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E32" w:rsidRDefault="009C4E32" w:rsidP="009C4E32">
      <w:pPr>
        <w:rPr>
          <w:b/>
          <w:sz w:val="24"/>
          <w:szCs w:val="24"/>
        </w:rPr>
      </w:pPr>
      <w:r>
        <w:rPr>
          <w:b/>
          <w:sz w:val="24"/>
          <w:szCs w:val="24"/>
        </w:rPr>
        <w:t>Znak sprawy: IRP.272.4.35.2022</w:t>
      </w:r>
    </w:p>
    <w:p w:rsidR="005851B4" w:rsidRPr="009C4E32" w:rsidRDefault="005851B4" w:rsidP="005851B4">
      <w:pPr>
        <w:jc w:val="right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ab/>
      </w:r>
      <w:r w:rsidRPr="009C4E32">
        <w:rPr>
          <w:bCs/>
          <w:i/>
          <w:iCs/>
          <w:sz w:val="24"/>
          <w:szCs w:val="24"/>
        </w:rPr>
        <w:t xml:space="preserve">Załącznik nr 2.1. </w:t>
      </w:r>
      <w:r w:rsidR="009C4E32" w:rsidRPr="009C4E32">
        <w:rPr>
          <w:bCs/>
          <w:i/>
          <w:iCs/>
          <w:sz w:val="24"/>
          <w:szCs w:val="24"/>
        </w:rPr>
        <w:t>do SWZ</w:t>
      </w:r>
    </w:p>
    <w:p w:rsidR="002E0121" w:rsidRDefault="002E0121" w:rsidP="005851B4">
      <w:pPr>
        <w:jc w:val="right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 </w:t>
      </w:r>
    </w:p>
    <w:tbl>
      <w:tblPr>
        <w:tblW w:w="14950" w:type="dxa"/>
        <w:tblInd w:w="-72" w:type="dxa"/>
        <w:tblLayout w:type="fixed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782"/>
        <w:gridCol w:w="202"/>
        <w:gridCol w:w="3163"/>
        <w:gridCol w:w="1432"/>
        <w:gridCol w:w="999"/>
        <w:gridCol w:w="1595"/>
        <w:gridCol w:w="1794"/>
        <w:gridCol w:w="1794"/>
        <w:gridCol w:w="1195"/>
        <w:gridCol w:w="1994"/>
      </w:tblGrid>
      <w:tr w:rsidR="002E0121" w:rsidTr="00513C01">
        <w:trPr>
          <w:trHeight w:val="1257"/>
          <w:tblHeader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Lp.</w:t>
            </w:r>
          </w:p>
        </w:tc>
        <w:tc>
          <w:tcPr>
            <w:tcW w:w="479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Rodzaj przesyłki</w:t>
            </w:r>
          </w:p>
        </w:tc>
        <w:tc>
          <w:tcPr>
            <w:tcW w:w="99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j.m.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Szacowana ilość przesyłek  w okresie trwania umowy</w:t>
            </w:r>
          </w:p>
        </w:tc>
        <w:tc>
          <w:tcPr>
            <w:tcW w:w="17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Cena jednostkowa netto [zł]</w:t>
            </w:r>
          </w:p>
        </w:tc>
        <w:tc>
          <w:tcPr>
            <w:tcW w:w="17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Wartość netto [zł]</w:t>
            </w:r>
          </w:p>
        </w:tc>
        <w:tc>
          <w:tcPr>
            <w:tcW w:w="11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Stawka podatku VAT [%]</w:t>
            </w:r>
          </w:p>
        </w:tc>
        <w:tc>
          <w:tcPr>
            <w:tcW w:w="199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Wartość brutto </w:t>
            </w:r>
          </w:p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(w zaokrągleniu) </w:t>
            </w:r>
          </w:p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[zł]</w:t>
            </w:r>
          </w:p>
        </w:tc>
      </w:tr>
      <w:tr w:rsidR="002E0121" w:rsidTr="00513C01">
        <w:trPr>
          <w:trHeight w:val="276"/>
          <w:tblHeader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1</w:t>
            </w: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2</w:t>
            </w:r>
          </w:p>
        </w:tc>
        <w:tc>
          <w:tcPr>
            <w:tcW w:w="143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3</w:t>
            </w:r>
          </w:p>
        </w:tc>
        <w:tc>
          <w:tcPr>
            <w:tcW w:w="99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4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5</w:t>
            </w:r>
          </w:p>
        </w:tc>
        <w:tc>
          <w:tcPr>
            <w:tcW w:w="17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6</w:t>
            </w:r>
          </w:p>
        </w:tc>
        <w:tc>
          <w:tcPr>
            <w:tcW w:w="17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7=5X6</w:t>
            </w:r>
          </w:p>
        </w:tc>
        <w:tc>
          <w:tcPr>
            <w:tcW w:w="11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8</w:t>
            </w:r>
          </w:p>
        </w:tc>
        <w:tc>
          <w:tcPr>
            <w:tcW w:w="19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9</w:t>
            </w:r>
          </w:p>
        </w:tc>
      </w:tr>
      <w:tr w:rsidR="002E0121" w:rsidTr="00513C01">
        <w:trPr>
          <w:trHeight w:val="434"/>
        </w:trPr>
        <w:tc>
          <w:tcPr>
            <w:tcW w:w="65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8"/>
              </w:rPr>
              <w:t>PRZESYŁKI LISTOWE KRAJOWE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</w:tr>
      <w:tr w:rsidR="002E0121" w:rsidTr="00513C01">
        <w:trPr>
          <w:trHeight w:val="296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nierejestrowane (zwykłe) ekonomiczne krajowe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Format 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bCs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bCs/>
                <w:i/>
                <w:sz w:val="22"/>
              </w:rPr>
              <w:t>3396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513C01">
        <w:trPr>
          <w:trHeight w:val="296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Format M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1F38BC">
            <w:pPr>
              <w:jc w:val="center"/>
              <w:rPr>
                <w:rFonts w:ascii="Calibri" w:hAnsi="Calibri" w:cs="Arial"/>
                <w:b/>
                <w:bCs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bCs/>
                <w:i/>
                <w:sz w:val="22"/>
              </w:rPr>
              <w:t>403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513C01">
        <w:trPr>
          <w:trHeight w:val="296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Format L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1F38BC">
            <w:pPr>
              <w:jc w:val="center"/>
              <w:rPr>
                <w:rFonts w:ascii="Calibri" w:hAnsi="Calibri" w:cs="Arial"/>
                <w:b/>
                <w:bCs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bCs/>
                <w:i/>
                <w:sz w:val="22"/>
              </w:rPr>
              <w:t>50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513C01">
        <w:trPr>
          <w:trHeight w:val="296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nierejestrowane (zwykłe) priorytetowe krajowe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  <w:color w:val="000000"/>
              </w:rPr>
              <w:t>Format S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Cs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513C01">
        <w:trPr>
          <w:trHeight w:val="296"/>
        </w:trPr>
        <w:tc>
          <w:tcPr>
            <w:tcW w:w="7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  <w:color w:val="000000"/>
              </w:rPr>
              <w:t>Format M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Cs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B10B04" w:rsidTr="00513C01">
        <w:trPr>
          <w:trHeight w:val="296"/>
        </w:trPr>
        <w:tc>
          <w:tcPr>
            <w:tcW w:w="7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  <w:color w:val="000000"/>
              </w:rPr>
              <w:t>Format L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Cs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513C01">
        <w:trPr>
          <w:trHeight w:val="249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ekonomiczne krajowe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1F38BC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28829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513C01">
        <w:trPr>
          <w:trHeight w:val="275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1F38BC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1510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513C01">
        <w:trPr>
          <w:trHeight w:val="275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1F38BC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250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513C01">
        <w:trPr>
          <w:trHeight w:val="263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priorytetowe krajowe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S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1F38BC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1133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513C01">
        <w:trPr>
          <w:trHeight w:val="278"/>
        </w:trPr>
        <w:tc>
          <w:tcPr>
            <w:tcW w:w="78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1F38BC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211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513C01">
        <w:trPr>
          <w:trHeight w:val="352"/>
        </w:trPr>
        <w:tc>
          <w:tcPr>
            <w:tcW w:w="78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60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513C01">
        <w:trPr>
          <w:trHeight w:val="527"/>
        </w:trPr>
        <w:tc>
          <w:tcPr>
            <w:tcW w:w="81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PRZESYŁKI LISTOWE ZAGRANICZNE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</w:tr>
      <w:tr w:rsidR="002E0121" w:rsidTr="00513C01">
        <w:trPr>
          <w:trHeight w:val="492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ekonomiczne waga do 50 g zagraniczne</w:t>
            </w:r>
          </w:p>
        </w:tc>
        <w:tc>
          <w:tcPr>
            <w:tcW w:w="14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Europa (łącznie z Cyprem, Rosją i Izraelem)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Default="001F38BC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7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513C01">
        <w:trPr>
          <w:trHeight w:val="388"/>
        </w:trPr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ekonomiczne waga ponad 50 g do 100 g zagraniczne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513C01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priorytetowe waga do 50 g Strefa A zagraniczne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Default="001F5D50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62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513C01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polecone priorytetowe zagraniczne Strefa B do 50 g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513C01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polecone priorytetowe zagraniczne Strefa C do 50g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513C01">
        <w:trPr>
          <w:trHeight w:val="388"/>
        </w:trPr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priorytetowe waga ponad 50 g do 100 g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513C01">
        <w:trPr>
          <w:trHeight w:val="388"/>
        </w:trPr>
        <w:tc>
          <w:tcPr>
            <w:tcW w:w="1495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513C01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Przesyłki kurierskie Ekspres 24 waga do 2 kg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spacing w:line="360" w:lineRule="auto"/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513C01">
        <w:trPr>
          <w:trHeight w:val="333"/>
        </w:trPr>
        <w:tc>
          <w:tcPr>
            <w:tcW w:w="81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2E0121" w:rsidTr="00513C01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Paczki pocztowe priorytetowe krajowe waga 2-5 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</w:rPr>
              <w:t>Gabaryt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513C01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Paczki pocztowe ekonomiczne krajowe waga 2-5 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Gabaryt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513C01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Paczki pocztowe ekonomiczne krajowe waga 5-10 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Gabaryt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513C01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Paczka do 10 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Gab. 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513C01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Paczka ponad 1 kg do 2kg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Gab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Pr="0019466D" w:rsidRDefault="001F5D50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513C01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Paczka ponad 2 kg do 5 kg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Gab.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Pr="0019466D" w:rsidRDefault="001F5D50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513C01">
        <w:trPr>
          <w:trHeight w:val="333"/>
        </w:trPr>
        <w:tc>
          <w:tcPr>
            <w:tcW w:w="81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</w:tr>
      <w:tr w:rsidR="002E0121" w:rsidTr="00513C01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Zwroty przesyłek rejestrowanych po wyczerpaniu możliwości doręczenia lub</w:t>
            </w:r>
          </w:p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wydania odbiorcy(polecone)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Format 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312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2E0121" w:rsidTr="00513C01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Zwroty przesyłek rejestrowanych z potwierdzeniem odbioru po wyczerpaniu możliwości doręczenia lub wydania odbiorcy           (z PO)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Format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Pr="0019466D" w:rsidRDefault="001F5D5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2026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2E0121" w:rsidRDefault="002E0121" w:rsidP="00803F5B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2E0121" w:rsidTr="00513C01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 przesyłek priorytet. zagranicznych poleconych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Pr="0019466D" w:rsidRDefault="001F5D5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5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2E0121" w:rsidTr="00513C01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 PO zagraniczne do 50g na minusie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Pr="0019466D" w:rsidRDefault="001F5D5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10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 w:rsidP="00803F5B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2E0121" w:rsidTr="00513C01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 PO krajowe S do 500 g na minusie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Pr="0019466D" w:rsidRDefault="001F5D5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2150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Pr="0019466D" w:rsidRDefault="002E0121" w:rsidP="00803F5B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A826E4" w:rsidTr="00513C01">
        <w:trPr>
          <w:trHeight w:val="492"/>
        </w:trPr>
        <w:tc>
          <w:tcPr>
            <w:tcW w:w="1495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A826E4" w:rsidRDefault="00A826E4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2E0121" w:rsidRDefault="002E0121" w:rsidP="002E0121">
      <w:pPr>
        <w:pStyle w:val="Tekstprzypisudolnego"/>
        <w:shd w:val="clear" w:color="auto" w:fill="FFFFFF"/>
        <w:tabs>
          <w:tab w:val="left" w:pos="6645"/>
          <w:tab w:val="center" w:pos="7699"/>
        </w:tabs>
        <w:jc w:val="center"/>
        <w:rPr>
          <w:rFonts w:ascii="Calibri" w:hAnsi="Calibri" w:cs="Arial"/>
          <w:b/>
          <w:sz w:val="28"/>
        </w:rPr>
      </w:pPr>
    </w:p>
    <w:p w:rsidR="002E0121" w:rsidRDefault="002E0121" w:rsidP="002E0121">
      <w:pPr>
        <w:pStyle w:val="Tekstprzypisudolnego"/>
        <w:shd w:val="clear" w:color="auto" w:fill="FFFFFF"/>
        <w:tabs>
          <w:tab w:val="left" w:pos="6645"/>
          <w:tab w:val="center" w:pos="7699"/>
        </w:tabs>
        <w:jc w:val="center"/>
        <w:rPr>
          <w:rFonts w:ascii="Calibri" w:hAnsi="Calibri" w:cs="Arial"/>
          <w:b/>
          <w:sz w:val="28"/>
          <w:lang w:val="pl-PL"/>
        </w:rPr>
      </w:pPr>
      <w:r>
        <w:rPr>
          <w:rFonts w:ascii="Calibri" w:hAnsi="Calibri" w:cs="Arial"/>
          <w:b/>
          <w:sz w:val="28"/>
        </w:rPr>
        <w:t>TABELA B</w:t>
      </w: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921"/>
        <w:gridCol w:w="2699"/>
        <w:gridCol w:w="2895"/>
        <w:gridCol w:w="1466"/>
        <w:gridCol w:w="1080"/>
        <w:gridCol w:w="1619"/>
      </w:tblGrid>
      <w:tr w:rsidR="002E0121" w:rsidTr="002E0121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Lp.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Cs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Rodzaj usługi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Przewidywana liczba:</w:t>
            </w:r>
          </w:p>
          <w:p w:rsidR="002E0121" w:rsidRDefault="002E0121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- </w:t>
            </w:r>
            <w:r>
              <w:rPr>
                <w:rFonts w:ascii="Calibri" w:hAnsi="Calibri" w:cs="Arial"/>
                <w:b/>
                <w:szCs w:val="22"/>
                <w:u w:val="single"/>
              </w:rPr>
              <w:t>sztuk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w odniesieniu do usługi  wymienionej w wierszu 1 - 3</w:t>
            </w:r>
          </w:p>
          <w:p w:rsidR="002E0121" w:rsidRDefault="002E0121">
            <w:pPr>
              <w:ind w:left="81" w:hanging="162"/>
              <w:rPr>
                <w:rFonts w:ascii="Calibri" w:hAnsi="Calibri" w:cs="Arial"/>
                <w:szCs w:val="22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Cena netto jednostkowa za:</w:t>
            </w:r>
          </w:p>
          <w:p w:rsidR="002E0121" w:rsidRDefault="002E0121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- 1 sztukę</w:t>
            </w:r>
          </w:p>
          <w:p w:rsidR="002E0121" w:rsidRDefault="002E0121">
            <w:pPr>
              <w:ind w:left="72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(w przypadku usługi wymienionej w wierszu 1 -3)</w:t>
            </w:r>
          </w:p>
          <w:p w:rsidR="002E0121" w:rsidRDefault="002E0121">
            <w:pPr>
              <w:ind w:left="72"/>
              <w:rPr>
                <w:rFonts w:ascii="Calibri" w:hAnsi="Calibri" w:cs="Arial"/>
                <w:szCs w:val="22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Wartość netto</w:t>
            </w:r>
          </w:p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[zł]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Stawka podatku VAT </w:t>
            </w:r>
          </w:p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[%]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Wartość brutto (w zaokrągleniu) [zł]</w:t>
            </w:r>
          </w:p>
        </w:tc>
      </w:tr>
      <w:tr w:rsidR="002E0121" w:rsidTr="002E0121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1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3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4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5=3x4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7</w:t>
            </w:r>
          </w:p>
        </w:tc>
      </w:tr>
      <w:tr w:rsidR="002E0121" w:rsidTr="002E0121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0121" w:rsidRDefault="002E01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Usługa - potwierdzenie odbioru w obrocie krajowym przesyłki rejestrowanej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1F5D50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19466D">
              <w:rPr>
                <w:rFonts w:ascii="Calibri" w:hAnsi="Calibri" w:cs="Arial"/>
                <w:b/>
                <w:sz w:val="22"/>
                <w:szCs w:val="22"/>
              </w:rPr>
              <w:t>30893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 w:rsidP="00803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</w:tr>
      <w:tr w:rsidR="002E0121" w:rsidTr="002E0121">
        <w:trPr>
          <w:trHeight w:val="510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0121" w:rsidRDefault="002E01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Usługa - potwierdzenie odbioru w obrocie zagranicznym przesyłki rejestrowanej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9466D">
              <w:rPr>
                <w:rFonts w:ascii="Calibri" w:hAnsi="Calibri" w:cs="Arial"/>
                <w:b/>
                <w:sz w:val="22"/>
                <w:szCs w:val="22"/>
              </w:rPr>
              <w:t>172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E0121" w:rsidTr="002E0121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0121" w:rsidRDefault="002E01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Usługa - potwierdzenie odbioru paczki pocztowe krajowe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1F5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9466D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 w:rsidP="00803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77A98" w:rsidRPr="00D77A98" w:rsidTr="002E0121">
        <w:trPr>
          <w:trHeight w:val="454"/>
          <w:jc w:val="center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0121" w:rsidRDefault="002E0121" w:rsidP="00501A09">
            <w:pPr>
              <w:rPr>
                <w:rFonts w:ascii="Calibri" w:hAnsi="Calibri" w:cs="Arial"/>
                <w:b/>
                <w:sz w:val="28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RAZEM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121" w:rsidRDefault="002E0121">
            <w:pPr>
              <w:jc w:val="right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0121" w:rsidRDefault="002E0121" w:rsidP="0019466D">
            <w:pPr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zw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0121" w:rsidRPr="0019466D" w:rsidRDefault="002E0121">
            <w:pPr>
              <w:jc w:val="right"/>
              <w:rPr>
                <w:rFonts w:asciiTheme="minorHAnsi" w:hAnsiTheme="minorHAnsi" w:cstheme="minorHAnsi"/>
                <w:b/>
                <w:color w:val="FF0000"/>
                <w:sz w:val="28"/>
                <w:szCs w:val="22"/>
              </w:rPr>
            </w:pPr>
          </w:p>
        </w:tc>
      </w:tr>
    </w:tbl>
    <w:p w:rsidR="002E0121" w:rsidRDefault="002E0121" w:rsidP="002E0121"/>
    <w:p w:rsidR="002E0121" w:rsidRDefault="002E0121" w:rsidP="002E0121"/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921"/>
        <w:gridCol w:w="2699"/>
        <w:gridCol w:w="2895"/>
        <w:gridCol w:w="1466"/>
        <w:gridCol w:w="1080"/>
        <w:gridCol w:w="1619"/>
      </w:tblGrid>
      <w:tr w:rsidR="002E0121" w:rsidTr="002E0121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</w:p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</w:p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Rodzaj usługi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Przewidywana liczba:</w:t>
            </w:r>
          </w:p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 xml:space="preserve">- </w:t>
            </w:r>
            <w:r w:rsidRPr="0019466D">
              <w:rPr>
                <w:rFonts w:asciiTheme="minorHAnsi" w:hAnsiTheme="minorHAnsi" w:cstheme="minorHAnsi"/>
                <w:b/>
                <w:u w:val="single"/>
              </w:rPr>
              <w:t>sztuk</w:t>
            </w:r>
            <w:r w:rsidRPr="0019466D">
              <w:rPr>
                <w:rFonts w:asciiTheme="minorHAnsi" w:hAnsiTheme="minorHAnsi" w:cstheme="minorHAnsi"/>
                <w:b/>
              </w:rPr>
              <w:t xml:space="preserve"> </w:t>
            </w:r>
            <w:r w:rsidRPr="0019466D">
              <w:rPr>
                <w:rFonts w:asciiTheme="minorHAnsi" w:hAnsiTheme="minorHAnsi" w:cstheme="minorHAnsi"/>
              </w:rPr>
              <w:t>w odniesieniu do usługi  wymienionej w wierszu 1 - 3</w:t>
            </w:r>
          </w:p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Cena netto jednostkowa za:</w:t>
            </w:r>
          </w:p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- 1 sztukę</w:t>
            </w:r>
          </w:p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(w przypadku usługi wymienionej w wierszu 1 -3)</w:t>
            </w:r>
          </w:p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Wartość netto</w:t>
            </w:r>
          </w:p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[zł]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 xml:space="preserve">Stawka podatku VAT </w:t>
            </w:r>
          </w:p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[%]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Wartość brutto [zł]</w:t>
            </w:r>
          </w:p>
        </w:tc>
      </w:tr>
      <w:tr w:rsidR="002E0121" w:rsidTr="002E0121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5=3x4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7=5x6</w:t>
            </w:r>
          </w:p>
        </w:tc>
      </w:tr>
      <w:tr w:rsidR="002E0121" w:rsidTr="002E0121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Usługa  kurierska w kopercie firmowej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  <w:i/>
              </w:rPr>
            </w:pPr>
            <w:r w:rsidRPr="0019466D">
              <w:rPr>
                <w:rFonts w:asciiTheme="minorHAnsi" w:hAnsiTheme="minorHAnsi" w:cstheme="minorHAnsi"/>
                <w:b/>
                <w:i/>
              </w:rPr>
              <w:t>23%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0121" w:rsidTr="002E0121">
        <w:trPr>
          <w:trHeight w:val="454"/>
          <w:jc w:val="center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501A09">
              <w:rPr>
                <w:rFonts w:asciiTheme="minorHAnsi" w:hAnsiTheme="minorHAnsi" w:cstheme="minorHAnsi"/>
                <w:b/>
                <w:sz w:val="28"/>
              </w:rPr>
              <w:t>RAZEM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121" w:rsidRDefault="002E012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121" w:rsidRPr="0019466D" w:rsidRDefault="002E012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EB24A3" w:rsidRDefault="00EB24A3"/>
    <w:sectPr w:rsidR="00EB24A3" w:rsidSect="002E01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4377"/>
    <w:multiLevelType w:val="hybridMultilevel"/>
    <w:tmpl w:val="31002A50"/>
    <w:lvl w:ilvl="0" w:tplc="0415000F">
      <w:start w:val="1"/>
      <w:numFmt w:val="decimal"/>
      <w:lvlText w:val="%1."/>
      <w:lvlJc w:val="left"/>
      <w:pPr>
        <w:ind w:left="5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404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21"/>
    <w:rsid w:val="000B70D5"/>
    <w:rsid w:val="0019466D"/>
    <w:rsid w:val="001F38BC"/>
    <w:rsid w:val="001F5D50"/>
    <w:rsid w:val="002C0A01"/>
    <w:rsid w:val="002E0121"/>
    <w:rsid w:val="003C67C8"/>
    <w:rsid w:val="00501A09"/>
    <w:rsid w:val="00513C01"/>
    <w:rsid w:val="005851B4"/>
    <w:rsid w:val="007115B0"/>
    <w:rsid w:val="007B48F3"/>
    <w:rsid w:val="00803F5B"/>
    <w:rsid w:val="00955FCB"/>
    <w:rsid w:val="00975CB1"/>
    <w:rsid w:val="009822AD"/>
    <w:rsid w:val="009C4E32"/>
    <w:rsid w:val="00A826E4"/>
    <w:rsid w:val="00B10B04"/>
    <w:rsid w:val="00C955CC"/>
    <w:rsid w:val="00D77A98"/>
    <w:rsid w:val="00E17D44"/>
    <w:rsid w:val="00E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7DE7"/>
  <w15:docId w15:val="{43350087-39D3-442C-B53D-24471036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1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E0121"/>
    <w:pPr>
      <w:suppressAutoHyphens w:val="0"/>
      <w:spacing w:before="120"/>
      <w:jc w:val="both"/>
      <w:outlineLvl w:val="0"/>
    </w:pPr>
    <w:rPr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012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0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AT. Tkaczyk</dc:creator>
  <cp:lastModifiedBy>Joanna Pula</cp:lastModifiedBy>
  <cp:revision>3</cp:revision>
  <cp:lastPrinted>2022-10-27T09:03:00Z</cp:lastPrinted>
  <dcterms:created xsi:type="dcterms:W3CDTF">2022-11-21T09:23:00Z</dcterms:created>
  <dcterms:modified xsi:type="dcterms:W3CDTF">2022-11-28T07:56:00Z</dcterms:modified>
</cp:coreProperties>
</file>