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E1255A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8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:rsidR="00E1255A" w:rsidRDefault="00E1255A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przynależności</w:t>
      </w: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bądź przynależności do tej samej grupy kapitałowej</w:t>
      </w:r>
    </w:p>
    <w:p w:rsidR="00E45E9E" w:rsidRDefault="00E45E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8E6" w:rsidRDefault="00F961F3" w:rsidP="004478E6">
      <w:pPr>
        <w:spacing w:before="100" w:beforeAutospacing="1" w:after="100" w:afterAutospacing="1"/>
        <w:ind w:right="-426"/>
        <w:jc w:val="center"/>
        <w:rPr>
          <w:rFonts w:ascii="Times New Roman" w:hAnsi="Times New Roman" w:cs="Times New Roman"/>
          <w:b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4478E6">
        <w:rPr>
          <w:rFonts w:ascii="Times New Roman" w:hAnsi="Times New Roman" w:cs="Times New Roman"/>
          <w:b/>
        </w:rPr>
        <w:t>„B</w:t>
      </w:r>
      <w:r w:rsidR="004478E6">
        <w:rPr>
          <w:rFonts w:ascii="Times New Roman" w:hAnsi="Times New Roman"/>
          <w:b/>
        </w:rPr>
        <w:t xml:space="preserve">udowa oświetlenia </w:t>
      </w:r>
      <w:bookmarkStart w:id="0" w:name="_GoBack"/>
      <w:bookmarkEnd w:id="0"/>
      <w:r w:rsidR="004478E6">
        <w:rPr>
          <w:rFonts w:ascii="Times New Roman" w:hAnsi="Times New Roman"/>
          <w:b/>
        </w:rPr>
        <w:t>drogowego na terenie Gminy Białobrzegi</w:t>
      </w:r>
      <w:r w:rsidR="004478E6">
        <w:rPr>
          <w:rFonts w:ascii="Times New Roman" w:hAnsi="Times New Roman" w:cs="Times New Roman"/>
          <w:b/>
        </w:rPr>
        <w:t>”</w:t>
      </w:r>
    </w:p>
    <w:p w:rsidR="00F961F3" w:rsidRPr="00F961F3" w:rsidRDefault="00F961F3" w:rsidP="00447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oświadczam/my*, że Wykonawca:</w:t>
      </w:r>
    </w:p>
    <w:p w:rsidR="00F961F3" w:rsidRPr="00F961F3" w:rsidRDefault="00F961F3" w:rsidP="001A3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należy/należy* do tej samej grupy kapitałowej, w rozumieniu ustawy z dnia 16 lutego 2007 r. o ochronie konkurencji i konsumentów (t. j. Dz. U. z 2020 r. poz. 1076 z </w:t>
      </w:r>
      <w:proofErr w:type="spellStart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  <w:r w:rsidR="001A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niniejszym postępowaniu o udzielenie zamówienia publicznego: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3)………………………………………………………………………………………………</w:t>
      </w:r>
    </w:p>
    <w:p w:rsidR="00F961F3" w:rsidRPr="00F961F3" w:rsidRDefault="00F961F3" w:rsidP="00E12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E9E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55A" w:rsidRDefault="00E1255A" w:rsidP="00E1255A">
      <w:pPr>
        <w:spacing w:after="0" w:line="240" w:lineRule="auto"/>
      </w:pPr>
      <w:r>
        <w:separator/>
      </w:r>
    </w:p>
  </w:endnote>
  <w:endnote w:type="continuationSeparator" w:id="0">
    <w:p w:rsidR="00E1255A" w:rsidRDefault="00E1255A" w:rsidP="00E1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55A" w:rsidRDefault="00E1255A" w:rsidP="00E1255A">
      <w:pPr>
        <w:spacing w:after="0" w:line="240" w:lineRule="auto"/>
      </w:pPr>
      <w:r>
        <w:separator/>
      </w:r>
    </w:p>
  </w:footnote>
  <w:footnote w:type="continuationSeparator" w:id="0">
    <w:p w:rsidR="00E1255A" w:rsidRDefault="00E1255A" w:rsidP="00E1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55A" w:rsidRPr="00E1255A" w:rsidRDefault="00E1255A">
    <w:pPr>
      <w:pStyle w:val="Nagwek"/>
      <w:rPr>
        <w:rFonts w:ascii="Times New Roman" w:hAnsi="Times New Roman" w:cs="Times New Roman"/>
      </w:rPr>
    </w:pPr>
    <w:r w:rsidRPr="00365B45">
      <w:rPr>
        <w:rFonts w:ascii="Times New Roman" w:hAnsi="Times New Roman" w:cs="Times New Roman"/>
        <w:sz w:val="20"/>
        <w:szCs w:val="20"/>
      </w:rPr>
      <w:t>I.271.</w:t>
    </w:r>
    <w:r w:rsidR="004478E6">
      <w:rPr>
        <w:rFonts w:ascii="Times New Roman" w:hAnsi="Times New Roman" w:cs="Times New Roman"/>
        <w:sz w:val="20"/>
        <w:szCs w:val="20"/>
      </w:rPr>
      <w:t>3</w:t>
    </w:r>
    <w:r w:rsidRPr="00365B45">
      <w:rPr>
        <w:rFonts w:ascii="Times New Roman" w:hAnsi="Times New Roman" w:cs="Times New Roman"/>
        <w:sz w:val="20"/>
        <w:szCs w:val="20"/>
      </w:rPr>
      <w:t>.202</w:t>
    </w:r>
    <w:r w:rsidR="00CB42DC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C65DA3">
      <w:rPr>
        <w:noProof/>
        <w:lang w:eastAsia="pl-PL"/>
      </w:rPr>
      <w:drawing>
        <wp:inline distT="0" distB="0" distL="0" distR="0" wp14:anchorId="1BFFF1D2" wp14:editId="4898A774">
          <wp:extent cx="563880" cy="579120"/>
          <wp:effectExtent l="0" t="0" r="7620" b="0"/>
          <wp:docPr id="133874219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742193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88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31486"/>
    <w:rsid w:val="00040247"/>
    <w:rsid w:val="00060B7F"/>
    <w:rsid w:val="000A76A6"/>
    <w:rsid w:val="001A3E73"/>
    <w:rsid w:val="001B41FD"/>
    <w:rsid w:val="001B6114"/>
    <w:rsid w:val="00291CC0"/>
    <w:rsid w:val="00341855"/>
    <w:rsid w:val="00382B5C"/>
    <w:rsid w:val="003E0DC1"/>
    <w:rsid w:val="004478E6"/>
    <w:rsid w:val="00483F66"/>
    <w:rsid w:val="00491C5E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7C3C85"/>
    <w:rsid w:val="009177D3"/>
    <w:rsid w:val="00931ACB"/>
    <w:rsid w:val="00976DAF"/>
    <w:rsid w:val="00AF4EDA"/>
    <w:rsid w:val="00B432D7"/>
    <w:rsid w:val="00B5585B"/>
    <w:rsid w:val="00C33A7A"/>
    <w:rsid w:val="00C65DA3"/>
    <w:rsid w:val="00C95F2B"/>
    <w:rsid w:val="00CB42DC"/>
    <w:rsid w:val="00CC1AB9"/>
    <w:rsid w:val="00CC2D44"/>
    <w:rsid w:val="00D7124C"/>
    <w:rsid w:val="00D94CA2"/>
    <w:rsid w:val="00DD12BE"/>
    <w:rsid w:val="00E1255A"/>
    <w:rsid w:val="00E45E9E"/>
    <w:rsid w:val="00EA6C53"/>
    <w:rsid w:val="00F94B0B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AEF0B4-5CC0-4737-AAEE-ED6AD6D9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55A"/>
  </w:style>
  <w:style w:type="paragraph" w:styleId="Stopka">
    <w:name w:val="footer"/>
    <w:basedOn w:val="Normalny"/>
    <w:link w:val="StopkaZnak"/>
    <w:uiPriority w:val="99"/>
    <w:unhideWhenUsed/>
    <w:rsid w:val="00E1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E. Ficek</cp:lastModifiedBy>
  <cp:revision>8</cp:revision>
  <dcterms:created xsi:type="dcterms:W3CDTF">2022-08-03T08:26:00Z</dcterms:created>
  <dcterms:modified xsi:type="dcterms:W3CDTF">2025-03-31T08:08:00Z</dcterms:modified>
</cp:coreProperties>
</file>