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54481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Pr="001B34E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426CA" w:rsidRPr="001B34E8" w:rsidRDefault="000426CA" w:rsidP="000426CA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1B34E8">
        <w:rPr>
          <w:rFonts w:ascii="Times New Roman" w:hAnsi="Times New Roman" w:cs="Times New Roman"/>
          <w:color w:val="000000"/>
          <w:spacing w:val="1"/>
        </w:rPr>
        <w:t xml:space="preserve">Przedmiotem </w:t>
      </w:r>
      <w:r w:rsidR="004277B2">
        <w:rPr>
          <w:rFonts w:ascii="Times New Roman" w:hAnsi="Times New Roman" w:cs="Times New Roman"/>
          <w:color w:val="000000"/>
          <w:spacing w:val="1"/>
        </w:rPr>
        <w:t xml:space="preserve">zamówienia </w:t>
      </w:r>
      <w:r w:rsidRPr="001B34E8">
        <w:rPr>
          <w:rFonts w:ascii="Times New Roman" w:hAnsi="Times New Roman" w:cs="Times New Roman"/>
          <w:color w:val="000000"/>
          <w:spacing w:val="1"/>
        </w:rPr>
        <w:t xml:space="preserve"> jest </w:t>
      </w:r>
      <w:r w:rsidR="004277B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F2219">
        <w:rPr>
          <w:rFonts w:ascii="Times New Roman" w:hAnsi="Times New Roman" w:cs="Times New Roman"/>
          <w:color w:val="000000"/>
          <w:spacing w:val="1"/>
        </w:rPr>
        <w:t xml:space="preserve">wymiana silnika centrali wentylacyjnej obsługującej część budynku biblioteki Akademii Policji w Szczytnie. </w:t>
      </w:r>
    </w:p>
    <w:p w:rsidR="00BD0DD8" w:rsidRPr="001B34E8" w:rsidRDefault="001F5E9F" w:rsidP="000426CA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B34E8">
        <w:rPr>
          <w:rFonts w:ascii="Times New Roman" w:hAnsi="Times New Roman" w:cs="Times New Roman"/>
          <w:sz w:val="22"/>
          <w:szCs w:val="22"/>
        </w:rPr>
        <w:t>Wykonawca przyjmuje</w:t>
      </w:r>
      <w:r w:rsidR="00BD0DD8" w:rsidRPr="001B34E8">
        <w:rPr>
          <w:rFonts w:ascii="Times New Roman" w:hAnsi="Times New Roman" w:cs="Times New Roman"/>
          <w:sz w:val="22"/>
          <w:szCs w:val="22"/>
        </w:rPr>
        <w:t xml:space="preserve"> zamówienie i </w:t>
      </w:r>
      <w:r w:rsidR="007B60A9" w:rsidRPr="001B34E8">
        <w:rPr>
          <w:rFonts w:ascii="Times New Roman" w:hAnsi="Times New Roman" w:cs="Times New Roman"/>
          <w:sz w:val="22"/>
          <w:szCs w:val="22"/>
        </w:rPr>
        <w:t>z</w:t>
      </w:r>
      <w:r w:rsidR="00BD0DD8" w:rsidRPr="001B34E8">
        <w:rPr>
          <w:rFonts w:ascii="Times New Roman" w:hAnsi="Times New Roman" w:cs="Times New Roman"/>
          <w:sz w:val="22"/>
          <w:szCs w:val="22"/>
        </w:rPr>
        <w:t>obowiązuje się do wykonania</w:t>
      </w:r>
      <w:r w:rsidR="000426CA" w:rsidRPr="001B34E8">
        <w:rPr>
          <w:rFonts w:ascii="Times New Roman" w:hAnsi="Times New Roman" w:cs="Times New Roman"/>
          <w:sz w:val="22"/>
          <w:szCs w:val="22"/>
        </w:rPr>
        <w:t xml:space="preserve"> zakresu poniższych czynności obejmujących w szczególności:</w:t>
      </w:r>
    </w:p>
    <w:p w:rsidR="004277B2" w:rsidRDefault="00AF2219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Zakup i dostawa nowego silnika </w:t>
      </w:r>
    </w:p>
    <w:p w:rsidR="00754481" w:rsidRDefault="00AF2219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Demontaż / Montaż </w:t>
      </w:r>
    </w:p>
    <w:p w:rsidR="00754481" w:rsidRDefault="00AF2219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Uruchomienie centrali wentylacyjnej </w:t>
      </w:r>
    </w:p>
    <w:p w:rsidR="00754481" w:rsidRDefault="00AF2219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Sprawdzenie działania </w:t>
      </w:r>
    </w:p>
    <w:p w:rsidR="000426CA" w:rsidRPr="001B34E8" w:rsidRDefault="00AF2219" w:rsidP="000426C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Regulację </w:t>
      </w:r>
    </w:p>
    <w:p w:rsidR="00AF2219" w:rsidRDefault="00AF2219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Utylizacje zdemontowanego silnika 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zobowiązany jest użyć  nowych materiałów </w:t>
      </w:r>
      <w:r w:rsidR="004277B2">
        <w:rPr>
          <w:rFonts w:ascii="Times New Roman" w:hAnsi="Times New Roman" w:cs="Times New Roman"/>
        </w:rPr>
        <w:t>.</w:t>
      </w:r>
    </w:p>
    <w:p w:rsidR="00497B28" w:rsidRPr="001B34E8" w:rsidRDefault="00497B28" w:rsidP="004277B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AF2219">
        <w:rPr>
          <w:rFonts w:ascii="Times New Roman" w:hAnsi="Times New Roman" w:cs="Times New Roman"/>
        </w:rPr>
        <w:t>30</w:t>
      </w:r>
      <w:r w:rsidR="004277B2">
        <w:rPr>
          <w:rFonts w:ascii="Times New Roman" w:hAnsi="Times New Roman" w:cs="Times New Roman"/>
        </w:rPr>
        <w:t xml:space="preserve"> dni.</w:t>
      </w:r>
    </w:p>
    <w:p w:rsidR="00B01290" w:rsidRPr="001B34E8" w:rsidRDefault="00B01290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Pr="001B34E8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651250" w:rsidRPr="001B34E8" w:rsidRDefault="00651250" w:rsidP="00B0129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6E15EE" w:rsidRPr="006A05D4">
          <w:rPr>
            <w:rStyle w:val="Hipercze"/>
            <w:rFonts w:ascii="Times New Roman" w:hAnsi="Times New Roman" w:cs="Times New Roman"/>
          </w:rPr>
          <w:t>www.platformazakupowa.pl/apol_szczytno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0102B0" w:rsidRPr="001B34E8" w:rsidRDefault="000102B0" w:rsidP="000102B0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</w:t>
      </w:r>
      <w:r w:rsidR="00AF2219">
        <w:rPr>
          <w:rFonts w:ascii="Times New Roman" w:hAnsi="Times New Roman" w:cs="Times New Roman"/>
        </w:rPr>
        <w:t>5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103E28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 Dzięgielewski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</w:t>
      </w:r>
      <w:r w:rsidR="00A95DE1" w:rsidRPr="001B34E8">
        <w:rPr>
          <w:rFonts w:ascii="Times New Roman" w:hAnsi="Times New Roman" w:cs="Times New Roman"/>
        </w:rPr>
        <w:t xml:space="preserve">tel. </w:t>
      </w:r>
      <w:r w:rsidR="0002487A" w:rsidRPr="001B34E8">
        <w:rPr>
          <w:rFonts w:ascii="Times New Roman" w:hAnsi="Times New Roman" w:cs="Times New Roman"/>
        </w:rPr>
        <w:t>477 335 205</w:t>
      </w:r>
      <w:r w:rsidR="004D70A0" w:rsidRPr="001B34E8">
        <w:rPr>
          <w:rFonts w:ascii="Times New Roman" w:hAnsi="Times New Roman" w:cs="Times New Roman"/>
        </w:rPr>
        <w:t>;</w:t>
      </w:r>
      <w:r w:rsidR="004277B2">
        <w:rPr>
          <w:rFonts w:ascii="Times New Roman" w:hAnsi="Times New Roman" w:cs="Times New Roman"/>
        </w:rPr>
        <w:t xml:space="preserve"> 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</w:t>
      </w:r>
      <w:r w:rsidR="000102B0" w:rsidRPr="001B34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dziegielewski</w:t>
      </w:r>
      <w:r w:rsidR="00EC1CBB" w:rsidRPr="001B34E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a</w:t>
      </w:r>
      <w:r w:rsidR="00EC1CBB" w:rsidRPr="001B34E8">
        <w:rPr>
          <w:rFonts w:ascii="Times New Roman" w:hAnsi="Times New Roman" w:cs="Times New Roman"/>
        </w:rPr>
        <w:t>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1B34E8" w:rsidRDefault="000102B0" w:rsidP="00961DEA">
      <w:pPr>
        <w:spacing w:line="360" w:lineRule="auto"/>
        <w:ind w:left="295"/>
        <w:jc w:val="both"/>
        <w:rPr>
          <w:rFonts w:ascii="Times New Roman" w:hAnsi="Times New Roman" w:cs="Times New Roman"/>
          <w:b/>
          <w:color w:val="000000"/>
        </w:rPr>
      </w:pPr>
      <w:r w:rsidRPr="001B34E8">
        <w:rPr>
          <w:rFonts w:ascii="Times New Roman" w:hAnsi="Times New Roman" w:cs="Times New Roman"/>
          <w:b/>
          <w:color w:val="000000"/>
        </w:rPr>
        <w:t xml:space="preserve"> </w:t>
      </w:r>
      <w:r w:rsidR="00FE03A9" w:rsidRPr="001B34E8">
        <w:rPr>
          <w:rFonts w:ascii="Times New Roman" w:hAnsi="Times New Roman" w:cs="Times New Roman"/>
          <w:b/>
          <w:color w:val="000000"/>
        </w:rPr>
        <w:t>CENA</w:t>
      </w:r>
      <w:r w:rsidR="00FE03A9" w:rsidRPr="001B34E8">
        <w:rPr>
          <w:rFonts w:ascii="Times New Roman" w:hAnsi="Times New Roman" w:cs="Times New Roman"/>
          <w:color w:val="000000"/>
        </w:rPr>
        <w:t xml:space="preserve"> – </w:t>
      </w:r>
      <w:r w:rsidR="00FE03A9" w:rsidRPr="001B34E8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AF" w:rsidRDefault="00933FAF" w:rsidP="003846AF">
      <w:pPr>
        <w:spacing w:after="0" w:line="240" w:lineRule="auto"/>
      </w:pPr>
      <w:r>
        <w:separator/>
      </w:r>
    </w:p>
  </w:endnote>
  <w:endnote w:type="continuationSeparator" w:id="0">
    <w:p w:rsidR="00933FAF" w:rsidRDefault="00933FAF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20E60" w:rsidRPr="00820E60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AF" w:rsidRDefault="00933FAF" w:rsidP="003846AF">
      <w:pPr>
        <w:spacing w:after="0" w:line="240" w:lineRule="auto"/>
      </w:pPr>
      <w:r>
        <w:separator/>
      </w:r>
    </w:p>
  </w:footnote>
  <w:footnote w:type="continuationSeparator" w:id="0">
    <w:p w:rsidR="00933FAF" w:rsidRDefault="00933FAF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9B06B434"/>
    <w:lvl w:ilvl="0" w:tplc="B732A7F6">
      <w:start w:val="1"/>
      <w:numFmt w:val="decimal"/>
      <w:lvlText w:val="%1)"/>
      <w:lvlJc w:val="left"/>
      <w:pPr>
        <w:ind w:left="37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EA72A1C4"/>
    <w:lvl w:ilvl="0" w:tplc="42F4F178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2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39"/>
  </w:num>
  <w:num w:numId="6">
    <w:abstractNumId w:val="30"/>
  </w:num>
  <w:num w:numId="7">
    <w:abstractNumId w:val="17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8"/>
  </w:num>
  <w:num w:numId="13">
    <w:abstractNumId w:val="6"/>
  </w:num>
  <w:num w:numId="14">
    <w:abstractNumId w:val="36"/>
  </w:num>
  <w:num w:numId="15">
    <w:abstractNumId w:val="32"/>
  </w:num>
  <w:num w:numId="16">
    <w:abstractNumId w:val="31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7"/>
  </w:num>
  <w:num w:numId="37">
    <w:abstractNumId w:val="35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80035"/>
    <w:rsid w:val="000C1ECF"/>
    <w:rsid w:val="000D6359"/>
    <w:rsid w:val="000E2470"/>
    <w:rsid w:val="00103E28"/>
    <w:rsid w:val="00126127"/>
    <w:rsid w:val="001276D0"/>
    <w:rsid w:val="00133461"/>
    <w:rsid w:val="00144E3A"/>
    <w:rsid w:val="00174658"/>
    <w:rsid w:val="00193301"/>
    <w:rsid w:val="001A7F5C"/>
    <w:rsid w:val="001B34E8"/>
    <w:rsid w:val="001B465B"/>
    <w:rsid w:val="001C127E"/>
    <w:rsid w:val="001D02A7"/>
    <w:rsid w:val="001D19E9"/>
    <w:rsid w:val="001D7077"/>
    <w:rsid w:val="001E55F2"/>
    <w:rsid w:val="001F5E9F"/>
    <w:rsid w:val="0020209E"/>
    <w:rsid w:val="00216353"/>
    <w:rsid w:val="002310F3"/>
    <w:rsid w:val="00281482"/>
    <w:rsid w:val="00291596"/>
    <w:rsid w:val="002A1C9C"/>
    <w:rsid w:val="002C54E6"/>
    <w:rsid w:val="002D0D46"/>
    <w:rsid w:val="002F037C"/>
    <w:rsid w:val="00326385"/>
    <w:rsid w:val="0033243A"/>
    <w:rsid w:val="0035108E"/>
    <w:rsid w:val="00355F59"/>
    <w:rsid w:val="00356281"/>
    <w:rsid w:val="0036047B"/>
    <w:rsid w:val="00373435"/>
    <w:rsid w:val="003846AF"/>
    <w:rsid w:val="0038659A"/>
    <w:rsid w:val="003A403D"/>
    <w:rsid w:val="003C0219"/>
    <w:rsid w:val="003D14B4"/>
    <w:rsid w:val="003D6619"/>
    <w:rsid w:val="003D73C0"/>
    <w:rsid w:val="003E4898"/>
    <w:rsid w:val="004277B2"/>
    <w:rsid w:val="004474F6"/>
    <w:rsid w:val="00451F9C"/>
    <w:rsid w:val="00457DEC"/>
    <w:rsid w:val="00470A86"/>
    <w:rsid w:val="00472225"/>
    <w:rsid w:val="004876AC"/>
    <w:rsid w:val="00487F0B"/>
    <w:rsid w:val="00497526"/>
    <w:rsid w:val="00497B28"/>
    <w:rsid w:val="004C13C7"/>
    <w:rsid w:val="004C3FB3"/>
    <w:rsid w:val="004D3F75"/>
    <w:rsid w:val="004D70A0"/>
    <w:rsid w:val="004F22DF"/>
    <w:rsid w:val="004F3041"/>
    <w:rsid w:val="00531FCE"/>
    <w:rsid w:val="00545E54"/>
    <w:rsid w:val="0056127E"/>
    <w:rsid w:val="005631B1"/>
    <w:rsid w:val="0058166B"/>
    <w:rsid w:val="005C53B1"/>
    <w:rsid w:val="005E278C"/>
    <w:rsid w:val="00601911"/>
    <w:rsid w:val="00602417"/>
    <w:rsid w:val="00611F1B"/>
    <w:rsid w:val="00647186"/>
    <w:rsid w:val="00651250"/>
    <w:rsid w:val="0066160F"/>
    <w:rsid w:val="006856AC"/>
    <w:rsid w:val="00691232"/>
    <w:rsid w:val="00696709"/>
    <w:rsid w:val="006C467C"/>
    <w:rsid w:val="006D501B"/>
    <w:rsid w:val="006E15EE"/>
    <w:rsid w:val="006F3CE0"/>
    <w:rsid w:val="007077F9"/>
    <w:rsid w:val="007151B3"/>
    <w:rsid w:val="007208DA"/>
    <w:rsid w:val="00734195"/>
    <w:rsid w:val="00742E7E"/>
    <w:rsid w:val="00742F23"/>
    <w:rsid w:val="0074444A"/>
    <w:rsid w:val="0075069C"/>
    <w:rsid w:val="00754481"/>
    <w:rsid w:val="00755477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7F1E65"/>
    <w:rsid w:val="0081023A"/>
    <w:rsid w:val="00817895"/>
    <w:rsid w:val="00820E60"/>
    <w:rsid w:val="008226BC"/>
    <w:rsid w:val="00843289"/>
    <w:rsid w:val="00844251"/>
    <w:rsid w:val="00855E0E"/>
    <w:rsid w:val="0087032D"/>
    <w:rsid w:val="008731CD"/>
    <w:rsid w:val="00882019"/>
    <w:rsid w:val="008A5DD0"/>
    <w:rsid w:val="008B00C6"/>
    <w:rsid w:val="008C1AB5"/>
    <w:rsid w:val="00914F78"/>
    <w:rsid w:val="00933FAF"/>
    <w:rsid w:val="009429BA"/>
    <w:rsid w:val="00961DEA"/>
    <w:rsid w:val="009B7C9E"/>
    <w:rsid w:val="009E2CB4"/>
    <w:rsid w:val="00A07487"/>
    <w:rsid w:val="00A15C5C"/>
    <w:rsid w:val="00A320C8"/>
    <w:rsid w:val="00A34C7F"/>
    <w:rsid w:val="00A41F6F"/>
    <w:rsid w:val="00A640E2"/>
    <w:rsid w:val="00A65038"/>
    <w:rsid w:val="00A95DE1"/>
    <w:rsid w:val="00AB1F78"/>
    <w:rsid w:val="00AE475E"/>
    <w:rsid w:val="00AE69A9"/>
    <w:rsid w:val="00AF2219"/>
    <w:rsid w:val="00B01290"/>
    <w:rsid w:val="00B07A22"/>
    <w:rsid w:val="00B20106"/>
    <w:rsid w:val="00B614B0"/>
    <w:rsid w:val="00B710B7"/>
    <w:rsid w:val="00B7507E"/>
    <w:rsid w:val="00B76DCB"/>
    <w:rsid w:val="00B83DAD"/>
    <w:rsid w:val="00B8607D"/>
    <w:rsid w:val="00B90D3B"/>
    <w:rsid w:val="00B95BF9"/>
    <w:rsid w:val="00BA32E2"/>
    <w:rsid w:val="00BC099A"/>
    <w:rsid w:val="00BD02AB"/>
    <w:rsid w:val="00BD07B7"/>
    <w:rsid w:val="00BD0DD8"/>
    <w:rsid w:val="00BD299F"/>
    <w:rsid w:val="00C20F44"/>
    <w:rsid w:val="00C37FD3"/>
    <w:rsid w:val="00C57258"/>
    <w:rsid w:val="00C64910"/>
    <w:rsid w:val="00C704B2"/>
    <w:rsid w:val="00C71AFC"/>
    <w:rsid w:val="00C72D6D"/>
    <w:rsid w:val="00C9297A"/>
    <w:rsid w:val="00CA390C"/>
    <w:rsid w:val="00CC47E1"/>
    <w:rsid w:val="00CD2AA5"/>
    <w:rsid w:val="00CE261D"/>
    <w:rsid w:val="00CF29D1"/>
    <w:rsid w:val="00D00ADE"/>
    <w:rsid w:val="00D05E6A"/>
    <w:rsid w:val="00D40233"/>
    <w:rsid w:val="00D40901"/>
    <w:rsid w:val="00D416E7"/>
    <w:rsid w:val="00D5543C"/>
    <w:rsid w:val="00D60581"/>
    <w:rsid w:val="00D76EC7"/>
    <w:rsid w:val="00DB4A61"/>
    <w:rsid w:val="00DC2E0D"/>
    <w:rsid w:val="00DC43C9"/>
    <w:rsid w:val="00DC7573"/>
    <w:rsid w:val="00DD2675"/>
    <w:rsid w:val="00DE194E"/>
    <w:rsid w:val="00DE70BC"/>
    <w:rsid w:val="00E02DE4"/>
    <w:rsid w:val="00E30452"/>
    <w:rsid w:val="00E35BE8"/>
    <w:rsid w:val="00E4534B"/>
    <w:rsid w:val="00E47C4C"/>
    <w:rsid w:val="00E5469B"/>
    <w:rsid w:val="00E60B4F"/>
    <w:rsid w:val="00E96092"/>
    <w:rsid w:val="00EB4336"/>
    <w:rsid w:val="00EC0140"/>
    <w:rsid w:val="00EC1CBB"/>
    <w:rsid w:val="00EC5AFA"/>
    <w:rsid w:val="00EE583A"/>
    <w:rsid w:val="00F14C2E"/>
    <w:rsid w:val="00F57697"/>
    <w:rsid w:val="00F62373"/>
    <w:rsid w:val="00FA6CBA"/>
    <w:rsid w:val="00FA6CC0"/>
    <w:rsid w:val="00FB538D"/>
    <w:rsid w:val="00FB78AB"/>
    <w:rsid w:val="00FC2450"/>
    <w:rsid w:val="00FE03A9"/>
    <w:rsid w:val="00FF09A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1B43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6E15E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47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a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572F-44B4-429C-AA2B-CDFB89E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4</cp:revision>
  <cp:lastPrinted>2024-05-21T07:36:00Z</cp:lastPrinted>
  <dcterms:created xsi:type="dcterms:W3CDTF">2024-07-24T13:17:00Z</dcterms:created>
  <dcterms:modified xsi:type="dcterms:W3CDTF">2024-07-25T12:02:00Z</dcterms:modified>
</cp:coreProperties>
</file>