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3D" w:rsidRPr="0041133D" w:rsidRDefault="00C10192" w:rsidP="00C10192">
      <w:pPr>
        <w:ind w:right="-1"/>
        <w:jc w:val="both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</w:rPr>
        <w:t>Nr sprawy: WZP.271.13.2019.E</w:t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 w:rsidR="0041133D">
        <w:rPr>
          <w:rFonts w:ascii="Arial" w:eastAsia="Arial Unicode MS" w:hAnsi="Arial" w:cs="Arial"/>
          <w:i/>
          <w:sz w:val="24"/>
          <w:szCs w:val="24"/>
        </w:rPr>
        <w:t>Załącznik do oferty</w:t>
      </w:r>
    </w:p>
    <w:p w:rsidR="0041133D" w:rsidRDefault="0041133D" w:rsidP="0041133D">
      <w:pPr>
        <w:spacing w:after="0"/>
        <w:ind w:left="142" w:hanging="142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ILOŚĆ</w:t>
      </w:r>
      <w:r w:rsidRPr="00240907">
        <w:rPr>
          <w:rFonts w:ascii="Arial" w:eastAsia="Calibri" w:hAnsi="Arial" w:cs="Arial"/>
          <w:b/>
        </w:rPr>
        <w:t xml:space="preserve"> NADAWANYCH PRZESYŁEK POCZTOWYCH </w:t>
      </w:r>
    </w:p>
    <w:p w:rsidR="0041133D" w:rsidRDefault="0041133D" w:rsidP="0041133D">
      <w:pPr>
        <w:spacing w:after="0"/>
        <w:ind w:left="142" w:hanging="142"/>
        <w:jc w:val="center"/>
        <w:rPr>
          <w:rFonts w:ascii="Arial" w:hAnsi="Arial" w:cs="Arial"/>
          <w:b/>
        </w:rPr>
      </w:pPr>
      <w:r w:rsidRPr="00240907">
        <w:rPr>
          <w:rFonts w:ascii="Arial" w:eastAsia="Calibri" w:hAnsi="Arial" w:cs="Arial"/>
          <w:b/>
        </w:rPr>
        <w:t>(podział ceny na składniki)</w:t>
      </w:r>
    </w:p>
    <w:p w:rsidR="0041133D" w:rsidRPr="0041133D" w:rsidRDefault="0041133D" w:rsidP="0041133D">
      <w:pPr>
        <w:spacing w:after="0"/>
        <w:ind w:left="142" w:hanging="142"/>
        <w:jc w:val="center"/>
        <w:rPr>
          <w:rFonts w:ascii="Arial" w:hAnsi="Arial" w:cs="Arial"/>
          <w:b/>
        </w:rPr>
      </w:pPr>
    </w:p>
    <w:tbl>
      <w:tblPr>
        <w:tblW w:w="1403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119"/>
        <w:gridCol w:w="2480"/>
        <w:gridCol w:w="1180"/>
        <w:gridCol w:w="1720"/>
        <w:gridCol w:w="2132"/>
        <w:gridCol w:w="2693"/>
      </w:tblGrid>
      <w:tr w:rsidR="0041133D" w:rsidRPr="0041133D" w:rsidTr="00577A68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Gabaryt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577A68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Wartość 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i  brutto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(kol. E x kol.F)</w:t>
            </w:r>
          </w:p>
        </w:tc>
      </w:tr>
      <w:tr w:rsidR="0041133D" w:rsidRPr="0041133D" w:rsidTr="00577A6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F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6624C2" w:rsidRPr="0041133D" w:rsidTr="00F009C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krajowe - ekonomiczne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1A62F1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S </w:t>
            </w:r>
            <w:r w:rsidR="00DE2EF9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DE2EF9">
              <w:rPr>
                <w:rFonts w:ascii="Arial" w:eastAsia="Times New Roman" w:hAnsi="Arial" w:cs="Arial"/>
                <w:lang w:eastAsia="pl-PL"/>
              </w:rPr>
              <w:t>0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D018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1A62F1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M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1A62F1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L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krajowe - priorytetowe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S </w:t>
            </w:r>
            <w:r w:rsidR="00DE2EF9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DE2EF9">
              <w:rPr>
                <w:rFonts w:ascii="Arial" w:eastAsia="Times New Roman" w:hAnsi="Arial" w:cs="Arial"/>
                <w:lang w:eastAsia="pl-PL"/>
              </w:rPr>
              <w:t>0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M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L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krajowe - ekonomiczne polecone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S </w:t>
            </w:r>
            <w:r w:rsidR="00DE2EF9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DE2EF9">
              <w:rPr>
                <w:rFonts w:ascii="Arial" w:eastAsia="Times New Roman" w:hAnsi="Arial" w:cs="Arial"/>
                <w:lang w:eastAsia="pl-PL"/>
              </w:rPr>
              <w:t>0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M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L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Listy krajowe - priorytetowe polecone 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S </w:t>
            </w:r>
            <w:r w:rsidR="00DE2EF9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DE2EF9">
              <w:rPr>
                <w:rFonts w:ascii="Arial" w:eastAsia="Times New Roman" w:hAnsi="Arial" w:cs="Arial"/>
                <w:lang w:eastAsia="pl-PL"/>
              </w:rPr>
              <w:t>0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M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6624C2">
        <w:trPr>
          <w:trHeight w:val="18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L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090B82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090B82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Gabaryt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Wartość 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i  brutto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(kol. E x kol.F)</w:t>
            </w:r>
          </w:p>
        </w:tc>
      </w:tr>
      <w:tr w:rsidR="006624C2" w:rsidRPr="0041133D" w:rsidTr="00577A68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krajowe - ekonomiczne polecone za  zwrotnym potwierdzeniem odbioru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S </w:t>
            </w:r>
            <w:r w:rsidR="00DE2EF9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DE2EF9">
              <w:rPr>
                <w:rFonts w:ascii="Arial" w:eastAsia="Times New Roman" w:hAnsi="Arial" w:cs="Arial"/>
                <w:lang w:eastAsia="pl-PL"/>
              </w:rPr>
              <w:t>0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240 000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M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D2FEB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2EF9">
              <w:rPr>
                <w:rFonts w:ascii="Arial" w:hAnsi="Arial" w:cs="Arial"/>
              </w:rPr>
              <w:t>00</w:t>
            </w:r>
            <w:r w:rsidR="00D53DF4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L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53DF4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Listy krajowe - priorytetowe polecone za  zwrotnym potwierdzeniem odbioru 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S </w:t>
            </w:r>
            <w:r w:rsidR="00DE2EF9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DE2EF9">
              <w:rPr>
                <w:rFonts w:ascii="Arial" w:eastAsia="Times New Roman" w:hAnsi="Arial" w:cs="Arial"/>
                <w:lang w:eastAsia="pl-PL"/>
              </w:rPr>
              <w:t>0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D53D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D53DF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M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C03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3D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1A62F1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="005631BF">
              <w:rPr>
                <w:rFonts w:ascii="Arial" w:eastAsia="Times New Roman" w:hAnsi="Arial" w:cs="Arial"/>
                <w:lang w:eastAsia="pl-PL"/>
              </w:rPr>
              <w:t xml:space="preserve">Format </w:t>
            </w:r>
            <w:r w:rsidR="00065B6C">
              <w:rPr>
                <w:rFonts w:ascii="Arial" w:eastAsia="Times New Roman" w:hAnsi="Arial" w:cs="Arial"/>
                <w:lang w:eastAsia="pl-PL"/>
              </w:rPr>
              <w:t xml:space="preserve">L </w:t>
            </w:r>
            <w:r w:rsidR="00DE2EF9">
              <w:rPr>
                <w:rFonts w:ascii="Arial" w:eastAsia="Times New Roman" w:hAnsi="Arial" w:cs="Arial"/>
                <w:lang w:eastAsia="pl-PL"/>
              </w:rPr>
              <w:t>do</w:t>
            </w:r>
            <w:r w:rsidR="00DE2EF9"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555BC6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E2EF9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- ekonomiczne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Obszar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Wartość 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i  brutto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(kol. E x kol.F)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priorytetowe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priorytetowe polecone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ED2BEA">
        <w:trPr>
          <w:trHeight w:val="5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ED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Obszar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Wartość 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i  brutto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(kol. E x kol.F)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priorytetowe polecone za zwrotnym potwierdzeniem odbioru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624C2">
              <w:rPr>
                <w:rFonts w:ascii="Arial" w:hAnsi="Arial" w:cs="Arial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krajowe zwykłe</w:t>
            </w:r>
          </w:p>
          <w:p w:rsidR="006624C2" w:rsidRPr="00F626A6" w:rsidRDefault="006624C2" w:rsidP="00F626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626A6">
              <w:rPr>
                <w:rFonts w:ascii="Arial" w:eastAsia="Times New Roman" w:hAnsi="Arial" w:cs="Arial"/>
                <w:color w:val="000000"/>
              </w:rPr>
              <w:t>(gabaryt</w:t>
            </w:r>
            <w:r>
              <w:rPr>
                <w:rFonts w:ascii="Arial" w:eastAsia="Times New Roman" w:hAnsi="Arial" w:cs="Arial"/>
                <w:color w:val="000000"/>
              </w:rPr>
              <w:t>y</w:t>
            </w:r>
            <w:r w:rsidRPr="00F626A6">
              <w:rPr>
                <w:rFonts w:ascii="Arial" w:eastAsia="Times New Roman" w:hAnsi="Arial" w:cs="Arial"/>
                <w:color w:val="000000"/>
              </w:rPr>
              <w:t xml:space="preserve"> A i B)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 kg - 2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2 kg - 5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 kg - 10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krajowe priorytetowe</w:t>
            </w:r>
          </w:p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626A6">
              <w:rPr>
                <w:rFonts w:ascii="Arial" w:eastAsia="Times New Roman" w:hAnsi="Arial" w:cs="Arial"/>
                <w:color w:val="000000"/>
              </w:rPr>
              <w:t>(gabaryt</w:t>
            </w:r>
            <w:r>
              <w:rPr>
                <w:rFonts w:ascii="Arial" w:eastAsia="Times New Roman" w:hAnsi="Arial" w:cs="Arial"/>
                <w:color w:val="000000"/>
              </w:rPr>
              <w:t>y</w:t>
            </w:r>
            <w:r w:rsidRPr="00F626A6">
              <w:rPr>
                <w:rFonts w:ascii="Arial" w:eastAsia="Times New Roman" w:hAnsi="Arial" w:cs="Arial"/>
                <w:color w:val="000000"/>
              </w:rPr>
              <w:t xml:space="preserve"> A i B)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 kg - 2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2 kg - 5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 kg - 10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C0322C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x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Obszar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Wartość 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i  brutto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(kol. E x kol.F)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zagraniczne zwykłe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lastRenderedPageBreak/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 kg -  2 kg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ponad 2 kg - 3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ponad 3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</w:t>
            </w:r>
            <w:r>
              <w:rPr>
                <w:rFonts w:ascii="Arial" w:eastAsia="Times New Roman" w:hAnsi="Arial" w:cs="Arial"/>
                <w:lang w:eastAsia="pl-PL"/>
              </w:rPr>
              <w:t>g - 4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ponad 4 kg - 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484DFC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484DFC">
        <w:trPr>
          <w:trHeight w:val="36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zagraniczne priorytetowe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 kg -  2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ponad 2 kg - 3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ponad 3 kg - 4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ponad 4 kg - 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9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Zwroty przesyłek listowych </w:t>
            </w:r>
            <w:r>
              <w:rPr>
                <w:rFonts w:ascii="Arial" w:eastAsia="Times New Roman" w:hAnsi="Arial" w:cs="Arial"/>
                <w:lang w:eastAsia="pl-PL"/>
              </w:rPr>
              <w:t xml:space="preserve">poleconych 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ekonomicznych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50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0 g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D018F8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9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Zwroty przesyłek listowych</w:t>
            </w:r>
            <w:r>
              <w:rPr>
                <w:rFonts w:ascii="Arial" w:eastAsia="Times New Roman" w:hAnsi="Arial" w:cs="Arial"/>
                <w:lang w:eastAsia="pl-PL"/>
              </w:rPr>
              <w:t xml:space="preserve"> poleconych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 priorytetowych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50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0 g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Zwroty przesyłek listowyc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h ekonomicznych ZPO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A00EA6"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 g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000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Zwroty przesyłek listowych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 priorytetowych ZPO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00 g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D018F8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Zwroty przesyłek </w:t>
            </w:r>
            <w:r>
              <w:rPr>
                <w:rFonts w:ascii="Arial" w:eastAsia="Times New Roman" w:hAnsi="Arial" w:cs="Arial"/>
                <w:lang w:eastAsia="pl-PL"/>
              </w:rPr>
              <w:t>poleconych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zagranicznych o wadze do 50g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D018F8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D716F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0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C2" w:rsidRPr="0041133D" w:rsidRDefault="006624C2" w:rsidP="00CD7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lang w:eastAsia="pl-PL"/>
              </w:rPr>
              <w:t>(suma wartości z kolumny G</w:t>
            </w:r>
            <w:r w:rsidRPr="0041133D">
              <w:rPr>
                <w:rFonts w:ascii="Arial" w:eastAsia="Times New Roman" w:hAnsi="Arial" w:cs="Arial"/>
                <w:lang w:eastAsia="pl-PL"/>
              </w:rPr>
              <w:t>):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5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6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414CB9" w:rsidRDefault="00414CB9" w:rsidP="00CD716F">
      <w:pPr>
        <w:ind w:right="-1"/>
        <w:rPr>
          <w:rFonts w:ascii="Arial" w:hAnsi="Arial"/>
          <w:b/>
        </w:rPr>
      </w:pPr>
    </w:p>
    <w:p w:rsidR="005631BF" w:rsidRPr="00A6252F" w:rsidRDefault="000A49C0" w:rsidP="00A6252F">
      <w:pPr>
        <w:spacing w:after="0" w:line="240" w:lineRule="auto"/>
        <w:rPr>
          <w:rFonts w:ascii="Arial" w:hAnsi="Arial"/>
          <w:b/>
        </w:rPr>
      </w:pPr>
      <w:r w:rsidRPr="000A49C0">
        <w:rPr>
          <w:rFonts w:ascii="Arial" w:hAnsi="Arial" w:cs="Arial"/>
          <w:b/>
          <w:vertAlign w:val="superscript"/>
        </w:rPr>
        <w:t>1</w:t>
      </w:r>
      <w:r w:rsidR="005631BF" w:rsidRPr="00A6252F">
        <w:rPr>
          <w:rFonts w:ascii="Arial" w:hAnsi="Arial" w:cs="Arial"/>
          <w:b/>
        </w:rPr>
        <w:t>Format S</w:t>
      </w:r>
      <w:r w:rsidR="005631BF" w:rsidRPr="00A6252F">
        <w:rPr>
          <w:rFonts w:ascii="Arial" w:hAnsi="Arial" w:cs="Arial"/>
        </w:rPr>
        <w:t xml:space="preserve"> to przesyłki krajowe o wymiarach:</w:t>
      </w:r>
    </w:p>
    <w:p w:rsidR="005631BF" w:rsidRPr="00A6252F" w:rsidRDefault="005631BF" w:rsidP="00A6252F">
      <w:pPr>
        <w:spacing w:after="29" w:line="265" w:lineRule="auto"/>
        <w:ind w:left="756" w:hanging="756"/>
        <w:rPr>
          <w:rFonts w:ascii="Arial" w:hAnsi="Arial" w:cs="Arial"/>
        </w:rPr>
      </w:pPr>
      <w:r w:rsidRPr="00A6252F">
        <w:rPr>
          <w:rFonts w:ascii="Arial" w:hAnsi="Arial" w:cs="Arial"/>
        </w:rPr>
        <w:t xml:space="preserve">Minimum </w:t>
      </w:r>
      <w:r w:rsidR="00A6252F">
        <w:rPr>
          <w:rFonts w:ascii="Arial" w:hAnsi="Arial" w:cs="Arial"/>
        </w:rPr>
        <w:t>-</w:t>
      </w:r>
      <w:r w:rsidRPr="00A6252F">
        <w:rPr>
          <w:rFonts w:ascii="Arial" w:hAnsi="Arial" w:cs="Arial"/>
        </w:rPr>
        <w:t xml:space="preserve"> wymiary strony adresowej nie mogą być mniejsze niż 90x140 mm</w:t>
      </w:r>
    </w:p>
    <w:p w:rsidR="005631BF" w:rsidRPr="00A6252F" w:rsidRDefault="005631BF" w:rsidP="00A6252F">
      <w:pPr>
        <w:spacing w:after="307" w:line="324" w:lineRule="auto"/>
        <w:ind w:left="756" w:hanging="756"/>
        <w:rPr>
          <w:rFonts w:ascii="Arial" w:hAnsi="Arial" w:cs="Arial"/>
        </w:rPr>
      </w:pPr>
      <w:r w:rsidRPr="00A6252F">
        <w:rPr>
          <w:rFonts w:ascii="Arial" w:hAnsi="Arial" w:cs="Arial"/>
        </w:rPr>
        <w:t xml:space="preserve">Maksimum </w:t>
      </w:r>
      <w:r w:rsidR="00A6252F">
        <w:rPr>
          <w:rFonts w:ascii="Arial" w:hAnsi="Arial" w:cs="Arial"/>
        </w:rPr>
        <w:t>-</w:t>
      </w:r>
      <w:r w:rsidRPr="00A6252F">
        <w:rPr>
          <w:rFonts w:ascii="Arial" w:hAnsi="Arial" w:cs="Arial"/>
        </w:rPr>
        <w:t xml:space="preserve"> żaden z wymiarów nie może przekroczyć: wysokość 20 mm, długość 230 mm, szerokość 16 mm</w:t>
      </w:r>
    </w:p>
    <w:p w:rsidR="005631BF" w:rsidRPr="00A6252F" w:rsidRDefault="000A49C0" w:rsidP="00A6252F">
      <w:pPr>
        <w:spacing w:after="0" w:line="265" w:lineRule="auto"/>
        <w:ind w:left="756" w:hanging="756"/>
        <w:rPr>
          <w:rFonts w:ascii="Arial" w:hAnsi="Arial" w:cs="Arial"/>
        </w:rPr>
      </w:pPr>
      <w:r w:rsidRPr="000A49C0">
        <w:rPr>
          <w:rFonts w:ascii="Arial" w:hAnsi="Arial" w:cs="Arial"/>
          <w:b/>
          <w:vertAlign w:val="superscript"/>
        </w:rPr>
        <w:t>2</w:t>
      </w:r>
      <w:r w:rsidR="005631BF" w:rsidRPr="00A6252F">
        <w:rPr>
          <w:rFonts w:ascii="Arial" w:hAnsi="Arial" w:cs="Arial"/>
          <w:b/>
        </w:rPr>
        <w:t>Format M</w:t>
      </w:r>
      <w:r w:rsidR="005631BF" w:rsidRPr="00A6252F">
        <w:rPr>
          <w:rFonts w:ascii="Arial" w:hAnsi="Arial" w:cs="Arial"/>
        </w:rPr>
        <w:t xml:space="preserve"> to przesyłki krajowe o wymiarach:</w:t>
      </w:r>
    </w:p>
    <w:p w:rsidR="005631BF" w:rsidRPr="00A6252F" w:rsidRDefault="005631BF" w:rsidP="00A6252F">
      <w:pPr>
        <w:spacing w:after="0" w:line="265" w:lineRule="auto"/>
        <w:ind w:left="756" w:hanging="756"/>
        <w:rPr>
          <w:rFonts w:ascii="Arial" w:hAnsi="Arial" w:cs="Arial"/>
        </w:rPr>
      </w:pPr>
      <w:r w:rsidRPr="00A6252F">
        <w:rPr>
          <w:rFonts w:ascii="Arial" w:hAnsi="Arial" w:cs="Arial"/>
        </w:rPr>
        <w:t xml:space="preserve">Minimum </w:t>
      </w:r>
      <w:r w:rsidR="00A6252F">
        <w:rPr>
          <w:rFonts w:ascii="Arial" w:hAnsi="Arial" w:cs="Arial"/>
        </w:rPr>
        <w:t>-</w:t>
      </w:r>
      <w:r w:rsidRPr="00A6252F">
        <w:rPr>
          <w:rFonts w:ascii="Arial" w:hAnsi="Arial" w:cs="Arial"/>
        </w:rPr>
        <w:t xml:space="preserve"> wymiary strony adresowej nie mogą być mniejsze niż 90x140 mm</w:t>
      </w:r>
    </w:p>
    <w:p w:rsidR="005631BF" w:rsidRPr="00A6252F" w:rsidRDefault="005631BF" w:rsidP="00A6252F">
      <w:pPr>
        <w:spacing w:after="48" w:line="265" w:lineRule="auto"/>
        <w:ind w:left="756" w:hanging="756"/>
        <w:rPr>
          <w:rFonts w:ascii="Arial" w:hAnsi="Arial" w:cs="Arial"/>
        </w:rPr>
      </w:pPr>
      <w:r w:rsidRPr="00A6252F">
        <w:rPr>
          <w:rFonts w:ascii="Arial" w:hAnsi="Arial" w:cs="Arial"/>
        </w:rPr>
        <w:t xml:space="preserve">Maksimum </w:t>
      </w:r>
      <w:r w:rsidR="00A6252F">
        <w:rPr>
          <w:rFonts w:ascii="Arial" w:hAnsi="Arial" w:cs="Arial"/>
        </w:rPr>
        <w:t>-</w:t>
      </w:r>
      <w:r w:rsidRPr="00A6252F">
        <w:rPr>
          <w:rFonts w:ascii="Arial" w:hAnsi="Arial" w:cs="Arial"/>
        </w:rPr>
        <w:t xml:space="preserve"> żaden z wymiarów nie może przekroczyć: wysokość 20 mm, długość 325 mm, szerokość 230 mm</w:t>
      </w:r>
    </w:p>
    <w:p w:rsidR="00A6252F" w:rsidRDefault="00A6252F" w:rsidP="00A6252F">
      <w:pPr>
        <w:spacing w:after="0" w:line="265" w:lineRule="auto"/>
        <w:ind w:left="756" w:hanging="756"/>
        <w:rPr>
          <w:rFonts w:ascii="Arial" w:hAnsi="Arial" w:cs="Arial"/>
          <w:b/>
        </w:rPr>
      </w:pPr>
    </w:p>
    <w:p w:rsidR="005631BF" w:rsidRPr="00A6252F" w:rsidRDefault="000A49C0" w:rsidP="00A6252F">
      <w:pPr>
        <w:spacing w:after="0" w:line="265" w:lineRule="auto"/>
        <w:ind w:left="756" w:hanging="756"/>
        <w:rPr>
          <w:rFonts w:ascii="Arial" w:hAnsi="Arial" w:cs="Arial"/>
        </w:rPr>
      </w:pPr>
      <w:r w:rsidRPr="000A49C0">
        <w:rPr>
          <w:rFonts w:ascii="Arial" w:hAnsi="Arial" w:cs="Arial"/>
          <w:b/>
          <w:vertAlign w:val="superscript"/>
        </w:rPr>
        <w:t>3</w:t>
      </w:r>
      <w:r w:rsidR="005631BF" w:rsidRPr="00A6252F">
        <w:rPr>
          <w:rFonts w:ascii="Arial" w:hAnsi="Arial" w:cs="Arial"/>
          <w:b/>
        </w:rPr>
        <w:t>Format L</w:t>
      </w:r>
      <w:r w:rsidR="005631BF" w:rsidRPr="00A6252F">
        <w:rPr>
          <w:rFonts w:ascii="Arial" w:hAnsi="Arial" w:cs="Arial"/>
        </w:rPr>
        <w:t xml:space="preserve"> t</w:t>
      </w:r>
      <w:r w:rsidR="00A6252F">
        <w:rPr>
          <w:rFonts w:ascii="Arial" w:hAnsi="Arial" w:cs="Arial"/>
        </w:rPr>
        <w:t>o przesyłki krajowe o wymiarach:</w:t>
      </w:r>
    </w:p>
    <w:p w:rsidR="005631BF" w:rsidRPr="00A6252F" w:rsidRDefault="005631BF" w:rsidP="00A6252F">
      <w:pPr>
        <w:spacing w:after="41" w:line="265" w:lineRule="auto"/>
        <w:ind w:left="756" w:hanging="756"/>
        <w:rPr>
          <w:rFonts w:ascii="Arial" w:hAnsi="Arial" w:cs="Arial"/>
        </w:rPr>
      </w:pPr>
      <w:r w:rsidRPr="00A6252F">
        <w:rPr>
          <w:rFonts w:ascii="Arial" w:hAnsi="Arial" w:cs="Arial"/>
        </w:rPr>
        <w:t xml:space="preserve">Minimum </w:t>
      </w:r>
      <w:r w:rsidR="00A6252F">
        <w:rPr>
          <w:rFonts w:ascii="Arial" w:hAnsi="Arial" w:cs="Arial"/>
        </w:rPr>
        <w:t>-</w:t>
      </w:r>
      <w:r w:rsidRPr="00A6252F">
        <w:rPr>
          <w:rFonts w:ascii="Arial" w:hAnsi="Arial" w:cs="Arial"/>
        </w:rPr>
        <w:t xml:space="preserve"> wymiary strony adresowej nie mogą być mniejsze niž 90x140 mm</w:t>
      </w:r>
    </w:p>
    <w:p w:rsidR="005631BF" w:rsidRPr="00A6252F" w:rsidRDefault="005631BF" w:rsidP="00A6252F">
      <w:pPr>
        <w:spacing w:after="0" w:line="240" w:lineRule="auto"/>
        <w:rPr>
          <w:rFonts w:ascii="Arial" w:hAnsi="Arial" w:cs="Arial"/>
          <w:b/>
        </w:rPr>
      </w:pPr>
      <w:r w:rsidRPr="00A6252F">
        <w:rPr>
          <w:rFonts w:ascii="Arial" w:hAnsi="Arial" w:cs="Arial"/>
        </w:rPr>
        <w:t xml:space="preserve">Maksimum </w:t>
      </w:r>
      <w:r w:rsidR="00A6252F">
        <w:rPr>
          <w:rFonts w:ascii="Arial" w:hAnsi="Arial" w:cs="Arial"/>
        </w:rPr>
        <w:t>-</w:t>
      </w:r>
      <w:r w:rsidRPr="00A6252F">
        <w:rPr>
          <w:rFonts w:ascii="Arial" w:hAnsi="Arial" w:cs="Arial"/>
        </w:rPr>
        <w:t xml:space="preserve"> suma długości, szerokości i wysokości 900mm, przy czym największy z tych wymiarów (długość) nie może przekroczyć 600 mm</w:t>
      </w:r>
    </w:p>
    <w:p w:rsidR="005631BF" w:rsidRDefault="005631BF" w:rsidP="00CD716F">
      <w:pPr>
        <w:spacing w:after="0" w:line="240" w:lineRule="auto"/>
        <w:ind w:hanging="567"/>
        <w:rPr>
          <w:rFonts w:ascii="Arial" w:hAnsi="Arial"/>
          <w:b/>
        </w:rPr>
      </w:pPr>
    </w:p>
    <w:p w:rsidR="00C938D6" w:rsidRPr="00A6252F" w:rsidRDefault="00C938D6" w:rsidP="00A6252F">
      <w:pPr>
        <w:pStyle w:val="Domylnie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C938D6" w:rsidRPr="00A6252F" w:rsidSect="00444A3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33D"/>
    <w:rsid w:val="00042F45"/>
    <w:rsid w:val="00046EB4"/>
    <w:rsid w:val="00065B6C"/>
    <w:rsid w:val="00083EEF"/>
    <w:rsid w:val="00090B82"/>
    <w:rsid w:val="000A49C0"/>
    <w:rsid w:val="000D2FEB"/>
    <w:rsid w:val="001A62F1"/>
    <w:rsid w:val="001C5C59"/>
    <w:rsid w:val="002E72D2"/>
    <w:rsid w:val="0041133D"/>
    <w:rsid w:val="00414CB9"/>
    <w:rsid w:val="004268C9"/>
    <w:rsid w:val="00444A3F"/>
    <w:rsid w:val="00484DFC"/>
    <w:rsid w:val="00530FEA"/>
    <w:rsid w:val="005456D6"/>
    <w:rsid w:val="00546D89"/>
    <w:rsid w:val="00555BC6"/>
    <w:rsid w:val="005631BF"/>
    <w:rsid w:val="00577A68"/>
    <w:rsid w:val="005D2703"/>
    <w:rsid w:val="00635282"/>
    <w:rsid w:val="006624C2"/>
    <w:rsid w:val="006758FD"/>
    <w:rsid w:val="006E0345"/>
    <w:rsid w:val="00870A40"/>
    <w:rsid w:val="008B7A0A"/>
    <w:rsid w:val="008E2D0C"/>
    <w:rsid w:val="008F2FF5"/>
    <w:rsid w:val="009F53B2"/>
    <w:rsid w:val="00A00EA6"/>
    <w:rsid w:val="00A6252F"/>
    <w:rsid w:val="00A67F3A"/>
    <w:rsid w:val="00A9623F"/>
    <w:rsid w:val="00AA1784"/>
    <w:rsid w:val="00AD72E7"/>
    <w:rsid w:val="00C0322C"/>
    <w:rsid w:val="00C10192"/>
    <w:rsid w:val="00C216E1"/>
    <w:rsid w:val="00C938D6"/>
    <w:rsid w:val="00CD716F"/>
    <w:rsid w:val="00CF2C60"/>
    <w:rsid w:val="00D018F8"/>
    <w:rsid w:val="00D53DF4"/>
    <w:rsid w:val="00DA36D9"/>
    <w:rsid w:val="00DE2EF9"/>
    <w:rsid w:val="00E75917"/>
    <w:rsid w:val="00ED06DB"/>
    <w:rsid w:val="00ED2BEA"/>
    <w:rsid w:val="00EF406A"/>
    <w:rsid w:val="00F009CB"/>
    <w:rsid w:val="00F626A6"/>
    <w:rsid w:val="00FA53C4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1158"/>
  <w15:docId w15:val="{EBF624E0-F7AA-4FB2-82C1-929C3BF8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CD716F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</w:rPr>
  </w:style>
  <w:style w:type="paragraph" w:customStyle="1" w:styleId="WW-Tekstpodstawowywcity2">
    <w:name w:val="WW-Tekst podstawowy wcięty 2"/>
    <w:basedOn w:val="Normalny"/>
    <w:rsid w:val="00CD716F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 CE" w:eastAsia="Times New Roman" w:hAnsi="CG Omega CE" w:cs="Times New Roman"/>
      <w:b/>
      <w:i/>
      <w:szCs w:val="20"/>
    </w:rPr>
  </w:style>
  <w:style w:type="paragraph" w:customStyle="1" w:styleId="Domylnie">
    <w:name w:val="Domyślnie"/>
    <w:rsid w:val="00CD71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CD716F"/>
    <w:pPr>
      <w:jc w:val="both"/>
    </w:pPr>
    <w:rPr>
      <w:b/>
      <w:sz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wesolowskia</dc:creator>
  <cp:lastModifiedBy>Adam Wesołowski</cp:lastModifiedBy>
  <cp:revision>7</cp:revision>
  <cp:lastPrinted>2017-02-22T14:26:00Z</cp:lastPrinted>
  <dcterms:created xsi:type="dcterms:W3CDTF">2019-11-19T14:34:00Z</dcterms:created>
  <dcterms:modified xsi:type="dcterms:W3CDTF">2019-11-21T12:13:00Z</dcterms:modified>
</cp:coreProperties>
</file>