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82" w:rsidRDefault="00EB47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hanging="2"/>
        <w:rPr>
          <w:color w:val="000000"/>
          <w:sz w:val="20"/>
          <w:szCs w:val="20"/>
        </w:rPr>
      </w:pPr>
    </w:p>
    <w:p w:rsidR="00EB4782" w:rsidRPr="00760273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  <w:bookmarkStart w:id="0" w:name="_heading=h.p66ippasckzk" w:colFirst="0" w:colLast="0"/>
      <w:bookmarkEnd w:id="0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760273">
        <w:rPr>
          <w:b/>
          <w:color w:val="000000"/>
          <w:sz w:val="20"/>
          <w:szCs w:val="20"/>
        </w:rPr>
        <w:t>Załącznik nr 1 do SWZ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nazwa/imię i nazwisko </w:t>
      </w:r>
      <w:r>
        <w:rPr>
          <w:color w:val="000000"/>
          <w:sz w:val="20"/>
          <w:szCs w:val="20"/>
        </w:rPr>
        <w:t>Wykonawcy/ lub wszystkich Wykonawców wspólnie ubiegający się o udzielenie zamówienia: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6" name="Dowolny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1270" cy="12700"/>
                <wp:effectExtent l="0" t="0" r="0" b="0"/>
                <wp:wrapTopAndBottom distT="0" distB="0"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75" y="3779365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120000" extrusionOk="0">
                              <a:moveTo>
                                <a:pt x="0" y="0"/>
                              </a:moveTo>
                              <a:lnTo>
                                <a:pt x="1949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siedziba/miejsce prowadzenia działalności gospodarczej/miejsce zamieszkania: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Wykonawcy/ lub Pełnomocnika Wykonawców wspólnie ubiegających się o udzielenie zamówienia: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ulica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kod: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, miasto </w:t>
      </w:r>
      <w:r>
        <w:rPr>
          <w:color w:val="000000"/>
          <w:sz w:val="20"/>
          <w:szCs w:val="20"/>
          <w:u w:val="single"/>
        </w:rPr>
        <w:tab/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NIP: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REGON: </w:t>
      </w:r>
      <w:r>
        <w:rPr>
          <w:color w:val="000000"/>
          <w:sz w:val="20"/>
          <w:szCs w:val="20"/>
          <w:u w:val="single"/>
        </w:rPr>
        <w:tab/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Osoba do kontaktu w sprawie złożonej oferty: </w:t>
      </w:r>
      <w:r>
        <w:rPr>
          <w:color w:val="000000"/>
          <w:sz w:val="20"/>
          <w:szCs w:val="20"/>
          <w:u w:val="single"/>
        </w:rPr>
        <w:tab/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poczty elektronicznej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, nr telefonu </w:t>
      </w:r>
      <w:r>
        <w:rPr>
          <w:color w:val="000000"/>
          <w:sz w:val="20"/>
          <w:szCs w:val="20"/>
          <w:u w:val="single"/>
        </w:rPr>
        <w:tab/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imię i nazwisko Pełnomocnika </w:t>
      </w:r>
      <w:r>
        <w:rPr>
          <w:color w:val="000000"/>
          <w:sz w:val="20"/>
          <w:szCs w:val="20"/>
        </w:rPr>
        <w:t>Wykonawcy (o ile został ustanowiony)/ lub Wykonawców wspólnie ubiegających się o udzielenie zamówienia: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8" name="Dowolny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6200" y="3779365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120000" extrusionOk="0">
                              <a:moveTo>
                                <a:pt x="0" y="0"/>
                              </a:moveTo>
                              <a:lnTo>
                                <a:pt x="18792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Kwidzyńskie Centrum Kultury w Kwidzynie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ul. 11 Listopada 13, 82-500 Kwidzyn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5790565" cy="413385"/>
                <wp:effectExtent l="0" t="0" r="0" b="0"/>
                <wp:wrapTopAndBottom distT="0" distB="0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480" y="3578070"/>
                          <a:ext cx="5781040" cy="4038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4782" w:rsidRDefault="008E3619">
                            <w:pPr>
                              <w:spacing w:before="191" w:line="275" w:lineRule="auto"/>
                              <w:ind w:left="0" w:right="2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FORMULARZ OFERTY</w:t>
                            </w:r>
                          </w:p>
                          <w:p w:rsidR="00EB4782" w:rsidRDefault="00EB478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5790565" cy="413385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0565" cy="413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Przystępując do udziału w postępowaniu o udzielenie zamówienia publicznego na zadanie pn.: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Usługa dostawy i montażu sceny, nagłośnienia wraz z oświetleniem oraz sprzętem multimedialnym podczas imprezy plenerowej Dni Kwidzyna 13-15 czerwca 2025 w Kwidzynie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Oferuję/-my wykonanie przedmiotu zamówienia zgodnie z wymaganiami określonymi w Specyfikacji Warunków Zamówienia oraz Projektowanych postanowieniach umowy: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 całkowitą cenę brutto: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b/>
          <w:color w:val="000000"/>
          <w:sz w:val="20"/>
          <w:szCs w:val="20"/>
        </w:rPr>
        <w:t xml:space="preserve">zł, </w:t>
      </w:r>
      <w:r>
        <w:rPr>
          <w:color w:val="000000"/>
          <w:sz w:val="20"/>
          <w:szCs w:val="20"/>
        </w:rPr>
        <w:t>w tym: wartość netto: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>zł</w:t>
      </w:r>
      <w:r>
        <w:rPr>
          <w:i/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podatek VAT – …… %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zł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 ramach wykonania niniejszego zamówienia oferuję scenę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>(nazwa producenta sceny).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podana w Ofercie cena zawiera wszelkie koszty, jakie poniesie Zamawiający z tytułu realizacji umowy.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zobowiązujemy się do wykonania zamówienia w terminie określonym w SWZ.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zapoznaliśmy się ze SWZ wraz z załącznikami (w tym z projektowanymi postanowieniami umowy) i uznajemy się za związanych określonymi w niej wymaganiami i zasadami postępowania.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projektowane postanowienia umowy zostały przez nas zaakceptowane i zobowiązujemy się w przypadku wyboru naszej oferty do zawarcia umowy na podanych warunkach w miejscu i terminie wyznaczonym przez Zamawiającego.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uważamy się za związanych niniejszą ofertą na okres wskazany w SWZ.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  <w:sectPr w:rsidR="00EB4782">
          <w:headerReference w:type="default" r:id="rId9"/>
          <w:pgSz w:w="11910" w:h="16840"/>
          <w:pgMar w:top="1280" w:right="992" w:bottom="1460" w:left="1133" w:header="0" w:footer="1269" w:gutter="0"/>
          <w:pgNumType w:start="1"/>
          <w:cols w:space="708"/>
        </w:sectPr>
      </w:pPr>
      <w:r>
        <w:rPr>
          <w:color w:val="000000"/>
          <w:sz w:val="20"/>
          <w:szCs w:val="20"/>
        </w:rPr>
        <w:t xml:space="preserve">Oświadczamy, że za wyjątkiem następujących informacji i dokumentów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wydzielonych oraz zawartych w pliku o nazwie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E2426" w:rsidRDefault="008E3619" w:rsidP="00FE24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Powyższe informacje zostały zastrzeżone, jako tajemnica przedsiębiorstwa z uwagi na (należy wykazać i uzasadnić, iż za</w:t>
      </w:r>
      <w:bookmarkStart w:id="1" w:name="_GoBack"/>
      <w:bookmarkEnd w:id="1"/>
      <w:r>
        <w:rPr>
          <w:color w:val="000000"/>
          <w:sz w:val="20"/>
          <w:szCs w:val="20"/>
        </w:rPr>
        <w:t>strzeżone informacje stanowią tajemnicę przedsiębiorstwa):</w:t>
      </w:r>
    </w:p>
    <w:p w:rsidR="00EB4782" w:rsidRDefault="00FE2426" w:rsidP="00FE24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</w:t>
      </w:r>
      <w:r w:rsidR="008E3619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0775" y="3779365"/>
                          <a:ext cx="487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0" h="120000" extrusionOk="0">
                              <a:moveTo>
                                <a:pt x="0" y="0"/>
                              </a:moveTo>
                              <a:lnTo>
                                <a:pt x="48698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E3619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3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0775" y="3779365"/>
                          <a:ext cx="487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0" h="120000" extrusionOk="0">
                              <a:moveTo>
                                <a:pt x="0" y="0"/>
                              </a:moveTo>
                              <a:lnTo>
                                <a:pt x="48698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Oświadczam, że: nie polegam*/polegam* na zasobach innych podmiotów – jeśli dotyczy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tbl>
      <w:tblPr>
        <w:tblStyle w:val="a"/>
        <w:tblW w:w="8787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4"/>
      </w:tblGrid>
      <w:tr w:rsidR="00EB4782">
        <w:trPr>
          <w:trHeight w:val="443"/>
        </w:trPr>
        <w:tc>
          <w:tcPr>
            <w:tcW w:w="4253" w:type="dxa"/>
            <w:shd w:val="clear" w:color="auto" w:fill="E6E6E6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4534" w:type="dxa"/>
            <w:shd w:val="clear" w:color="auto" w:fill="E6E6E6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Zdolności techniczne lub zawodowe udostępniane Wykonawcy przez podmiot udostępniający zasoby</w:t>
            </w:r>
          </w:p>
        </w:tc>
      </w:tr>
      <w:tr w:rsidR="00EB4782">
        <w:trPr>
          <w:trHeight w:val="438"/>
        </w:trPr>
        <w:tc>
          <w:tcPr>
            <w:tcW w:w="4253" w:type="dxa"/>
          </w:tcPr>
          <w:p w:rsidR="00EB4782" w:rsidRDefault="00EB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</w:tcPr>
          <w:p w:rsidR="00EB4782" w:rsidRDefault="00EB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(w przypadku niewskazania podmiotu udostępniającego zasób Wykonawcy, Wykonawca samodzielnie będzie wykazywał spełnianie warunków udziału w postępowaniu oraz nie będzie polegał na zasobach podmiotów je udostępniających).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powyższym należy złożyć wraz z ofertą dla podmiotu udostępniającego zasoby: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zobowiązanie podmiotu udostępniającego zasoby lub inny podmiotowy środek dowodowy potwierdzający, że Wykonawca realizując zamówienie, będzie dysponował niezbędnymi zasobami tych podmiotów – zgodnie z zapisem </w:t>
      </w:r>
      <w:r>
        <w:rPr>
          <w:color w:val="000000"/>
          <w:sz w:val="20"/>
          <w:szCs w:val="20"/>
          <w:u w:val="single"/>
        </w:rPr>
        <w:t>Rozdziału I, sekcja 5, ust. 5.3. – 5.4. SWZ,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oświadczenie o niepodleganiu wykluczeniu oraz spełnianiu warunków udziału w postępowaniu – złożone odrębnie i podpisany/ne przez podmiot/ty udostępniający/ce zasoby zgodnie ze wzorem Załącznika Nr 3 do SWZ;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potwierdzenia czy osoba/y podpisująca/ce dokumenty, o których mowa w pkt 7 Formularza oferty jest umocowana do działania w imieniu podmiotu udostępniającego zasoby należy złożyć:</w:t>
      </w:r>
    </w:p>
    <w:p w:rsidR="00EB4782" w:rsidRDefault="008E36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odpis lub informację z Krajowego Rejestru Sądowego, Centralnej Ewidencji i Informacji o Działalności Gospodarczej lub innego właściwego rejestru, chyba że </w:t>
      </w:r>
      <w:r>
        <w:t>Zamawiający</w:t>
      </w:r>
      <w:r>
        <w:rPr>
          <w:color w:val="000000"/>
          <w:sz w:val="20"/>
          <w:szCs w:val="20"/>
        </w:rPr>
        <w:t xml:space="preserve"> może je uzyskać za pomocą bezpłatnych i ogólnodostępnych baz danych, o ile wskazano dane umożliwiające dostęp do tych dokumentów lub</w:t>
      </w:r>
    </w:p>
    <w:p w:rsidR="00EB4782" w:rsidRDefault="008E36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pełnomocnictwo lub inny dokument, gdy umocowanie nie wynika z tych dokumentów rejestrowych.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Oświadczamy, że niżej wymienieni Wykonawcy wspólnie ubiegający się o udzielenie zamówienia wykonają następujące czynności składające się na przedmiot zamówienia:</w:t>
      </w:r>
    </w:p>
    <w:tbl>
      <w:tblPr>
        <w:tblStyle w:val="a0"/>
        <w:tblW w:w="8787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4"/>
      </w:tblGrid>
      <w:tr w:rsidR="00EB4782">
        <w:trPr>
          <w:trHeight w:val="585"/>
        </w:trPr>
        <w:tc>
          <w:tcPr>
            <w:tcW w:w="4253" w:type="dxa"/>
            <w:shd w:val="clear" w:color="auto" w:fill="F2F2F2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Nazwa/imię i nazwisko Wykonawcy, spośród Wykonawców wspólnie ubiegających się o udzielenie zamówienia</w:t>
            </w:r>
          </w:p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Wykonawców wspólnie ubiegających się o udzielenie zamówienia</w:t>
            </w:r>
          </w:p>
        </w:tc>
        <w:tc>
          <w:tcPr>
            <w:tcW w:w="4534" w:type="dxa"/>
            <w:shd w:val="clear" w:color="auto" w:fill="F2F2F2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Wskazanie czynności składających się na przedmiot zamówienia, które zostaną wykonane przez poszczególnych Wykonawców</w:t>
            </w:r>
          </w:p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wspólnie ubiegających się o udzielenie zamówienia</w:t>
            </w:r>
          </w:p>
        </w:tc>
      </w:tr>
      <w:tr w:rsidR="00EB4782">
        <w:trPr>
          <w:trHeight w:val="409"/>
        </w:trPr>
        <w:tc>
          <w:tcPr>
            <w:tcW w:w="4253" w:type="dxa"/>
          </w:tcPr>
          <w:p w:rsidR="00EB4782" w:rsidRDefault="00EB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</w:tcPr>
          <w:p w:rsidR="00EB4782" w:rsidRDefault="00EB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/UWAGA: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Oświadczamy, że prace objęte zamówieniem zamierzamy wykonać sam*i/zamierzamy powierzyć podwykonawcom*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tbl>
      <w:tblPr>
        <w:tblStyle w:val="a1"/>
        <w:tblW w:w="8612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59"/>
      </w:tblGrid>
      <w:tr w:rsidR="00EB4782">
        <w:trPr>
          <w:trHeight w:val="407"/>
        </w:trPr>
        <w:tc>
          <w:tcPr>
            <w:tcW w:w="4253" w:type="dxa"/>
            <w:shd w:val="clear" w:color="auto" w:fill="F2F2F2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359" w:type="dxa"/>
            <w:shd w:val="clear" w:color="auto" w:fill="F2F2F2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Nazwy podwykonawców (o ile są znane)</w:t>
            </w:r>
          </w:p>
        </w:tc>
      </w:tr>
      <w:tr w:rsidR="00EB4782">
        <w:trPr>
          <w:trHeight w:val="364"/>
        </w:trPr>
        <w:tc>
          <w:tcPr>
            <w:tcW w:w="4253" w:type="dxa"/>
          </w:tcPr>
          <w:p w:rsidR="00EB4782" w:rsidRDefault="00EB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EB4782" w:rsidRDefault="00EB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(w przypadku niewskazania udziału podwykonawców Zamawiający przyjmie, że całe zamówienie zostanie wykonane przez Wykonawcę, bez udziału Podwykonawcy)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jesteśmy Wykonawcą z sektora: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mikroprzedsiębiorstw*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małych przedsiębiorstw*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średnich przedsiębiorstw*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jednoosobowa działalność gospodarcza*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 fizyczna nieprowadząca działalności gospodarczej*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inny rodzaj*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skreślić.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że: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oświadcza, że: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przetwarza dane osobowe zawarte w ofercie oraz wskazane w uzupełnieniach i wyjaśnieniach do oferty, zgodnie z art. 6 i 9 RODO,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poinformowano osoby, których dane dotyczą o przekazaniu ich danych Zamawiającemu, o celu przekazania oraz o innych informacjach dotyczących Zamawiającego wynikających z art. 14 RODO,</w:t>
      </w:r>
    </w:p>
    <w:p w:rsidR="00EB4782" w:rsidRDefault="008E36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poinformowano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Wykonawca oświadcza, że posiada oświadczenie Agencji pisemne oświadczenie Agencji impresaryjnej „DETE” Marcin Toboła Danuta Toboła Spółka Cywilna z siedzibą w Lesznie (64-100) przy ul. Francuskiej 15, o akceptacji jego firmy do realizacji koncertu artystki Justyny Steczkowskiej w dniu 14 czerwca 2025 w Kwidzynie w zakresie określonych w riderze technicznym stanowiącym załącznik do OPZ (wymóg zawarty w umowie </w:t>
      </w:r>
      <w:r>
        <w:t>między</w:t>
      </w:r>
      <w:r>
        <w:rPr>
          <w:color w:val="000000"/>
          <w:sz w:val="20"/>
          <w:szCs w:val="20"/>
        </w:rPr>
        <w:t xml:space="preserve"> Zamawiającym a Agencją).</w:t>
      </w:r>
    </w:p>
    <w:p w:rsidR="00EB4782" w:rsidRDefault="008E36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Załącznikami do niniejszej oferty są: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Protokół z przeprowadzonej wizji lokalnej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D1C1D"/>
          <w:sz w:val="23"/>
          <w:szCs w:val="23"/>
          <w:u w:val="single"/>
          <w:shd w:val="clear" w:color="auto" w:fill="F8F8F8"/>
        </w:rPr>
      </w:pPr>
      <w:r>
        <w:rPr>
          <w:color w:val="000000"/>
          <w:sz w:val="20"/>
          <w:szCs w:val="20"/>
        </w:rPr>
        <w:t xml:space="preserve">2)  </w:t>
      </w:r>
      <w:r>
        <w:rPr>
          <w:color w:val="000000"/>
          <w:sz w:val="20"/>
          <w:szCs w:val="20"/>
          <w:u w:val="single"/>
        </w:rPr>
        <w:t xml:space="preserve">          </w:t>
      </w:r>
      <w:r>
        <w:rPr>
          <w:u w:val="single"/>
        </w:rPr>
        <w:t xml:space="preserve">                                           </w:t>
      </w:r>
      <w:r>
        <w:rPr>
          <w:u w:val="single"/>
        </w:rPr>
        <w:tab/>
      </w:r>
      <w:r>
        <w:rPr>
          <w:color w:val="000000"/>
          <w:sz w:val="20"/>
          <w:szCs w:val="20"/>
          <w:u w:val="single"/>
        </w:rPr>
        <w:t xml:space="preserve">                                                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3)  </w:t>
      </w:r>
      <w:r>
        <w:rPr>
          <w:color w:val="000000"/>
          <w:sz w:val="20"/>
          <w:szCs w:val="20"/>
          <w:u w:val="single"/>
        </w:rPr>
        <w:t xml:space="preserve">                                           </w:t>
      </w:r>
      <w:r>
        <w:rPr>
          <w:color w:val="000000"/>
          <w:sz w:val="20"/>
          <w:szCs w:val="20"/>
          <w:u w:val="single"/>
        </w:rPr>
        <w:tab/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4)  </w:t>
      </w:r>
      <w:r>
        <w:rPr>
          <w:color w:val="000000"/>
          <w:sz w:val="20"/>
          <w:szCs w:val="20"/>
          <w:u w:val="single"/>
        </w:rPr>
        <w:t xml:space="preserve">                                           </w:t>
      </w:r>
      <w:r>
        <w:rPr>
          <w:color w:val="000000"/>
          <w:sz w:val="20"/>
          <w:szCs w:val="20"/>
          <w:u w:val="single"/>
        </w:rPr>
        <w:tab/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D613CF" w:rsidRDefault="00D613CF" w:rsidP="00D6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B4782" w:rsidRPr="00760273" w:rsidRDefault="008E3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FF0000"/>
          <w:sz w:val="16"/>
          <w:szCs w:val="16"/>
        </w:rPr>
      </w:pPr>
      <w:r w:rsidRPr="00760273">
        <w:rPr>
          <w:b/>
          <w:color w:val="000000"/>
          <w:sz w:val="20"/>
          <w:szCs w:val="20"/>
        </w:rPr>
        <w:lastRenderedPageBreak/>
        <w:t>Załącznik nr 3 do SWZ</w:t>
      </w:r>
      <w:r w:rsidRPr="00760273">
        <w:rPr>
          <w:b/>
          <w:color w:val="FF0000"/>
          <w:sz w:val="20"/>
          <w:szCs w:val="20"/>
        </w:rPr>
        <w:t xml:space="preserve"> </w:t>
      </w:r>
    </w:p>
    <w:p w:rsidR="00EB4782" w:rsidRDefault="00EB4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FF0000"/>
          <w:sz w:val="16"/>
          <w:szCs w:val="16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</w:pPr>
      <w:r>
        <w:rPr>
          <w:color w:val="000000"/>
          <w:sz w:val="20"/>
          <w:szCs w:val="20"/>
        </w:rPr>
        <w:br/>
      </w:r>
      <w:r>
        <w:t>Kwidzyńskie Centrum Kultury w Kwidzynie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>
        <w:t>ul. 11 Listopada 13, 82-500 Kwidzyn</w:t>
      </w:r>
    </w:p>
    <w:p w:rsidR="00EB4782" w:rsidRDefault="00EB4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6" w:hanging="2"/>
        <w:jc w:val="right"/>
        <w:rPr>
          <w:color w:val="000000"/>
          <w:sz w:val="20"/>
          <w:szCs w:val="20"/>
        </w:rPr>
      </w:pPr>
    </w:p>
    <w:p w:rsidR="00EB4782" w:rsidRDefault="00EB4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6" w:hanging="2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Wskazać podmiot składający oświadczenie: </w:t>
      </w:r>
      <w:r>
        <w:rPr>
          <w:i/>
          <w:color w:val="FF0000"/>
          <w:sz w:val="20"/>
          <w:szCs w:val="20"/>
        </w:rPr>
        <w:t>[każdy z podmiotów składa odrębne oświadczenie]:</w:t>
      </w:r>
    </w:p>
    <w:p w:rsidR="00EB4782" w:rsidRDefault="008E3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Wykonawca/</w:t>
      </w:r>
      <w:r>
        <w:rPr>
          <w:b/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;</w:t>
      </w:r>
    </w:p>
    <w:p w:rsidR="00EB4782" w:rsidRDefault="008E3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wspólnie ubiegający się o udzielenie zamówienia/</w:t>
      </w:r>
      <w:r>
        <w:rPr>
          <w:b/>
          <w:color w:val="000000"/>
          <w:sz w:val="20"/>
          <w:szCs w:val="20"/>
          <w:vertAlign w:val="superscript"/>
        </w:rPr>
        <w:t>(1)</w:t>
      </w:r>
    </w:p>
    <w:p w:rsidR="00EB4782" w:rsidRDefault="008E3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podmiot udostępniający Wykonawcy zasoby/</w:t>
      </w:r>
      <w:r>
        <w:rPr>
          <w:b/>
          <w:color w:val="000000"/>
          <w:sz w:val="20"/>
          <w:szCs w:val="20"/>
          <w:vertAlign w:val="superscript"/>
        </w:rPr>
        <w:t>(1)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 xml:space="preserve">(1) </w:t>
      </w:r>
      <w:r>
        <w:rPr>
          <w:i/>
          <w:color w:val="000000"/>
          <w:sz w:val="18"/>
          <w:szCs w:val="18"/>
        </w:rPr>
        <w:t>– wybrać właściwe, niepotrzebne skreślić.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954" w:hanging="2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Dane podmiotu składającego oświadczenie: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nazwa/imię i nazwisko podmiotu: ____________________________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siedziba/miejsce prowadzenia działalności gospodarczej/miejsce zamieszkania podmiotu: 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Wykonawcy/ lub Pełnomocnika Wykonawców wspólnie ubiegających się o udzielenie zamówienia: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ulica _______________ kod ________, miasto _____________, NIP: _____________, REGON: ________________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imię i nazwisko Pełnomocnika podmiotu:___________________________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954" w:hanging="2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OŚWIADCZENIE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DOTYCZĄCE PRZESŁANEK WYKLUCZENIA Z POSTĘPOWANIA 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ORAZ SPEŁNIANIA WARUNKÓW UDZIAŁU W POSTĘPOWANIU  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PRAWO ZAMÓWIEŃ PUBLICZNYCH 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potrzeby postępowania o udzielenie zamówienia publicznego pn.:</w:t>
      </w:r>
      <w:r>
        <w:rPr>
          <w:b/>
          <w:color w:val="000000"/>
          <w:sz w:val="20"/>
          <w:szCs w:val="20"/>
        </w:rPr>
        <w:t xml:space="preserve"> 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Usługa dostawy i montażu sceny, nagłośnienia wraz z oświetleniem oraz sprzętem multimedialnym podczas imprezy plenerowej Dni Kwidzyna 13-15 czerwca 2025 w Kwidzynie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prowadzonego przez Kwidzyńskie Centrum Kultury</w:t>
      </w:r>
      <w:r>
        <w:rPr>
          <w:i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oświadczam, co następuje: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2"/>
        <w:tblW w:w="91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3"/>
      </w:tblGrid>
      <w:tr w:rsidR="00EB4782"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OŚWIADCZENIE DOTYCZĄCE PRZESŁANEK WYKLUCZENIA Z POSTĘPOWANIA:</w:t>
            </w:r>
          </w:p>
        </w:tc>
      </w:tr>
    </w:tbl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4782" w:rsidRDefault="008E3619">
      <w:pPr>
        <w:spacing w:line="360" w:lineRule="auto"/>
        <w:ind w:left="0" w:hanging="2"/>
        <w:jc w:val="both"/>
      </w:pPr>
      <w:r>
        <w:t>1.    *Oświadczam, że nie podlegam wykluczeniu z postępowania na podstawie art. 108 ust. 1 pkt. 1-6 ustawy Pzp.</w:t>
      </w:r>
    </w:p>
    <w:p w:rsidR="00EB4782" w:rsidRDefault="008E3619">
      <w:pPr>
        <w:spacing w:line="360" w:lineRule="auto"/>
        <w:ind w:left="0" w:hanging="2"/>
        <w:jc w:val="both"/>
      </w:pPr>
      <w:r>
        <w:t>2.    *Oświadczam, że nie podlegam wykluczeniu z postępowania na podstawie art. 109 ust. 1 pkt 4-10 ustawy Pzp.</w:t>
      </w:r>
    </w:p>
    <w:p w:rsidR="00EB4782" w:rsidRDefault="008E3619">
      <w:pPr>
        <w:spacing w:line="360" w:lineRule="auto"/>
        <w:ind w:left="0" w:hanging="2"/>
        <w:jc w:val="both"/>
      </w:pPr>
      <w:r>
        <w:t>3.</w:t>
      </w:r>
      <w:r>
        <w:tab/>
        <w:t>*Oświadczam,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:rsidR="00EB4782" w:rsidRDefault="008E3619">
      <w:pPr>
        <w:spacing w:line="360" w:lineRule="auto"/>
        <w:ind w:left="0" w:hanging="2"/>
        <w:jc w:val="both"/>
      </w:pPr>
      <w:r>
        <w:t>______________________________________________________</w:t>
      </w:r>
    </w:p>
    <w:p w:rsidR="00EB4782" w:rsidRDefault="008E3619">
      <w:pPr>
        <w:spacing w:before="240" w:line="360" w:lineRule="auto"/>
        <w:ind w:left="0" w:hanging="2"/>
        <w:jc w:val="both"/>
      </w:pPr>
      <w:r>
        <w:lastRenderedPageBreak/>
        <w:t>Oświadczam, że zachodzą w stosunku do mnie podstawy wykluczenia z postępowania na podstawie art. …………………... ** ustawy Pzp. Jednocześnie oświadczam, że w związku z ww. okolicznością, na podstawie art. 110 ust. 2 ustawy Pzp podjąłem następujące środki naprawcze*: ………………………………………</w:t>
      </w:r>
    </w:p>
    <w:p w:rsidR="00EB4782" w:rsidRDefault="008E3619">
      <w:pPr>
        <w:spacing w:before="240" w:line="360" w:lineRule="auto"/>
        <w:ind w:left="0" w:hanging="2"/>
        <w:jc w:val="both"/>
      </w:pPr>
      <w:r>
        <w:t xml:space="preserve"> </w:t>
      </w:r>
    </w:p>
    <w:p w:rsidR="00EB4782" w:rsidRDefault="008E3619">
      <w:pPr>
        <w:spacing w:before="240" w:after="240"/>
        <w:ind w:left="0" w:hanging="2"/>
        <w:jc w:val="both"/>
      </w:pPr>
      <w:r>
        <w:t>* nie potrzebne skreślić lub wpisać „nie dotyczy”</w:t>
      </w:r>
    </w:p>
    <w:p w:rsidR="00EB4782" w:rsidRDefault="008E3619">
      <w:pPr>
        <w:spacing w:before="120" w:after="240"/>
        <w:ind w:left="0" w:hanging="2"/>
        <w:jc w:val="both"/>
      </w:pPr>
      <w:r>
        <w:t>** Należy podać mającą zastosowanie podstawę wykluczenia spośród wymienionych w 108 ust. 1 pkt 1-6 lub 109 ust 1 pkt. 4-10 ustawy Pzp.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3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EB4782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B4782" w:rsidRDefault="008E3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OŚWIADCZENIE DOTYCZĄCE SPEŁNIANIA WARUNKÓW UDZIAŁU W POSTĘPOWANIU:</w:t>
            </w:r>
          </w:p>
        </w:tc>
      </w:tr>
    </w:tbl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Oświadczam, że spełniam warunki udziału w postępowaniu opisane w Rozdziale III SWZ.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 przypadku składania oświadczenia o spełnianiu warunków udziału w postępowaniu przez Wykonawców wspólnie ubiegających się o udzielenie zamówienia lub podmiot udostępniający Wykonawcy swoje zasoby, oświadczenie o powyższej treści będzie potwierdzało spełnianie warunków udziału w postępowaniu w zakresie w jakim każdy z Wykonawców wykazuje ich spełnianie w postępowaniu lub w zakresie jakim wykonawca powołuje się na zasoby podmiotu trzeciego.</w:t>
      </w:r>
    </w:p>
    <w:p w:rsidR="00EB4782" w:rsidRDefault="00EB4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(1) – wybrać właściwe / niepotrzebne skreślić</w:t>
      </w:r>
    </w:p>
    <w:p w:rsidR="00D613CF" w:rsidRDefault="00D6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D613CF" w:rsidRDefault="00D6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D613CF" w:rsidRDefault="00D6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D613CF" w:rsidRDefault="00D61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EB4782" w:rsidRDefault="008E3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EB4782">
      <w:footerReference w:type="default" r:id="rId10"/>
      <w:headerReference w:type="first" r:id="rId11"/>
      <w:footerReference w:type="first" r:id="rId12"/>
      <w:pgSz w:w="11910" w:h="16840"/>
      <w:pgMar w:top="851" w:right="851" w:bottom="1134" w:left="1418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1E" w:rsidRDefault="0014471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4471E" w:rsidRDefault="001447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82" w:rsidRDefault="008E36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2426">
      <w:rPr>
        <w:noProof/>
        <w:color w:val="000000"/>
      </w:rPr>
      <w:t>2</w:t>
    </w:r>
    <w:r>
      <w:rPr>
        <w:color w:val="000000"/>
      </w:rPr>
      <w:fldChar w:fldCharType="end"/>
    </w:r>
  </w:p>
  <w:p w:rsidR="00EB4782" w:rsidRDefault="00EB4782">
    <w:pPr>
      <w:pBdr>
        <w:top w:val="nil"/>
        <w:left w:val="nil"/>
        <w:bottom w:val="nil"/>
        <w:right w:val="nil"/>
        <w:between w:val="nil"/>
      </w:pBdr>
      <w:ind w:left="-2" w:firstLine="0"/>
      <w:rPr>
        <w:color w:val="000000"/>
        <w:sz w:val="2"/>
        <w:szCs w:val="2"/>
      </w:rPr>
    </w:pPr>
  </w:p>
  <w:p w:rsidR="00EB4782" w:rsidRDefault="00EB478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  <w:p w:rsidR="00EB4782" w:rsidRDefault="00EB478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  <w:p w:rsidR="00EB4782" w:rsidRDefault="00EB478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82" w:rsidRDefault="008E361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2501900</wp:posOffset>
              </wp:positionH>
              <wp:positionV relativeFrom="paragraph">
                <wp:posOffset>10033000</wp:posOffset>
              </wp:positionV>
              <wp:extent cx="734695" cy="92075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3415" y="3738725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4782" w:rsidRDefault="008E361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\* MERGEFORMAT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42 z 31</w:t>
                          </w:r>
                        </w:p>
                        <w:p w:rsidR="00EB4782" w:rsidRDefault="00EB4782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10033000</wp:posOffset>
              </wp:positionV>
              <wp:extent cx="734695" cy="920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695" cy="92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1E" w:rsidRDefault="001447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4471E" w:rsidRDefault="0014471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82" w:rsidRDefault="008E3619">
    <w:pPr>
      <w:ind w:left="0" w:hanging="2"/>
    </w:pPr>
    <w:r>
      <w:t>OZ.261.1.2025AT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82" w:rsidRDefault="008E361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"/>
        <w:szCs w:val="2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3698558</wp:posOffset>
              </wp:positionH>
              <wp:positionV relativeFrom="page">
                <wp:posOffset>563563</wp:posOffset>
              </wp:positionV>
              <wp:extent cx="161925" cy="11303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728248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4782" w:rsidRDefault="008E361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§ 5</w:t>
                          </w:r>
                        </w:p>
                        <w:p w:rsidR="00EB4782" w:rsidRDefault="00EB4782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3698558</wp:posOffset>
              </wp:positionH>
              <wp:positionV relativeFrom="page">
                <wp:posOffset>563563</wp:posOffset>
              </wp:positionV>
              <wp:extent cx="161925" cy="1130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13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2C4E"/>
    <w:multiLevelType w:val="multilevel"/>
    <w:tmpl w:val="E98E8C9A"/>
    <w:lvl w:ilvl="0">
      <w:start w:val="1"/>
      <w:numFmt w:val="decimal"/>
      <w:pStyle w:val="Nagwek2"/>
      <w:lvlText w:val="%1)"/>
      <w:lvlJc w:val="left"/>
      <w:pPr>
        <w:ind w:left="436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" w15:restartNumberingAfterBreak="0">
    <w:nsid w:val="361B6EB4"/>
    <w:multiLevelType w:val="multilevel"/>
    <w:tmpl w:val="66AEA6C8"/>
    <w:lvl w:ilvl="0">
      <w:start w:val="1"/>
      <w:numFmt w:val="decimal"/>
      <w:pStyle w:val="Styl1sc"/>
      <w:lvlText w:val="%1."/>
      <w:lvlJc w:val="left"/>
      <w:pPr>
        <w:ind w:left="568" w:hanging="284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993" w:hanging="281"/>
      </w:pPr>
      <w:rPr>
        <w:vertAlign w:val="baseline"/>
      </w:rPr>
    </w:lvl>
    <w:lvl w:ilvl="2">
      <w:numFmt w:val="bullet"/>
      <w:lvlText w:val="–"/>
      <w:lvlJc w:val="left"/>
      <w:pPr>
        <w:ind w:left="1279" w:hanging="280"/>
      </w:pPr>
      <w:rPr>
        <w:rFonts w:ascii="Cambria" w:eastAsia="Cambria" w:hAnsi="Cambria" w:cs="Cambria"/>
        <w:b w:val="0"/>
        <w:i w:val="0"/>
        <w:sz w:val="18"/>
        <w:szCs w:val="18"/>
        <w:vertAlign w:val="baseline"/>
      </w:rPr>
    </w:lvl>
    <w:lvl w:ilvl="3">
      <w:numFmt w:val="bullet"/>
      <w:lvlText w:val="•"/>
      <w:lvlJc w:val="left"/>
      <w:pPr>
        <w:ind w:left="2342" w:hanging="281"/>
      </w:pPr>
      <w:rPr>
        <w:vertAlign w:val="baseline"/>
      </w:rPr>
    </w:lvl>
    <w:lvl w:ilvl="4">
      <w:numFmt w:val="bullet"/>
      <w:lvlText w:val="•"/>
      <w:lvlJc w:val="left"/>
      <w:pPr>
        <w:ind w:left="3405" w:hanging="281"/>
      </w:pPr>
      <w:rPr>
        <w:vertAlign w:val="baseline"/>
      </w:rPr>
    </w:lvl>
    <w:lvl w:ilvl="5">
      <w:numFmt w:val="bullet"/>
      <w:lvlText w:val="•"/>
      <w:lvlJc w:val="left"/>
      <w:pPr>
        <w:ind w:left="4468" w:hanging="281"/>
      </w:pPr>
      <w:rPr>
        <w:vertAlign w:val="baseline"/>
      </w:rPr>
    </w:lvl>
    <w:lvl w:ilvl="6">
      <w:numFmt w:val="bullet"/>
      <w:lvlText w:val="•"/>
      <w:lvlJc w:val="left"/>
      <w:pPr>
        <w:ind w:left="5530" w:hanging="281"/>
      </w:pPr>
      <w:rPr>
        <w:vertAlign w:val="baseline"/>
      </w:rPr>
    </w:lvl>
    <w:lvl w:ilvl="7">
      <w:numFmt w:val="bullet"/>
      <w:lvlText w:val="•"/>
      <w:lvlJc w:val="left"/>
      <w:pPr>
        <w:ind w:left="6593" w:hanging="281"/>
      </w:pPr>
      <w:rPr>
        <w:vertAlign w:val="baseline"/>
      </w:rPr>
    </w:lvl>
    <w:lvl w:ilvl="8">
      <w:numFmt w:val="bullet"/>
      <w:lvlText w:val="•"/>
      <w:lvlJc w:val="left"/>
      <w:pPr>
        <w:ind w:left="7656" w:hanging="281"/>
      </w:pPr>
      <w:rPr>
        <w:vertAlign w:val="baseline"/>
      </w:rPr>
    </w:lvl>
  </w:abstractNum>
  <w:abstractNum w:abstractNumId="2" w15:restartNumberingAfterBreak="0">
    <w:nsid w:val="61123017"/>
    <w:multiLevelType w:val="multilevel"/>
    <w:tmpl w:val="334C36BE"/>
    <w:lvl w:ilvl="0">
      <w:start w:val="1"/>
      <w:numFmt w:val="decimal"/>
      <w:pStyle w:val="TPPozio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pis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PPoziom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PPoziom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PPoziom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PPoziom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2"/>
    <w:rsid w:val="0014471E"/>
    <w:rsid w:val="00760273"/>
    <w:rsid w:val="008E3619"/>
    <w:rsid w:val="00D613CF"/>
    <w:rsid w:val="00EB4782"/>
    <w:rsid w:val="00FC3E1B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2B1D"/>
  <w15:docId w15:val="{4C7B8447-3541-4203-8939-83475C2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AkapitzlistNagowek3NumerowanieL1PreambuaAkapitzlistBSKolorowalistaakcent11DotptF5ListParagraphRecommendationListParagraph11lp1mazwyliczenieopisdzialaniaK-PodwolanieAwyliczenieAkapitzlist1CWListaPodsisrysunk"/>
    <w:next w:val="Normalny"/>
    <w:pPr>
      <w:numPr>
        <w:numId w:val="1"/>
      </w:numPr>
      <w:spacing w:before="120" w:after="120" w:line="240" w:lineRule="auto"/>
      <w:ind w:left="720" w:hanging="1"/>
      <w:outlineLvl w:val="1"/>
    </w:pPr>
    <w:rPr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2Znak">
    <w:name w:val="Nagłówek 2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AkapitzlistNagowek3NumerowanieL1PreambuaAkapitzlistBSKolorowalistaakcent11DotptF5ListParagraphRecommendationListParagraph11lp1mazwyliczenieopisdzialaniaK-PodwolanieAwyliczenieAkapitzlist1CWListaPodsisrysunk">
    <w:name w:val="Akapit z listą;Nagłowek 3;Numerowanie;L1;Preambuła;Akapit z listą BS;Kolorowa lista — akcent 11;Dot pt;F5 List Paragraph;Recommendation;List Paragraph11;lp1;maz_wyliczenie;opis dzialania;K-P_odwolanie;A_wyliczenie;Akapit z listą 1;CW_Lista;Podsis rysunk"/>
    <w:basedOn w:val="Normalny"/>
    <w:pPr>
      <w:ind w:left="720"/>
      <w:contextualSpacing/>
    </w:pPr>
  </w:style>
  <w:style w:type="paragraph" w:customStyle="1" w:styleId="xl32">
    <w:name w:val="xl32"/>
    <w:basedOn w:val="Normalny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</w:rPr>
  </w:style>
  <w:style w:type="character" w:customStyle="1" w:styleId="Teksttreci6">
    <w:name w:val="Tekst treści (6)"/>
    <w:rPr>
      <w:rFonts w:ascii="Arial Unicode MS" w:eastAsia="Arial Unicode MS" w:hAnsi="Arial Unicode MS" w:cs="Arial Unicode MS"/>
      <w:b/>
      <w:bCs/>
      <w:color w:val="FFFFFF"/>
      <w:w w:val="100"/>
      <w:position w:val="0"/>
      <w:sz w:val="23"/>
      <w:szCs w:val="23"/>
      <w:u w:val="none"/>
      <w:effect w:val="none"/>
      <w:vertAlign w:val="baseline"/>
      <w:cs w:val="0"/>
      <w:em w:val="none"/>
      <w:lang w:val="pl-PL"/>
    </w:rPr>
  </w:style>
  <w:style w:type="character" w:customStyle="1" w:styleId="Teksttreci5">
    <w:name w:val="Tekst treści (5)_"/>
    <w:rPr>
      <w:b/>
      <w:bCs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50">
    <w:name w:val="Tekst treści (5)"/>
    <w:basedOn w:val="Normalny"/>
    <w:pPr>
      <w:widowControl w:val="0"/>
      <w:shd w:val="clear" w:color="auto" w:fill="FFFFFF"/>
      <w:spacing w:after="0" w:line="230" w:lineRule="atLeast"/>
      <w:ind w:hanging="1920"/>
    </w:pPr>
    <w:rPr>
      <w:b/>
      <w:bCs/>
      <w:sz w:val="21"/>
      <w:szCs w:val="21"/>
    </w:rPr>
  </w:style>
  <w:style w:type="paragraph" w:customStyle="1" w:styleId="Styl1sc">
    <w:name w:val="Styl 1 sc"/>
    <w:basedOn w:val="Nagwek1"/>
    <w:pPr>
      <w:keepLines w:val="0"/>
      <w:numPr>
        <w:numId w:val="2"/>
      </w:numPr>
      <w:spacing w:before="0" w:line="240" w:lineRule="auto"/>
      <w:ind w:left="-1" w:hanging="1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rPr>
      <w:rFonts w:ascii="Arial Narrow" w:hAnsi="Arial Narrow"/>
      <w:w w:val="100"/>
      <w:position w:val="-1"/>
      <w:effect w:val="none"/>
      <w:vertAlign w:val="baseline"/>
      <w:cs w:val="0"/>
      <w:em w:val="non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effect w:val="none"/>
      <w:vertAlign w:val="baseline"/>
      <w:cs w:val="0"/>
      <w:em w:val="none"/>
      <w:lang w:val="pl-PL"/>
    </w:rPr>
  </w:style>
  <w:style w:type="character" w:customStyle="1" w:styleId="Nagwek1Znak">
    <w:name w:val="Nagłówek 1 Znak"/>
    <w:rPr>
      <w:rFonts w:ascii="Cambria" w:eastAsia="Times New Roman" w:hAnsi="Cambria" w:cs="Times New Roman"/>
      <w:color w:val="365F91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BodytextBold">
    <w:name w:val="Body text + Bol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">
    <w:name w:val="Body text_"/>
    <w:rPr>
      <w:rFonts w:ascii="Calibri" w:eastAsia="Calibri" w:hAnsi="Calibri" w:cs="Calibri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">
    <w:name w:val="Header or footer_"/>
    <w:rPr>
      <w:rFonts w:ascii="Calibri" w:eastAsia="Calibri" w:hAnsi="Calibri" w:cs="Calibri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Headerorfooter0">
    <w:name w:val="Header or footer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pl-PL"/>
    </w:rPr>
  </w:style>
  <w:style w:type="character" w:customStyle="1" w:styleId="BodytextItalic">
    <w:name w:val="Body text + Itali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pl-PL"/>
    </w:rPr>
  </w:style>
  <w:style w:type="character" w:customStyle="1" w:styleId="Tekstpodstawowy2">
    <w:name w:val="Tekst podstawowy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pl-PL"/>
    </w:rPr>
  </w:style>
  <w:style w:type="character" w:customStyle="1" w:styleId="Bodytext6pt">
    <w:name w:val="Body text + 6 pt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effect w:val="none"/>
      <w:shd w:val="clear" w:color="auto" w:fill="FFFFFF"/>
      <w:vertAlign w:val="baseline"/>
      <w:cs w:val="0"/>
      <w:em w:val="none"/>
      <w:lang w:val="pl-PL"/>
    </w:rPr>
  </w:style>
  <w:style w:type="character" w:customStyle="1" w:styleId="Bodytext5">
    <w:name w:val="Body text (5)_"/>
    <w:rPr>
      <w:rFonts w:ascii="Calibri" w:eastAsia="Calibri" w:hAnsi="Calibri" w:cs="Calibri"/>
      <w:i/>
      <w:iCs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paragraph" w:customStyle="1" w:styleId="Tekstpodstawowy3">
    <w:name w:val="Tekst podstawowy3"/>
    <w:basedOn w:val="Normalny"/>
    <w:pPr>
      <w:widowControl w:val="0"/>
      <w:shd w:val="clear" w:color="auto" w:fill="FFFFFF"/>
      <w:spacing w:before="1800" w:after="300" w:line="0" w:lineRule="atLeast"/>
      <w:ind w:hanging="480"/>
    </w:pPr>
    <w:rPr>
      <w:sz w:val="20"/>
      <w:szCs w:val="20"/>
    </w:rPr>
  </w:style>
  <w:style w:type="paragraph" w:customStyle="1" w:styleId="Bodytext50">
    <w:name w:val="Body text (5)"/>
    <w:basedOn w:val="Normalny"/>
    <w:pPr>
      <w:widowControl w:val="0"/>
      <w:shd w:val="clear" w:color="auto" w:fill="FFFFFF"/>
      <w:spacing w:after="240" w:line="307" w:lineRule="atLeast"/>
      <w:jc w:val="both"/>
    </w:pPr>
    <w:rPr>
      <w:i/>
      <w:iCs/>
      <w:sz w:val="20"/>
      <w:szCs w:val="20"/>
    </w:rPr>
  </w:style>
  <w:style w:type="character" w:customStyle="1" w:styleId="Tekstpodstawowy1">
    <w:name w:val="Tekst podstawowy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u w:val="single"/>
      <w:effect w:val="none"/>
      <w:shd w:val="clear" w:color="auto" w:fill="FFFFFF"/>
      <w:vertAlign w:val="baseline"/>
      <w:cs w:val="0"/>
      <w:em w:val="none"/>
      <w:lang w:val="pl-PL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ZnakZnakZnak">
    <w:name w:val="Znak Znak Znak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pPr>
      <w:ind w:left="720"/>
    </w:pPr>
    <w:rPr>
      <w:lang w:eastAsia="en-US"/>
    </w:rPr>
  </w:style>
  <w:style w:type="paragraph" w:customStyle="1" w:styleId="Domylnyteks">
    <w:name w:val="Domyślny teks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text1">
    <w:name w:val="text 1"/>
    <w:basedOn w:val="Normalny"/>
    <w:pPr>
      <w:tabs>
        <w:tab w:val="left" w:pos="1134"/>
      </w:tabs>
      <w:suppressAutoHyphens w:val="0"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Footer1">
    <w:name w:val="Footer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numbering" w:customStyle="1" w:styleId="Bezlisty1">
    <w:name w:val="Bez listy1"/>
    <w:next w:val="Bezlisty"/>
    <w:qFormat/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kapit2">
    <w:name w:val="Akapit2"/>
    <w:basedOn w:val="Normalny"/>
    <w:pPr>
      <w:suppressAutoHyphens w:val="0"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pPr>
      <w:suppressAutoHyphens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pPr>
      <w:suppressAutoHyphens w:val="0"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pPr>
      <w:suppressAutoHyphens w:val="0"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pPr>
      <w:suppressAutoHyphens w:val="0"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val="pl-PL" w:eastAsia="ar-SA" w:bidi="ar-SA"/>
    </w:rPr>
  </w:style>
  <w:style w:type="numbering" w:customStyle="1" w:styleId="Bezlisty2">
    <w:name w:val="Bez listy2"/>
    <w:next w:val="Bezlisty"/>
    <w:qFormat/>
  </w:style>
  <w:style w:type="table" w:customStyle="1" w:styleId="Tabela-Siatka2">
    <w:name w:val="Tabela - Siatka2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pPr>
      <w:suppressAutoHyphens/>
      <w:spacing w:before="60" w:after="60" w:line="1" w:lineRule="atLeast"/>
      <w:ind w:leftChars="-1" w:left="426" w:hangingChars="1" w:hanging="284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ZnakZnakZnakZnak0">
    <w:name w:val="Znak Znak Znak Znak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pPr>
      <w:suppressAutoHyphens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rPr>
      <w:rFonts w:ascii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ZnakZnak1">
    <w:name w:val="Znak Znak1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pPr>
      <w:numPr>
        <w:ilvl w:val="5"/>
        <w:numId w:val="3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TPPoziom1">
    <w:name w:val="TP Poziom 1"/>
    <w:next w:val="Normalny"/>
    <w:pPr>
      <w:keepNext/>
      <w:numPr>
        <w:numId w:val="3"/>
      </w:numPr>
      <w:suppressAutoHyphens/>
      <w:spacing w:before="280" w:after="140" w:line="290" w:lineRule="auto"/>
      <w:ind w:leftChars="-1" w:left="-1" w:hangingChars="1" w:hanging="1"/>
      <w:jc w:val="both"/>
      <w:textDirection w:val="btLr"/>
      <w:textAlignment w:val="top"/>
      <w:outlineLvl w:val="0"/>
    </w:pPr>
    <w:rPr>
      <w:b/>
      <w:bCs/>
      <w:kern w:val="20"/>
      <w:position w:val="-1"/>
      <w:sz w:val="24"/>
      <w:szCs w:val="24"/>
      <w:lang w:eastAsia="en-US"/>
    </w:rPr>
  </w:style>
  <w:style w:type="paragraph" w:customStyle="1" w:styleId="TPPoziom2">
    <w:name w:val="TP Poziom 2"/>
    <w:pPr>
      <w:tabs>
        <w:tab w:val="left" w:pos="0"/>
        <w:tab w:val="num" w:pos="720"/>
      </w:tabs>
      <w:suppressAutoHyphens/>
      <w:spacing w:line="1" w:lineRule="atLeast"/>
      <w:ind w:leftChars="-1" w:left="714" w:hangingChars="1" w:hanging="714"/>
      <w:jc w:val="both"/>
      <w:textDirection w:val="bt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TPPoziom3">
    <w:name w:val="TP Poziom 3"/>
    <w:pPr>
      <w:numPr>
        <w:ilvl w:val="2"/>
        <w:numId w:val="3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TPPoziom4">
    <w:name w:val="TP Poziom 4"/>
    <w:pPr>
      <w:numPr>
        <w:ilvl w:val="3"/>
        <w:numId w:val="3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TPPoziom5">
    <w:name w:val="TP Poziom 5"/>
    <w:pPr>
      <w:numPr>
        <w:ilvl w:val="4"/>
        <w:numId w:val="3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TPPoziom2Znak">
    <w:name w:val="TP Poziom 2 Znak"/>
    <w:rPr>
      <w:w w:val="100"/>
      <w:kern w:val="2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kapitzlistZnakNagowek3ZnakNumerowanieZnakL1ZnakPreambuaZnakAkapitzlistBSZnakKolorowalistaakcent11ZnakDotptZnakF5ListParagraphZnakRecommendationZnakListParagraph11Znaklp1ZnakmazwyliczenieZnakCWListaZnak">
    <w:name w:val="Akapit z listą Znak;Nagłowek 3 Znak;Numerowanie Znak;L1 Znak;Preambuła Znak;Akapit z listą BS Znak;Kolorowa lista — akcent 11 Znak;Dot pt Znak;F5 List Paragraph Znak;Recommendation Znak;List Paragraph11 Znak;lp1 Znak;maz_wyliczenie Znak;CW_Lista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agwekspisutreci">
    <w:name w:val="TOC Heading"/>
    <w:basedOn w:val="Nagwek1"/>
    <w:next w:val="Normalny"/>
    <w:pPr>
      <w:spacing w:line="259" w:lineRule="auto"/>
      <w:outlineLvl w:val="9"/>
    </w:pPr>
    <w:rPr>
      <w:rFonts w:ascii="Calibri Light" w:hAnsi="Calibri Light" w:cs="Calibri Light"/>
      <w:color w:val="2E74B5"/>
    </w:rPr>
  </w:style>
  <w:style w:type="paragraph" w:styleId="Spistreci2">
    <w:name w:val="toc 2"/>
    <w:basedOn w:val="Normalny"/>
    <w:next w:val="Normalny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pPr>
      <w:spacing w:after="100" w:line="259" w:lineRule="auto"/>
    </w:pPr>
  </w:style>
  <w:style w:type="paragraph" w:styleId="Spistreci3">
    <w:name w:val="toc 3"/>
    <w:basedOn w:val="Normalny"/>
    <w:next w:val="Normalny"/>
    <w:pPr>
      <w:spacing w:after="100" w:line="259" w:lineRule="auto"/>
      <w:ind w:left="440"/>
    </w:pPr>
  </w:style>
  <w:style w:type="paragraph" w:customStyle="1" w:styleId="ZnakZnak">
    <w:name w:val="Znak Znak"/>
    <w:basedOn w:val="Normalny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Nagowek3NumerowanieL1PreambuaAkapitzlistBSKolorowalistaakcent11DotptF5ListParagraphRecommendationListParagraph11lp1mazwyliczenieopisdzialaniaK-PodwolanieAwyliczenieAkapitzlist1CWListaPodsisrysunk"/>
    <w:pPr>
      <w:numPr>
        <w:ilvl w:val="1"/>
        <w:numId w:val="5"/>
      </w:numPr>
      <w:spacing w:after="0" w:line="360" w:lineRule="auto"/>
      <w:ind w:left="720" w:hanging="1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Nagowek3NumerowanieL1PreambuaAkapitzlistBSKolorowalistaakcent11DotptF5ListParagraphRecommendationListParagraph11lp1mazwyliczenieopisdzialaniaK-PodwolanieAwyliczenieAkapitzlist1CWListaPodsisrysunk"/>
    <w:pPr>
      <w:tabs>
        <w:tab w:val="num" w:pos="2160"/>
      </w:tabs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after="0" w:line="254" w:lineRule="atLeas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82">
    <w:name w:val="Font Style82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90">
    <w:name w:val="Font Style90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14">
    <w:name w:val="Font Style14"/>
    <w:rPr>
      <w:rFonts w:ascii="Arial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19">
    <w:name w:val="Font Style19"/>
    <w:rPr>
      <w:rFonts w:ascii="Trebuchet MS" w:hAnsi="Trebuchet MS" w:cs="Trebuchet MS" w:hint="default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54" w:lineRule="atLeas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pPr>
      <w:widowControl w:val="0"/>
      <w:autoSpaceDE w:val="0"/>
      <w:spacing w:after="0" w:line="254" w:lineRule="atLeas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pPr>
      <w:widowControl w:val="0"/>
      <w:autoSpaceDE w:val="0"/>
      <w:spacing w:after="0" w:line="254" w:lineRule="atLeas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pPr>
      <w:widowControl w:val="0"/>
      <w:autoSpaceDE w:val="0"/>
      <w:spacing w:after="0" w:line="254" w:lineRule="atLeas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pPr>
      <w:widowControl w:val="0"/>
      <w:autoSpaceDE w:val="0"/>
      <w:spacing w:after="0" w:line="254" w:lineRule="atLeas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pPr>
      <w:widowControl w:val="0"/>
      <w:autoSpaceDE w:val="0"/>
      <w:spacing w:after="0" w:line="254" w:lineRule="atLeas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pPr>
      <w:widowControl w:val="0"/>
      <w:autoSpaceDE w:val="0"/>
      <w:spacing w:after="0" w:line="254" w:lineRule="atLeas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Wyrnieniedelikatne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TML-kod">
    <w:name w:val="HTML Code"/>
    <w:qFormat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ighlighted">
    <w:name w:val="highlighted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AkapitzlistAkapitzlist5wypunktowanienormalnytekstAkapitzlistObiektListParagraph1BulletCWyliczanienormalnyWypunktowanieAkapitzlist31Nag1Akapitzlist11Bullets">
    <w:name w:val="Akapit z listą;Akapit z listą5;wypunktowanie;normalny tekst;Akapit z list¹;Obiekt;List Paragraph1;BulletC;Wyliczanie;normalny;Wypunktowanie;Akapit z listą31;Nag 1;Akapit z listą11;Bullets"/>
    <w:basedOn w:val="Normalny"/>
    <w:pPr>
      <w:ind w:left="708"/>
    </w:p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  <w:lang w:eastAsia="zh-CN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uHIQXGS+b6nHQgJsOnpPWzBbg==">CgMxLjAyDmgucDY2aXBwYXNja3prOAByITFvcGotS0hfSVFVbkR0ZjFDREZhY21PSGxxNEVobW54bg==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SOSNOWIEC Michał Zastrzeżyński</dc:creator>
  <cp:lastModifiedBy>Anna Topolska</cp:lastModifiedBy>
  <cp:revision>3</cp:revision>
  <dcterms:created xsi:type="dcterms:W3CDTF">2025-04-18T07:36:00Z</dcterms:created>
  <dcterms:modified xsi:type="dcterms:W3CDTF">2025-04-25T11:56:00Z</dcterms:modified>
</cp:coreProperties>
</file>