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4F2195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083C54">
        <w:rPr>
          <w:rFonts w:ascii="Arial" w:eastAsiaTheme="majorEastAsia" w:hAnsi="Arial" w:cs="Arial"/>
          <w:caps/>
          <w:color w:val="632423" w:themeColor="accent2" w:themeShade="80"/>
          <w:spacing w:val="20"/>
          <w:sz w:val="22"/>
          <w:szCs w:val="22"/>
          <w:lang w:eastAsia="en-US"/>
        </w:rPr>
        <w:t>W</w:t>
      </w:r>
      <w:r w:rsidR="00913783">
        <w:rPr>
          <w:rFonts w:ascii="Arial" w:eastAsiaTheme="majorEastAsia" w:hAnsi="Arial" w:cs="Arial"/>
          <w:caps/>
          <w:color w:val="632423" w:themeColor="accent2" w:themeShade="80"/>
          <w:spacing w:val="20"/>
          <w:sz w:val="22"/>
          <w:szCs w:val="22"/>
          <w:lang w:eastAsia="en-US"/>
        </w:rPr>
        <w:t>ZP.272.</w:t>
      </w:r>
      <w:r w:rsidR="00083C54">
        <w:rPr>
          <w:rFonts w:ascii="Arial" w:eastAsiaTheme="majorEastAsia" w:hAnsi="Arial" w:cs="Arial"/>
          <w:caps/>
          <w:color w:val="632423" w:themeColor="accent2" w:themeShade="80"/>
          <w:spacing w:val="20"/>
          <w:sz w:val="22"/>
          <w:szCs w:val="22"/>
          <w:lang w:eastAsia="en-US"/>
        </w:rPr>
        <w:t>102</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9B9C7FF" w14:textId="269F2926" w:rsidR="00303A55" w:rsidRDefault="007E7A5C" w:rsidP="007E7A5C">
      <w:pPr>
        <w:spacing w:line="271" w:lineRule="auto"/>
        <w:jc w:val="center"/>
        <w:rPr>
          <w:rFonts w:ascii="Arial" w:hAnsi="Arial" w:cs="Arial"/>
          <w:b/>
          <w:bCs/>
          <w:sz w:val="22"/>
          <w:szCs w:val="22"/>
        </w:rPr>
      </w:pPr>
      <w:r w:rsidRPr="007E7A5C">
        <w:rPr>
          <w:rFonts w:ascii="Arial" w:hAnsi="Arial" w:cs="Arial"/>
          <w:b/>
          <w:bCs/>
          <w:sz w:val="22"/>
          <w:szCs w:val="22"/>
        </w:rPr>
        <w:t xml:space="preserve">Remont dachu </w:t>
      </w:r>
      <w:r>
        <w:rPr>
          <w:rFonts w:ascii="Arial" w:hAnsi="Arial" w:cs="Arial"/>
          <w:b/>
          <w:bCs/>
          <w:sz w:val="22"/>
          <w:szCs w:val="22"/>
        </w:rPr>
        <w:t>s</w:t>
      </w:r>
      <w:r w:rsidRPr="007E7A5C">
        <w:rPr>
          <w:rFonts w:ascii="Arial" w:hAnsi="Arial" w:cs="Arial"/>
          <w:b/>
          <w:bCs/>
          <w:sz w:val="22"/>
          <w:szCs w:val="22"/>
        </w:rPr>
        <w:t>ali gimnastycznej w Zespole Szkół im. K. K. Baczyńskiego w Tłuszczu</w:t>
      </w:r>
    </w:p>
    <w:p w14:paraId="4B69E729" w14:textId="77777777" w:rsidR="007E7A5C" w:rsidRDefault="007E7A5C"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b/>
          <w:sz w:val="22"/>
          <w:szCs w:val="22"/>
          <w:lang w:eastAsia="en-US"/>
        </w:rPr>
      </w:pPr>
    </w:p>
    <w:p w14:paraId="4DE1E3F6" w14:textId="77777777" w:rsidR="007E7A5C" w:rsidRPr="003A65B1" w:rsidRDefault="007E7A5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28DDE282"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BC2FF2">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xml:space="preserve">– koordynacja </w:t>
      </w:r>
      <w:r w:rsidR="004F4B8D">
        <w:rPr>
          <w:rFonts w:ascii="Arial" w:eastAsiaTheme="majorEastAsia" w:hAnsi="Arial" w:cs="Arial"/>
          <w:sz w:val="22"/>
          <w:szCs w:val="22"/>
          <w:lang w:eastAsia="en-US"/>
        </w:rPr>
        <w:t>robót</w:t>
      </w:r>
      <w:r w:rsidR="00303A55">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3D9C60B8"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7E7A5C" w:rsidRPr="007E7A5C">
        <w:rPr>
          <w:rFonts w:ascii="Arial" w:hAnsi="Arial" w:cs="Arial"/>
          <w:sz w:val="22"/>
          <w:szCs w:val="22"/>
        </w:rPr>
        <w:t>Remont dachu Sali gimnastycznej w Zespole Szkół im. K. K. Baczyńskiego w Tłuszczu</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176F04F" w14:textId="21FCCCFD" w:rsidR="004F6A36" w:rsidRDefault="00BD3E19" w:rsidP="004F6A36">
      <w:pPr>
        <w:jc w:val="both"/>
        <w:rPr>
          <w:rFonts w:ascii="Arial" w:hAnsi="Arial" w:cs="Arial"/>
          <w:b/>
          <w:bCs/>
          <w:sz w:val="22"/>
          <w:szCs w:val="22"/>
        </w:rPr>
      </w:pPr>
      <w:r>
        <w:rPr>
          <w:rFonts w:ascii="Arial" w:hAnsi="Arial" w:cs="Arial"/>
          <w:b/>
          <w:bCs/>
          <w:sz w:val="22"/>
          <w:szCs w:val="22"/>
        </w:rPr>
        <w:t xml:space="preserve">1. </w:t>
      </w:r>
      <w:r w:rsidR="007B01C6" w:rsidRPr="007B01C6">
        <w:rPr>
          <w:rFonts w:ascii="Arial" w:hAnsi="Arial" w:cs="Arial"/>
          <w:b/>
          <w:bCs/>
          <w:sz w:val="22"/>
          <w:szCs w:val="22"/>
        </w:rPr>
        <w:t>Remont dachu Sali gimnastycznej w Zespole Szkół im. K. K. Baczyńskiego w Tłuszczu</w:t>
      </w:r>
    </w:p>
    <w:p w14:paraId="0993BDB9" w14:textId="77777777" w:rsidR="007B01C6" w:rsidRDefault="007B01C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40272AE7" w14:textId="77777777" w:rsidR="007B01C6" w:rsidRPr="007B01C6" w:rsidRDefault="007B01C6" w:rsidP="007B01C6">
      <w:pPr>
        <w:jc w:val="both"/>
        <w:rPr>
          <w:rFonts w:ascii="Arial" w:hAnsi="Arial" w:cs="Arial"/>
          <w:b/>
          <w:bCs/>
          <w:sz w:val="22"/>
          <w:szCs w:val="22"/>
        </w:rPr>
      </w:pPr>
      <w:r w:rsidRPr="007B01C6">
        <w:rPr>
          <w:rFonts w:ascii="Arial" w:hAnsi="Arial" w:cs="Arial"/>
          <w:b/>
          <w:bCs/>
          <w:sz w:val="22"/>
          <w:szCs w:val="22"/>
        </w:rPr>
        <w:t>45212222 Roboty budowlane związane z salami gimnastycznymi</w:t>
      </w:r>
    </w:p>
    <w:p w14:paraId="39A5BA0F" w14:textId="77777777" w:rsidR="007B01C6" w:rsidRPr="007B01C6" w:rsidRDefault="007B01C6" w:rsidP="007B01C6">
      <w:pPr>
        <w:jc w:val="both"/>
        <w:rPr>
          <w:rFonts w:ascii="Arial" w:hAnsi="Arial" w:cs="Arial"/>
          <w:b/>
          <w:bCs/>
          <w:sz w:val="22"/>
          <w:szCs w:val="22"/>
        </w:rPr>
      </w:pPr>
      <w:r w:rsidRPr="007B01C6">
        <w:rPr>
          <w:rFonts w:ascii="Arial" w:hAnsi="Arial" w:cs="Arial"/>
          <w:b/>
          <w:bCs/>
          <w:sz w:val="22"/>
          <w:szCs w:val="22"/>
        </w:rPr>
        <w:t>45111300-1 Roboty rozbiórkowe</w:t>
      </w:r>
    </w:p>
    <w:p w14:paraId="25DF98A2" w14:textId="77777777" w:rsidR="007B01C6" w:rsidRPr="007B01C6" w:rsidRDefault="007B01C6" w:rsidP="007B01C6">
      <w:pPr>
        <w:jc w:val="both"/>
        <w:rPr>
          <w:rFonts w:ascii="Arial" w:hAnsi="Arial" w:cs="Arial"/>
          <w:b/>
          <w:bCs/>
          <w:sz w:val="22"/>
          <w:szCs w:val="22"/>
        </w:rPr>
      </w:pPr>
      <w:r w:rsidRPr="007B01C6">
        <w:rPr>
          <w:rFonts w:ascii="Arial" w:hAnsi="Arial" w:cs="Arial"/>
          <w:b/>
          <w:bCs/>
          <w:sz w:val="22"/>
          <w:szCs w:val="22"/>
        </w:rPr>
        <w:t>45210000-2 Roboty budowlane w zakresie budynków</w:t>
      </w:r>
    </w:p>
    <w:p w14:paraId="0DEF47C3" w14:textId="77777777" w:rsidR="007B01C6" w:rsidRPr="007B01C6" w:rsidRDefault="007B01C6" w:rsidP="007B01C6">
      <w:pPr>
        <w:jc w:val="both"/>
        <w:rPr>
          <w:rFonts w:ascii="Arial" w:hAnsi="Arial" w:cs="Arial"/>
          <w:b/>
          <w:bCs/>
          <w:sz w:val="22"/>
          <w:szCs w:val="22"/>
        </w:rPr>
      </w:pPr>
      <w:r w:rsidRPr="007B01C6">
        <w:rPr>
          <w:rFonts w:ascii="Arial" w:hAnsi="Arial" w:cs="Arial"/>
          <w:b/>
          <w:bCs/>
          <w:sz w:val="22"/>
          <w:szCs w:val="22"/>
        </w:rPr>
        <w:t>45223000-6 Roboty budowlane w zakresie konstrukcji</w:t>
      </w:r>
    </w:p>
    <w:p w14:paraId="2FA0AD34" w14:textId="77777777" w:rsidR="007B01C6" w:rsidRPr="007B01C6" w:rsidRDefault="007B01C6" w:rsidP="007B01C6">
      <w:pPr>
        <w:jc w:val="both"/>
        <w:rPr>
          <w:rFonts w:ascii="Arial" w:hAnsi="Arial" w:cs="Arial"/>
          <w:b/>
          <w:bCs/>
          <w:sz w:val="22"/>
          <w:szCs w:val="22"/>
        </w:rPr>
      </w:pPr>
      <w:r w:rsidRPr="007B01C6">
        <w:rPr>
          <w:rFonts w:ascii="Arial" w:hAnsi="Arial" w:cs="Arial"/>
          <w:b/>
          <w:bCs/>
          <w:sz w:val="22"/>
          <w:szCs w:val="22"/>
        </w:rPr>
        <w:t>45400000-1 Roboty wykończeniowe w zakresie obiektów budowlanych</w:t>
      </w:r>
    </w:p>
    <w:p w14:paraId="4221618F" w14:textId="77777777" w:rsidR="007B01C6" w:rsidRPr="007B01C6" w:rsidRDefault="007B01C6" w:rsidP="007B01C6">
      <w:pPr>
        <w:jc w:val="both"/>
        <w:rPr>
          <w:rFonts w:ascii="Arial" w:hAnsi="Arial" w:cs="Arial"/>
          <w:b/>
          <w:bCs/>
          <w:sz w:val="22"/>
          <w:szCs w:val="22"/>
        </w:rPr>
      </w:pPr>
      <w:r w:rsidRPr="007B01C6">
        <w:rPr>
          <w:rFonts w:ascii="Arial" w:hAnsi="Arial" w:cs="Arial"/>
          <w:b/>
          <w:bCs/>
          <w:sz w:val="22"/>
          <w:szCs w:val="22"/>
        </w:rPr>
        <w:t>45320000-6 Roboty izolacyjne</w:t>
      </w:r>
    </w:p>
    <w:p w14:paraId="6E71A099" w14:textId="15A8713C" w:rsidR="003E4DB5" w:rsidRDefault="007B01C6" w:rsidP="007B01C6">
      <w:pPr>
        <w:jc w:val="both"/>
        <w:rPr>
          <w:rFonts w:ascii="Arial" w:hAnsi="Arial" w:cs="Arial"/>
          <w:b/>
          <w:bCs/>
          <w:sz w:val="22"/>
          <w:szCs w:val="22"/>
        </w:rPr>
      </w:pPr>
      <w:r w:rsidRPr="007B01C6">
        <w:rPr>
          <w:rFonts w:ascii="Arial" w:hAnsi="Arial" w:cs="Arial"/>
          <w:b/>
          <w:bCs/>
          <w:sz w:val="22"/>
          <w:szCs w:val="22"/>
        </w:rPr>
        <w:t>45261900-3: Naprawa i konserwacja dachów</w:t>
      </w:r>
    </w:p>
    <w:p w14:paraId="5819FC03" w14:textId="77777777" w:rsidR="007B01C6" w:rsidRDefault="007B01C6" w:rsidP="007B01C6">
      <w:pPr>
        <w:jc w:val="both"/>
        <w:rPr>
          <w:rFonts w:ascii="Arial" w:hAnsi="Arial" w:cs="Arial"/>
          <w:sz w:val="22"/>
          <w:szCs w:val="22"/>
        </w:rPr>
      </w:pPr>
    </w:p>
    <w:p w14:paraId="1CEBEFC5" w14:textId="71BCAE24"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4CD29BCE" w14:textId="77777777" w:rsidR="007B01C6" w:rsidRPr="007B01C6" w:rsidRDefault="007B01C6" w:rsidP="007B01C6">
      <w:pPr>
        <w:pStyle w:val="Bezodstpw"/>
        <w:spacing w:line="271" w:lineRule="auto"/>
        <w:rPr>
          <w:rFonts w:ascii="Arial" w:hAnsi="Arial" w:cs="Arial"/>
          <w:sz w:val="22"/>
          <w:szCs w:val="22"/>
        </w:rPr>
      </w:pPr>
      <w:r w:rsidRPr="007B01C6">
        <w:rPr>
          <w:rFonts w:ascii="Arial" w:hAnsi="Arial" w:cs="Arial"/>
          <w:sz w:val="22"/>
          <w:szCs w:val="22"/>
        </w:rPr>
        <w:t xml:space="preserve">W istniejącym budynku Zespołu Szkół przy ul. Radzymińskiej 2 w Tłuszczu przewiduje się wykonanie prac remontowych dachu znajdującego się nad istniejąca salą gimnastyczną </w:t>
      </w:r>
    </w:p>
    <w:p w14:paraId="46B00E0B" w14:textId="77777777" w:rsidR="007B01C6" w:rsidRPr="007B01C6" w:rsidRDefault="007B01C6" w:rsidP="007B01C6">
      <w:pPr>
        <w:pStyle w:val="Bezodstpw"/>
        <w:spacing w:line="271" w:lineRule="auto"/>
        <w:rPr>
          <w:rFonts w:ascii="Arial" w:hAnsi="Arial" w:cs="Arial"/>
          <w:sz w:val="22"/>
          <w:szCs w:val="22"/>
        </w:rPr>
      </w:pPr>
      <w:r w:rsidRPr="007B01C6">
        <w:rPr>
          <w:rFonts w:ascii="Arial" w:hAnsi="Arial" w:cs="Arial"/>
          <w:sz w:val="22"/>
          <w:szCs w:val="22"/>
        </w:rPr>
        <w:t xml:space="preserve">Zagospodarowanie terenu nie ulega zmianie. </w:t>
      </w:r>
    </w:p>
    <w:p w14:paraId="6B179E86" w14:textId="77777777" w:rsidR="007B01C6" w:rsidRPr="007B01C6" w:rsidRDefault="007B01C6" w:rsidP="007B01C6">
      <w:pPr>
        <w:pStyle w:val="Bezodstpw"/>
        <w:spacing w:line="271" w:lineRule="auto"/>
        <w:rPr>
          <w:rFonts w:ascii="Arial" w:hAnsi="Arial" w:cs="Arial"/>
          <w:sz w:val="22"/>
          <w:szCs w:val="22"/>
        </w:rPr>
      </w:pPr>
      <w:r w:rsidRPr="007B01C6">
        <w:rPr>
          <w:rFonts w:ascii="Arial" w:hAnsi="Arial" w:cs="Arial"/>
          <w:sz w:val="22"/>
          <w:szCs w:val="22"/>
        </w:rPr>
        <w:t>Przedmiot zamówienia obejmuje w szczególności:</w:t>
      </w:r>
    </w:p>
    <w:p w14:paraId="0429756B" w14:textId="77777777" w:rsidR="007B01C6" w:rsidRPr="007B01C6" w:rsidRDefault="007B01C6" w:rsidP="007B01C6">
      <w:pPr>
        <w:pStyle w:val="Bezodstpw"/>
        <w:spacing w:line="271" w:lineRule="auto"/>
        <w:rPr>
          <w:rFonts w:ascii="Arial" w:hAnsi="Arial" w:cs="Arial"/>
          <w:sz w:val="22"/>
          <w:szCs w:val="22"/>
        </w:rPr>
      </w:pPr>
      <w:r w:rsidRPr="007B01C6">
        <w:rPr>
          <w:rFonts w:ascii="Arial" w:hAnsi="Arial" w:cs="Arial"/>
          <w:sz w:val="22"/>
          <w:szCs w:val="22"/>
        </w:rPr>
        <w:t xml:space="preserve">Wykonanie robót związanych z remontem dachu </w:t>
      </w:r>
      <w:r w:rsidRPr="007B01C6">
        <w:rPr>
          <w:rFonts w:ascii="Arial" w:hAnsi="Arial" w:cs="Arial"/>
          <w:color w:val="000000" w:themeColor="text1"/>
          <w:sz w:val="22"/>
          <w:szCs w:val="22"/>
        </w:rPr>
        <w:t>budynku w Zespole Szkół w Tłuszczu</w:t>
      </w:r>
      <w:r w:rsidRPr="007B01C6">
        <w:rPr>
          <w:rFonts w:ascii="Arial" w:hAnsi="Arial" w:cs="Arial"/>
          <w:sz w:val="22"/>
          <w:szCs w:val="22"/>
        </w:rPr>
        <w:t>:</w:t>
      </w:r>
    </w:p>
    <w:p w14:paraId="458A2B5D"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bookmarkStart w:id="0" w:name="_Hlk135217111"/>
      <w:bookmarkStart w:id="1" w:name="_Hlk171947508"/>
      <w:r w:rsidRPr="007B01C6">
        <w:rPr>
          <w:rFonts w:ascii="Arial" w:hAnsi="Arial" w:cs="Arial"/>
          <w:bCs/>
          <w:color w:val="000000"/>
          <w:sz w:val="22"/>
          <w:szCs w:val="22"/>
        </w:rPr>
        <w:t>Wykonanie napraw na połaci dachu wykonanego z płyt warstwowych z rdzeniem z poliuretanu;</w:t>
      </w:r>
    </w:p>
    <w:p w14:paraId="60AE700A"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Wykonanie napraw obróbek blacharskich dachu i ścian kolankowych;</w:t>
      </w:r>
    </w:p>
    <w:p w14:paraId="1F0D26FF"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Wykonanie wymiany rynien, rur spustowych;</w:t>
      </w:r>
    </w:p>
    <w:p w14:paraId="569DC5AC"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Wykonanie napraw ścian kolankowych;</w:t>
      </w:r>
    </w:p>
    <w:p w14:paraId="7DB54ACC"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Wykonanie izolacji termicznej dachu;</w:t>
      </w:r>
    </w:p>
    <w:p w14:paraId="2F0362DB"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Pokrycie dachu papą termozgrzewalną</w:t>
      </w:r>
      <w:bookmarkEnd w:id="0"/>
      <w:r w:rsidRPr="007B01C6">
        <w:rPr>
          <w:rFonts w:ascii="Arial" w:hAnsi="Arial" w:cs="Arial"/>
          <w:bCs/>
          <w:color w:val="000000"/>
          <w:sz w:val="22"/>
          <w:szCs w:val="22"/>
        </w:rPr>
        <w:t>;</w:t>
      </w:r>
    </w:p>
    <w:p w14:paraId="2FF43105"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Roboty tynkarskie i malarskie wewnątrz budynku – Sali gimnastycznej;</w:t>
      </w:r>
    </w:p>
    <w:p w14:paraId="46094EE7" w14:textId="77777777" w:rsidR="007B01C6" w:rsidRPr="007B01C6" w:rsidRDefault="007B01C6" w:rsidP="009A023D">
      <w:pPr>
        <w:pStyle w:val="Akapitzlist"/>
        <w:numPr>
          <w:ilvl w:val="0"/>
          <w:numId w:val="52"/>
        </w:numPr>
        <w:spacing w:line="271" w:lineRule="auto"/>
        <w:ind w:left="0" w:firstLine="0"/>
        <w:contextualSpacing/>
        <w:rPr>
          <w:rFonts w:ascii="Arial" w:hAnsi="Arial" w:cs="Arial"/>
          <w:bCs/>
          <w:color w:val="000000"/>
          <w:sz w:val="22"/>
          <w:szCs w:val="22"/>
        </w:rPr>
      </w:pPr>
      <w:r w:rsidRPr="007B01C6">
        <w:rPr>
          <w:rFonts w:ascii="Arial" w:hAnsi="Arial" w:cs="Arial"/>
          <w:bCs/>
          <w:color w:val="000000"/>
          <w:sz w:val="22"/>
          <w:szCs w:val="22"/>
        </w:rPr>
        <w:t>Wykonanie doprowadzenia wód opadowych do istniejącej studni kanalizacyjnej.</w:t>
      </w:r>
    </w:p>
    <w:bookmarkEnd w:id="1"/>
    <w:p w14:paraId="6E24D5B2" w14:textId="77777777" w:rsidR="007B01C6" w:rsidRPr="007B01C6" w:rsidRDefault="007B01C6" w:rsidP="007B01C6">
      <w:pPr>
        <w:autoSpaceDE w:val="0"/>
        <w:autoSpaceDN w:val="0"/>
        <w:adjustRightInd w:val="0"/>
        <w:spacing w:line="271" w:lineRule="auto"/>
        <w:jc w:val="both"/>
        <w:rPr>
          <w:rFonts w:ascii="Arial" w:hAnsi="Arial" w:cs="Arial"/>
          <w:b/>
          <w:bCs/>
          <w:sz w:val="22"/>
          <w:szCs w:val="22"/>
          <w:u w:val="single"/>
        </w:rPr>
      </w:pPr>
      <w:r w:rsidRPr="007B01C6">
        <w:rPr>
          <w:rFonts w:ascii="Arial" w:hAnsi="Arial" w:cs="Arial"/>
          <w:b/>
          <w:bCs/>
          <w:sz w:val="22"/>
          <w:szCs w:val="22"/>
          <w:u w:val="single"/>
        </w:rPr>
        <w:t xml:space="preserve">Wszystkie prace należy wykonać zgodnie z załączonym przedmiarem robót oraz rysunkami. </w:t>
      </w:r>
    </w:p>
    <w:p w14:paraId="16270F71" w14:textId="77777777" w:rsidR="007B01C6" w:rsidRPr="007B01C6" w:rsidRDefault="007B01C6" w:rsidP="007B01C6">
      <w:pPr>
        <w:autoSpaceDE w:val="0"/>
        <w:autoSpaceDN w:val="0"/>
        <w:adjustRightInd w:val="0"/>
        <w:spacing w:line="271" w:lineRule="auto"/>
        <w:jc w:val="both"/>
        <w:rPr>
          <w:rFonts w:ascii="Arial" w:hAnsi="Arial" w:cs="Arial"/>
          <w:sz w:val="22"/>
          <w:szCs w:val="22"/>
          <w:u w:val="single"/>
        </w:rPr>
      </w:pPr>
      <w:r w:rsidRPr="007B01C6">
        <w:rPr>
          <w:rFonts w:ascii="Arial" w:hAnsi="Arial" w:cs="Arial"/>
          <w:sz w:val="22"/>
          <w:szCs w:val="22"/>
          <w:u w:val="single"/>
        </w:rPr>
        <w:t xml:space="preserve">Celem robot budowlanych jest poprawa stanu technicznego oraz innych powiązanych elementów budynku. Lokalizacja, funkcja i charakterystyczne parametry budynku pozostają bez zmian. </w:t>
      </w:r>
    </w:p>
    <w:p w14:paraId="73882C9A" w14:textId="77777777" w:rsidR="007B01C6" w:rsidRPr="007B01C6" w:rsidRDefault="007B01C6" w:rsidP="007B01C6">
      <w:pPr>
        <w:autoSpaceDE w:val="0"/>
        <w:autoSpaceDN w:val="0"/>
        <w:adjustRightInd w:val="0"/>
        <w:spacing w:line="271" w:lineRule="auto"/>
        <w:jc w:val="both"/>
        <w:rPr>
          <w:rFonts w:ascii="Arial" w:hAnsi="Arial" w:cs="Arial"/>
          <w:sz w:val="22"/>
          <w:szCs w:val="22"/>
          <w:u w:val="single"/>
        </w:rPr>
      </w:pPr>
      <w:r w:rsidRPr="007B01C6">
        <w:rPr>
          <w:rFonts w:ascii="Arial" w:hAnsi="Arial" w:cs="Arial"/>
          <w:sz w:val="22"/>
          <w:szCs w:val="22"/>
          <w:u w:val="single"/>
        </w:rPr>
        <w:t>Prace budowlane nie powodują zmiany sposobu użytkowania budynku, ani jego części.</w:t>
      </w:r>
    </w:p>
    <w:p w14:paraId="0C275775" w14:textId="77777777" w:rsidR="007B01C6" w:rsidRDefault="007B01C6" w:rsidP="003A65B1">
      <w:pPr>
        <w:spacing w:after="200" w:line="271" w:lineRule="auto"/>
        <w:contextualSpacing/>
        <w:jc w:val="both"/>
        <w:rPr>
          <w:rFonts w:ascii="Arial" w:hAnsi="Arial" w:cs="Arial"/>
          <w:sz w:val="22"/>
          <w:szCs w:val="22"/>
        </w:rPr>
      </w:pPr>
    </w:p>
    <w:p w14:paraId="4037E302" w14:textId="42031AC9" w:rsid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w:t>
      </w:r>
      <w:r w:rsidRPr="002F1306">
        <w:rPr>
          <w:rFonts w:ascii="Arial" w:hAnsi="Arial" w:cs="Arial"/>
          <w:sz w:val="22"/>
          <w:szCs w:val="22"/>
        </w:rPr>
        <w:lastRenderedPageBreak/>
        <w:t xml:space="preserve">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02E14B39" w14:textId="77777777" w:rsidR="007B01C6" w:rsidRPr="007B01C6" w:rsidRDefault="007B01C6" w:rsidP="009A023D">
      <w:pPr>
        <w:numPr>
          <w:ilvl w:val="0"/>
          <w:numId w:val="53"/>
        </w:numPr>
        <w:tabs>
          <w:tab w:val="clear" w:pos="502"/>
          <w:tab w:val="num" w:pos="142"/>
        </w:tabs>
        <w:spacing w:line="271" w:lineRule="auto"/>
        <w:ind w:left="0" w:firstLine="0"/>
        <w:jc w:val="both"/>
        <w:rPr>
          <w:rFonts w:ascii="Arial" w:hAnsi="Arial" w:cs="Arial"/>
          <w:i/>
          <w:iCs/>
          <w:sz w:val="22"/>
          <w:szCs w:val="22"/>
        </w:rPr>
      </w:pPr>
      <w:bookmarkStart w:id="2" w:name="_Hlk63159219"/>
      <w:r w:rsidRPr="007B01C6">
        <w:rPr>
          <w:rFonts w:ascii="Arial" w:hAnsi="Arial" w:cs="Arial"/>
          <w:sz w:val="22"/>
          <w:szCs w:val="22"/>
        </w:rPr>
        <w:t xml:space="preserve">W związku z zastosowaniem klauzuli społecznej na podstawie art. 95 ustawy </w:t>
      </w:r>
      <w:proofErr w:type="spellStart"/>
      <w:r w:rsidRPr="007B01C6">
        <w:rPr>
          <w:rFonts w:ascii="Arial" w:hAnsi="Arial" w:cs="Arial"/>
          <w:sz w:val="22"/>
          <w:szCs w:val="22"/>
        </w:rPr>
        <w:t>Pzp</w:t>
      </w:r>
      <w:proofErr w:type="spellEnd"/>
      <w:r w:rsidRPr="007B01C6">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murarskie, roboty w zakresie tynkowania,  przez cały okres wykonywania tych czynności</w:t>
      </w:r>
      <w:r w:rsidRPr="007B01C6">
        <w:rPr>
          <w:rFonts w:ascii="Arial" w:hAnsi="Arial" w:cs="Arial"/>
          <w:i/>
          <w:iCs/>
          <w:sz w:val="22"/>
          <w:szCs w:val="22"/>
        </w:rPr>
        <w:t xml:space="preserve">. </w:t>
      </w:r>
    </w:p>
    <w:p w14:paraId="180F8BCC" w14:textId="77777777" w:rsidR="007B01C6" w:rsidRPr="007B01C6" w:rsidRDefault="007B01C6" w:rsidP="009A023D">
      <w:pPr>
        <w:numPr>
          <w:ilvl w:val="0"/>
          <w:numId w:val="53"/>
        </w:numPr>
        <w:tabs>
          <w:tab w:val="clear" w:pos="502"/>
          <w:tab w:val="num" w:pos="142"/>
        </w:tabs>
        <w:spacing w:line="271" w:lineRule="auto"/>
        <w:ind w:left="0" w:firstLine="0"/>
        <w:jc w:val="both"/>
        <w:rPr>
          <w:rFonts w:ascii="Arial" w:hAnsi="Arial" w:cs="Arial"/>
          <w:sz w:val="22"/>
          <w:szCs w:val="22"/>
        </w:rPr>
      </w:pPr>
      <w:r w:rsidRPr="007B01C6">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2772CC88" w14:textId="77777777" w:rsidR="007B01C6" w:rsidRPr="007B01C6" w:rsidRDefault="007B01C6" w:rsidP="009A023D">
      <w:pPr>
        <w:numPr>
          <w:ilvl w:val="0"/>
          <w:numId w:val="39"/>
        </w:numPr>
        <w:tabs>
          <w:tab w:val="num" w:pos="142"/>
        </w:tabs>
        <w:spacing w:line="271" w:lineRule="auto"/>
        <w:ind w:left="0" w:firstLine="0"/>
        <w:jc w:val="both"/>
        <w:rPr>
          <w:rFonts w:ascii="Arial" w:hAnsi="Arial" w:cs="Arial"/>
          <w:sz w:val="22"/>
          <w:szCs w:val="22"/>
        </w:rPr>
      </w:pPr>
      <w:r w:rsidRPr="007B01C6">
        <w:rPr>
          <w:rFonts w:ascii="Arial" w:hAnsi="Arial" w:cs="Arial"/>
          <w:sz w:val="22"/>
          <w:szCs w:val="22"/>
        </w:rPr>
        <w:t>oświadczenia zatrudnionego pracownika, lub</w:t>
      </w:r>
    </w:p>
    <w:p w14:paraId="7A1D4975" w14:textId="77777777" w:rsidR="007B01C6" w:rsidRPr="007B01C6" w:rsidRDefault="007B01C6" w:rsidP="009A023D">
      <w:pPr>
        <w:numPr>
          <w:ilvl w:val="0"/>
          <w:numId w:val="39"/>
        </w:numPr>
        <w:tabs>
          <w:tab w:val="num" w:pos="142"/>
        </w:tabs>
        <w:spacing w:line="271" w:lineRule="auto"/>
        <w:ind w:left="0" w:firstLine="0"/>
        <w:jc w:val="both"/>
        <w:rPr>
          <w:rFonts w:ascii="Arial" w:hAnsi="Arial" w:cs="Arial"/>
          <w:sz w:val="22"/>
          <w:szCs w:val="22"/>
        </w:rPr>
      </w:pPr>
      <w:r w:rsidRPr="007B01C6">
        <w:rPr>
          <w:rFonts w:ascii="Arial" w:hAnsi="Arial" w:cs="Arial"/>
          <w:sz w:val="22"/>
          <w:szCs w:val="22"/>
        </w:rPr>
        <w:t xml:space="preserve">oświadczenia wykonawcy lub podwykonawcy o zatrudnieniu pracownika na podstawie umowy o pracę, lub </w:t>
      </w:r>
    </w:p>
    <w:p w14:paraId="5097F55B" w14:textId="77777777" w:rsidR="007B01C6" w:rsidRPr="007B01C6" w:rsidRDefault="007B01C6" w:rsidP="009A023D">
      <w:pPr>
        <w:numPr>
          <w:ilvl w:val="0"/>
          <w:numId w:val="39"/>
        </w:numPr>
        <w:tabs>
          <w:tab w:val="num" w:pos="142"/>
        </w:tabs>
        <w:spacing w:line="271" w:lineRule="auto"/>
        <w:ind w:left="0" w:firstLine="0"/>
        <w:jc w:val="both"/>
        <w:rPr>
          <w:rFonts w:ascii="Arial" w:hAnsi="Arial" w:cs="Arial"/>
          <w:sz w:val="22"/>
          <w:szCs w:val="22"/>
        </w:rPr>
      </w:pPr>
      <w:r w:rsidRPr="007B01C6">
        <w:rPr>
          <w:rFonts w:ascii="Arial" w:hAnsi="Arial" w:cs="Arial"/>
          <w:sz w:val="22"/>
          <w:szCs w:val="22"/>
        </w:rPr>
        <w:t xml:space="preserve">poświadczonej za zgodność z oryginałem kopii umowy o pracę zatrudnionego pracownika, </w:t>
      </w:r>
    </w:p>
    <w:p w14:paraId="70AC749B" w14:textId="77777777" w:rsidR="007B01C6" w:rsidRPr="007B01C6" w:rsidRDefault="007B01C6" w:rsidP="007B01C6">
      <w:pPr>
        <w:tabs>
          <w:tab w:val="num" w:pos="142"/>
        </w:tabs>
        <w:spacing w:line="271" w:lineRule="auto"/>
        <w:jc w:val="both"/>
        <w:rPr>
          <w:rFonts w:ascii="Arial" w:hAnsi="Arial" w:cs="Arial"/>
          <w:sz w:val="22"/>
          <w:szCs w:val="22"/>
        </w:rPr>
      </w:pPr>
      <w:r w:rsidRPr="007B01C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3024244" w14:textId="77777777" w:rsidR="007B01C6" w:rsidRPr="007B01C6" w:rsidRDefault="007B01C6" w:rsidP="009A023D">
      <w:pPr>
        <w:numPr>
          <w:ilvl w:val="0"/>
          <w:numId w:val="53"/>
        </w:numPr>
        <w:tabs>
          <w:tab w:val="clear" w:pos="502"/>
          <w:tab w:val="num" w:pos="142"/>
        </w:tabs>
        <w:spacing w:line="271" w:lineRule="auto"/>
        <w:ind w:left="0" w:firstLine="0"/>
        <w:jc w:val="both"/>
        <w:rPr>
          <w:rFonts w:ascii="Arial" w:hAnsi="Arial" w:cs="Arial"/>
          <w:sz w:val="22"/>
          <w:szCs w:val="22"/>
        </w:rPr>
      </w:pPr>
      <w:r w:rsidRPr="007B01C6">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28B4EA2B" w14:textId="77777777" w:rsidR="007B01C6" w:rsidRPr="007B01C6" w:rsidRDefault="007B01C6" w:rsidP="009A023D">
      <w:pPr>
        <w:numPr>
          <w:ilvl w:val="0"/>
          <w:numId w:val="53"/>
        </w:numPr>
        <w:tabs>
          <w:tab w:val="clear" w:pos="502"/>
          <w:tab w:val="num" w:pos="142"/>
        </w:tabs>
        <w:spacing w:line="271" w:lineRule="auto"/>
        <w:ind w:left="0" w:firstLine="0"/>
        <w:jc w:val="both"/>
        <w:rPr>
          <w:rFonts w:ascii="Arial" w:hAnsi="Arial" w:cs="Arial"/>
          <w:sz w:val="22"/>
          <w:szCs w:val="22"/>
        </w:rPr>
      </w:pPr>
      <w:r w:rsidRPr="007B01C6">
        <w:rPr>
          <w:rFonts w:ascii="Arial" w:hAnsi="Arial" w:cs="Arial"/>
          <w:sz w:val="22"/>
          <w:szCs w:val="22"/>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3F8847B1" w14:textId="77777777" w:rsidR="007B01C6" w:rsidRPr="007B01C6" w:rsidRDefault="007B01C6" w:rsidP="009A023D">
      <w:pPr>
        <w:numPr>
          <w:ilvl w:val="0"/>
          <w:numId w:val="54"/>
        </w:numPr>
        <w:tabs>
          <w:tab w:val="num" w:pos="142"/>
        </w:tabs>
        <w:spacing w:line="271" w:lineRule="auto"/>
        <w:ind w:left="0" w:firstLine="0"/>
        <w:jc w:val="both"/>
        <w:rPr>
          <w:rFonts w:ascii="Arial" w:hAnsi="Arial" w:cs="Arial"/>
          <w:sz w:val="22"/>
          <w:szCs w:val="22"/>
        </w:rPr>
      </w:pPr>
      <w:r w:rsidRPr="007B01C6">
        <w:rPr>
          <w:rFonts w:ascii="Arial" w:hAnsi="Arial" w:cs="Arial"/>
          <w:sz w:val="22"/>
          <w:szCs w:val="22"/>
        </w:rPr>
        <w:t>aktualnych oświadczeń i dokumentów, o których mowa w § 14 ust. 2 umowy,</w:t>
      </w:r>
    </w:p>
    <w:p w14:paraId="6A33237F" w14:textId="77777777" w:rsidR="007B01C6" w:rsidRPr="007B01C6" w:rsidRDefault="007B01C6" w:rsidP="009A023D">
      <w:pPr>
        <w:numPr>
          <w:ilvl w:val="0"/>
          <w:numId w:val="54"/>
        </w:numPr>
        <w:tabs>
          <w:tab w:val="num" w:pos="142"/>
        </w:tabs>
        <w:spacing w:line="271" w:lineRule="auto"/>
        <w:ind w:left="0" w:firstLine="0"/>
        <w:jc w:val="both"/>
        <w:rPr>
          <w:rFonts w:ascii="Arial" w:hAnsi="Arial" w:cs="Arial"/>
          <w:sz w:val="22"/>
          <w:szCs w:val="22"/>
        </w:rPr>
      </w:pPr>
      <w:r w:rsidRPr="007B01C6">
        <w:rPr>
          <w:rFonts w:ascii="Arial" w:hAnsi="Arial" w:cs="Arial"/>
          <w:sz w:val="22"/>
          <w:szCs w:val="22"/>
        </w:rPr>
        <w:t>wyjaśnień w przypadku wątpliwości w zakresie potwierdzenia spełniania wymogu, o którym mowa w § 14 ust. 1 umowy.</w:t>
      </w:r>
      <w:bookmarkEnd w:id="2"/>
    </w:p>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C777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35EBA1B5" w14:textId="1C547F5B" w:rsidR="00447FBD" w:rsidRDefault="00D14B86" w:rsidP="005C7777">
      <w:pPr>
        <w:spacing w:line="271" w:lineRule="auto"/>
        <w:jc w:val="both"/>
        <w:rPr>
          <w:rFonts w:ascii="Arial" w:hAnsi="Arial" w:cs="Arial"/>
          <w:sz w:val="22"/>
          <w:szCs w:val="22"/>
        </w:rPr>
      </w:pPr>
      <w:r w:rsidRPr="00D14B86">
        <w:rPr>
          <w:rFonts w:ascii="Arial" w:hAnsi="Arial" w:cs="Arial"/>
          <w:sz w:val="22"/>
          <w:szCs w:val="22"/>
        </w:rPr>
        <w:t>60 od dnia zawarcia umowy</w:t>
      </w:r>
    </w:p>
    <w:p w14:paraId="1DFD5341" w14:textId="77777777" w:rsidR="00D14B86" w:rsidRPr="003A65B1" w:rsidRDefault="00D14B86"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489F1056" w:rsidR="006C0A57" w:rsidRPr="004531A6" w:rsidRDefault="00D6286A" w:rsidP="004531A6">
            <w:pPr>
              <w:pStyle w:val="Akapitzlist"/>
              <w:suppressAutoHyphens/>
              <w:spacing w:line="271" w:lineRule="auto"/>
              <w:ind w:left="0"/>
              <w:jc w:val="both"/>
              <w:rPr>
                <w:rFonts w:ascii="Arial" w:hAnsi="Arial" w:cs="Arial"/>
                <w:sz w:val="22"/>
                <w:szCs w:val="22"/>
              </w:rPr>
            </w:pPr>
            <w:r w:rsidRPr="00D6286A">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z </w:t>
            </w:r>
            <w:r w:rsidRPr="00D6286A">
              <w:rPr>
                <w:rFonts w:ascii="Arial" w:eastAsia="Lucida Sans Unicode" w:hAnsi="Arial" w:cs="Arial"/>
                <w:kern w:val="1"/>
                <w:sz w:val="22"/>
                <w:szCs w:val="22"/>
              </w:rPr>
              <w:lastRenderedPageBreak/>
              <w:t xml:space="preserve">przedmiotem zamówienia na sumę gwarancyjną nie mniejszą niż </w:t>
            </w:r>
            <w:r>
              <w:rPr>
                <w:rFonts w:ascii="Arial" w:eastAsia="Lucida Sans Unicode" w:hAnsi="Arial" w:cs="Arial"/>
                <w:kern w:val="1"/>
                <w:sz w:val="22"/>
                <w:szCs w:val="22"/>
              </w:rPr>
              <w:t>20</w:t>
            </w:r>
            <w:r w:rsidRPr="00D6286A">
              <w:rPr>
                <w:rFonts w:ascii="Arial" w:eastAsia="Lucida Sans Unicode" w:hAnsi="Arial" w:cs="Arial"/>
                <w:kern w:val="1"/>
                <w:sz w:val="22"/>
                <w:szCs w:val="22"/>
              </w:rPr>
              <w:t>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lastRenderedPageBreak/>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E1E453E" w14:textId="77777777" w:rsidR="00791774" w:rsidRPr="00791774" w:rsidRDefault="00791774" w:rsidP="00791774">
            <w:pPr>
              <w:pStyle w:val="Bezodstpw"/>
              <w:spacing w:before="120" w:line="276" w:lineRule="auto"/>
              <w:jc w:val="both"/>
              <w:rPr>
                <w:rFonts w:ascii="Arial" w:hAnsi="Arial" w:cs="Arial"/>
                <w:sz w:val="22"/>
                <w:szCs w:val="22"/>
              </w:rPr>
            </w:pPr>
            <w:r w:rsidRPr="00791774">
              <w:rPr>
                <w:rFonts w:ascii="Arial" w:hAnsi="Arial" w:cs="Arial"/>
                <w:sz w:val="22"/>
                <w:szCs w:val="22"/>
              </w:rPr>
              <w:t>Warunek ten Zamawiający uzna za spełniony, jeżeli Wykonawca wykaże:</w:t>
            </w:r>
          </w:p>
          <w:p w14:paraId="1A535882" w14:textId="3D8E920E" w:rsidR="00791774" w:rsidRPr="00791774" w:rsidRDefault="00791774" w:rsidP="00791774">
            <w:pPr>
              <w:pStyle w:val="Bezodstpw"/>
              <w:spacing w:before="120" w:line="276" w:lineRule="auto"/>
              <w:jc w:val="both"/>
              <w:rPr>
                <w:rFonts w:ascii="Arial" w:hAnsi="Arial" w:cs="Arial"/>
                <w:sz w:val="22"/>
                <w:szCs w:val="22"/>
              </w:rPr>
            </w:pPr>
            <w:r>
              <w:rPr>
                <w:rFonts w:ascii="Arial" w:hAnsi="Arial" w:cs="Arial"/>
                <w:sz w:val="22"/>
                <w:szCs w:val="22"/>
              </w:rPr>
              <w:t xml:space="preserve">- </w:t>
            </w:r>
            <w:r w:rsidRPr="00791774">
              <w:rPr>
                <w:rFonts w:ascii="Arial" w:hAnsi="Arial" w:cs="Arial"/>
                <w:sz w:val="22"/>
                <w:szCs w:val="22"/>
              </w:rPr>
              <w:t xml:space="preserve">w okresie ostatnich pięciu lat przed upływem terminu składania ofert, a jeżeli okres prowadzenia działalności jest krótszy – w tym okresie, wykonał/zakończył w sposób należyty oraz zgodnie z przepisami prawa budowlanego co najmniej dwie kompleksowe realizacje budowy/remontu/przebudowy obiektów w zakresie pokryć dachowych, o wartości robót nie mniejszej niż </w:t>
            </w:r>
            <w:r>
              <w:rPr>
                <w:rFonts w:ascii="Arial" w:hAnsi="Arial" w:cs="Arial"/>
                <w:sz w:val="22"/>
                <w:szCs w:val="22"/>
              </w:rPr>
              <w:t>2</w:t>
            </w:r>
            <w:r w:rsidRPr="00791774">
              <w:rPr>
                <w:rFonts w:ascii="Arial" w:hAnsi="Arial" w:cs="Arial"/>
                <w:sz w:val="22"/>
                <w:szCs w:val="22"/>
              </w:rPr>
              <w:t xml:space="preserve">00 000,00 zł brutto każda. </w:t>
            </w:r>
          </w:p>
          <w:p w14:paraId="0A7725CF" w14:textId="2C955E26" w:rsidR="00791774" w:rsidRPr="00392CB1" w:rsidRDefault="00791774" w:rsidP="00791774">
            <w:pPr>
              <w:pStyle w:val="Bezodstpw"/>
              <w:spacing w:before="120" w:line="276" w:lineRule="auto"/>
              <w:jc w:val="both"/>
              <w:rPr>
                <w:rFonts w:ascii="Arial" w:hAnsi="Arial" w:cs="Arial"/>
                <w:color w:val="000000" w:themeColor="text1"/>
                <w:sz w:val="22"/>
                <w:szCs w:val="22"/>
              </w:rPr>
            </w:pPr>
            <w:r w:rsidRPr="00392CB1">
              <w:rPr>
                <w:rFonts w:ascii="Arial" w:hAnsi="Arial" w:cs="Arial"/>
                <w:color w:val="000000" w:themeColor="text1"/>
                <w:sz w:val="22"/>
                <w:szCs w:val="22"/>
              </w:rPr>
              <w:t xml:space="preserve">- </w:t>
            </w:r>
            <w:r w:rsidRPr="00392CB1">
              <w:rPr>
                <w:rFonts w:ascii="Arial" w:hAnsi="Arial" w:cs="Arial"/>
                <w:color w:val="000000" w:themeColor="text1"/>
                <w:sz w:val="22"/>
                <w:szCs w:val="22"/>
              </w:rPr>
              <w:t>Wykonawca powinien dysponować następującymi osobami:</w:t>
            </w:r>
          </w:p>
          <w:p w14:paraId="2C274EB9" w14:textId="0D0B6310" w:rsidR="006C0A57" w:rsidRPr="008626E2" w:rsidRDefault="00392CB1" w:rsidP="001F7FF8">
            <w:pPr>
              <w:jc w:val="both"/>
              <w:rPr>
                <w:rFonts w:ascii="Arial" w:hAnsi="Arial" w:cs="Arial"/>
                <w:sz w:val="22"/>
                <w:szCs w:val="22"/>
              </w:rPr>
            </w:pPr>
            <w:r w:rsidRPr="00392CB1">
              <w:rPr>
                <w:rFonts w:ascii="Arial" w:hAnsi="Arial" w:cs="Arial"/>
                <w:color w:val="000000" w:themeColor="text1"/>
                <w:sz w:val="22"/>
                <w:szCs w:val="22"/>
                <w:lang w:eastAsia="ar-SA"/>
              </w:rPr>
              <w:t>Wykaz osób, skierowanych przez wykonawcę do realizacji zamówienia publicznego, odpowiedzialnych za wykonanie robót budowlanych wraz z informacjami na temat ich kwalifikacji zawodowych, uprawnień i doświadczenia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5D5D28">
              <w:rPr>
                <w:rFonts w:ascii="Arial" w:hAnsi="Arial" w:cs="Arial"/>
                <w:sz w:val="22"/>
                <w:szCs w:val="22"/>
              </w:rPr>
              <w:lastRenderedPageBreak/>
              <w:t>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5C777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5C777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5C777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5C7777">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40F87882" w14:textId="1D8485F0" w:rsidR="00A25032" w:rsidRPr="00634C3B" w:rsidRDefault="00587F52" w:rsidP="00634C3B">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3EA184F8"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634C3B">
        <w:rPr>
          <w:rFonts w:ascii="Arial" w:hAnsi="Arial" w:cs="Arial"/>
          <w:bCs/>
          <w:sz w:val="22"/>
          <w:szCs w:val="22"/>
        </w:rPr>
        <w:t>3</w:t>
      </w:r>
      <w:r w:rsidR="005E2C2F">
        <w:rPr>
          <w:rFonts w:ascii="Arial" w:hAnsi="Arial" w:cs="Arial"/>
          <w:bCs/>
          <w:sz w:val="22"/>
          <w:szCs w:val="22"/>
        </w:rPr>
        <w:t>.000</w:t>
      </w:r>
      <w:r w:rsidRPr="001E74FA">
        <w:rPr>
          <w:rFonts w:ascii="Arial" w:hAnsi="Arial" w:cs="Arial"/>
          <w:bCs/>
          <w:sz w:val="22"/>
          <w:szCs w:val="22"/>
        </w:rPr>
        <w:t xml:space="preserve">,00 zł (słownie: </w:t>
      </w:r>
      <w:r w:rsidR="00634C3B">
        <w:rPr>
          <w:rFonts w:ascii="Arial" w:hAnsi="Arial" w:cs="Arial"/>
          <w:bCs/>
          <w:sz w:val="22"/>
          <w:szCs w:val="22"/>
        </w:rPr>
        <w:t>trzy</w:t>
      </w:r>
      <w:r w:rsidR="005E2C2F">
        <w:rPr>
          <w:rFonts w:ascii="Arial" w:hAnsi="Arial" w:cs="Arial"/>
          <w:bCs/>
          <w:sz w:val="22"/>
          <w:szCs w:val="22"/>
        </w:rPr>
        <w:t xml:space="preserve"> tysi</w:t>
      </w:r>
      <w:r w:rsidR="00634C3B">
        <w:rPr>
          <w:rFonts w:ascii="Arial" w:hAnsi="Arial" w:cs="Arial"/>
          <w:bCs/>
          <w:sz w:val="22"/>
          <w:szCs w:val="22"/>
        </w:rPr>
        <w:t>ące</w:t>
      </w:r>
      <w:r w:rsidR="00973962">
        <w:rPr>
          <w:rFonts w:ascii="Arial" w:hAnsi="Arial" w:cs="Arial"/>
          <w:bCs/>
          <w:sz w:val="22"/>
          <w:szCs w:val="22"/>
        </w:rPr>
        <w:t xml:space="preserve"> </w:t>
      </w:r>
      <w:r w:rsidRPr="001E74FA">
        <w:rPr>
          <w:rFonts w:ascii="Arial" w:hAnsi="Arial" w:cs="Arial"/>
          <w:bCs/>
          <w:sz w:val="22"/>
          <w:szCs w:val="22"/>
        </w:rPr>
        <w:t>złotych).</w:t>
      </w:r>
    </w:p>
    <w:p w14:paraId="450D7626" w14:textId="6B558DE3"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634C3B">
        <w:rPr>
          <w:rFonts w:ascii="Arial" w:hAnsi="Arial" w:cs="Arial"/>
          <w:bCs/>
          <w:sz w:val="22"/>
          <w:szCs w:val="22"/>
        </w:rPr>
        <w:t>10.09</w:t>
      </w:r>
      <w:r w:rsidR="005E2C2F">
        <w:rPr>
          <w:rFonts w:ascii="Arial" w:hAnsi="Arial" w:cs="Arial"/>
          <w:bCs/>
          <w:sz w:val="22"/>
          <w:szCs w:val="22"/>
        </w:rPr>
        <w:t>.2024</w:t>
      </w:r>
      <w:r w:rsidRPr="001E74FA">
        <w:rPr>
          <w:rFonts w:ascii="Arial" w:hAnsi="Arial" w:cs="Arial"/>
          <w:bCs/>
          <w:sz w:val="22"/>
          <w:szCs w:val="22"/>
        </w:rPr>
        <w:t xml:space="preserve"> </w:t>
      </w:r>
      <w:r w:rsidR="00634C3B">
        <w:rPr>
          <w:rFonts w:ascii="Arial" w:hAnsi="Arial" w:cs="Arial"/>
          <w:bCs/>
          <w:sz w:val="22"/>
          <w:szCs w:val="22"/>
        </w:rPr>
        <w:t>r.</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2F4BAC6" w14:textId="6B999AA8" w:rsidR="00A25032"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3CA7A788" w14:textId="77777777" w:rsidR="00A25032" w:rsidRPr="003A65B1" w:rsidRDefault="00A25032" w:rsidP="001E74FA">
      <w:pPr>
        <w:autoSpaceDE w:val="0"/>
        <w:autoSpaceDN w:val="0"/>
        <w:spacing w:before="120" w:after="120" w:line="271" w:lineRule="auto"/>
        <w:jc w:val="both"/>
        <w:rPr>
          <w:rFonts w:ascii="Arial" w:hAnsi="Arial" w:cs="Arial"/>
          <w:bCs/>
          <w:sz w:val="22"/>
          <w:szCs w:val="22"/>
        </w:rPr>
      </w:pPr>
    </w:p>
    <w:p w14:paraId="177D7ABA" w14:textId="7946B2A5" w:rsidR="00884A69" w:rsidRPr="003A65B1" w:rsidRDefault="00DA5BE2"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F6FF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DE18411"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34C3B">
        <w:rPr>
          <w:rFonts w:ascii="Arial" w:hAnsi="Arial" w:cs="Arial"/>
          <w:b/>
          <w:bCs/>
          <w:sz w:val="22"/>
          <w:szCs w:val="22"/>
        </w:rPr>
        <w:t>12.08</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42C37B9"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34C3B">
        <w:rPr>
          <w:rFonts w:ascii="Arial" w:hAnsi="Arial" w:cs="Arial"/>
          <w:b/>
          <w:bCs/>
          <w:sz w:val="22"/>
          <w:szCs w:val="22"/>
        </w:rPr>
        <w:t>12.08</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516755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34C3B">
        <w:rPr>
          <w:rFonts w:ascii="Arial" w:hAnsi="Arial" w:cs="Arial"/>
          <w:b/>
          <w:bCs/>
          <w:sz w:val="22"/>
          <w:szCs w:val="22"/>
        </w:rPr>
        <w:t>10.09</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proofErr w:type="spellStart"/>
      <w:r w:rsidRPr="005E2C2F">
        <w:rPr>
          <w:rFonts w:ascii="Arial" w:hAnsi="Arial" w:cs="Arial"/>
          <w:sz w:val="22"/>
          <w:szCs w:val="22"/>
        </w:rPr>
        <w:t>P</w:t>
      </w:r>
      <w:r>
        <w:rPr>
          <w:rFonts w:ascii="Arial" w:hAnsi="Arial" w:cs="Arial"/>
          <w:sz w:val="22"/>
          <w:szCs w:val="22"/>
        </w:rPr>
        <w:t>g</w:t>
      </w:r>
      <w:proofErr w:type="spellEnd"/>
      <w:r w:rsidRPr="005E2C2F">
        <w:rPr>
          <w:rFonts w:ascii="Arial" w:hAnsi="Arial" w:cs="Arial"/>
          <w:sz w:val="22"/>
          <w:szCs w:val="22"/>
        </w:rPr>
        <w:t xml:space="preserve"> =---------------------------------------------------------------------- x 100 x 40%</w:t>
      </w:r>
    </w:p>
    <w:p w14:paraId="7ED954E8" w14:textId="1FF6FD93"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 xml:space="preserve">Maksymalny okres gwarancji </w:t>
      </w: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lastRenderedPageBreak/>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48C56283" w14:textId="77777777" w:rsidR="00D47E8E" w:rsidRPr="00D47E8E" w:rsidRDefault="00D47E8E" w:rsidP="005C7777">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150603ED" w14:textId="4C487984" w:rsidR="00D064AA" w:rsidRPr="00D064AA" w:rsidRDefault="00D064AA" w:rsidP="00D064AA">
      <w:pPr>
        <w:pStyle w:val="Tekstpodstawowy"/>
        <w:spacing w:line="271" w:lineRule="auto"/>
        <w:ind w:left="360"/>
        <w:jc w:val="both"/>
        <w:rPr>
          <w:rFonts w:ascii="Arial" w:hAnsi="Arial" w:cs="Arial"/>
          <w:sz w:val="22"/>
          <w:szCs w:val="22"/>
        </w:rPr>
      </w:pPr>
      <w:r>
        <w:rPr>
          <w:rFonts w:ascii="Arial" w:hAnsi="Arial" w:cs="Arial"/>
          <w:sz w:val="22"/>
          <w:szCs w:val="22"/>
        </w:rPr>
        <w:t xml:space="preserve">- </w:t>
      </w:r>
      <w:r w:rsidRPr="00D064AA">
        <w:rPr>
          <w:rFonts w:ascii="Arial" w:hAnsi="Arial" w:cs="Arial"/>
          <w:sz w:val="22"/>
          <w:szCs w:val="22"/>
        </w:rPr>
        <w:t>1)</w:t>
      </w:r>
      <w:r>
        <w:rPr>
          <w:rFonts w:ascii="Arial" w:hAnsi="Arial" w:cs="Arial"/>
          <w:sz w:val="22"/>
          <w:szCs w:val="22"/>
        </w:rPr>
        <w:t xml:space="preserve"> </w:t>
      </w:r>
      <w:r w:rsidRPr="00D064AA">
        <w:rPr>
          <w:rFonts w:ascii="Arial" w:hAnsi="Arial" w:cs="Arial"/>
          <w:sz w:val="22"/>
          <w:szCs w:val="22"/>
        </w:rPr>
        <w:tab/>
        <w:t>70% wysokości zabezpieczenia w terminie 30 dni od dnia podpisania protokołu odbioru końcowego;</w:t>
      </w:r>
    </w:p>
    <w:p w14:paraId="2AD9284F" w14:textId="670EF3AE" w:rsidR="00D064AA" w:rsidRDefault="00D064AA" w:rsidP="00D064AA">
      <w:pPr>
        <w:pStyle w:val="Tekstpodstawowy"/>
        <w:spacing w:after="0" w:line="271" w:lineRule="auto"/>
        <w:ind w:left="360"/>
        <w:jc w:val="both"/>
        <w:rPr>
          <w:rFonts w:ascii="Arial" w:hAnsi="Arial" w:cs="Arial"/>
          <w:sz w:val="22"/>
          <w:szCs w:val="22"/>
        </w:rPr>
      </w:pPr>
      <w:r>
        <w:rPr>
          <w:rFonts w:ascii="Arial" w:hAnsi="Arial" w:cs="Arial"/>
          <w:sz w:val="22"/>
          <w:szCs w:val="22"/>
        </w:rPr>
        <w:t xml:space="preserve">-  </w:t>
      </w:r>
      <w:r w:rsidRPr="00D064AA">
        <w:rPr>
          <w:rFonts w:ascii="Arial" w:hAnsi="Arial" w:cs="Arial"/>
          <w:sz w:val="22"/>
          <w:szCs w:val="22"/>
        </w:rPr>
        <w:t>2)</w:t>
      </w:r>
      <w:r w:rsidRPr="00D064AA">
        <w:rPr>
          <w:rFonts w:ascii="Arial" w:hAnsi="Arial" w:cs="Arial"/>
          <w:sz w:val="22"/>
          <w:szCs w:val="22"/>
        </w:rPr>
        <w:tab/>
        <w:t>30% wysokości zabezpieczenia w terminie 15 dni od dnia, w którym upływa okres rękojmi.</w:t>
      </w:r>
    </w:p>
    <w:p w14:paraId="6D6CF03D" w14:textId="06D9799F" w:rsidR="0093777A" w:rsidRPr="00A01D83" w:rsidRDefault="00D064AA" w:rsidP="00D064AA">
      <w:pPr>
        <w:pStyle w:val="Tekstpodstawowy"/>
        <w:spacing w:after="0" w:line="271" w:lineRule="auto"/>
        <w:jc w:val="both"/>
        <w:rPr>
          <w:rFonts w:ascii="Arial" w:hAnsi="Arial" w:cs="Arial"/>
          <w:sz w:val="22"/>
          <w:szCs w:val="22"/>
        </w:rPr>
      </w:pPr>
      <w:r>
        <w:rPr>
          <w:rFonts w:ascii="Arial" w:hAnsi="Arial" w:cs="Arial"/>
          <w:sz w:val="22"/>
          <w:szCs w:val="22"/>
        </w:rPr>
        <w:t xml:space="preserve">7) </w:t>
      </w:r>
      <w:r w:rsidR="00660A68"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00660A68" w:rsidRPr="00A95A2E">
        <w:rPr>
          <w:rFonts w:ascii="Arial" w:hAnsi="Arial" w:cs="Arial"/>
          <w:sz w:val="22"/>
          <w:szCs w:val="22"/>
        </w:rPr>
        <w:t>amawiającego w</w:t>
      </w:r>
      <w:r w:rsidR="002C37E6" w:rsidRPr="00A95A2E">
        <w:rPr>
          <w:rFonts w:ascii="Arial" w:hAnsi="Arial" w:cs="Arial"/>
          <w:sz w:val="22"/>
          <w:szCs w:val="22"/>
        </w:rPr>
        <w:t xml:space="preserve"> b</w:t>
      </w:r>
      <w:r w:rsidR="00660A68"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634C3B" w:rsidRPr="00634C3B">
        <w:rPr>
          <w:rFonts w:ascii="Arial" w:hAnsi="Arial" w:cs="Arial"/>
          <w:sz w:val="22"/>
          <w:szCs w:val="22"/>
        </w:rPr>
        <w:t>Remont dachu Sali gimnastycznej w Zespole Szkół im. K. K. Baczyńskiego w Tłuszczu</w:t>
      </w:r>
      <w:r w:rsidR="0093777A" w:rsidRPr="00A01D83">
        <w:rPr>
          <w:rFonts w:ascii="Arial" w:hAnsi="Arial" w:cs="Arial"/>
          <w:sz w:val="22"/>
          <w:szCs w:val="22"/>
        </w:rPr>
        <w:t>.</w:t>
      </w:r>
    </w:p>
    <w:p w14:paraId="36E7014E" w14:textId="088FD7CC" w:rsidR="007D7898" w:rsidRPr="00A95A2E" w:rsidRDefault="00D064AA" w:rsidP="00D064AA">
      <w:pPr>
        <w:pStyle w:val="Tekstpodstawowy"/>
        <w:spacing w:after="0" w:line="271" w:lineRule="auto"/>
        <w:ind w:right="-108"/>
        <w:jc w:val="both"/>
        <w:rPr>
          <w:rFonts w:ascii="Arial" w:hAnsi="Arial" w:cs="Arial"/>
          <w:sz w:val="22"/>
          <w:szCs w:val="22"/>
        </w:rPr>
      </w:pPr>
      <w:r>
        <w:rPr>
          <w:rFonts w:ascii="Arial" w:hAnsi="Arial" w:cs="Arial"/>
          <w:sz w:val="22"/>
          <w:szCs w:val="22"/>
        </w:rPr>
        <w:t xml:space="preserve">8) </w:t>
      </w:r>
      <w:r w:rsidR="00660A68"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00660A68"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00660A68" w:rsidRPr="00A95A2E">
        <w:rPr>
          <w:rFonts w:ascii="Arial" w:hAnsi="Arial" w:cs="Arial"/>
          <w:sz w:val="22"/>
          <w:szCs w:val="22"/>
        </w:rPr>
        <w:t>mowy – do chwili jej podpisania.</w:t>
      </w:r>
    </w:p>
    <w:p w14:paraId="0C9A3731" w14:textId="0EC6FEE5"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9)</w:t>
      </w:r>
      <w:r w:rsidR="00660A68"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00660A68" w:rsidRPr="003A65B1">
        <w:rPr>
          <w:rFonts w:ascii="Arial" w:hAnsi="Arial" w:cs="Arial"/>
          <w:sz w:val="22"/>
          <w:szCs w:val="22"/>
        </w:rPr>
        <w:t>amawiającego przed podpisaniem umowy.</w:t>
      </w:r>
    </w:p>
    <w:p w14:paraId="1343FAD1" w14:textId="3696A238"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10)</w:t>
      </w:r>
      <w:r w:rsidR="00660A68" w:rsidRPr="003A65B1">
        <w:rPr>
          <w:rFonts w:ascii="Arial" w:hAnsi="Arial" w:cs="Arial"/>
          <w:sz w:val="22"/>
          <w:szCs w:val="22"/>
        </w:rPr>
        <w:t>Jeżeli okres</w:t>
      </w:r>
      <w:r w:rsidR="002C37E6"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002C37E6"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4230AD39"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11)</w:t>
      </w:r>
      <w:r w:rsidR="00660A68" w:rsidRPr="003A65B1">
        <w:rPr>
          <w:rFonts w:ascii="Arial" w:hAnsi="Arial" w:cs="Arial"/>
          <w:sz w:val="22"/>
          <w:szCs w:val="22"/>
        </w:rPr>
        <w:t xml:space="preserve"> </w:t>
      </w:r>
      <w:r w:rsidR="002C37E6" w:rsidRPr="003A65B1">
        <w:rPr>
          <w:rFonts w:ascii="Arial" w:hAnsi="Arial" w:cs="Arial"/>
          <w:sz w:val="22"/>
          <w:szCs w:val="22"/>
        </w:rPr>
        <w:t>W</w:t>
      </w:r>
      <w:r w:rsidR="00660A68"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3B11F906"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12)</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44FB8BAD" w:rsidR="00660A68" w:rsidRPr="003A65B1" w:rsidRDefault="00D064AA" w:rsidP="00D064AA">
      <w:pPr>
        <w:spacing w:line="271" w:lineRule="auto"/>
        <w:ind w:right="-108"/>
        <w:jc w:val="both"/>
        <w:rPr>
          <w:rFonts w:ascii="Arial" w:hAnsi="Arial" w:cs="Arial"/>
          <w:sz w:val="22"/>
          <w:szCs w:val="22"/>
        </w:rPr>
      </w:pPr>
      <w:r>
        <w:rPr>
          <w:rFonts w:ascii="Arial" w:hAnsi="Arial" w:cs="Arial"/>
          <w:sz w:val="22"/>
          <w:szCs w:val="22"/>
        </w:rPr>
        <w:t>13)</w:t>
      </w:r>
      <w:r w:rsidR="002C37E6"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t>
      </w:r>
      <w:r w:rsidRPr="003A65B1">
        <w:rPr>
          <w:rFonts w:ascii="Arial" w:hAnsi="Arial" w:cs="Arial"/>
          <w:sz w:val="22"/>
          <w:szCs w:val="22"/>
        </w:rPr>
        <w:lastRenderedPageBreak/>
        <w:t>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131D40F7" w14:textId="77777777" w:rsidR="00634C3B" w:rsidRPr="00634C3B" w:rsidRDefault="00634C3B" w:rsidP="00634C3B">
      <w:pPr>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Zmianie może ulec termin wykonania robót w przypadku:</w:t>
      </w:r>
    </w:p>
    <w:p w14:paraId="6451F435" w14:textId="77777777" w:rsidR="00634C3B" w:rsidRPr="00634C3B" w:rsidRDefault="00634C3B" w:rsidP="00634C3B">
      <w:pPr>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1)</w:t>
      </w:r>
      <w:r w:rsidRPr="00634C3B">
        <w:rPr>
          <w:rFonts w:ascii="Arial" w:hAnsi="Arial" w:cs="Arial"/>
          <w:color w:val="000000" w:themeColor="text1"/>
          <w:sz w:val="22"/>
          <w:szCs w:val="22"/>
          <w:lang w:eastAsia="ar-SA"/>
        </w:rPr>
        <w:tab/>
        <w:t>przerw w realizacji prac, powstałych z przyczyn leżących po stronie Zamawiającego lub na jego pisemne żądanie,</w:t>
      </w:r>
    </w:p>
    <w:p w14:paraId="3712831A" w14:textId="77777777" w:rsidR="00634C3B" w:rsidRPr="00634C3B" w:rsidRDefault="00634C3B" w:rsidP="00634C3B">
      <w:pPr>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3)</w:t>
      </w:r>
      <w:r w:rsidRPr="00634C3B">
        <w:rPr>
          <w:rFonts w:ascii="Arial" w:hAnsi="Arial" w:cs="Arial"/>
          <w:color w:val="000000" w:themeColor="text1"/>
          <w:sz w:val="22"/>
          <w:szCs w:val="22"/>
          <w:lang w:eastAsia="ar-SA"/>
        </w:rPr>
        <w:tab/>
        <w:t>zlecenia przez Zamawiającego usług dodatkowych lub zamiennych, jeżeli terminy ich zlecenia, rodzaj lub zakres, uniemożliwiają dotrzymanie pierwotnego terminu umownego,</w:t>
      </w:r>
    </w:p>
    <w:p w14:paraId="5C3C3ADC" w14:textId="77777777" w:rsidR="00634C3B" w:rsidRPr="00634C3B" w:rsidRDefault="00634C3B" w:rsidP="00634C3B">
      <w:pPr>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4)</w:t>
      </w:r>
      <w:r w:rsidRPr="00634C3B">
        <w:rPr>
          <w:rFonts w:ascii="Arial" w:hAnsi="Arial" w:cs="Arial"/>
          <w:color w:val="000000" w:themeColor="text1"/>
          <w:sz w:val="22"/>
          <w:szCs w:val="22"/>
          <w:lang w:eastAsia="ar-SA"/>
        </w:rPr>
        <w:tab/>
        <w:t>wystąpienia okoliczności niezawinionych przez strony, których nie można było wcześniej przewidzieć;</w:t>
      </w:r>
    </w:p>
    <w:p w14:paraId="0DAAEF87" w14:textId="77777777" w:rsidR="00634C3B" w:rsidRPr="00634C3B" w:rsidRDefault="00634C3B" w:rsidP="00634C3B">
      <w:pPr>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5)</w:t>
      </w:r>
      <w:r w:rsidRPr="00634C3B">
        <w:rPr>
          <w:rFonts w:ascii="Arial" w:hAnsi="Arial" w:cs="Arial"/>
          <w:color w:val="000000" w:themeColor="text1"/>
          <w:sz w:val="22"/>
          <w:szCs w:val="22"/>
          <w:lang w:eastAsia="ar-SA"/>
        </w:rPr>
        <w:tab/>
        <w:t>zaistnienia „Siły Wyższej”, która oznacza wyjątkowe wydarzenie lub okoliczność:</w:t>
      </w:r>
    </w:p>
    <w:p w14:paraId="71B3CD34" w14:textId="77777777" w:rsidR="00634C3B" w:rsidRPr="00634C3B" w:rsidRDefault="00634C3B" w:rsidP="00634C3B">
      <w:pPr>
        <w:tabs>
          <w:tab w:val="left" w:pos="1134"/>
        </w:tabs>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a)</w:t>
      </w:r>
      <w:r w:rsidRPr="00634C3B">
        <w:rPr>
          <w:rFonts w:ascii="Arial" w:hAnsi="Arial" w:cs="Arial"/>
          <w:color w:val="000000" w:themeColor="text1"/>
          <w:sz w:val="22"/>
          <w:szCs w:val="22"/>
          <w:lang w:eastAsia="ar-SA"/>
        </w:rPr>
        <w:tab/>
        <w:t>na którą Wykonawca nie ma wpływu,</w:t>
      </w:r>
    </w:p>
    <w:p w14:paraId="19D448D1" w14:textId="77777777" w:rsidR="00634C3B" w:rsidRPr="00634C3B" w:rsidRDefault="00634C3B" w:rsidP="00634C3B">
      <w:pPr>
        <w:tabs>
          <w:tab w:val="left" w:pos="1134"/>
        </w:tabs>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b)</w:t>
      </w:r>
      <w:r w:rsidRPr="00634C3B">
        <w:rPr>
          <w:rFonts w:ascii="Arial" w:hAnsi="Arial" w:cs="Arial"/>
          <w:color w:val="000000" w:themeColor="text1"/>
          <w:sz w:val="22"/>
          <w:szCs w:val="22"/>
          <w:lang w:eastAsia="ar-SA"/>
        </w:rPr>
        <w:tab/>
        <w:t>przed którą Wykonawca nie mógłby się rozsądnie zabezpieczyć przed momentem zawarcia umowy,</w:t>
      </w:r>
    </w:p>
    <w:p w14:paraId="7FFA3664" w14:textId="77777777" w:rsidR="00634C3B" w:rsidRPr="00634C3B" w:rsidRDefault="00634C3B" w:rsidP="00634C3B">
      <w:pPr>
        <w:tabs>
          <w:tab w:val="left" w:pos="1134"/>
        </w:tabs>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c)</w:t>
      </w:r>
      <w:r w:rsidRPr="00634C3B">
        <w:rPr>
          <w:rFonts w:ascii="Arial" w:hAnsi="Arial" w:cs="Arial"/>
          <w:color w:val="000000" w:themeColor="text1"/>
          <w:sz w:val="22"/>
          <w:szCs w:val="22"/>
          <w:lang w:eastAsia="ar-SA"/>
        </w:rPr>
        <w:tab/>
        <w:t>której, gdyby wystąpiła, taki Wykonawca nie mógłby uniknąć lub przezwyciężyć,</w:t>
      </w:r>
    </w:p>
    <w:p w14:paraId="3D058A92" w14:textId="77777777" w:rsidR="00634C3B" w:rsidRPr="00634C3B" w:rsidRDefault="00634C3B" w:rsidP="00634C3B">
      <w:pPr>
        <w:tabs>
          <w:tab w:val="left" w:pos="1134"/>
        </w:tabs>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d)</w:t>
      </w:r>
      <w:r w:rsidRPr="00634C3B">
        <w:rPr>
          <w:rFonts w:ascii="Arial" w:hAnsi="Arial" w:cs="Arial"/>
          <w:color w:val="000000" w:themeColor="text1"/>
          <w:sz w:val="22"/>
          <w:szCs w:val="22"/>
          <w:lang w:eastAsia="ar-SA"/>
        </w:rPr>
        <w:tab/>
        <w:t>której nie można w istocie przypisać Zamawiającemu.</w:t>
      </w:r>
    </w:p>
    <w:p w14:paraId="18A1E0C7" w14:textId="77777777" w:rsidR="00634C3B" w:rsidRPr="00634C3B" w:rsidRDefault="00634C3B" w:rsidP="00634C3B">
      <w:pPr>
        <w:suppressAutoHyphens/>
        <w:spacing w:line="271" w:lineRule="auto"/>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Siła Wyższa może obejmować wyjątkowe wydarzenia i okoliczności w rodzaju wyliczonych, poniżej, ale bez ograniczenia się do nich, jeśli tylko powyższe warunki (a) do (d) są spełnione:</w:t>
      </w:r>
    </w:p>
    <w:p w14:paraId="1538EEB0" w14:textId="77777777" w:rsidR="00634C3B" w:rsidRPr="00634C3B" w:rsidRDefault="00634C3B" w:rsidP="009A023D">
      <w:pPr>
        <w:pStyle w:val="Akapitzlist"/>
        <w:numPr>
          <w:ilvl w:val="0"/>
          <w:numId w:val="55"/>
        </w:numPr>
        <w:suppressAutoHyphens/>
        <w:spacing w:line="271" w:lineRule="auto"/>
        <w:ind w:left="0" w:firstLine="0"/>
        <w:contextualSpacing/>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wojna, działania wojenne (niezależnie, czy wojna była wypowiedziana czy nie), inwazja, działanie wrogów zewnętrznych,</w:t>
      </w:r>
    </w:p>
    <w:p w14:paraId="442998D9" w14:textId="77777777" w:rsidR="00634C3B" w:rsidRPr="00634C3B" w:rsidRDefault="00634C3B" w:rsidP="009A023D">
      <w:pPr>
        <w:pStyle w:val="Akapitzlist"/>
        <w:numPr>
          <w:ilvl w:val="0"/>
          <w:numId w:val="55"/>
        </w:numPr>
        <w:suppressAutoHyphens/>
        <w:spacing w:line="271" w:lineRule="auto"/>
        <w:ind w:left="0" w:firstLine="0"/>
        <w:contextualSpacing/>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rebelia, terroryzm, rewolucja, powstanie, przewrót wojskowy lub cywilny lub wojna domowa,</w:t>
      </w:r>
    </w:p>
    <w:p w14:paraId="0AD99E8B" w14:textId="77777777" w:rsidR="00634C3B" w:rsidRPr="00634C3B" w:rsidRDefault="00634C3B" w:rsidP="009A023D">
      <w:pPr>
        <w:pStyle w:val="Akapitzlist"/>
        <w:numPr>
          <w:ilvl w:val="0"/>
          <w:numId w:val="55"/>
        </w:numPr>
        <w:suppressAutoHyphens/>
        <w:spacing w:line="271" w:lineRule="auto"/>
        <w:ind w:left="0" w:firstLine="0"/>
        <w:contextualSpacing/>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t>bunt, niepokoje, zamieszki, strajk lub lokaut spowodowany przez osoby inne, niż personel Wykonawcy lub inni pracownicy Wykonawcy i Podwykonawców,</w:t>
      </w:r>
    </w:p>
    <w:p w14:paraId="59A3E893" w14:textId="77777777" w:rsidR="00634C3B" w:rsidRPr="00634C3B" w:rsidRDefault="00634C3B" w:rsidP="009A023D">
      <w:pPr>
        <w:pStyle w:val="Akapitzlist"/>
        <w:numPr>
          <w:ilvl w:val="0"/>
          <w:numId w:val="55"/>
        </w:numPr>
        <w:suppressAutoHyphens/>
        <w:spacing w:line="271" w:lineRule="auto"/>
        <w:ind w:left="0" w:firstLine="0"/>
        <w:contextualSpacing/>
        <w:jc w:val="both"/>
        <w:rPr>
          <w:rFonts w:ascii="Arial" w:hAnsi="Arial" w:cs="Arial"/>
          <w:color w:val="000000" w:themeColor="text1"/>
          <w:sz w:val="22"/>
          <w:szCs w:val="22"/>
          <w:lang w:eastAsia="ar-SA"/>
        </w:rPr>
      </w:pPr>
      <w:r w:rsidRPr="00634C3B">
        <w:rPr>
          <w:rFonts w:ascii="Arial" w:hAnsi="Arial" w:cs="Arial"/>
          <w:color w:val="000000" w:themeColor="text1"/>
          <w:sz w:val="22"/>
          <w:szCs w:val="22"/>
          <w:lang w:eastAsia="ar-SA"/>
        </w:rPr>
        <w:lastRenderedPageBreak/>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1BA0352D" w14:textId="3265C605" w:rsidR="00796EFA" w:rsidRDefault="00634C3B" w:rsidP="009A023D">
      <w:pPr>
        <w:pStyle w:val="Akapitzlist"/>
        <w:numPr>
          <w:ilvl w:val="0"/>
          <w:numId w:val="55"/>
        </w:numPr>
        <w:suppressAutoHyphens/>
        <w:spacing w:line="271" w:lineRule="auto"/>
        <w:ind w:left="0" w:firstLine="0"/>
        <w:contextualSpacing/>
        <w:jc w:val="both"/>
        <w:rPr>
          <w:rFonts w:cstheme="minorHAnsi"/>
          <w:color w:val="000000" w:themeColor="text1"/>
          <w:lang w:eastAsia="ar-SA"/>
        </w:rPr>
      </w:pPr>
      <w:r w:rsidRPr="00634C3B">
        <w:rPr>
          <w:rFonts w:ascii="Arial" w:hAnsi="Arial" w:cs="Arial"/>
          <w:color w:val="000000" w:themeColor="text1"/>
          <w:sz w:val="22"/>
          <w:szCs w:val="22"/>
          <w:lang w:eastAsia="ar-SA"/>
        </w:rPr>
        <w:t>klęski żywiołowe, takie jak trzęsienie ziemi, huragan, tajfun lub aktywność wulkaniczna</w:t>
      </w:r>
      <w:r w:rsidRPr="00C54C0B">
        <w:rPr>
          <w:rFonts w:cstheme="minorHAnsi"/>
          <w:color w:val="000000" w:themeColor="text1"/>
          <w:lang w:eastAsia="ar-SA"/>
        </w:rPr>
        <w:t>.</w:t>
      </w:r>
    </w:p>
    <w:p w14:paraId="7EA2BB85" w14:textId="18F81EED" w:rsidR="00796EFA" w:rsidRPr="000F03AC" w:rsidRDefault="000F03AC" w:rsidP="000F03AC">
      <w:pPr>
        <w:spacing w:line="271" w:lineRule="auto"/>
        <w:jc w:val="both"/>
        <w:rPr>
          <w:rFonts w:ascii="Arial" w:hAnsi="Arial" w:cs="Arial"/>
          <w:sz w:val="22"/>
          <w:szCs w:val="22"/>
        </w:rPr>
      </w:pPr>
      <w:r>
        <w:rPr>
          <w:rFonts w:ascii="Arial" w:hAnsi="Arial" w:cs="Arial"/>
          <w:sz w:val="22"/>
          <w:szCs w:val="22"/>
        </w:rPr>
        <w:t>6)</w:t>
      </w:r>
      <w:r w:rsidR="00796EFA" w:rsidRPr="000F03AC">
        <w:rPr>
          <w:rFonts w:ascii="Arial" w:hAnsi="Arial" w:cs="Arial"/>
          <w:sz w:val="22"/>
          <w:szCs w:val="22"/>
        </w:rPr>
        <w:t>Zamawiający przewiduje możliwość dokonywania zmian postanowień niniejszej umowy, w zakresie zmiany terminu realizacji, w przypadku warunków atmosferycznych uniemożliwiających realizację przedmiotu umowy.</w:t>
      </w:r>
    </w:p>
    <w:p w14:paraId="67FB4E06" w14:textId="77777777" w:rsidR="00796EFA" w:rsidRPr="00796EFA" w:rsidRDefault="00796EFA" w:rsidP="00796EFA">
      <w:pPr>
        <w:pStyle w:val="Akapitzlist"/>
        <w:suppressAutoHyphens/>
        <w:spacing w:line="271" w:lineRule="auto"/>
        <w:ind w:left="0"/>
        <w:contextualSpacing/>
        <w:jc w:val="both"/>
        <w:rPr>
          <w:rFonts w:cstheme="minorHAnsi"/>
          <w:color w:val="000000" w:themeColor="text1"/>
          <w:lang w:eastAsia="ar-SA"/>
        </w:rPr>
      </w:pP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20147CE7"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588BAAFB"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746233E4"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50C8B63"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3CB2B89"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58F3F215"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536DBF0D"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2C8D9B3E"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2F9B80C"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79F0D9CC"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6389E09B" w14:textId="77777777" w:rsidR="006720B2" w:rsidRDefault="006720B2"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F281DAD"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2277655F"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055A295A"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30DD3522"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518E84E8"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48F20385"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03B00A27"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06CFC594"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5DEB387C"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516A1C4E"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3DE5F47C"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0CAF4858"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62469757"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3F633BF1" w14:textId="77777777" w:rsidR="000F03AC" w:rsidRDefault="000F03AC"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1F7FF8">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5B6DC59E" w:rsidR="008A4795" w:rsidRPr="00122CDC" w:rsidRDefault="00C04D07"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WZP</w:t>
      </w:r>
      <w:r w:rsidR="008A4795" w:rsidRPr="00122CDC">
        <w:rPr>
          <w:rFonts w:ascii="Arial" w:hAnsi="Arial" w:cs="Arial"/>
          <w:sz w:val="22"/>
          <w:szCs w:val="22"/>
        </w:rPr>
        <w:t>.272.</w:t>
      </w:r>
      <w:r>
        <w:rPr>
          <w:rFonts w:ascii="Arial" w:hAnsi="Arial" w:cs="Arial"/>
          <w:sz w:val="22"/>
          <w:szCs w:val="22"/>
        </w:rPr>
        <w:t>102</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20B2DBEB"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C04D07" w:rsidRPr="00C04D07">
        <w:rPr>
          <w:rFonts w:ascii="Arial" w:hAnsi="Arial" w:cs="Arial"/>
          <w:b/>
          <w:sz w:val="22"/>
          <w:szCs w:val="22"/>
        </w:rPr>
        <w:t>Remont dachu Sali gimnastycznej w Zespole Szkół im. K. K. Baczyńskiego w Tłuszczu</w:t>
      </w:r>
      <w:r w:rsidR="006720B2" w:rsidRPr="006720B2">
        <w:rPr>
          <w:rFonts w:ascii="Arial" w:hAnsi="Arial" w:cs="Arial"/>
          <w:b/>
          <w:sz w:val="22"/>
          <w:szCs w:val="22"/>
        </w:rPr>
        <w:t>.</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777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5C777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5C7777">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7777">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1599BB39"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A023D">
        <w:rPr>
          <w:rFonts w:ascii="Arial" w:hAnsi="Arial" w:cs="Arial"/>
          <w:sz w:val="22"/>
          <w:szCs w:val="22"/>
          <w:lang w:eastAsia="ar-SA"/>
        </w:rPr>
        <w:t>3</w:t>
      </w:r>
      <w:r w:rsidR="009974D5">
        <w:rPr>
          <w:rFonts w:ascii="Arial" w:hAnsi="Arial" w:cs="Arial"/>
          <w:sz w:val="22"/>
          <w:szCs w:val="22"/>
          <w:lang w:eastAsia="ar-SA"/>
        </w:rPr>
        <w:t>.000</w:t>
      </w:r>
      <w:r w:rsidRPr="00473186">
        <w:rPr>
          <w:rFonts w:ascii="Arial" w:hAnsi="Arial" w:cs="Arial"/>
          <w:sz w:val="22"/>
          <w:szCs w:val="22"/>
          <w:lang w:eastAsia="ar-SA"/>
        </w:rPr>
        <w:t>,00 PLN wnieśliśmy w dniu............................. w formie ...........................................................................</w:t>
      </w:r>
    </w:p>
    <w:p w14:paraId="70AE64BD" w14:textId="77777777"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7777">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D03E54A" w14:textId="1B368FE2" w:rsidR="003A43E9" w:rsidRDefault="003A43E9" w:rsidP="006720B2">
      <w:pPr>
        <w:tabs>
          <w:tab w:val="left" w:pos="708"/>
        </w:tabs>
        <w:spacing w:line="271" w:lineRule="auto"/>
        <w:rPr>
          <w:rFonts w:ascii="Arial" w:hAnsi="Arial" w:cs="Arial"/>
          <w:sz w:val="22"/>
          <w:szCs w:val="22"/>
        </w:rPr>
      </w:pPr>
    </w:p>
    <w:p w14:paraId="3A957818" w14:textId="77777777" w:rsidR="006720B2" w:rsidRDefault="006720B2" w:rsidP="006720B2">
      <w:pPr>
        <w:tabs>
          <w:tab w:val="left" w:pos="708"/>
        </w:tabs>
        <w:spacing w:line="271" w:lineRule="auto"/>
        <w:rPr>
          <w:rFonts w:ascii="Arial" w:hAnsi="Arial" w:cs="Arial"/>
          <w:sz w:val="22"/>
          <w:szCs w:val="22"/>
        </w:rPr>
      </w:pPr>
    </w:p>
    <w:p w14:paraId="37B3CB88" w14:textId="77777777" w:rsidR="00100A54" w:rsidRDefault="00100A54" w:rsidP="00010718">
      <w:pPr>
        <w:tabs>
          <w:tab w:val="left" w:pos="708"/>
        </w:tabs>
        <w:spacing w:line="271" w:lineRule="auto"/>
        <w:jc w:val="right"/>
        <w:rPr>
          <w:rFonts w:ascii="Arial" w:hAnsi="Arial" w:cs="Arial"/>
          <w:sz w:val="22"/>
          <w:szCs w:val="22"/>
        </w:rPr>
      </w:pPr>
    </w:p>
    <w:p w14:paraId="50EEABD6" w14:textId="77777777" w:rsidR="00100A54" w:rsidRDefault="00100A54" w:rsidP="00010718">
      <w:pPr>
        <w:tabs>
          <w:tab w:val="left" w:pos="708"/>
        </w:tabs>
        <w:spacing w:line="271" w:lineRule="auto"/>
        <w:jc w:val="right"/>
        <w:rPr>
          <w:rFonts w:ascii="Arial" w:hAnsi="Arial" w:cs="Arial"/>
          <w:sz w:val="22"/>
          <w:szCs w:val="22"/>
        </w:rPr>
      </w:pPr>
    </w:p>
    <w:p w14:paraId="7BD6F254" w14:textId="77777777" w:rsidR="00100A54" w:rsidRDefault="00100A54" w:rsidP="00010718">
      <w:pPr>
        <w:tabs>
          <w:tab w:val="left" w:pos="708"/>
        </w:tabs>
        <w:spacing w:line="271" w:lineRule="auto"/>
        <w:jc w:val="right"/>
        <w:rPr>
          <w:rFonts w:ascii="Arial" w:hAnsi="Arial" w:cs="Arial"/>
          <w:sz w:val="22"/>
          <w:szCs w:val="22"/>
        </w:rPr>
      </w:pPr>
    </w:p>
    <w:p w14:paraId="3B0BDA3F" w14:textId="77777777" w:rsidR="00100A54" w:rsidRDefault="00100A54" w:rsidP="00010718">
      <w:pPr>
        <w:tabs>
          <w:tab w:val="left" w:pos="708"/>
        </w:tabs>
        <w:spacing w:line="271" w:lineRule="auto"/>
        <w:jc w:val="right"/>
        <w:rPr>
          <w:rFonts w:ascii="Arial" w:hAnsi="Arial" w:cs="Arial"/>
          <w:sz w:val="22"/>
          <w:szCs w:val="22"/>
        </w:rPr>
      </w:pPr>
    </w:p>
    <w:p w14:paraId="2632B83E" w14:textId="001B86B7"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6114FE46" w:rsidR="00DA7B0D" w:rsidRPr="00DA7B0D" w:rsidRDefault="009A023D" w:rsidP="00DA7B0D">
      <w:pPr>
        <w:tabs>
          <w:tab w:val="left" w:pos="708"/>
        </w:tabs>
        <w:spacing w:line="271" w:lineRule="auto"/>
        <w:rPr>
          <w:rFonts w:ascii="Arial" w:hAnsi="Arial" w:cs="Arial"/>
          <w:sz w:val="22"/>
          <w:szCs w:val="22"/>
        </w:rPr>
      </w:pPr>
      <w:r>
        <w:rPr>
          <w:rFonts w:ascii="Arial" w:hAnsi="Arial" w:cs="Arial"/>
          <w:sz w:val="22"/>
          <w:szCs w:val="22"/>
        </w:rPr>
        <w:t>WZP.272.102</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B817955"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A023D" w:rsidRPr="009A023D">
        <w:rPr>
          <w:rFonts w:ascii="Arial" w:hAnsi="Arial" w:cs="Arial"/>
          <w:b/>
          <w:bCs/>
          <w:sz w:val="22"/>
          <w:szCs w:val="22"/>
        </w:rPr>
        <w:t>Remont dachu Sali gimnastycznej w Zespole Szkół im. K. K. Baczyńskiego w Tłuszczu</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E03354">
      <w:pPr>
        <w:tabs>
          <w:tab w:val="left" w:pos="708"/>
        </w:tabs>
        <w:spacing w:line="271" w:lineRule="auto"/>
        <w:rPr>
          <w:rFonts w:ascii="Arial" w:hAnsi="Arial" w:cs="Arial"/>
          <w:sz w:val="22"/>
          <w:szCs w:val="22"/>
        </w:rPr>
      </w:pPr>
    </w:p>
    <w:p w14:paraId="0393F45D" w14:textId="77777777" w:rsidR="00CF6FFF" w:rsidRDefault="00CF6FFF" w:rsidP="00497977">
      <w:pPr>
        <w:tabs>
          <w:tab w:val="left" w:pos="708"/>
        </w:tabs>
        <w:spacing w:line="271" w:lineRule="auto"/>
        <w:jc w:val="right"/>
        <w:rPr>
          <w:rFonts w:ascii="Arial" w:hAnsi="Arial" w:cs="Arial"/>
          <w:color w:val="000000" w:themeColor="text1"/>
          <w:sz w:val="22"/>
          <w:szCs w:val="22"/>
        </w:rPr>
      </w:pPr>
    </w:p>
    <w:p w14:paraId="2067D8AE" w14:textId="6A70C720"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lastRenderedPageBreak/>
        <w:t>Załącznik Nr 3</w:t>
      </w:r>
    </w:p>
    <w:p w14:paraId="4AF03CF7" w14:textId="091BB407" w:rsidR="00497977" w:rsidRPr="00E03354" w:rsidRDefault="009A023D" w:rsidP="00497977">
      <w:pPr>
        <w:tabs>
          <w:tab w:val="left" w:pos="708"/>
        </w:tabs>
        <w:spacing w:line="271" w:lineRule="auto"/>
        <w:rPr>
          <w:rFonts w:ascii="Arial" w:hAnsi="Arial" w:cs="Arial"/>
          <w:color w:val="000000" w:themeColor="text1"/>
          <w:sz w:val="22"/>
          <w:szCs w:val="22"/>
        </w:rPr>
      </w:pPr>
      <w:r>
        <w:rPr>
          <w:rFonts w:ascii="Arial" w:hAnsi="Arial" w:cs="Arial"/>
          <w:color w:val="000000" w:themeColor="text1"/>
          <w:sz w:val="22"/>
          <w:szCs w:val="22"/>
        </w:rPr>
        <w:t>WZP.272.102</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0B4D7655" w14:textId="77777777" w:rsidR="009A023D" w:rsidRPr="009A023D" w:rsidRDefault="009A023D" w:rsidP="009A023D">
      <w:pPr>
        <w:spacing w:line="271" w:lineRule="auto"/>
        <w:jc w:val="center"/>
        <w:rPr>
          <w:rFonts w:ascii="Arial" w:eastAsia="Calibri" w:hAnsi="Arial" w:cs="Arial"/>
          <w:b/>
          <w:bCs/>
          <w:sz w:val="22"/>
          <w:szCs w:val="22"/>
        </w:rPr>
      </w:pPr>
      <w:r w:rsidRPr="009A023D">
        <w:rPr>
          <w:rFonts w:ascii="Arial" w:eastAsia="Calibri" w:hAnsi="Arial" w:cs="Arial"/>
          <w:b/>
          <w:bCs/>
          <w:sz w:val="22"/>
          <w:szCs w:val="22"/>
        </w:rPr>
        <w:t>§ 1</w:t>
      </w:r>
    </w:p>
    <w:p w14:paraId="35C15E17"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Przedmiot umowy</w:t>
      </w:r>
    </w:p>
    <w:p w14:paraId="56436F92" w14:textId="77777777" w:rsidR="009A023D" w:rsidRPr="009A023D" w:rsidRDefault="009A023D" w:rsidP="009A023D">
      <w:pPr>
        <w:pStyle w:val="Akapitzlist"/>
        <w:numPr>
          <w:ilvl w:val="1"/>
          <w:numId w:val="57"/>
        </w:numPr>
        <w:tabs>
          <w:tab w:val="clear" w:pos="1440"/>
          <w:tab w:val="num" w:pos="284"/>
        </w:tabs>
        <w:spacing w:line="271" w:lineRule="auto"/>
        <w:ind w:left="0" w:firstLine="0"/>
        <w:contextualSpacing/>
        <w:jc w:val="both"/>
        <w:rPr>
          <w:rFonts w:ascii="Arial" w:hAnsi="Arial" w:cs="Arial"/>
          <w:b/>
          <w:bCs/>
          <w:sz w:val="22"/>
          <w:szCs w:val="22"/>
        </w:rPr>
      </w:pPr>
      <w:r w:rsidRPr="009A023D">
        <w:rPr>
          <w:rFonts w:ascii="Arial" w:eastAsia="Calibri" w:hAnsi="Arial" w:cs="Arial"/>
          <w:sz w:val="22"/>
          <w:szCs w:val="22"/>
        </w:rPr>
        <w:t xml:space="preserve">Zamawiający powierza, a Wykonawca zobowiązuje się do </w:t>
      </w:r>
      <w:r w:rsidRPr="009A023D">
        <w:rPr>
          <w:rFonts w:ascii="Arial" w:eastAsia="Calibri" w:hAnsi="Arial" w:cs="Arial"/>
          <w:bCs/>
          <w:sz w:val="22"/>
          <w:szCs w:val="22"/>
        </w:rPr>
        <w:t xml:space="preserve">wykonania </w:t>
      </w:r>
      <w:r w:rsidRPr="009A023D">
        <w:rPr>
          <w:rFonts w:ascii="Arial" w:hAnsi="Arial" w:cs="Arial"/>
          <w:sz w:val="22"/>
          <w:szCs w:val="22"/>
        </w:rPr>
        <w:t xml:space="preserve">prac </w:t>
      </w:r>
      <w:r w:rsidRPr="009A023D">
        <w:rPr>
          <w:rFonts w:ascii="Arial" w:hAnsi="Arial" w:cs="Arial"/>
          <w:bCs/>
          <w:color w:val="000000" w:themeColor="text1"/>
          <w:sz w:val="22"/>
          <w:szCs w:val="22"/>
        </w:rPr>
        <w:t xml:space="preserve">w budynku Zespołu Szkół w Tłuszczu ul. Radzymińska 2 </w:t>
      </w:r>
      <w:r w:rsidRPr="009A023D">
        <w:rPr>
          <w:rFonts w:ascii="Arial" w:hAnsi="Arial" w:cs="Arial"/>
          <w:sz w:val="22"/>
          <w:szCs w:val="22"/>
        </w:rPr>
        <w:t xml:space="preserve">obejmujących: </w:t>
      </w:r>
      <w:r w:rsidRPr="009A023D">
        <w:rPr>
          <w:rFonts w:ascii="Arial" w:hAnsi="Arial" w:cs="Arial"/>
          <w:b/>
          <w:bCs/>
          <w:sz w:val="22"/>
          <w:szCs w:val="22"/>
        </w:rPr>
        <w:t xml:space="preserve">Remont dachu Sali gimnastycznej w Zespole Szkół im. K. K. Baczyńskiego w Tłuszczu </w:t>
      </w:r>
      <w:r w:rsidRPr="009A023D">
        <w:rPr>
          <w:rFonts w:ascii="Arial" w:hAnsi="Arial" w:cs="Arial"/>
          <w:sz w:val="22"/>
          <w:szCs w:val="22"/>
        </w:rPr>
        <w:t>zgodnie z załączoną dokumentacją.</w:t>
      </w:r>
    </w:p>
    <w:p w14:paraId="741C1E5C" w14:textId="77777777" w:rsidR="009A023D" w:rsidRPr="009A023D" w:rsidRDefault="009A023D" w:rsidP="009A023D">
      <w:pPr>
        <w:pStyle w:val="Akapitzlist"/>
        <w:numPr>
          <w:ilvl w:val="1"/>
          <w:numId w:val="57"/>
        </w:numPr>
        <w:tabs>
          <w:tab w:val="clear" w:pos="1440"/>
          <w:tab w:val="left" w:pos="284"/>
        </w:tabs>
        <w:spacing w:line="271" w:lineRule="auto"/>
        <w:ind w:left="0" w:firstLine="0"/>
        <w:jc w:val="both"/>
        <w:rPr>
          <w:rFonts w:ascii="Arial" w:hAnsi="Arial" w:cs="Arial"/>
          <w:b/>
          <w:bCs/>
          <w:sz w:val="22"/>
          <w:szCs w:val="22"/>
        </w:rPr>
      </w:pPr>
      <w:r w:rsidRPr="009A023D">
        <w:rPr>
          <w:rFonts w:ascii="Arial" w:eastAsia="Calibri" w:hAnsi="Arial" w:cs="Arial"/>
          <w:sz w:val="22"/>
          <w:szCs w:val="22"/>
        </w:rPr>
        <w:t xml:space="preserve">Przedmiot umowy realizowany w budynku </w:t>
      </w:r>
      <w:r w:rsidRPr="009A023D">
        <w:rPr>
          <w:rFonts w:ascii="Arial" w:hAnsi="Arial" w:cs="Arial"/>
          <w:bCs/>
          <w:color w:val="000000" w:themeColor="text1"/>
          <w:sz w:val="22"/>
          <w:szCs w:val="22"/>
        </w:rPr>
        <w:t>Zespołu Szkół w </w:t>
      </w:r>
      <w:r w:rsidRPr="009A023D">
        <w:rPr>
          <w:rFonts w:ascii="Arial" w:hAnsi="Arial" w:cs="Arial"/>
          <w:color w:val="000000" w:themeColor="text1"/>
          <w:sz w:val="22"/>
          <w:szCs w:val="22"/>
        </w:rPr>
        <w:t>Tłuszczu</w:t>
      </w:r>
      <w:r w:rsidRPr="009A023D">
        <w:rPr>
          <w:rFonts w:ascii="Arial" w:hAnsi="Arial" w:cs="Arial"/>
          <w:bCs/>
          <w:color w:val="000000" w:themeColor="text1"/>
          <w:sz w:val="22"/>
          <w:szCs w:val="22"/>
        </w:rPr>
        <w:t xml:space="preserve"> ul. </w:t>
      </w:r>
      <w:r w:rsidRPr="009A023D">
        <w:rPr>
          <w:rFonts w:ascii="Arial" w:hAnsi="Arial" w:cs="Arial"/>
          <w:color w:val="000000" w:themeColor="text1"/>
          <w:sz w:val="22"/>
          <w:szCs w:val="22"/>
        </w:rPr>
        <w:t>Radzymińska 2</w:t>
      </w:r>
      <w:r w:rsidRPr="009A023D">
        <w:rPr>
          <w:rFonts w:ascii="Arial" w:hAnsi="Arial" w:cs="Arial"/>
          <w:bCs/>
          <w:color w:val="000000" w:themeColor="text1"/>
          <w:sz w:val="22"/>
          <w:szCs w:val="22"/>
        </w:rPr>
        <w:t xml:space="preserve"> </w:t>
      </w:r>
      <w:r w:rsidRPr="009A023D">
        <w:rPr>
          <w:rFonts w:ascii="Arial" w:eastAsia="Calibri" w:hAnsi="Arial" w:cs="Arial"/>
          <w:sz w:val="22"/>
          <w:szCs w:val="22"/>
        </w:rPr>
        <w:t>obejmuje w szczególności w</w:t>
      </w:r>
      <w:r w:rsidRPr="009A023D">
        <w:rPr>
          <w:rFonts w:ascii="Arial" w:hAnsi="Arial" w:cs="Arial"/>
          <w:b/>
          <w:bCs/>
          <w:sz w:val="22"/>
          <w:szCs w:val="22"/>
        </w:rPr>
        <w:t xml:space="preserve">ykonanie robót związanych z remontem dachu </w:t>
      </w:r>
      <w:r w:rsidRPr="009A023D">
        <w:rPr>
          <w:rFonts w:ascii="Arial" w:hAnsi="Arial" w:cs="Arial"/>
          <w:b/>
          <w:bCs/>
          <w:color w:val="000000" w:themeColor="text1"/>
          <w:sz w:val="22"/>
          <w:szCs w:val="22"/>
        </w:rPr>
        <w:t>budynku w Zespole Szkół w Tłuszczu</w:t>
      </w:r>
      <w:r w:rsidRPr="009A023D">
        <w:rPr>
          <w:rFonts w:ascii="Arial" w:hAnsi="Arial" w:cs="Arial"/>
          <w:b/>
          <w:bCs/>
          <w:sz w:val="22"/>
          <w:szCs w:val="22"/>
        </w:rPr>
        <w:t>:</w:t>
      </w:r>
    </w:p>
    <w:p w14:paraId="75C5A5F5"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Wykonanie napraw na połaci dachu wykonanego z płyt warstwowych z rdzeniem z poliuretanu;</w:t>
      </w:r>
    </w:p>
    <w:p w14:paraId="3A7C8FA1"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Wykonanie napraw obróbek blacharskich dachu i ścian kolankowych;</w:t>
      </w:r>
    </w:p>
    <w:p w14:paraId="579EF56B"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Wykonanie wymiany rynien, rur spustowych;</w:t>
      </w:r>
    </w:p>
    <w:p w14:paraId="0839F339"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Wykonanie napraw ścian kolankowych;</w:t>
      </w:r>
    </w:p>
    <w:p w14:paraId="32349405"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Wykonanie izolacji termicznej dachu;</w:t>
      </w:r>
    </w:p>
    <w:p w14:paraId="261F5424"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Pokrycie dachu papą termozgrzewalną;</w:t>
      </w:r>
    </w:p>
    <w:p w14:paraId="1AEBB821"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Roboty tynkarskie i malarskie wewnątrz budynku – Sali gimnastycznej;</w:t>
      </w:r>
    </w:p>
    <w:p w14:paraId="600395AA" w14:textId="77777777" w:rsidR="009A023D" w:rsidRPr="009A023D" w:rsidRDefault="009A023D" w:rsidP="009A023D">
      <w:pPr>
        <w:pStyle w:val="Akapitzlist"/>
        <w:numPr>
          <w:ilvl w:val="0"/>
          <w:numId w:val="70"/>
        </w:numPr>
        <w:spacing w:line="271" w:lineRule="auto"/>
        <w:ind w:left="0" w:firstLine="0"/>
        <w:contextualSpacing/>
        <w:rPr>
          <w:rFonts w:ascii="Arial" w:hAnsi="Arial" w:cs="Arial"/>
          <w:bCs/>
          <w:color w:val="000000"/>
          <w:sz w:val="22"/>
          <w:szCs w:val="22"/>
        </w:rPr>
      </w:pPr>
      <w:r w:rsidRPr="009A023D">
        <w:rPr>
          <w:rFonts w:ascii="Arial" w:hAnsi="Arial" w:cs="Arial"/>
          <w:bCs/>
          <w:color w:val="000000"/>
          <w:sz w:val="22"/>
          <w:szCs w:val="22"/>
        </w:rPr>
        <w:t>Wykonanie doprowadzenia wód opadowych do istniejącej studni kanalizacyjnej.</w:t>
      </w:r>
    </w:p>
    <w:p w14:paraId="04918622" w14:textId="77777777" w:rsidR="009A023D" w:rsidRPr="009A023D" w:rsidRDefault="009A023D" w:rsidP="009A023D">
      <w:pPr>
        <w:pStyle w:val="Bezodstpw"/>
        <w:spacing w:line="271" w:lineRule="auto"/>
        <w:rPr>
          <w:rFonts w:ascii="Arial" w:hAnsi="Arial" w:cs="Arial"/>
          <w:sz w:val="22"/>
          <w:szCs w:val="22"/>
        </w:rPr>
      </w:pPr>
      <w:r w:rsidRPr="009A023D">
        <w:rPr>
          <w:rFonts w:ascii="Arial" w:hAnsi="Arial" w:cs="Arial"/>
          <w:sz w:val="22"/>
          <w:szCs w:val="22"/>
        </w:rPr>
        <w:t>3.</w:t>
      </w:r>
      <w:r w:rsidRPr="009A023D">
        <w:rPr>
          <w:rFonts w:ascii="Arial" w:hAnsi="Arial" w:cs="Arial"/>
          <w:sz w:val="22"/>
          <w:szCs w:val="22"/>
        </w:rPr>
        <w:tab/>
        <w:t>Wszystkie wbudowane materiały i urządzenia powinny posiadać stosowne certyfikaty i dopuszczenia do stosowania w budownictwie wymagane polskim prawem.</w:t>
      </w:r>
    </w:p>
    <w:p w14:paraId="5DD384FD"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2</w:t>
      </w:r>
    </w:p>
    <w:p w14:paraId="16A1D86C"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Termin wykonania zamówienia</w:t>
      </w:r>
    </w:p>
    <w:p w14:paraId="59F85A09" w14:textId="77777777" w:rsidR="009A023D" w:rsidRPr="009A023D" w:rsidRDefault="009A023D" w:rsidP="009A023D">
      <w:pPr>
        <w:numPr>
          <w:ilvl w:val="0"/>
          <w:numId w:val="60"/>
        </w:numPr>
        <w:spacing w:line="271" w:lineRule="auto"/>
        <w:ind w:left="0" w:firstLine="0"/>
        <w:jc w:val="both"/>
        <w:rPr>
          <w:rFonts w:ascii="Arial" w:hAnsi="Arial" w:cs="Arial"/>
          <w:sz w:val="22"/>
          <w:szCs w:val="22"/>
        </w:rPr>
      </w:pPr>
      <w:r w:rsidRPr="009A023D">
        <w:rPr>
          <w:rFonts w:ascii="Arial" w:hAnsi="Arial" w:cs="Arial"/>
          <w:sz w:val="22"/>
          <w:szCs w:val="22"/>
        </w:rPr>
        <w:t>Przedmiot umowy, o którym mowa w § 1 umowy, zostanie wykonany w terminie</w:t>
      </w:r>
      <w:r w:rsidRPr="009A023D">
        <w:rPr>
          <w:rFonts w:ascii="Arial" w:hAnsi="Arial" w:cs="Arial"/>
          <w:bCs/>
          <w:sz w:val="22"/>
          <w:szCs w:val="22"/>
        </w:rPr>
        <w:t xml:space="preserve"> 60 dni od dnia podpisania umowy.</w:t>
      </w:r>
    </w:p>
    <w:p w14:paraId="27A2EAF4" w14:textId="77777777" w:rsidR="009A023D" w:rsidRPr="009A023D" w:rsidRDefault="009A023D" w:rsidP="009A023D">
      <w:pPr>
        <w:numPr>
          <w:ilvl w:val="0"/>
          <w:numId w:val="60"/>
        </w:numPr>
        <w:spacing w:line="271" w:lineRule="auto"/>
        <w:ind w:left="0" w:firstLine="0"/>
        <w:jc w:val="both"/>
        <w:rPr>
          <w:rFonts w:ascii="Arial" w:hAnsi="Arial" w:cs="Arial"/>
          <w:sz w:val="22"/>
          <w:szCs w:val="22"/>
        </w:rPr>
      </w:pPr>
      <w:r w:rsidRPr="009A023D">
        <w:rPr>
          <w:rFonts w:ascii="Arial" w:hAnsi="Arial" w:cs="Arial"/>
          <w:sz w:val="22"/>
          <w:szCs w:val="22"/>
        </w:rPr>
        <w:t>Za termin wykonania przedmiotu umowy uważać się będzie datę zgłoszenia przez Wykonawcę gotowości do odbioru na zasadach określonych stosownie w § 5 ust. 4 umowy.</w:t>
      </w:r>
    </w:p>
    <w:p w14:paraId="301C6AC2"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3</w:t>
      </w:r>
    </w:p>
    <w:p w14:paraId="4D385F54"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Obowiązki stron umowy</w:t>
      </w:r>
    </w:p>
    <w:p w14:paraId="06AE04F7" w14:textId="77777777" w:rsidR="009A023D" w:rsidRPr="009A023D" w:rsidRDefault="009A023D" w:rsidP="009A023D">
      <w:pPr>
        <w:numPr>
          <w:ilvl w:val="0"/>
          <w:numId w:val="42"/>
        </w:numPr>
        <w:spacing w:line="271" w:lineRule="auto"/>
        <w:ind w:left="0" w:firstLine="0"/>
        <w:jc w:val="both"/>
        <w:rPr>
          <w:rFonts w:ascii="Arial" w:hAnsi="Arial" w:cs="Arial"/>
          <w:b/>
          <w:sz w:val="22"/>
          <w:szCs w:val="22"/>
        </w:rPr>
      </w:pPr>
      <w:r w:rsidRPr="009A023D">
        <w:rPr>
          <w:rFonts w:ascii="Arial" w:hAnsi="Arial" w:cs="Arial"/>
          <w:b/>
          <w:sz w:val="22"/>
          <w:szCs w:val="22"/>
        </w:rPr>
        <w:t>Do obowiązków Zamawiającego należy:</w:t>
      </w:r>
    </w:p>
    <w:p w14:paraId="5D013D56" w14:textId="77777777" w:rsidR="009A023D" w:rsidRPr="009A023D" w:rsidRDefault="009A023D" w:rsidP="009A023D">
      <w:pPr>
        <w:numPr>
          <w:ilvl w:val="0"/>
          <w:numId w:val="40"/>
        </w:numPr>
        <w:tabs>
          <w:tab w:val="clear" w:pos="644"/>
          <w:tab w:val="num" w:pos="709"/>
        </w:tabs>
        <w:spacing w:line="271" w:lineRule="auto"/>
        <w:ind w:left="0" w:firstLine="0"/>
        <w:jc w:val="both"/>
        <w:rPr>
          <w:rFonts w:ascii="Arial" w:hAnsi="Arial" w:cs="Arial"/>
          <w:sz w:val="22"/>
          <w:szCs w:val="22"/>
        </w:rPr>
      </w:pPr>
      <w:r w:rsidRPr="009A023D">
        <w:rPr>
          <w:rFonts w:ascii="Arial" w:hAnsi="Arial" w:cs="Arial"/>
          <w:sz w:val="22"/>
          <w:szCs w:val="22"/>
        </w:rPr>
        <w:t>wprowadzenie Wykonawcy na teren robót w terminie, o którym mowa</w:t>
      </w:r>
      <w:r w:rsidRPr="009A023D">
        <w:rPr>
          <w:rFonts w:ascii="Arial" w:hAnsi="Arial" w:cs="Arial"/>
          <w:bCs/>
          <w:sz w:val="22"/>
          <w:szCs w:val="22"/>
        </w:rPr>
        <w:t xml:space="preserve"> </w:t>
      </w:r>
      <w:r w:rsidRPr="009A023D">
        <w:rPr>
          <w:rFonts w:ascii="Arial" w:hAnsi="Arial" w:cs="Arial"/>
          <w:sz w:val="22"/>
          <w:szCs w:val="22"/>
        </w:rPr>
        <w:t>§ 5 ust. 2 umowy;</w:t>
      </w:r>
    </w:p>
    <w:p w14:paraId="139B02A2" w14:textId="77777777" w:rsidR="009A023D" w:rsidRPr="009A023D" w:rsidRDefault="009A023D" w:rsidP="009A023D">
      <w:pPr>
        <w:numPr>
          <w:ilvl w:val="0"/>
          <w:numId w:val="40"/>
        </w:numPr>
        <w:tabs>
          <w:tab w:val="clear" w:pos="644"/>
          <w:tab w:val="num" w:pos="709"/>
        </w:tabs>
        <w:spacing w:line="271" w:lineRule="auto"/>
        <w:ind w:left="0" w:firstLine="0"/>
        <w:jc w:val="both"/>
        <w:rPr>
          <w:rFonts w:ascii="Arial" w:hAnsi="Arial" w:cs="Arial"/>
          <w:sz w:val="22"/>
          <w:szCs w:val="22"/>
        </w:rPr>
      </w:pPr>
      <w:r w:rsidRPr="009A023D">
        <w:rPr>
          <w:rFonts w:ascii="Arial" w:hAnsi="Arial" w:cs="Arial"/>
          <w:sz w:val="22"/>
          <w:szCs w:val="22"/>
        </w:rPr>
        <w:t>wskazanie miejsc poboru energii elektrycznej i wody;</w:t>
      </w:r>
    </w:p>
    <w:p w14:paraId="3CC0B407" w14:textId="77777777" w:rsidR="009A023D" w:rsidRPr="009A023D" w:rsidRDefault="009A023D" w:rsidP="009A023D">
      <w:pPr>
        <w:numPr>
          <w:ilvl w:val="0"/>
          <w:numId w:val="40"/>
        </w:numPr>
        <w:tabs>
          <w:tab w:val="clear" w:pos="644"/>
          <w:tab w:val="num" w:pos="709"/>
        </w:tabs>
        <w:spacing w:line="271" w:lineRule="auto"/>
        <w:ind w:left="0" w:firstLine="0"/>
        <w:jc w:val="both"/>
        <w:rPr>
          <w:rFonts w:ascii="Arial" w:hAnsi="Arial" w:cs="Arial"/>
          <w:sz w:val="22"/>
          <w:szCs w:val="22"/>
        </w:rPr>
      </w:pPr>
      <w:r w:rsidRPr="009A023D">
        <w:rPr>
          <w:rFonts w:ascii="Arial" w:hAnsi="Arial" w:cs="Arial"/>
          <w:sz w:val="22"/>
          <w:szCs w:val="22"/>
        </w:rPr>
        <w:t>zapewnienie nadzoru;</w:t>
      </w:r>
    </w:p>
    <w:p w14:paraId="47C74CB4" w14:textId="77777777" w:rsidR="009A023D" w:rsidRPr="009A023D" w:rsidRDefault="009A023D" w:rsidP="009A023D">
      <w:pPr>
        <w:numPr>
          <w:ilvl w:val="0"/>
          <w:numId w:val="40"/>
        </w:numPr>
        <w:tabs>
          <w:tab w:val="clear" w:pos="644"/>
          <w:tab w:val="num" w:pos="709"/>
        </w:tabs>
        <w:spacing w:line="271" w:lineRule="auto"/>
        <w:ind w:left="0" w:firstLine="0"/>
        <w:jc w:val="both"/>
        <w:rPr>
          <w:rFonts w:ascii="Arial" w:hAnsi="Arial" w:cs="Arial"/>
          <w:sz w:val="22"/>
          <w:szCs w:val="22"/>
        </w:rPr>
      </w:pPr>
      <w:r w:rsidRPr="009A023D">
        <w:rPr>
          <w:rFonts w:ascii="Arial" w:hAnsi="Arial" w:cs="Arial"/>
          <w:sz w:val="22"/>
          <w:szCs w:val="22"/>
        </w:rPr>
        <w:t>dokonywanie odbiorów, o których mowa  § 5 ust. 1 umowy;</w:t>
      </w:r>
    </w:p>
    <w:p w14:paraId="43D67F44" w14:textId="77777777" w:rsidR="009A023D" w:rsidRPr="009A023D" w:rsidRDefault="009A023D" w:rsidP="009A023D">
      <w:pPr>
        <w:numPr>
          <w:ilvl w:val="0"/>
          <w:numId w:val="40"/>
        </w:numPr>
        <w:tabs>
          <w:tab w:val="clear" w:pos="644"/>
          <w:tab w:val="num" w:pos="709"/>
        </w:tabs>
        <w:spacing w:line="271" w:lineRule="auto"/>
        <w:ind w:left="0" w:firstLine="0"/>
        <w:jc w:val="both"/>
        <w:rPr>
          <w:rFonts w:ascii="Arial" w:hAnsi="Arial" w:cs="Arial"/>
          <w:sz w:val="22"/>
          <w:szCs w:val="22"/>
        </w:rPr>
      </w:pPr>
      <w:r w:rsidRPr="009A023D">
        <w:rPr>
          <w:rFonts w:ascii="Arial" w:hAnsi="Arial" w:cs="Arial"/>
          <w:sz w:val="22"/>
          <w:szCs w:val="22"/>
        </w:rPr>
        <w:t>zapłata Wykonawcy wynagrodzenia na zasadach opisanych w § 6 umowy.</w:t>
      </w:r>
    </w:p>
    <w:p w14:paraId="16DD206F" w14:textId="77777777" w:rsidR="009A023D" w:rsidRPr="009A023D" w:rsidRDefault="009A023D" w:rsidP="009A023D">
      <w:pPr>
        <w:numPr>
          <w:ilvl w:val="0"/>
          <w:numId w:val="42"/>
        </w:numPr>
        <w:spacing w:line="271" w:lineRule="auto"/>
        <w:ind w:left="0" w:firstLine="0"/>
        <w:jc w:val="both"/>
        <w:rPr>
          <w:rFonts w:ascii="Arial" w:hAnsi="Arial" w:cs="Arial"/>
          <w:b/>
          <w:sz w:val="22"/>
          <w:szCs w:val="22"/>
        </w:rPr>
      </w:pPr>
      <w:r w:rsidRPr="009A023D">
        <w:rPr>
          <w:rFonts w:ascii="Arial" w:hAnsi="Arial" w:cs="Arial"/>
          <w:b/>
          <w:sz w:val="22"/>
          <w:szCs w:val="22"/>
        </w:rPr>
        <w:t>Do obowiązków Wykonawcy należy w szczególności:</w:t>
      </w:r>
    </w:p>
    <w:p w14:paraId="3C31F5CD"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odbiór terenu robót;</w:t>
      </w:r>
    </w:p>
    <w:p w14:paraId="63AF8B25"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 xml:space="preserve">Oddanie całości przedmiotu niniejszej umowy w terminie w niej uzgodnionym, </w:t>
      </w:r>
    </w:p>
    <w:p w14:paraId="6079E3D4"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ponoszenie kosztów zużytej wody i energii elektrycznej w czasie trwania robót;</w:t>
      </w:r>
    </w:p>
    <w:p w14:paraId="3F26309B"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pełnienie funkcji koordynatora, w przypadku powierzenia wykonania części zamówienia podwykonawcom;</w:t>
      </w:r>
    </w:p>
    <w:p w14:paraId="37237610"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zabezpieczenie instalacji, urządzeń i obiektów na terenie robót i w jej bezpośrednim otoczeniu, przed ich zniszczeniem lub uszkodzeniem w trakcie wykonywania robót;</w:t>
      </w:r>
    </w:p>
    <w:p w14:paraId="66750FCA"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w:t>
      </w:r>
      <w:r w:rsidRPr="009A023D">
        <w:rPr>
          <w:rFonts w:ascii="Arial" w:hAnsi="Arial" w:cs="Arial"/>
          <w:sz w:val="22"/>
          <w:szCs w:val="22"/>
        </w:rPr>
        <w:lastRenderedPageBreak/>
        <w:t>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33EB9944"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 xml:space="preserve">wykonanie robót z </w:t>
      </w:r>
      <w:r w:rsidRPr="009A023D">
        <w:rPr>
          <w:rFonts w:ascii="Arial" w:hAnsi="Arial" w:cs="Arial"/>
          <w:b/>
          <w:sz w:val="22"/>
          <w:szCs w:val="22"/>
        </w:rPr>
        <w:t>materiałów własnych</w:t>
      </w:r>
      <w:r w:rsidRPr="009A023D">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ponadto na własny koszt i ryzyko dokona ich wymiany;</w:t>
      </w:r>
    </w:p>
    <w:p w14:paraId="70639A38"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3820525A"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 xml:space="preserve">zgłaszanie inspektorowi nadzoru inwestorskiego do odbioru </w:t>
      </w:r>
      <w:r w:rsidRPr="009A023D">
        <w:rPr>
          <w:rFonts w:ascii="Arial" w:hAnsi="Arial" w:cs="Arial"/>
          <w:b/>
          <w:sz w:val="22"/>
          <w:szCs w:val="22"/>
        </w:rPr>
        <w:t>robót zanikających i ulegających zakryciu</w:t>
      </w:r>
      <w:r w:rsidRPr="009A023D">
        <w:rPr>
          <w:rFonts w:ascii="Arial" w:hAnsi="Arial" w:cs="Arial"/>
          <w:sz w:val="22"/>
          <w:szCs w:val="22"/>
        </w:rPr>
        <w:t>; niezgłoszenie tych robót daje Zamawiającemu podstawę do żądania odkrycia robót i przywrócenia stanu poprzedniego na koszt i ryzyko Wykonawcy;</w:t>
      </w:r>
    </w:p>
    <w:p w14:paraId="4B0411D9"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uzyskanie zgody inspektora nadzoru inwestorskiego na wbudowanie infrastruktury towarzyszącej; w celu uzyskania zgody Wykonawca udokumentuje spełnienie przez dane wyroby norm bezpieczeństwa wymaganych dla danego wyrobu;</w:t>
      </w:r>
    </w:p>
    <w:p w14:paraId="762D92C9"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umożliwienie Zamawiającemu przeprowadzenia kontroli lub wizji lokalnej terenu budowy w każdym czasie;</w:t>
      </w:r>
    </w:p>
    <w:p w14:paraId="4D652ADF"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3D2A7E9C"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2247F918" w14:textId="77777777" w:rsidR="009A023D" w:rsidRPr="009A023D" w:rsidRDefault="009A023D" w:rsidP="009A023D">
      <w:pPr>
        <w:numPr>
          <w:ilvl w:val="0"/>
          <w:numId w:val="41"/>
        </w:numPr>
        <w:spacing w:line="271" w:lineRule="auto"/>
        <w:ind w:left="0" w:firstLine="0"/>
        <w:jc w:val="both"/>
        <w:rPr>
          <w:rFonts w:ascii="Arial" w:hAnsi="Arial" w:cs="Arial"/>
          <w:sz w:val="22"/>
          <w:szCs w:val="22"/>
        </w:rPr>
      </w:pPr>
      <w:r w:rsidRPr="009A023D">
        <w:rPr>
          <w:rFonts w:ascii="Arial" w:hAnsi="Arial" w:cs="Arial"/>
          <w:sz w:val="22"/>
          <w:szCs w:val="22"/>
        </w:rPr>
        <w:t>realizacji ewentualnych poprawek, uzupełnień i usunięcia usterek w trybie przewidzianym w § 5 ust. 11 umowy.</w:t>
      </w:r>
    </w:p>
    <w:p w14:paraId="3E2BE011" w14:textId="77777777" w:rsidR="009A023D" w:rsidRPr="009A023D" w:rsidRDefault="009A023D" w:rsidP="009A023D">
      <w:pPr>
        <w:numPr>
          <w:ilvl w:val="0"/>
          <w:numId w:val="42"/>
        </w:numPr>
        <w:spacing w:line="271" w:lineRule="auto"/>
        <w:ind w:left="0" w:firstLine="0"/>
        <w:jc w:val="both"/>
        <w:rPr>
          <w:rFonts w:ascii="Arial" w:hAnsi="Arial" w:cs="Arial"/>
          <w:sz w:val="22"/>
          <w:szCs w:val="22"/>
        </w:rPr>
      </w:pPr>
      <w:r w:rsidRPr="009A023D">
        <w:rPr>
          <w:rFonts w:ascii="Arial" w:hAnsi="Arial" w:cs="Arial"/>
          <w:sz w:val="22"/>
          <w:szCs w:val="22"/>
        </w:rPr>
        <w:t>Wykonawca ponosi pełną odpowiedzialność za:</w:t>
      </w:r>
    </w:p>
    <w:p w14:paraId="343FB78E" w14:textId="77777777" w:rsidR="009A023D" w:rsidRPr="009A023D" w:rsidRDefault="009A023D" w:rsidP="009A023D">
      <w:pPr>
        <w:numPr>
          <w:ilvl w:val="0"/>
          <w:numId w:val="43"/>
        </w:numPr>
        <w:spacing w:line="271" w:lineRule="auto"/>
        <w:ind w:left="0" w:firstLine="0"/>
        <w:jc w:val="both"/>
        <w:rPr>
          <w:rFonts w:ascii="Arial" w:hAnsi="Arial" w:cs="Arial"/>
          <w:sz w:val="22"/>
          <w:szCs w:val="22"/>
        </w:rPr>
      </w:pPr>
      <w:r w:rsidRPr="009A023D">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0B719217" w14:textId="77777777" w:rsidR="009A023D" w:rsidRPr="009A023D" w:rsidRDefault="009A023D" w:rsidP="009A023D">
      <w:pPr>
        <w:numPr>
          <w:ilvl w:val="0"/>
          <w:numId w:val="43"/>
        </w:numPr>
        <w:spacing w:line="271" w:lineRule="auto"/>
        <w:ind w:left="0" w:firstLine="0"/>
        <w:jc w:val="both"/>
        <w:rPr>
          <w:rFonts w:ascii="Arial" w:hAnsi="Arial" w:cs="Arial"/>
          <w:sz w:val="22"/>
          <w:szCs w:val="22"/>
        </w:rPr>
      </w:pPr>
      <w:r w:rsidRPr="009A023D">
        <w:rPr>
          <w:rFonts w:ascii="Arial" w:hAnsi="Arial" w:cs="Arial"/>
          <w:sz w:val="22"/>
          <w:szCs w:val="22"/>
        </w:rPr>
        <w:t>bezpieczeństwo wszelkich działań prowadzonych na terenie robót i poza nim, a związanych z wykonaniem przedmiotu umowy,</w:t>
      </w:r>
    </w:p>
    <w:p w14:paraId="1EFE251E" w14:textId="77777777" w:rsidR="009A023D" w:rsidRPr="009A023D" w:rsidRDefault="009A023D" w:rsidP="009A023D">
      <w:pPr>
        <w:numPr>
          <w:ilvl w:val="0"/>
          <w:numId w:val="43"/>
        </w:numPr>
        <w:spacing w:line="271" w:lineRule="auto"/>
        <w:ind w:left="0" w:firstLine="0"/>
        <w:jc w:val="both"/>
        <w:rPr>
          <w:rFonts w:ascii="Arial" w:hAnsi="Arial" w:cs="Arial"/>
          <w:sz w:val="22"/>
          <w:szCs w:val="22"/>
        </w:rPr>
      </w:pPr>
      <w:r w:rsidRPr="009A023D">
        <w:rPr>
          <w:rFonts w:ascii="Arial" w:hAnsi="Arial" w:cs="Arial"/>
          <w:sz w:val="22"/>
          <w:szCs w:val="22"/>
        </w:rPr>
        <w:t xml:space="preserve">szkody oraz następstwa nieszczęśliwych wypadków pracowników i osób trzecich, powstałe w związku z prowadzonymi robotami, </w:t>
      </w:r>
    </w:p>
    <w:p w14:paraId="16E2C28C" w14:textId="77777777" w:rsidR="009A023D" w:rsidRPr="009A023D" w:rsidRDefault="009A023D" w:rsidP="009A023D">
      <w:pPr>
        <w:numPr>
          <w:ilvl w:val="0"/>
          <w:numId w:val="43"/>
        </w:numPr>
        <w:spacing w:line="271" w:lineRule="auto"/>
        <w:ind w:left="0" w:firstLine="0"/>
        <w:jc w:val="both"/>
        <w:rPr>
          <w:rFonts w:ascii="Arial" w:hAnsi="Arial" w:cs="Arial"/>
          <w:sz w:val="22"/>
          <w:szCs w:val="22"/>
        </w:rPr>
      </w:pPr>
      <w:r w:rsidRPr="009A023D">
        <w:rPr>
          <w:rFonts w:ascii="Arial" w:hAnsi="Arial" w:cs="Arial"/>
          <w:sz w:val="22"/>
          <w:szCs w:val="22"/>
        </w:rPr>
        <w:t>wszelkie szkody będące następstwem niewykonania lub nienależytego wykonania przedmiotu umowy, które to szkody Wykonawca zobowiązuje się pokryć w pełnej wysokości,</w:t>
      </w:r>
    </w:p>
    <w:p w14:paraId="144E35C0" w14:textId="77777777" w:rsidR="009A023D" w:rsidRPr="009A023D" w:rsidRDefault="009A023D" w:rsidP="009A023D">
      <w:pPr>
        <w:numPr>
          <w:ilvl w:val="0"/>
          <w:numId w:val="43"/>
        </w:numPr>
        <w:spacing w:line="271" w:lineRule="auto"/>
        <w:ind w:left="0" w:firstLine="0"/>
        <w:jc w:val="both"/>
        <w:rPr>
          <w:rFonts w:ascii="Arial" w:hAnsi="Arial" w:cs="Arial"/>
          <w:sz w:val="22"/>
          <w:szCs w:val="22"/>
        </w:rPr>
      </w:pPr>
      <w:r w:rsidRPr="009A023D">
        <w:rPr>
          <w:rFonts w:ascii="Arial" w:hAnsi="Arial" w:cs="Arial"/>
          <w:sz w:val="22"/>
          <w:szCs w:val="22"/>
        </w:rPr>
        <w:t xml:space="preserve">uszkodzenia lub zniszczenia z winy Wykonawcy obiektów, dróg i terenu, a także urządzeń i aparatury znajdujących się na terenie robót. </w:t>
      </w:r>
    </w:p>
    <w:p w14:paraId="1770C5C4" w14:textId="77777777" w:rsidR="009A023D" w:rsidRPr="009A023D" w:rsidRDefault="009A023D" w:rsidP="009A023D">
      <w:pPr>
        <w:spacing w:line="271" w:lineRule="auto"/>
        <w:jc w:val="center"/>
        <w:rPr>
          <w:rFonts w:ascii="Arial" w:hAnsi="Arial" w:cs="Arial"/>
          <w:b/>
          <w:sz w:val="22"/>
          <w:szCs w:val="22"/>
        </w:rPr>
      </w:pPr>
    </w:p>
    <w:p w14:paraId="5C5FC0D3"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4</w:t>
      </w:r>
    </w:p>
    <w:p w14:paraId="60754993"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Przedstawiciele stron</w:t>
      </w:r>
    </w:p>
    <w:p w14:paraId="0E946DF6" w14:textId="77777777" w:rsidR="009A023D" w:rsidRPr="009A023D" w:rsidRDefault="009A023D" w:rsidP="009A023D">
      <w:pPr>
        <w:numPr>
          <w:ilvl w:val="0"/>
          <w:numId w:val="44"/>
        </w:numPr>
        <w:spacing w:line="271" w:lineRule="auto"/>
        <w:ind w:left="0" w:firstLine="0"/>
        <w:jc w:val="both"/>
        <w:rPr>
          <w:rFonts w:ascii="Arial" w:hAnsi="Arial" w:cs="Arial"/>
          <w:sz w:val="22"/>
          <w:szCs w:val="22"/>
        </w:rPr>
      </w:pPr>
      <w:r w:rsidRPr="009A023D">
        <w:rPr>
          <w:rFonts w:ascii="Arial" w:hAnsi="Arial" w:cs="Arial"/>
          <w:sz w:val="22"/>
          <w:szCs w:val="22"/>
        </w:rPr>
        <w:t>Do bieżących kontaktów w kwestiach dotyczących realizacji przedmiotu umowy, każda ze Stron wyznacza swoich przedstawicieli w osobach:</w:t>
      </w:r>
    </w:p>
    <w:p w14:paraId="6F4B3CDF" w14:textId="77777777" w:rsidR="009A023D" w:rsidRPr="009A023D" w:rsidRDefault="009A023D" w:rsidP="009A023D">
      <w:pPr>
        <w:pStyle w:val="Akapitzlist"/>
        <w:numPr>
          <w:ilvl w:val="0"/>
          <w:numId w:val="61"/>
        </w:numPr>
        <w:spacing w:line="271" w:lineRule="auto"/>
        <w:ind w:left="0" w:firstLine="0"/>
        <w:jc w:val="both"/>
        <w:rPr>
          <w:rFonts w:ascii="Arial" w:hAnsi="Arial" w:cs="Arial"/>
          <w:sz w:val="22"/>
          <w:szCs w:val="22"/>
        </w:rPr>
      </w:pPr>
      <w:r w:rsidRPr="009A023D">
        <w:rPr>
          <w:rFonts w:ascii="Arial" w:hAnsi="Arial" w:cs="Arial"/>
          <w:sz w:val="22"/>
          <w:szCs w:val="22"/>
        </w:rPr>
        <w:lastRenderedPageBreak/>
        <w:t xml:space="preserve">Przedstawicielem Wykonawcy będzie: </w:t>
      </w:r>
    </w:p>
    <w:p w14:paraId="346B344B"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b/>
          <w:bCs/>
          <w:sz w:val="22"/>
          <w:szCs w:val="22"/>
        </w:rPr>
        <w:t>………………………………………………………………………………………</w:t>
      </w:r>
    </w:p>
    <w:p w14:paraId="0FC1EFB3" w14:textId="77777777" w:rsidR="009A023D" w:rsidRPr="009A023D" w:rsidRDefault="009A023D" w:rsidP="009A023D">
      <w:pPr>
        <w:numPr>
          <w:ilvl w:val="0"/>
          <w:numId w:val="61"/>
        </w:numPr>
        <w:spacing w:line="271" w:lineRule="auto"/>
        <w:ind w:left="0" w:firstLine="0"/>
        <w:rPr>
          <w:rFonts w:ascii="Arial" w:hAnsi="Arial" w:cs="Arial"/>
          <w:sz w:val="22"/>
          <w:szCs w:val="22"/>
        </w:rPr>
      </w:pPr>
      <w:r w:rsidRPr="009A023D">
        <w:rPr>
          <w:rFonts w:ascii="Arial" w:hAnsi="Arial" w:cs="Arial"/>
          <w:sz w:val="22"/>
          <w:szCs w:val="22"/>
        </w:rPr>
        <w:t>Przedstawicielem Zamawiającego będzie:</w:t>
      </w:r>
    </w:p>
    <w:p w14:paraId="1E156053" w14:textId="77777777" w:rsidR="009A023D" w:rsidRPr="009A023D" w:rsidRDefault="009A023D" w:rsidP="009A023D">
      <w:pPr>
        <w:spacing w:line="271" w:lineRule="auto"/>
        <w:rPr>
          <w:rFonts w:ascii="Arial" w:hAnsi="Arial" w:cs="Arial"/>
          <w:b/>
          <w:bCs/>
          <w:sz w:val="22"/>
          <w:szCs w:val="22"/>
        </w:rPr>
      </w:pPr>
      <w:r w:rsidRPr="009A023D">
        <w:rPr>
          <w:rFonts w:ascii="Arial" w:hAnsi="Arial" w:cs="Arial"/>
          <w:b/>
          <w:bCs/>
          <w:sz w:val="22"/>
          <w:szCs w:val="22"/>
        </w:rPr>
        <w:t>…………………………………………………………………………….……….</w:t>
      </w:r>
    </w:p>
    <w:p w14:paraId="351D0FC4" w14:textId="77777777" w:rsidR="009A023D" w:rsidRPr="009A023D" w:rsidRDefault="009A023D" w:rsidP="009A023D">
      <w:pPr>
        <w:numPr>
          <w:ilvl w:val="0"/>
          <w:numId w:val="44"/>
        </w:numPr>
        <w:spacing w:line="271" w:lineRule="auto"/>
        <w:ind w:left="0" w:firstLine="0"/>
        <w:jc w:val="both"/>
        <w:rPr>
          <w:rFonts w:ascii="Arial" w:hAnsi="Arial" w:cs="Arial"/>
          <w:sz w:val="22"/>
          <w:szCs w:val="22"/>
        </w:rPr>
      </w:pPr>
      <w:r w:rsidRPr="009A023D">
        <w:rPr>
          <w:rFonts w:ascii="Arial" w:hAnsi="Arial" w:cs="Arial"/>
          <w:sz w:val="22"/>
          <w:szCs w:val="22"/>
        </w:rPr>
        <w:t xml:space="preserve">Zmiana przedstawicieli nie wymaga sporządzenia aneksu do umowy, lecz pisemnego powiadomienia. W przypadku zmiany przedstawicieli stron 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w:t>
      </w:r>
    </w:p>
    <w:p w14:paraId="36F2B436" w14:textId="77777777" w:rsidR="009A023D" w:rsidRPr="009A023D" w:rsidRDefault="009A023D" w:rsidP="009A023D">
      <w:pPr>
        <w:numPr>
          <w:ilvl w:val="0"/>
          <w:numId w:val="44"/>
        </w:numPr>
        <w:spacing w:line="271" w:lineRule="auto"/>
        <w:ind w:left="0" w:firstLine="0"/>
        <w:jc w:val="both"/>
        <w:rPr>
          <w:rFonts w:ascii="Arial" w:hAnsi="Arial" w:cs="Arial"/>
          <w:sz w:val="22"/>
          <w:szCs w:val="22"/>
        </w:rPr>
      </w:pPr>
      <w:r w:rsidRPr="009A023D">
        <w:rPr>
          <w:rFonts w:ascii="Arial" w:hAnsi="Arial" w:cs="Arial"/>
          <w:sz w:val="22"/>
          <w:szCs w:val="22"/>
        </w:rPr>
        <w:t xml:space="preserve">Przedstawiciele Stron, o których mowa w § 4 ust. 1 umowy, są upoważnieni do podpisania protokołu z wprowadzenia na teren robót, o którym mowa w § 5 ust. 2 umowy oraz protokołu odbioru końcowego, o którym mowa w § 5 ust. 1 umowy oraz protokołów robót zanikających </w:t>
      </w:r>
      <w:r w:rsidRPr="009A023D">
        <w:rPr>
          <w:rFonts w:ascii="Arial" w:hAnsi="Arial" w:cs="Arial"/>
          <w:sz w:val="22"/>
          <w:szCs w:val="22"/>
        </w:rPr>
        <w:br/>
        <w:t>i ulegających zakryciu o których mowa w § 5 ust. 8.</w:t>
      </w:r>
    </w:p>
    <w:p w14:paraId="17F84593" w14:textId="77777777" w:rsidR="009A023D" w:rsidRPr="009A023D" w:rsidRDefault="009A023D" w:rsidP="009A023D">
      <w:pPr>
        <w:numPr>
          <w:ilvl w:val="0"/>
          <w:numId w:val="44"/>
        </w:numPr>
        <w:spacing w:line="271" w:lineRule="auto"/>
        <w:ind w:left="0" w:firstLine="0"/>
        <w:jc w:val="both"/>
        <w:rPr>
          <w:rFonts w:ascii="Arial" w:hAnsi="Arial" w:cs="Arial"/>
          <w:b/>
          <w:sz w:val="22"/>
          <w:szCs w:val="22"/>
        </w:rPr>
      </w:pPr>
      <w:r w:rsidRPr="009A023D">
        <w:rPr>
          <w:rFonts w:ascii="Arial" w:hAnsi="Arial" w:cs="Arial"/>
          <w:sz w:val="22"/>
          <w:szCs w:val="22"/>
        </w:rPr>
        <w:t>Przedstawiciele Zamawiającego są upoważnieni również do zgłaszania zastrzeżeń do protokołów, o których mowa w § 5 ust. 9 umowy, oraz do zgłaszania roszczeń, wniosków, poleceń i uwag w okresie gwarancji i rękojmi.</w:t>
      </w:r>
    </w:p>
    <w:p w14:paraId="2A91D698"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5</w:t>
      </w:r>
    </w:p>
    <w:p w14:paraId="37E255EB"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Odbiory</w:t>
      </w:r>
    </w:p>
    <w:p w14:paraId="0106E3E7" w14:textId="77777777" w:rsidR="009A023D" w:rsidRPr="009A023D" w:rsidRDefault="009A023D" w:rsidP="009A023D">
      <w:pPr>
        <w:pStyle w:val="Akapitzlist"/>
        <w:numPr>
          <w:ilvl w:val="0"/>
          <w:numId w:val="45"/>
        </w:numPr>
        <w:spacing w:line="271" w:lineRule="auto"/>
        <w:ind w:left="0" w:firstLine="0"/>
        <w:contextualSpacing/>
        <w:jc w:val="both"/>
        <w:rPr>
          <w:rFonts w:ascii="Arial" w:hAnsi="Arial" w:cs="Arial"/>
          <w:sz w:val="22"/>
          <w:szCs w:val="22"/>
        </w:rPr>
      </w:pPr>
      <w:r w:rsidRPr="009A023D">
        <w:rPr>
          <w:rFonts w:ascii="Arial" w:hAnsi="Arial" w:cs="Arial"/>
          <w:sz w:val="22"/>
          <w:szCs w:val="22"/>
        </w:rPr>
        <w:t xml:space="preserve">Strony zgodnie postanawiają, że będą stosowane następujące rodzaje odbiorów - </w:t>
      </w:r>
      <w:r w:rsidRPr="009A023D">
        <w:rPr>
          <w:rFonts w:ascii="Arial" w:hAnsi="Arial" w:cs="Arial"/>
          <w:b/>
          <w:sz w:val="22"/>
          <w:szCs w:val="22"/>
        </w:rPr>
        <w:t>odbiór końcowy robót</w:t>
      </w:r>
      <w:r w:rsidRPr="009A023D">
        <w:rPr>
          <w:rFonts w:ascii="Arial" w:hAnsi="Arial" w:cs="Arial"/>
          <w:sz w:val="22"/>
          <w:szCs w:val="22"/>
        </w:rPr>
        <w:t xml:space="preserve"> na podstawie protokołu odbioru końcowego.</w:t>
      </w:r>
    </w:p>
    <w:p w14:paraId="0061CBFF" w14:textId="77777777" w:rsidR="009A023D" w:rsidRPr="009A023D" w:rsidRDefault="009A023D" w:rsidP="009A023D">
      <w:pPr>
        <w:numPr>
          <w:ilvl w:val="0"/>
          <w:numId w:val="45"/>
        </w:numPr>
        <w:spacing w:line="271" w:lineRule="auto"/>
        <w:ind w:left="0" w:firstLine="0"/>
        <w:jc w:val="both"/>
        <w:rPr>
          <w:rFonts w:ascii="Arial" w:hAnsi="Arial" w:cs="Arial"/>
          <w:sz w:val="22"/>
          <w:szCs w:val="22"/>
        </w:rPr>
      </w:pPr>
      <w:r w:rsidRPr="009A023D">
        <w:rPr>
          <w:rFonts w:ascii="Arial" w:hAnsi="Arial" w:cs="Arial"/>
          <w:sz w:val="22"/>
          <w:szCs w:val="22"/>
        </w:rPr>
        <w:t>Wprowadzenie Wykonawcy na teren robót nastąpi w terminie 3 dni roboczych od dnia podpisania umowy. Z wprowadzenia Wykonawcy na teren robót będzie sporządzony protokół wprowadzenia z udziałem przedstawicieli Zamawiającego i Wykonawcy.</w:t>
      </w:r>
    </w:p>
    <w:p w14:paraId="42DB9628"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Wykonawca zgłosi gotowość do odbioru końcowego robót, wysyłając zawiadomienie za pośrednictwem poczty elektronicznej, używając danych, o których mowa w § 4 ust. 1 pkt 1 umowy. Gotowość do odbioru oznacza, że Wykonawca wykonał roboty budowlane oraz prace montażowe, będące przedmiotem niniejszej umowy, oraz skompletował dokumentację powykonawczą.</w:t>
      </w:r>
    </w:p>
    <w:p w14:paraId="7D1C5B6C" w14:textId="77777777" w:rsidR="009A023D" w:rsidRPr="009A023D" w:rsidRDefault="009A023D" w:rsidP="009A023D">
      <w:pPr>
        <w:numPr>
          <w:ilvl w:val="0"/>
          <w:numId w:val="45"/>
        </w:numPr>
        <w:spacing w:line="271" w:lineRule="auto"/>
        <w:ind w:left="0" w:firstLine="0"/>
        <w:jc w:val="both"/>
        <w:rPr>
          <w:rFonts w:ascii="Arial" w:hAnsi="Arial" w:cs="Arial"/>
          <w:sz w:val="22"/>
          <w:szCs w:val="22"/>
        </w:rPr>
      </w:pPr>
      <w:r w:rsidRPr="009A023D">
        <w:rPr>
          <w:rFonts w:ascii="Arial" w:hAnsi="Arial" w:cs="Arial"/>
          <w:sz w:val="22"/>
          <w:szCs w:val="22"/>
        </w:rPr>
        <w:t>Zamawiający dokona odbioru końcowego robót w terminie 5 dni roboczych od daty przystąpienia do odbioru, z zastrzeżeniem, że termin ten może się wydłużyć w okolicznościach, o których mowa w § 5 ust. 10 i 11 umowy.</w:t>
      </w:r>
    </w:p>
    <w:p w14:paraId="43EC3F56"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 xml:space="preserve">Pozytywny odbiór przedmiotu umowy zostanie potwierdzony protokołem odbioru końcowego, podpisanym przez upoważnionych przedstawicieli Zamawiającego i Wykonawcy bez uwag i zastrzeżeń. </w:t>
      </w:r>
    </w:p>
    <w:p w14:paraId="59469EE2"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Nieobecność przy odbiorze przedstawiciela Wykonawcy, o którym mowa w  § 4 ust. 1 pkt 2 umowy nie wstrzymuje czynności odbioru, Wykonawca traci jednak w tym wypadku prawo do zgłaszania swoich zastrzeżeń i zarzutów w stosunku do wyniku odbioru.</w:t>
      </w:r>
    </w:p>
    <w:p w14:paraId="054A1960"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06BC201E"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Odbiory robót zanikających i ulegających zakryciu, będą dokonywane przez Zamawiającego w terminie 2 dni roboczych, od daty zgłoszenia przez Wykonawcę potrzeby w tym zakresie, zgodnie z § 5 ust. 7 umowy. Odbiory robót zanikających i ulegających zakryciu zostaną potwierdzone protokołem odbioru częściowego robót.</w:t>
      </w:r>
    </w:p>
    <w:p w14:paraId="7A28C0C3"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 xml:space="preserve">Zamawiający ma prawo wprowadzić do protokołu, o których mowa w § 5 ust. 1 umowy, uwagi </w:t>
      </w:r>
      <w:r w:rsidRPr="009A023D">
        <w:rPr>
          <w:rFonts w:ascii="Arial" w:hAnsi="Arial" w:cs="Arial"/>
          <w:sz w:val="22"/>
          <w:szCs w:val="22"/>
        </w:rPr>
        <w:br/>
        <w:t xml:space="preserve">i zastrzeżenia, w szczególności odnoszące się do zgodności sposobu realizacji przedmiotu </w:t>
      </w:r>
      <w:r w:rsidRPr="009A023D">
        <w:rPr>
          <w:rFonts w:ascii="Arial" w:hAnsi="Arial" w:cs="Arial"/>
          <w:sz w:val="22"/>
          <w:szCs w:val="22"/>
        </w:rPr>
        <w:lastRenderedPageBreak/>
        <w:t>umowy, z wymaganiami określonymi w przedmiarze robót, oraz przepisami powszechnie obowiązującego prawa.</w:t>
      </w:r>
    </w:p>
    <w:p w14:paraId="0877FCF1" w14:textId="77777777" w:rsidR="009A023D" w:rsidRPr="009A023D" w:rsidRDefault="009A023D" w:rsidP="009A023D">
      <w:pPr>
        <w:numPr>
          <w:ilvl w:val="0"/>
          <w:numId w:val="45"/>
        </w:numPr>
        <w:tabs>
          <w:tab w:val="clear" w:pos="360"/>
        </w:tabs>
        <w:spacing w:line="271" w:lineRule="auto"/>
        <w:ind w:left="0" w:firstLine="0"/>
        <w:jc w:val="both"/>
        <w:rPr>
          <w:rFonts w:ascii="Arial" w:hAnsi="Arial" w:cs="Arial"/>
          <w:sz w:val="22"/>
          <w:szCs w:val="22"/>
        </w:rPr>
      </w:pPr>
      <w:r w:rsidRPr="009A023D">
        <w:rPr>
          <w:rFonts w:ascii="Arial" w:hAnsi="Arial" w:cs="Arial"/>
          <w:sz w:val="22"/>
          <w:szCs w:val="22"/>
        </w:rPr>
        <w:t xml:space="preserve">Zamawiający zastrzega sobie prawo do żądania od Wykonawcy dokonania poprawek, uzupełnień lub usunięcia usterek, w szczególności jeżeli: </w:t>
      </w:r>
    </w:p>
    <w:p w14:paraId="7E2F6604" w14:textId="77777777" w:rsidR="009A023D" w:rsidRPr="009A023D" w:rsidRDefault="009A023D" w:rsidP="009A023D">
      <w:pPr>
        <w:numPr>
          <w:ilvl w:val="0"/>
          <w:numId w:val="46"/>
        </w:numPr>
        <w:tabs>
          <w:tab w:val="left" w:pos="360"/>
        </w:tabs>
        <w:spacing w:line="271" w:lineRule="auto"/>
        <w:ind w:left="0" w:firstLine="0"/>
        <w:jc w:val="both"/>
        <w:rPr>
          <w:rFonts w:ascii="Arial" w:hAnsi="Arial" w:cs="Arial"/>
          <w:sz w:val="22"/>
          <w:szCs w:val="22"/>
        </w:rPr>
      </w:pPr>
      <w:r w:rsidRPr="009A023D">
        <w:rPr>
          <w:rFonts w:ascii="Arial" w:hAnsi="Arial" w:cs="Arial"/>
          <w:sz w:val="22"/>
          <w:szCs w:val="22"/>
        </w:rPr>
        <w:t>roboty budowlane zostaną wykonane niezgodnie z wymogami technicznymi, lub przepisami powszechnie obowiązującego prawa;</w:t>
      </w:r>
    </w:p>
    <w:p w14:paraId="7B6997B1" w14:textId="77777777" w:rsidR="009A023D" w:rsidRPr="009A023D" w:rsidRDefault="009A023D" w:rsidP="009A023D">
      <w:pPr>
        <w:numPr>
          <w:ilvl w:val="0"/>
          <w:numId w:val="46"/>
        </w:numPr>
        <w:tabs>
          <w:tab w:val="left" w:pos="360"/>
        </w:tabs>
        <w:spacing w:line="271" w:lineRule="auto"/>
        <w:ind w:left="0" w:firstLine="0"/>
        <w:jc w:val="both"/>
        <w:rPr>
          <w:rFonts w:ascii="Arial" w:hAnsi="Arial" w:cs="Arial"/>
          <w:sz w:val="22"/>
          <w:szCs w:val="22"/>
        </w:rPr>
      </w:pPr>
      <w:r w:rsidRPr="009A023D">
        <w:rPr>
          <w:rFonts w:ascii="Arial" w:hAnsi="Arial" w:cs="Arial"/>
          <w:sz w:val="22"/>
          <w:szCs w:val="22"/>
        </w:rPr>
        <w:t>roboty budowlane zostaną wykonane z użyciem materiałów, które nie uzyskały atestu lub świadectwa potwierdzającego ich dopuszczenie do stosowania;</w:t>
      </w:r>
    </w:p>
    <w:p w14:paraId="1CED6567" w14:textId="77777777" w:rsidR="009A023D" w:rsidRPr="009A023D" w:rsidRDefault="009A023D" w:rsidP="009A023D">
      <w:pPr>
        <w:numPr>
          <w:ilvl w:val="0"/>
          <w:numId w:val="46"/>
        </w:numPr>
        <w:tabs>
          <w:tab w:val="left" w:pos="360"/>
        </w:tabs>
        <w:spacing w:line="271" w:lineRule="auto"/>
        <w:ind w:left="0" w:firstLine="0"/>
        <w:jc w:val="both"/>
        <w:rPr>
          <w:rFonts w:ascii="Arial" w:hAnsi="Arial" w:cs="Arial"/>
          <w:sz w:val="22"/>
          <w:szCs w:val="22"/>
        </w:rPr>
      </w:pPr>
      <w:r w:rsidRPr="009A023D">
        <w:rPr>
          <w:rFonts w:ascii="Arial" w:hAnsi="Arial" w:cs="Arial"/>
          <w:sz w:val="22"/>
          <w:szCs w:val="22"/>
        </w:rPr>
        <w:t>infrastruktura towarzysząca nie spełnia norm bezpieczeństwa wymaganych dla danego wyrobu;</w:t>
      </w:r>
    </w:p>
    <w:p w14:paraId="5A57DCE2" w14:textId="77777777" w:rsidR="009A023D" w:rsidRPr="009A023D" w:rsidRDefault="009A023D" w:rsidP="009A023D">
      <w:pPr>
        <w:numPr>
          <w:ilvl w:val="0"/>
          <w:numId w:val="46"/>
        </w:numPr>
        <w:tabs>
          <w:tab w:val="left" w:pos="360"/>
        </w:tabs>
        <w:spacing w:line="271" w:lineRule="auto"/>
        <w:ind w:left="0" w:firstLine="0"/>
        <w:jc w:val="both"/>
        <w:rPr>
          <w:rFonts w:ascii="Arial" w:hAnsi="Arial" w:cs="Arial"/>
          <w:sz w:val="22"/>
          <w:szCs w:val="22"/>
        </w:rPr>
      </w:pPr>
      <w:r w:rsidRPr="009A023D">
        <w:rPr>
          <w:rFonts w:ascii="Arial" w:hAnsi="Arial" w:cs="Arial"/>
          <w:sz w:val="22"/>
          <w:szCs w:val="22"/>
        </w:rPr>
        <w:t>Wykonawca nie dostarczył kompletnej dokumentacji powykonawczej.</w:t>
      </w:r>
    </w:p>
    <w:p w14:paraId="77C1BA57" w14:textId="77777777" w:rsidR="009A023D" w:rsidRPr="009A023D" w:rsidRDefault="009A023D" w:rsidP="009A023D">
      <w:pPr>
        <w:numPr>
          <w:ilvl w:val="0"/>
          <w:numId w:val="45"/>
        </w:numPr>
        <w:spacing w:line="271" w:lineRule="auto"/>
        <w:ind w:left="0" w:firstLine="0"/>
        <w:jc w:val="both"/>
        <w:rPr>
          <w:rFonts w:ascii="Arial" w:hAnsi="Arial" w:cs="Arial"/>
          <w:sz w:val="22"/>
          <w:szCs w:val="22"/>
        </w:rPr>
      </w:pPr>
      <w:r w:rsidRPr="009A023D">
        <w:rPr>
          <w:rFonts w:ascii="Arial" w:hAnsi="Arial" w:cs="Arial"/>
          <w:sz w:val="22"/>
          <w:szCs w:val="22"/>
        </w:rPr>
        <w:t>Jeżeli poprawki lub uzupełnienia lub usunięcie usterek, będzie realizowane po upływie terminów wykonania przedmiotu umowy, a dodatkowo, terminy te zostaną przekroczone o więcej niż 10 dni, Zamawiający może zrealizować poprawki, uzupełnienia oraz usunąć usterki na koszt i ryzyko Wykonawcy (wykonanie zastępcze).</w:t>
      </w:r>
    </w:p>
    <w:p w14:paraId="5E169F8D"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6</w:t>
      </w:r>
    </w:p>
    <w:p w14:paraId="24F3DF7B"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Wynagrodzenie i warunki jego płatności</w:t>
      </w:r>
    </w:p>
    <w:p w14:paraId="3AD143CE"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 xml:space="preserve">Za prawidłową realizację przedmiotu umowy, określonego w § 1 niniejszej umowy, Strony ustalają wynagrodzenie ryczałtowe w wysokości </w:t>
      </w:r>
      <w:r w:rsidRPr="009A023D">
        <w:rPr>
          <w:rFonts w:ascii="Arial" w:hAnsi="Arial" w:cs="Arial"/>
          <w:b/>
          <w:sz w:val="22"/>
          <w:szCs w:val="22"/>
        </w:rPr>
        <w:t>…………….</w:t>
      </w:r>
      <w:r w:rsidRPr="009A023D">
        <w:rPr>
          <w:rFonts w:ascii="Arial" w:hAnsi="Arial" w:cs="Arial"/>
          <w:sz w:val="22"/>
          <w:szCs w:val="22"/>
        </w:rPr>
        <w:t xml:space="preserve"> złotych brutto (słownie złotych: ………………). Kwota zawiera obowiązujący VAT. Wynagrodzenie zostało ustalone na podstawie oferty przygotowanej przez Wykonawcę.</w:t>
      </w:r>
    </w:p>
    <w:p w14:paraId="092312AD"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21902C59"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33022055"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 xml:space="preserve">Wykonawca oświadcza, że jest podatnikiem VAT, uprawnionym do wystawienia faktury VAT. Numer NIP Wykonawcy: </w:t>
      </w:r>
      <w:r w:rsidRPr="009A023D">
        <w:rPr>
          <w:rFonts w:ascii="Arial" w:hAnsi="Arial" w:cs="Arial"/>
          <w:sz w:val="22"/>
          <w:szCs w:val="22"/>
          <w:shd w:val="clear" w:color="auto" w:fill="FFFFFF"/>
        </w:rPr>
        <w:t>………………………………………………….</w:t>
      </w:r>
    </w:p>
    <w:p w14:paraId="739F3A16"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Rozliczenie między Stronami za wykonane roboty nastąpi na podstawie faktury końcowej wystawionej przez Wykonawcę, na podstawie protokołu odbioru końcowego, o którym mowa w § 5 ust. 1 umowy, podpisanego przez upoważnionych przedstawicieli Zamawiającego i Wykonawcy bez uwag i zastrzeżeń.</w:t>
      </w:r>
    </w:p>
    <w:p w14:paraId="3E845CB2" w14:textId="77777777" w:rsidR="009A023D" w:rsidRPr="009A023D" w:rsidRDefault="009A023D" w:rsidP="009A023D">
      <w:pPr>
        <w:numPr>
          <w:ilvl w:val="0"/>
          <w:numId w:val="47"/>
        </w:numPr>
        <w:spacing w:line="271" w:lineRule="auto"/>
        <w:ind w:left="0" w:firstLine="0"/>
        <w:jc w:val="both"/>
        <w:rPr>
          <w:rFonts w:ascii="Arial" w:hAnsi="Arial" w:cs="Arial"/>
          <w:strike/>
          <w:sz w:val="22"/>
          <w:szCs w:val="22"/>
        </w:rPr>
      </w:pPr>
      <w:r w:rsidRPr="009A023D">
        <w:rPr>
          <w:rFonts w:ascii="Arial" w:hAnsi="Arial" w:cs="Arial"/>
          <w:sz w:val="22"/>
          <w:szCs w:val="22"/>
        </w:rPr>
        <w:t xml:space="preserve">Prawidłowo wystawiona faktura powinna zawierać numer umowy, na podstawie której jest wystawiana. </w:t>
      </w:r>
    </w:p>
    <w:p w14:paraId="76E4F87F" w14:textId="77777777" w:rsidR="009A023D" w:rsidRPr="009A023D" w:rsidRDefault="009A023D" w:rsidP="009A023D">
      <w:pPr>
        <w:numPr>
          <w:ilvl w:val="0"/>
          <w:numId w:val="47"/>
        </w:numPr>
        <w:spacing w:line="271" w:lineRule="auto"/>
        <w:ind w:left="0" w:firstLine="0"/>
        <w:jc w:val="both"/>
        <w:rPr>
          <w:rFonts w:ascii="Arial" w:hAnsi="Arial" w:cs="Arial"/>
          <w:strike/>
          <w:sz w:val="22"/>
          <w:szCs w:val="22"/>
        </w:rPr>
      </w:pPr>
      <w:r w:rsidRPr="009A023D">
        <w:rPr>
          <w:rFonts w:ascii="Arial" w:hAnsi="Arial" w:cs="Arial"/>
          <w:sz w:val="22"/>
          <w:szCs w:val="22"/>
        </w:rPr>
        <w:t>Faktury/ faktury korygujące mogą być dostarczane:</w:t>
      </w:r>
    </w:p>
    <w:p w14:paraId="491E0630"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sz w:val="22"/>
          <w:szCs w:val="22"/>
        </w:rPr>
        <w:t>1)</w:t>
      </w:r>
      <w:r w:rsidRPr="009A023D">
        <w:rPr>
          <w:rFonts w:ascii="Arial" w:hAnsi="Arial" w:cs="Arial"/>
          <w:sz w:val="22"/>
          <w:szCs w:val="22"/>
        </w:rPr>
        <w:tab/>
        <w:t xml:space="preserve">w sposób tradycyjny – w formie papierowej do kancelarii Starostwa Powiatowego w Wołominie ul. Prądzyńskiego 3, 05-200 Wołomin lub </w:t>
      </w:r>
    </w:p>
    <w:p w14:paraId="1FE04890"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sz w:val="22"/>
          <w:szCs w:val="22"/>
        </w:rPr>
        <w:t>2)</w:t>
      </w:r>
      <w:r w:rsidRPr="009A023D">
        <w:rPr>
          <w:rFonts w:ascii="Arial" w:hAnsi="Arial" w:cs="Arial"/>
          <w:sz w:val="22"/>
          <w:szCs w:val="22"/>
        </w:rPr>
        <w:tab/>
        <w:t xml:space="preserve"> za pośrednictwem poczty elektronicznej - w formacie PDF na adres e-mail</w:t>
      </w:r>
      <w:r w:rsidRPr="009A023D">
        <w:rPr>
          <w:rFonts w:ascii="Arial" w:hAnsi="Arial" w:cs="Arial"/>
          <w:color w:val="000000" w:themeColor="text1"/>
          <w:sz w:val="22"/>
          <w:szCs w:val="22"/>
        </w:rPr>
        <w:t xml:space="preserve"> </w:t>
      </w:r>
      <w:hyperlink r:id="rId33" w:history="1">
        <w:r w:rsidRPr="009A023D">
          <w:rPr>
            <w:rStyle w:val="Hipercze"/>
            <w:rFonts w:ascii="Arial" w:hAnsi="Arial" w:cs="Arial"/>
            <w:sz w:val="22"/>
            <w:szCs w:val="22"/>
          </w:rPr>
          <w:t>kancelaria@powiat-wolominski.pl</w:t>
        </w:r>
      </w:hyperlink>
      <w:r w:rsidRPr="009A023D">
        <w:rPr>
          <w:rFonts w:ascii="Arial" w:hAnsi="Arial" w:cs="Arial"/>
          <w:color w:val="000000" w:themeColor="text1"/>
          <w:sz w:val="22"/>
          <w:szCs w:val="22"/>
        </w:rPr>
        <w:t xml:space="preserve"> </w:t>
      </w:r>
    </w:p>
    <w:p w14:paraId="7A4C9014" w14:textId="77777777" w:rsidR="009A023D" w:rsidRPr="009A023D" w:rsidRDefault="009A023D" w:rsidP="009A023D">
      <w:pPr>
        <w:numPr>
          <w:ilvl w:val="0"/>
          <w:numId w:val="47"/>
        </w:numPr>
        <w:spacing w:line="271" w:lineRule="auto"/>
        <w:ind w:left="0" w:firstLine="0"/>
        <w:jc w:val="both"/>
        <w:rPr>
          <w:rFonts w:ascii="Arial" w:hAnsi="Arial" w:cs="Arial"/>
          <w:strike/>
          <w:sz w:val="22"/>
          <w:szCs w:val="22"/>
        </w:rPr>
      </w:pPr>
      <w:r w:rsidRPr="009A023D">
        <w:rPr>
          <w:rFonts w:ascii="Arial" w:hAnsi="Arial" w:cs="Arial"/>
          <w:sz w:val="22"/>
          <w:szCs w:val="22"/>
        </w:rPr>
        <w:t xml:space="preserve">Wykonawca oświadcza, że faktury, o których mowa w § 6 ust. 7 pkt 2) będą przesyłane z następującego adresu e-mail : </w:t>
      </w:r>
      <w:r w:rsidRPr="009A023D">
        <w:rPr>
          <w:rStyle w:val="Hipercze"/>
          <w:rFonts w:ascii="Arial" w:hAnsi="Arial" w:cs="Arial"/>
          <w:color w:val="000000" w:themeColor="text1"/>
          <w:sz w:val="22"/>
          <w:szCs w:val="22"/>
        </w:rPr>
        <w:t>…………………………………</w:t>
      </w:r>
      <w:r w:rsidRPr="009A023D">
        <w:rPr>
          <w:rFonts w:ascii="Arial" w:hAnsi="Arial" w:cs="Arial"/>
          <w:color w:val="000000" w:themeColor="text1"/>
          <w:sz w:val="22"/>
          <w:szCs w:val="22"/>
        </w:rPr>
        <w:t>,</w:t>
      </w:r>
      <w:r w:rsidRPr="009A023D">
        <w:rPr>
          <w:rFonts w:ascii="Arial" w:hAnsi="Arial" w:cs="Arial"/>
          <w:sz w:val="22"/>
          <w:szCs w:val="22"/>
        </w:rPr>
        <w:t xml:space="preserve"> jednocześnie Wykonawca zobowiązuje się poinformować Zamawiającego na piśmie o każdej zmianie wskazanego  wyżej adresu e-mail.</w:t>
      </w:r>
    </w:p>
    <w:p w14:paraId="66405250" w14:textId="77777777" w:rsidR="009A023D" w:rsidRPr="009A023D" w:rsidRDefault="009A023D" w:rsidP="009A023D">
      <w:pPr>
        <w:numPr>
          <w:ilvl w:val="0"/>
          <w:numId w:val="47"/>
        </w:numPr>
        <w:spacing w:line="271" w:lineRule="auto"/>
        <w:ind w:left="0" w:firstLine="0"/>
        <w:jc w:val="both"/>
        <w:rPr>
          <w:rFonts w:ascii="Arial" w:hAnsi="Arial" w:cs="Arial"/>
          <w:strike/>
          <w:sz w:val="22"/>
          <w:szCs w:val="22"/>
        </w:rPr>
      </w:pPr>
      <w:r w:rsidRPr="009A023D">
        <w:rPr>
          <w:rFonts w:ascii="Arial" w:hAnsi="Arial" w:cs="Arial"/>
          <w:sz w:val="22"/>
          <w:szCs w:val="22"/>
        </w:rPr>
        <w:t xml:space="preserve">Za datę dostarczenia faktury w formie papierowej przyjmuje się datę wpływu faktury do Kancelarii Starostwa Powiatowego w Wołominie. </w:t>
      </w:r>
    </w:p>
    <w:p w14:paraId="4CA2BB6D" w14:textId="77777777" w:rsidR="009A023D" w:rsidRPr="009A023D" w:rsidRDefault="009A023D" w:rsidP="009A023D">
      <w:pPr>
        <w:numPr>
          <w:ilvl w:val="0"/>
          <w:numId w:val="47"/>
        </w:numPr>
        <w:spacing w:line="271" w:lineRule="auto"/>
        <w:ind w:left="0" w:firstLine="0"/>
        <w:jc w:val="both"/>
        <w:rPr>
          <w:rFonts w:ascii="Arial" w:hAnsi="Arial" w:cs="Arial"/>
          <w:strike/>
          <w:sz w:val="22"/>
          <w:szCs w:val="22"/>
        </w:rPr>
      </w:pPr>
      <w:r w:rsidRPr="009A023D">
        <w:rPr>
          <w:rFonts w:ascii="Arial" w:hAnsi="Arial" w:cs="Arial"/>
          <w:sz w:val="22"/>
          <w:szCs w:val="22"/>
        </w:rPr>
        <w:t>Za moment dostarczenia faktury za pośrednictwem poczty elektronicznej uznaje się moment zarejestrowania wysyłki na serwerze Starostwa.</w:t>
      </w:r>
    </w:p>
    <w:p w14:paraId="19FD21D0"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lastRenderedPageBreak/>
        <w:t xml:space="preserve">Płatność będzie dokonana przelewem w terminie do 30 dni od daty otrzymania przez Zamawiającego prawidłowo wystawionych faktur VAT, na numer rachunku bankowego wskazany w umowie. Za datę zapłaty uważa się dzień, w którym Zamawiający zleci bankowi wykonanie przelewu. </w:t>
      </w:r>
    </w:p>
    <w:p w14:paraId="1F06DA8B"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napToGrid w:val="0"/>
          <w:sz w:val="22"/>
          <w:szCs w:val="22"/>
        </w:rPr>
        <w:t>Wykonawca wystawi fakturę zgodnie z danymi:</w:t>
      </w:r>
    </w:p>
    <w:p w14:paraId="64FABFE4" w14:textId="77777777" w:rsidR="009A023D" w:rsidRPr="009A023D" w:rsidRDefault="009A023D" w:rsidP="009A023D">
      <w:pPr>
        <w:spacing w:line="271" w:lineRule="auto"/>
        <w:jc w:val="both"/>
        <w:rPr>
          <w:rFonts w:ascii="Arial" w:hAnsi="Arial" w:cs="Arial"/>
          <w:b/>
          <w:sz w:val="22"/>
          <w:szCs w:val="22"/>
        </w:rPr>
      </w:pPr>
      <w:r w:rsidRPr="009A023D">
        <w:rPr>
          <w:rFonts w:ascii="Arial" w:hAnsi="Arial" w:cs="Arial"/>
          <w:b/>
          <w:sz w:val="22"/>
          <w:szCs w:val="22"/>
        </w:rPr>
        <w:t>Powiat Wołomiński,</w:t>
      </w:r>
    </w:p>
    <w:p w14:paraId="02A06CEB" w14:textId="77777777" w:rsidR="009A023D" w:rsidRPr="009A023D" w:rsidRDefault="009A023D" w:rsidP="009A023D">
      <w:pPr>
        <w:spacing w:line="271" w:lineRule="auto"/>
        <w:jc w:val="both"/>
        <w:rPr>
          <w:rFonts w:ascii="Arial" w:hAnsi="Arial" w:cs="Arial"/>
          <w:b/>
          <w:sz w:val="22"/>
          <w:szCs w:val="22"/>
        </w:rPr>
      </w:pPr>
      <w:r w:rsidRPr="009A023D">
        <w:rPr>
          <w:rFonts w:ascii="Arial" w:hAnsi="Arial" w:cs="Arial"/>
          <w:b/>
          <w:sz w:val="22"/>
          <w:szCs w:val="22"/>
        </w:rPr>
        <w:t>ul. Prądzyńskiego 3,</w:t>
      </w:r>
    </w:p>
    <w:p w14:paraId="5F7F13BD" w14:textId="77777777" w:rsidR="009A023D" w:rsidRPr="009A023D" w:rsidRDefault="009A023D" w:rsidP="009A023D">
      <w:pPr>
        <w:spacing w:line="271" w:lineRule="auto"/>
        <w:jc w:val="both"/>
        <w:rPr>
          <w:rFonts w:ascii="Arial" w:hAnsi="Arial" w:cs="Arial"/>
          <w:b/>
          <w:sz w:val="22"/>
          <w:szCs w:val="22"/>
        </w:rPr>
      </w:pPr>
      <w:r w:rsidRPr="009A023D">
        <w:rPr>
          <w:rFonts w:ascii="Arial" w:hAnsi="Arial" w:cs="Arial"/>
          <w:b/>
          <w:sz w:val="22"/>
          <w:szCs w:val="22"/>
        </w:rPr>
        <w:t xml:space="preserve">05-200 Wołomin, </w:t>
      </w:r>
    </w:p>
    <w:p w14:paraId="2925257C" w14:textId="77777777" w:rsidR="009A023D" w:rsidRPr="009A023D" w:rsidRDefault="009A023D" w:rsidP="009A023D">
      <w:pPr>
        <w:spacing w:line="271" w:lineRule="auto"/>
        <w:jc w:val="both"/>
        <w:rPr>
          <w:rFonts w:ascii="Arial" w:hAnsi="Arial" w:cs="Arial"/>
          <w:b/>
          <w:sz w:val="22"/>
          <w:szCs w:val="22"/>
        </w:rPr>
      </w:pPr>
      <w:r w:rsidRPr="009A023D">
        <w:rPr>
          <w:rFonts w:ascii="Arial" w:hAnsi="Arial" w:cs="Arial"/>
          <w:b/>
          <w:sz w:val="22"/>
          <w:szCs w:val="22"/>
        </w:rPr>
        <w:t xml:space="preserve">NIP: 125-094-06-09, </w:t>
      </w:r>
    </w:p>
    <w:p w14:paraId="111BDF24" w14:textId="77777777" w:rsidR="009A023D" w:rsidRPr="009A023D" w:rsidRDefault="009A023D" w:rsidP="009A023D">
      <w:pPr>
        <w:spacing w:line="271" w:lineRule="auto"/>
        <w:jc w:val="both"/>
        <w:rPr>
          <w:rFonts w:ascii="Arial" w:hAnsi="Arial" w:cs="Arial"/>
          <w:b/>
          <w:sz w:val="22"/>
          <w:szCs w:val="22"/>
        </w:rPr>
      </w:pPr>
      <w:r w:rsidRPr="009A023D">
        <w:rPr>
          <w:rFonts w:ascii="Arial" w:hAnsi="Arial" w:cs="Arial"/>
          <w:b/>
          <w:sz w:val="22"/>
          <w:szCs w:val="22"/>
        </w:rPr>
        <w:t>Regon: 01-32-69-344.</w:t>
      </w:r>
    </w:p>
    <w:p w14:paraId="754C1A6D"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Jeżeli objęte daną fakturą części przedmiotu umowy były wykonywane z udziałem podwykonawcy lub dalszych podwykonawców, do faktury Wykonawca obowiązany jest dołączyć oświadczenia podwykonawców i dalszych podwykonawców, stwierdzających uregulowanie pomiędzy stronami wynagrodzenia za wykonany przedmiot umowy.</w:t>
      </w:r>
      <w:r w:rsidRPr="009A023D" w:rsidDel="008969C6">
        <w:rPr>
          <w:rFonts w:ascii="Arial" w:hAnsi="Arial" w:cs="Arial"/>
          <w:sz w:val="22"/>
          <w:szCs w:val="22"/>
        </w:rPr>
        <w:t xml:space="preserve"> </w:t>
      </w:r>
      <w:r w:rsidRPr="009A023D">
        <w:rPr>
          <w:rFonts w:ascii="Arial" w:hAnsi="Arial" w:cs="Arial"/>
          <w:sz w:val="22"/>
          <w:szCs w:val="22"/>
        </w:rPr>
        <w:t>Oświadczenie nie może być wystawione z datą wcześniejszą niż protokół odbioru przedmiotu umowy. W przypadku nieprzedstawienia przez Wykonawcę wszystkich oświadczeń, o których mowa w zdaniu poprzedzającym, wstrzymuje się wypłatę należnego wynagrodzenia za odebrane roboty budowlane.</w:t>
      </w:r>
    </w:p>
    <w:p w14:paraId="039ECA34"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Zamawiający oświadcza, że będzie dokonywał płatności za wykonanie przedmiotu umowy z zastosowaniem mechanizmu podzielonej płatności.</w:t>
      </w:r>
    </w:p>
    <w:p w14:paraId="7DBFD114" w14:textId="77777777" w:rsidR="009A023D" w:rsidRPr="009A023D" w:rsidRDefault="009A023D" w:rsidP="009A023D">
      <w:pPr>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Wykonawca oświadcza, że wskazany w umowie rachunek bankowy jest rachunkiem rozliczeniowym służącym wyłącznie dla celów rozliczeń z tytułu prowadzonej przez niego działalności gospodarczej oraz wskazanym jako rachunek bankowy Wykonawcy na tzw. Białej liście podatników Vat w rozumieniu art. 96b ust. 3 pkt 13 ustawy z dn. 11 marca 2004 r. o podatku od towarów i usług (</w:t>
      </w:r>
      <w:proofErr w:type="spellStart"/>
      <w:r w:rsidRPr="009A023D">
        <w:rPr>
          <w:rFonts w:ascii="Arial" w:hAnsi="Arial" w:cs="Arial"/>
          <w:sz w:val="22"/>
          <w:szCs w:val="22"/>
        </w:rPr>
        <w:t>t.j</w:t>
      </w:r>
      <w:proofErr w:type="spellEnd"/>
      <w:r w:rsidRPr="009A023D">
        <w:rPr>
          <w:rFonts w:ascii="Arial" w:hAnsi="Arial" w:cs="Arial"/>
          <w:sz w:val="22"/>
          <w:szCs w:val="22"/>
        </w:rPr>
        <w:t>. Dz. U z 2024 r. poz. 361).</w:t>
      </w:r>
    </w:p>
    <w:p w14:paraId="42C4E234" w14:textId="77777777" w:rsidR="009A023D" w:rsidRPr="009A023D" w:rsidRDefault="009A023D" w:rsidP="009A023D">
      <w:pPr>
        <w:widowControl w:val="0"/>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1626BB23" w14:textId="77777777" w:rsidR="009A023D" w:rsidRPr="009A023D" w:rsidRDefault="009A023D" w:rsidP="009A023D">
      <w:pPr>
        <w:widowControl w:val="0"/>
        <w:numPr>
          <w:ilvl w:val="0"/>
          <w:numId w:val="47"/>
        </w:numPr>
        <w:spacing w:line="271" w:lineRule="auto"/>
        <w:ind w:left="0" w:firstLine="0"/>
        <w:jc w:val="both"/>
        <w:rPr>
          <w:rFonts w:ascii="Arial" w:hAnsi="Arial" w:cs="Arial"/>
          <w:sz w:val="22"/>
          <w:szCs w:val="22"/>
        </w:rPr>
      </w:pPr>
      <w:r w:rsidRPr="009A023D">
        <w:rPr>
          <w:rFonts w:ascii="Arial" w:hAnsi="Arial" w:cs="Arial"/>
          <w:sz w:val="22"/>
          <w:szCs w:val="22"/>
        </w:rPr>
        <w:t xml:space="preserve">Wykonawca wskazuje następujący rachunek bankowy: </w:t>
      </w:r>
    </w:p>
    <w:p w14:paraId="66E5E3D0" w14:textId="77777777" w:rsidR="009A023D" w:rsidRPr="009A023D" w:rsidRDefault="009A023D" w:rsidP="009A023D">
      <w:pPr>
        <w:widowControl w:val="0"/>
        <w:spacing w:line="271" w:lineRule="auto"/>
        <w:jc w:val="both"/>
        <w:rPr>
          <w:rFonts w:ascii="Arial" w:hAnsi="Arial" w:cs="Arial"/>
          <w:sz w:val="22"/>
          <w:szCs w:val="22"/>
        </w:rPr>
      </w:pPr>
      <w:r w:rsidRPr="009A023D">
        <w:rPr>
          <w:rFonts w:ascii="Arial" w:hAnsi="Arial" w:cs="Arial"/>
          <w:b/>
          <w:bCs/>
          <w:sz w:val="22"/>
          <w:szCs w:val="22"/>
        </w:rPr>
        <w:t xml:space="preserve">………………………………………………………………………………….., </w:t>
      </w:r>
      <w:r w:rsidRPr="009A023D">
        <w:rPr>
          <w:rFonts w:ascii="Arial" w:hAnsi="Arial" w:cs="Arial"/>
          <w:sz w:val="22"/>
          <w:szCs w:val="22"/>
        </w:rPr>
        <w:t>na który ma zostać przelane wynagrodzenie z tytułu niniejszej umowy.</w:t>
      </w:r>
    </w:p>
    <w:p w14:paraId="1C6181F3" w14:textId="77777777" w:rsidR="009A023D" w:rsidRPr="009A023D" w:rsidRDefault="009A023D" w:rsidP="009A023D">
      <w:pPr>
        <w:pStyle w:val="Akapitzlist"/>
        <w:widowControl w:val="0"/>
        <w:numPr>
          <w:ilvl w:val="0"/>
          <w:numId w:val="47"/>
        </w:numPr>
        <w:spacing w:line="271" w:lineRule="auto"/>
        <w:ind w:left="0" w:firstLine="0"/>
        <w:contextualSpacing/>
        <w:jc w:val="both"/>
        <w:rPr>
          <w:rFonts w:ascii="Arial" w:hAnsi="Arial" w:cs="Arial"/>
          <w:sz w:val="22"/>
          <w:szCs w:val="22"/>
        </w:rPr>
      </w:pPr>
      <w:r w:rsidRPr="009A023D">
        <w:rPr>
          <w:rFonts w:ascii="Arial" w:hAnsi="Arial" w:cs="Arial"/>
          <w:sz w:val="22"/>
          <w:szCs w:val="22"/>
        </w:rPr>
        <w:t>Zamawiający oświadcza, że w myśl art. 4c ustawy z dnia 8 marca 2013 roku  o przeciwdziałaniu nadmiernym opóźnieniom w transakcjach posiada status dużego przedsiębiorcy</w:t>
      </w:r>
    </w:p>
    <w:p w14:paraId="63C30385"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7</w:t>
      </w:r>
    </w:p>
    <w:p w14:paraId="4B6AE0A7" w14:textId="77777777" w:rsidR="009A023D" w:rsidRPr="009A023D" w:rsidRDefault="009A023D" w:rsidP="009A023D">
      <w:pPr>
        <w:numPr>
          <w:ilvl w:val="3"/>
          <w:numId w:val="62"/>
        </w:numPr>
        <w:tabs>
          <w:tab w:val="left" w:pos="-142"/>
          <w:tab w:val="num" w:pos="426"/>
        </w:tabs>
        <w:suppressAutoHyphens/>
        <w:spacing w:line="271" w:lineRule="auto"/>
        <w:ind w:left="0" w:firstLine="0"/>
        <w:jc w:val="both"/>
        <w:rPr>
          <w:rStyle w:val="FontStyle14"/>
          <w:rFonts w:ascii="Arial" w:hAnsi="Arial" w:cs="Arial"/>
          <w:i w:val="0"/>
          <w:iCs w:val="0"/>
          <w:sz w:val="22"/>
          <w:szCs w:val="22"/>
        </w:rPr>
      </w:pPr>
      <w:r w:rsidRPr="009A023D">
        <w:rPr>
          <w:rStyle w:val="FontStyle14"/>
          <w:rFonts w:ascii="Arial" w:hAnsi="Arial" w:cs="Arial"/>
          <w:sz w:val="22"/>
          <w:szCs w:val="22"/>
        </w:rPr>
        <w:t>Postanowienia umowy są interpretowane na podstawie przepisów prawa polskiego.</w:t>
      </w:r>
    </w:p>
    <w:p w14:paraId="5E39509D" w14:textId="77777777" w:rsidR="009A023D" w:rsidRPr="009A023D" w:rsidRDefault="009A023D" w:rsidP="009A023D">
      <w:pPr>
        <w:numPr>
          <w:ilvl w:val="3"/>
          <w:numId w:val="62"/>
        </w:numPr>
        <w:tabs>
          <w:tab w:val="left" w:pos="-142"/>
          <w:tab w:val="num" w:pos="426"/>
        </w:tabs>
        <w:suppressAutoHyphens/>
        <w:spacing w:line="271" w:lineRule="auto"/>
        <w:ind w:left="0" w:firstLine="0"/>
        <w:jc w:val="both"/>
        <w:rPr>
          <w:rFonts w:ascii="Arial" w:hAnsi="Arial" w:cs="Arial"/>
          <w:iCs/>
          <w:sz w:val="22"/>
          <w:szCs w:val="22"/>
        </w:rPr>
      </w:pPr>
      <w:r w:rsidRPr="009A023D">
        <w:rPr>
          <w:rStyle w:val="FontStyle14"/>
          <w:rFonts w:ascii="Arial" w:hAnsi="Arial" w:cs="Arial"/>
          <w:sz w:val="22"/>
          <w:szCs w:val="22"/>
        </w:rPr>
        <w:t xml:space="preserve">Dla celów interpretacji będą miały pierwszeństwo dokumenty zgodnie z następującą kolejnością: umowa, przedmiar robót, oferta Wykonawcy. </w:t>
      </w:r>
    </w:p>
    <w:p w14:paraId="57D69118" w14:textId="77777777" w:rsidR="009A023D" w:rsidRPr="009A023D" w:rsidRDefault="009A023D" w:rsidP="009A023D">
      <w:pPr>
        <w:numPr>
          <w:ilvl w:val="3"/>
          <w:numId w:val="62"/>
        </w:numPr>
        <w:tabs>
          <w:tab w:val="left" w:pos="-142"/>
          <w:tab w:val="num" w:pos="426"/>
        </w:tabs>
        <w:suppressAutoHyphens/>
        <w:spacing w:line="271" w:lineRule="auto"/>
        <w:ind w:left="0" w:firstLine="0"/>
        <w:jc w:val="both"/>
        <w:rPr>
          <w:rFonts w:ascii="Arial" w:hAnsi="Arial" w:cs="Arial"/>
          <w:sz w:val="22"/>
          <w:szCs w:val="22"/>
        </w:rPr>
      </w:pPr>
      <w:r w:rsidRPr="009A023D">
        <w:rPr>
          <w:rFonts w:ascii="Arial" w:hAnsi="Arial" w:cs="Arial"/>
          <w:sz w:val="22"/>
          <w:szCs w:val="22"/>
        </w:rPr>
        <w:t>Wszelkie dokumenty dostarczane drugiej Stronie w trakcie realizacji umowy będą sporządzane w języku polskim.</w:t>
      </w:r>
    </w:p>
    <w:p w14:paraId="5D891B6F" w14:textId="77777777" w:rsidR="009A023D" w:rsidRPr="009A023D" w:rsidRDefault="009A023D" w:rsidP="009A023D">
      <w:pPr>
        <w:numPr>
          <w:ilvl w:val="3"/>
          <w:numId w:val="62"/>
        </w:numPr>
        <w:tabs>
          <w:tab w:val="left" w:pos="-142"/>
          <w:tab w:val="num" w:pos="426"/>
        </w:tabs>
        <w:suppressAutoHyphens/>
        <w:spacing w:line="271" w:lineRule="auto"/>
        <w:ind w:left="0" w:firstLine="0"/>
        <w:jc w:val="both"/>
        <w:rPr>
          <w:rFonts w:ascii="Arial" w:eastAsia="StarSymbol" w:hAnsi="Arial" w:cs="Arial"/>
          <w:sz w:val="22"/>
          <w:szCs w:val="22"/>
        </w:rPr>
      </w:pPr>
      <w:r w:rsidRPr="009A023D">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FEE69BB"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8</w:t>
      </w:r>
    </w:p>
    <w:p w14:paraId="285B272B"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Kary umowne</w:t>
      </w:r>
    </w:p>
    <w:p w14:paraId="4BFA5664" w14:textId="77777777" w:rsidR="009A023D" w:rsidRPr="009A023D" w:rsidRDefault="009A023D" w:rsidP="009A023D">
      <w:pPr>
        <w:numPr>
          <w:ilvl w:val="0"/>
          <w:numId w:val="48"/>
        </w:numPr>
        <w:spacing w:line="271" w:lineRule="auto"/>
        <w:ind w:left="0" w:firstLine="0"/>
        <w:jc w:val="both"/>
        <w:rPr>
          <w:rFonts w:ascii="Arial" w:hAnsi="Arial" w:cs="Arial"/>
          <w:sz w:val="22"/>
          <w:szCs w:val="22"/>
        </w:rPr>
      </w:pPr>
      <w:r w:rsidRPr="009A023D">
        <w:rPr>
          <w:rFonts w:ascii="Arial" w:hAnsi="Arial" w:cs="Arial"/>
          <w:sz w:val="22"/>
          <w:szCs w:val="22"/>
        </w:rPr>
        <w:t>Wykonawca zapłaci Zamawiającemu następujące kary umowne:</w:t>
      </w:r>
    </w:p>
    <w:p w14:paraId="5DD115E4" w14:textId="77777777" w:rsidR="009A023D" w:rsidRPr="009A023D" w:rsidRDefault="009A023D" w:rsidP="009A023D">
      <w:pPr>
        <w:numPr>
          <w:ilvl w:val="0"/>
          <w:numId w:val="49"/>
        </w:numPr>
        <w:spacing w:line="271" w:lineRule="auto"/>
        <w:ind w:left="0" w:firstLine="0"/>
        <w:jc w:val="both"/>
        <w:rPr>
          <w:rFonts w:ascii="Arial" w:hAnsi="Arial" w:cs="Arial"/>
          <w:sz w:val="22"/>
          <w:szCs w:val="22"/>
        </w:rPr>
      </w:pPr>
      <w:r w:rsidRPr="009A023D">
        <w:rPr>
          <w:rFonts w:ascii="Arial" w:hAnsi="Arial" w:cs="Arial"/>
          <w:sz w:val="22"/>
          <w:szCs w:val="22"/>
        </w:rPr>
        <w:t>za każdy dzień zwłoki w realizacji przedmiotu umowy lub jego części w stosunku do terminu określonego w § 2 ust. 1 umowy – w wysokości 0,2% wartości wynagrodzenia brutto określonego w § 6 ust. 1 umowy;</w:t>
      </w:r>
    </w:p>
    <w:p w14:paraId="3941A452" w14:textId="77777777" w:rsidR="009A023D" w:rsidRPr="009A023D" w:rsidRDefault="009A023D" w:rsidP="009A023D">
      <w:pPr>
        <w:numPr>
          <w:ilvl w:val="0"/>
          <w:numId w:val="49"/>
        </w:numPr>
        <w:spacing w:line="271" w:lineRule="auto"/>
        <w:ind w:left="0" w:firstLine="0"/>
        <w:jc w:val="both"/>
        <w:rPr>
          <w:rFonts w:ascii="Arial" w:hAnsi="Arial" w:cs="Arial"/>
          <w:sz w:val="22"/>
          <w:szCs w:val="22"/>
        </w:rPr>
      </w:pPr>
      <w:r w:rsidRPr="009A023D">
        <w:rPr>
          <w:rFonts w:ascii="Arial" w:hAnsi="Arial" w:cs="Arial"/>
          <w:sz w:val="22"/>
          <w:szCs w:val="22"/>
        </w:rPr>
        <w:lastRenderedPageBreak/>
        <w:t>za każdy dzień zwłoki w usunięciu wad, stwierdzonych przy odbiorze lub w okresie trwania rękojmi lub gwarancji, w stosunku do terminu wynikającego z umowy – w wysokości 0,2% wartości wynagrodzenia brutto określonego w § 6 ust. 1 umowy;</w:t>
      </w:r>
    </w:p>
    <w:p w14:paraId="2649A51F" w14:textId="77777777" w:rsidR="009A023D" w:rsidRPr="009A023D" w:rsidRDefault="009A023D" w:rsidP="009A023D">
      <w:pPr>
        <w:numPr>
          <w:ilvl w:val="0"/>
          <w:numId w:val="49"/>
        </w:numPr>
        <w:spacing w:line="271" w:lineRule="auto"/>
        <w:ind w:left="0" w:firstLine="0"/>
        <w:jc w:val="both"/>
        <w:rPr>
          <w:rFonts w:ascii="Arial" w:hAnsi="Arial" w:cs="Arial"/>
          <w:sz w:val="22"/>
          <w:szCs w:val="22"/>
        </w:rPr>
      </w:pPr>
      <w:r w:rsidRPr="009A023D">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72506D1A" w14:textId="77777777" w:rsidR="009A023D" w:rsidRPr="009A023D" w:rsidRDefault="009A023D" w:rsidP="009A023D">
      <w:pPr>
        <w:numPr>
          <w:ilvl w:val="0"/>
          <w:numId w:val="49"/>
        </w:numPr>
        <w:spacing w:line="271" w:lineRule="auto"/>
        <w:ind w:left="0" w:firstLine="0"/>
        <w:jc w:val="both"/>
        <w:rPr>
          <w:rFonts w:ascii="Arial" w:hAnsi="Arial" w:cs="Arial"/>
          <w:sz w:val="22"/>
          <w:szCs w:val="22"/>
        </w:rPr>
      </w:pPr>
      <w:r w:rsidRPr="009A023D">
        <w:rPr>
          <w:rFonts w:ascii="Arial" w:hAnsi="Arial" w:cs="Arial"/>
          <w:sz w:val="22"/>
          <w:szCs w:val="22"/>
        </w:rPr>
        <w:t>z tytułu odstąpienia od umowy (w części) przez którąkolwiek ze Stron, z przyczyn leżących po stronie Wykonawcy – w wysokości 20% wartości wynagrodzenia brutto za część przedmiotu umowy której dotyczy odstąpienie naliczaną w oparciu o wynagrodzenie określone w § 6 ust. 1 umowy.</w:t>
      </w:r>
    </w:p>
    <w:p w14:paraId="12766C4B" w14:textId="77777777" w:rsidR="009A023D" w:rsidRPr="009A023D" w:rsidRDefault="009A023D" w:rsidP="009A023D">
      <w:pPr>
        <w:pStyle w:val="Akapitzlist"/>
        <w:numPr>
          <w:ilvl w:val="0"/>
          <w:numId w:val="49"/>
        </w:numPr>
        <w:suppressAutoHyphens/>
        <w:spacing w:line="271" w:lineRule="auto"/>
        <w:ind w:left="0" w:firstLine="0"/>
        <w:jc w:val="both"/>
        <w:textAlignment w:val="baseline"/>
        <w:rPr>
          <w:rFonts w:ascii="Arial" w:hAnsi="Arial" w:cs="Arial"/>
          <w:sz w:val="22"/>
          <w:szCs w:val="22"/>
        </w:rPr>
      </w:pPr>
      <w:r w:rsidRPr="009A023D">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642537CF" w14:textId="77777777" w:rsidR="009A023D" w:rsidRPr="009A023D" w:rsidRDefault="009A023D" w:rsidP="009A023D">
      <w:pPr>
        <w:pStyle w:val="Akapitzlist"/>
        <w:numPr>
          <w:ilvl w:val="0"/>
          <w:numId w:val="49"/>
        </w:numPr>
        <w:suppressAutoHyphens/>
        <w:spacing w:line="271" w:lineRule="auto"/>
        <w:ind w:left="0" w:firstLine="0"/>
        <w:jc w:val="both"/>
        <w:textAlignment w:val="baseline"/>
        <w:rPr>
          <w:rFonts w:ascii="Arial" w:hAnsi="Arial" w:cs="Arial"/>
          <w:sz w:val="22"/>
          <w:szCs w:val="22"/>
        </w:rPr>
      </w:pPr>
      <w:r w:rsidRPr="009A023D">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02DAF3BE" w14:textId="77777777" w:rsidR="009A023D" w:rsidRPr="009A023D" w:rsidRDefault="009A023D" w:rsidP="009A023D">
      <w:pPr>
        <w:numPr>
          <w:ilvl w:val="0"/>
          <w:numId w:val="49"/>
        </w:numPr>
        <w:suppressAutoHyphens/>
        <w:spacing w:line="271" w:lineRule="auto"/>
        <w:ind w:left="0" w:firstLine="0"/>
        <w:jc w:val="both"/>
        <w:textAlignment w:val="baseline"/>
        <w:rPr>
          <w:rFonts w:ascii="Arial" w:hAnsi="Arial" w:cs="Arial"/>
          <w:sz w:val="22"/>
          <w:szCs w:val="22"/>
        </w:rPr>
      </w:pPr>
      <w:r w:rsidRPr="009A023D">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24C576F3" w14:textId="77777777" w:rsidR="009A023D" w:rsidRPr="009A023D" w:rsidRDefault="009A023D" w:rsidP="009A023D">
      <w:pPr>
        <w:numPr>
          <w:ilvl w:val="0"/>
          <w:numId w:val="49"/>
        </w:numPr>
        <w:suppressAutoHyphens/>
        <w:spacing w:line="271" w:lineRule="auto"/>
        <w:ind w:left="0" w:firstLine="0"/>
        <w:jc w:val="both"/>
        <w:textAlignment w:val="baseline"/>
        <w:rPr>
          <w:rFonts w:ascii="Arial" w:hAnsi="Arial" w:cs="Arial"/>
          <w:sz w:val="22"/>
          <w:szCs w:val="22"/>
        </w:rPr>
      </w:pPr>
      <w:r w:rsidRPr="009A023D">
        <w:rPr>
          <w:rFonts w:ascii="Arial" w:hAnsi="Arial" w:cs="Arial"/>
          <w:color w:val="000000"/>
          <w:sz w:val="22"/>
          <w:szCs w:val="22"/>
        </w:rPr>
        <w:t>w przypadku braku zmiany umowy o podwykonawstwo w zakresie terminu zapłaty – w wysokości 0,2 % wartości wynagrodzenia brutto określonego w § 6 ust. 1 umowy ;</w:t>
      </w:r>
    </w:p>
    <w:p w14:paraId="4671013A" w14:textId="77777777" w:rsidR="009A023D" w:rsidRPr="009A023D" w:rsidRDefault="009A023D" w:rsidP="009A023D">
      <w:pPr>
        <w:numPr>
          <w:ilvl w:val="0"/>
          <w:numId w:val="49"/>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 przypadku niedopełnienia wymogu zatrudnienia Pracowników na podstawie umowy o pracę w rozumieniu przepisów Kodeksu Pracy, Wykonawca zapłaci Zamawiającemu kary umowne </w:t>
      </w:r>
      <w:r w:rsidRPr="009A023D">
        <w:rPr>
          <w:rFonts w:ascii="Arial" w:hAnsi="Arial" w:cs="Arial"/>
          <w:sz w:val="22"/>
          <w:szCs w:val="22"/>
        </w:rPr>
        <w:br/>
        <w:t xml:space="preserve">w wysokości kwoty minimalnego wynagrodzenia za pracę, ustalonego na podstawie przepisów o minimalnym wynagrodzeniu za pracę (obowiązujących w chwili stwierdzenia przez Zamawiającego niedopełnienia przez Wykonawcę wymogu zatrudnienia Pracowników </w:t>
      </w:r>
      <w:r w:rsidRPr="009A023D">
        <w:rPr>
          <w:rFonts w:ascii="Arial" w:hAnsi="Arial" w:cs="Arial"/>
          <w:sz w:val="22"/>
          <w:szCs w:val="22"/>
        </w:rPr>
        <w:br/>
        <w:t>na podstawie umowy o pracę w rozumieniu przepisów Kodeksu Pracy).</w:t>
      </w:r>
    </w:p>
    <w:p w14:paraId="7848DA58" w14:textId="77777777" w:rsidR="009A023D" w:rsidRPr="009A023D" w:rsidRDefault="009A023D" w:rsidP="009A023D">
      <w:pPr>
        <w:numPr>
          <w:ilvl w:val="0"/>
          <w:numId w:val="48"/>
        </w:numPr>
        <w:spacing w:line="271" w:lineRule="auto"/>
        <w:ind w:left="0" w:firstLine="0"/>
        <w:jc w:val="both"/>
        <w:rPr>
          <w:rFonts w:ascii="Arial" w:hAnsi="Arial" w:cs="Arial"/>
          <w:sz w:val="22"/>
          <w:szCs w:val="22"/>
        </w:rPr>
      </w:pPr>
      <w:r w:rsidRPr="009A023D">
        <w:rPr>
          <w:rFonts w:ascii="Arial" w:hAnsi="Arial" w:cs="Arial"/>
          <w:sz w:val="22"/>
          <w:szCs w:val="22"/>
        </w:rPr>
        <w:t>Łączna maksymalna wysokość kar umownych nie może przekroczyć 30 % wartości wynagrodzenia brutto określonego w § 6 ust. 1 umowy.</w:t>
      </w:r>
    </w:p>
    <w:p w14:paraId="1DED5EBA" w14:textId="77777777" w:rsidR="009A023D" w:rsidRPr="009A023D" w:rsidRDefault="009A023D" w:rsidP="009A023D">
      <w:pPr>
        <w:numPr>
          <w:ilvl w:val="0"/>
          <w:numId w:val="48"/>
        </w:numPr>
        <w:spacing w:line="271" w:lineRule="auto"/>
        <w:ind w:left="0" w:firstLine="0"/>
        <w:jc w:val="both"/>
        <w:rPr>
          <w:rFonts w:ascii="Arial" w:hAnsi="Arial" w:cs="Arial"/>
          <w:sz w:val="22"/>
          <w:szCs w:val="22"/>
        </w:rPr>
      </w:pPr>
      <w:r w:rsidRPr="009A023D">
        <w:rPr>
          <w:rFonts w:ascii="Arial" w:hAnsi="Arial" w:cs="Arial"/>
          <w:sz w:val="22"/>
          <w:szCs w:val="22"/>
        </w:rPr>
        <w:t>Zapłata kar umownych nie zwalnia Wykonawcy z wypełnienia innych obowiązków wynikających z umowy.</w:t>
      </w:r>
    </w:p>
    <w:p w14:paraId="3657C9AE" w14:textId="77777777" w:rsidR="009A023D" w:rsidRPr="009A023D" w:rsidRDefault="009A023D" w:rsidP="009A023D">
      <w:pPr>
        <w:numPr>
          <w:ilvl w:val="0"/>
          <w:numId w:val="48"/>
        </w:numPr>
        <w:spacing w:line="271" w:lineRule="auto"/>
        <w:ind w:left="0" w:firstLine="0"/>
        <w:jc w:val="both"/>
        <w:rPr>
          <w:rFonts w:ascii="Arial" w:hAnsi="Arial" w:cs="Arial"/>
          <w:sz w:val="22"/>
          <w:szCs w:val="22"/>
        </w:rPr>
      </w:pPr>
      <w:r w:rsidRPr="009A023D">
        <w:rPr>
          <w:rFonts w:ascii="Arial" w:hAnsi="Arial" w:cs="Arial"/>
          <w:sz w:val="22"/>
          <w:szCs w:val="22"/>
        </w:rPr>
        <w:t>Zamawiający zastrzega sobie prawo dochodzenia odszkodowania przenoszącego wysokość zastrzeżonych kar umownych do wysokości faktycznie poniesionej szkody.</w:t>
      </w:r>
    </w:p>
    <w:p w14:paraId="60E0F652" w14:textId="77777777" w:rsidR="009A023D" w:rsidRPr="009A023D" w:rsidRDefault="009A023D" w:rsidP="009A023D">
      <w:pPr>
        <w:pStyle w:val="Akapitzlist"/>
        <w:numPr>
          <w:ilvl w:val="0"/>
          <w:numId w:val="48"/>
        </w:numPr>
        <w:tabs>
          <w:tab w:val="left" w:pos="851"/>
        </w:tabs>
        <w:suppressAutoHyphens/>
        <w:autoSpaceDN w:val="0"/>
        <w:spacing w:line="271" w:lineRule="auto"/>
        <w:ind w:left="0" w:firstLine="0"/>
        <w:jc w:val="both"/>
        <w:textAlignment w:val="baseline"/>
        <w:rPr>
          <w:rFonts w:ascii="Arial" w:hAnsi="Arial" w:cs="Arial"/>
          <w:sz w:val="22"/>
          <w:szCs w:val="22"/>
        </w:rPr>
      </w:pPr>
      <w:r w:rsidRPr="009A023D">
        <w:rPr>
          <w:rFonts w:ascii="Arial" w:hAnsi="Arial" w:cs="Arial"/>
          <w:sz w:val="22"/>
          <w:szCs w:val="22"/>
        </w:rPr>
        <w:t>Wykonawca wyraża zgodę na potrącenie naliczonych kar umownych z przysługującego mu wynagrodzenia z tytułu niniejszej umowy, a jeżeli potrącenie nie będzie możliwe zobowiązuje się do zapłaty kary umownej w terminie 7 dni licząc od dnia otrzymania zawiadomienia o naliczeniu kar.</w:t>
      </w:r>
    </w:p>
    <w:p w14:paraId="31568706"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9</w:t>
      </w:r>
    </w:p>
    <w:p w14:paraId="5F86C5D9"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Podwykonawstwo</w:t>
      </w:r>
    </w:p>
    <w:p w14:paraId="5060F969"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Strony umowy ustalają, że zamówienie zostanie zrealizowane przez Wykonawcę osobiście bądź  z udziałem podwykonawców, z zastrzeżeniem że kluczowe części zamówienia wskazane w ust. 2, zostaną zrealizowane przez Wykonawcę osobiście.</w:t>
      </w:r>
    </w:p>
    <w:p w14:paraId="334D1A58"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Zamawiający zastrzega obowiązek osobistego wykonania przez Wykonawcę następujących części zamówienia:</w:t>
      </w:r>
    </w:p>
    <w:p w14:paraId="2FF87CB5" w14:textId="77777777" w:rsidR="009A023D" w:rsidRPr="009A023D" w:rsidRDefault="009A023D" w:rsidP="009A023D">
      <w:pPr>
        <w:numPr>
          <w:ilvl w:val="0"/>
          <w:numId w:val="64"/>
        </w:numPr>
        <w:suppressAutoHyphens/>
        <w:spacing w:line="271" w:lineRule="auto"/>
        <w:ind w:left="0" w:firstLine="0"/>
        <w:jc w:val="both"/>
        <w:textAlignment w:val="baseline"/>
        <w:rPr>
          <w:rFonts w:ascii="Arial" w:hAnsi="Arial" w:cs="Arial"/>
          <w:sz w:val="22"/>
          <w:szCs w:val="22"/>
        </w:rPr>
      </w:pPr>
      <w:r w:rsidRPr="009A023D">
        <w:rPr>
          <w:rFonts w:ascii="Arial" w:hAnsi="Arial" w:cs="Arial"/>
          <w:bCs/>
          <w:sz w:val="22"/>
          <w:szCs w:val="22"/>
        </w:rPr>
        <w:t>Koordynacja realizacji robót budowlanych.</w:t>
      </w:r>
    </w:p>
    <w:p w14:paraId="6AD50451"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Wykonawca oświadcza, że zamierza powierzyć realizację następującej części zamówienia następującym podwykonawcom:</w:t>
      </w:r>
    </w:p>
    <w:p w14:paraId="09138C18"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sz w:val="22"/>
          <w:szCs w:val="22"/>
        </w:rPr>
        <w:t>1)</w:t>
      </w:r>
    </w:p>
    <w:p w14:paraId="4DF22127" w14:textId="77777777" w:rsidR="009A023D" w:rsidRPr="009A023D" w:rsidRDefault="009A023D" w:rsidP="009A023D">
      <w:pPr>
        <w:numPr>
          <w:ilvl w:val="0"/>
          <w:numId w:val="65"/>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lastRenderedPageBreak/>
        <w:t xml:space="preserve">Nazwa podwykonawcy: …………………... </w:t>
      </w:r>
    </w:p>
    <w:p w14:paraId="5CEEA3FE" w14:textId="77777777" w:rsidR="009A023D" w:rsidRPr="009A023D" w:rsidRDefault="009A023D" w:rsidP="009A023D">
      <w:pPr>
        <w:numPr>
          <w:ilvl w:val="0"/>
          <w:numId w:val="65"/>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Opis powierzonej części zamówienia: …………………….. </w:t>
      </w:r>
    </w:p>
    <w:p w14:paraId="4A162469" w14:textId="77777777" w:rsidR="009A023D" w:rsidRPr="009A023D" w:rsidRDefault="009A023D" w:rsidP="009A023D">
      <w:pPr>
        <w:numPr>
          <w:ilvl w:val="0"/>
          <w:numId w:val="65"/>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Czy podwykonawca jest podmiotem, na którego zasoby Wykonawca powołuje się na zasadach określonych w art. 118 ustawy </w:t>
      </w:r>
      <w:proofErr w:type="spellStart"/>
      <w:r w:rsidRPr="009A023D">
        <w:rPr>
          <w:rFonts w:ascii="Arial" w:hAnsi="Arial" w:cs="Arial"/>
          <w:sz w:val="22"/>
          <w:szCs w:val="22"/>
        </w:rPr>
        <w:t>Pzp</w:t>
      </w:r>
      <w:proofErr w:type="spellEnd"/>
      <w:r w:rsidRPr="009A023D">
        <w:rPr>
          <w:rFonts w:ascii="Arial" w:hAnsi="Arial" w:cs="Arial"/>
          <w:sz w:val="22"/>
          <w:szCs w:val="22"/>
        </w:rPr>
        <w:t xml:space="preserve"> …………………………(tak/nie)</w:t>
      </w:r>
    </w:p>
    <w:p w14:paraId="4E7FA184"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sz w:val="22"/>
          <w:szCs w:val="22"/>
        </w:rPr>
        <w:t>2) ……………………………………………………………………………………………………………………………………………………………</w:t>
      </w:r>
    </w:p>
    <w:p w14:paraId="116428D6"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sz w:val="22"/>
          <w:szCs w:val="22"/>
        </w:rPr>
        <w:t>…………………………………………………………………………………………………………………………………………….……..………</w:t>
      </w:r>
    </w:p>
    <w:p w14:paraId="4A7F5217"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Wykonawca jest zobowiązany do zawiadomienia Zamawiającego o wszelkich zmianach danych, o których mowa w § 9 ust. 3 w trakcie realizacji zamówienia i przekazania informacji na temat nowych podwykonawców, którym w późniejszym okresie zamierza powierzyć realizację części zamówienia.</w:t>
      </w:r>
    </w:p>
    <w:p w14:paraId="117D069D"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9A023D">
        <w:rPr>
          <w:rFonts w:ascii="Arial" w:hAnsi="Arial" w:cs="Arial"/>
          <w:sz w:val="22"/>
          <w:szCs w:val="22"/>
        </w:rPr>
        <w:t>Pzp</w:t>
      </w:r>
      <w:proofErr w:type="spellEnd"/>
      <w:r w:rsidRPr="009A023D">
        <w:rPr>
          <w:rFonts w:ascii="Arial" w:hAnsi="Arial" w:cs="Arial"/>
          <w:sz w:val="22"/>
          <w:szCs w:val="22"/>
        </w:rPr>
        <w:t>,  w celu wykazania spełnienia warunków udziału w postępowaniu, Wykonawca jest zobowiązany wykazać Zamawiającemu, że:</w:t>
      </w:r>
    </w:p>
    <w:p w14:paraId="047368BD" w14:textId="77777777" w:rsidR="009A023D" w:rsidRPr="009A023D" w:rsidRDefault="009A023D" w:rsidP="009A023D">
      <w:pPr>
        <w:numPr>
          <w:ilvl w:val="0"/>
          <w:numId w:val="66"/>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5A85DADF" w14:textId="77777777" w:rsidR="009A023D" w:rsidRPr="009A023D" w:rsidRDefault="009A023D" w:rsidP="009A023D">
      <w:pPr>
        <w:numPr>
          <w:ilvl w:val="0"/>
          <w:numId w:val="66"/>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brak jest podstaw do wykluczenia proponowanego podwykonawcy.</w:t>
      </w:r>
    </w:p>
    <w:p w14:paraId="5C2A9066"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Przepisu ust. 5 nie stosuje się wobec podwykonawców niebędących podmiotami, na których zasoby Wykonawca powoływał się na zasadach określonych w art. 118 ustawy </w:t>
      </w:r>
      <w:proofErr w:type="spellStart"/>
      <w:r w:rsidRPr="009A023D">
        <w:rPr>
          <w:rFonts w:ascii="Arial" w:hAnsi="Arial" w:cs="Arial"/>
          <w:sz w:val="22"/>
          <w:szCs w:val="22"/>
        </w:rPr>
        <w:t>Pzp</w:t>
      </w:r>
      <w:proofErr w:type="spellEnd"/>
      <w:r w:rsidRPr="009A023D">
        <w:rPr>
          <w:rFonts w:ascii="Arial" w:hAnsi="Arial" w:cs="Arial"/>
          <w:sz w:val="22"/>
          <w:szCs w:val="22"/>
        </w:rPr>
        <w:t xml:space="preserve"> oraz do dalszych podwykonawców </w:t>
      </w:r>
      <w:r w:rsidRPr="009A023D">
        <w:rPr>
          <w:rFonts w:ascii="Arial" w:hAnsi="Arial" w:cs="Arial"/>
          <w:i/>
          <w:iCs/>
          <w:sz w:val="22"/>
          <w:szCs w:val="22"/>
        </w:rPr>
        <w:t xml:space="preserve">(chyba, że w toku postępowania weryfikowane były podstawy wykluczenia podwykonawcy niebędącego podmiotem trzecim, na zasadach określonych w art. 462 ust. 5 ustawy </w:t>
      </w:r>
      <w:proofErr w:type="spellStart"/>
      <w:r w:rsidRPr="009A023D">
        <w:rPr>
          <w:rFonts w:ascii="Arial" w:hAnsi="Arial" w:cs="Arial"/>
          <w:i/>
          <w:iCs/>
          <w:sz w:val="22"/>
          <w:szCs w:val="22"/>
        </w:rPr>
        <w:t>Pzp</w:t>
      </w:r>
      <w:proofErr w:type="spellEnd"/>
      <w:r w:rsidRPr="009A023D">
        <w:rPr>
          <w:rFonts w:ascii="Arial" w:hAnsi="Arial" w:cs="Arial"/>
          <w:i/>
          <w:iCs/>
          <w:sz w:val="22"/>
          <w:szCs w:val="22"/>
        </w:rPr>
        <w:t>).</w:t>
      </w:r>
    </w:p>
    <w:p w14:paraId="67F28EC4"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5F5BDCC1"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230B300"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 celu powierzenia wykonania części zamówienia podwykonawcy, Wykonawca zawiera umowę o podwykonawstwo w rozumieniu art. 7 pkt 27 ustawy </w:t>
      </w:r>
      <w:proofErr w:type="spellStart"/>
      <w:r w:rsidRPr="009A023D">
        <w:rPr>
          <w:rFonts w:ascii="Arial" w:hAnsi="Arial" w:cs="Arial"/>
          <w:sz w:val="22"/>
          <w:szCs w:val="22"/>
        </w:rPr>
        <w:t>Pzp</w:t>
      </w:r>
      <w:proofErr w:type="spellEnd"/>
      <w:r w:rsidRPr="009A023D">
        <w:rPr>
          <w:rFonts w:ascii="Arial" w:hAnsi="Arial" w:cs="Arial"/>
          <w:sz w:val="22"/>
          <w:szCs w:val="22"/>
        </w:rPr>
        <w:t>.</w:t>
      </w:r>
    </w:p>
    <w:p w14:paraId="014FED82"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725733EB" w14:textId="77777777" w:rsidR="009A023D" w:rsidRPr="009A023D" w:rsidRDefault="009A023D" w:rsidP="009A023D">
      <w:pPr>
        <w:numPr>
          <w:ilvl w:val="0"/>
          <w:numId w:val="67"/>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66FB835" w14:textId="77777777" w:rsidR="009A023D" w:rsidRPr="009A023D" w:rsidRDefault="009A023D" w:rsidP="009A023D">
      <w:pPr>
        <w:numPr>
          <w:ilvl w:val="0"/>
          <w:numId w:val="67"/>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zakres robót przewidzianych do wykonania; </w:t>
      </w:r>
    </w:p>
    <w:p w14:paraId="56FA959B" w14:textId="77777777" w:rsidR="009A023D" w:rsidRPr="009A023D" w:rsidRDefault="009A023D" w:rsidP="009A023D">
      <w:pPr>
        <w:numPr>
          <w:ilvl w:val="0"/>
          <w:numId w:val="67"/>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termin realizacji robót, który będzie zgodny z terminem wykonania niniejszej umowy;</w:t>
      </w:r>
    </w:p>
    <w:p w14:paraId="664A38AB" w14:textId="77777777" w:rsidR="009A023D" w:rsidRPr="009A023D" w:rsidRDefault="009A023D" w:rsidP="009A023D">
      <w:pPr>
        <w:numPr>
          <w:ilvl w:val="0"/>
          <w:numId w:val="67"/>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terminy i zasady dokonywania odbioru, </w:t>
      </w:r>
    </w:p>
    <w:p w14:paraId="486CDE66" w14:textId="77777777" w:rsidR="009A023D" w:rsidRPr="009A023D" w:rsidRDefault="009A023D" w:rsidP="009A023D">
      <w:pPr>
        <w:numPr>
          <w:ilvl w:val="0"/>
          <w:numId w:val="67"/>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139CC693" w14:textId="77777777" w:rsidR="009A023D" w:rsidRPr="009A023D" w:rsidRDefault="009A023D" w:rsidP="009A023D">
      <w:pPr>
        <w:numPr>
          <w:ilvl w:val="0"/>
          <w:numId w:val="67"/>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lastRenderedPageBreak/>
        <w:t>wymaganą treść postanowień projektu umowy i umowy o podwykonawstwo zawieranej z dalszym podwykonawcą, przy czym nie może ona być mniej korzystna dla dalszego podwykonawcy niż postanowienia niniejszej umowy.</w:t>
      </w:r>
    </w:p>
    <w:p w14:paraId="007AAEE0"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7D938710"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FB159CA"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 przypadku zgłoszenia przez Zamawiającego zastrzeżeń do projektu umowy o podwykonawstwo, Wykonawca, podwykonawca lub dalszy podwykonawca może przedłożyć </w:t>
      </w:r>
    </w:p>
    <w:p w14:paraId="71CE6BD4"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zmieniony projekt umowy o podwykonawstwo, uwzględniający w całości zastrzeżenia Zamawiającego. W takim przypadku termin do zgłoszenia zastrzeżeń przez Zamawiającego, o którym mowa w § 9 ust. 12 umowy, rozpoczyna bieg na nowo.</w:t>
      </w:r>
    </w:p>
    <w:p w14:paraId="170B8EDE"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1748F06"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5F9FB1BE"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0C72BAB1"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nie będzie spełniała wymagań określonych w dokumentach zamówienia; </w:t>
      </w:r>
    </w:p>
    <w:p w14:paraId="2870C4A9"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będzie zobowiązywała podwykonawcę do realizacji kluczowych części zamówienia, o których mowa w § 9 ust. 2 umowy;</w:t>
      </w:r>
    </w:p>
    <w:p w14:paraId="09354F41"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5D2E2B81"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4F47EB39"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1517D11C"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4DBDEC1F" w14:textId="77777777" w:rsidR="009A023D" w:rsidRPr="009A023D" w:rsidRDefault="009A023D" w:rsidP="009A023D">
      <w:pPr>
        <w:numPr>
          <w:ilvl w:val="0"/>
          <w:numId w:val="6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będzie zawierała postanowienia niezgodne z art. 463 ustawy </w:t>
      </w:r>
      <w:proofErr w:type="spellStart"/>
      <w:r w:rsidRPr="009A023D">
        <w:rPr>
          <w:rFonts w:ascii="Arial" w:hAnsi="Arial" w:cs="Arial"/>
          <w:sz w:val="22"/>
          <w:szCs w:val="22"/>
        </w:rPr>
        <w:t>Pzp</w:t>
      </w:r>
      <w:proofErr w:type="spellEnd"/>
      <w:r w:rsidRPr="009A023D">
        <w:rPr>
          <w:rFonts w:ascii="Arial" w:hAnsi="Arial" w:cs="Arial"/>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A185002"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Uregulowania niniejszego paragrafu obowiązują także przy zmianach projektów umów o podwykonawstwo jak i zmianach umów o podwykonawstwo. </w:t>
      </w:r>
    </w:p>
    <w:p w14:paraId="61C22209"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FA08DC8"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lastRenderedPageBreak/>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7D6C1BAD"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 przypadku, o którym mowa w § 9 ust. 19 umowy, jeżeli termin zapłaty wynagrodzenia jest dłuższy niż 30 dni, Zamawiający informuje o tym Wykonawcę i wzywa go do zmiany tej umowy pod rygorem wystąpienia o zapłatę kary umownej. </w:t>
      </w:r>
    </w:p>
    <w:p w14:paraId="376EBCF3"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Procedurę, o której mowa w § 9 ust. 19 i 20 umowy, stosuje się również do wszystkich zmian umów o podwykonawstwo, których przedmiotem są dostawy lub usługi. </w:t>
      </w:r>
    </w:p>
    <w:p w14:paraId="2E538EEB"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569EA2A3" w14:textId="77777777" w:rsidR="009A023D" w:rsidRPr="009A023D" w:rsidRDefault="009A023D" w:rsidP="009A023D">
      <w:pPr>
        <w:numPr>
          <w:ilvl w:val="0"/>
          <w:numId w:val="63"/>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budowlane, Zamawiający dokona bezpośredniej zapłaty wymagalnego wynagrodzenia przysługującego podwykonawcy, dalszemu podwykonawcy, który zawarł zaakceptowaną przez Zamawiającego umowę o podwykonawstwo, której przedmiotem są roboty budowlane, na zasadach określonych w art. 465 ustawy </w:t>
      </w:r>
      <w:proofErr w:type="spellStart"/>
      <w:r w:rsidRPr="009A023D">
        <w:rPr>
          <w:rFonts w:ascii="Arial" w:hAnsi="Arial" w:cs="Arial"/>
          <w:sz w:val="22"/>
          <w:szCs w:val="22"/>
        </w:rPr>
        <w:t>Pzp</w:t>
      </w:r>
      <w:proofErr w:type="spellEnd"/>
      <w:r w:rsidRPr="009A023D">
        <w:rPr>
          <w:rFonts w:ascii="Arial" w:hAnsi="Arial" w:cs="Arial"/>
          <w:sz w:val="22"/>
          <w:szCs w:val="22"/>
        </w:rPr>
        <w:t>.</w:t>
      </w:r>
    </w:p>
    <w:p w14:paraId="1ED23C2E" w14:textId="77777777" w:rsidR="009A023D" w:rsidRPr="009A023D" w:rsidRDefault="009A023D" w:rsidP="009A023D">
      <w:pPr>
        <w:pStyle w:val="Akapitzlist"/>
        <w:numPr>
          <w:ilvl w:val="0"/>
          <w:numId w:val="63"/>
        </w:numPr>
        <w:spacing w:line="271" w:lineRule="auto"/>
        <w:ind w:left="0" w:firstLine="0"/>
        <w:jc w:val="both"/>
        <w:rPr>
          <w:rFonts w:ascii="Arial" w:hAnsi="Arial" w:cs="Arial"/>
          <w:sz w:val="22"/>
          <w:szCs w:val="22"/>
        </w:rPr>
      </w:pPr>
      <w:r w:rsidRPr="009A023D">
        <w:rPr>
          <w:rFonts w:ascii="Arial" w:hAnsi="Arial" w:cs="Arial"/>
          <w:sz w:val="22"/>
          <w:szCs w:val="22"/>
        </w:rPr>
        <w:t>Bezpośrednia zapłata obejmuje wyłącznie należne wynagrodzenie, bez. odsetek należnych Podwykonawcy lub dalszemu Podwykonawcy.</w:t>
      </w:r>
    </w:p>
    <w:p w14:paraId="025B78F2" w14:textId="77777777" w:rsidR="009A023D" w:rsidRPr="009A023D" w:rsidRDefault="009A023D" w:rsidP="009A023D">
      <w:pPr>
        <w:pStyle w:val="Akapitzlist"/>
        <w:numPr>
          <w:ilvl w:val="0"/>
          <w:numId w:val="63"/>
        </w:numPr>
        <w:spacing w:line="271" w:lineRule="auto"/>
        <w:ind w:left="0" w:firstLine="0"/>
        <w:jc w:val="both"/>
        <w:rPr>
          <w:rFonts w:ascii="Arial" w:hAnsi="Arial" w:cs="Arial"/>
          <w:sz w:val="22"/>
          <w:szCs w:val="22"/>
        </w:rPr>
      </w:pPr>
      <w:r w:rsidRPr="009A023D">
        <w:rPr>
          <w:rFonts w:ascii="Arial" w:hAnsi="Arial" w:cs="Arial"/>
          <w:sz w:val="22"/>
          <w:szCs w:val="22"/>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A3B934A" w14:textId="77777777" w:rsidR="009A023D" w:rsidRPr="009A023D" w:rsidRDefault="009A023D" w:rsidP="009A023D">
      <w:pPr>
        <w:pStyle w:val="Akapitzlist"/>
        <w:numPr>
          <w:ilvl w:val="0"/>
          <w:numId w:val="63"/>
        </w:numPr>
        <w:spacing w:line="271" w:lineRule="auto"/>
        <w:ind w:left="0" w:firstLine="0"/>
        <w:jc w:val="both"/>
        <w:rPr>
          <w:rFonts w:ascii="Arial" w:hAnsi="Arial" w:cs="Arial"/>
          <w:sz w:val="22"/>
          <w:szCs w:val="22"/>
        </w:rPr>
      </w:pPr>
      <w:r w:rsidRPr="009A023D">
        <w:rPr>
          <w:rFonts w:ascii="Arial" w:hAnsi="Arial" w:cs="Arial"/>
          <w:sz w:val="22"/>
          <w:szCs w:val="22"/>
        </w:rPr>
        <w:t>W przypadku zgłoszenia uwag, o których mowa w ust. 25, w terminie wskazanym przez  Zamawiającego, Zamawiający może: </w:t>
      </w:r>
    </w:p>
    <w:p w14:paraId="2A8E3A47" w14:textId="77777777" w:rsidR="009A023D" w:rsidRPr="009A023D" w:rsidRDefault="009A023D" w:rsidP="009A023D">
      <w:pPr>
        <w:pStyle w:val="Akapitzlist"/>
        <w:numPr>
          <w:ilvl w:val="0"/>
          <w:numId w:val="69"/>
        </w:numPr>
        <w:spacing w:line="271" w:lineRule="auto"/>
        <w:ind w:left="0" w:firstLine="0"/>
        <w:jc w:val="both"/>
        <w:rPr>
          <w:rFonts w:ascii="Arial" w:hAnsi="Arial" w:cs="Arial"/>
          <w:sz w:val="22"/>
          <w:szCs w:val="22"/>
        </w:rPr>
      </w:pPr>
      <w:r w:rsidRPr="009A023D">
        <w:rPr>
          <w:rFonts w:ascii="Arial" w:hAnsi="Arial" w:cs="Arial"/>
          <w:sz w:val="22"/>
          <w:szCs w:val="22"/>
        </w:rPr>
        <w:t>nie dokonać bezpośredniej zapłaty wynagrodzenia Podwykonawcy lub dalszemu Podwykonawcy, jeżeli Wykonawca wykaże niezasadność takiej zapłaty albo</w:t>
      </w:r>
    </w:p>
    <w:p w14:paraId="2D5E8FB3" w14:textId="77777777" w:rsidR="009A023D" w:rsidRPr="009A023D" w:rsidRDefault="009A023D" w:rsidP="009A023D">
      <w:pPr>
        <w:pStyle w:val="Akapitzlist"/>
        <w:numPr>
          <w:ilvl w:val="0"/>
          <w:numId w:val="69"/>
        </w:numPr>
        <w:spacing w:line="271" w:lineRule="auto"/>
        <w:ind w:left="0" w:firstLine="0"/>
        <w:jc w:val="both"/>
        <w:rPr>
          <w:rFonts w:ascii="Arial" w:hAnsi="Arial" w:cs="Arial"/>
          <w:sz w:val="22"/>
          <w:szCs w:val="22"/>
        </w:rPr>
      </w:pPr>
      <w:r w:rsidRPr="009A023D">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BB8F6C" w14:textId="77777777" w:rsidR="009A023D" w:rsidRPr="009A023D" w:rsidRDefault="009A023D" w:rsidP="009A023D">
      <w:pPr>
        <w:pStyle w:val="Akapitzlist"/>
        <w:numPr>
          <w:ilvl w:val="0"/>
          <w:numId w:val="69"/>
        </w:numPr>
        <w:spacing w:line="271" w:lineRule="auto"/>
        <w:ind w:left="0" w:firstLine="0"/>
        <w:jc w:val="both"/>
        <w:rPr>
          <w:rFonts w:ascii="Arial" w:hAnsi="Arial" w:cs="Arial"/>
          <w:sz w:val="22"/>
          <w:szCs w:val="22"/>
        </w:rPr>
      </w:pPr>
      <w:r w:rsidRPr="009A023D">
        <w:rPr>
          <w:rFonts w:ascii="Arial" w:hAnsi="Arial" w:cs="Arial"/>
          <w:sz w:val="22"/>
          <w:szCs w:val="22"/>
        </w:rPr>
        <w:t>dokonać bezpośredniej zapłaty wynagrodzenia Podwykonawcy lub dalszemu Podwykonawcy, jeżeli Podwykonawca lub dalszy Podwykonawca wykaże zasadność takiej  zapłaty.</w:t>
      </w:r>
    </w:p>
    <w:p w14:paraId="7979E5B4" w14:textId="77777777" w:rsidR="009A023D" w:rsidRPr="009A023D" w:rsidRDefault="009A023D" w:rsidP="009A023D">
      <w:pPr>
        <w:pStyle w:val="Akapitzlist"/>
        <w:numPr>
          <w:ilvl w:val="0"/>
          <w:numId w:val="63"/>
        </w:numPr>
        <w:spacing w:line="271" w:lineRule="auto"/>
        <w:ind w:left="0" w:firstLine="0"/>
        <w:jc w:val="both"/>
        <w:rPr>
          <w:rFonts w:ascii="Arial" w:hAnsi="Arial" w:cs="Arial"/>
          <w:sz w:val="22"/>
          <w:szCs w:val="22"/>
        </w:rPr>
      </w:pPr>
      <w:r w:rsidRPr="009A023D">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546E2D2D" w14:textId="77777777" w:rsidR="009A023D" w:rsidRPr="009A023D" w:rsidRDefault="009A023D" w:rsidP="009A023D">
      <w:pPr>
        <w:pStyle w:val="Akapitzlist"/>
        <w:numPr>
          <w:ilvl w:val="0"/>
          <w:numId w:val="63"/>
        </w:numPr>
        <w:spacing w:line="271" w:lineRule="auto"/>
        <w:ind w:left="0" w:firstLine="0"/>
        <w:jc w:val="both"/>
        <w:rPr>
          <w:rFonts w:ascii="Arial" w:hAnsi="Arial" w:cs="Arial"/>
          <w:sz w:val="22"/>
          <w:szCs w:val="22"/>
        </w:rPr>
      </w:pPr>
      <w:r w:rsidRPr="009A023D">
        <w:rPr>
          <w:rFonts w:ascii="Arial" w:hAnsi="Arial" w:cs="Arial"/>
          <w:sz w:val="22"/>
          <w:szCs w:val="22"/>
        </w:rPr>
        <w:t xml:space="preserve">Zatrzymana kwota stanowić będzie zabezpieczenie roszczenia Podwykonawcy, mimo nie przedstawienia oświadczenia Podwykonawcy (dalszego Podwykonawcy), jeśli ten bezpodstawnie odmawia jego podpisania, a Wykonawca bezspornie udowodni poprzez przedstawienie stosownych dokumentów, że należne płatności zostały wykonane. </w:t>
      </w:r>
    </w:p>
    <w:p w14:paraId="21C80678"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10</w:t>
      </w:r>
    </w:p>
    <w:p w14:paraId="11ACEB62" w14:textId="77777777" w:rsidR="009A023D" w:rsidRPr="009A023D" w:rsidRDefault="009A023D" w:rsidP="009A023D">
      <w:pPr>
        <w:spacing w:line="271" w:lineRule="auto"/>
        <w:jc w:val="center"/>
        <w:rPr>
          <w:rFonts w:ascii="Arial" w:hAnsi="Arial" w:cs="Arial"/>
          <w:b/>
          <w:sz w:val="22"/>
          <w:szCs w:val="22"/>
        </w:rPr>
      </w:pPr>
      <w:bookmarkStart w:id="5" w:name="_Toc194228372"/>
      <w:r w:rsidRPr="009A023D">
        <w:rPr>
          <w:rFonts w:ascii="Arial" w:hAnsi="Arial" w:cs="Arial"/>
          <w:b/>
          <w:sz w:val="22"/>
          <w:szCs w:val="22"/>
        </w:rPr>
        <w:t>Ubezpieczenie</w:t>
      </w:r>
      <w:bookmarkEnd w:id="5"/>
    </w:p>
    <w:p w14:paraId="31CED483" w14:textId="77777777" w:rsidR="009A023D" w:rsidRPr="009A023D" w:rsidRDefault="009A023D" w:rsidP="009A023D">
      <w:pPr>
        <w:numPr>
          <w:ilvl w:val="0"/>
          <w:numId w:val="50"/>
        </w:numPr>
        <w:spacing w:line="271" w:lineRule="auto"/>
        <w:ind w:left="0" w:firstLine="0"/>
        <w:jc w:val="both"/>
        <w:rPr>
          <w:rFonts w:ascii="Arial" w:hAnsi="Arial" w:cs="Arial"/>
          <w:sz w:val="22"/>
          <w:szCs w:val="22"/>
        </w:rPr>
      </w:pPr>
      <w:r w:rsidRPr="009A023D">
        <w:rPr>
          <w:rFonts w:ascii="Arial" w:hAnsi="Arial" w:cs="Arial"/>
          <w:sz w:val="22"/>
          <w:szCs w:val="22"/>
        </w:rPr>
        <w:t xml:space="preserve">Wykonawca jest zobowiązany nie później niż w terminie wprowadzenia na budowę, o którym mowa w § 5 ust. 2 umowy, posiadać umowę ubezpieczenia, ustanawiającą ochronę </w:t>
      </w:r>
      <w:r w:rsidRPr="009A023D">
        <w:rPr>
          <w:rFonts w:ascii="Arial" w:hAnsi="Arial" w:cs="Arial"/>
          <w:sz w:val="22"/>
          <w:szCs w:val="22"/>
        </w:rPr>
        <w:lastRenderedPageBreak/>
        <w:t xml:space="preserve">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66BB6B1F" w14:textId="77777777" w:rsidR="009A023D" w:rsidRPr="009A023D" w:rsidRDefault="009A023D" w:rsidP="009A023D">
      <w:pPr>
        <w:numPr>
          <w:ilvl w:val="0"/>
          <w:numId w:val="50"/>
        </w:numPr>
        <w:spacing w:line="271" w:lineRule="auto"/>
        <w:ind w:left="0" w:firstLine="0"/>
        <w:jc w:val="both"/>
        <w:rPr>
          <w:rFonts w:ascii="Arial" w:hAnsi="Arial" w:cs="Arial"/>
          <w:sz w:val="22"/>
          <w:szCs w:val="22"/>
        </w:rPr>
      </w:pPr>
      <w:r w:rsidRPr="009A023D">
        <w:rPr>
          <w:rFonts w:ascii="Arial" w:hAnsi="Arial" w:cs="Arial"/>
          <w:sz w:val="22"/>
          <w:szCs w:val="22"/>
        </w:rPr>
        <w:t>Nie później niż w dniu wprowadzenia na budowę, Wykonawca jest zobowiązany okazać Zamawiającemu oryginał polisy potwierdzający zawarcie umowy lub umów ubezpieczenia w wymaganym zakresie oraz dowód opłacenia składki.</w:t>
      </w:r>
    </w:p>
    <w:p w14:paraId="3F0973AE" w14:textId="77777777" w:rsidR="009A023D" w:rsidRPr="009A023D" w:rsidRDefault="009A023D" w:rsidP="009A023D">
      <w:pPr>
        <w:numPr>
          <w:ilvl w:val="0"/>
          <w:numId w:val="50"/>
        </w:numPr>
        <w:spacing w:line="271" w:lineRule="auto"/>
        <w:ind w:left="0" w:firstLine="0"/>
        <w:jc w:val="both"/>
        <w:rPr>
          <w:rFonts w:ascii="Arial" w:hAnsi="Arial" w:cs="Arial"/>
          <w:sz w:val="22"/>
          <w:szCs w:val="22"/>
        </w:rPr>
      </w:pPr>
      <w:r w:rsidRPr="009A023D">
        <w:rPr>
          <w:rFonts w:ascii="Arial" w:hAnsi="Arial" w:cs="Arial"/>
          <w:sz w:val="22"/>
          <w:szCs w:val="22"/>
        </w:rPr>
        <w:t>Wykonawca jest zobowiązany terminowo i w pełnej wysokości opłacać na swój koszt składki ubezpieczeniowe z tytułu umów lub umowy ubezpieczenia.</w:t>
      </w:r>
    </w:p>
    <w:p w14:paraId="68A7B7DF" w14:textId="77777777" w:rsidR="009A023D" w:rsidRPr="009A023D" w:rsidRDefault="009A023D" w:rsidP="009A023D">
      <w:pPr>
        <w:numPr>
          <w:ilvl w:val="0"/>
          <w:numId w:val="50"/>
        </w:numPr>
        <w:spacing w:line="271" w:lineRule="auto"/>
        <w:ind w:left="0" w:firstLine="0"/>
        <w:jc w:val="both"/>
        <w:rPr>
          <w:rFonts w:ascii="Arial" w:hAnsi="Arial" w:cs="Arial"/>
          <w:sz w:val="22"/>
          <w:szCs w:val="22"/>
        </w:rPr>
      </w:pPr>
      <w:r w:rsidRPr="009A023D">
        <w:rPr>
          <w:rFonts w:ascii="Arial" w:hAnsi="Arial" w:cs="Arial"/>
          <w:sz w:val="22"/>
          <w:szCs w:val="22"/>
        </w:rPr>
        <w:t>W przypadku gdy Wykonawca nie zawarł umowy ubezpieczenia w terminie określonym w ust. 1 umowy lub nie dostarczył dokumentów wskazanych w ust. 2, Zamawiający zastrzega sobie prawo do zawarcia umowy ubezpieczenia na koszt Wykonawcy na co Wykonawca wyraża zgodę. Zamawiający w imieniu i na rzecz Wykonawcy oraz na jego koszt dokona stosownego ubezpieczenia w zakresie określonym w ust. 1, a poniesiony koszt potrąci z należności wynikających z wynagrodzenia Wykonawcy określonego w § 6 ust. 1 umowy</w:t>
      </w:r>
    </w:p>
    <w:p w14:paraId="0545C1CE"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11</w:t>
      </w:r>
    </w:p>
    <w:p w14:paraId="60289C81"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Zabezpieczenie należytego wykonania umowy, gwarancji i rękojmi</w:t>
      </w:r>
    </w:p>
    <w:p w14:paraId="1108E233"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bookmarkStart w:id="6" w:name="_Hlk63160374"/>
      <w:r w:rsidRPr="009A023D">
        <w:rPr>
          <w:rFonts w:ascii="Arial" w:hAnsi="Arial" w:cs="Arial"/>
          <w:sz w:val="22"/>
          <w:szCs w:val="22"/>
        </w:rPr>
        <w:t>Wykonawca zobowiązany jest do wniesienia zabezpieczenia należytego wykonania umowy zwanego dalej zabezpieczeniem.</w:t>
      </w:r>
    </w:p>
    <w:p w14:paraId="1CDA7022"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Zabezpieczenie służy pokryciu roszczeń z tytułu niewykonania lub nienależytego wykonania umowy.</w:t>
      </w:r>
    </w:p>
    <w:p w14:paraId="030C8546"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Wykonawca jest zobowiązany wnieść zabezpieczenie, w wysokości 5 % wynagrodzenia umownego brutto, o którym mowa w § 6 ust. 1 umowy tj. kwotę …………………….… zł (słownie:……………………………………………), przed zawarciem umowy.</w:t>
      </w:r>
    </w:p>
    <w:p w14:paraId="12617565"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Zabezpieczenie może być wnoszone według wyboru Wykonawcy w jednej lub kilku formach wskazanych w art. 450 ust. 1 ustawy </w:t>
      </w:r>
      <w:proofErr w:type="spellStart"/>
      <w:r w:rsidRPr="009A023D">
        <w:rPr>
          <w:rFonts w:ascii="Arial" w:hAnsi="Arial" w:cs="Arial"/>
          <w:sz w:val="22"/>
          <w:szCs w:val="22"/>
        </w:rPr>
        <w:t>Pzp</w:t>
      </w:r>
      <w:proofErr w:type="spellEnd"/>
      <w:r w:rsidRPr="009A023D">
        <w:rPr>
          <w:rFonts w:ascii="Arial" w:hAnsi="Arial" w:cs="Arial"/>
          <w:sz w:val="22"/>
          <w:szCs w:val="22"/>
        </w:rPr>
        <w:t>.</w:t>
      </w:r>
    </w:p>
    <w:p w14:paraId="3FE1688E"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Zamawiający wyraża zgodę na wniesienie zabezpieczenia w formach wskazanych w art. 450 ust. 2 ustawy </w:t>
      </w:r>
      <w:proofErr w:type="spellStart"/>
      <w:r w:rsidRPr="009A023D">
        <w:rPr>
          <w:rFonts w:ascii="Arial" w:hAnsi="Arial" w:cs="Arial"/>
          <w:sz w:val="22"/>
          <w:szCs w:val="22"/>
        </w:rPr>
        <w:t>Pzp</w:t>
      </w:r>
      <w:proofErr w:type="spellEnd"/>
      <w:r w:rsidRPr="009A023D">
        <w:rPr>
          <w:rFonts w:ascii="Arial" w:hAnsi="Arial" w:cs="Arial"/>
          <w:sz w:val="22"/>
          <w:szCs w:val="22"/>
        </w:rPr>
        <w:t>.</w:t>
      </w:r>
    </w:p>
    <w:p w14:paraId="4574D74B"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Zamawiający nie wyraża zgody na tworzenie zabezpieczenia przez potrącenia z należności za częściowo wykonane świadczenia. </w:t>
      </w:r>
    </w:p>
    <w:p w14:paraId="2E742B91"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Do zmiany formy zabezpieczenia w trakcie realizacji umowy stosuje się  art. 451 ustawy </w:t>
      </w:r>
      <w:proofErr w:type="spellStart"/>
      <w:r w:rsidRPr="009A023D">
        <w:rPr>
          <w:rFonts w:ascii="Arial" w:hAnsi="Arial" w:cs="Arial"/>
          <w:sz w:val="22"/>
          <w:szCs w:val="22"/>
        </w:rPr>
        <w:t>Pzp</w:t>
      </w:r>
      <w:proofErr w:type="spellEnd"/>
      <w:r w:rsidRPr="009A023D">
        <w:rPr>
          <w:rFonts w:ascii="Arial" w:hAnsi="Arial" w:cs="Arial"/>
          <w:sz w:val="22"/>
          <w:szCs w:val="22"/>
        </w:rPr>
        <w:t>.</w:t>
      </w:r>
    </w:p>
    <w:p w14:paraId="39B832EB"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Zamawiający zwróci zabezpieczenie w następujących terminach:</w:t>
      </w:r>
    </w:p>
    <w:p w14:paraId="6A8621A8" w14:textId="77777777" w:rsidR="009A023D" w:rsidRPr="009A023D" w:rsidRDefault="009A023D" w:rsidP="009A023D">
      <w:pPr>
        <w:numPr>
          <w:ilvl w:val="0"/>
          <w:numId w:val="59"/>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70% wysokości zabezpieczenia w terminie 30 dni od dnia podpisania protokołu odbioru końcowego;</w:t>
      </w:r>
    </w:p>
    <w:p w14:paraId="36C62464" w14:textId="77777777" w:rsidR="009A023D" w:rsidRPr="009A023D" w:rsidRDefault="009A023D" w:rsidP="009A023D">
      <w:pPr>
        <w:numPr>
          <w:ilvl w:val="0"/>
          <w:numId w:val="59"/>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30% wysokości zabezpieczenia w terminie 15 dni od dnia, w którym upływa okres rękojmi;</w:t>
      </w:r>
    </w:p>
    <w:p w14:paraId="6A6EDB8E"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Zabezpieczenie wnoszone w formie pieniężnej powinno zostać wpłacone przelewem na rachunek bankowy Zamawiającego.</w:t>
      </w:r>
    </w:p>
    <w:p w14:paraId="39E9BE83"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573E7EF5"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994EE7" w14:textId="77777777" w:rsidR="009A023D" w:rsidRPr="009A023D" w:rsidRDefault="009A023D" w:rsidP="009A023D">
      <w:pPr>
        <w:numPr>
          <w:ilvl w:val="0"/>
          <w:numId w:val="58"/>
        </w:numPr>
        <w:suppressAutoHyphens/>
        <w:spacing w:line="271" w:lineRule="auto"/>
        <w:ind w:left="0" w:firstLine="0"/>
        <w:jc w:val="both"/>
        <w:textAlignment w:val="baseline"/>
        <w:rPr>
          <w:rFonts w:ascii="Arial" w:hAnsi="Arial" w:cs="Arial"/>
          <w:sz w:val="22"/>
          <w:szCs w:val="22"/>
        </w:rPr>
      </w:pPr>
      <w:r w:rsidRPr="009A023D">
        <w:rPr>
          <w:rFonts w:ascii="Arial" w:hAnsi="Arial" w:cs="Arial"/>
          <w:sz w:val="22"/>
          <w:szCs w:val="22"/>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B74BBD9" w14:textId="77777777" w:rsidR="009A023D" w:rsidRPr="009A023D" w:rsidRDefault="009A023D" w:rsidP="009A023D">
      <w:pPr>
        <w:pStyle w:val="Akapitzlist"/>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 xml:space="preserve">Wypłata, o której mowa w ust. 12, następuje nie później niż w ostatnim dniu ważności dotychczasowego zabezpieczenia. </w:t>
      </w:r>
    </w:p>
    <w:p w14:paraId="48575C0F"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Wykonawca udziela Zamawiającemu gwarancji jakości na przedmiot umowy obejmujący: roboty budowlane, o których mowa w § 1 umowy – na okres 5 lat od dnia podpisania bezusterkowego protokołu odbioru końcowego.</w:t>
      </w:r>
    </w:p>
    <w:p w14:paraId="5A737866"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Okres rękojmi na roboty budowlane, o których mowa w § 1 umowy, wynosi 5 lat od dnia podpisania protokołu odbioru końcowego.</w:t>
      </w:r>
    </w:p>
    <w:p w14:paraId="1ADECFCD"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Dokumentem gwarancyjnym w rozumieniu art. 577</w:t>
      </w:r>
      <w:r w:rsidRPr="009A023D">
        <w:rPr>
          <w:rFonts w:ascii="Arial" w:hAnsi="Arial" w:cs="Arial"/>
          <w:sz w:val="22"/>
          <w:szCs w:val="22"/>
          <w:vertAlign w:val="superscript"/>
        </w:rPr>
        <w:t>2</w:t>
      </w:r>
      <w:r w:rsidRPr="009A023D">
        <w:rPr>
          <w:rFonts w:ascii="Arial" w:hAnsi="Arial" w:cs="Arial"/>
          <w:sz w:val="22"/>
          <w:szCs w:val="22"/>
        </w:rPr>
        <w:t xml:space="preserve"> Kodeksu cywilnego jest niniejsza umowa. </w:t>
      </w:r>
    </w:p>
    <w:p w14:paraId="70D6B0C7"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7748C32B"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O powstałych w okresie gwarancji i rękojmi wadach lub usterkach, Zamawiający powiadomi Wykonawcę na piśmie, niezwłocznie po powzięciu takiej informacji.</w:t>
      </w:r>
    </w:p>
    <w:p w14:paraId="3D7432A5"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2DC7BEAE" w14:textId="77777777" w:rsidR="009A023D" w:rsidRPr="009A023D" w:rsidRDefault="009A023D" w:rsidP="009A023D">
      <w:pPr>
        <w:numPr>
          <w:ilvl w:val="0"/>
          <w:numId w:val="58"/>
        </w:numPr>
        <w:spacing w:line="271" w:lineRule="auto"/>
        <w:ind w:left="0" w:firstLine="0"/>
        <w:jc w:val="both"/>
        <w:rPr>
          <w:rFonts w:ascii="Arial" w:hAnsi="Arial" w:cs="Arial"/>
          <w:sz w:val="22"/>
          <w:szCs w:val="22"/>
        </w:rPr>
      </w:pPr>
      <w:r w:rsidRPr="009A023D">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62EAF1C6" w14:textId="77777777" w:rsidR="009A023D" w:rsidRPr="009A023D" w:rsidRDefault="009A023D" w:rsidP="009A023D">
      <w:pPr>
        <w:numPr>
          <w:ilvl w:val="0"/>
          <w:numId w:val="58"/>
        </w:numPr>
        <w:spacing w:line="271" w:lineRule="auto"/>
        <w:ind w:left="0" w:firstLine="0"/>
        <w:jc w:val="both"/>
        <w:rPr>
          <w:rFonts w:ascii="Arial" w:hAnsi="Arial" w:cs="Arial"/>
          <w:b/>
          <w:sz w:val="22"/>
          <w:szCs w:val="22"/>
        </w:rPr>
      </w:pPr>
      <w:r w:rsidRPr="009A023D">
        <w:rPr>
          <w:rFonts w:ascii="Arial" w:hAnsi="Arial" w:cs="Arial"/>
          <w:sz w:val="22"/>
          <w:szCs w:val="22"/>
        </w:rPr>
        <w:t>Wykonawca usuwa zgłoszone w okresie gwarancji i rękojmi wady i usterki w ramach wynagrodzenia, o którym mowa w § 6 ust. 1 umowy.</w:t>
      </w:r>
      <w:bookmarkEnd w:id="6"/>
    </w:p>
    <w:p w14:paraId="6A4A2D97"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12</w:t>
      </w:r>
    </w:p>
    <w:p w14:paraId="3AC3F2F1"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Zmiana umowy</w:t>
      </w:r>
    </w:p>
    <w:p w14:paraId="0A4BCF69" w14:textId="77777777" w:rsidR="009A023D" w:rsidRPr="009A023D" w:rsidRDefault="009A023D" w:rsidP="009A023D">
      <w:pPr>
        <w:numPr>
          <w:ilvl w:val="0"/>
          <w:numId w:val="56"/>
        </w:numPr>
        <w:spacing w:line="271" w:lineRule="auto"/>
        <w:ind w:left="0" w:firstLine="0"/>
        <w:jc w:val="both"/>
        <w:rPr>
          <w:rFonts w:ascii="Arial" w:hAnsi="Arial" w:cs="Arial"/>
          <w:sz w:val="22"/>
          <w:szCs w:val="22"/>
        </w:rPr>
      </w:pPr>
      <w:r w:rsidRPr="009A023D">
        <w:rPr>
          <w:rFonts w:ascii="Arial" w:hAnsi="Arial" w:cs="Arial"/>
          <w:sz w:val="22"/>
          <w:szCs w:val="22"/>
        </w:rPr>
        <w:t>Zamawiający przewiduje możliwość dokonywania zmian postanowień niniejszej umowy, w zakresie zmiany terminu realizacji, w przypadku warunków atmosferycznych uniemożliwiających realizację przedmiotu umowy.</w:t>
      </w:r>
    </w:p>
    <w:p w14:paraId="1960AA0A" w14:textId="77777777" w:rsidR="009A023D" w:rsidRPr="009A023D" w:rsidRDefault="009A023D" w:rsidP="009A023D">
      <w:pPr>
        <w:numPr>
          <w:ilvl w:val="0"/>
          <w:numId w:val="56"/>
        </w:numPr>
        <w:spacing w:line="271" w:lineRule="auto"/>
        <w:ind w:left="0" w:firstLine="0"/>
        <w:jc w:val="both"/>
        <w:rPr>
          <w:rFonts w:ascii="Arial" w:hAnsi="Arial" w:cs="Arial"/>
          <w:sz w:val="22"/>
          <w:szCs w:val="22"/>
        </w:rPr>
      </w:pPr>
      <w:r w:rsidRPr="009A023D">
        <w:rPr>
          <w:rFonts w:ascii="Arial" w:hAnsi="Arial" w:cs="Arial"/>
          <w:sz w:val="22"/>
          <w:szCs w:val="22"/>
        </w:rPr>
        <w:t>Podstawą dokonania zmian, o których mowa w ust. 1, będzie potwierdzenie przez inspektora nadzoru, wystąpienia opisanych okoliczności uzasadniających wstrzymanie robót, z określeniem okresu wstrzymania robót wpływającego na zmianę terminu i sporządzenie protokołu konieczności – zatwierdzonego przez Zamawiającego.</w:t>
      </w:r>
    </w:p>
    <w:p w14:paraId="2C6812A2" w14:textId="77777777" w:rsidR="009A023D" w:rsidRPr="009A023D" w:rsidRDefault="009A023D" w:rsidP="009A023D">
      <w:pPr>
        <w:numPr>
          <w:ilvl w:val="0"/>
          <w:numId w:val="56"/>
        </w:numPr>
        <w:spacing w:line="271" w:lineRule="auto"/>
        <w:ind w:left="0" w:firstLine="0"/>
        <w:jc w:val="both"/>
        <w:rPr>
          <w:rFonts w:ascii="Arial" w:hAnsi="Arial" w:cs="Arial"/>
          <w:sz w:val="22"/>
          <w:szCs w:val="22"/>
        </w:rPr>
      </w:pPr>
      <w:r w:rsidRPr="009A023D">
        <w:rPr>
          <w:rFonts w:ascii="Arial" w:hAnsi="Arial" w:cs="Arial"/>
          <w:sz w:val="22"/>
          <w:szCs w:val="22"/>
        </w:rPr>
        <w:t>Zmiany umowy wymagają zachowania formy pisemnej pod rygorem nieważności.</w:t>
      </w:r>
    </w:p>
    <w:p w14:paraId="2F9F91E4" w14:textId="77777777" w:rsidR="009A023D" w:rsidRPr="009A023D" w:rsidRDefault="009A023D" w:rsidP="009A023D">
      <w:pPr>
        <w:spacing w:line="271" w:lineRule="auto"/>
        <w:jc w:val="center"/>
        <w:rPr>
          <w:rFonts w:ascii="Arial" w:eastAsia="Calibri" w:hAnsi="Arial" w:cs="Arial"/>
          <w:b/>
          <w:bCs/>
          <w:sz w:val="22"/>
          <w:szCs w:val="22"/>
        </w:rPr>
      </w:pPr>
      <w:bookmarkStart w:id="7" w:name="_Hlk160097014"/>
      <w:r w:rsidRPr="009A023D">
        <w:rPr>
          <w:rFonts w:ascii="Arial" w:eastAsia="Calibri" w:hAnsi="Arial" w:cs="Arial"/>
          <w:b/>
          <w:bCs/>
          <w:sz w:val="22"/>
          <w:szCs w:val="22"/>
        </w:rPr>
        <w:t>§ 13</w:t>
      </w:r>
    </w:p>
    <w:p w14:paraId="17ACA4C8"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Klauzula społeczna</w:t>
      </w:r>
    </w:p>
    <w:p w14:paraId="553A5509" w14:textId="77777777" w:rsidR="009A023D" w:rsidRPr="009A023D" w:rsidRDefault="009A023D" w:rsidP="009A023D">
      <w:pPr>
        <w:numPr>
          <w:ilvl w:val="0"/>
          <w:numId w:val="53"/>
        </w:numPr>
        <w:spacing w:line="271" w:lineRule="auto"/>
        <w:ind w:left="0" w:firstLine="0"/>
        <w:jc w:val="both"/>
        <w:rPr>
          <w:rFonts w:ascii="Arial" w:hAnsi="Arial" w:cs="Arial"/>
          <w:i/>
          <w:iCs/>
          <w:sz w:val="22"/>
          <w:szCs w:val="22"/>
        </w:rPr>
      </w:pPr>
      <w:r w:rsidRPr="009A023D">
        <w:rPr>
          <w:rFonts w:ascii="Arial" w:hAnsi="Arial" w:cs="Arial"/>
          <w:sz w:val="22"/>
          <w:szCs w:val="22"/>
        </w:rPr>
        <w:t xml:space="preserve">W związku z zastosowaniem klauzuli społecznej na podstawie art. 95 ustawy </w:t>
      </w:r>
      <w:proofErr w:type="spellStart"/>
      <w:r w:rsidRPr="009A023D">
        <w:rPr>
          <w:rFonts w:ascii="Arial" w:hAnsi="Arial" w:cs="Arial"/>
          <w:sz w:val="22"/>
          <w:szCs w:val="22"/>
        </w:rPr>
        <w:t>Pzp</w:t>
      </w:r>
      <w:proofErr w:type="spellEnd"/>
      <w:r w:rsidRPr="009A023D">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murarskie, roboty w zakresie tynkowania,  przez cały okres wykonywania tych czynności</w:t>
      </w:r>
      <w:r w:rsidRPr="009A023D">
        <w:rPr>
          <w:rFonts w:ascii="Arial" w:hAnsi="Arial" w:cs="Arial"/>
          <w:i/>
          <w:iCs/>
          <w:sz w:val="22"/>
          <w:szCs w:val="22"/>
        </w:rPr>
        <w:t xml:space="preserve">. </w:t>
      </w:r>
    </w:p>
    <w:p w14:paraId="39DD25F1" w14:textId="77777777" w:rsidR="009A023D" w:rsidRPr="009A023D" w:rsidRDefault="009A023D" w:rsidP="009A023D">
      <w:pPr>
        <w:numPr>
          <w:ilvl w:val="0"/>
          <w:numId w:val="53"/>
        </w:numPr>
        <w:spacing w:line="271" w:lineRule="auto"/>
        <w:ind w:left="0" w:firstLine="0"/>
        <w:jc w:val="both"/>
        <w:rPr>
          <w:rFonts w:ascii="Arial" w:hAnsi="Arial" w:cs="Arial"/>
          <w:sz w:val="22"/>
          <w:szCs w:val="22"/>
        </w:rPr>
      </w:pPr>
      <w:r w:rsidRPr="009A023D">
        <w:rPr>
          <w:rFonts w:ascii="Arial" w:hAnsi="Arial" w:cs="Arial"/>
          <w:sz w:val="22"/>
          <w:szCs w:val="22"/>
        </w:rPr>
        <w:t xml:space="preserve">W odniesieniu do osób wymienionych § 14 ust. 1 umowy, Zamawiający wymaga udokumentowania przez Wykonawcę, w terminie 5 dni od dnia zawarcia umowy </w:t>
      </w:r>
      <w:r w:rsidRPr="009A023D">
        <w:rPr>
          <w:rFonts w:ascii="Arial" w:hAnsi="Arial" w:cs="Arial"/>
          <w:sz w:val="22"/>
          <w:szCs w:val="22"/>
        </w:rPr>
        <w:lastRenderedPageBreak/>
        <w:t>faktu zatrudniania na podstawie umowy o pracę, poprzez przedłożenie zamawiającemu zanonimizowanego :</w:t>
      </w:r>
    </w:p>
    <w:p w14:paraId="74056910" w14:textId="77777777" w:rsidR="009A023D" w:rsidRPr="009A023D" w:rsidRDefault="009A023D" w:rsidP="009A023D">
      <w:pPr>
        <w:numPr>
          <w:ilvl w:val="0"/>
          <w:numId w:val="39"/>
        </w:numPr>
        <w:spacing w:line="271" w:lineRule="auto"/>
        <w:ind w:left="0" w:firstLine="0"/>
        <w:jc w:val="both"/>
        <w:rPr>
          <w:rFonts w:ascii="Arial" w:hAnsi="Arial" w:cs="Arial"/>
          <w:sz w:val="22"/>
          <w:szCs w:val="22"/>
        </w:rPr>
      </w:pPr>
      <w:r w:rsidRPr="009A023D">
        <w:rPr>
          <w:rFonts w:ascii="Arial" w:hAnsi="Arial" w:cs="Arial"/>
          <w:sz w:val="22"/>
          <w:szCs w:val="22"/>
        </w:rPr>
        <w:t>oświadczenia zatrudnionego pracownika, lub</w:t>
      </w:r>
    </w:p>
    <w:p w14:paraId="0E9C74D7" w14:textId="77777777" w:rsidR="009A023D" w:rsidRPr="009A023D" w:rsidRDefault="009A023D" w:rsidP="009A023D">
      <w:pPr>
        <w:numPr>
          <w:ilvl w:val="0"/>
          <w:numId w:val="39"/>
        </w:numPr>
        <w:spacing w:line="271" w:lineRule="auto"/>
        <w:ind w:left="0" w:firstLine="0"/>
        <w:jc w:val="both"/>
        <w:rPr>
          <w:rFonts w:ascii="Arial" w:hAnsi="Arial" w:cs="Arial"/>
          <w:sz w:val="22"/>
          <w:szCs w:val="22"/>
        </w:rPr>
      </w:pPr>
      <w:r w:rsidRPr="009A023D">
        <w:rPr>
          <w:rFonts w:ascii="Arial" w:hAnsi="Arial" w:cs="Arial"/>
          <w:sz w:val="22"/>
          <w:szCs w:val="22"/>
        </w:rPr>
        <w:t xml:space="preserve">oświadczenia wykonawcy lub podwykonawcy o zatrudnieniu pracownika na podstawie umowy o pracę, lub </w:t>
      </w:r>
    </w:p>
    <w:p w14:paraId="233B107C" w14:textId="77777777" w:rsidR="009A023D" w:rsidRPr="009A023D" w:rsidRDefault="009A023D" w:rsidP="009A023D">
      <w:pPr>
        <w:numPr>
          <w:ilvl w:val="0"/>
          <w:numId w:val="39"/>
        </w:numPr>
        <w:spacing w:line="271" w:lineRule="auto"/>
        <w:ind w:left="0" w:firstLine="0"/>
        <w:jc w:val="both"/>
        <w:rPr>
          <w:rFonts w:ascii="Arial" w:hAnsi="Arial" w:cs="Arial"/>
          <w:sz w:val="22"/>
          <w:szCs w:val="22"/>
        </w:rPr>
      </w:pPr>
      <w:r w:rsidRPr="009A023D">
        <w:rPr>
          <w:rFonts w:ascii="Arial" w:hAnsi="Arial" w:cs="Arial"/>
          <w:sz w:val="22"/>
          <w:szCs w:val="22"/>
        </w:rPr>
        <w:t xml:space="preserve">poświadczonej za zgodność z oryginałem kopii umowy o pracę zatrudnionego pracownika, </w:t>
      </w:r>
    </w:p>
    <w:p w14:paraId="2BF41740" w14:textId="77777777" w:rsidR="009A023D" w:rsidRPr="009A023D" w:rsidRDefault="009A023D" w:rsidP="009A023D">
      <w:pPr>
        <w:spacing w:line="271" w:lineRule="auto"/>
        <w:jc w:val="both"/>
        <w:rPr>
          <w:rFonts w:ascii="Arial" w:hAnsi="Arial" w:cs="Arial"/>
          <w:sz w:val="22"/>
          <w:szCs w:val="22"/>
        </w:rPr>
      </w:pPr>
      <w:r w:rsidRPr="009A023D">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E2CC08D" w14:textId="77777777" w:rsidR="009A023D" w:rsidRPr="009A023D" w:rsidRDefault="009A023D" w:rsidP="009A023D">
      <w:pPr>
        <w:numPr>
          <w:ilvl w:val="0"/>
          <w:numId w:val="53"/>
        </w:numPr>
        <w:spacing w:line="271" w:lineRule="auto"/>
        <w:ind w:left="0" w:firstLine="0"/>
        <w:jc w:val="both"/>
        <w:rPr>
          <w:rFonts w:ascii="Arial" w:hAnsi="Arial" w:cs="Arial"/>
          <w:sz w:val="22"/>
          <w:szCs w:val="22"/>
        </w:rPr>
      </w:pPr>
      <w:r w:rsidRPr="009A023D">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25E3B3F2" w14:textId="77777777" w:rsidR="009A023D" w:rsidRPr="009A023D" w:rsidRDefault="009A023D" w:rsidP="009A023D">
      <w:pPr>
        <w:numPr>
          <w:ilvl w:val="0"/>
          <w:numId w:val="53"/>
        </w:numPr>
        <w:spacing w:line="271" w:lineRule="auto"/>
        <w:ind w:left="0" w:firstLine="0"/>
        <w:jc w:val="both"/>
        <w:rPr>
          <w:rFonts w:ascii="Arial" w:hAnsi="Arial" w:cs="Arial"/>
          <w:sz w:val="22"/>
          <w:szCs w:val="22"/>
        </w:rPr>
      </w:pPr>
      <w:r w:rsidRPr="009A023D">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2B7B12C6" w14:textId="77777777" w:rsidR="009A023D" w:rsidRPr="009A023D" w:rsidRDefault="009A023D" w:rsidP="009A023D">
      <w:pPr>
        <w:numPr>
          <w:ilvl w:val="0"/>
          <w:numId w:val="54"/>
        </w:numPr>
        <w:spacing w:line="271" w:lineRule="auto"/>
        <w:ind w:left="0" w:firstLine="0"/>
        <w:jc w:val="both"/>
        <w:rPr>
          <w:rFonts w:ascii="Arial" w:hAnsi="Arial" w:cs="Arial"/>
          <w:sz w:val="22"/>
          <w:szCs w:val="22"/>
        </w:rPr>
      </w:pPr>
      <w:r w:rsidRPr="009A023D">
        <w:rPr>
          <w:rFonts w:ascii="Arial" w:hAnsi="Arial" w:cs="Arial"/>
          <w:sz w:val="22"/>
          <w:szCs w:val="22"/>
        </w:rPr>
        <w:t>aktualnych oświadczeń i dokumentów, o których mowa w § 14 ust. 2 umowy,</w:t>
      </w:r>
    </w:p>
    <w:p w14:paraId="2B8BF0D3" w14:textId="77777777" w:rsidR="009A023D" w:rsidRPr="009A023D" w:rsidRDefault="009A023D" w:rsidP="009A023D">
      <w:pPr>
        <w:numPr>
          <w:ilvl w:val="0"/>
          <w:numId w:val="54"/>
        </w:numPr>
        <w:spacing w:line="271" w:lineRule="auto"/>
        <w:ind w:left="0" w:firstLine="0"/>
        <w:jc w:val="both"/>
        <w:rPr>
          <w:rFonts w:ascii="Arial" w:hAnsi="Arial" w:cs="Arial"/>
          <w:sz w:val="22"/>
          <w:szCs w:val="22"/>
        </w:rPr>
      </w:pPr>
      <w:r w:rsidRPr="009A023D">
        <w:rPr>
          <w:rFonts w:ascii="Arial" w:hAnsi="Arial" w:cs="Arial"/>
          <w:sz w:val="22"/>
          <w:szCs w:val="22"/>
        </w:rPr>
        <w:t>wyjaśnień w przypadku wątpliwości w zakresie potwierdzenia spełniania wymogu, o którym mowa w § 14 ust. 1 umowy.</w:t>
      </w:r>
    </w:p>
    <w:bookmarkEnd w:id="7"/>
    <w:p w14:paraId="32A29FA7"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 14</w:t>
      </w:r>
    </w:p>
    <w:p w14:paraId="23D38AB5" w14:textId="77777777" w:rsidR="009A023D" w:rsidRPr="009A023D" w:rsidRDefault="009A023D" w:rsidP="009A023D">
      <w:pPr>
        <w:spacing w:line="271" w:lineRule="auto"/>
        <w:jc w:val="center"/>
        <w:rPr>
          <w:rFonts w:ascii="Arial" w:hAnsi="Arial" w:cs="Arial"/>
          <w:b/>
          <w:sz w:val="22"/>
          <w:szCs w:val="22"/>
        </w:rPr>
      </w:pPr>
      <w:r w:rsidRPr="009A023D">
        <w:rPr>
          <w:rFonts w:ascii="Arial" w:hAnsi="Arial" w:cs="Arial"/>
          <w:b/>
          <w:sz w:val="22"/>
          <w:szCs w:val="22"/>
        </w:rPr>
        <w:t>Postanowienia końcowe</w:t>
      </w:r>
    </w:p>
    <w:p w14:paraId="057D0EB6" w14:textId="77777777" w:rsidR="009A023D" w:rsidRPr="009A023D" w:rsidRDefault="009A023D" w:rsidP="009A023D">
      <w:pPr>
        <w:numPr>
          <w:ilvl w:val="0"/>
          <w:numId w:val="51"/>
        </w:numPr>
        <w:spacing w:line="271" w:lineRule="auto"/>
        <w:ind w:left="0" w:firstLine="0"/>
        <w:jc w:val="both"/>
        <w:rPr>
          <w:rFonts w:ascii="Arial" w:hAnsi="Arial" w:cs="Arial"/>
          <w:sz w:val="22"/>
          <w:szCs w:val="22"/>
        </w:rPr>
      </w:pPr>
      <w:r w:rsidRPr="009A023D">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9A023D">
        <w:rPr>
          <w:rFonts w:ascii="Arial" w:hAnsi="Arial" w:cs="Arial"/>
          <w:sz w:val="22"/>
          <w:szCs w:val="22"/>
        </w:rPr>
        <w:t>Dz.Urz</w:t>
      </w:r>
      <w:proofErr w:type="spellEnd"/>
      <w:r w:rsidRPr="009A023D">
        <w:rPr>
          <w:rFonts w:ascii="Arial" w:hAnsi="Arial" w:cs="Arial"/>
          <w:sz w:val="22"/>
          <w:szCs w:val="22"/>
        </w:rPr>
        <w:t xml:space="preserve">. UE L 119 z 4 maja 2016 r. zwanego dalej RODO), </w:t>
      </w:r>
      <w:r w:rsidRPr="009A023D">
        <w:rPr>
          <w:rFonts w:ascii="Arial" w:hAnsi="Arial" w:cs="Arial"/>
          <w:kern w:val="3"/>
          <w:sz w:val="22"/>
          <w:szCs w:val="22"/>
        </w:rPr>
        <w:t xml:space="preserve">oraz ustawy z dnia 10 maja 2018 r. </w:t>
      </w:r>
      <w:r w:rsidRPr="009A023D">
        <w:rPr>
          <w:rFonts w:ascii="Arial" w:hAnsi="Arial" w:cs="Arial"/>
          <w:kern w:val="3"/>
          <w:sz w:val="22"/>
          <w:szCs w:val="22"/>
        </w:rPr>
        <w:br/>
        <w:t xml:space="preserve">o ochronie danych osobowych (t. j. Dz. U. z 2019 r. poz. 1781) </w:t>
      </w:r>
      <w:r w:rsidRPr="009A023D">
        <w:rPr>
          <w:rFonts w:ascii="Arial" w:hAnsi="Arial" w:cs="Arial"/>
          <w:sz w:val="22"/>
          <w:szCs w:val="22"/>
        </w:rPr>
        <w:t>dla których administratorem danych jest Starosta Wołomiński.</w:t>
      </w:r>
    </w:p>
    <w:p w14:paraId="29A9FE23" w14:textId="77777777" w:rsidR="009A023D"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hAnsi="Arial" w:cs="Arial"/>
          <w:color w:val="000000"/>
          <w:sz w:val="22"/>
          <w:szCs w:val="22"/>
        </w:rPr>
        <w:t>Zamawiający oświadcza, że realizuje obowiązki administratora danych osobowych określone w RODO także w zakresie dotyczącym danych osobowych Wykonawcy oraz jego pracowników.</w:t>
      </w:r>
    </w:p>
    <w:p w14:paraId="79874A05" w14:textId="77777777" w:rsidR="009A023D"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hAnsi="Arial" w:cs="Arial"/>
          <w:color w:val="000000"/>
          <w:sz w:val="22"/>
          <w:szCs w:val="22"/>
        </w:rPr>
        <w:t xml:space="preserve">Wszelkie spory powstałe w wyniku realizacji umowy podlegają rozpoznaniu przez sąd właściwy dla siedziby Zamawiającego. </w:t>
      </w:r>
    </w:p>
    <w:p w14:paraId="562FA2B1" w14:textId="77777777" w:rsidR="009A023D"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hAnsi="Arial" w:cs="Arial"/>
          <w:color w:val="000000"/>
          <w:sz w:val="22"/>
          <w:szCs w:val="22"/>
        </w:rPr>
        <w:t>W zakresie nieuregulowanym umową zastosowanie mają przepisy Kodeksu cywilnego, ustawy Prawo budowlane, wraz z przepisami odrębnymi mogącymi mieć zastosowanie do przedmiotu umowy.</w:t>
      </w:r>
    </w:p>
    <w:p w14:paraId="7C814A52" w14:textId="77777777" w:rsidR="009A023D" w:rsidRPr="009A023D" w:rsidRDefault="009A023D" w:rsidP="009A023D">
      <w:pPr>
        <w:spacing w:line="271" w:lineRule="auto"/>
        <w:jc w:val="both"/>
        <w:rPr>
          <w:rFonts w:ascii="Arial" w:hAnsi="Arial" w:cs="Arial"/>
          <w:color w:val="000000"/>
          <w:sz w:val="22"/>
          <w:szCs w:val="22"/>
        </w:rPr>
      </w:pPr>
    </w:p>
    <w:p w14:paraId="070D2CD2" w14:textId="77777777" w:rsidR="009A023D"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hAnsi="Arial" w:cs="Arial"/>
          <w:color w:val="000000"/>
          <w:sz w:val="22"/>
          <w:szCs w:val="22"/>
        </w:rPr>
        <w:t>Każda ze Stron jest zobowiązana niezwłocznie informować drugą stronę o wszelkich zmianach adresów ich siedzib i danych kontaktowych na piśmie. W przypadku braku zawiadomienia o nowych danych korespondencja skierowana na uprzednio znany Stronie adres uznaje się za skutecznie doręczoną.</w:t>
      </w:r>
    </w:p>
    <w:p w14:paraId="1F7D1FAD" w14:textId="77777777" w:rsidR="009A023D"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hAnsi="Arial" w:cs="Arial"/>
          <w:color w:val="000000"/>
          <w:sz w:val="22"/>
          <w:szCs w:val="22"/>
        </w:rPr>
        <w:t>Niniejsza umowa jest jawna i podlega udostępnieniu na zasadach określonych w przepisach o dostępie do informacji publicznej.</w:t>
      </w:r>
    </w:p>
    <w:p w14:paraId="1E34E9D8" w14:textId="77777777" w:rsidR="009A023D"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eastAsia="Calibri" w:hAnsi="Arial" w:cs="Arial"/>
          <w:sz w:val="22"/>
          <w:szCs w:val="22"/>
        </w:rPr>
        <w:t xml:space="preserve">Integralną część umowy stanowi: </w:t>
      </w:r>
    </w:p>
    <w:p w14:paraId="6EFBCD92" w14:textId="77777777" w:rsidR="009A023D" w:rsidRPr="009A023D" w:rsidRDefault="009A023D" w:rsidP="009A023D">
      <w:pPr>
        <w:spacing w:line="271" w:lineRule="auto"/>
        <w:contextualSpacing/>
        <w:jc w:val="both"/>
        <w:rPr>
          <w:rFonts w:ascii="Arial" w:hAnsi="Arial" w:cs="Arial"/>
          <w:sz w:val="22"/>
          <w:szCs w:val="22"/>
        </w:rPr>
      </w:pPr>
      <w:r w:rsidRPr="009A023D">
        <w:rPr>
          <w:rFonts w:ascii="Arial" w:eastAsia="Calibri" w:hAnsi="Arial" w:cs="Arial"/>
          <w:sz w:val="22"/>
          <w:szCs w:val="22"/>
        </w:rPr>
        <w:lastRenderedPageBreak/>
        <w:t>1)</w:t>
      </w:r>
      <w:r w:rsidRPr="009A023D">
        <w:rPr>
          <w:rFonts w:ascii="Arial" w:eastAsia="Calibri" w:hAnsi="Arial" w:cs="Arial"/>
          <w:sz w:val="22"/>
          <w:szCs w:val="22"/>
        </w:rPr>
        <w:tab/>
        <w:t>Załącznik nr 1 – oferta Wykonawcy</w:t>
      </w:r>
      <w:r w:rsidRPr="009A023D">
        <w:rPr>
          <w:rFonts w:ascii="Arial" w:hAnsi="Arial" w:cs="Arial"/>
          <w:sz w:val="22"/>
          <w:szCs w:val="22"/>
        </w:rPr>
        <w:t>.</w:t>
      </w:r>
    </w:p>
    <w:p w14:paraId="6CC77F72" w14:textId="3408C1D1" w:rsidR="001F7FF8" w:rsidRPr="009A023D" w:rsidRDefault="009A023D" w:rsidP="009A023D">
      <w:pPr>
        <w:numPr>
          <w:ilvl w:val="0"/>
          <w:numId w:val="51"/>
        </w:numPr>
        <w:spacing w:line="271" w:lineRule="auto"/>
        <w:ind w:left="0" w:firstLine="0"/>
        <w:jc w:val="both"/>
        <w:rPr>
          <w:rFonts w:ascii="Arial" w:hAnsi="Arial" w:cs="Arial"/>
          <w:color w:val="000000"/>
          <w:sz w:val="22"/>
          <w:szCs w:val="22"/>
        </w:rPr>
      </w:pPr>
      <w:r w:rsidRPr="009A023D">
        <w:rPr>
          <w:rFonts w:ascii="Arial" w:hAnsi="Arial" w:cs="Arial"/>
          <w:color w:val="000000"/>
          <w:sz w:val="22"/>
          <w:szCs w:val="22"/>
        </w:rPr>
        <w:t>Umowę sporządzono w dwóch jednobrzmiących egzemplarzach, po jednym dla każdej ze stron.</w:t>
      </w:r>
    </w:p>
    <w:p w14:paraId="6D833077" w14:textId="77777777" w:rsidR="00CF6FFF" w:rsidRDefault="00CF6FFF" w:rsidP="00630D84">
      <w:pPr>
        <w:pStyle w:val="Tytu"/>
        <w:spacing w:line="312" w:lineRule="auto"/>
        <w:jc w:val="right"/>
        <w:rPr>
          <w:rFonts w:cs="Arial"/>
          <w:b w:val="0"/>
          <w:bCs/>
          <w:sz w:val="22"/>
          <w:szCs w:val="22"/>
        </w:rPr>
      </w:pPr>
    </w:p>
    <w:p w14:paraId="2E908E62" w14:textId="77777777" w:rsidR="00CF6FFF" w:rsidRDefault="00CF6FFF" w:rsidP="00630D84">
      <w:pPr>
        <w:pStyle w:val="Tytu"/>
        <w:spacing w:line="312" w:lineRule="auto"/>
        <w:jc w:val="right"/>
        <w:rPr>
          <w:rFonts w:cs="Arial"/>
          <w:b w:val="0"/>
          <w:bCs/>
          <w:sz w:val="22"/>
          <w:szCs w:val="22"/>
        </w:rPr>
      </w:pPr>
    </w:p>
    <w:p w14:paraId="443D2A0F" w14:textId="77777777" w:rsidR="00CF6FFF" w:rsidRDefault="00CF6FFF" w:rsidP="00630D84">
      <w:pPr>
        <w:pStyle w:val="Tytu"/>
        <w:spacing w:line="312" w:lineRule="auto"/>
        <w:jc w:val="right"/>
        <w:rPr>
          <w:rFonts w:cs="Arial"/>
          <w:b w:val="0"/>
          <w:bCs/>
          <w:sz w:val="22"/>
          <w:szCs w:val="22"/>
        </w:rPr>
      </w:pPr>
    </w:p>
    <w:p w14:paraId="40C7A6BE" w14:textId="77777777" w:rsidR="00CF6FFF" w:rsidRDefault="00CF6FFF" w:rsidP="00630D84">
      <w:pPr>
        <w:pStyle w:val="Tytu"/>
        <w:spacing w:line="312" w:lineRule="auto"/>
        <w:jc w:val="right"/>
        <w:rPr>
          <w:rFonts w:cs="Arial"/>
          <w:b w:val="0"/>
          <w:bCs/>
          <w:sz w:val="22"/>
          <w:szCs w:val="22"/>
        </w:rPr>
      </w:pPr>
    </w:p>
    <w:p w14:paraId="37CE8E68" w14:textId="77777777" w:rsidR="00CF6FFF" w:rsidRDefault="00CF6FFF" w:rsidP="00630D84">
      <w:pPr>
        <w:pStyle w:val="Tytu"/>
        <w:spacing w:line="312" w:lineRule="auto"/>
        <w:jc w:val="right"/>
        <w:rPr>
          <w:rFonts w:cs="Arial"/>
          <w:b w:val="0"/>
          <w:bCs/>
          <w:sz w:val="22"/>
          <w:szCs w:val="22"/>
        </w:rPr>
      </w:pPr>
    </w:p>
    <w:p w14:paraId="6D3BCA59" w14:textId="77777777" w:rsidR="00CF6FFF" w:rsidRDefault="00CF6FFF" w:rsidP="00630D84">
      <w:pPr>
        <w:pStyle w:val="Tytu"/>
        <w:spacing w:line="312" w:lineRule="auto"/>
        <w:jc w:val="right"/>
        <w:rPr>
          <w:rFonts w:cs="Arial"/>
          <w:b w:val="0"/>
          <w:bCs/>
          <w:sz w:val="22"/>
          <w:szCs w:val="22"/>
        </w:rPr>
      </w:pPr>
    </w:p>
    <w:p w14:paraId="77D8508D" w14:textId="77777777" w:rsidR="00CF6FFF" w:rsidRDefault="00CF6FFF" w:rsidP="00630D84">
      <w:pPr>
        <w:pStyle w:val="Tytu"/>
        <w:spacing w:line="312" w:lineRule="auto"/>
        <w:jc w:val="right"/>
        <w:rPr>
          <w:rFonts w:cs="Arial"/>
          <w:b w:val="0"/>
          <w:bCs/>
          <w:sz w:val="22"/>
          <w:szCs w:val="22"/>
        </w:rPr>
      </w:pPr>
    </w:p>
    <w:p w14:paraId="030817A8" w14:textId="77777777" w:rsidR="00CF6FFF" w:rsidRDefault="00CF6FFF" w:rsidP="00630D84">
      <w:pPr>
        <w:pStyle w:val="Tytu"/>
        <w:spacing w:line="312" w:lineRule="auto"/>
        <w:jc w:val="right"/>
        <w:rPr>
          <w:rFonts w:cs="Arial"/>
          <w:b w:val="0"/>
          <w:bCs/>
          <w:sz w:val="22"/>
          <w:szCs w:val="22"/>
        </w:rPr>
      </w:pPr>
    </w:p>
    <w:p w14:paraId="1AAE5972" w14:textId="77777777" w:rsidR="00CF6FFF" w:rsidRDefault="00CF6FFF" w:rsidP="00630D84">
      <w:pPr>
        <w:pStyle w:val="Tytu"/>
        <w:spacing w:line="312" w:lineRule="auto"/>
        <w:jc w:val="right"/>
        <w:rPr>
          <w:rFonts w:cs="Arial"/>
          <w:b w:val="0"/>
          <w:bCs/>
          <w:sz w:val="22"/>
          <w:szCs w:val="22"/>
        </w:rPr>
      </w:pPr>
    </w:p>
    <w:p w14:paraId="756E6149" w14:textId="77777777" w:rsidR="00CF6FFF" w:rsidRDefault="00CF6FFF" w:rsidP="00630D84">
      <w:pPr>
        <w:pStyle w:val="Tytu"/>
        <w:spacing w:line="312" w:lineRule="auto"/>
        <w:jc w:val="right"/>
        <w:rPr>
          <w:rFonts w:cs="Arial"/>
          <w:b w:val="0"/>
          <w:bCs/>
          <w:sz w:val="22"/>
          <w:szCs w:val="22"/>
        </w:rPr>
      </w:pPr>
    </w:p>
    <w:p w14:paraId="103DA9E8" w14:textId="77777777" w:rsidR="00CF6FFF" w:rsidRDefault="00CF6FFF" w:rsidP="00630D84">
      <w:pPr>
        <w:pStyle w:val="Tytu"/>
        <w:spacing w:line="312" w:lineRule="auto"/>
        <w:jc w:val="right"/>
        <w:rPr>
          <w:rFonts w:cs="Arial"/>
          <w:b w:val="0"/>
          <w:bCs/>
          <w:sz w:val="22"/>
          <w:szCs w:val="22"/>
        </w:rPr>
      </w:pPr>
    </w:p>
    <w:p w14:paraId="64E4A8C6" w14:textId="77777777" w:rsidR="00CF6FFF" w:rsidRDefault="00CF6FFF" w:rsidP="00630D84">
      <w:pPr>
        <w:pStyle w:val="Tytu"/>
        <w:spacing w:line="312" w:lineRule="auto"/>
        <w:jc w:val="right"/>
        <w:rPr>
          <w:rFonts w:cs="Arial"/>
          <w:b w:val="0"/>
          <w:bCs/>
          <w:sz w:val="22"/>
          <w:szCs w:val="22"/>
        </w:rPr>
      </w:pPr>
    </w:p>
    <w:p w14:paraId="2DE3F6F3" w14:textId="77777777" w:rsidR="00CF6FFF" w:rsidRDefault="00CF6FFF" w:rsidP="00630D84">
      <w:pPr>
        <w:pStyle w:val="Tytu"/>
        <w:spacing w:line="312" w:lineRule="auto"/>
        <w:jc w:val="right"/>
        <w:rPr>
          <w:rFonts w:cs="Arial"/>
          <w:b w:val="0"/>
          <w:bCs/>
          <w:sz w:val="22"/>
          <w:szCs w:val="22"/>
        </w:rPr>
      </w:pPr>
    </w:p>
    <w:p w14:paraId="2736B246" w14:textId="77777777" w:rsidR="00CF6FFF" w:rsidRDefault="00CF6FFF" w:rsidP="00630D84">
      <w:pPr>
        <w:pStyle w:val="Tytu"/>
        <w:spacing w:line="312" w:lineRule="auto"/>
        <w:jc w:val="right"/>
        <w:rPr>
          <w:rFonts w:cs="Arial"/>
          <w:b w:val="0"/>
          <w:bCs/>
          <w:sz w:val="22"/>
          <w:szCs w:val="22"/>
        </w:rPr>
      </w:pPr>
    </w:p>
    <w:p w14:paraId="62A6A7EF" w14:textId="77777777" w:rsidR="00CF6FFF" w:rsidRDefault="00CF6FFF" w:rsidP="00630D84">
      <w:pPr>
        <w:pStyle w:val="Tytu"/>
        <w:spacing w:line="312" w:lineRule="auto"/>
        <w:jc w:val="right"/>
        <w:rPr>
          <w:rFonts w:cs="Arial"/>
          <w:b w:val="0"/>
          <w:bCs/>
          <w:sz w:val="22"/>
          <w:szCs w:val="22"/>
        </w:rPr>
      </w:pPr>
    </w:p>
    <w:p w14:paraId="50E5B65F" w14:textId="77777777" w:rsidR="00CF6FFF" w:rsidRDefault="00CF6FFF" w:rsidP="00630D84">
      <w:pPr>
        <w:pStyle w:val="Tytu"/>
        <w:spacing w:line="312" w:lineRule="auto"/>
        <w:jc w:val="right"/>
        <w:rPr>
          <w:rFonts w:cs="Arial"/>
          <w:b w:val="0"/>
          <w:bCs/>
          <w:sz w:val="22"/>
          <w:szCs w:val="22"/>
        </w:rPr>
      </w:pPr>
    </w:p>
    <w:p w14:paraId="5F6DACAD" w14:textId="77777777" w:rsidR="00CF6FFF" w:rsidRDefault="00CF6FFF" w:rsidP="00630D84">
      <w:pPr>
        <w:pStyle w:val="Tytu"/>
        <w:spacing w:line="312" w:lineRule="auto"/>
        <w:jc w:val="right"/>
        <w:rPr>
          <w:rFonts w:cs="Arial"/>
          <w:b w:val="0"/>
          <w:bCs/>
          <w:sz w:val="22"/>
          <w:szCs w:val="22"/>
        </w:rPr>
      </w:pPr>
    </w:p>
    <w:p w14:paraId="743A5A47" w14:textId="77777777" w:rsidR="00CF6FFF" w:rsidRDefault="00CF6FFF" w:rsidP="00630D84">
      <w:pPr>
        <w:pStyle w:val="Tytu"/>
        <w:spacing w:line="312" w:lineRule="auto"/>
        <w:jc w:val="right"/>
        <w:rPr>
          <w:rFonts w:cs="Arial"/>
          <w:b w:val="0"/>
          <w:bCs/>
          <w:sz w:val="22"/>
          <w:szCs w:val="22"/>
        </w:rPr>
      </w:pPr>
    </w:p>
    <w:p w14:paraId="6EE80448" w14:textId="77777777" w:rsidR="00CF6FFF" w:rsidRDefault="00CF6FFF" w:rsidP="00630D84">
      <w:pPr>
        <w:pStyle w:val="Tytu"/>
        <w:spacing w:line="312" w:lineRule="auto"/>
        <w:jc w:val="right"/>
        <w:rPr>
          <w:rFonts w:cs="Arial"/>
          <w:b w:val="0"/>
          <w:bCs/>
          <w:sz w:val="22"/>
          <w:szCs w:val="22"/>
        </w:rPr>
      </w:pPr>
    </w:p>
    <w:p w14:paraId="5311413E" w14:textId="77777777" w:rsidR="00CF6FFF" w:rsidRDefault="00CF6FFF" w:rsidP="00630D84">
      <w:pPr>
        <w:pStyle w:val="Tytu"/>
        <w:spacing w:line="312" w:lineRule="auto"/>
        <w:jc w:val="right"/>
        <w:rPr>
          <w:rFonts w:cs="Arial"/>
          <w:b w:val="0"/>
          <w:bCs/>
          <w:sz w:val="22"/>
          <w:szCs w:val="22"/>
        </w:rPr>
      </w:pPr>
    </w:p>
    <w:p w14:paraId="2EF00B01" w14:textId="77777777" w:rsidR="00CF6FFF" w:rsidRDefault="00CF6FFF" w:rsidP="00630D84">
      <w:pPr>
        <w:pStyle w:val="Tytu"/>
        <w:spacing w:line="312" w:lineRule="auto"/>
        <w:jc w:val="right"/>
        <w:rPr>
          <w:rFonts w:cs="Arial"/>
          <w:b w:val="0"/>
          <w:bCs/>
          <w:sz w:val="22"/>
          <w:szCs w:val="22"/>
        </w:rPr>
      </w:pPr>
    </w:p>
    <w:p w14:paraId="20FE46C0" w14:textId="77777777" w:rsidR="00CF6FFF" w:rsidRDefault="00CF6FFF" w:rsidP="00630D84">
      <w:pPr>
        <w:pStyle w:val="Tytu"/>
        <w:spacing w:line="312" w:lineRule="auto"/>
        <w:jc w:val="right"/>
        <w:rPr>
          <w:rFonts w:cs="Arial"/>
          <w:b w:val="0"/>
          <w:bCs/>
          <w:sz w:val="22"/>
          <w:szCs w:val="22"/>
        </w:rPr>
      </w:pPr>
    </w:p>
    <w:p w14:paraId="7F85EA2D" w14:textId="77777777" w:rsidR="00CF6FFF" w:rsidRDefault="00CF6FFF" w:rsidP="00630D84">
      <w:pPr>
        <w:pStyle w:val="Tytu"/>
        <w:spacing w:line="312" w:lineRule="auto"/>
        <w:jc w:val="right"/>
        <w:rPr>
          <w:rFonts w:cs="Arial"/>
          <w:b w:val="0"/>
          <w:bCs/>
          <w:sz w:val="22"/>
          <w:szCs w:val="22"/>
        </w:rPr>
      </w:pPr>
    </w:p>
    <w:p w14:paraId="703B377E" w14:textId="77777777" w:rsidR="00CF6FFF" w:rsidRDefault="00CF6FFF" w:rsidP="00630D84">
      <w:pPr>
        <w:pStyle w:val="Tytu"/>
        <w:spacing w:line="312" w:lineRule="auto"/>
        <w:jc w:val="right"/>
        <w:rPr>
          <w:rFonts w:cs="Arial"/>
          <w:b w:val="0"/>
          <w:bCs/>
          <w:sz w:val="22"/>
          <w:szCs w:val="22"/>
        </w:rPr>
      </w:pPr>
    </w:p>
    <w:p w14:paraId="0CC27D20" w14:textId="77777777" w:rsidR="00CF6FFF" w:rsidRDefault="00CF6FFF" w:rsidP="00630D84">
      <w:pPr>
        <w:pStyle w:val="Tytu"/>
        <w:spacing w:line="312" w:lineRule="auto"/>
        <w:jc w:val="right"/>
        <w:rPr>
          <w:rFonts w:cs="Arial"/>
          <w:b w:val="0"/>
          <w:bCs/>
          <w:sz w:val="22"/>
          <w:szCs w:val="22"/>
        </w:rPr>
      </w:pPr>
    </w:p>
    <w:p w14:paraId="671DA0CC" w14:textId="77777777" w:rsidR="00CF6FFF" w:rsidRDefault="00CF6FFF" w:rsidP="00630D84">
      <w:pPr>
        <w:pStyle w:val="Tytu"/>
        <w:spacing w:line="312" w:lineRule="auto"/>
        <w:jc w:val="right"/>
        <w:rPr>
          <w:rFonts w:cs="Arial"/>
          <w:b w:val="0"/>
          <w:bCs/>
          <w:sz w:val="22"/>
          <w:szCs w:val="22"/>
        </w:rPr>
      </w:pPr>
    </w:p>
    <w:p w14:paraId="23720179" w14:textId="77777777" w:rsidR="00CF6FFF" w:rsidRDefault="00CF6FFF" w:rsidP="00630D84">
      <w:pPr>
        <w:pStyle w:val="Tytu"/>
        <w:spacing w:line="312" w:lineRule="auto"/>
        <w:jc w:val="right"/>
        <w:rPr>
          <w:rFonts w:cs="Arial"/>
          <w:b w:val="0"/>
          <w:bCs/>
          <w:sz w:val="22"/>
          <w:szCs w:val="22"/>
        </w:rPr>
      </w:pPr>
    </w:p>
    <w:p w14:paraId="4BF16729" w14:textId="77777777" w:rsidR="00CF6FFF" w:rsidRDefault="00CF6FFF" w:rsidP="00630D84">
      <w:pPr>
        <w:pStyle w:val="Tytu"/>
        <w:spacing w:line="312" w:lineRule="auto"/>
        <w:jc w:val="right"/>
        <w:rPr>
          <w:rFonts w:cs="Arial"/>
          <w:b w:val="0"/>
          <w:bCs/>
          <w:sz w:val="22"/>
          <w:szCs w:val="22"/>
        </w:rPr>
      </w:pPr>
    </w:p>
    <w:p w14:paraId="77E1C5BD" w14:textId="77777777" w:rsidR="00CF6FFF" w:rsidRDefault="00CF6FFF" w:rsidP="00630D84">
      <w:pPr>
        <w:pStyle w:val="Tytu"/>
        <w:spacing w:line="312" w:lineRule="auto"/>
        <w:jc w:val="right"/>
        <w:rPr>
          <w:rFonts w:cs="Arial"/>
          <w:b w:val="0"/>
          <w:bCs/>
          <w:sz w:val="22"/>
          <w:szCs w:val="22"/>
        </w:rPr>
      </w:pPr>
    </w:p>
    <w:p w14:paraId="6367FA2C" w14:textId="77777777" w:rsidR="00CF6FFF" w:rsidRDefault="00CF6FFF" w:rsidP="00630D84">
      <w:pPr>
        <w:pStyle w:val="Tytu"/>
        <w:spacing w:line="312" w:lineRule="auto"/>
        <w:jc w:val="right"/>
        <w:rPr>
          <w:rFonts w:cs="Arial"/>
          <w:b w:val="0"/>
          <w:bCs/>
          <w:sz w:val="22"/>
          <w:szCs w:val="22"/>
        </w:rPr>
      </w:pPr>
    </w:p>
    <w:p w14:paraId="2A9C62CD" w14:textId="77777777" w:rsidR="00CF6FFF" w:rsidRDefault="00CF6FFF" w:rsidP="00630D84">
      <w:pPr>
        <w:pStyle w:val="Tytu"/>
        <w:spacing w:line="312" w:lineRule="auto"/>
        <w:jc w:val="right"/>
        <w:rPr>
          <w:rFonts w:cs="Arial"/>
          <w:b w:val="0"/>
          <w:bCs/>
          <w:sz w:val="22"/>
          <w:szCs w:val="22"/>
        </w:rPr>
      </w:pPr>
    </w:p>
    <w:p w14:paraId="744C5DD1" w14:textId="77777777" w:rsidR="00CF6FFF" w:rsidRDefault="00CF6FFF" w:rsidP="00630D84">
      <w:pPr>
        <w:pStyle w:val="Tytu"/>
        <w:spacing w:line="312" w:lineRule="auto"/>
        <w:jc w:val="right"/>
        <w:rPr>
          <w:rFonts w:cs="Arial"/>
          <w:b w:val="0"/>
          <w:bCs/>
          <w:sz w:val="22"/>
          <w:szCs w:val="22"/>
        </w:rPr>
      </w:pPr>
    </w:p>
    <w:p w14:paraId="1E9FD939" w14:textId="77777777" w:rsidR="00CF6FFF" w:rsidRDefault="00CF6FFF" w:rsidP="00630D84">
      <w:pPr>
        <w:pStyle w:val="Tytu"/>
        <w:spacing w:line="312" w:lineRule="auto"/>
        <w:jc w:val="right"/>
        <w:rPr>
          <w:rFonts w:cs="Arial"/>
          <w:b w:val="0"/>
          <w:bCs/>
          <w:sz w:val="22"/>
          <w:szCs w:val="22"/>
        </w:rPr>
      </w:pPr>
    </w:p>
    <w:p w14:paraId="102E52CF" w14:textId="77777777" w:rsidR="00CF6FFF" w:rsidRDefault="00CF6FFF" w:rsidP="00630D84">
      <w:pPr>
        <w:pStyle w:val="Tytu"/>
        <w:spacing w:line="312" w:lineRule="auto"/>
        <w:jc w:val="right"/>
        <w:rPr>
          <w:rFonts w:cs="Arial"/>
          <w:b w:val="0"/>
          <w:bCs/>
          <w:sz w:val="22"/>
          <w:szCs w:val="22"/>
        </w:rPr>
      </w:pPr>
    </w:p>
    <w:p w14:paraId="0BC83DF4" w14:textId="77777777" w:rsidR="00CF6FFF" w:rsidRDefault="00CF6FFF" w:rsidP="00630D84">
      <w:pPr>
        <w:pStyle w:val="Tytu"/>
        <w:spacing w:line="312" w:lineRule="auto"/>
        <w:jc w:val="right"/>
        <w:rPr>
          <w:rFonts w:cs="Arial"/>
          <w:b w:val="0"/>
          <w:bCs/>
          <w:sz w:val="22"/>
          <w:szCs w:val="22"/>
        </w:rPr>
      </w:pPr>
    </w:p>
    <w:p w14:paraId="672FC876" w14:textId="77777777" w:rsidR="00CF6FFF" w:rsidRDefault="00CF6FFF" w:rsidP="00630D84">
      <w:pPr>
        <w:pStyle w:val="Tytu"/>
        <w:spacing w:line="312" w:lineRule="auto"/>
        <w:jc w:val="right"/>
        <w:rPr>
          <w:rFonts w:cs="Arial"/>
          <w:b w:val="0"/>
          <w:bCs/>
          <w:sz w:val="22"/>
          <w:szCs w:val="22"/>
        </w:rPr>
      </w:pPr>
    </w:p>
    <w:p w14:paraId="036A0119" w14:textId="77777777" w:rsidR="00CF6FFF" w:rsidRDefault="00CF6FFF" w:rsidP="00630D84">
      <w:pPr>
        <w:pStyle w:val="Tytu"/>
        <w:spacing w:line="312" w:lineRule="auto"/>
        <w:jc w:val="right"/>
        <w:rPr>
          <w:rFonts w:cs="Arial"/>
          <w:b w:val="0"/>
          <w:bCs/>
          <w:sz w:val="22"/>
          <w:szCs w:val="22"/>
        </w:rPr>
      </w:pPr>
    </w:p>
    <w:p w14:paraId="11C2E9D4" w14:textId="77777777" w:rsidR="00CF6FFF" w:rsidRDefault="00CF6FFF" w:rsidP="00630D84">
      <w:pPr>
        <w:pStyle w:val="Tytu"/>
        <w:spacing w:line="312" w:lineRule="auto"/>
        <w:jc w:val="right"/>
        <w:rPr>
          <w:rFonts w:cs="Arial"/>
          <w:b w:val="0"/>
          <w:bCs/>
          <w:sz w:val="22"/>
          <w:szCs w:val="22"/>
        </w:rPr>
      </w:pPr>
    </w:p>
    <w:p w14:paraId="47134F2E" w14:textId="77777777" w:rsidR="00CF6FFF" w:rsidRDefault="00CF6FFF" w:rsidP="00630D84">
      <w:pPr>
        <w:pStyle w:val="Tytu"/>
        <w:spacing w:line="312" w:lineRule="auto"/>
        <w:jc w:val="right"/>
        <w:rPr>
          <w:rFonts w:cs="Arial"/>
          <w:b w:val="0"/>
          <w:bCs/>
          <w:sz w:val="22"/>
          <w:szCs w:val="22"/>
        </w:rPr>
      </w:pPr>
    </w:p>
    <w:p w14:paraId="623CE607" w14:textId="77777777" w:rsidR="00CF6FFF" w:rsidRDefault="00CF6FFF" w:rsidP="00630D84">
      <w:pPr>
        <w:pStyle w:val="Tytu"/>
        <w:spacing w:line="312" w:lineRule="auto"/>
        <w:jc w:val="right"/>
        <w:rPr>
          <w:rFonts w:cs="Arial"/>
          <w:b w:val="0"/>
          <w:bCs/>
          <w:sz w:val="22"/>
          <w:szCs w:val="22"/>
        </w:rPr>
      </w:pPr>
    </w:p>
    <w:p w14:paraId="302B4852" w14:textId="4AD18089"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AACDBB1" w:rsidR="00630D84" w:rsidRPr="00BA08F8" w:rsidRDefault="009A023D" w:rsidP="00630D84">
      <w:pPr>
        <w:pStyle w:val="Tytu"/>
        <w:spacing w:line="312" w:lineRule="auto"/>
        <w:jc w:val="left"/>
        <w:rPr>
          <w:rFonts w:cs="Arial"/>
          <w:b w:val="0"/>
          <w:bCs/>
          <w:sz w:val="22"/>
          <w:szCs w:val="22"/>
        </w:rPr>
      </w:pPr>
      <w:r>
        <w:rPr>
          <w:rFonts w:cs="Arial"/>
          <w:b w:val="0"/>
          <w:bCs/>
          <w:sz w:val="22"/>
          <w:szCs w:val="22"/>
        </w:rPr>
        <w:t>WZP.272.102</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3D372358" w14:textId="5E12502D" w:rsidR="00DD0CB5" w:rsidRPr="00CF6FFF" w:rsidRDefault="0037251C" w:rsidP="00CF6FFF">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1BAE481E" w14:textId="77777777" w:rsidR="00CF6FFF" w:rsidRDefault="00CF6FFF" w:rsidP="00D036A0">
      <w:pPr>
        <w:tabs>
          <w:tab w:val="left" w:pos="708"/>
        </w:tabs>
        <w:spacing w:line="271" w:lineRule="auto"/>
        <w:jc w:val="right"/>
        <w:rPr>
          <w:rFonts w:ascii="Arial" w:hAnsi="Arial" w:cs="Arial"/>
          <w:sz w:val="22"/>
          <w:szCs w:val="22"/>
        </w:rPr>
      </w:pPr>
    </w:p>
    <w:p w14:paraId="20B5D928" w14:textId="77777777" w:rsidR="00CF6FFF" w:rsidRDefault="00CF6FFF" w:rsidP="00D036A0">
      <w:pPr>
        <w:tabs>
          <w:tab w:val="left" w:pos="708"/>
        </w:tabs>
        <w:spacing w:line="271" w:lineRule="auto"/>
        <w:jc w:val="right"/>
        <w:rPr>
          <w:rFonts w:ascii="Arial" w:hAnsi="Arial" w:cs="Arial"/>
          <w:sz w:val="22"/>
          <w:szCs w:val="22"/>
        </w:rPr>
      </w:pPr>
    </w:p>
    <w:p w14:paraId="0FE0F6A6" w14:textId="77777777" w:rsidR="00CF6FFF" w:rsidRDefault="00CF6FFF" w:rsidP="00D036A0">
      <w:pPr>
        <w:tabs>
          <w:tab w:val="left" w:pos="708"/>
        </w:tabs>
        <w:spacing w:line="271" w:lineRule="auto"/>
        <w:jc w:val="right"/>
        <w:rPr>
          <w:rFonts w:ascii="Arial" w:hAnsi="Arial" w:cs="Arial"/>
          <w:sz w:val="22"/>
          <w:szCs w:val="22"/>
        </w:rPr>
      </w:pPr>
    </w:p>
    <w:p w14:paraId="41E493EF" w14:textId="7B5891DE"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3BF0B43" w:rsidR="00D036A0" w:rsidRPr="00DA7B0D" w:rsidRDefault="009A023D" w:rsidP="00D036A0">
      <w:pPr>
        <w:tabs>
          <w:tab w:val="left" w:pos="708"/>
        </w:tabs>
        <w:spacing w:line="271" w:lineRule="auto"/>
        <w:rPr>
          <w:rFonts w:ascii="Arial" w:hAnsi="Arial" w:cs="Arial"/>
          <w:sz w:val="22"/>
          <w:szCs w:val="22"/>
        </w:rPr>
      </w:pPr>
      <w:r>
        <w:rPr>
          <w:rFonts w:ascii="Arial" w:hAnsi="Arial" w:cs="Arial"/>
          <w:sz w:val="22"/>
          <w:szCs w:val="22"/>
        </w:rPr>
        <w:t>WZP.272.102</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lastRenderedPageBreak/>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04D8BF8" w:rsidR="004F743F" w:rsidRPr="00DA7B0D" w:rsidRDefault="009A023D" w:rsidP="004F743F">
      <w:pPr>
        <w:tabs>
          <w:tab w:val="left" w:pos="708"/>
        </w:tabs>
        <w:spacing w:line="271" w:lineRule="auto"/>
        <w:rPr>
          <w:rFonts w:ascii="Arial" w:hAnsi="Arial" w:cs="Arial"/>
          <w:sz w:val="22"/>
          <w:szCs w:val="22"/>
        </w:rPr>
      </w:pPr>
      <w:r>
        <w:rPr>
          <w:rFonts w:ascii="Arial" w:hAnsi="Arial" w:cs="Arial"/>
          <w:sz w:val="22"/>
          <w:szCs w:val="22"/>
        </w:rPr>
        <w:t>WZP.272.102</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06A61C20" w:rsidR="004F743F" w:rsidRPr="00DA7B0D" w:rsidRDefault="009A023D" w:rsidP="004F743F">
      <w:pPr>
        <w:tabs>
          <w:tab w:val="left" w:pos="708"/>
        </w:tabs>
        <w:spacing w:line="271" w:lineRule="auto"/>
        <w:rPr>
          <w:rFonts w:ascii="Arial" w:hAnsi="Arial" w:cs="Arial"/>
          <w:sz w:val="22"/>
          <w:szCs w:val="22"/>
        </w:rPr>
      </w:pPr>
      <w:r>
        <w:rPr>
          <w:rFonts w:ascii="Arial" w:hAnsi="Arial" w:cs="Arial"/>
          <w:sz w:val="22"/>
          <w:szCs w:val="22"/>
        </w:rPr>
        <w:t>WZP.272.102</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58171341">
                <wp:simplePos x="0" y="0"/>
                <wp:positionH relativeFrom="column">
                  <wp:posOffset>-71120</wp:posOffset>
                </wp:positionH>
                <wp:positionV relativeFrom="paragraph">
                  <wp:posOffset>66040</wp:posOffset>
                </wp:positionV>
                <wp:extent cx="6037580" cy="6000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00075"/>
                        </a:xfrm>
                        <a:prstGeom prst="rect">
                          <a:avLst/>
                        </a:prstGeom>
                        <a:solidFill>
                          <a:srgbClr val="FFFFFF"/>
                        </a:solidFill>
                        <a:ln w="9525">
                          <a:solidFill>
                            <a:srgbClr val="000000"/>
                          </a:solidFill>
                          <a:miter lim="800000"/>
                          <a:headEnd/>
                          <a:tailEnd/>
                        </a:ln>
                      </wps:spPr>
                      <wps:txbx>
                        <w:txbxContent>
                          <w:p w14:paraId="08E09A7A" w14:textId="77777777" w:rsidR="009A023D" w:rsidRPr="009A023D" w:rsidRDefault="009A023D" w:rsidP="009A023D">
                            <w:pPr>
                              <w:spacing w:line="360" w:lineRule="auto"/>
                              <w:ind w:left="357"/>
                              <w:jc w:val="both"/>
                              <w:rPr>
                                <w:rFonts w:ascii="Arial" w:hAnsi="Arial" w:cs="Arial"/>
                                <w:b/>
                                <w:bCs/>
                                <w:sz w:val="22"/>
                                <w:szCs w:val="22"/>
                              </w:rPr>
                            </w:pPr>
                            <w:r w:rsidRPr="009A023D">
                              <w:rPr>
                                <w:rFonts w:ascii="Arial" w:hAnsi="Arial" w:cs="Arial"/>
                                <w:b/>
                                <w:bCs/>
                                <w:sz w:val="22"/>
                                <w:szCs w:val="22"/>
                              </w:rPr>
                              <w:t>Remont dachu Sali gimnastycznej w Zespole Szkół im. K. K. Baczyńskiego w Tłuszczu</w:t>
                            </w:r>
                          </w:p>
                          <w:p w14:paraId="68AD911F" w14:textId="2D91BCC9" w:rsidR="00D036A0" w:rsidRPr="00E67615" w:rsidRDefault="00D036A0" w:rsidP="00E67615">
                            <w:pPr>
                              <w:pStyle w:val="Tytu"/>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2pt;width:475.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k0FwIAACs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t5/vpqtiCXJN88z/OrWUohiqfXDn14p6Bl8VBypKEmdHG49yFWI4qnkJjMg9HVRhuTDNxt&#10;1wbZQZAANmmd0H8KM5Z1Jb+eTWYDAX+FoPpo/Qmi1YGUbHRb8sU5SBSRtre2SjoLQpvhTCUbe+Ix&#10;UjeQGPptT4GRzy1UR2IUYVAs/TA6NIA/OOtIrSX33/cCFWfmvaWpXI+n0yjvZExnVxMy8NKzvfQI&#10;Kwmq5IGz4bgOw5fYO9S7hjINOrBwS5OsdSL5uapT3aTIxP3p90TJX9op6vmPrx4BAAD//wMAUEsD&#10;BBQABgAIAAAAIQDxZs/D3wAAAAoBAAAPAAAAZHJzL2Rvd25yZXYueG1sTI/BTsMwDIbvSLxDZCQu&#10;aEu7TWUtTSeEBILbGAiuWeO1FYlTmqwrb4/hAkf7//T7c7mZnBUjDqHzpCCdJyCQam86ahS8vtzP&#10;1iBC1GS09YQKvjDApjo/K3Vh/ImecdzFRnAJhUIraGPsCylD3aLTYe57JM4OfnA68jg00gz6xOXO&#10;ykWSZNLpjvhCq3u8a7H+2B2dgvXqcXwPT8vtW50dbB6vrseHz0Gpy4vp9gZExCn+wfCjz+pQsdPe&#10;H8kEYRXM0nTBKAfJCgQD+TLPQOx/FznIqpT/X6i+AQAA//8DAFBLAQItABQABgAIAAAAIQC2gziS&#10;/gAAAOEBAAATAAAAAAAAAAAAAAAAAAAAAABbQ29udGVudF9UeXBlc10ueG1sUEsBAi0AFAAGAAgA&#10;AAAhADj9If/WAAAAlAEAAAsAAAAAAAAAAAAAAAAALwEAAF9yZWxzLy5yZWxzUEsBAi0AFAAGAAgA&#10;AAAhAKDdaTQXAgAAKwQAAA4AAAAAAAAAAAAAAAAALgIAAGRycy9lMm9Eb2MueG1sUEsBAi0AFAAG&#10;AAgAAAAhAPFmz8PfAAAACgEAAA8AAAAAAAAAAAAAAAAAcQQAAGRycy9kb3ducmV2LnhtbFBLBQYA&#10;AAAABAAEAPMAAAB9BQAAAAA=&#10;">
                <v:textbox>
                  <w:txbxContent>
                    <w:p w14:paraId="08E09A7A" w14:textId="77777777" w:rsidR="009A023D" w:rsidRPr="009A023D" w:rsidRDefault="009A023D" w:rsidP="009A023D">
                      <w:pPr>
                        <w:spacing w:line="360" w:lineRule="auto"/>
                        <w:ind w:left="357"/>
                        <w:jc w:val="both"/>
                        <w:rPr>
                          <w:rFonts w:ascii="Arial" w:hAnsi="Arial" w:cs="Arial"/>
                          <w:b/>
                          <w:bCs/>
                          <w:sz w:val="22"/>
                          <w:szCs w:val="22"/>
                        </w:rPr>
                      </w:pPr>
                      <w:r w:rsidRPr="009A023D">
                        <w:rPr>
                          <w:rFonts w:ascii="Arial" w:hAnsi="Arial" w:cs="Arial"/>
                          <w:b/>
                          <w:bCs/>
                          <w:sz w:val="22"/>
                          <w:szCs w:val="22"/>
                        </w:rPr>
                        <w:t>Remont dachu Sali gimnastycznej w Zespole Szkół im. K. K. Baczyńskiego w Tłuszczu</w:t>
                      </w:r>
                    </w:p>
                    <w:p w14:paraId="68AD911F" w14:textId="2D91BCC9" w:rsidR="00D036A0" w:rsidRPr="00E67615" w:rsidRDefault="00D036A0" w:rsidP="00E67615">
                      <w:pPr>
                        <w:pStyle w:val="Tytu"/>
                        <w:rPr>
                          <w:rFonts w:cs="Arial"/>
                          <w:color w:val="000000" w:themeColor="text1"/>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20"/>
    <w:multiLevelType w:val="multilevel"/>
    <w:tmpl w:val="09044AA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rPr>
        <w:b w:val="0"/>
        <w:bCs/>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3"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4" w15:restartNumberingAfterBreak="0">
    <w:nsid w:val="0CE604BC"/>
    <w:multiLevelType w:val="hybridMultilevel"/>
    <w:tmpl w:val="187A4D78"/>
    <w:lvl w:ilvl="0" w:tplc="6AC69C6C">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717CE"/>
    <w:multiLevelType w:val="hybridMultilevel"/>
    <w:tmpl w:val="FDD44F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A95984"/>
    <w:multiLevelType w:val="hybridMultilevel"/>
    <w:tmpl w:val="DCB6AF00"/>
    <w:lvl w:ilvl="0" w:tplc="1A82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584ACF"/>
    <w:multiLevelType w:val="multilevel"/>
    <w:tmpl w:val="F6B083D2"/>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422535B"/>
    <w:multiLevelType w:val="hybridMultilevel"/>
    <w:tmpl w:val="241EEE8A"/>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92F209D"/>
    <w:multiLevelType w:val="multilevel"/>
    <w:tmpl w:val="95B4B8A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9"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E6F11EB"/>
    <w:multiLevelType w:val="hybridMultilevel"/>
    <w:tmpl w:val="5BA8AA3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650490"/>
    <w:multiLevelType w:val="hybridMultilevel"/>
    <w:tmpl w:val="42622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4" w15:restartNumberingAfterBreak="0">
    <w:nsid w:val="694A0C3A"/>
    <w:multiLevelType w:val="hybridMultilevel"/>
    <w:tmpl w:val="8C9CBDFE"/>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B425F02"/>
    <w:multiLevelType w:val="hybridMultilevel"/>
    <w:tmpl w:val="7700A902"/>
    <w:lvl w:ilvl="0" w:tplc="A47837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DF8778F"/>
    <w:multiLevelType w:val="hybridMultilevel"/>
    <w:tmpl w:val="07BABE1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468283386">
    <w:abstractNumId w:val="38"/>
  </w:num>
  <w:num w:numId="2" w16cid:durableId="1873570089">
    <w:abstractNumId w:val="56"/>
  </w:num>
  <w:num w:numId="3" w16cid:durableId="328757498">
    <w:abstractNumId w:val="67"/>
  </w:num>
  <w:num w:numId="4" w16cid:durableId="241717998">
    <w:abstractNumId w:val="69"/>
  </w:num>
  <w:num w:numId="5" w16cid:durableId="523634606">
    <w:abstractNumId w:val="17"/>
  </w:num>
  <w:num w:numId="6" w16cid:durableId="596404592">
    <w:abstractNumId w:val="39"/>
  </w:num>
  <w:num w:numId="7" w16cid:durableId="819348436">
    <w:abstractNumId w:val="50"/>
  </w:num>
  <w:num w:numId="8" w16cid:durableId="1498112063">
    <w:abstractNumId w:val="54"/>
  </w:num>
  <w:num w:numId="9" w16cid:durableId="981740761">
    <w:abstractNumId w:val="30"/>
  </w:num>
  <w:num w:numId="10" w16cid:durableId="683942603">
    <w:abstractNumId w:val="58"/>
  </w:num>
  <w:num w:numId="11" w16cid:durableId="2001155863">
    <w:abstractNumId w:val="44"/>
  </w:num>
  <w:num w:numId="12" w16cid:durableId="1559709792">
    <w:abstractNumId w:val="65"/>
  </w:num>
  <w:num w:numId="13" w16cid:durableId="1082407542">
    <w:abstractNumId w:val="59"/>
  </w:num>
  <w:num w:numId="14" w16cid:durableId="286742304">
    <w:abstractNumId w:val="43"/>
  </w:num>
  <w:num w:numId="15" w16cid:durableId="320037382">
    <w:abstractNumId w:val="52"/>
  </w:num>
  <w:num w:numId="16" w16cid:durableId="2034839814">
    <w:abstractNumId w:val="55"/>
  </w:num>
  <w:num w:numId="17" w16cid:durableId="468744484">
    <w:abstractNumId w:val="27"/>
  </w:num>
  <w:num w:numId="18" w16cid:durableId="1210606939">
    <w:abstractNumId w:val="62"/>
  </w:num>
  <w:num w:numId="19" w16cid:durableId="588852316">
    <w:abstractNumId w:val="23"/>
  </w:num>
  <w:num w:numId="20" w16cid:durableId="1367563608">
    <w:abstractNumId w:val="42"/>
  </w:num>
  <w:num w:numId="21" w16cid:durableId="438724938">
    <w:abstractNumId w:val="21"/>
  </w:num>
  <w:num w:numId="22" w16cid:durableId="1341590687">
    <w:abstractNumId w:val="22"/>
  </w:num>
  <w:num w:numId="23" w16cid:durableId="1919052759">
    <w:abstractNumId w:val="48"/>
  </w:num>
  <w:num w:numId="24" w16cid:durableId="1593974756">
    <w:abstractNumId w:val="61"/>
  </w:num>
  <w:num w:numId="25" w16cid:durableId="1613780096">
    <w:abstractNumId w:val="29"/>
  </w:num>
  <w:num w:numId="26" w16cid:durableId="2094037722">
    <w:abstractNumId w:val="47"/>
  </w:num>
  <w:num w:numId="27" w16cid:durableId="1464277069">
    <w:abstractNumId w:val="18"/>
  </w:num>
  <w:num w:numId="28" w16cid:durableId="1556308201">
    <w:abstractNumId w:val="9"/>
  </w:num>
  <w:num w:numId="29" w16cid:durableId="1492988296">
    <w:abstractNumId w:val="70"/>
  </w:num>
  <w:num w:numId="30" w16cid:durableId="1265575484">
    <w:abstractNumId w:val="32"/>
  </w:num>
  <w:num w:numId="31" w16cid:durableId="1735347278">
    <w:abstractNumId w:val="68"/>
  </w:num>
  <w:num w:numId="32" w16cid:durableId="614559140">
    <w:abstractNumId w:val="4"/>
  </w:num>
  <w:num w:numId="33" w16cid:durableId="2107652401">
    <w:abstractNumId w:val="6"/>
  </w:num>
  <w:num w:numId="34" w16cid:durableId="1785730106">
    <w:abstractNumId w:val="40"/>
  </w:num>
  <w:num w:numId="35" w16cid:durableId="471218576">
    <w:abstractNumId w:val="15"/>
  </w:num>
  <w:num w:numId="36" w16cid:durableId="2126146124">
    <w:abstractNumId w:val="0"/>
  </w:num>
  <w:num w:numId="37" w16cid:durableId="944462255">
    <w:abstractNumId w:val="35"/>
  </w:num>
  <w:num w:numId="38" w16cid:durableId="607589375">
    <w:abstractNumId w:val="45"/>
  </w:num>
  <w:num w:numId="39" w16cid:durableId="1502355118">
    <w:abstractNumId w:val="66"/>
  </w:num>
  <w:num w:numId="40" w16cid:durableId="1920207714">
    <w:abstractNumId w:val="63"/>
  </w:num>
  <w:num w:numId="41" w16cid:durableId="1470435844">
    <w:abstractNumId w:val="24"/>
  </w:num>
  <w:num w:numId="42" w16cid:durableId="1236235957">
    <w:abstractNumId w:val="14"/>
  </w:num>
  <w:num w:numId="43" w16cid:durableId="2090225209">
    <w:abstractNumId w:val="64"/>
  </w:num>
  <w:num w:numId="44" w16cid:durableId="255553726">
    <w:abstractNumId w:val="25"/>
  </w:num>
  <w:num w:numId="45" w16cid:durableId="53745651">
    <w:abstractNumId w:val="34"/>
  </w:num>
  <w:num w:numId="46" w16cid:durableId="1913658390">
    <w:abstractNumId w:val="53"/>
  </w:num>
  <w:num w:numId="47" w16cid:durableId="1023747018">
    <w:abstractNumId w:val="37"/>
  </w:num>
  <w:num w:numId="48" w16cid:durableId="1120953637">
    <w:abstractNumId w:val="46"/>
  </w:num>
  <w:num w:numId="49" w16cid:durableId="2137941857">
    <w:abstractNumId w:val="12"/>
  </w:num>
  <w:num w:numId="50" w16cid:durableId="897205111">
    <w:abstractNumId w:val="8"/>
  </w:num>
  <w:num w:numId="51" w16cid:durableId="1795564256">
    <w:abstractNumId w:val="41"/>
  </w:num>
  <w:num w:numId="52" w16cid:durableId="695616970">
    <w:abstractNumId w:val="57"/>
  </w:num>
  <w:num w:numId="53" w16cid:durableId="18454392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68082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96678780">
    <w:abstractNumId w:val="19"/>
  </w:num>
  <w:num w:numId="56" w16cid:durableId="341590423">
    <w:abstractNumId w:val="31"/>
  </w:num>
  <w:num w:numId="57" w16cid:durableId="1428040146">
    <w:abstractNumId w:val="5"/>
  </w:num>
  <w:num w:numId="58" w16cid:durableId="1219588801">
    <w:abstractNumId w:val="36"/>
  </w:num>
  <w:num w:numId="59" w16cid:durableId="1977759851">
    <w:abstractNumId w:val="7"/>
  </w:num>
  <w:num w:numId="60" w16cid:durableId="581572217">
    <w:abstractNumId w:val="71"/>
  </w:num>
  <w:num w:numId="61" w16cid:durableId="979386053">
    <w:abstractNumId w:val="16"/>
  </w:num>
  <w:num w:numId="62" w16cid:durableId="537934388">
    <w:abstractNumId w:val="60"/>
  </w:num>
  <w:num w:numId="63" w16cid:durableId="1128352329">
    <w:abstractNumId w:val="51"/>
  </w:num>
  <w:num w:numId="64" w16cid:durableId="953441765">
    <w:abstractNumId w:val="10"/>
  </w:num>
  <w:num w:numId="65" w16cid:durableId="2026857616">
    <w:abstractNumId w:val="49"/>
  </w:num>
  <w:num w:numId="66" w16cid:durableId="1048265032">
    <w:abstractNumId w:val="11"/>
  </w:num>
  <w:num w:numId="67" w16cid:durableId="1293748020">
    <w:abstractNumId w:val="20"/>
  </w:num>
  <w:num w:numId="68" w16cid:durableId="901409387">
    <w:abstractNumId w:val="28"/>
  </w:num>
  <w:num w:numId="69" w16cid:durableId="422144630">
    <w:abstractNumId w:val="72"/>
  </w:num>
  <w:num w:numId="70" w16cid:durableId="540441625">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1652"/>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C54"/>
    <w:rsid w:val="0008405C"/>
    <w:rsid w:val="00084B5A"/>
    <w:rsid w:val="00084E5C"/>
    <w:rsid w:val="00086526"/>
    <w:rsid w:val="00087C7A"/>
    <w:rsid w:val="000910CE"/>
    <w:rsid w:val="00094B4F"/>
    <w:rsid w:val="00097A92"/>
    <w:rsid w:val="00097C94"/>
    <w:rsid w:val="000A12A1"/>
    <w:rsid w:val="000A1E59"/>
    <w:rsid w:val="000A2873"/>
    <w:rsid w:val="000A3677"/>
    <w:rsid w:val="000A43B7"/>
    <w:rsid w:val="000A4BC7"/>
    <w:rsid w:val="000B003C"/>
    <w:rsid w:val="000B1CE6"/>
    <w:rsid w:val="000B391F"/>
    <w:rsid w:val="000B3AD8"/>
    <w:rsid w:val="000B484D"/>
    <w:rsid w:val="000B4D5B"/>
    <w:rsid w:val="000B56D2"/>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3AC"/>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0A54"/>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2FD"/>
    <w:rsid w:val="001A33C6"/>
    <w:rsid w:val="001A50A7"/>
    <w:rsid w:val="001A5B3C"/>
    <w:rsid w:val="001A6F87"/>
    <w:rsid w:val="001B01D0"/>
    <w:rsid w:val="001B069A"/>
    <w:rsid w:val="001B1B61"/>
    <w:rsid w:val="001B1C4E"/>
    <w:rsid w:val="001B30C5"/>
    <w:rsid w:val="001B3AC1"/>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1F7FF8"/>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74B"/>
    <w:rsid w:val="00384C06"/>
    <w:rsid w:val="00384D62"/>
    <w:rsid w:val="003867FC"/>
    <w:rsid w:val="00386923"/>
    <w:rsid w:val="00386CBE"/>
    <w:rsid w:val="00387C05"/>
    <w:rsid w:val="00387FA1"/>
    <w:rsid w:val="003903B0"/>
    <w:rsid w:val="00391EF0"/>
    <w:rsid w:val="00392CB1"/>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4DB5"/>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587"/>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47FBD"/>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4B8D"/>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4C3B"/>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0B2"/>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EA3"/>
    <w:rsid w:val="00692F70"/>
    <w:rsid w:val="00695B51"/>
    <w:rsid w:val="00696ADA"/>
    <w:rsid w:val="006A0EB1"/>
    <w:rsid w:val="006A4F2A"/>
    <w:rsid w:val="006A7862"/>
    <w:rsid w:val="006A7A05"/>
    <w:rsid w:val="006B0904"/>
    <w:rsid w:val="006B0B60"/>
    <w:rsid w:val="006B1ED3"/>
    <w:rsid w:val="006B2C8A"/>
    <w:rsid w:val="006B4073"/>
    <w:rsid w:val="006B46A5"/>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1774"/>
    <w:rsid w:val="0079228E"/>
    <w:rsid w:val="00795597"/>
    <w:rsid w:val="00795BA8"/>
    <w:rsid w:val="00795EB8"/>
    <w:rsid w:val="00796B7A"/>
    <w:rsid w:val="00796BA3"/>
    <w:rsid w:val="00796EFA"/>
    <w:rsid w:val="007A211F"/>
    <w:rsid w:val="007A2E20"/>
    <w:rsid w:val="007A371C"/>
    <w:rsid w:val="007A41C9"/>
    <w:rsid w:val="007A634E"/>
    <w:rsid w:val="007A6614"/>
    <w:rsid w:val="007A6E04"/>
    <w:rsid w:val="007A78E1"/>
    <w:rsid w:val="007B01C6"/>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E7A5C"/>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6E85"/>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0DD4"/>
    <w:rsid w:val="008B15FA"/>
    <w:rsid w:val="008B2C6D"/>
    <w:rsid w:val="008B54D5"/>
    <w:rsid w:val="008B58DE"/>
    <w:rsid w:val="008B7183"/>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027"/>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900"/>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4FDA"/>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23D"/>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4EC9"/>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1E4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5032"/>
    <w:rsid w:val="00A2647E"/>
    <w:rsid w:val="00A265F9"/>
    <w:rsid w:val="00A26877"/>
    <w:rsid w:val="00A26F56"/>
    <w:rsid w:val="00A30F76"/>
    <w:rsid w:val="00A31C23"/>
    <w:rsid w:val="00A32D42"/>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5059"/>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3E5"/>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2FF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D07"/>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31E"/>
    <w:rsid w:val="00CF5944"/>
    <w:rsid w:val="00CF5EF6"/>
    <w:rsid w:val="00CF6FFF"/>
    <w:rsid w:val="00D0214A"/>
    <w:rsid w:val="00D03518"/>
    <w:rsid w:val="00D036A0"/>
    <w:rsid w:val="00D03EED"/>
    <w:rsid w:val="00D03FFA"/>
    <w:rsid w:val="00D0442D"/>
    <w:rsid w:val="00D048A0"/>
    <w:rsid w:val="00D04D3F"/>
    <w:rsid w:val="00D04DEB"/>
    <w:rsid w:val="00D064AA"/>
    <w:rsid w:val="00D06791"/>
    <w:rsid w:val="00D10A57"/>
    <w:rsid w:val="00D11994"/>
    <w:rsid w:val="00D119D5"/>
    <w:rsid w:val="00D11A21"/>
    <w:rsid w:val="00D12189"/>
    <w:rsid w:val="00D138B7"/>
    <w:rsid w:val="00D146D8"/>
    <w:rsid w:val="00D14B86"/>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286A"/>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B66F0"/>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879C8"/>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B68"/>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9A4"/>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273880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14250</Words>
  <Characters>95889</Characters>
  <Application>Microsoft Office Word</Application>
  <DocSecurity>0</DocSecurity>
  <Lines>799</Lines>
  <Paragraphs>219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109920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11</cp:revision>
  <cp:lastPrinted>2024-07-24T08:11:00Z</cp:lastPrinted>
  <dcterms:created xsi:type="dcterms:W3CDTF">2024-07-24T06:41:00Z</dcterms:created>
  <dcterms:modified xsi:type="dcterms:W3CDTF">2024-07-24T08:11:00Z</dcterms:modified>
</cp:coreProperties>
</file>