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67" w:rsidRDefault="005B7067" w:rsidP="005B7067">
      <w:pPr>
        <w:tabs>
          <w:tab w:val="right" w:pos="9072"/>
        </w:tabs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Bydgoszcz, dn. 03.08.2022 r.</w:t>
      </w:r>
    </w:p>
    <w:p w:rsidR="005B7067" w:rsidRDefault="005B7067" w:rsidP="005B7067">
      <w:pPr>
        <w:tabs>
          <w:tab w:val="right" w:pos="9072"/>
        </w:tabs>
        <w:spacing w:after="24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7067" w:rsidRDefault="005B7067" w:rsidP="005B7067">
      <w:pPr>
        <w:pStyle w:val="Bezodstpw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Dotyczy</w:t>
      </w:r>
      <w:r>
        <w:rPr>
          <w:rFonts w:ascii="Arial" w:hAnsi="Arial" w:cs="Arial"/>
        </w:rPr>
        <w:t>: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postępowania o udzielenie zamówienia publicznego na:</w:t>
      </w:r>
    </w:p>
    <w:p w:rsidR="005B7067" w:rsidRPr="005B7067" w:rsidRDefault="005B7067" w:rsidP="005B7067">
      <w:pPr>
        <w:pStyle w:val="Bezodstpw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„Opracowanie dokumentacji projektowo-kosztorysowej na remont pomieszczeń</w:t>
      </w:r>
      <w:r w:rsidR="000D72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(laboratoryjnych służby MPS) na parterze w budynkach </w:t>
      </w:r>
      <w:r>
        <w:rPr>
          <w:rFonts w:ascii="Arial" w:hAnsi="Arial" w:cs="Arial"/>
        </w:rPr>
        <w:br/>
        <w:t>nr 72 i 73 w kompleksie wojskowym przy ul. Gdańskiej 147 w Bydgoszczy”</w:t>
      </w:r>
    </w:p>
    <w:p w:rsidR="005B7067" w:rsidRDefault="005B7067" w:rsidP="005B7067">
      <w:pPr>
        <w:pStyle w:val="Bezodstpw"/>
        <w:ind w:left="1134" w:hanging="1134"/>
        <w:rPr>
          <w:rFonts w:ascii="Arial" w:hAnsi="Arial" w:cs="Arial"/>
          <w:b/>
          <w:i/>
        </w:rPr>
      </w:pPr>
      <w:r>
        <w:rPr>
          <w:rFonts w:ascii="Arial" w:hAnsi="Arial" w:cs="Arial"/>
        </w:rPr>
        <w:br/>
      </w:r>
    </w:p>
    <w:p w:rsidR="005B7067" w:rsidRDefault="005B7067" w:rsidP="005B7067">
      <w:pPr>
        <w:spacing w:after="0" w:line="240" w:lineRule="auto"/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Nr sprawy </w:t>
      </w:r>
      <w:r>
        <w:rPr>
          <w:rFonts w:ascii="Arial" w:eastAsia="Times New Roman" w:hAnsi="Arial" w:cs="Arial"/>
          <w:b/>
          <w:lang w:eastAsia="pl-PL"/>
        </w:rPr>
        <w:t>28/ZP/U/INFR/2022</w:t>
      </w:r>
    </w:p>
    <w:p w:rsidR="005B7067" w:rsidRDefault="005B7067" w:rsidP="005B7067">
      <w:pPr>
        <w:spacing w:after="0" w:line="240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z w:val="24"/>
        </w:rPr>
        <w:t>Identyfikator postępowania ID:</w:t>
      </w:r>
      <w:r>
        <w:rPr>
          <w:rFonts w:ascii="Arial" w:hAnsi="Arial" w:cs="Arial"/>
          <w:b/>
          <w:i/>
        </w:rPr>
        <w:t xml:space="preserve"> 643999</w:t>
      </w:r>
    </w:p>
    <w:p w:rsidR="005B7067" w:rsidRDefault="005B7067" w:rsidP="005B7067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5B7067" w:rsidRDefault="005B7067" w:rsidP="005B7067">
      <w:pPr>
        <w:spacing w:after="0" w:line="240" w:lineRule="auto"/>
        <w:jc w:val="center"/>
        <w:rPr>
          <w:rFonts w:ascii="Arial" w:hAnsi="Arial" w:cs="Arial"/>
          <w:b/>
          <w:i/>
        </w:rPr>
      </w:pPr>
    </w:p>
    <w:p w:rsidR="005B7067" w:rsidRDefault="005B7067" w:rsidP="005B706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INFORMACJA Z OTWARCIA OFERT</w:t>
      </w:r>
    </w:p>
    <w:p w:rsidR="005B7067" w:rsidRDefault="005B7067" w:rsidP="005B706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Zamawiający, zgodnie z art. 222 ust. 5 ustawy Prawo zamówień publicznych </w:t>
      </w:r>
      <w:r>
        <w:rPr>
          <w:rFonts w:ascii="Arial" w:hAnsi="Arial" w:cs="Arial"/>
          <w:sz w:val="24"/>
        </w:rPr>
        <w:br/>
        <w:t>(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tekst jedn.: Dz. U. z 2021 r. poz. 1129 ze zm.) </w:t>
      </w:r>
      <w:r>
        <w:rPr>
          <w:rFonts w:ascii="Arial" w:hAnsi="Arial" w:cs="Arial"/>
          <w:sz w:val="24"/>
        </w:rPr>
        <w:t xml:space="preserve">informuje, że w przedmiotowym postępowaniu w terminie wyznaczonym na składanie ofert, swoją ofertę złożyli następujący Wykonawcy.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795"/>
        <w:gridCol w:w="2283"/>
        <w:gridCol w:w="2283"/>
      </w:tblGrid>
      <w:tr w:rsidR="005B7067" w:rsidTr="005B7067">
        <w:trPr>
          <w:trHeight w:val="73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i adres Wykonawców, których oferty zostały otwarte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Cena brutto </w:t>
            </w:r>
          </w:p>
        </w:tc>
        <w:tc>
          <w:tcPr>
            <w:tcW w:w="1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5B7067" w:rsidTr="005B7067">
        <w:trPr>
          <w:trHeight w:val="84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67" w:rsidRDefault="005B7067" w:rsidP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pl-PL"/>
              </w:rPr>
              <w:t>COMPLEX INVESTMENT sp. z o.o.</w:t>
            </w:r>
          </w:p>
          <w:p w:rsidR="005B7067" w:rsidRPr="005B7067" w:rsidRDefault="005B7067" w:rsidP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</w:t>
            </w:r>
            <w:r w:rsidRPr="005B7067">
              <w:rPr>
                <w:rFonts w:ascii="Arial" w:eastAsia="Times New Roman" w:hAnsi="Arial" w:cs="Arial"/>
                <w:color w:val="000000"/>
                <w:lang w:eastAsia="pl-PL"/>
              </w:rPr>
              <w:t>l. Gdańska 188/1</w:t>
            </w:r>
          </w:p>
          <w:p w:rsidR="005B7067" w:rsidRPr="005B7067" w:rsidRDefault="005B7067" w:rsidP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B7067">
              <w:rPr>
                <w:rFonts w:ascii="Arial" w:eastAsia="Times New Roman" w:hAnsi="Arial" w:cs="Arial"/>
                <w:color w:val="000000"/>
                <w:lang w:eastAsia="pl-PL"/>
              </w:rPr>
              <w:t>85-674 Bydgoszcz</w:t>
            </w:r>
          </w:p>
          <w:p w:rsidR="005B7067" w:rsidRP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 w:rsidP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NIP: 967-142-42-00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270 600,00 zł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 dni</w:t>
            </w:r>
          </w:p>
        </w:tc>
      </w:tr>
      <w:tr w:rsidR="005B7067" w:rsidTr="005B7067">
        <w:trPr>
          <w:trHeight w:val="84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MB-MAXIPROJEKT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Beata Starzyńska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Morska 60 lok. 9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75-227 Koszalin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 w:rsidP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NIP: 669-185-78-57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3B" w:rsidRDefault="000D7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100 000,00 zł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23B" w:rsidRDefault="000D723B" w:rsidP="000D723B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0D723B" w:rsidP="000D723B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75 dni</w:t>
            </w:r>
          </w:p>
        </w:tc>
      </w:tr>
      <w:tr w:rsidR="005B7067" w:rsidTr="005B7067">
        <w:trPr>
          <w:trHeight w:val="84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SYNCHRONEO sp. z o.o.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ul. Bydgoska 76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86-032 Niemcz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 w:rsidP="000D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NIP: </w:t>
            </w:r>
            <w:r w:rsidR="000D723B">
              <w:rPr>
                <w:rFonts w:ascii="Arial" w:eastAsia="Times New Roman" w:hAnsi="Arial" w:cs="Arial"/>
                <w:color w:val="000000"/>
                <w:lang w:eastAsia="pl-PL"/>
              </w:rPr>
              <w:t>554-299-69-03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23B" w:rsidRDefault="000D7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:rsidR="005B7067" w:rsidRDefault="000D72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242 310,00 zł</w:t>
            </w: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5B7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:rsidR="005B7067" w:rsidRDefault="000D72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90 dni</w:t>
            </w:r>
          </w:p>
        </w:tc>
      </w:tr>
    </w:tbl>
    <w:p w:rsidR="005B7067" w:rsidRDefault="005B7067" w:rsidP="005B7067">
      <w:pPr>
        <w:rPr>
          <w:rFonts w:ascii="Arial" w:hAnsi="Arial" w:cs="Arial"/>
          <w:sz w:val="24"/>
        </w:rPr>
      </w:pPr>
    </w:p>
    <w:p w:rsidR="000D723B" w:rsidRDefault="000D723B" w:rsidP="005B7067">
      <w:pPr>
        <w:rPr>
          <w:rFonts w:ascii="Arial" w:hAnsi="Arial" w:cs="Arial"/>
          <w:sz w:val="24"/>
        </w:rPr>
      </w:pPr>
    </w:p>
    <w:p w:rsidR="005B7067" w:rsidRDefault="005B7067" w:rsidP="005B7067">
      <w:pPr>
        <w:spacing w:after="0"/>
        <w:contextualSpacing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5B7067" w:rsidRDefault="005B7067" w:rsidP="005B7067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KOMENDANT </w:t>
      </w:r>
    </w:p>
    <w:p w:rsidR="005B7067" w:rsidRDefault="005B7067" w:rsidP="000D723B">
      <w:pPr>
        <w:spacing w:after="0"/>
        <w:ind w:left="4253"/>
        <w:contextualSpacing/>
        <w:rPr>
          <w:rFonts w:ascii="Arial" w:hAnsi="Arial" w:cs="Arial"/>
          <w:b/>
          <w:bCs/>
          <w:sz w:val="24"/>
        </w:rPr>
      </w:pPr>
    </w:p>
    <w:p w:rsidR="005B7067" w:rsidRDefault="002B25C5" w:rsidP="005B7067">
      <w:pPr>
        <w:spacing w:after="0"/>
        <w:ind w:left="4253"/>
        <w:contextualSpacing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(-) </w:t>
      </w:r>
      <w:bookmarkStart w:id="0" w:name="_GoBack"/>
      <w:bookmarkEnd w:id="0"/>
      <w:r w:rsidR="000D723B">
        <w:rPr>
          <w:rFonts w:ascii="Arial" w:hAnsi="Arial" w:cs="Arial"/>
          <w:b/>
          <w:bCs/>
          <w:sz w:val="24"/>
        </w:rPr>
        <w:t xml:space="preserve">wz. ppłk Paweł PYTLIŃSKI </w:t>
      </w:r>
    </w:p>
    <w:p w:rsidR="000D723B" w:rsidRDefault="000D723B" w:rsidP="005B7067">
      <w:pPr>
        <w:spacing w:after="0"/>
        <w:ind w:left="4253"/>
        <w:contextualSpacing/>
        <w:jc w:val="center"/>
        <w:rPr>
          <w:rFonts w:ascii="Arial" w:hAnsi="Arial" w:cs="Arial"/>
          <w:b/>
          <w:sz w:val="24"/>
        </w:rPr>
      </w:pPr>
    </w:p>
    <w:p w:rsidR="00220B01" w:rsidRDefault="00220B01"/>
    <w:sectPr w:rsidR="00220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67" w:rsidRDefault="005B7067" w:rsidP="005B7067">
      <w:pPr>
        <w:spacing w:after="0" w:line="240" w:lineRule="auto"/>
      </w:pPr>
      <w:r>
        <w:separator/>
      </w:r>
    </w:p>
  </w:endnote>
  <w:endnote w:type="continuationSeparator" w:id="0">
    <w:p w:rsidR="005B7067" w:rsidRDefault="005B7067" w:rsidP="005B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67" w:rsidRDefault="005B7067" w:rsidP="005B7067">
      <w:pPr>
        <w:spacing w:after="0" w:line="240" w:lineRule="auto"/>
      </w:pPr>
      <w:r>
        <w:separator/>
      </w:r>
    </w:p>
  </w:footnote>
  <w:footnote w:type="continuationSeparator" w:id="0">
    <w:p w:rsidR="005B7067" w:rsidRDefault="005B7067" w:rsidP="005B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BB"/>
    <w:rsid w:val="000D04BB"/>
    <w:rsid w:val="000D723B"/>
    <w:rsid w:val="00220B01"/>
    <w:rsid w:val="002B25C5"/>
    <w:rsid w:val="0032477D"/>
    <w:rsid w:val="005B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64A2151"/>
  <w15:chartTrackingRefBased/>
  <w15:docId w15:val="{B9523F08-BF6D-429A-9116-76E37C16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7067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067"/>
  </w:style>
  <w:style w:type="paragraph" w:styleId="Stopka">
    <w:name w:val="footer"/>
    <w:basedOn w:val="Normalny"/>
    <w:link w:val="StopkaZnak"/>
    <w:uiPriority w:val="99"/>
    <w:unhideWhenUsed/>
    <w:rsid w:val="005B7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067"/>
  </w:style>
  <w:style w:type="paragraph" w:styleId="Bezodstpw">
    <w:name w:val="No Spacing"/>
    <w:uiPriority w:val="1"/>
    <w:qFormat/>
    <w:rsid w:val="005B7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AE96811-AB6B-426A-BCD2-7DC989691B7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Wasielewska Weronika</dc:creator>
  <cp:keywords/>
  <dc:description/>
  <cp:lastModifiedBy>Malik Dominika</cp:lastModifiedBy>
  <cp:revision>3</cp:revision>
  <dcterms:created xsi:type="dcterms:W3CDTF">2022-08-03T09:08:00Z</dcterms:created>
  <dcterms:modified xsi:type="dcterms:W3CDTF">2022-08-03T10:37:00Z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a5311995-2d1f-4385-b784-cde83b8efb20</vt:lpwstr>
  </property>
  <property fmtid="{D5CDD505-2E9C-101B-9397-08002B2CF9AE}" pid="3" name="bjSaver">
    <vt:lpwstr>ynrF9DctcytYYyvP4+Uwgozo4MRicb2F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