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17D6" w14:textId="77777777" w:rsidR="00166A60" w:rsidRPr="00B61C90" w:rsidRDefault="00166A60" w:rsidP="00166A60">
      <w:pPr>
        <w:jc w:val="both"/>
        <w:rPr>
          <w:rFonts w:ascii="Arial" w:hAnsi="Arial"/>
          <w:color w:val="000000"/>
        </w:rPr>
      </w:pPr>
    </w:p>
    <w:p w14:paraId="43774455" w14:textId="26C34A2B" w:rsidR="00166A60" w:rsidRPr="00B61C90" w:rsidRDefault="00166A60" w:rsidP="00166A6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RS.271.</w:t>
      </w:r>
      <w:r w:rsidR="0082748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1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.202</w:t>
      </w:r>
      <w:r w:rsidR="0082748D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5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      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1</w:t>
      </w:r>
      <w:r w:rsidR="000848FD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b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518557AE" w14:textId="610D4563" w:rsidR="00166A60" w:rsidRPr="00B61C90" w:rsidRDefault="00166A60" w:rsidP="00166A6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:lang w:eastAsia="zh-CN"/>
          <w14:ligatures w14:val="none"/>
        </w:rPr>
      </w:pP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</w:t>
      </w:r>
      <w:r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</w:t>
      </w:r>
      <w:r w:rsidR="0028354A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(składany</w:t>
      </w:r>
      <w:r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wraz z ofertą</w:t>
      </w:r>
      <w:r w:rsidR="0028354A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jeżeli dotyczy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>)</w:t>
      </w:r>
    </w:p>
    <w:p w14:paraId="03819025" w14:textId="77777777" w:rsidR="00166A60" w:rsidRPr="00B61C9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1C839E6E" w14:textId="77777777" w:rsidR="00166A60" w:rsidRDefault="00166A60" w:rsidP="00166A6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  <w:r w:rsidRPr="00B61C90">
        <w:rPr>
          <w:rFonts w:ascii="Arial" w:eastAsia="Arial" w:hAnsi="Arial" w:cs="Arial"/>
          <w:kern w:val="0"/>
          <w:sz w:val="21"/>
          <w:szCs w:val="21"/>
          <w:lang w:eastAsia="pl-PL"/>
          <w14:ligatures w14:val="none"/>
        </w:rPr>
        <w:br/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(pełna nazwa/firma, adres</w:t>
      </w:r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, </w:t>
      </w:r>
    </w:p>
    <w:p w14:paraId="0061A447" w14:textId="77777777" w:rsidR="00166A60" w:rsidRPr="00396B9D" w:rsidRDefault="00166A60" w:rsidP="00166A60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w zależności od podmiotu: NIP/PESEL, KRS/</w:t>
      </w:r>
      <w:proofErr w:type="spellStart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 </w:t>
      </w:r>
    </w:p>
    <w:p w14:paraId="3CE7E1C1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26CC782A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0D2ABD53" w14:textId="77777777" w:rsidR="00166A60" w:rsidRPr="000848FD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BADD95E" w14:textId="56E0437F" w:rsidR="00166A60" w:rsidRPr="000848FD" w:rsidRDefault="00166A60" w:rsidP="0008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</w:pPr>
      <w:r w:rsidRPr="000848F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  <w:r w:rsidR="000848FD" w:rsidRPr="000848F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PODMIOTU </w:t>
      </w:r>
      <w:r w:rsidR="009A69BB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>TRZECIEGO</w:t>
      </w:r>
      <w:r w:rsidR="0082748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82748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br/>
      </w:r>
      <w:r w:rsidR="009A69BB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>NA KTÓREGO</w:t>
      </w:r>
      <w:r w:rsidR="0082748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9A69BB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>POTENCJAŁ POWOŁUJE SIĘ WYKONAWCA</w:t>
      </w:r>
      <w:r w:rsidRPr="000848FD">
        <w:rPr>
          <w:rFonts w:ascii="Arial" w:eastAsia="Arial Unicode MS" w:hAnsi="Arial" w:cs="Arial"/>
          <w:b/>
          <w:kern w:val="0"/>
          <w:sz w:val="28"/>
          <w:szCs w:val="28"/>
          <w:lang w:eastAsia="pl-PL"/>
          <w14:ligatures w14:val="none"/>
        </w:rPr>
        <w:t xml:space="preserve"> </w:t>
      </w:r>
    </w:p>
    <w:p w14:paraId="1778B82D" w14:textId="77777777" w:rsidR="00166A60" w:rsidRPr="00B61C9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0D3E65B3" w14:textId="5E812212" w:rsidR="00166A60" w:rsidRPr="004D2EE2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</w:pPr>
      <w:r w:rsidRPr="004D2EE2">
        <w:rPr>
          <w:rFonts w:ascii="Arial" w:hAnsi="Arial" w:cs="Arial"/>
          <w:b/>
          <w:kern w:val="0"/>
          <w:lang w:eastAsia="pl-PL"/>
        </w:rPr>
        <w:t xml:space="preserve">dotyczące przesłanek </w:t>
      </w:r>
      <w:r>
        <w:rPr>
          <w:rFonts w:ascii="Arial" w:hAnsi="Arial" w:cs="Arial"/>
          <w:b/>
          <w:kern w:val="0"/>
          <w:lang w:eastAsia="pl-PL"/>
        </w:rPr>
        <w:t>wykluczenia z</w:t>
      </w:r>
      <w:r w:rsidRPr="004D2EE2">
        <w:rPr>
          <w:rFonts w:ascii="Arial" w:hAnsi="Arial" w:cs="Arial"/>
          <w:b/>
          <w:kern w:val="0"/>
          <w:lang w:eastAsia="pl-PL"/>
        </w:rPr>
        <w:t xml:space="preserve"> art. 5k Rozporządzenia</w:t>
      </w:r>
      <w:r w:rsidR="009A69BB">
        <w:rPr>
          <w:rFonts w:ascii="Arial" w:hAnsi="Arial" w:cs="Arial"/>
          <w:b/>
          <w:kern w:val="0"/>
          <w:lang w:eastAsia="pl-PL"/>
        </w:rPr>
        <w:t xml:space="preserve"> Rady </w:t>
      </w:r>
      <w:r w:rsidRPr="004D2EE2">
        <w:rPr>
          <w:rFonts w:ascii="Arial" w:hAnsi="Arial" w:cs="Arial"/>
          <w:b/>
          <w:kern w:val="0"/>
          <w:lang w:eastAsia="pl-PL"/>
        </w:rPr>
        <w:t xml:space="preserve"> (UE) nr 833/2014 </w:t>
      </w:r>
      <w:r w:rsidRPr="004D2EE2">
        <w:rPr>
          <w:rFonts w:ascii="Arial" w:hAnsi="Arial" w:cs="Arial"/>
          <w:b/>
        </w:rPr>
        <w:t>składane na podstawie art. 125 ust. 1 ustawy z dnia 11 września 2019 r.</w:t>
      </w:r>
      <w:r w:rsidRPr="004D2EE2"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  <w:t xml:space="preserve"> </w:t>
      </w:r>
      <w:r w:rsidRPr="004D2EE2">
        <w:rPr>
          <w:rFonts w:ascii="Arial" w:hAnsi="Arial" w:cs="Arial"/>
          <w:b/>
        </w:rPr>
        <w:t>Prawo zamówień publicznych</w:t>
      </w:r>
      <w:r>
        <w:rPr>
          <w:rFonts w:ascii="Arial" w:hAnsi="Arial" w:cs="Arial"/>
          <w:b/>
        </w:rPr>
        <w:t xml:space="preserve"> 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2DD04537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7B6E3B" w14:textId="2B551897" w:rsidR="00166A60" w:rsidRPr="000848FD" w:rsidRDefault="00166A60" w:rsidP="000848FD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C73FF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r w:rsidRPr="000C73FF">
        <w:rPr>
          <w:rFonts w:ascii="Arial" w:eastAsia="Calibri" w:hAnsi="Arial" w:cs="Arial"/>
          <w:b/>
          <w:bCs/>
          <w:kern w:val="0"/>
          <w14:ligatures w14:val="none"/>
        </w:rPr>
        <w:t xml:space="preserve">„Udzielenie kredytu bankowego w kwocie </w:t>
      </w:r>
      <w:r w:rsidR="0082748D">
        <w:rPr>
          <w:rFonts w:ascii="Arial" w:eastAsia="Calibri" w:hAnsi="Arial" w:cs="Arial"/>
          <w:b/>
          <w:bCs/>
          <w:kern w:val="0"/>
          <w14:ligatures w14:val="none"/>
        </w:rPr>
        <w:t>9 4</w:t>
      </w:r>
      <w:r w:rsidRPr="000C73FF">
        <w:rPr>
          <w:rFonts w:ascii="Arial" w:eastAsia="Calibri" w:hAnsi="Arial" w:cs="Arial"/>
          <w:b/>
          <w:bCs/>
          <w:kern w:val="0"/>
          <w14:ligatures w14:val="none"/>
        </w:rPr>
        <w:t xml:space="preserve">00 000,00 zł z przeznaczeniem </w:t>
      </w:r>
      <w:bookmarkStart w:id="1" w:name="_Hlk141095518"/>
      <w:r w:rsidRPr="000C73FF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na finansowanie planowanego deficytu budżetu oraz spłatę wcześniej zaciągniętych zobowiązań”</w:t>
      </w:r>
      <w:bookmarkEnd w:id="1"/>
      <w:r w:rsidRPr="000C73FF">
        <w:rPr>
          <w:rFonts w:ascii="Arial" w:eastAsia="Calibri" w:hAnsi="Arial" w:cs="Arial"/>
          <w:color w:val="000000"/>
          <w:kern w:val="0"/>
          <w14:ligatures w14:val="none"/>
        </w:rPr>
        <w:t xml:space="preserve">  prowadzonego przez Gminę Świebodzice</w:t>
      </w:r>
      <w:r w:rsidR="000848FD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0848FD">
        <w:rPr>
          <w:rFonts w:ascii="Arial" w:eastAsia="Arial Unicode MS" w:hAnsi="Arial"/>
        </w:rPr>
        <w:t>o</w:t>
      </w:r>
      <w:r w:rsidRPr="00396B9D">
        <w:rPr>
          <w:rFonts w:ascii="Arial" w:eastAsia="Arial Unicode MS" w:hAnsi="Arial"/>
        </w:rPr>
        <w:t xml:space="preserve">świadczam, że nie podlegam wykluczeniu </w:t>
      </w:r>
      <w:r w:rsidRPr="00396B9D">
        <w:rPr>
          <w:rFonts w:ascii="Arial" w:hAnsi="Arial"/>
        </w:rPr>
        <w:t xml:space="preserve">z postępowania na podstawie </w:t>
      </w:r>
      <w:r w:rsidRPr="00396B9D">
        <w:rPr>
          <w:rFonts w:ascii="Arial" w:eastAsia="Verdana" w:hAnsi="Arial"/>
          <w:color w:val="000000"/>
        </w:rPr>
        <w:t>art. 5k</w:t>
      </w:r>
      <w:r w:rsidRPr="00396B9D">
        <w:rPr>
          <w:rFonts w:ascii="Arial" w:eastAsia="Verdana" w:hAnsi="Arial"/>
          <w:b/>
          <w:bCs/>
          <w:color w:val="000000"/>
        </w:rPr>
        <w:t xml:space="preserve"> </w:t>
      </w:r>
      <w:r w:rsidRPr="00396B9D">
        <w:rPr>
          <w:rFonts w:ascii="Arial" w:eastAsia="Calibri" w:hAnsi="Arial"/>
        </w:rPr>
        <w:t>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 Urz. UE nr L 111 z 8.04.2022 r. str. 1)</w:t>
      </w:r>
    </w:p>
    <w:p w14:paraId="038234D6" w14:textId="77777777" w:rsidR="00166A60" w:rsidRDefault="00166A60" w:rsidP="00166A60">
      <w:pPr>
        <w:spacing w:after="0" w:line="240" w:lineRule="auto"/>
        <w:rPr>
          <w:rFonts w:ascii="Arial" w:hAnsi="Arial" w:cs="Arial"/>
          <w:b/>
          <w:shd w:val="clear" w:color="auto" w:fill="D9E2F3" w:themeFill="accent1" w:themeFillTint="33"/>
        </w:rPr>
      </w:pPr>
    </w:p>
    <w:p w14:paraId="3531AD57" w14:textId="77777777" w:rsidR="00166A60" w:rsidRPr="000C73FF" w:rsidRDefault="00166A60" w:rsidP="00166A60">
      <w:pPr>
        <w:spacing w:after="0" w:line="240" w:lineRule="auto"/>
        <w:jc w:val="both"/>
        <w:rPr>
          <w:rFonts w:ascii="Arial" w:hAnsi="Arial" w:cs="Arial"/>
        </w:rPr>
      </w:pPr>
      <w:r w:rsidRPr="000C73FF">
        <w:rPr>
          <w:rFonts w:ascii="Arial" w:hAnsi="Arial" w:cs="Arial"/>
        </w:rPr>
        <w:t>Oświadczam, iż wszystkie informacje podane w ramach niniejszego oświadczenia są aktualne i zgodne z prawdą oraz zostały przedstawione z pełną świadomością konsekwencji wprowadzenia Zamawiającego w błąd przy przedstawianiu informacji.</w:t>
      </w:r>
    </w:p>
    <w:p w14:paraId="4DD3B3E7" w14:textId="77777777" w:rsidR="00166A60" w:rsidRPr="000C73FF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4DA981D4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AE684D8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788342B5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5EA31DDA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61C90">
        <w:rPr>
          <w:rFonts w:ascii="Arial" w:hAnsi="Arial" w:cs="Arial"/>
          <w:bCs/>
          <w:i/>
          <w:iCs/>
          <w:sz w:val="18"/>
          <w:szCs w:val="18"/>
        </w:rPr>
        <w:t>(kwalifikowany podpis elektroniczny)</w:t>
      </w:r>
    </w:p>
    <w:p w14:paraId="32BD1707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29316D" w14:textId="77777777" w:rsidR="00166A6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659D9D3" w14:textId="77777777" w:rsidR="00166A60" w:rsidRPr="00B61C90" w:rsidRDefault="00166A60" w:rsidP="00166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4089E3BF" w14:textId="77777777" w:rsidR="00203857" w:rsidRDefault="00203857"/>
    <w:sectPr w:rsidR="00203857" w:rsidSect="0077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18ADC" w14:textId="77777777" w:rsidR="008C50D0" w:rsidRDefault="008C50D0" w:rsidP="00166A60">
      <w:pPr>
        <w:spacing w:after="0" w:line="240" w:lineRule="auto"/>
      </w:pPr>
      <w:r>
        <w:separator/>
      </w:r>
    </w:p>
  </w:endnote>
  <w:endnote w:type="continuationSeparator" w:id="0">
    <w:p w14:paraId="48A2621F" w14:textId="77777777" w:rsidR="008C50D0" w:rsidRDefault="008C50D0" w:rsidP="0016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C841E" w14:textId="77777777" w:rsidR="008C50D0" w:rsidRDefault="008C50D0" w:rsidP="00166A60">
      <w:pPr>
        <w:spacing w:after="0" w:line="240" w:lineRule="auto"/>
      </w:pPr>
      <w:r>
        <w:separator/>
      </w:r>
    </w:p>
  </w:footnote>
  <w:footnote w:type="continuationSeparator" w:id="0">
    <w:p w14:paraId="7AEDC4A8" w14:textId="77777777" w:rsidR="008C50D0" w:rsidRDefault="008C50D0" w:rsidP="00166A60">
      <w:pPr>
        <w:spacing w:after="0" w:line="240" w:lineRule="auto"/>
      </w:pPr>
      <w:r>
        <w:continuationSeparator/>
      </w:r>
    </w:p>
  </w:footnote>
  <w:footnote w:id="1">
    <w:p w14:paraId="1006221C" w14:textId="77777777" w:rsidR="00166A60" w:rsidRPr="00396B9D" w:rsidRDefault="00166A60" w:rsidP="00166A60">
      <w:pPr>
        <w:pStyle w:val="Tekstprzypisudolnego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575753" w14:textId="77777777" w:rsidR="00166A60" w:rsidRPr="00396B9D" w:rsidRDefault="00166A60" w:rsidP="00166A60">
      <w:pPr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obywateli rosyjskich lub osób fizycznych lub prawnych, podmiotów lub organów z siedzibą w Rosji;</w:t>
      </w:r>
    </w:p>
    <w:p w14:paraId="6FBDEC1B" w14:textId="77777777" w:rsidR="00166A60" w:rsidRPr="00396B9D" w:rsidRDefault="00166A60" w:rsidP="00166A60">
      <w:pPr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0" w:name="_Hlk102557314"/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417C9A8" w14:textId="77777777" w:rsidR="00166A60" w:rsidRPr="00396B9D" w:rsidRDefault="00166A60" w:rsidP="00166A60">
      <w:pPr>
        <w:numPr>
          <w:ilvl w:val="0"/>
          <w:numId w:val="2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7FA029FD" w14:textId="77777777" w:rsidR="00166A60" w:rsidRDefault="00166A60" w:rsidP="00166A60">
      <w:pPr>
        <w:pStyle w:val="Tekstprzypisudolnego"/>
      </w:pPr>
      <w:r w:rsidRPr="00396B9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B49"/>
    <w:multiLevelType w:val="hybridMultilevel"/>
    <w:tmpl w:val="E72E6CE4"/>
    <w:lvl w:ilvl="0" w:tplc="E59641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683F"/>
    <w:multiLevelType w:val="hybridMultilevel"/>
    <w:tmpl w:val="8500F6AC"/>
    <w:lvl w:ilvl="0" w:tplc="D8782D68">
      <w:start w:val="1"/>
      <w:numFmt w:val="lowerLetter"/>
      <w:lvlText w:val="%1)"/>
      <w:lvlJc w:val="left"/>
      <w:pPr>
        <w:ind w:left="218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2255">
    <w:abstractNumId w:val="0"/>
  </w:num>
  <w:num w:numId="2" w16cid:durableId="1647468861">
    <w:abstractNumId w:val="2"/>
  </w:num>
  <w:num w:numId="3" w16cid:durableId="26543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60"/>
    <w:rsid w:val="000848FD"/>
    <w:rsid w:val="00166A60"/>
    <w:rsid w:val="00203857"/>
    <w:rsid w:val="0028354A"/>
    <w:rsid w:val="003D3A03"/>
    <w:rsid w:val="00691CB3"/>
    <w:rsid w:val="0077246D"/>
    <w:rsid w:val="0082748D"/>
    <w:rsid w:val="008C50D0"/>
    <w:rsid w:val="009A69BB"/>
    <w:rsid w:val="00A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9852"/>
  <w15:chartTrackingRefBased/>
  <w15:docId w15:val="{C7EA5001-FF69-4BEE-8C93-7850AD1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sia 2  Akapit z listą,tekst normalny"/>
    <w:basedOn w:val="Normalny"/>
    <w:link w:val="AkapitzlistZnak"/>
    <w:qFormat/>
    <w:rsid w:val="00166A60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"/>
    <w:link w:val="Akapitzlist"/>
    <w:locked/>
    <w:rsid w:val="00166A60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7</cp:revision>
  <dcterms:created xsi:type="dcterms:W3CDTF">2024-04-23T11:21:00Z</dcterms:created>
  <dcterms:modified xsi:type="dcterms:W3CDTF">2025-01-23T08:20:00Z</dcterms:modified>
</cp:coreProperties>
</file>