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B748" w14:textId="173B0882" w:rsidR="00146299" w:rsidRPr="00E52381" w:rsidRDefault="00146299" w:rsidP="000D19CF">
      <w:pPr>
        <w:suppressAutoHyphens w:val="0"/>
        <w:jc w:val="right"/>
        <w:rPr>
          <w:rFonts w:ascii="Calibri" w:hAnsi="Calibri" w:cs="Calibri"/>
          <w:color w:val="000000"/>
          <w:sz w:val="22"/>
          <w:szCs w:val="22"/>
          <w:lang w:eastAsia="pl-PL"/>
        </w:rPr>
      </w:pPr>
      <w:bookmarkStart w:id="0" w:name="_Hlk130384796"/>
      <w:r w:rsidRPr="00146299">
        <w:rPr>
          <w:rFonts w:ascii="Calibri" w:hAnsi="Calibri" w:cs="Calibri"/>
          <w:color w:val="000000"/>
          <w:sz w:val="22"/>
          <w:szCs w:val="22"/>
          <w:lang w:eastAsia="pl-PL"/>
        </w:rPr>
        <w:t xml:space="preserve">Warszawa, dn. </w:t>
      </w:r>
      <w:r w:rsidR="00F71E24">
        <w:rPr>
          <w:rFonts w:ascii="Calibri" w:hAnsi="Calibri" w:cs="Calibri"/>
          <w:color w:val="000000"/>
          <w:sz w:val="22"/>
          <w:szCs w:val="22"/>
          <w:lang w:eastAsia="pl-PL"/>
        </w:rPr>
        <w:t>31.07.</w:t>
      </w:r>
      <w:r w:rsidRPr="00146299">
        <w:rPr>
          <w:rFonts w:ascii="Calibri" w:hAnsi="Calibri" w:cs="Calibri"/>
          <w:color w:val="000000"/>
          <w:sz w:val="22"/>
          <w:szCs w:val="22"/>
          <w:lang w:eastAsia="pl-PL"/>
        </w:rPr>
        <w:t>2024 r.</w:t>
      </w:r>
    </w:p>
    <w:p w14:paraId="07F4967E" w14:textId="2F99F794" w:rsidR="00146299" w:rsidRPr="00E52381" w:rsidRDefault="00146299" w:rsidP="000D19CF">
      <w:pPr>
        <w:suppressAutoHyphens w:val="0"/>
        <w:jc w:val="center"/>
        <w:rPr>
          <w:rFonts w:ascii="Calibri" w:hAnsi="Calibri" w:cs="Calibri"/>
          <w:b/>
          <w:bCs/>
          <w:color w:val="000000"/>
          <w:lang w:eastAsia="pl-PL"/>
        </w:rPr>
      </w:pPr>
      <w:r w:rsidRPr="00146299">
        <w:rPr>
          <w:rFonts w:ascii="Calibri" w:hAnsi="Calibri" w:cs="Calibri"/>
          <w:color w:val="000000"/>
          <w:sz w:val="22"/>
          <w:szCs w:val="22"/>
          <w:lang w:eastAsia="pl-PL"/>
        </w:rPr>
        <w:br/>
      </w:r>
      <w:r w:rsidRPr="00146299">
        <w:rPr>
          <w:rFonts w:ascii="Calibri" w:hAnsi="Calibri" w:cs="Calibri"/>
          <w:b/>
          <w:bCs/>
          <w:color w:val="000000"/>
          <w:lang w:eastAsia="pl-PL"/>
        </w:rPr>
        <w:t xml:space="preserve">ZAPYTANIE OFERTOWE nr </w:t>
      </w:r>
      <w:r w:rsidRPr="00E52381">
        <w:rPr>
          <w:rFonts w:ascii="Calibri" w:hAnsi="Calibri" w:cs="Calibri"/>
          <w:b/>
          <w:bCs/>
          <w:color w:val="000000"/>
          <w:lang w:eastAsia="pl-PL"/>
        </w:rPr>
        <w:t>ISEP/</w:t>
      </w:r>
      <w:r w:rsidR="00197EFD">
        <w:rPr>
          <w:rFonts w:ascii="Calibri" w:hAnsi="Calibri" w:cs="Calibri"/>
          <w:b/>
          <w:bCs/>
          <w:color w:val="000000"/>
          <w:lang w:eastAsia="pl-PL"/>
        </w:rPr>
        <w:t>092</w:t>
      </w:r>
      <w:r w:rsidRPr="009900F8">
        <w:rPr>
          <w:rFonts w:ascii="Calibri" w:hAnsi="Calibri" w:cs="Calibri"/>
          <w:b/>
          <w:bCs/>
          <w:color w:val="000000"/>
          <w:lang w:eastAsia="pl-PL"/>
        </w:rPr>
        <w:t>d</w:t>
      </w:r>
      <w:r w:rsidRPr="00E52381">
        <w:rPr>
          <w:rFonts w:ascii="Calibri" w:hAnsi="Calibri" w:cs="Calibri"/>
          <w:b/>
          <w:bCs/>
          <w:color w:val="000000"/>
          <w:lang w:eastAsia="pl-PL"/>
        </w:rPr>
        <w:t>/2024</w:t>
      </w:r>
    </w:p>
    <w:p w14:paraId="5FA514CE" w14:textId="77777777" w:rsidR="00146299" w:rsidRPr="00E52381" w:rsidRDefault="00146299" w:rsidP="000D19CF">
      <w:pPr>
        <w:suppressAutoHyphens w:val="0"/>
        <w:rPr>
          <w:rFonts w:ascii="Calibri" w:hAnsi="Calibri" w:cs="Calibri"/>
          <w:b/>
          <w:bCs/>
          <w:color w:val="000000"/>
          <w:sz w:val="22"/>
          <w:szCs w:val="22"/>
          <w:lang w:eastAsia="pl-PL"/>
        </w:rPr>
      </w:pPr>
    </w:p>
    <w:p w14:paraId="48DFD47E" w14:textId="4DE7C12F" w:rsidR="005F22D7" w:rsidRPr="00E52381" w:rsidRDefault="00146299" w:rsidP="00D84D13">
      <w:pPr>
        <w:suppressAutoHyphens w:val="0"/>
        <w:jc w:val="both"/>
        <w:rPr>
          <w:rFonts w:ascii="Calibri" w:hAnsi="Calibri" w:cs="Calibri"/>
          <w:b/>
          <w:bCs/>
          <w:color w:val="000000"/>
          <w:sz w:val="22"/>
          <w:szCs w:val="22"/>
          <w:lang w:eastAsia="pl-PL"/>
        </w:rPr>
      </w:pPr>
      <w:r w:rsidRPr="00E52381">
        <w:rPr>
          <w:rFonts w:ascii="Calibri" w:hAnsi="Calibri" w:cs="Calibri"/>
          <w:b/>
          <w:bCs/>
          <w:color w:val="000000"/>
          <w:sz w:val="22"/>
          <w:szCs w:val="22"/>
          <w:lang w:eastAsia="pl-PL"/>
        </w:rPr>
        <w:t xml:space="preserve">Nazwa postępowania: </w:t>
      </w:r>
    </w:p>
    <w:p w14:paraId="2C2A97D9" w14:textId="2D18316D" w:rsidR="005F22D7" w:rsidRPr="00E52381" w:rsidRDefault="00D32096" w:rsidP="00D84D13">
      <w:pPr>
        <w:suppressAutoHyphens w:val="0"/>
        <w:jc w:val="both"/>
        <w:rPr>
          <w:rFonts w:ascii="Calibri" w:hAnsi="Calibri" w:cs="Calibri"/>
          <w:b/>
          <w:bCs/>
          <w:color w:val="000000"/>
          <w:sz w:val="22"/>
          <w:szCs w:val="22"/>
          <w:lang w:eastAsia="pl-PL"/>
        </w:rPr>
      </w:pPr>
      <w:r>
        <w:rPr>
          <w:rFonts w:ascii="Calibri" w:hAnsi="Calibri" w:cs="Calibri"/>
          <w:b/>
          <w:bCs/>
          <w:color w:val="000000"/>
          <w:sz w:val="22"/>
          <w:szCs w:val="22"/>
          <w:lang w:eastAsia="pl-PL"/>
        </w:rPr>
        <w:t>Sprzedaż i d</w:t>
      </w:r>
      <w:r w:rsidR="00D84D13" w:rsidRPr="00D84D13">
        <w:rPr>
          <w:rFonts w:ascii="Calibri" w:hAnsi="Calibri" w:cs="Calibri"/>
          <w:b/>
          <w:bCs/>
          <w:color w:val="000000"/>
          <w:sz w:val="22"/>
          <w:szCs w:val="22"/>
          <w:lang w:eastAsia="pl-PL"/>
        </w:rPr>
        <w:t xml:space="preserve">ostawa </w:t>
      </w:r>
      <w:bookmarkStart w:id="1" w:name="_Hlk173215594"/>
      <w:r w:rsidR="00D84D13" w:rsidRPr="00D84D13">
        <w:rPr>
          <w:rFonts w:ascii="Calibri" w:hAnsi="Calibri" w:cs="Calibri"/>
          <w:b/>
          <w:bCs/>
          <w:color w:val="000000"/>
          <w:sz w:val="22"/>
          <w:szCs w:val="22"/>
          <w:lang w:eastAsia="pl-PL"/>
        </w:rPr>
        <w:t xml:space="preserve">2 szt. specjalistycznych komputerów o wysokiej wydajności </w:t>
      </w:r>
      <w:bookmarkEnd w:id="1"/>
      <w:r w:rsidR="00D84D13">
        <w:rPr>
          <w:rFonts w:ascii="Calibri" w:hAnsi="Calibri" w:cs="Calibri"/>
          <w:b/>
          <w:bCs/>
          <w:color w:val="000000"/>
          <w:sz w:val="22"/>
          <w:szCs w:val="22"/>
          <w:lang w:eastAsia="pl-PL"/>
        </w:rPr>
        <w:t xml:space="preserve">oraz </w:t>
      </w:r>
      <w:r w:rsidR="00D84D13" w:rsidRPr="00D84D13">
        <w:rPr>
          <w:rFonts w:ascii="Calibri" w:hAnsi="Calibri" w:cs="Calibri"/>
          <w:b/>
          <w:bCs/>
          <w:color w:val="000000"/>
          <w:sz w:val="22"/>
          <w:szCs w:val="22"/>
          <w:lang w:eastAsia="pl-PL"/>
        </w:rPr>
        <w:t xml:space="preserve">1 szt. czteronożnej platformy kroczącej Robo-pies </w:t>
      </w:r>
      <w:r w:rsidR="00146299" w:rsidRPr="00E52381">
        <w:rPr>
          <w:rFonts w:ascii="Calibri" w:hAnsi="Calibri" w:cs="Calibri"/>
          <w:b/>
          <w:bCs/>
          <w:color w:val="000000"/>
          <w:sz w:val="22"/>
          <w:szCs w:val="22"/>
          <w:lang w:eastAsia="pl-PL"/>
        </w:rPr>
        <w:t xml:space="preserve">na potrzeby realizacji </w:t>
      </w:r>
      <w:r w:rsidR="00A0585F">
        <w:rPr>
          <w:rFonts w:ascii="Calibri" w:hAnsi="Calibri" w:cs="Calibri"/>
          <w:b/>
          <w:bCs/>
          <w:color w:val="000000"/>
          <w:sz w:val="22"/>
          <w:szCs w:val="22"/>
          <w:lang w:eastAsia="pl-PL"/>
        </w:rPr>
        <w:t>grantu CyberLab2</w:t>
      </w:r>
      <w:r w:rsidR="00146299" w:rsidRPr="00E52381">
        <w:rPr>
          <w:rFonts w:ascii="Calibri" w:hAnsi="Calibri" w:cs="Calibri"/>
          <w:b/>
          <w:bCs/>
          <w:color w:val="000000"/>
          <w:sz w:val="22"/>
          <w:szCs w:val="22"/>
          <w:lang w:eastAsia="pl-PL"/>
        </w:rPr>
        <w:t xml:space="preserve"> dla Instytutu Sterowania i Elektroniki Przemysłowej Wydziału Elektrycznego Politechniki Warszawskiej.</w:t>
      </w:r>
    </w:p>
    <w:p w14:paraId="7DF1939E" w14:textId="77777777" w:rsidR="005F22D7" w:rsidRPr="00E52381" w:rsidRDefault="005F22D7" w:rsidP="000D19CF">
      <w:pPr>
        <w:suppressAutoHyphens w:val="0"/>
        <w:rPr>
          <w:rFonts w:ascii="Calibri" w:hAnsi="Calibri" w:cs="Calibri"/>
          <w:b/>
          <w:bCs/>
          <w:color w:val="000000"/>
          <w:sz w:val="22"/>
          <w:szCs w:val="22"/>
          <w:lang w:eastAsia="pl-PL"/>
        </w:rPr>
      </w:pPr>
    </w:p>
    <w:p w14:paraId="11C47739" w14:textId="77777777" w:rsidR="005F22D7" w:rsidRPr="00E52381" w:rsidRDefault="005F22D7" w:rsidP="000D19CF">
      <w:pPr>
        <w:suppressAutoHyphens w:val="0"/>
        <w:rPr>
          <w:rFonts w:ascii="Calibri" w:hAnsi="Calibri" w:cs="Calibri"/>
          <w:b/>
          <w:bCs/>
          <w:color w:val="000000"/>
          <w:sz w:val="22"/>
          <w:szCs w:val="22"/>
          <w:lang w:eastAsia="pl-PL"/>
        </w:rPr>
      </w:pPr>
      <w:r w:rsidRPr="00E52381">
        <w:rPr>
          <w:rFonts w:ascii="Calibri" w:hAnsi="Calibri" w:cs="Calibri"/>
          <w:b/>
          <w:bCs/>
          <w:color w:val="000000"/>
          <w:sz w:val="22"/>
          <w:szCs w:val="22"/>
          <w:lang w:eastAsia="pl-PL"/>
        </w:rPr>
        <w:t xml:space="preserve">Tryb postępowania: </w:t>
      </w:r>
    </w:p>
    <w:p w14:paraId="07E9CF69" w14:textId="77777777" w:rsidR="00E52381" w:rsidRDefault="005F22D7" w:rsidP="000D19CF">
      <w:pPr>
        <w:suppressAutoHyphens w:val="0"/>
        <w:jc w:val="both"/>
        <w:rPr>
          <w:rFonts w:ascii="Calibri" w:hAnsi="Calibri" w:cs="Calibri"/>
          <w:color w:val="000000"/>
          <w:sz w:val="22"/>
          <w:szCs w:val="22"/>
          <w:lang w:eastAsia="pl-PL"/>
        </w:rPr>
      </w:pPr>
      <w:r w:rsidRPr="00E52381">
        <w:rPr>
          <w:rFonts w:ascii="Calibri" w:hAnsi="Calibri" w:cs="Calibri"/>
          <w:color w:val="000000"/>
          <w:sz w:val="22"/>
          <w:szCs w:val="22"/>
          <w:lang w:eastAsia="pl-PL"/>
        </w:rPr>
        <w:t>postępowanie prowadzone bez stosowania Ustawy PZP, na podstawie art. 11 ust. 5 pkt. 1 wspomnianej Ustawy. Przedmiotem zapytania ofertowego jest dostawa służąca wyłącznie realizacji prac badawczych, eksperymentalnych lub rozwojowych, które nie służą prowadzaniu przez zamawiającego produkcji masowej służącej osiągnięciu rentowności rynkowej lub pokryciu kosztów badań lub rozwoju.</w:t>
      </w:r>
      <w:r w:rsidR="00E52381" w:rsidRPr="00E52381">
        <w:rPr>
          <w:rFonts w:ascii="Calibri" w:hAnsi="Calibri" w:cs="Calibri"/>
          <w:color w:val="000000"/>
          <w:sz w:val="22"/>
          <w:szCs w:val="22"/>
          <w:lang w:eastAsia="pl-PL"/>
        </w:rPr>
        <w:t xml:space="preserve"> </w:t>
      </w:r>
    </w:p>
    <w:p w14:paraId="38A3A089" w14:textId="6EAA3BE4" w:rsidR="00E52381" w:rsidRPr="00E52381" w:rsidRDefault="00E52381" w:rsidP="000D19CF">
      <w:pPr>
        <w:suppressAutoHyphens w:val="0"/>
        <w:jc w:val="both"/>
        <w:rPr>
          <w:rFonts w:ascii="Calibri" w:hAnsi="Calibri" w:cs="Calibri"/>
          <w:color w:val="000000"/>
          <w:sz w:val="22"/>
          <w:szCs w:val="22"/>
          <w:lang w:eastAsia="pl-PL"/>
        </w:rPr>
      </w:pPr>
      <w:r w:rsidRPr="00E52381">
        <w:rPr>
          <w:rFonts w:ascii="Calibri" w:hAnsi="Calibri" w:cs="Calibri"/>
          <w:color w:val="000000"/>
          <w:sz w:val="22"/>
          <w:szCs w:val="22"/>
          <w:lang w:eastAsia="pl-PL"/>
        </w:rPr>
        <w:t xml:space="preserve">Realizacja </w:t>
      </w:r>
      <w:r w:rsidR="00D84D13">
        <w:rPr>
          <w:rFonts w:ascii="Calibri" w:hAnsi="Calibri" w:cs="Calibri"/>
          <w:color w:val="000000"/>
          <w:sz w:val="22"/>
          <w:szCs w:val="22"/>
          <w:lang w:eastAsia="pl-PL"/>
        </w:rPr>
        <w:t>grantu CyberLab2</w:t>
      </w:r>
      <w:r w:rsidR="00FA192E">
        <w:rPr>
          <w:rFonts w:ascii="Calibri" w:hAnsi="Calibri" w:cs="Calibri"/>
          <w:color w:val="000000"/>
          <w:sz w:val="22"/>
          <w:szCs w:val="22"/>
          <w:lang w:eastAsia="pl-PL"/>
        </w:rPr>
        <w:t xml:space="preserve"> - p</w:t>
      </w:r>
      <w:r w:rsidR="00FA192E" w:rsidRPr="00FA192E">
        <w:rPr>
          <w:rFonts w:ascii="Calibri" w:hAnsi="Calibri" w:cs="Calibri"/>
          <w:color w:val="000000"/>
          <w:sz w:val="22"/>
          <w:szCs w:val="22"/>
          <w:lang w:eastAsia="pl-PL"/>
        </w:rPr>
        <w:t>rojekt służący wzmocnieniu bazy aparaturowej CyberLAB-2</w:t>
      </w:r>
      <w:r w:rsidR="00FA192E">
        <w:rPr>
          <w:rFonts w:ascii="Calibri" w:hAnsi="Calibri" w:cs="Calibri"/>
          <w:color w:val="000000"/>
          <w:sz w:val="22"/>
          <w:szCs w:val="22"/>
          <w:lang w:eastAsia="pl-PL"/>
        </w:rPr>
        <w:t>.</w:t>
      </w:r>
    </w:p>
    <w:p w14:paraId="211FE894" w14:textId="77777777" w:rsidR="005F22D7" w:rsidRPr="00E52381" w:rsidRDefault="005F22D7" w:rsidP="000D19CF">
      <w:pPr>
        <w:suppressAutoHyphens w:val="0"/>
        <w:rPr>
          <w:rFonts w:ascii="Calibri" w:hAnsi="Calibri" w:cs="Calibri"/>
          <w:color w:val="000000"/>
          <w:sz w:val="22"/>
          <w:szCs w:val="22"/>
          <w:lang w:eastAsia="pl-PL"/>
        </w:rPr>
      </w:pPr>
    </w:p>
    <w:p w14:paraId="1C27DD40" w14:textId="5A7CCD38" w:rsidR="005F22D7" w:rsidRPr="00E52381" w:rsidRDefault="005F22D7" w:rsidP="000D19CF">
      <w:pPr>
        <w:pStyle w:val="Tekstpodstawowy"/>
        <w:contextualSpacing/>
        <w:rPr>
          <w:rFonts w:ascii="Calibri" w:hAnsi="Calibri" w:cs="Calibri"/>
          <w:bCs/>
          <w:sz w:val="22"/>
          <w:szCs w:val="22"/>
        </w:rPr>
      </w:pPr>
      <w:r w:rsidRPr="00E52381">
        <w:rPr>
          <w:rFonts w:ascii="Calibri" w:hAnsi="Calibri" w:cs="Calibri"/>
          <w:bCs/>
          <w:sz w:val="22"/>
          <w:szCs w:val="22"/>
        </w:rPr>
        <w:t>Wydział Elektryczny Instytut Sterowania i Elektroniki Przemysłowej Politechniki Warszawskiej prosi o złożenie oferty na dostawę:</w:t>
      </w:r>
    </w:p>
    <w:p w14:paraId="69B94567" w14:textId="14C62743" w:rsidR="005F22D7" w:rsidRPr="00FA192E" w:rsidRDefault="005F22D7" w:rsidP="00FA192E">
      <w:pPr>
        <w:ind w:firstLine="720"/>
        <w:rPr>
          <w:rFonts w:ascii="Calibri" w:hAnsi="Calibri" w:cs="Calibri"/>
          <w:b/>
          <w:sz w:val="22"/>
          <w:szCs w:val="22"/>
        </w:rPr>
      </w:pPr>
      <w:bookmarkStart w:id="2" w:name="_Hlk158795304"/>
      <w:r w:rsidRPr="00E52381">
        <w:rPr>
          <w:rFonts w:ascii="Calibri" w:hAnsi="Calibri" w:cs="Calibri"/>
          <w:b/>
          <w:sz w:val="22"/>
          <w:szCs w:val="22"/>
        </w:rPr>
        <w:t>Część 1</w:t>
      </w:r>
      <w:r w:rsidR="00CE4BB0">
        <w:rPr>
          <w:rFonts w:ascii="Calibri" w:hAnsi="Calibri" w:cs="Calibri"/>
          <w:b/>
          <w:sz w:val="22"/>
          <w:szCs w:val="22"/>
        </w:rPr>
        <w:t>:</w:t>
      </w:r>
      <w:r w:rsidRPr="00E52381">
        <w:rPr>
          <w:rFonts w:ascii="Calibri" w:hAnsi="Calibri" w:cs="Calibri"/>
          <w:b/>
          <w:sz w:val="22"/>
          <w:szCs w:val="22"/>
        </w:rPr>
        <w:t xml:space="preserve"> </w:t>
      </w:r>
      <w:r w:rsidR="00FA192E">
        <w:rPr>
          <w:rFonts w:ascii="Calibri" w:hAnsi="Calibri" w:cs="Calibri"/>
          <w:b/>
          <w:bCs/>
          <w:color w:val="000000"/>
          <w:sz w:val="22"/>
          <w:szCs w:val="22"/>
          <w:lang w:eastAsia="pl-PL"/>
        </w:rPr>
        <w:t>S</w:t>
      </w:r>
      <w:r w:rsidR="00FA192E" w:rsidRPr="00D84D13">
        <w:rPr>
          <w:rFonts w:ascii="Calibri" w:hAnsi="Calibri" w:cs="Calibri"/>
          <w:b/>
          <w:bCs/>
          <w:color w:val="000000"/>
          <w:sz w:val="22"/>
          <w:szCs w:val="22"/>
          <w:lang w:eastAsia="pl-PL"/>
        </w:rPr>
        <w:t>pecjalistyczn</w:t>
      </w:r>
      <w:r w:rsidR="00FA192E">
        <w:rPr>
          <w:rFonts w:ascii="Calibri" w:hAnsi="Calibri" w:cs="Calibri"/>
          <w:b/>
          <w:bCs/>
          <w:color w:val="000000"/>
          <w:sz w:val="22"/>
          <w:szCs w:val="22"/>
          <w:lang w:eastAsia="pl-PL"/>
        </w:rPr>
        <w:t>y</w:t>
      </w:r>
      <w:r w:rsidR="00FA192E" w:rsidRPr="00D84D13">
        <w:rPr>
          <w:rFonts w:ascii="Calibri" w:hAnsi="Calibri" w:cs="Calibri"/>
          <w:b/>
          <w:bCs/>
          <w:color w:val="000000"/>
          <w:sz w:val="22"/>
          <w:szCs w:val="22"/>
          <w:lang w:eastAsia="pl-PL"/>
        </w:rPr>
        <w:t xml:space="preserve"> komputer o wysokiej wydajności</w:t>
      </w:r>
      <w:r w:rsidR="00FA192E">
        <w:rPr>
          <w:rFonts w:ascii="Calibri" w:hAnsi="Calibri" w:cs="Calibri"/>
          <w:b/>
          <w:bCs/>
          <w:color w:val="000000"/>
          <w:sz w:val="22"/>
          <w:szCs w:val="22"/>
          <w:lang w:eastAsia="pl-PL"/>
        </w:rPr>
        <w:t xml:space="preserve"> – 2 szt.</w:t>
      </w:r>
      <w:r w:rsidRPr="00E52381">
        <w:rPr>
          <w:rFonts w:ascii="Calibri" w:hAnsi="Calibri" w:cs="Calibri"/>
          <w:b/>
          <w:sz w:val="22"/>
          <w:szCs w:val="22"/>
        </w:rPr>
        <w:br/>
      </w:r>
      <w:r w:rsidRPr="00E52381">
        <w:rPr>
          <w:rFonts w:ascii="Calibri" w:hAnsi="Calibri" w:cs="Calibri"/>
          <w:b/>
          <w:sz w:val="22"/>
          <w:szCs w:val="22"/>
        </w:rPr>
        <w:tab/>
        <w:t>Część 2</w:t>
      </w:r>
      <w:r w:rsidR="00CE4BB0">
        <w:rPr>
          <w:rFonts w:ascii="Calibri" w:hAnsi="Calibri" w:cs="Calibri"/>
          <w:b/>
          <w:sz w:val="22"/>
          <w:szCs w:val="22"/>
        </w:rPr>
        <w:t>:</w:t>
      </w:r>
      <w:r w:rsidRPr="00E52381">
        <w:rPr>
          <w:rFonts w:ascii="Calibri" w:hAnsi="Calibri" w:cs="Calibri"/>
          <w:b/>
          <w:sz w:val="22"/>
          <w:szCs w:val="22"/>
        </w:rPr>
        <w:t xml:space="preserve"> </w:t>
      </w:r>
      <w:bookmarkEnd w:id="2"/>
      <w:r w:rsidR="00FA192E">
        <w:rPr>
          <w:rFonts w:ascii="Calibri" w:hAnsi="Calibri" w:cs="Calibri"/>
          <w:b/>
          <w:bCs/>
          <w:color w:val="000000"/>
          <w:sz w:val="22"/>
          <w:szCs w:val="22"/>
          <w:lang w:eastAsia="pl-PL"/>
        </w:rPr>
        <w:t>C</w:t>
      </w:r>
      <w:r w:rsidR="00FA192E" w:rsidRPr="00D84D13">
        <w:rPr>
          <w:rFonts w:ascii="Calibri" w:hAnsi="Calibri" w:cs="Calibri"/>
          <w:b/>
          <w:bCs/>
          <w:color w:val="000000"/>
          <w:sz w:val="22"/>
          <w:szCs w:val="22"/>
          <w:lang w:eastAsia="pl-PL"/>
        </w:rPr>
        <w:t>zteronożn</w:t>
      </w:r>
      <w:r w:rsidR="00FA192E">
        <w:rPr>
          <w:rFonts w:ascii="Calibri" w:hAnsi="Calibri" w:cs="Calibri"/>
          <w:b/>
          <w:bCs/>
          <w:color w:val="000000"/>
          <w:sz w:val="22"/>
          <w:szCs w:val="22"/>
          <w:lang w:eastAsia="pl-PL"/>
        </w:rPr>
        <w:t>a</w:t>
      </w:r>
      <w:r w:rsidR="00FA192E" w:rsidRPr="00D84D13">
        <w:rPr>
          <w:rFonts w:ascii="Calibri" w:hAnsi="Calibri" w:cs="Calibri"/>
          <w:b/>
          <w:bCs/>
          <w:color w:val="000000"/>
          <w:sz w:val="22"/>
          <w:szCs w:val="22"/>
          <w:lang w:eastAsia="pl-PL"/>
        </w:rPr>
        <w:t xml:space="preserve"> platform</w:t>
      </w:r>
      <w:r w:rsidR="00FA192E">
        <w:rPr>
          <w:rFonts w:ascii="Calibri" w:hAnsi="Calibri" w:cs="Calibri"/>
          <w:b/>
          <w:bCs/>
          <w:color w:val="000000"/>
          <w:sz w:val="22"/>
          <w:szCs w:val="22"/>
          <w:lang w:eastAsia="pl-PL"/>
        </w:rPr>
        <w:t>a</w:t>
      </w:r>
      <w:r w:rsidR="00FA192E" w:rsidRPr="00D84D13">
        <w:rPr>
          <w:rFonts w:ascii="Calibri" w:hAnsi="Calibri" w:cs="Calibri"/>
          <w:b/>
          <w:bCs/>
          <w:color w:val="000000"/>
          <w:sz w:val="22"/>
          <w:szCs w:val="22"/>
          <w:lang w:eastAsia="pl-PL"/>
        </w:rPr>
        <w:t xml:space="preserve"> krocząc</w:t>
      </w:r>
      <w:r w:rsidR="00FA192E">
        <w:rPr>
          <w:rFonts w:ascii="Calibri" w:hAnsi="Calibri" w:cs="Calibri"/>
          <w:b/>
          <w:bCs/>
          <w:color w:val="000000"/>
          <w:sz w:val="22"/>
          <w:szCs w:val="22"/>
          <w:lang w:eastAsia="pl-PL"/>
        </w:rPr>
        <w:t>a</w:t>
      </w:r>
      <w:r w:rsidR="00FA192E" w:rsidRPr="00D84D13">
        <w:rPr>
          <w:rFonts w:ascii="Calibri" w:hAnsi="Calibri" w:cs="Calibri"/>
          <w:b/>
          <w:bCs/>
          <w:color w:val="000000"/>
          <w:sz w:val="22"/>
          <w:szCs w:val="22"/>
          <w:lang w:eastAsia="pl-PL"/>
        </w:rPr>
        <w:t xml:space="preserve"> Robo-pies</w:t>
      </w:r>
      <w:r w:rsidR="00FA192E">
        <w:rPr>
          <w:rFonts w:ascii="Calibri" w:hAnsi="Calibri" w:cs="Calibri"/>
          <w:b/>
          <w:bCs/>
          <w:color w:val="000000"/>
          <w:sz w:val="22"/>
          <w:szCs w:val="22"/>
          <w:lang w:eastAsia="pl-PL"/>
        </w:rPr>
        <w:t xml:space="preserve"> – 1 szt.</w:t>
      </w:r>
    </w:p>
    <w:p w14:paraId="56FC713B" w14:textId="77777777" w:rsidR="00FA192E" w:rsidRPr="00E52381" w:rsidRDefault="00FA192E" w:rsidP="00FA192E">
      <w:pPr>
        <w:ind w:firstLine="1418"/>
        <w:rPr>
          <w:rFonts w:ascii="Calibri" w:eastAsia="Calibri" w:hAnsi="Calibri" w:cs="Calibri"/>
          <w:b/>
          <w:sz w:val="22"/>
          <w:szCs w:val="22"/>
        </w:rPr>
      </w:pPr>
    </w:p>
    <w:p w14:paraId="03A869EC" w14:textId="77777777" w:rsidR="005F22D7" w:rsidRPr="00E52381" w:rsidRDefault="005F22D7" w:rsidP="000D19CF">
      <w:pPr>
        <w:pStyle w:val="Tekstpodstawowy"/>
        <w:contextualSpacing/>
        <w:jc w:val="both"/>
        <w:rPr>
          <w:rFonts w:ascii="Calibri" w:hAnsi="Calibri" w:cs="Calibri"/>
          <w:bCs/>
          <w:sz w:val="22"/>
          <w:szCs w:val="22"/>
        </w:rPr>
      </w:pPr>
      <w:r w:rsidRPr="00E52381">
        <w:rPr>
          <w:rFonts w:ascii="Calibri" w:hAnsi="Calibri" w:cs="Calibri"/>
          <w:bCs/>
          <w:sz w:val="22"/>
          <w:szCs w:val="22"/>
        </w:rPr>
        <w:t>na następujących warunkach:</w:t>
      </w:r>
    </w:p>
    <w:p w14:paraId="286097D8" w14:textId="3B4C08A9" w:rsidR="005F22D7" w:rsidRPr="00E52381" w:rsidRDefault="005F22D7" w:rsidP="003F5144">
      <w:pPr>
        <w:pStyle w:val="Akapitzlist"/>
        <w:widowControl w:val="0"/>
        <w:numPr>
          <w:ilvl w:val="0"/>
          <w:numId w:val="32"/>
        </w:numPr>
        <w:suppressAutoHyphens w:val="0"/>
        <w:autoSpaceDE w:val="0"/>
        <w:autoSpaceDN w:val="0"/>
        <w:ind w:left="426"/>
        <w:rPr>
          <w:rFonts w:ascii="Calibri" w:hAnsi="Calibri" w:cs="Calibri"/>
          <w:b/>
          <w:sz w:val="22"/>
          <w:szCs w:val="22"/>
        </w:rPr>
      </w:pPr>
      <w:r w:rsidRPr="00E52381">
        <w:rPr>
          <w:rFonts w:ascii="Calibri" w:hAnsi="Calibri" w:cs="Calibri"/>
          <w:b/>
          <w:sz w:val="22"/>
          <w:szCs w:val="22"/>
        </w:rPr>
        <w:t>NAZWA I ADRES ZAMAWIAJĄCEGO</w:t>
      </w:r>
    </w:p>
    <w:p w14:paraId="1CAE096B" w14:textId="77777777" w:rsidR="005F22D7" w:rsidRPr="00E52381" w:rsidRDefault="005F22D7" w:rsidP="000D19CF">
      <w:pPr>
        <w:pStyle w:val="Tekstpodstawowy"/>
        <w:spacing w:before="120"/>
        <w:ind w:left="426" w:firstLine="425"/>
        <w:contextualSpacing/>
        <w:rPr>
          <w:rFonts w:ascii="Calibri" w:hAnsi="Calibri" w:cs="Calibri"/>
          <w:sz w:val="22"/>
          <w:szCs w:val="22"/>
        </w:rPr>
      </w:pPr>
      <w:r w:rsidRPr="00E52381">
        <w:rPr>
          <w:rFonts w:ascii="Calibri" w:hAnsi="Calibri" w:cs="Calibri"/>
          <w:sz w:val="22"/>
          <w:szCs w:val="22"/>
        </w:rPr>
        <w:t>Politechnika Warszawska</w:t>
      </w:r>
    </w:p>
    <w:p w14:paraId="5BAC2071" w14:textId="77777777" w:rsidR="005F22D7" w:rsidRPr="00E52381" w:rsidRDefault="005F22D7" w:rsidP="000D19CF">
      <w:pPr>
        <w:pStyle w:val="Tekstpodstawowy"/>
        <w:ind w:left="426" w:firstLine="426"/>
        <w:contextualSpacing/>
        <w:rPr>
          <w:rFonts w:ascii="Calibri" w:hAnsi="Calibri" w:cs="Calibri"/>
          <w:sz w:val="22"/>
          <w:szCs w:val="22"/>
        </w:rPr>
      </w:pPr>
      <w:r w:rsidRPr="00E52381">
        <w:rPr>
          <w:rFonts w:ascii="Calibri" w:hAnsi="Calibri" w:cs="Calibri"/>
          <w:sz w:val="22"/>
          <w:szCs w:val="22"/>
        </w:rPr>
        <w:t>Wydział Elektryczny</w:t>
      </w:r>
    </w:p>
    <w:p w14:paraId="75656F55" w14:textId="77777777" w:rsidR="005F22D7" w:rsidRPr="00E52381" w:rsidRDefault="005F22D7" w:rsidP="000D19CF">
      <w:pPr>
        <w:pStyle w:val="Tekstpodstawowy"/>
        <w:ind w:left="426" w:firstLine="426"/>
        <w:contextualSpacing/>
        <w:rPr>
          <w:rFonts w:ascii="Calibri" w:hAnsi="Calibri" w:cs="Calibri"/>
          <w:sz w:val="22"/>
          <w:szCs w:val="22"/>
        </w:rPr>
      </w:pPr>
      <w:r w:rsidRPr="00E52381">
        <w:rPr>
          <w:rFonts w:ascii="Calibri" w:hAnsi="Calibri" w:cs="Calibri"/>
          <w:sz w:val="22"/>
          <w:szCs w:val="22"/>
        </w:rPr>
        <w:t>Instytut Sterowania i Elektroniki Przemysłowej</w:t>
      </w:r>
    </w:p>
    <w:p w14:paraId="4F6CF961" w14:textId="77777777" w:rsidR="005F22D7" w:rsidRPr="00E52381" w:rsidRDefault="005F22D7" w:rsidP="000D19CF">
      <w:pPr>
        <w:pStyle w:val="Tekstpodstawowy"/>
        <w:ind w:left="426" w:firstLine="426"/>
        <w:contextualSpacing/>
        <w:rPr>
          <w:rFonts w:ascii="Calibri" w:hAnsi="Calibri" w:cs="Calibri"/>
          <w:sz w:val="22"/>
          <w:szCs w:val="22"/>
        </w:rPr>
      </w:pPr>
      <w:r w:rsidRPr="00E52381">
        <w:rPr>
          <w:rFonts w:ascii="Calibri" w:hAnsi="Calibri" w:cs="Calibri"/>
          <w:sz w:val="22"/>
          <w:szCs w:val="22"/>
        </w:rPr>
        <w:t>Gmach Elektrotechniki, klatka B, pok. 314</w:t>
      </w:r>
    </w:p>
    <w:p w14:paraId="22A7CE7D" w14:textId="4C52453A" w:rsidR="005F22D7" w:rsidRDefault="005F22D7" w:rsidP="000D19CF">
      <w:pPr>
        <w:pStyle w:val="Tekstpodstawowy"/>
        <w:ind w:left="426" w:firstLine="426"/>
        <w:contextualSpacing/>
        <w:rPr>
          <w:rFonts w:ascii="Calibri" w:hAnsi="Calibri" w:cs="Calibri"/>
          <w:sz w:val="22"/>
          <w:szCs w:val="22"/>
        </w:rPr>
      </w:pPr>
      <w:r w:rsidRPr="00E52381">
        <w:rPr>
          <w:rFonts w:ascii="Calibri" w:hAnsi="Calibri" w:cs="Calibri"/>
          <w:sz w:val="22"/>
          <w:szCs w:val="22"/>
        </w:rPr>
        <w:t>ul. Koszykowa 75</w:t>
      </w:r>
    </w:p>
    <w:p w14:paraId="0B36A6A1" w14:textId="7769D296" w:rsidR="004C1E7D" w:rsidRPr="00E52381" w:rsidRDefault="004C1E7D" w:rsidP="000D19CF">
      <w:pPr>
        <w:pStyle w:val="Tekstpodstawowy"/>
        <w:ind w:left="426" w:firstLine="426"/>
        <w:contextualSpacing/>
        <w:rPr>
          <w:rFonts w:ascii="Calibri" w:hAnsi="Calibri" w:cs="Calibri"/>
          <w:sz w:val="22"/>
          <w:szCs w:val="22"/>
        </w:rPr>
      </w:pPr>
      <w:r>
        <w:rPr>
          <w:rFonts w:ascii="Calibri" w:hAnsi="Calibri" w:cs="Calibri"/>
          <w:sz w:val="22"/>
          <w:szCs w:val="22"/>
        </w:rPr>
        <w:t>00-662 Warszawa</w:t>
      </w:r>
    </w:p>
    <w:p w14:paraId="25B1E857" w14:textId="31ADE5D2" w:rsidR="005F22D7" w:rsidRPr="00E52381" w:rsidRDefault="005F22D7" w:rsidP="003F5144">
      <w:pPr>
        <w:pStyle w:val="Akapitzlist"/>
        <w:widowControl w:val="0"/>
        <w:numPr>
          <w:ilvl w:val="0"/>
          <w:numId w:val="32"/>
        </w:numPr>
        <w:suppressAutoHyphens w:val="0"/>
        <w:autoSpaceDE w:val="0"/>
        <w:autoSpaceDN w:val="0"/>
        <w:ind w:left="426"/>
        <w:rPr>
          <w:rFonts w:ascii="Calibri" w:hAnsi="Calibri" w:cs="Calibri"/>
          <w:b/>
          <w:sz w:val="22"/>
          <w:szCs w:val="22"/>
        </w:rPr>
      </w:pPr>
      <w:r w:rsidRPr="00E52381">
        <w:rPr>
          <w:rFonts w:ascii="Calibri" w:hAnsi="Calibri" w:cs="Calibri"/>
          <w:b/>
          <w:sz w:val="22"/>
          <w:szCs w:val="22"/>
        </w:rPr>
        <w:t>TERMIN, MIEJSCE I SPOSÓB SKŁADANIA OFERT</w:t>
      </w:r>
    </w:p>
    <w:p w14:paraId="352B187D" w14:textId="5BE631FA" w:rsidR="005F22D7" w:rsidRPr="00E52381" w:rsidRDefault="005F22D7" w:rsidP="000D19CF">
      <w:pPr>
        <w:tabs>
          <w:tab w:val="left" w:pos="1218"/>
          <w:tab w:val="left" w:pos="1219"/>
        </w:tabs>
        <w:spacing w:before="120"/>
        <w:ind w:left="426"/>
        <w:contextualSpacing/>
        <w:rPr>
          <w:rFonts w:ascii="Calibri" w:hAnsi="Calibri" w:cs="Calibri"/>
          <w:bCs/>
          <w:sz w:val="22"/>
          <w:szCs w:val="22"/>
        </w:rPr>
      </w:pPr>
      <w:r w:rsidRPr="00E52381">
        <w:rPr>
          <w:rFonts w:ascii="Calibri" w:hAnsi="Calibri" w:cs="Calibri"/>
          <w:bCs/>
          <w:sz w:val="22"/>
          <w:szCs w:val="22"/>
        </w:rPr>
        <w:t xml:space="preserve">Oferty zawierające opis i wycenę przedmiotu zamówienia należy składać w terminie do: </w:t>
      </w:r>
      <w:r w:rsidR="00F71E24" w:rsidRPr="00F71E24">
        <w:rPr>
          <w:rFonts w:ascii="Calibri" w:hAnsi="Calibri" w:cs="Calibri"/>
          <w:b/>
          <w:sz w:val="22"/>
          <w:szCs w:val="22"/>
        </w:rPr>
        <w:t>07.08.</w:t>
      </w:r>
      <w:r w:rsidRPr="00F71E24">
        <w:rPr>
          <w:rFonts w:ascii="Calibri" w:hAnsi="Calibri" w:cs="Calibri"/>
          <w:b/>
          <w:sz w:val="22"/>
          <w:szCs w:val="22"/>
        </w:rPr>
        <w:t xml:space="preserve">2024 do godz. </w:t>
      </w:r>
      <w:r w:rsidR="00F71E24" w:rsidRPr="00F71E24">
        <w:rPr>
          <w:rFonts w:ascii="Calibri" w:hAnsi="Calibri" w:cs="Calibri"/>
          <w:b/>
          <w:sz w:val="22"/>
          <w:szCs w:val="22"/>
        </w:rPr>
        <w:t>09</w:t>
      </w:r>
      <w:r w:rsidRPr="00F71E24">
        <w:rPr>
          <w:rFonts w:ascii="Calibri" w:hAnsi="Calibri" w:cs="Calibri"/>
          <w:b/>
          <w:sz w:val="22"/>
          <w:szCs w:val="22"/>
        </w:rPr>
        <w:t>:00.</w:t>
      </w:r>
    </w:p>
    <w:p w14:paraId="515746CE" w14:textId="77777777" w:rsidR="005F22D7" w:rsidRPr="00E52381" w:rsidRDefault="005F22D7" w:rsidP="000D19CF">
      <w:pPr>
        <w:tabs>
          <w:tab w:val="left" w:pos="1218"/>
          <w:tab w:val="left" w:pos="1219"/>
        </w:tabs>
        <w:ind w:left="426"/>
        <w:contextualSpacing/>
        <w:jc w:val="both"/>
        <w:rPr>
          <w:rFonts w:ascii="Calibri" w:hAnsi="Calibri" w:cs="Calibri"/>
          <w:bCs/>
          <w:color w:val="FF0000"/>
          <w:sz w:val="22"/>
          <w:szCs w:val="22"/>
        </w:rPr>
      </w:pPr>
      <w:r w:rsidRPr="00E52381">
        <w:rPr>
          <w:rFonts w:ascii="Calibri" w:hAnsi="Calibri" w:cs="Calibri"/>
          <w:bCs/>
          <w:sz w:val="22"/>
          <w:szCs w:val="22"/>
        </w:rPr>
        <w:t xml:space="preserve">Ofertę należy przesłać w wersji elektronicznej poprzez platformę zakupową dostępną pod adresem elektronicznym: </w:t>
      </w:r>
      <w:hyperlink r:id="rId10" w:history="1">
        <w:r w:rsidRPr="00E52381">
          <w:rPr>
            <w:rStyle w:val="Hipercze"/>
            <w:rFonts w:ascii="Calibri" w:hAnsi="Calibri" w:cs="Calibri"/>
            <w:bCs/>
            <w:sz w:val="22"/>
            <w:szCs w:val="22"/>
          </w:rPr>
          <w:t>https://platformazakupowa.pl/pn/pw_edu</w:t>
        </w:r>
      </w:hyperlink>
      <w:r w:rsidRPr="00E52381">
        <w:rPr>
          <w:rFonts w:ascii="Calibri" w:hAnsi="Calibri" w:cs="Calibri"/>
          <w:bCs/>
          <w:sz w:val="22"/>
          <w:szCs w:val="22"/>
        </w:rPr>
        <w:t xml:space="preserve"> </w:t>
      </w:r>
    </w:p>
    <w:p w14:paraId="32A27968" w14:textId="77777777" w:rsidR="00E52381" w:rsidRDefault="00E52381" w:rsidP="000D19CF">
      <w:pPr>
        <w:widowControl w:val="0"/>
        <w:suppressAutoHyphens w:val="0"/>
        <w:autoSpaceDE w:val="0"/>
        <w:autoSpaceDN w:val="0"/>
        <w:rPr>
          <w:rFonts w:ascii="Calibri" w:hAnsi="Calibri" w:cs="Calibri"/>
          <w:b/>
          <w:sz w:val="22"/>
          <w:szCs w:val="22"/>
        </w:rPr>
      </w:pPr>
    </w:p>
    <w:p w14:paraId="1C4CB336" w14:textId="2071E76D" w:rsidR="00CB438E" w:rsidRPr="00E52381" w:rsidRDefault="00CB438E" w:rsidP="003F5144">
      <w:pPr>
        <w:pStyle w:val="Akapitzlist"/>
        <w:widowControl w:val="0"/>
        <w:numPr>
          <w:ilvl w:val="0"/>
          <w:numId w:val="32"/>
        </w:numPr>
        <w:suppressAutoHyphens w:val="0"/>
        <w:autoSpaceDE w:val="0"/>
        <w:autoSpaceDN w:val="0"/>
        <w:ind w:left="426"/>
        <w:rPr>
          <w:rFonts w:ascii="Calibri" w:hAnsi="Calibri" w:cs="Calibri"/>
          <w:b/>
          <w:sz w:val="22"/>
          <w:szCs w:val="22"/>
        </w:rPr>
      </w:pPr>
      <w:r w:rsidRPr="00E52381">
        <w:rPr>
          <w:rFonts w:ascii="Calibri" w:hAnsi="Calibri" w:cs="Calibri"/>
          <w:b/>
          <w:sz w:val="22"/>
          <w:szCs w:val="22"/>
        </w:rPr>
        <w:t>WYMAGANIA DOTYCZĄCE RELIZACJI ZAMÓWIENIA</w:t>
      </w:r>
    </w:p>
    <w:p w14:paraId="4583EA4B" w14:textId="1056915C" w:rsidR="00CB438E" w:rsidRDefault="00CB438E" w:rsidP="003F5144">
      <w:pPr>
        <w:pStyle w:val="Akapitzlist"/>
        <w:numPr>
          <w:ilvl w:val="1"/>
          <w:numId w:val="34"/>
        </w:numPr>
        <w:tabs>
          <w:tab w:val="left" w:pos="1218"/>
          <w:tab w:val="left" w:pos="1219"/>
        </w:tabs>
        <w:spacing w:before="120"/>
        <w:jc w:val="both"/>
        <w:rPr>
          <w:rFonts w:ascii="Calibri" w:hAnsi="Calibri" w:cs="Calibri"/>
          <w:b/>
          <w:sz w:val="22"/>
          <w:szCs w:val="22"/>
        </w:rPr>
      </w:pPr>
      <w:r w:rsidRPr="00E52381">
        <w:rPr>
          <w:rFonts w:ascii="Calibri" w:hAnsi="Calibri" w:cs="Calibri"/>
          <w:bCs/>
          <w:sz w:val="22"/>
          <w:szCs w:val="22"/>
        </w:rPr>
        <w:t xml:space="preserve">Termin realizacji przedmiotu zamówienia: </w:t>
      </w:r>
      <w:r w:rsidR="009900F8" w:rsidRPr="00AD0ACC">
        <w:rPr>
          <w:rFonts w:ascii="Calibri" w:hAnsi="Calibri" w:cs="Calibri"/>
          <w:b/>
          <w:sz w:val="22"/>
          <w:szCs w:val="22"/>
        </w:rPr>
        <w:t xml:space="preserve">do </w:t>
      </w:r>
      <w:r w:rsidR="00AD0ACC" w:rsidRPr="00AD0ACC">
        <w:rPr>
          <w:rFonts w:ascii="Calibri" w:hAnsi="Calibri" w:cs="Calibri"/>
          <w:b/>
          <w:sz w:val="22"/>
          <w:szCs w:val="22"/>
        </w:rPr>
        <w:t xml:space="preserve">10 </w:t>
      </w:r>
      <w:r w:rsidR="00AD0ACC">
        <w:rPr>
          <w:rFonts w:ascii="Calibri" w:hAnsi="Calibri" w:cs="Calibri"/>
          <w:b/>
          <w:sz w:val="22"/>
          <w:szCs w:val="22"/>
        </w:rPr>
        <w:t>tygodni</w:t>
      </w:r>
      <w:r w:rsidRPr="009900F8">
        <w:rPr>
          <w:rFonts w:ascii="Calibri" w:hAnsi="Calibri" w:cs="Calibri"/>
          <w:b/>
          <w:sz w:val="22"/>
          <w:szCs w:val="22"/>
        </w:rPr>
        <w:t xml:space="preserve"> </w:t>
      </w:r>
      <w:r w:rsidRPr="00E52381">
        <w:rPr>
          <w:rFonts w:ascii="Calibri" w:hAnsi="Calibri" w:cs="Calibri"/>
          <w:b/>
          <w:sz w:val="22"/>
          <w:szCs w:val="22"/>
        </w:rPr>
        <w:t>od daty</w:t>
      </w:r>
      <w:r w:rsidRPr="00E52381">
        <w:rPr>
          <w:rFonts w:ascii="Calibri" w:hAnsi="Calibri" w:cs="Calibri"/>
          <w:b/>
          <w:spacing w:val="-7"/>
          <w:sz w:val="22"/>
          <w:szCs w:val="22"/>
        </w:rPr>
        <w:t xml:space="preserve"> podpisania </w:t>
      </w:r>
      <w:r w:rsidRPr="00E52381">
        <w:rPr>
          <w:rFonts w:ascii="Calibri" w:hAnsi="Calibri" w:cs="Calibri"/>
          <w:b/>
          <w:sz w:val="22"/>
          <w:szCs w:val="22"/>
        </w:rPr>
        <w:t>umowy przez Zamawiającego.</w:t>
      </w:r>
    </w:p>
    <w:p w14:paraId="2090E29E" w14:textId="12611A69" w:rsidR="00CB438E" w:rsidRPr="00E52381" w:rsidRDefault="00E52381" w:rsidP="003F5144">
      <w:pPr>
        <w:pStyle w:val="Akapitzlist"/>
        <w:numPr>
          <w:ilvl w:val="1"/>
          <w:numId w:val="34"/>
        </w:numPr>
        <w:tabs>
          <w:tab w:val="left" w:pos="1218"/>
          <w:tab w:val="left" w:pos="1219"/>
        </w:tabs>
        <w:spacing w:before="120"/>
        <w:jc w:val="both"/>
        <w:rPr>
          <w:rFonts w:ascii="Calibri" w:hAnsi="Calibri" w:cs="Calibri"/>
          <w:b/>
          <w:sz w:val="22"/>
          <w:szCs w:val="22"/>
        </w:rPr>
      </w:pPr>
      <w:r>
        <w:rPr>
          <w:rFonts w:ascii="Calibri" w:hAnsi="Calibri" w:cs="Calibri"/>
          <w:b/>
          <w:sz w:val="22"/>
          <w:szCs w:val="22"/>
        </w:rPr>
        <w:t>Warunki gwarancji</w:t>
      </w:r>
      <w:r w:rsidR="00CB438E" w:rsidRPr="00E52381">
        <w:rPr>
          <w:rFonts w:ascii="Calibri" w:hAnsi="Calibri" w:cs="Calibri"/>
          <w:b/>
          <w:sz w:val="22"/>
          <w:szCs w:val="22"/>
        </w:rPr>
        <w:t>:</w:t>
      </w:r>
    </w:p>
    <w:p w14:paraId="0E34A48B" w14:textId="4E29079F" w:rsidR="005F22D7" w:rsidRPr="00FA192E" w:rsidRDefault="00FA192E" w:rsidP="00FA192E">
      <w:pPr>
        <w:ind w:firstLine="720"/>
        <w:rPr>
          <w:rFonts w:ascii="Calibri" w:hAnsi="Calibri" w:cs="Calibri"/>
          <w:b/>
          <w:sz w:val="22"/>
          <w:szCs w:val="22"/>
        </w:rPr>
      </w:pPr>
      <w:r w:rsidRPr="00E52381">
        <w:rPr>
          <w:rFonts w:ascii="Calibri" w:hAnsi="Calibri" w:cs="Calibri"/>
          <w:b/>
          <w:sz w:val="22"/>
          <w:szCs w:val="22"/>
        </w:rPr>
        <w:t>Część 1</w:t>
      </w:r>
      <w:r w:rsidR="00CC72ED">
        <w:rPr>
          <w:rFonts w:ascii="Calibri" w:hAnsi="Calibri" w:cs="Calibri"/>
          <w:b/>
          <w:sz w:val="22"/>
          <w:szCs w:val="22"/>
        </w:rPr>
        <w:t>:</w:t>
      </w:r>
      <w:r w:rsidRPr="00E52381">
        <w:rPr>
          <w:rFonts w:ascii="Calibri" w:hAnsi="Calibri" w:cs="Calibri"/>
          <w:b/>
          <w:sz w:val="22"/>
          <w:szCs w:val="22"/>
        </w:rPr>
        <w:t xml:space="preserve"> </w:t>
      </w:r>
      <w:r>
        <w:rPr>
          <w:rFonts w:ascii="Calibri" w:hAnsi="Calibri" w:cs="Calibri"/>
          <w:b/>
          <w:bCs/>
          <w:color w:val="000000"/>
          <w:sz w:val="22"/>
          <w:szCs w:val="22"/>
          <w:lang w:eastAsia="pl-PL"/>
        </w:rPr>
        <w:t>S</w:t>
      </w:r>
      <w:r w:rsidRPr="00D84D13">
        <w:rPr>
          <w:rFonts w:ascii="Calibri" w:hAnsi="Calibri" w:cs="Calibri"/>
          <w:b/>
          <w:bCs/>
          <w:color w:val="000000"/>
          <w:sz w:val="22"/>
          <w:szCs w:val="22"/>
          <w:lang w:eastAsia="pl-PL"/>
        </w:rPr>
        <w:t>pecjalistyczn</w:t>
      </w:r>
      <w:r>
        <w:rPr>
          <w:rFonts w:ascii="Calibri" w:hAnsi="Calibri" w:cs="Calibri"/>
          <w:b/>
          <w:bCs/>
          <w:color w:val="000000"/>
          <w:sz w:val="22"/>
          <w:szCs w:val="22"/>
          <w:lang w:eastAsia="pl-PL"/>
        </w:rPr>
        <w:t>y</w:t>
      </w:r>
      <w:r w:rsidRPr="00D84D13">
        <w:rPr>
          <w:rFonts w:ascii="Calibri" w:hAnsi="Calibri" w:cs="Calibri"/>
          <w:b/>
          <w:bCs/>
          <w:color w:val="000000"/>
          <w:sz w:val="22"/>
          <w:szCs w:val="22"/>
          <w:lang w:eastAsia="pl-PL"/>
        </w:rPr>
        <w:t xml:space="preserve"> komputer o wysokiej wydajnośc</w:t>
      </w:r>
      <w:r w:rsidRPr="00F71E24">
        <w:rPr>
          <w:rFonts w:ascii="Calibri" w:hAnsi="Calibri" w:cs="Calibri"/>
          <w:b/>
          <w:bCs/>
          <w:sz w:val="22"/>
          <w:szCs w:val="22"/>
          <w:lang w:eastAsia="pl-PL"/>
        </w:rPr>
        <w:t>i – 12 miesięcy</w:t>
      </w:r>
      <w:r w:rsidRPr="00F71E24">
        <w:rPr>
          <w:rFonts w:ascii="Calibri" w:hAnsi="Calibri" w:cs="Calibri"/>
          <w:b/>
          <w:sz w:val="22"/>
          <w:szCs w:val="22"/>
        </w:rPr>
        <w:br/>
      </w:r>
      <w:r w:rsidRPr="00F71E24">
        <w:rPr>
          <w:rFonts w:ascii="Calibri" w:hAnsi="Calibri" w:cs="Calibri"/>
          <w:b/>
          <w:sz w:val="22"/>
          <w:szCs w:val="22"/>
        </w:rPr>
        <w:tab/>
        <w:t>Część 2</w:t>
      </w:r>
      <w:r w:rsidR="00CC72ED" w:rsidRPr="00F71E24">
        <w:rPr>
          <w:rFonts w:ascii="Calibri" w:hAnsi="Calibri" w:cs="Calibri"/>
          <w:b/>
          <w:sz w:val="22"/>
          <w:szCs w:val="22"/>
        </w:rPr>
        <w:t>:</w:t>
      </w:r>
      <w:r w:rsidRPr="00F71E24">
        <w:rPr>
          <w:rFonts w:ascii="Calibri" w:hAnsi="Calibri" w:cs="Calibri"/>
          <w:b/>
          <w:sz w:val="22"/>
          <w:szCs w:val="22"/>
        </w:rPr>
        <w:t xml:space="preserve"> </w:t>
      </w:r>
      <w:r w:rsidRPr="00F71E24">
        <w:rPr>
          <w:rFonts w:ascii="Calibri" w:hAnsi="Calibri" w:cs="Calibri"/>
          <w:b/>
          <w:bCs/>
          <w:sz w:val="22"/>
          <w:szCs w:val="22"/>
          <w:lang w:eastAsia="pl-PL"/>
        </w:rPr>
        <w:t>Czteronożna platforma krocząca Robo-pies – 12 miesięcy</w:t>
      </w:r>
      <w:r>
        <w:rPr>
          <w:rFonts w:ascii="Calibri" w:hAnsi="Calibri" w:cs="Calibri"/>
          <w:b/>
          <w:sz w:val="22"/>
          <w:szCs w:val="22"/>
        </w:rPr>
        <w:br/>
      </w:r>
    </w:p>
    <w:p w14:paraId="123D4E3D" w14:textId="76CF39FD" w:rsidR="00CB438E" w:rsidRPr="00E52381" w:rsidRDefault="00CB438E" w:rsidP="003F5144">
      <w:pPr>
        <w:pStyle w:val="Akapitzlist"/>
        <w:widowControl w:val="0"/>
        <w:numPr>
          <w:ilvl w:val="0"/>
          <w:numId w:val="32"/>
        </w:numPr>
        <w:suppressAutoHyphens w:val="0"/>
        <w:autoSpaceDE w:val="0"/>
        <w:autoSpaceDN w:val="0"/>
        <w:ind w:left="426" w:hanging="426"/>
        <w:rPr>
          <w:rFonts w:ascii="Calibri" w:hAnsi="Calibri" w:cs="Calibri"/>
          <w:b/>
          <w:sz w:val="22"/>
          <w:szCs w:val="22"/>
        </w:rPr>
      </w:pPr>
      <w:r w:rsidRPr="00E52381">
        <w:rPr>
          <w:rFonts w:ascii="Calibri" w:hAnsi="Calibri" w:cs="Calibri"/>
          <w:b/>
          <w:sz w:val="22"/>
          <w:szCs w:val="22"/>
        </w:rPr>
        <w:t xml:space="preserve">MIEJSCE DOSTAWY </w:t>
      </w:r>
    </w:p>
    <w:p w14:paraId="54EF3341" w14:textId="77777777" w:rsidR="00CB438E" w:rsidRPr="00E52381" w:rsidRDefault="00CB438E" w:rsidP="000D19CF">
      <w:pPr>
        <w:pStyle w:val="Akapitzlist"/>
        <w:spacing w:before="240" w:after="240"/>
        <w:ind w:left="426"/>
        <w:rPr>
          <w:rFonts w:ascii="Calibri" w:hAnsi="Calibri" w:cs="Calibri"/>
          <w:bCs/>
          <w:sz w:val="22"/>
          <w:szCs w:val="22"/>
        </w:rPr>
      </w:pPr>
      <w:r w:rsidRPr="00E52381">
        <w:rPr>
          <w:rFonts w:ascii="Calibri" w:hAnsi="Calibri" w:cs="Calibri"/>
          <w:bCs/>
          <w:sz w:val="22"/>
          <w:szCs w:val="22"/>
        </w:rPr>
        <w:t xml:space="preserve">Politechnika Warszawska </w:t>
      </w:r>
    </w:p>
    <w:p w14:paraId="778E2E2F" w14:textId="77777777" w:rsidR="00CB438E" w:rsidRPr="00E52381" w:rsidRDefault="00CB438E" w:rsidP="000D19CF">
      <w:pPr>
        <w:pStyle w:val="Akapitzlist"/>
        <w:ind w:left="426"/>
        <w:rPr>
          <w:rFonts w:ascii="Calibri" w:hAnsi="Calibri" w:cs="Calibri"/>
          <w:bCs/>
          <w:sz w:val="22"/>
          <w:szCs w:val="22"/>
        </w:rPr>
      </w:pPr>
      <w:r w:rsidRPr="00E52381">
        <w:rPr>
          <w:rFonts w:ascii="Calibri" w:hAnsi="Calibri" w:cs="Calibri"/>
          <w:bCs/>
          <w:sz w:val="22"/>
          <w:szCs w:val="22"/>
        </w:rPr>
        <w:t>Wydział Elektryczny</w:t>
      </w:r>
    </w:p>
    <w:p w14:paraId="248EBEA8" w14:textId="77777777" w:rsidR="00CB438E" w:rsidRPr="00E52381" w:rsidRDefault="00CB438E" w:rsidP="000D19CF">
      <w:pPr>
        <w:pStyle w:val="Akapitzlist"/>
        <w:ind w:left="426"/>
        <w:rPr>
          <w:rFonts w:ascii="Calibri" w:hAnsi="Calibri" w:cs="Calibri"/>
          <w:bCs/>
          <w:sz w:val="22"/>
          <w:szCs w:val="22"/>
        </w:rPr>
      </w:pPr>
      <w:r w:rsidRPr="00E52381">
        <w:rPr>
          <w:rFonts w:ascii="Calibri" w:hAnsi="Calibri" w:cs="Calibri"/>
          <w:bCs/>
          <w:sz w:val="22"/>
          <w:szCs w:val="22"/>
        </w:rPr>
        <w:t>Instytut Sterowania i Elektroniki Przemysłowej</w:t>
      </w:r>
    </w:p>
    <w:p w14:paraId="1334F6FF" w14:textId="77777777" w:rsidR="00CB438E" w:rsidRPr="00E52381" w:rsidRDefault="00CB438E" w:rsidP="000D19CF">
      <w:pPr>
        <w:pStyle w:val="Akapitzlist"/>
        <w:ind w:left="426"/>
        <w:rPr>
          <w:rFonts w:ascii="Calibri" w:hAnsi="Calibri" w:cs="Calibri"/>
          <w:bCs/>
          <w:sz w:val="22"/>
          <w:szCs w:val="22"/>
        </w:rPr>
      </w:pPr>
      <w:r w:rsidRPr="00E52381">
        <w:rPr>
          <w:rFonts w:ascii="Calibri" w:hAnsi="Calibri" w:cs="Calibri"/>
          <w:bCs/>
          <w:sz w:val="22"/>
          <w:szCs w:val="22"/>
        </w:rPr>
        <w:t>Gmach Elektrotechniki, klatka B, pok. 314</w:t>
      </w:r>
    </w:p>
    <w:p w14:paraId="71F43E72" w14:textId="77777777" w:rsidR="00CB438E" w:rsidRPr="00E52381" w:rsidRDefault="00CB438E" w:rsidP="000D19CF">
      <w:pPr>
        <w:pStyle w:val="Akapitzlist"/>
        <w:ind w:left="426"/>
        <w:rPr>
          <w:rFonts w:ascii="Calibri" w:hAnsi="Calibri" w:cs="Calibri"/>
          <w:bCs/>
          <w:sz w:val="22"/>
          <w:szCs w:val="22"/>
        </w:rPr>
      </w:pPr>
      <w:r w:rsidRPr="00E52381">
        <w:rPr>
          <w:rFonts w:ascii="Calibri" w:hAnsi="Calibri" w:cs="Calibri"/>
          <w:bCs/>
          <w:sz w:val="22"/>
          <w:szCs w:val="22"/>
        </w:rPr>
        <w:t>ul. Koszykowa 75</w:t>
      </w:r>
    </w:p>
    <w:p w14:paraId="420C82E4" w14:textId="77777777" w:rsidR="00CB438E" w:rsidRPr="00E52381" w:rsidRDefault="00CB438E" w:rsidP="000D19CF">
      <w:pPr>
        <w:pStyle w:val="Akapitzlist"/>
        <w:ind w:left="426"/>
        <w:rPr>
          <w:rFonts w:ascii="Calibri" w:hAnsi="Calibri" w:cs="Calibri"/>
          <w:bCs/>
          <w:sz w:val="22"/>
          <w:szCs w:val="22"/>
        </w:rPr>
      </w:pPr>
      <w:r w:rsidRPr="00E52381">
        <w:rPr>
          <w:rFonts w:ascii="Calibri" w:hAnsi="Calibri" w:cs="Calibri"/>
          <w:bCs/>
          <w:sz w:val="22"/>
          <w:szCs w:val="22"/>
        </w:rPr>
        <w:t>00-662 Warszawa</w:t>
      </w:r>
    </w:p>
    <w:p w14:paraId="753C1E3B" w14:textId="77777777" w:rsidR="00CB438E" w:rsidRPr="006E213D" w:rsidRDefault="00CB438E" w:rsidP="006E213D">
      <w:pPr>
        <w:rPr>
          <w:rFonts w:ascii="Calibri" w:hAnsi="Calibri" w:cs="Calibri"/>
          <w:b/>
          <w:sz w:val="22"/>
          <w:szCs w:val="22"/>
        </w:rPr>
      </w:pPr>
    </w:p>
    <w:p w14:paraId="331A2EA6" w14:textId="6429CA9B" w:rsidR="00E52381" w:rsidRPr="00E52381" w:rsidRDefault="00CB438E" w:rsidP="003F5144">
      <w:pPr>
        <w:pStyle w:val="Akapitzlist"/>
        <w:widowControl w:val="0"/>
        <w:numPr>
          <w:ilvl w:val="0"/>
          <w:numId w:val="32"/>
        </w:numPr>
        <w:suppressAutoHyphens w:val="0"/>
        <w:autoSpaceDE w:val="0"/>
        <w:autoSpaceDN w:val="0"/>
        <w:ind w:left="426" w:hanging="426"/>
        <w:rPr>
          <w:rFonts w:ascii="Calibri" w:hAnsi="Calibri" w:cs="Calibri"/>
          <w:b/>
          <w:sz w:val="22"/>
          <w:szCs w:val="22"/>
        </w:rPr>
      </w:pPr>
      <w:r w:rsidRPr="00E52381">
        <w:rPr>
          <w:rFonts w:ascii="Calibri" w:hAnsi="Calibri" w:cs="Calibri"/>
          <w:b/>
          <w:sz w:val="22"/>
          <w:szCs w:val="22"/>
        </w:rPr>
        <w:t>CENA OFERTY</w:t>
      </w:r>
    </w:p>
    <w:p w14:paraId="0105D01B" w14:textId="60CD9170" w:rsidR="00CB438E" w:rsidRDefault="00CB438E" w:rsidP="003F5144">
      <w:pPr>
        <w:pStyle w:val="Akapitzlist"/>
        <w:widowControl w:val="0"/>
        <w:numPr>
          <w:ilvl w:val="1"/>
          <w:numId w:val="35"/>
        </w:numPr>
        <w:tabs>
          <w:tab w:val="left" w:pos="709"/>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Cena podana w ofercie powinna zawierać wszelkie koszty, upusty i rabaty związane z realizacją niniejszego zamówienia, w tym koszty transportu do siedziby Zamawiającego, należne podatki, itp.</w:t>
      </w:r>
    </w:p>
    <w:p w14:paraId="570D3F2C" w14:textId="27EA76D9" w:rsidR="00CB438E" w:rsidRDefault="00CB438E" w:rsidP="003F5144">
      <w:pPr>
        <w:pStyle w:val="Akapitzlist"/>
        <w:widowControl w:val="0"/>
        <w:numPr>
          <w:ilvl w:val="1"/>
          <w:numId w:val="35"/>
        </w:numPr>
        <w:tabs>
          <w:tab w:val="left" w:pos="709"/>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Wykonawca określi cenę na oferowany przedmiot zamówienia w formularzu cenowym zamieszczonym w ofercie. Cena obejmuje wszystkie koszty sprzedaży, dostawy przedmiotu zamówienia (pod wskazany adres), usługi gwarancyjne, cło, podatek od towarów i usług oraz wszystkie inne ewentualne obciążenia.</w:t>
      </w:r>
    </w:p>
    <w:p w14:paraId="323D7100" w14:textId="58F14865" w:rsidR="00CB438E" w:rsidRDefault="00CB438E" w:rsidP="003F5144">
      <w:pPr>
        <w:pStyle w:val="Akapitzlist"/>
        <w:widowControl w:val="0"/>
        <w:numPr>
          <w:ilvl w:val="1"/>
          <w:numId w:val="35"/>
        </w:numPr>
        <w:tabs>
          <w:tab w:val="left" w:pos="709"/>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Cena określona przez Wykonawcę nie będzie podlegała zmianom (waloryzacji).</w:t>
      </w:r>
    </w:p>
    <w:p w14:paraId="7A24CF29" w14:textId="59E8F20B" w:rsidR="00CB438E" w:rsidRPr="00E52381" w:rsidRDefault="00CB438E" w:rsidP="003F5144">
      <w:pPr>
        <w:pStyle w:val="Akapitzlist"/>
        <w:widowControl w:val="0"/>
        <w:numPr>
          <w:ilvl w:val="1"/>
          <w:numId w:val="35"/>
        </w:numPr>
        <w:tabs>
          <w:tab w:val="left" w:pos="709"/>
          <w:tab w:val="left" w:pos="1218"/>
          <w:tab w:val="left" w:pos="1219"/>
        </w:tabs>
        <w:suppressAutoHyphens w:val="0"/>
        <w:autoSpaceDE w:val="0"/>
        <w:autoSpaceDN w:val="0"/>
        <w:spacing w:before="120" w:after="120"/>
        <w:jc w:val="both"/>
        <w:rPr>
          <w:rFonts w:ascii="Calibri" w:hAnsi="Calibri" w:cs="Calibri"/>
          <w:bCs/>
          <w:sz w:val="22"/>
          <w:szCs w:val="22"/>
        </w:rPr>
      </w:pPr>
      <w:bookmarkStart w:id="3" w:name="_Hlk158877870"/>
      <w:r w:rsidRPr="00E52381">
        <w:rPr>
          <w:rFonts w:ascii="Calibri" w:hAnsi="Calibri" w:cs="Calibri"/>
          <w:b/>
          <w:sz w:val="22"/>
          <w:szCs w:val="22"/>
        </w:rPr>
        <w:t>W stosunku do niniejszej dostawy</w:t>
      </w:r>
      <w:r w:rsidR="001729A9">
        <w:rPr>
          <w:rFonts w:ascii="Calibri" w:hAnsi="Calibri" w:cs="Calibri"/>
          <w:b/>
          <w:sz w:val="22"/>
          <w:szCs w:val="22"/>
        </w:rPr>
        <w:t>,</w:t>
      </w:r>
      <w:r w:rsidR="001729A9" w:rsidRPr="001729A9">
        <w:rPr>
          <w:rFonts w:ascii="Calibri" w:hAnsi="Calibri" w:cs="Calibri"/>
          <w:b/>
          <w:sz w:val="22"/>
          <w:szCs w:val="22"/>
        </w:rPr>
        <w:t xml:space="preserve"> Część 1: </w:t>
      </w:r>
      <w:r w:rsidR="001729A9" w:rsidRPr="001729A9">
        <w:rPr>
          <w:rFonts w:ascii="Calibri" w:hAnsi="Calibri" w:cs="Calibri"/>
          <w:b/>
          <w:bCs/>
          <w:sz w:val="22"/>
          <w:szCs w:val="22"/>
          <w:lang w:eastAsia="pl-PL"/>
        </w:rPr>
        <w:t>Specjalistyczny komputer o wysokiej wydajności,</w:t>
      </w:r>
      <w:r w:rsidR="001729A9" w:rsidRPr="001729A9">
        <w:rPr>
          <w:rFonts w:ascii="Calibri" w:hAnsi="Calibri" w:cs="Calibri"/>
          <w:b/>
          <w:sz w:val="22"/>
          <w:szCs w:val="22"/>
        </w:rPr>
        <w:t xml:space="preserve"> </w:t>
      </w:r>
      <w:r w:rsidRPr="001729A9">
        <w:rPr>
          <w:rFonts w:ascii="Calibri" w:hAnsi="Calibri" w:cs="Calibri"/>
          <w:b/>
          <w:sz w:val="22"/>
          <w:szCs w:val="22"/>
        </w:rPr>
        <w:t xml:space="preserve"> </w:t>
      </w:r>
      <w:r w:rsidRPr="00E52381">
        <w:rPr>
          <w:rFonts w:ascii="Calibri" w:hAnsi="Calibri" w:cs="Calibri"/>
          <w:b/>
          <w:sz w:val="22"/>
          <w:szCs w:val="22"/>
        </w:rPr>
        <w:t>Zamawiający wystąpi do właściwego organu o opodatkowanie 0% stawka VAT zgodnie z załącznikiem nr 8 do ustawy z dnia 11 marca 2004 r. o podatku od towarów i usług (Dz. U. z 2022 r., poz. 931 z późn. zm., dalej jako „Ustawa VAT”), w powiązaniu z art. 83 ust.1 pkt. 26a tej ustawy. Wykonawca po otrzymaniu od Zamawiającego dokumentu – o którym mowa w art. 83 ust. 14 pkt. 1 ustawy VAT – zobowiązuje się do uwzględnienia 0% stawki VAT i do jednego z poniższych działań.</w:t>
      </w:r>
    </w:p>
    <w:p w14:paraId="712C40A4" w14:textId="00B6B194" w:rsidR="00CB438E" w:rsidRPr="00E52381" w:rsidRDefault="00CB438E" w:rsidP="003F5144">
      <w:pPr>
        <w:pStyle w:val="Akapitzlist"/>
        <w:widowControl w:val="0"/>
        <w:numPr>
          <w:ilvl w:val="0"/>
          <w:numId w:val="31"/>
        </w:numPr>
        <w:tabs>
          <w:tab w:val="left" w:pos="1218"/>
          <w:tab w:val="left" w:pos="1219"/>
        </w:tabs>
        <w:suppressAutoHyphens w:val="0"/>
        <w:autoSpaceDE w:val="0"/>
        <w:autoSpaceDN w:val="0"/>
        <w:spacing w:before="120"/>
        <w:ind w:left="709"/>
        <w:contextualSpacing w:val="0"/>
        <w:jc w:val="both"/>
        <w:rPr>
          <w:rFonts w:ascii="Calibri" w:hAnsi="Calibri" w:cs="Calibri"/>
          <w:b/>
          <w:sz w:val="22"/>
          <w:szCs w:val="22"/>
        </w:rPr>
      </w:pPr>
      <w:r w:rsidRPr="00E52381">
        <w:rPr>
          <w:rFonts w:ascii="Calibri" w:hAnsi="Calibri" w:cs="Calibri"/>
          <w:b/>
          <w:sz w:val="22"/>
          <w:szCs w:val="22"/>
        </w:rPr>
        <w:t>W sytuacji nie wystawionej jeszcze faktury VAT – uwzględnienie na fakturze stawek VAT z otrzymanego dokumentu.</w:t>
      </w:r>
    </w:p>
    <w:p w14:paraId="49B8D162" w14:textId="7BC7338F" w:rsidR="00CB438E" w:rsidRPr="00E52381" w:rsidRDefault="00CB438E" w:rsidP="003F5144">
      <w:pPr>
        <w:pStyle w:val="Akapitzlist"/>
        <w:widowControl w:val="0"/>
        <w:numPr>
          <w:ilvl w:val="0"/>
          <w:numId w:val="31"/>
        </w:numPr>
        <w:tabs>
          <w:tab w:val="left" w:pos="1218"/>
          <w:tab w:val="left" w:pos="1219"/>
        </w:tabs>
        <w:suppressAutoHyphens w:val="0"/>
        <w:autoSpaceDE w:val="0"/>
        <w:autoSpaceDN w:val="0"/>
        <w:ind w:left="709"/>
        <w:contextualSpacing w:val="0"/>
        <w:jc w:val="both"/>
        <w:rPr>
          <w:rFonts w:ascii="Calibri" w:hAnsi="Calibri" w:cs="Calibri"/>
          <w:b/>
          <w:sz w:val="22"/>
          <w:szCs w:val="22"/>
        </w:rPr>
      </w:pPr>
      <w:r w:rsidRPr="00E52381">
        <w:rPr>
          <w:rFonts w:ascii="Calibri" w:hAnsi="Calibri" w:cs="Calibri"/>
          <w:b/>
          <w:sz w:val="22"/>
          <w:szCs w:val="22"/>
        </w:rPr>
        <w:t>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bookmarkEnd w:id="3"/>
    <w:p w14:paraId="5245758A" w14:textId="0C69AAC0" w:rsidR="00CB438E"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Jeżeli Wykonawca nie będzie zobowiązany zgodnie z przepisami prawa polskiego do naliczenia VAT od wartości dokonywanej dostawy, a obowiązek zapłaty tego podatku będzie obciążał Zamawiającego, wówczas do podanej przez takiego Wykonawcę ceny oferty Zamawiający doliczy – dla potrzeb porównania i oceny ofert – VAT w obowiązującej Zamawiającego wysokości i tak uzyskaną cenę porówna z cenami brutto pozostałych ofert.</w:t>
      </w:r>
    </w:p>
    <w:p w14:paraId="4DBB2046" w14:textId="7510861B" w:rsidR="00CB438E"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W przypadku, gdy w wyniku wyboru najkorzystniejszej oferty obowiązek zapłaty VAT będzie ciążył na Zamawiającym, wynagrodzeniem Wykonawcy będzie kwotą bez VAT.</w:t>
      </w:r>
    </w:p>
    <w:p w14:paraId="1ED201E9" w14:textId="450A29DF" w:rsidR="00CB438E"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bCs/>
          <w:sz w:val="22"/>
          <w:szCs w:val="22"/>
        </w:rPr>
        <w:t>Cena nie zawiera kwoty cła w przywozie z uwagi na fakt, iż Zamawiający jest zwolniony z opłaty celnej 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9A0115F" w14:textId="70DD6A29" w:rsidR="00CB438E" w:rsidRPr="00E52381"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sz w:val="22"/>
          <w:szCs w:val="22"/>
        </w:rPr>
        <w:t>Za procedurę zwolnienia z cła przedmiotu zamówienia odpowiada Wykonawca, natomiast Zamawiający, na żądanie Wykonawcy, jest zobowiązany zapewnić, opracowane przez siebie, niezbędne dokumenty (w języku polskim) dotyczące Zamawiającego do odprawy celnej w</w:t>
      </w:r>
      <w:r w:rsidRPr="00E52381">
        <w:rPr>
          <w:rFonts w:ascii="Calibri" w:hAnsi="Calibri" w:cs="Calibri"/>
          <w:spacing w:val="-20"/>
          <w:sz w:val="22"/>
          <w:szCs w:val="22"/>
        </w:rPr>
        <w:t xml:space="preserve"> </w:t>
      </w:r>
      <w:r w:rsidRPr="00E52381">
        <w:rPr>
          <w:rFonts w:ascii="Calibri" w:hAnsi="Calibri" w:cs="Calibri"/>
          <w:sz w:val="22"/>
          <w:szCs w:val="22"/>
        </w:rPr>
        <w:t>przywozie.</w:t>
      </w:r>
    </w:p>
    <w:p w14:paraId="0CC75F87" w14:textId="558F04B5" w:rsidR="00CB438E" w:rsidRPr="00E52381"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jc w:val="both"/>
        <w:rPr>
          <w:rFonts w:ascii="Calibri" w:hAnsi="Calibri" w:cs="Calibri"/>
          <w:bCs/>
          <w:sz w:val="22"/>
          <w:szCs w:val="22"/>
        </w:rPr>
      </w:pPr>
      <w:r w:rsidRPr="00E52381">
        <w:rPr>
          <w:rFonts w:ascii="Calibri" w:hAnsi="Calibri" w:cs="Calibri"/>
          <w:sz w:val="22"/>
          <w:szCs w:val="22"/>
        </w:rPr>
        <w:t>Wykonawca ponosi wszelkie konsekwencje (w tym finansowe) w sytuacjach, gdyby przedmiot zamówienia był przetrzymywany przez polski urząd celny, z winy Wykonawcy, z powodu braku faktury, świadectwa pochodzenia lub innych dokumentów niezbędnych do odprawy celnej oraz wartość przesyłki jest inna od podanej w</w:t>
      </w:r>
      <w:r w:rsidRPr="00E52381">
        <w:rPr>
          <w:rFonts w:ascii="Calibri" w:hAnsi="Calibri" w:cs="Calibri"/>
          <w:spacing w:val="-3"/>
          <w:sz w:val="22"/>
          <w:szCs w:val="22"/>
        </w:rPr>
        <w:t xml:space="preserve"> </w:t>
      </w:r>
      <w:r w:rsidRPr="00E52381">
        <w:rPr>
          <w:rFonts w:ascii="Calibri" w:hAnsi="Calibri" w:cs="Calibri"/>
          <w:sz w:val="22"/>
          <w:szCs w:val="22"/>
        </w:rPr>
        <w:t>fakturze.</w:t>
      </w:r>
    </w:p>
    <w:p w14:paraId="57A874D0" w14:textId="7FC26C26" w:rsidR="00CB438E" w:rsidRPr="00E52381" w:rsidRDefault="00CB438E" w:rsidP="003F5144">
      <w:pPr>
        <w:pStyle w:val="Akapitzlist"/>
        <w:widowControl w:val="0"/>
        <w:numPr>
          <w:ilvl w:val="1"/>
          <w:numId w:val="35"/>
        </w:numPr>
        <w:tabs>
          <w:tab w:val="left" w:pos="1218"/>
          <w:tab w:val="left" w:pos="1219"/>
        </w:tabs>
        <w:suppressAutoHyphens w:val="0"/>
        <w:autoSpaceDE w:val="0"/>
        <w:autoSpaceDN w:val="0"/>
        <w:spacing w:before="120" w:after="120"/>
        <w:ind w:hanging="502"/>
        <w:jc w:val="both"/>
        <w:rPr>
          <w:rFonts w:ascii="Calibri" w:hAnsi="Calibri" w:cs="Calibri"/>
          <w:bCs/>
          <w:sz w:val="22"/>
          <w:szCs w:val="22"/>
        </w:rPr>
      </w:pPr>
      <w:r w:rsidRPr="00E52381">
        <w:rPr>
          <w:rFonts w:ascii="Calibri" w:hAnsi="Calibri" w:cs="Calibri"/>
          <w:sz w:val="22"/>
          <w:szCs w:val="22"/>
        </w:rPr>
        <w:t>Wykonawca, który ma siedzibę lub miejsce zamieszkania poza obszarem Unii Europejskiej jest zobowiązany dostarczyć urządzenia po odprawie</w:t>
      </w:r>
      <w:r w:rsidRPr="00E52381">
        <w:rPr>
          <w:rFonts w:ascii="Calibri" w:hAnsi="Calibri" w:cs="Calibri"/>
          <w:spacing w:val="-5"/>
          <w:sz w:val="22"/>
          <w:szCs w:val="22"/>
        </w:rPr>
        <w:t xml:space="preserve"> </w:t>
      </w:r>
      <w:r w:rsidRPr="00E52381">
        <w:rPr>
          <w:rFonts w:ascii="Calibri" w:hAnsi="Calibri" w:cs="Calibri"/>
          <w:sz w:val="22"/>
          <w:szCs w:val="22"/>
        </w:rPr>
        <w:t>celnej.</w:t>
      </w:r>
    </w:p>
    <w:p w14:paraId="60BBE83C" w14:textId="77777777" w:rsidR="00E52381" w:rsidRPr="00E52381" w:rsidRDefault="00E52381" w:rsidP="000D19CF">
      <w:pPr>
        <w:pStyle w:val="Akapitzlist"/>
        <w:widowControl w:val="0"/>
        <w:tabs>
          <w:tab w:val="left" w:pos="1218"/>
          <w:tab w:val="left" w:pos="1219"/>
        </w:tabs>
        <w:suppressAutoHyphens w:val="0"/>
        <w:autoSpaceDE w:val="0"/>
        <w:autoSpaceDN w:val="0"/>
        <w:spacing w:before="120" w:after="120"/>
        <w:ind w:left="360"/>
        <w:jc w:val="both"/>
        <w:rPr>
          <w:rFonts w:ascii="Calibri" w:hAnsi="Calibri" w:cs="Calibri"/>
          <w:bCs/>
          <w:sz w:val="22"/>
          <w:szCs w:val="22"/>
        </w:rPr>
      </w:pPr>
    </w:p>
    <w:p w14:paraId="4D9B6C49" w14:textId="0EA23470" w:rsidR="006C71A5" w:rsidRPr="00E52381" w:rsidRDefault="006C71A5" w:rsidP="003F5144">
      <w:pPr>
        <w:pStyle w:val="Akapitzlist"/>
        <w:widowControl w:val="0"/>
        <w:numPr>
          <w:ilvl w:val="0"/>
          <w:numId w:val="35"/>
        </w:numPr>
        <w:suppressAutoHyphens w:val="0"/>
        <w:autoSpaceDE w:val="0"/>
        <w:autoSpaceDN w:val="0"/>
        <w:ind w:left="426" w:hanging="426"/>
        <w:rPr>
          <w:rFonts w:ascii="Calibri" w:hAnsi="Calibri" w:cs="Calibri"/>
          <w:b/>
          <w:sz w:val="22"/>
          <w:szCs w:val="22"/>
        </w:rPr>
      </w:pPr>
      <w:r w:rsidRPr="00E52381">
        <w:rPr>
          <w:rFonts w:ascii="Calibri" w:hAnsi="Calibri" w:cs="Calibri"/>
          <w:b/>
          <w:sz w:val="22"/>
          <w:szCs w:val="22"/>
        </w:rPr>
        <w:t>ZASADY ZAPYTANIA OFERTOWEGO</w:t>
      </w:r>
    </w:p>
    <w:p w14:paraId="5E95F8DF"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Oferta musi być sporządzona w sposób czytelny w języku polskim. Każdy oferent może złożyć tylko jedną ofertę.</w:t>
      </w:r>
    </w:p>
    <w:p w14:paraId="3A79605F"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Cenę należy podać w złotych polskich z dokładnością do dwóch miejsc po przecinku. Zamawiający nie dopuszcza podania cen oferty w walucie obcej.</w:t>
      </w:r>
    </w:p>
    <w:p w14:paraId="5D7302CA" w14:textId="77777777" w:rsidR="006C71A5" w:rsidRPr="00E52381" w:rsidRDefault="006C71A5" w:rsidP="003F5144">
      <w:pPr>
        <w:pStyle w:val="Akapitzlist"/>
        <w:widowControl w:val="0"/>
        <w:numPr>
          <w:ilvl w:val="1"/>
          <w:numId w:val="35"/>
        </w:numPr>
        <w:tabs>
          <w:tab w:val="left" w:pos="851"/>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Zamawiający dopuszcza składanie ofert częściowych – TAK, dwie części.</w:t>
      </w:r>
    </w:p>
    <w:p w14:paraId="203ED6E7"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Zamawiający nie może być pociągany do odpowiedzialności za jakiekolwiek koszty lub wydatki poniesione w związku z przygotowaniem i dostarczeniem oferty.</w:t>
      </w:r>
    </w:p>
    <w:p w14:paraId="25C71564"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Oferty, które wpłyną po terminie, nie będą rozpatrywane.</w:t>
      </w:r>
    </w:p>
    <w:p w14:paraId="618C5D04"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lastRenderedPageBreak/>
        <w:t>Zamawiający wybierze ofertę zgodnie ze wskazanym kryterium oceny ofert.</w:t>
      </w:r>
    </w:p>
    <w:p w14:paraId="60D94B6D"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Niniejsze zapytanie nie stanowi oferty w myśl art. 66 Kodeksu Cywilnego, jak również nie jest ogłoszeniem w rozumieniu ustawy Prawo zamówień publicznych (Dz. U. z 2021 r., poz. 1129).</w:t>
      </w:r>
    </w:p>
    <w:p w14:paraId="0B2F80CC"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Zaproszenie nie jest postępowaniem o udzielenie zamówienia w rozumieniu przepisów Ustawy Prawo Zamówień Publicznych oraz nie kształtuje zobowiązania do przyjęcia którejkolwiek z ofert.</w:t>
      </w:r>
    </w:p>
    <w:p w14:paraId="386CD0AD" w14:textId="2150FEBB"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 xml:space="preserve">Zamawiający zastrzega sobie prawo do nieudzielenia zamówienia, w </w:t>
      </w:r>
      <w:r w:rsidR="00AE381D" w:rsidRPr="00E52381">
        <w:rPr>
          <w:rFonts w:ascii="Calibri" w:hAnsi="Calibri" w:cs="Calibri"/>
          <w:sz w:val="22"/>
          <w:szCs w:val="22"/>
        </w:rPr>
        <w:t>przypadku,</w:t>
      </w:r>
      <w:r w:rsidRPr="00E52381">
        <w:rPr>
          <w:rFonts w:ascii="Calibri" w:hAnsi="Calibri" w:cs="Calibri"/>
          <w:sz w:val="22"/>
          <w:szCs w:val="22"/>
        </w:rPr>
        <w:t xml:space="preserve"> gdy cena najkorzystniejszej oferty przewyższa kwotę, którą Zamawiający zamierza przeznaczyć na sfinansowanie zamówienia.</w:t>
      </w:r>
    </w:p>
    <w:p w14:paraId="418E4A06"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Zamawiający zastrzega sobie prawo do nieudzielenia zamówienia bądź unieważnienia zapytania bez wskazywania przyczyn.</w:t>
      </w:r>
    </w:p>
    <w:p w14:paraId="0ABAA578"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O wyniku rozstrzygniętego zapytania ofertowego Zamawiający niezwłocznie zawiadomi drogą elektroniczną wszystkie podmioty, które przesłały oferty w ustalonym terminie.</w:t>
      </w:r>
    </w:p>
    <w:p w14:paraId="356AA58A"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bCs/>
          <w:sz w:val="22"/>
          <w:szCs w:val="22"/>
        </w:rPr>
      </w:pPr>
      <w:r w:rsidRPr="00E52381">
        <w:rPr>
          <w:rFonts w:ascii="Calibri" w:hAnsi="Calibri" w:cs="Calibri"/>
          <w:sz w:val="22"/>
          <w:szCs w:val="22"/>
        </w:rPr>
        <w:t xml:space="preserve">W chwili odbioru przedmiotu zamówienia przez Zamawiającego sporządzany jest protokół zdawczo – odbiorczy. </w:t>
      </w:r>
    </w:p>
    <w:p w14:paraId="575D7AC5"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bCs/>
          <w:sz w:val="22"/>
          <w:szCs w:val="22"/>
        </w:rPr>
      </w:pPr>
      <w:r w:rsidRPr="00E52381">
        <w:rPr>
          <w:rFonts w:ascii="Calibri" w:hAnsi="Calibri" w:cs="Calibri"/>
          <w:sz w:val="22"/>
          <w:szCs w:val="22"/>
        </w:rPr>
        <w:t xml:space="preserve">W przypadku braku uwag do dostarczonego przedmiotu zamówienia ze strony Zamawiającego w protokole zdawczo - odbiorczym, Wykonawca po dostarczeniu Zamawiającemu przedmiotu zamówienia, wystawia Zamawiającemu fakturę VAT z terminem płatności do </w:t>
      </w:r>
      <w:r w:rsidRPr="00E52381">
        <w:rPr>
          <w:rFonts w:ascii="Calibri" w:hAnsi="Calibri" w:cs="Calibri"/>
          <w:b/>
          <w:bCs/>
          <w:sz w:val="22"/>
          <w:szCs w:val="22"/>
        </w:rPr>
        <w:t>21 dni</w:t>
      </w:r>
      <w:r w:rsidRPr="00E52381">
        <w:rPr>
          <w:rFonts w:ascii="Calibri" w:hAnsi="Calibri" w:cs="Calibri"/>
          <w:sz w:val="22"/>
          <w:szCs w:val="22"/>
        </w:rPr>
        <w:t>.</w:t>
      </w:r>
    </w:p>
    <w:p w14:paraId="383BB707"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bCs/>
          <w:sz w:val="22"/>
          <w:szCs w:val="22"/>
        </w:rPr>
      </w:pPr>
      <w:r w:rsidRPr="00E52381">
        <w:rPr>
          <w:rFonts w:ascii="Calibri" w:hAnsi="Calibri" w:cs="Calibri"/>
          <w:sz w:val="22"/>
          <w:szCs w:val="22"/>
        </w:rPr>
        <w:t xml:space="preserve">W przypadku uwag Zmawiającego do dostarczanego przedmiotu zamówienia ujętych w protokole zdawczo - odbiorczym, Wykonawca zobowiązany jest do ich usunięcia w terminie 5 dni roboczych od dnia ich zgłoszenia Wykonawcy drogą mailową na adres korespondencyjny ujęty w złożonej ofercie. </w:t>
      </w:r>
    </w:p>
    <w:p w14:paraId="65E94AC0" w14:textId="77777777" w:rsidR="006C71A5" w:rsidRPr="00E52381" w:rsidRDefault="006C71A5" w:rsidP="003F5144">
      <w:pPr>
        <w:pStyle w:val="Akapitzlist"/>
        <w:widowControl w:val="0"/>
        <w:numPr>
          <w:ilvl w:val="1"/>
          <w:numId w:val="35"/>
        </w:numPr>
        <w:tabs>
          <w:tab w:val="left" w:pos="1218"/>
          <w:tab w:val="left" w:pos="1219"/>
        </w:tabs>
        <w:suppressAutoHyphens w:val="0"/>
        <w:autoSpaceDE w:val="0"/>
        <w:autoSpaceDN w:val="0"/>
        <w:spacing w:before="120" w:after="120"/>
        <w:ind w:left="426" w:hanging="426"/>
        <w:contextualSpacing w:val="0"/>
        <w:jc w:val="both"/>
        <w:rPr>
          <w:rFonts w:ascii="Calibri" w:hAnsi="Calibri" w:cs="Calibri"/>
          <w:sz w:val="22"/>
          <w:szCs w:val="22"/>
        </w:rPr>
      </w:pPr>
      <w:r w:rsidRPr="00E52381">
        <w:rPr>
          <w:rFonts w:ascii="Calibri" w:hAnsi="Calibri" w:cs="Calibri"/>
          <w:sz w:val="22"/>
          <w:szCs w:val="22"/>
        </w:rPr>
        <w:t>Zamawiający nie ma możliwości wypłacania zaliczek.</w:t>
      </w:r>
    </w:p>
    <w:p w14:paraId="7B91E02D" w14:textId="77777777" w:rsidR="00F706BE" w:rsidRPr="00E52381" w:rsidRDefault="00F706BE" w:rsidP="000D19CF">
      <w:pPr>
        <w:tabs>
          <w:tab w:val="left" w:pos="1218"/>
          <w:tab w:val="left" w:pos="1219"/>
        </w:tabs>
        <w:jc w:val="both"/>
        <w:rPr>
          <w:rFonts w:ascii="Calibri" w:hAnsi="Calibri" w:cs="Calibri"/>
          <w:bCs/>
          <w:sz w:val="22"/>
          <w:szCs w:val="22"/>
        </w:rPr>
      </w:pPr>
    </w:p>
    <w:p w14:paraId="26520E11" w14:textId="77777777" w:rsidR="00F706BE" w:rsidRPr="00E52381" w:rsidRDefault="00F706BE" w:rsidP="003F5144">
      <w:pPr>
        <w:pStyle w:val="Akapitzlist"/>
        <w:widowControl w:val="0"/>
        <w:numPr>
          <w:ilvl w:val="0"/>
          <w:numId w:val="35"/>
        </w:numPr>
        <w:suppressAutoHyphens w:val="0"/>
        <w:autoSpaceDE w:val="0"/>
        <w:autoSpaceDN w:val="0"/>
        <w:ind w:left="426" w:hanging="426"/>
        <w:rPr>
          <w:rFonts w:ascii="Calibri" w:hAnsi="Calibri" w:cs="Calibri"/>
          <w:b/>
          <w:sz w:val="22"/>
          <w:szCs w:val="22"/>
        </w:rPr>
      </w:pPr>
      <w:r w:rsidRPr="00E52381">
        <w:rPr>
          <w:rFonts w:ascii="Calibri" w:hAnsi="Calibri" w:cs="Calibri"/>
          <w:b/>
          <w:sz w:val="22"/>
          <w:szCs w:val="22"/>
        </w:rPr>
        <w:t>INFORMACJE DOTYCZĄCE WYBORU OFERTY I KRYTERIA OCENY OFERT</w:t>
      </w:r>
    </w:p>
    <w:p w14:paraId="756F1366" w14:textId="77777777" w:rsidR="00B75435" w:rsidRPr="00B75435" w:rsidRDefault="00146299" w:rsidP="00B75435">
      <w:pPr>
        <w:pStyle w:val="Akapitzlist"/>
        <w:widowControl w:val="0"/>
        <w:numPr>
          <w:ilvl w:val="1"/>
          <w:numId w:val="35"/>
        </w:numPr>
        <w:tabs>
          <w:tab w:val="left" w:pos="1218"/>
          <w:tab w:val="left" w:pos="1219"/>
        </w:tabs>
        <w:suppressAutoHyphens w:val="0"/>
        <w:autoSpaceDE w:val="0"/>
        <w:autoSpaceDN w:val="0"/>
        <w:spacing w:before="120" w:after="120"/>
        <w:contextualSpacing w:val="0"/>
        <w:jc w:val="both"/>
        <w:rPr>
          <w:rFonts w:ascii="Calibri" w:hAnsi="Calibri" w:cs="Calibri"/>
          <w:sz w:val="22"/>
          <w:szCs w:val="22"/>
        </w:rPr>
      </w:pPr>
      <w:r w:rsidRPr="00E52381">
        <w:rPr>
          <w:rFonts w:ascii="Calibri" w:hAnsi="Calibri" w:cs="Calibri"/>
          <w:color w:val="000000"/>
          <w:sz w:val="22"/>
          <w:szCs w:val="22"/>
          <w:lang w:eastAsia="pl-PL"/>
        </w:rPr>
        <w:t>Przy wyborze najkorzystniejszej oferty spośród ofert niepodlegających odrzuceniu, Zamawiający będzie stosował</w:t>
      </w:r>
      <w:r w:rsidR="00F706BE" w:rsidRPr="00E52381">
        <w:rPr>
          <w:rFonts w:ascii="Calibri" w:hAnsi="Calibri" w:cs="Calibri"/>
          <w:color w:val="000000"/>
          <w:sz w:val="22"/>
          <w:szCs w:val="22"/>
          <w:lang w:eastAsia="pl-PL"/>
        </w:rPr>
        <w:t xml:space="preserve"> </w:t>
      </w:r>
      <w:r w:rsidRPr="00E52381">
        <w:rPr>
          <w:rFonts w:ascii="Calibri" w:hAnsi="Calibri" w:cs="Calibri"/>
          <w:color w:val="000000"/>
          <w:sz w:val="22"/>
          <w:szCs w:val="22"/>
          <w:lang w:eastAsia="pl-PL"/>
        </w:rPr>
        <w:t>niżej podane kryterium oceny ofert:</w:t>
      </w:r>
    </w:p>
    <w:p w14:paraId="04920E9F" w14:textId="414825B1" w:rsidR="00F706BE" w:rsidRPr="00E52381" w:rsidRDefault="00146299" w:rsidP="00B75435">
      <w:pPr>
        <w:pStyle w:val="Akapitzlist"/>
        <w:widowControl w:val="0"/>
        <w:tabs>
          <w:tab w:val="left" w:pos="1218"/>
          <w:tab w:val="left" w:pos="1219"/>
        </w:tabs>
        <w:suppressAutoHyphens w:val="0"/>
        <w:autoSpaceDE w:val="0"/>
        <w:autoSpaceDN w:val="0"/>
        <w:spacing w:before="120" w:after="120"/>
        <w:ind w:left="360"/>
        <w:contextualSpacing w:val="0"/>
        <w:jc w:val="both"/>
        <w:rPr>
          <w:rFonts w:ascii="Calibri" w:hAnsi="Calibri" w:cs="Calibri"/>
          <w:sz w:val="22"/>
          <w:szCs w:val="22"/>
        </w:rPr>
      </w:pPr>
      <w:r w:rsidRPr="00E52381">
        <w:rPr>
          <w:rFonts w:ascii="Calibri" w:hAnsi="Calibri" w:cs="Calibri"/>
          <w:color w:val="000000"/>
          <w:sz w:val="22"/>
          <w:szCs w:val="22"/>
          <w:lang w:eastAsia="pl-PL"/>
        </w:rPr>
        <w:t xml:space="preserve">Wartość </w:t>
      </w:r>
      <w:r w:rsidR="004117EE" w:rsidRPr="00E52381">
        <w:rPr>
          <w:rFonts w:ascii="Calibri" w:hAnsi="Calibri" w:cs="Calibri"/>
          <w:color w:val="000000"/>
          <w:sz w:val="22"/>
          <w:szCs w:val="22"/>
          <w:lang w:eastAsia="pl-PL"/>
        </w:rPr>
        <w:t>netto</w:t>
      </w:r>
      <w:r w:rsidRPr="00E52381">
        <w:rPr>
          <w:rFonts w:ascii="Calibri" w:hAnsi="Calibri" w:cs="Calibri"/>
          <w:color w:val="000000"/>
          <w:sz w:val="22"/>
          <w:szCs w:val="22"/>
          <w:lang w:eastAsia="pl-PL"/>
        </w:rPr>
        <w:t xml:space="preserve"> przedmiotu zamówienia – 100%.</w:t>
      </w:r>
    </w:p>
    <w:p w14:paraId="0910C8D5" w14:textId="1442C120" w:rsidR="00F706BE" w:rsidRPr="00E52381" w:rsidRDefault="00F706BE" w:rsidP="00B75435">
      <w:pPr>
        <w:pStyle w:val="Akapitzlist"/>
        <w:numPr>
          <w:ilvl w:val="1"/>
          <w:numId w:val="35"/>
        </w:numPr>
        <w:jc w:val="both"/>
        <w:rPr>
          <w:rFonts w:ascii="Calibri" w:hAnsi="Calibri" w:cs="Calibri"/>
          <w:color w:val="000000"/>
          <w:sz w:val="22"/>
          <w:szCs w:val="22"/>
          <w:lang w:eastAsia="pl-PL"/>
        </w:rPr>
      </w:pPr>
      <w:r w:rsidRPr="00E52381">
        <w:rPr>
          <w:rFonts w:ascii="Calibri" w:hAnsi="Calibri" w:cs="Calibri"/>
          <w:color w:val="000000"/>
          <w:sz w:val="22"/>
          <w:szCs w:val="22"/>
          <w:lang w:eastAsia="pl-PL"/>
        </w:rPr>
        <w:t>Punktacja przyznawana ofertom będzie liczona z dokładnością do dwóch miejsc po przecinku.</w:t>
      </w:r>
    </w:p>
    <w:p w14:paraId="5FF79595" w14:textId="422751F7" w:rsidR="004117EE" w:rsidRPr="00E52381" w:rsidRDefault="004117EE" w:rsidP="00B75435">
      <w:pPr>
        <w:pStyle w:val="Akapitzlist"/>
        <w:numPr>
          <w:ilvl w:val="1"/>
          <w:numId w:val="35"/>
        </w:numPr>
        <w:jc w:val="both"/>
        <w:rPr>
          <w:rFonts w:ascii="Calibri" w:hAnsi="Calibri" w:cs="Calibri"/>
          <w:color w:val="000000"/>
          <w:sz w:val="22"/>
          <w:szCs w:val="22"/>
          <w:lang w:eastAsia="pl-PL"/>
        </w:rPr>
      </w:pPr>
      <w:r w:rsidRPr="00E52381">
        <w:rPr>
          <w:rFonts w:ascii="Calibri" w:hAnsi="Calibri" w:cs="Calibri"/>
          <w:color w:val="000000"/>
          <w:sz w:val="22"/>
          <w:szCs w:val="22"/>
          <w:lang w:eastAsia="pl-PL"/>
        </w:rPr>
        <w:t>Najwyższa liczba punktów wyznaczy najkorzystniejszą ofertę.</w:t>
      </w:r>
    </w:p>
    <w:p w14:paraId="4B6A6EB1" w14:textId="79804C24" w:rsidR="004117EE" w:rsidRPr="00E52381" w:rsidRDefault="00146299" w:rsidP="00B75435">
      <w:pPr>
        <w:pStyle w:val="Akapitzlist"/>
        <w:widowControl w:val="0"/>
        <w:numPr>
          <w:ilvl w:val="1"/>
          <w:numId w:val="35"/>
        </w:numPr>
        <w:tabs>
          <w:tab w:val="left" w:pos="1218"/>
          <w:tab w:val="left" w:pos="1219"/>
        </w:tabs>
        <w:suppressAutoHyphens w:val="0"/>
        <w:autoSpaceDE w:val="0"/>
        <w:autoSpaceDN w:val="0"/>
        <w:spacing w:before="120" w:after="120"/>
        <w:contextualSpacing w:val="0"/>
        <w:jc w:val="both"/>
        <w:rPr>
          <w:rFonts w:ascii="Calibri" w:hAnsi="Calibri" w:cs="Calibri"/>
          <w:sz w:val="22"/>
          <w:szCs w:val="22"/>
        </w:rPr>
      </w:pPr>
      <w:r w:rsidRPr="00E52381">
        <w:rPr>
          <w:rFonts w:ascii="Calibri" w:hAnsi="Calibri" w:cs="Calibri"/>
          <w:color w:val="000000"/>
          <w:sz w:val="22"/>
          <w:szCs w:val="22"/>
          <w:lang w:eastAsia="pl-PL"/>
        </w:rPr>
        <w:t>O wyniku rozstrzygniętego zapytania ofertowego Zamawiający niezwłocznie zawiadomi drogą elektroniczną</w:t>
      </w:r>
      <w:r w:rsidRPr="00E52381">
        <w:rPr>
          <w:rFonts w:ascii="Calibri" w:hAnsi="Calibri" w:cs="Calibri"/>
          <w:color w:val="000000"/>
          <w:sz w:val="22"/>
          <w:szCs w:val="22"/>
          <w:lang w:eastAsia="pl-PL"/>
        </w:rPr>
        <w:br/>
        <w:t>wszystkie podmioty, które przesłały oferty w ustalonym terminie.</w:t>
      </w:r>
    </w:p>
    <w:p w14:paraId="49F5F1FF" w14:textId="0981754C" w:rsidR="004117EE" w:rsidRPr="00E52381" w:rsidRDefault="004117EE" w:rsidP="00B75435">
      <w:pPr>
        <w:pStyle w:val="Akapitzlist"/>
        <w:numPr>
          <w:ilvl w:val="1"/>
          <w:numId w:val="35"/>
        </w:numPr>
        <w:jc w:val="both"/>
        <w:rPr>
          <w:rFonts w:ascii="Calibri" w:hAnsi="Calibri" w:cs="Calibri"/>
          <w:sz w:val="22"/>
          <w:szCs w:val="22"/>
        </w:rPr>
      </w:pPr>
      <w:r w:rsidRPr="00E52381">
        <w:rPr>
          <w:rFonts w:ascii="Calibri" w:hAnsi="Calibri" w:cs="Calibri"/>
          <w:sz w:val="22"/>
          <w:szCs w:val="22"/>
        </w:rPr>
        <w:t>W przypadku złożenia dwóch lub więcej ofert o takiej samej cenie, co uniemożliwi dokonanie przez Zamawiającego wyboru najkorzystniejszej oferty, Zamawiający wezwie Wykonawców, którzy złożyli oferty o takiej samej cenie, do złożenia w wyznaczonym terminie ofert dodatkowych.</w:t>
      </w:r>
    </w:p>
    <w:p w14:paraId="594DCBA4" w14:textId="5B7CA2A4" w:rsidR="004117EE" w:rsidRPr="00E52381" w:rsidRDefault="004117EE" w:rsidP="00B75435">
      <w:pPr>
        <w:pStyle w:val="Akapitzlist"/>
        <w:numPr>
          <w:ilvl w:val="1"/>
          <w:numId w:val="35"/>
        </w:numPr>
        <w:jc w:val="both"/>
        <w:rPr>
          <w:rFonts w:ascii="Calibri" w:hAnsi="Calibri" w:cs="Calibri"/>
          <w:color w:val="000000"/>
          <w:sz w:val="22"/>
          <w:szCs w:val="22"/>
          <w:lang w:eastAsia="pl-PL"/>
        </w:rPr>
      </w:pPr>
      <w:r w:rsidRPr="00E52381">
        <w:rPr>
          <w:rFonts w:ascii="Calibri" w:hAnsi="Calibri" w:cs="Calibri"/>
          <w:color w:val="000000"/>
          <w:sz w:val="22"/>
          <w:szCs w:val="22"/>
          <w:lang w:eastAsia="pl-PL"/>
        </w:rPr>
        <w:t>Zamawiający jest uprawniony do wyboru kolejnej najkorzystniejszej oferty w przypadku, gdyby Oferent, którego oferta została uznana za najkorzystniejszą odmówił lub uchylał się od podpisania umowy.</w:t>
      </w:r>
      <w:r w:rsidR="00146299" w:rsidRPr="00E52381">
        <w:rPr>
          <w:rFonts w:ascii="Calibri" w:hAnsi="Calibri" w:cs="Calibri"/>
          <w:color w:val="000000"/>
          <w:sz w:val="22"/>
          <w:szCs w:val="22"/>
          <w:lang w:eastAsia="pl-PL"/>
        </w:rPr>
        <w:br/>
      </w:r>
    </w:p>
    <w:p w14:paraId="22E149D4" w14:textId="77777777" w:rsidR="0063712C" w:rsidRPr="00E52381" w:rsidRDefault="0063712C" w:rsidP="003F5144">
      <w:pPr>
        <w:pStyle w:val="Akapitzlist"/>
        <w:widowControl w:val="0"/>
        <w:numPr>
          <w:ilvl w:val="0"/>
          <w:numId w:val="35"/>
        </w:numPr>
        <w:suppressAutoHyphens w:val="0"/>
        <w:autoSpaceDE w:val="0"/>
        <w:autoSpaceDN w:val="0"/>
        <w:spacing w:before="120" w:after="120"/>
        <w:ind w:left="425" w:hanging="425"/>
        <w:contextualSpacing w:val="0"/>
        <w:rPr>
          <w:rFonts w:ascii="Calibri" w:hAnsi="Calibri" w:cs="Calibri"/>
          <w:b/>
          <w:sz w:val="22"/>
          <w:szCs w:val="22"/>
        </w:rPr>
      </w:pPr>
      <w:r w:rsidRPr="00E52381">
        <w:rPr>
          <w:rFonts w:ascii="Calibri" w:hAnsi="Calibri" w:cs="Calibri"/>
          <w:b/>
          <w:sz w:val="22"/>
          <w:szCs w:val="22"/>
        </w:rPr>
        <w:t>OPIS PRZEDMIOTU ZAMÓWIENIA</w:t>
      </w:r>
    </w:p>
    <w:p w14:paraId="37DA1804" w14:textId="77777777" w:rsidR="0063712C" w:rsidRPr="00E52381" w:rsidRDefault="0063712C" w:rsidP="000D19CF">
      <w:pPr>
        <w:rPr>
          <w:rFonts w:ascii="Calibri" w:hAnsi="Calibri" w:cs="Calibri"/>
          <w:bCs/>
          <w:sz w:val="22"/>
          <w:szCs w:val="22"/>
        </w:rPr>
      </w:pPr>
      <w:r w:rsidRPr="00E52381">
        <w:rPr>
          <w:rFonts w:ascii="Calibri" w:hAnsi="Calibri" w:cs="Calibri"/>
          <w:bCs/>
          <w:sz w:val="22"/>
          <w:szCs w:val="22"/>
        </w:rPr>
        <w:t>Przedmiotem zamówienia jest:</w:t>
      </w:r>
    </w:p>
    <w:p w14:paraId="0C6ECEFC" w14:textId="77777777" w:rsidR="00B75435" w:rsidRPr="00E52381" w:rsidRDefault="00B75435" w:rsidP="00B75435">
      <w:pPr>
        <w:suppressAutoHyphens w:val="0"/>
        <w:rPr>
          <w:rFonts w:ascii="Calibri" w:hAnsi="Calibri" w:cs="Calibri"/>
          <w:b/>
          <w:bCs/>
          <w:color w:val="000000"/>
          <w:sz w:val="22"/>
          <w:szCs w:val="22"/>
          <w:lang w:eastAsia="pl-PL"/>
        </w:rPr>
      </w:pPr>
    </w:p>
    <w:p w14:paraId="1207587D" w14:textId="77777777" w:rsidR="00B75435" w:rsidRPr="00E52381" w:rsidRDefault="00B75435" w:rsidP="00B75435">
      <w:pPr>
        <w:suppressAutoHyphens w:val="0"/>
        <w:jc w:val="both"/>
        <w:rPr>
          <w:rFonts w:ascii="Calibri" w:hAnsi="Calibri" w:cs="Calibri"/>
          <w:b/>
          <w:bCs/>
          <w:color w:val="000000"/>
          <w:sz w:val="22"/>
          <w:szCs w:val="22"/>
          <w:lang w:eastAsia="pl-PL"/>
        </w:rPr>
      </w:pPr>
      <w:r w:rsidRPr="00E52381">
        <w:rPr>
          <w:rFonts w:ascii="Calibri" w:hAnsi="Calibri" w:cs="Calibri"/>
          <w:b/>
          <w:bCs/>
          <w:color w:val="000000"/>
          <w:sz w:val="22"/>
          <w:szCs w:val="22"/>
          <w:lang w:eastAsia="pl-PL"/>
        </w:rPr>
        <w:t xml:space="preserve">Nazwa postępowania: </w:t>
      </w:r>
    </w:p>
    <w:p w14:paraId="3EDA7D11" w14:textId="7D3A28D2" w:rsidR="00B75435" w:rsidRPr="00E52381" w:rsidRDefault="00B75435" w:rsidP="00B75435">
      <w:pPr>
        <w:suppressAutoHyphens w:val="0"/>
        <w:jc w:val="both"/>
        <w:rPr>
          <w:rFonts w:ascii="Calibri" w:hAnsi="Calibri" w:cs="Calibri"/>
          <w:b/>
          <w:bCs/>
          <w:color w:val="000000"/>
          <w:sz w:val="22"/>
          <w:szCs w:val="22"/>
          <w:lang w:eastAsia="pl-PL"/>
        </w:rPr>
      </w:pPr>
      <w:r>
        <w:rPr>
          <w:rFonts w:ascii="Calibri" w:hAnsi="Calibri" w:cs="Calibri"/>
          <w:b/>
          <w:bCs/>
          <w:color w:val="000000"/>
          <w:sz w:val="22"/>
          <w:szCs w:val="22"/>
          <w:lang w:eastAsia="pl-PL"/>
        </w:rPr>
        <w:t>S</w:t>
      </w:r>
      <w:r w:rsidRPr="00D84D13">
        <w:rPr>
          <w:rFonts w:ascii="Calibri" w:hAnsi="Calibri" w:cs="Calibri"/>
          <w:b/>
          <w:bCs/>
          <w:color w:val="000000"/>
          <w:sz w:val="22"/>
          <w:szCs w:val="22"/>
          <w:lang w:eastAsia="pl-PL"/>
        </w:rPr>
        <w:t xml:space="preserve">przedaż i dostawa 2 szt. specjalistycznych komputerów o wysokiej wydajności </w:t>
      </w:r>
      <w:r>
        <w:rPr>
          <w:rFonts w:ascii="Calibri" w:hAnsi="Calibri" w:cs="Calibri"/>
          <w:b/>
          <w:bCs/>
          <w:color w:val="000000"/>
          <w:sz w:val="22"/>
          <w:szCs w:val="22"/>
          <w:lang w:eastAsia="pl-PL"/>
        </w:rPr>
        <w:t xml:space="preserve">oraz </w:t>
      </w:r>
      <w:r w:rsidRPr="00D84D13">
        <w:rPr>
          <w:rFonts w:ascii="Calibri" w:hAnsi="Calibri" w:cs="Calibri"/>
          <w:b/>
          <w:bCs/>
          <w:color w:val="000000"/>
          <w:sz w:val="22"/>
          <w:szCs w:val="22"/>
          <w:lang w:eastAsia="pl-PL"/>
        </w:rPr>
        <w:t xml:space="preserve">1 szt. czteronożnej platformy kroczącej Robo-pies </w:t>
      </w:r>
      <w:r w:rsidRPr="00E52381">
        <w:rPr>
          <w:rFonts w:ascii="Calibri" w:hAnsi="Calibri" w:cs="Calibri"/>
          <w:b/>
          <w:bCs/>
          <w:color w:val="000000"/>
          <w:sz w:val="22"/>
          <w:szCs w:val="22"/>
          <w:lang w:eastAsia="pl-PL"/>
        </w:rPr>
        <w:t xml:space="preserve">na potrzeby realizacji </w:t>
      </w:r>
      <w:r>
        <w:rPr>
          <w:rFonts w:ascii="Calibri" w:hAnsi="Calibri" w:cs="Calibri"/>
          <w:b/>
          <w:bCs/>
          <w:color w:val="000000"/>
          <w:sz w:val="22"/>
          <w:szCs w:val="22"/>
          <w:lang w:eastAsia="pl-PL"/>
        </w:rPr>
        <w:t>grantu CyberLab2</w:t>
      </w:r>
      <w:r w:rsidRPr="00E52381">
        <w:rPr>
          <w:rFonts w:ascii="Calibri" w:hAnsi="Calibri" w:cs="Calibri"/>
          <w:b/>
          <w:bCs/>
          <w:color w:val="000000"/>
          <w:sz w:val="22"/>
          <w:szCs w:val="22"/>
          <w:lang w:eastAsia="pl-PL"/>
        </w:rPr>
        <w:t xml:space="preserve"> dla Instytutu Sterowania i Elektroniki Przemysłowej Wydziału Elektrycznego Politechniki Warszawskiej.</w:t>
      </w:r>
    </w:p>
    <w:p w14:paraId="34830819" w14:textId="210C5BBE" w:rsidR="0063712C" w:rsidRDefault="0063712C" w:rsidP="000D19CF">
      <w:pPr>
        <w:rPr>
          <w:rFonts w:ascii="Calibri" w:hAnsi="Calibri" w:cs="Calibri"/>
          <w:b/>
          <w:sz w:val="22"/>
          <w:szCs w:val="22"/>
        </w:rPr>
      </w:pPr>
    </w:p>
    <w:p w14:paraId="7228520D" w14:textId="4A481868" w:rsidR="00B75435" w:rsidRPr="00E52381" w:rsidRDefault="00B75435" w:rsidP="00B75435">
      <w:pPr>
        <w:ind w:firstLine="720"/>
        <w:rPr>
          <w:rFonts w:ascii="Calibri" w:hAnsi="Calibri" w:cs="Calibri"/>
          <w:b/>
          <w:sz w:val="22"/>
          <w:szCs w:val="22"/>
        </w:rPr>
      </w:pPr>
      <w:r w:rsidRPr="00E52381">
        <w:rPr>
          <w:rFonts w:ascii="Calibri" w:hAnsi="Calibri" w:cs="Calibri"/>
          <w:b/>
          <w:sz w:val="22"/>
          <w:szCs w:val="22"/>
        </w:rPr>
        <w:lastRenderedPageBreak/>
        <w:t>Część 1</w:t>
      </w:r>
      <w:r w:rsidR="00267A71">
        <w:rPr>
          <w:rFonts w:ascii="Calibri" w:hAnsi="Calibri" w:cs="Calibri"/>
          <w:b/>
          <w:sz w:val="22"/>
          <w:szCs w:val="22"/>
        </w:rPr>
        <w:t>:</w:t>
      </w:r>
      <w:r w:rsidRPr="00E52381">
        <w:rPr>
          <w:rFonts w:ascii="Calibri" w:hAnsi="Calibri" w:cs="Calibri"/>
          <w:b/>
          <w:sz w:val="22"/>
          <w:szCs w:val="22"/>
        </w:rPr>
        <w:t xml:space="preserve"> </w:t>
      </w:r>
      <w:r>
        <w:rPr>
          <w:rFonts w:ascii="Calibri" w:hAnsi="Calibri" w:cs="Calibri"/>
          <w:b/>
          <w:bCs/>
          <w:color w:val="000000"/>
          <w:sz w:val="22"/>
          <w:szCs w:val="22"/>
          <w:lang w:eastAsia="pl-PL"/>
        </w:rPr>
        <w:t>S</w:t>
      </w:r>
      <w:r w:rsidRPr="00D84D13">
        <w:rPr>
          <w:rFonts w:ascii="Calibri" w:hAnsi="Calibri" w:cs="Calibri"/>
          <w:b/>
          <w:bCs/>
          <w:color w:val="000000"/>
          <w:sz w:val="22"/>
          <w:szCs w:val="22"/>
          <w:lang w:eastAsia="pl-PL"/>
        </w:rPr>
        <w:t>pecjalistyczn</w:t>
      </w:r>
      <w:r>
        <w:rPr>
          <w:rFonts w:ascii="Calibri" w:hAnsi="Calibri" w:cs="Calibri"/>
          <w:b/>
          <w:bCs/>
          <w:color w:val="000000"/>
          <w:sz w:val="22"/>
          <w:szCs w:val="22"/>
          <w:lang w:eastAsia="pl-PL"/>
        </w:rPr>
        <w:t>y</w:t>
      </w:r>
      <w:r w:rsidRPr="00D84D13">
        <w:rPr>
          <w:rFonts w:ascii="Calibri" w:hAnsi="Calibri" w:cs="Calibri"/>
          <w:b/>
          <w:bCs/>
          <w:color w:val="000000"/>
          <w:sz w:val="22"/>
          <w:szCs w:val="22"/>
          <w:lang w:eastAsia="pl-PL"/>
        </w:rPr>
        <w:t xml:space="preserve"> komputer o wysokiej wydajności</w:t>
      </w:r>
      <w:r>
        <w:rPr>
          <w:rFonts w:ascii="Calibri" w:hAnsi="Calibri" w:cs="Calibri"/>
          <w:b/>
          <w:bCs/>
          <w:color w:val="000000"/>
          <w:sz w:val="22"/>
          <w:szCs w:val="22"/>
          <w:lang w:eastAsia="pl-PL"/>
        </w:rPr>
        <w:t xml:space="preserve"> – 2 szt.</w:t>
      </w:r>
      <w:r w:rsidRPr="00E52381">
        <w:rPr>
          <w:rFonts w:ascii="Calibri" w:hAnsi="Calibri" w:cs="Calibri"/>
          <w:b/>
          <w:sz w:val="22"/>
          <w:szCs w:val="22"/>
        </w:rPr>
        <w:br/>
      </w:r>
      <w:r w:rsidRPr="00E52381">
        <w:rPr>
          <w:rFonts w:ascii="Calibri" w:hAnsi="Calibri" w:cs="Calibri"/>
          <w:b/>
          <w:sz w:val="22"/>
          <w:szCs w:val="22"/>
        </w:rPr>
        <w:tab/>
        <w:t>Część 2</w:t>
      </w:r>
      <w:r w:rsidR="00267A71">
        <w:rPr>
          <w:rFonts w:ascii="Calibri" w:hAnsi="Calibri" w:cs="Calibri"/>
          <w:b/>
          <w:sz w:val="22"/>
          <w:szCs w:val="22"/>
        </w:rPr>
        <w:t>:</w:t>
      </w:r>
      <w:r w:rsidRPr="00E52381">
        <w:rPr>
          <w:rFonts w:ascii="Calibri" w:hAnsi="Calibri" w:cs="Calibri"/>
          <w:b/>
          <w:sz w:val="22"/>
          <w:szCs w:val="22"/>
        </w:rPr>
        <w:t xml:space="preserve"> </w:t>
      </w:r>
      <w:r>
        <w:rPr>
          <w:rFonts w:ascii="Calibri" w:hAnsi="Calibri" w:cs="Calibri"/>
          <w:b/>
          <w:bCs/>
          <w:color w:val="000000"/>
          <w:sz w:val="22"/>
          <w:szCs w:val="22"/>
          <w:lang w:eastAsia="pl-PL"/>
        </w:rPr>
        <w:t>C</w:t>
      </w:r>
      <w:r w:rsidRPr="00D84D13">
        <w:rPr>
          <w:rFonts w:ascii="Calibri" w:hAnsi="Calibri" w:cs="Calibri"/>
          <w:b/>
          <w:bCs/>
          <w:color w:val="000000"/>
          <w:sz w:val="22"/>
          <w:szCs w:val="22"/>
          <w:lang w:eastAsia="pl-PL"/>
        </w:rPr>
        <w:t>zteronożn</w:t>
      </w:r>
      <w:r>
        <w:rPr>
          <w:rFonts w:ascii="Calibri" w:hAnsi="Calibri" w:cs="Calibri"/>
          <w:b/>
          <w:bCs/>
          <w:color w:val="000000"/>
          <w:sz w:val="22"/>
          <w:szCs w:val="22"/>
          <w:lang w:eastAsia="pl-PL"/>
        </w:rPr>
        <w:t>a</w:t>
      </w:r>
      <w:r w:rsidRPr="00D84D13">
        <w:rPr>
          <w:rFonts w:ascii="Calibri" w:hAnsi="Calibri" w:cs="Calibri"/>
          <w:b/>
          <w:bCs/>
          <w:color w:val="000000"/>
          <w:sz w:val="22"/>
          <w:szCs w:val="22"/>
          <w:lang w:eastAsia="pl-PL"/>
        </w:rPr>
        <w:t xml:space="preserve"> platform</w:t>
      </w:r>
      <w:r>
        <w:rPr>
          <w:rFonts w:ascii="Calibri" w:hAnsi="Calibri" w:cs="Calibri"/>
          <w:b/>
          <w:bCs/>
          <w:color w:val="000000"/>
          <w:sz w:val="22"/>
          <w:szCs w:val="22"/>
          <w:lang w:eastAsia="pl-PL"/>
        </w:rPr>
        <w:t>a</w:t>
      </w:r>
      <w:r w:rsidRPr="00D84D13">
        <w:rPr>
          <w:rFonts w:ascii="Calibri" w:hAnsi="Calibri" w:cs="Calibri"/>
          <w:b/>
          <w:bCs/>
          <w:color w:val="000000"/>
          <w:sz w:val="22"/>
          <w:szCs w:val="22"/>
          <w:lang w:eastAsia="pl-PL"/>
        </w:rPr>
        <w:t xml:space="preserve"> krocząc</w:t>
      </w:r>
      <w:r>
        <w:rPr>
          <w:rFonts w:ascii="Calibri" w:hAnsi="Calibri" w:cs="Calibri"/>
          <w:b/>
          <w:bCs/>
          <w:color w:val="000000"/>
          <w:sz w:val="22"/>
          <w:szCs w:val="22"/>
          <w:lang w:eastAsia="pl-PL"/>
        </w:rPr>
        <w:t>a</w:t>
      </w:r>
      <w:r w:rsidRPr="00D84D13">
        <w:rPr>
          <w:rFonts w:ascii="Calibri" w:hAnsi="Calibri" w:cs="Calibri"/>
          <w:b/>
          <w:bCs/>
          <w:color w:val="000000"/>
          <w:sz w:val="22"/>
          <w:szCs w:val="22"/>
          <w:lang w:eastAsia="pl-PL"/>
        </w:rPr>
        <w:t xml:space="preserve"> Robo-pies</w:t>
      </w:r>
      <w:r>
        <w:rPr>
          <w:rFonts w:ascii="Calibri" w:hAnsi="Calibri" w:cs="Calibri"/>
          <w:b/>
          <w:bCs/>
          <w:color w:val="000000"/>
          <w:sz w:val="22"/>
          <w:szCs w:val="22"/>
          <w:lang w:eastAsia="pl-PL"/>
        </w:rPr>
        <w:t xml:space="preserve"> – 1 szt.</w:t>
      </w:r>
    </w:p>
    <w:p w14:paraId="7A7ED18F" w14:textId="77777777" w:rsidR="0063712C" w:rsidRPr="00E52381" w:rsidRDefault="0063712C" w:rsidP="000D19CF">
      <w:pPr>
        <w:rPr>
          <w:rFonts w:ascii="Calibri" w:eastAsia="Calibri" w:hAnsi="Calibri" w:cs="Calibri"/>
          <w:b/>
          <w:sz w:val="22"/>
          <w:szCs w:val="22"/>
        </w:rPr>
      </w:pPr>
    </w:p>
    <w:p w14:paraId="6E3A4CC3" w14:textId="0D73BB09" w:rsidR="0063712C" w:rsidRPr="00E52381" w:rsidRDefault="0063712C" w:rsidP="008260B6">
      <w:pPr>
        <w:pStyle w:val="Tekstpodstawowy"/>
        <w:tabs>
          <w:tab w:val="left" w:pos="1569"/>
          <w:tab w:val="left" w:pos="2985"/>
        </w:tabs>
        <w:contextualSpacing/>
        <w:rPr>
          <w:rFonts w:ascii="Calibri" w:hAnsi="Calibri" w:cs="Calibri"/>
          <w:sz w:val="22"/>
          <w:szCs w:val="22"/>
        </w:rPr>
      </w:pPr>
      <w:r w:rsidRPr="00E52381">
        <w:rPr>
          <w:rFonts w:ascii="Calibri" w:hAnsi="Calibri" w:cs="Calibri"/>
          <w:sz w:val="22"/>
          <w:szCs w:val="22"/>
        </w:rPr>
        <w:t>Kod</w:t>
      </w:r>
      <w:r w:rsidRPr="00E52381">
        <w:rPr>
          <w:rFonts w:ascii="Calibri" w:hAnsi="Calibri" w:cs="Calibri"/>
          <w:spacing w:val="-1"/>
          <w:sz w:val="22"/>
          <w:szCs w:val="22"/>
        </w:rPr>
        <w:t xml:space="preserve"> </w:t>
      </w:r>
      <w:r w:rsidRPr="00E52381">
        <w:rPr>
          <w:rFonts w:ascii="Calibri" w:hAnsi="Calibri" w:cs="Calibri"/>
          <w:sz w:val="22"/>
          <w:szCs w:val="22"/>
        </w:rPr>
        <w:t xml:space="preserve">CPV: </w:t>
      </w:r>
      <w:r w:rsidR="00022BFC" w:rsidRPr="00022BFC">
        <w:rPr>
          <w:rFonts w:ascii="Calibri" w:hAnsi="Calibri" w:cs="Calibri"/>
          <w:sz w:val="22"/>
          <w:szCs w:val="22"/>
        </w:rPr>
        <w:t>48000000-8</w:t>
      </w:r>
      <w:r w:rsidR="00022BFC">
        <w:rPr>
          <w:rFonts w:ascii="Calibri" w:hAnsi="Calibri" w:cs="Calibri"/>
          <w:sz w:val="22"/>
          <w:szCs w:val="22"/>
        </w:rPr>
        <w:t xml:space="preserve"> </w:t>
      </w:r>
      <w:r w:rsidR="00022BFC" w:rsidRPr="00022BFC">
        <w:rPr>
          <w:rFonts w:ascii="Calibri" w:hAnsi="Calibri" w:cs="Calibri"/>
          <w:sz w:val="22"/>
          <w:szCs w:val="22"/>
        </w:rPr>
        <w:t>Informatyka (urządzenia/oprogramowanie)</w:t>
      </w:r>
      <w:r w:rsidR="008260B6">
        <w:rPr>
          <w:rFonts w:ascii="Calibri" w:hAnsi="Calibri" w:cs="Calibri"/>
          <w:sz w:val="22"/>
          <w:szCs w:val="22"/>
        </w:rPr>
        <w:t xml:space="preserve"> / </w:t>
      </w:r>
      <w:r w:rsidR="008260B6" w:rsidRPr="008260B6">
        <w:rPr>
          <w:rFonts w:ascii="Calibri" w:hAnsi="Calibri" w:cs="Calibri"/>
          <w:sz w:val="22"/>
          <w:szCs w:val="22"/>
        </w:rPr>
        <w:t>30200000-1</w:t>
      </w:r>
      <w:r w:rsidR="008260B6">
        <w:rPr>
          <w:rFonts w:ascii="Calibri" w:hAnsi="Calibri" w:cs="Calibri"/>
          <w:sz w:val="22"/>
          <w:szCs w:val="22"/>
        </w:rPr>
        <w:t xml:space="preserve"> </w:t>
      </w:r>
      <w:r w:rsidR="008260B6" w:rsidRPr="008260B6">
        <w:rPr>
          <w:rFonts w:ascii="Calibri" w:hAnsi="Calibri" w:cs="Calibri"/>
          <w:sz w:val="22"/>
          <w:szCs w:val="22"/>
        </w:rPr>
        <w:t>Urządzenia komputerowe</w:t>
      </w:r>
    </w:p>
    <w:p w14:paraId="4D9FD1BF" w14:textId="2FCCB828" w:rsidR="0063712C" w:rsidRPr="00E52381" w:rsidRDefault="00B75435" w:rsidP="00B75435">
      <w:pPr>
        <w:pStyle w:val="Tekstpodstawowy"/>
        <w:tabs>
          <w:tab w:val="left" w:pos="851"/>
        </w:tabs>
        <w:contextualSpacing/>
        <w:rPr>
          <w:rFonts w:ascii="Calibri" w:hAnsi="Calibri" w:cs="Calibri"/>
          <w:spacing w:val="-2"/>
          <w:sz w:val="22"/>
          <w:szCs w:val="22"/>
        </w:rPr>
      </w:pPr>
      <w:r>
        <w:rPr>
          <w:rFonts w:ascii="Calibri" w:hAnsi="Calibri" w:cs="Calibri"/>
          <w:spacing w:val="-2"/>
          <w:sz w:val="22"/>
          <w:szCs w:val="22"/>
        </w:rPr>
        <w:tab/>
      </w:r>
      <w:r w:rsidRPr="00B75435">
        <w:rPr>
          <w:rFonts w:ascii="Calibri" w:hAnsi="Calibri" w:cs="Calibri"/>
          <w:spacing w:val="-2"/>
          <w:sz w:val="22"/>
          <w:szCs w:val="22"/>
        </w:rPr>
        <w:t>31700000-3</w:t>
      </w:r>
      <w:r w:rsidRPr="00B75435">
        <w:t xml:space="preserve"> </w:t>
      </w:r>
      <w:r w:rsidR="00022BFC" w:rsidRPr="00022BFC">
        <w:rPr>
          <w:rFonts w:ascii="Calibri" w:hAnsi="Calibri" w:cs="Calibri"/>
          <w:spacing w:val="-2"/>
          <w:sz w:val="22"/>
          <w:szCs w:val="22"/>
        </w:rPr>
        <w:t>Materiały elektroniczne</w:t>
      </w:r>
      <w:r w:rsidR="00AA40B1">
        <w:rPr>
          <w:rFonts w:ascii="Calibri" w:hAnsi="Calibri" w:cs="Calibri"/>
          <w:spacing w:val="-2"/>
          <w:sz w:val="22"/>
          <w:szCs w:val="22"/>
        </w:rPr>
        <w:t xml:space="preserve"> (</w:t>
      </w:r>
      <w:r w:rsidR="00AA40B1" w:rsidRPr="00AA40B1">
        <w:rPr>
          <w:rFonts w:ascii="Calibri" w:hAnsi="Calibri" w:cs="Calibri"/>
          <w:spacing w:val="-2"/>
          <w:sz w:val="22"/>
          <w:szCs w:val="22"/>
        </w:rPr>
        <w:t>urządzenia elektroniczne, elektromechaniczne i elektrotechniczne</w:t>
      </w:r>
      <w:r w:rsidR="00AA40B1">
        <w:rPr>
          <w:rFonts w:ascii="Calibri" w:hAnsi="Calibri" w:cs="Calibri"/>
          <w:spacing w:val="-2"/>
          <w:sz w:val="22"/>
          <w:szCs w:val="22"/>
        </w:rPr>
        <w:t>)</w:t>
      </w:r>
    </w:p>
    <w:p w14:paraId="073E5E70" w14:textId="77777777" w:rsidR="0063712C" w:rsidRPr="00E52381" w:rsidRDefault="0063712C" w:rsidP="000D19CF">
      <w:pPr>
        <w:contextualSpacing/>
        <w:jc w:val="both"/>
        <w:rPr>
          <w:rFonts w:ascii="Calibri" w:hAnsi="Calibri" w:cs="Calibri"/>
          <w:kern w:val="2"/>
          <w:sz w:val="22"/>
          <w:szCs w:val="22"/>
          <w:lang w:eastAsia="ar-SA"/>
        </w:rPr>
      </w:pPr>
      <w:r w:rsidRPr="00E52381">
        <w:rPr>
          <w:rFonts w:ascii="Calibri" w:hAnsi="Calibri" w:cs="Calibri"/>
          <w:sz w:val="22"/>
          <w:szCs w:val="22"/>
        </w:rPr>
        <w:t>WYMAGANIA DOTYCZĄCE PRZEDMIOTU ZAMÓWIENIA:</w:t>
      </w:r>
    </w:p>
    <w:p w14:paraId="7EB99E30" w14:textId="185B9EAB" w:rsidR="0063712C" w:rsidRPr="00E52381" w:rsidRDefault="0063712C" w:rsidP="000D19CF">
      <w:pPr>
        <w:pStyle w:val="Akapitzlist"/>
        <w:spacing w:before="60"/>
        <w:ind w:left="0"/>
        <w:jc w:val="both"/>
        <w:rPr>
          <w:rFonts w:ascii="Calibri" w:hAnsi="Calibri" w:cs="Calibri"/>
          <w:sz w:val="22"/>
          <w:szCs w:val="22"/>
        </w:rPr>
      </w:pPr>
      <w:r w:rsidRPr="00E52381">
        <w:rPr>
          <w:rFonts w:ascii="Calibri" w:hAnsi="Calibri" w:cs="Calibri"/>
          <w:sz w:val="22"/>
          <w:szCs w:val="22"/>
        </w:rPr>
        <w:t>Ilekroć w niniejszej specyfikacji przedmiot zamówienia jest opisany ze wskazaniem znaków towarowych, patentów lub pochodzenia, to przyjmuje się, że wskazaniom takim towarzyszą wyrazy „lub równoważne”.</w:t>
      </w:r>
    </w:p>
    <w:p w14:paraId="0DE2C8A9" w14:textId="77777777" w:rsidR="0063712C" w:rsidRPr="00E52381" w:rsidRDefault="0063712C" w:rsidP="000D19CF">
      <w:pPr>
        <w:pStyle w:val="Akapitzlist"/>
        <w:spacing w:before="60"/>
        <w:ind w:left="0"/>
        <w:jc w:val="both"/>
        <w:rPr>
          <w:rFonts w:ascii="Calibri" w:eastAsia="Calibri" w:hAnsi="Calibri" w:cs="Calibri"/>
          <w:sz w:val="22"/>
          <w:szCs w:val="22"/>
          <w:lang w:eastAsia="x-none"/>
        </w:rPr>
      </w:pPr>
    </w:p>
    <w:p w14:paraId="31F69DC9" w14:textId="5038BA42" w:rsidR="0063712C" w:rsidRPr="00E52381" w:rsidRDefault="0063712C" w:rsidP="000D19CF">
      <w:pPr>
        <w:pStyle w:val="Akapitzlist"/>
        <w:spacing w:before="60"/>
        <w:ind w:left="0"/>
        <w:jc w:val="both"/>
        <w:rPr>
          <w:rFonts w:ascii="Calibri" w:hAnsi="Calibri" w:cs="Calibri"/>
          <w:sz w:val="22"/>
          <w:szCs w:val="22"/>
        </w:rPr>
      </w:pPr>
      <w:r w:rsidRPr="00E52381">
        <w:rPr>
          <w:rFonts w:ascii="Calibri" w:hAnsi="Calibri" w:cs="Calibri"/>
          <w:sz w:val="22"/>
          <w:szCs w:val="22"/>
        </w:rPr>
        <w:t>Jeżeli w opisie przedmiotu zamówienia użyto norm, aprobat technicznych, specyfikacji technicznych, systemów odniesienia, nazwy standardu, klasy, benchmarku lub inne, które mogą być rozumiane, jako wskazanie normy w rozumieniu art. 30 ustawy, Zamawiający dopuszcza zastosowanie rozwiązań równoważnych opisywanym, gwarantujących osiągnięcie parametrów nie gorszych niż opisane w dokumentacji.</w:t>
      </w:r>
    </w:p>
    <w:p w14:paraId="2B4E5F07" w14:textId="77777777" w:rsidR="0063712C" w:rsidRPr="00E52381" w:rsidRDefault="0063712C" w:rsidP="000D19CF">
      <w:pPr>
        <w:pStyle w:val="Akapitzlist"/>
        <w:spacing w:before="60"/>
        <w:ind w:left="0"/>
        <w:jc w:val="both"/>
        <w:rPr>
          <w:rFonts w:ascii="Calibri" w:hAnsi="Calibri" w:cs="Calibri"/>
          <w:sz w:val="22"/>
          <w:szCs w:val="22"/>
        </w:rPr>
      </w:pPr>
    </w:p>
    <w:p w14:paraId="3B037CC7" w14:textId="24D8B2F8" w:rsidR="0063712C" w:rsidRPr="00E52381" w:rsidRDefault="0063712C" w:rsidP="000D19CF">
      <w:pPr>
        <w:pStyle w:val="Akapitzlist"/>
        <w:spacing w:before="60"/>
        <w:ind w:left="0"/>
        <w:jc w:val="both"/>
        <w:rPr>
          <w:rFonts w:ascii="Calibri" w:hAnsi="Calibri" w:cs="Calibri"/>
          <w:sz w:val="22"/>
          <w:szCs w:val="22"/>
        </w:rPr>
      </w:pPr>
      <w:r w:rsidRPr="00E52381">
        <w:rPr>
          <w:rFonts w:ascii="Calibri" w:hAnsi="Calibri" w:cs="Calibri"/>
          <w:sz w:val="22"/>
          <w:szCs w:val="22"/>
        </w:rPr>
        <w:t>Wykonawca, który powołuje się na równoważne rozwiązania, jest zobowiązany wykazać, że oferowane przez niego dostawy i usługi spełniają wymagania określone przez Zamawiającego.</w:t>
      </w:r>
    </w:p>
    <w:p w14:paraId="334F3BFC" w14:textId="77777777" w:rsidR="000D19CF" w:rsidRDefault="000D19CF" w:rsidP="000D19CF">
      <w:pPr>
        <w:pStyle w:val="Akapitzlist"/>
        <w:spacing w:before="120"/>
        <w:ind w:left="0"/>
        <w:jc w:val="both"/>
        <w:rPr>
          <w:rFonts w:ascii="Calibri" w:hAnsi="Calibri" w:cs="Calibri"/>
          <w:color w:val="FF0000"/>
          <w:sz w:val="22"/>
          <w:szCs w:val="22"/>
        </w:rPr>
      </w:pPr>
    </w:p>
    <w:p w14:paraId="62A9440B" w14:textId="47AF835C" w:rsidR="00DD7D59" w:rsidRPr="009900F8" w:rsidRDefault="00DD7D59" w:rsidP="000D19CF">
      <w:pPr>
        <w:pStyle w:val="Akapitzlist"/>
        <w:spacing w:before="120"/>
        <w:ind w:left="0"/>
        <w:jc w:val="both"/>
        <w:rPr>
          <w:rFonts w:ascii="Calibri" w:hAnsi="Calibri" w:cs="Calibri"/>
          <w:b/>
          <w:sz w:val="22"/>
          <w:szCs w:val="22"/>
          <w:u w:val="single"/>
        </w:rPr>
      </w:pPr>
      <w:r w:rsidRPr="009900F8">
        <w:rPr>
          <w:rFonts w:ascii="Calibri" w:hAnsi="Calibri" w:cs="Calibri"/>
          <w:sz w:val="22"/>
          <w:szCs w:val="22"/>
          <w:u w:val="single"/>
        </w:rPr>
        <w:t>WYMAGANIA TECHNICZNE</w:t>
      </w:r>
    </w:p>
    <w:p w14:paraId="12A440F3" w14:textId="77777777" w:rsidR="00DD7D59" w:rsidRPr="00E52381" w:rsidRDefault="00DD7D59" w:rsidP="000D19CF">
      <w:pPr>
        <w:pStyle w:val="Akapitzlist"/>
        <w:spacing w:before="120"/>
        <w:ind w:left="0"/>
        <w:jc w:val="both"/>
        <w:rPr>
          <w:rFonts w:ascii="Calibri" w:hAnsi="Calibri" w:cs="Calibri"/>
          <w:color w:val="FF0000"/>
          <w:sz w:val="22"/>
          <w:szCs w:val="22"/>
        </w:rPr>
      </w:pPr>
    </w:p>
    <w:p w14:paraId="48D11830" w14:textId="25FC98EE" w:rsidR="00DD7D59" w:rsidRPr="00D32096" w:rsidRDefault="00DD7D59" w:rsidP="00D32096">
      <w:pPr>
        <w:rPr>
          <w:rFonts w:ascii="Calibri" w:hAnsi="Calibri" w:cs="Calibri"/>
          <w:b/>
          <w:sz w:val="22"/>
          <w:szCs w:val="22"/>
        </w:rPr>
      </w:pPr>
      <w:bookmarkStart w:id="4" w:name="_Hlk158803088"/>
      <w:r w:rsidRPr="0022681F">
        <w:rPr>
          <w:rFonts w:ascii="Calibri" w:hAnsi="Calibri" w:cs="Calibri"/>
          <w:b/>
          <w:sz w:val="22"/>
          <w:szCs w:val="22"/>
        </w:rPr>
        <w:t xml:space="preserve">Część 1: </w:t>
      </w:r>
      <w:r w:rsidR="00B75435" w:rsidRPr="00B75435">
        <w:rPr>
          <w:rFonts w:ascii="Calibri" w:hAnsi="Calibri" w:cs="Calibri"/>
          <w:b/>
          <w:sz w:val="22"/>
          <w:szCs w:val="22"/>
        </w:rPr>
        <w:t>Specjalistyczny komputer o wysokiej wydajności – 2 szt.</w:t>
      </w:r>
    </w:p>
    <w:p w14:paraId="773FD3D2" w14:textId="77777777" w:rsidR="00B75435" w:rsidRPr="00B75435" w:rsidRDefault="00B75435" w:rsidP="00B75435">
      <w:pPr>
        <w:pStyle w:val="Tekstpodstawowy"/>
        <w:tabs>
          <w:tab w:val="left" w:pos="1569"/>
          <w:tab w:val="left" w:pos="2985"/>
        </w:tabs>
        <w:contextualSpacing/>
        <w:rPr>
          <w:rFonts w:ascii="Calibri" w:hAnsi="Calibri" w:cs="Calibri"/>
          <w:spacing w:val="-2"/>
          <w:sz w:val="22"/>
          <w:szCs w:val="22"/>
        </w:rPr>
      </w:pPr>
      <w:r w:rsidRPr="00B75435">
        <w:rPr>
          <w:rFonts w:ascii="Calibri" w:hAnsi="Calibri" w:cs="Calibri"/>
          <w:spacing w:val="-2"/>
          <w:sz w:val="22"/>
          <w:szCs w:val="22"/>
        </w:rPr>
        <w:t>Specjalistyczny komputer o wysokiej wydajności (przynajmniej 250 TOPS INT8 dla macierzy rzadkich, przy maksymalnym poborze mocy 60 W), dedykowany do zadań z zakresu sztucznej inteligencji, robotyki i przetwarzania danych, w tym strumieni wideo, zawierający:</w:t>
      </w:r>
    </w:p>
    <w:p w14:paraId="66AE2509" w14:textId="77777777" w:rsidR="00B75435" w:rsidRPr="00B75435" w:rsidRDefault="00B75435" w:rsidP="00B75435">
      <w:pPr>
        <w:pStyle w:val="Tekstpodstawowy"/>
        <w:tabs>
          <w:tab w:val="left" w:pos="1569"/>
          <w:tab w:val="left" w:pos="2985"/>
        </w:tabs>
        <w:contextualSpacing/>
        <w:rPr>
          <w:rFonts w:ascii="Calibri" w:hAnsi="Calibri" w:cs="Calibri"/>
          <w:spacing w:val="-2"/>
          <w:sz w:val="22"/>
          <w:szCs w:val="22"/>
        </w:rPr>
      </w:pPr>
      <w:r w:rsidRPr="00B75435">
        <w:rPr>
          <w:rFonts w:ascii="Calibri" w:hAnsi="Calibri" w:cs="Calibri"/>
          <w:spacing w:val="-2"/>
          <w:sz w:val="22"/>
          <w:szCs w:val="22"/>
        </w:rPr>
        <w:t>wielordzeniowy procesor o liczbie rdzeni nie mniejszej niż 10,</w:t>
      </w:r>
    </w:p>
    <w:p w14:paraId="41CFACF3" w14:textId="77777777" w:rsidR="00B75435" w:rsidRPr="00B75435" w:rsidRDefault="00B75435" w:rsidP="00B75435">
      <w:pPr>
        <w:pStyle w:val="Tekstpodstawowy"/>
        <w:tabs>
          <w:tab w:val="left" w:pos="1569"/>
          <w:tab w:val="left" w:pos="2985"/>
        </w:tabs>
        <w:contextualSpacing/>
        <w:rPr>
          <w:rFonts w:ascii="Calibri" w:hAnsi="Calibri" w:cs="Calibri"/>
          <w:spacing w:val="-2"/>
          <w:sz w:val="22"/>
          <w:szCs w:val="22"/>
        </w:rPr>
      </w:pPr>
      <w:r w:rsidRPr="00B75435">
        <w:rPr>
          <w:rFonts w:ascii="Calibri" w:hAnsi="Calibri" w:cs="Calibri"/>
          <w:spacing w:val="-2"/>
          <w:sz w:val="22"/>
          <w:szCs w:val="22"/>
        </w:rPr>
        <w:t>przynajmniej 64 GB pamięci RAM,</w:t>
      </w:r>
    </w:p>
    <w:p w14:paraId="572AC895" w14:textId="77777777" w:rsidR="00B75435" w:rsidRPr="00B75435" w:rsidRDefault="00B75435" w:rsidP="00B75435">
      <w:pPr>
        <w:pStyle w:val="Tekstpodstawowy"/>
        <w:tabs>
          <w:tab w:val="left" w:pos="1569"/>
          <w:tab w:val="left" w:pos="2985"/>
        </w:tabs>
        <w:contextualSpacing/>
        <w:rPr>
          <w:rFonts w:ascii="Calibri" w:hAnsi="Calibri" w:cs="Calibri"/>
          <w:spacing w:val="-2"/>
          <w:sz w:val="22"/>
          <w:szCs w:val="22"/>
        </w:rPr>
      </w:pPr>
      <w:r w:rsidRPr="00B75435">
        <w:rPr>
          <w:rFonts w:ascii="Calibri" w:hAnsi="Calibri" w:cs="Calibri"/>
          <w:spacing w:val="-2"/>
          <w:sz w:val="22"/>
          <w:szCs w:val="22"/>
        </w:rPr>
        <w:t>przynajmniej 64 GB pamięci masowej,</w:t>
      </w:r>
    </w:p>
    <w:p w14:paraId="1F5DE1F5" w14:textId="77777777" w:rsidR="00B75435" w:rsidRPr="00B75435" w:rsidRDefault="00B75435" w:rsidP="00B75435">
      <w:pPr>
        <w:pStyle w:val="Tekstpodstawowy"/>
        <w:tabs>
          <w:tab w:val="left" w:pos="1569"/>
          <w:tab w:val="left" w:pos="2985"/>
        </w:tabs>
        <w:contextualSpacing/>
        <w:rPr>
          <w:rFonts w:ascii="Calibri" w:hAnsi="Calibri" w:cs="Calibri"/>
          <w:spacing w:val="-2"/>
          <w:sz w:val="22"/>
          <w:szCs w:val="22"/>
        </w:rPr>
      </w:pPr>
      <w:r w:rsidRPr="00B75435">
        <w:rPr>
          <w:rFonts w:ascii="Calibri" w:hAnsi="Calibri" w:cs="Calibri"/>
          <w:spacing w:val="-2"/>
          <w:sz w:val="22"/>
          <w:szCs w:val="22"/>
        </w:rPr>
        <w:t>zintegrowany akcelerator graficzny,</w:t>
      </w:r>
    </w:p>
    <w:p w14:paraId="6FB24812" w14:textId="77777777" w:rsidR="00B75435" w:rsidRPr="00B75435" w:rsidRDefault="00B75435" w:rsidP="00B75435">
      <w:pPr>
        <w:pStyle w:val="Tekstpodstawowy"/>
        <w:tabs>
          <w:tab w:val="left" w:pos="1569"/>
          <w:tab w:val="left" w:pos="2985"/>
        </w:tabs>
        <w:contextualSpacing/>
        <w:rPr>
          <w:rFonts w:ascii="Calibri" w:hAnsi="Calibri" w:cs="Calibri"/>
          <w:spacing w:val="-2"/>
          <w:sz w:val="22"/>
          <w:szCs w:val="22"/>
        </w:rPr>
      </w:pPr>
      <w:r w:rsidRPr="00B75435">
        <w:rPr>
          <w:rFonts w:ascii="Calibri" w:hAnsi="Calibri" w:cs="Calibri"/>
          <w:spacing w:val="-2"/>
          <w:sz w:val="22"/>
          <w:szCs w:val="22"/>
        </w:rPr>
        <w:t>złącza USB: przynajmniej 2x USB-C, 2x USB-A, 1x USB Micro-B,</w:t>
      </w:r>
    </w:p>
    <w:p w14:paraId="2583D31A" w14:textId="77777777" w:rsidR="00B75435" w:rsidRPr="00B75435" w:rsidRDefault="00B75435" w:rsidP="00B75435">
      <w:pPr>
        <w:pStyle w:val="Tekstpodstawowy"/>
        <w:tabs>
          <w:tab w:val="left" w:pos="1569"/>
          <w:tab w:val="left" w:pos="2985"/>
        </w:tabs>
        <w:contextualSpacing/>
        <w:rPr>
          <w:rFonts w:ascii="Calibri" w:hAnsi="Calibri" w:cs="Calibri"/>
          <w:spacing w:val="-2"/>
          <w:sz w:val="22"/>
          <w:szCs w:val="22"/>
        </w:rPr>
      </w:pPr>
      <w:r w:rsidRPr="00B75435">
        <w:rPr>
          <w:rFonts w:ascii="Calibri" w:hAnsi="Calibri" w:cs="Calibri"/>
          <w:spacing w:val="-2"/>
          <w:sz w:val="22"/>
          <w:szCs w:val="22"/>
        </w:rPr>
        <w:t>gniazda PCIe: 16 × gniazdo PCIe obsługujące x8 PCIe Gen4,</w:t>
      </w:r>
    </w:p>
    <w:p w14:paraId="4D4649F6" w14:textId="77777777" w:rsidR="00B75435" w:rsidRPr="00B75435" w:rsidRDefault="00B75435" w:rsidP="00B75435">
      <w:pPr>
        <w:pStyle w:val="Tekstpodstawowy"/>
        <w:tabs>
          <w:tab w:val="left" w:pos="1569"/>
          <w:tab w:val="left" w:pos="2985"/>
        </w:tabs>
        <w:contextualSpacing/>
        <w:rPr>
          <w:rFonts w:ascii="Calibri" w:hAnsi="Calibri" w:cs="Calibri"/>
          <w:spacing w:val="-2"/>
          <w:sz w:val="22"/>
          <w:szCs w:val="22"/>
        </w:rPr>
      </w:pPr>
      <w:r w:rsidRPr="00B75435">
        <w:rPr>
          <w:rFonts w:ascii="Calibri" w:hAnsi="Calibri" w:cs="Calibri"/>
          <w:spacing w:val="-2"/>
          <w:sz w:val="22"/>
          <w:szCs w:val="22"/>
        </w:rPr>
        <w:t>gniazdo M.2 klucz M, gniazdo M.2 klucz E, złącze microSD,</w:t>
      </w:r>
    </w:p>
    <w:p w14:paraId="1C904114" w14:textId="77777777" w:rsidR="00B75435" w:rsidRPr="00B75435" w:rsidRDefault="00B75435" w:rsidP="00B75435">
      <w:pPr>
        <w:pStyle w:val="Tekstpodstawowy"/>
        <w:tabs>
          <w:tab w:val="left" w:pos="1569"/>
          <w:tab w:val="left" w:pos="2985"/>
        </w:tabs>
        <w:contextualSpacing/>
        <w:rPr>
          <w:rFonts w:ascii="Calibri" w:hAnsi="Calibri" w:cs="Calibri"/>
          <w:spacing w:val="-2"/>
          <w:sz w:val="22"/>
          <w:szCs w:val="22"/>
        </w:rPr>
      </w:pPr>
      <w:r w:rsidRPr="00B75435">
        <w:rPr>
          <w:rFonts w:ascii="Calibri" w:hAnsi="Calibri" w:cs="Calibri"/>
          <w:spacing w:val="-2"/>
          <w:sz w:val="22"/>
          <w:szCs w:val="22"/>
        </w:rPr>
        <w:t>port Ethernet, układ WiFi i Bluetooth,</w:t>
      </w:r>
    </w:p>
    <w:p w14:paraId="651D6685" w14:textId="77777777" w:rsidR="00B75435" w:rsidRPr="00B75435" w:rsidRDefault="00B75435" w:rsidP="00B75435">
      <w:pPr>
        <w:pStyle w:val="Tekstpodstawowy"/>
        <w:tabs>
          <w:tab w:val="left" w:pos="1569"/>
          <w:tab w:val="left" w:pos="2985"/>
        </w:tabs>
        <w:contextualSpacing/>
        <w:rPr>
          <w:rFonts w:ascii="Calibri" w:hAnsi="Calibri" w:cs="Calibri"/>
          <w:spacing w:val="-2"/>
          <w:sz w:val="22"/>
          <w:szCs w:val="22"/>
        </w:rPr>
      </w:pPr>
      <w:r w:rsidRPr="00B75435">
        <w:rPr>
          <w:rFonts w:ascii="Calibri" w:hAnsi="Calibri" w:cs="Calibri"/>
          <w:spacing w:val="-2"/>
          <w:sz w:val="22"/>
          <w:szCs w:val="22"/>
        </w:rPr>
        <w:t>DisplayPort,</w:t>
      </w:r>
    </w:p>
    <w:p w14:paraId="7AD3E3DB" w14:textId="33F2D662" w:rsidR="00B75435" w:rsidRDefault="00B75435" w:rsidP="00B75435">
      <w:pPr>
        <w:pStyle w:val="Tekstpodstawowy"/>
        <w:tabs>
          <w:tab w:val="left" w:pos="1569"/>
          <w:tab w:val="left" w:pos="2985"/>
        </w:tabs>
        <w:contextualSpacing/>
        <w:rPr>
          <w:rFonts w:ascii="Calibri" w:hAnsi="Calibri" w:cs="Calibri"/>
          <w:spacing w:val="-2"/>
          <w:sz w:val="22"/>
          <w:szCs w:val="22"/>
        </w:rPr>
      </w:pPr>
      <w:r w:rsidRPr="00B75435">
        <w:rPr>
          <w:rFonts w:ascii="Calibri" w:hAnsi="Calibri" w:cs="Calibri"/>
          <w:spacing w:val="-2"/>
          <w:sz w:val="22"/>
          <w:szCs w:val="22"/>
        </w:rPr>
        <w:t>obudowę z układem chłodzenia i zasilacz.</w:t>
      </w:r>
    </w:p>
    <w:p w14:paraId="03F170C8" w14:textId="77777777" w:rsidR="00B75435" w:rsidRPr="0022681F" w:rsidRDefault="00B75435" w:rsidP="000D19CF">
      <w:pPr>
        <w:pStyle w:val="Tekstpodstawowy"/>
        <w:tabs>
          <w:tab w:val="left" w:pos="1569"/>
          <w:tab w:val="left" w:pos="2985"/>
        </w:tabs>
        <w:contextualSpacing/>
        <w:rPr>
          <w:rFonts w:ascii="Calibri" w:hAnsi="Calibri" w:cs="Calibri"/>
          <w:spacing w:val="-2"/>
          <w:sz w:val="22"/>
          <w:szCs w:val="22"/>
        </w:rPr>
      </w:pPr>
    </w:p>
    <w:p w14:paraId="1040928F" w14:textId="36913188" w:rsidR="00B75435" w:rsidRPr="00D32096" w:rsidRDefault="00DD7D59" w:rsidP="00D32096">
      <w:pPr>
        <w:rPr>
          <w:rFonts w:ascii="Calibri" w:hAnsi="Calibri" w:cs="Calibri"/>
          <w:b/>
          <w:sz w:val="22"/>
          <w:szCs w:val="22"/>
        </w:rPr>
      </w:pPr>
      <w:r w:rsidRPr="0022681F">
        <w:rPr>
          <w:rFonts w:ascii="Calibri" w:hAnsi="Calibri" w:cs="Calibri"/>
          <w:b/>
          <w:sz w:val="22"/>
          <w:szCs w:val="22"/>
        </w:rPr>
        <w:t xml:space="preserve">Część 2: </w:t>
      </w:r>
      <w:bookmarkEnd w:id="4"/>
      <w:r w:rsidR="00B75435" w:rsidRPr="00B75435">
        <w:rPr>
          <w:rFonts w:ascii="Calibri" w:hAnsi="Calibri" w:cs="Calibri"/>
          <w:b/>
          <w:sz w:val="22"/>
          <w:szCs w:val="22"/>
        </w:rPr>
        <w:t>Czteronożna platforma krocząca Robo-pies – 1 szt.</w:t>
      </w:r>
    </w:p>
    <w:p w14:paraId="36F92A0C" w14:textId="7C24AC8D" w:rsidR="00D32096" w:rsidRPr="00D32096" w:rsidRDefault="00D32096" w:rsidP="00D32096">
      <w:pPr>
        <w:widowControl w:val="0"/>
        <w:suppressAutoHyphens w:val="0"/>
        <w:autoSpaceDE w:val="0"/>
        <w:autoSpaceDN w:val="0"/>
        <w:rPr>
          <w:rFonts w:ascii="Calibri" w:hAnsi="Calibri" w:cs="Calibri"/>
          <w:bCs/>
          <w:sz w:val="22"/>
          <w:szCs w:val="22"/>
        </w:rPr>
      </w:pPr>
      <w:r w:rsidRPr="00D32096">
        <w:rPr>
          <w:rFonts w:ascii="Calibri" w:hAnsi="Calibri" w:cs="Calibri"/>
          <w:bCs/>
          <w:sz w:val="22"/>
          <w:szCs w:val="22"/>
        </w:rPr>
        <w:t xml:space="preserve">Lekka (poniżej 20 kg bez dodatkowych akcesoriów), kompaktowa (poniżej 1 m długości i 0,5 m wysokości w pozycji stojącej) i zwinna (maksymalna prędkość nie mniejsza niż 15 km/h), czteronożna platforma krocząca, wyposażona w zaawansowany zestaw sensorów i efektorów, system śledzenia otoczenia, algorytmy nawigacji oraz sztuczną inteligencję dla celów edukacyjnych i badawczych. </w:t>
      </w:r>
      <w:r>
        <w:rPr>
          <w:rFonts w:ascii="Calibri" w:hAnsi="Calibri" w:cs="Calibri"/>
          <w:bCs/>
          <w:sz w:val="22"/>
          <w:szCs w:val="22"/>
        </w:rPr>
        <w:br/>
      </w:r>
      <w:r w:rsidRPr="00D32096">
        <w:rPr>
          <w:rFonts w:ascii="Calibri" w:hAnsi="Calibri" w:cs="Calibri"/>
          <w:bCs/>
          <w:sz w:val="22"/>
          <w:szCs w:val="22"/>
        </w:rPr>
        <w:t>W szczególności, robot wyposażony jest w:</w:t>
      </w:r>
    </w:p>
    <w:p w14:paraId="0FCEE7D4" w14:textId="77777777" w:rsidR="00D32096" w:rsidRPr="00D32096" w:rsidRDefault="00D32096" w:rsidP="00D32096">
      <w:pPr>
        <w:widowControl w:val="0"/>
        <w:suppressAutoHyphens w:val="0"/>
        <w:autoSpaceDE w:val="0"/>
        <w:autoSpaceDN w:val="0"/>
        <w:rPr>
          <w:rFonts w:ascii="Calibri" w:hAnsi="Calibri" w:cs="Calibri"/>
          <w:bCs/>
          <w:sz w:val="22"/>
          <w:szCs w:val="22"/>
        </w:rPr>
      </w:pPr>
      <w:r w:rsidRPr="00D32096">
        <w:rPr>
          <w:rFonts w:ascii="Calibri" w:hAnsi="Calibri" w:cs="Calibri"/>
          <w:bCs/>
          <w:sz w:val="22"/>
          <w:szCs w:val="22"/>
        </w:rPr>
        <w:t>ramię manipulacyjne o przynajmniej 6 stopniach swobody, z chwytakiem, o zasięgu przynajmniej 60 cm,</w:t>
      </w:r>
    </w:p>
    <w:p w14:paraId="0FA05ED9" w14:textId="77777777" w:rsidR="00D32096" w:rsidRPr="00D32096" w:rsidRDefault="00D32096" w:rsidP="00D32096">
      <w:pPr>
        <w:widowControl w:val="0"/>
        <w:suppressAutoHyphens w:val="0"/>
        <w:autoSpaceDE w:val="0"/>
        <w:autoSpaceDN w:val="0"/>
        <w:rPr>
          <w:rFonts w:ascii="Calibri" w:hAnsi="Calibri" w:cs="Calibri"/>
          <w:bCs/>
          <w:sz w:val="22"/>
          <w:szCs w:val="22"/>
        </w:rPr>
      </w:pPr>
      <w:r w:rsidRPr="00D32096">
        <w:rPr>
          <w:rFonts w:ascii="Calibri" w:hAnsi="Calibri" w:cs="Calibri"/>
          <w:bCs/>
          <w:sz w:val="22"/>
          <w:szCs w:val="22"/>
        </w:rPr>
        <w:t>lidar umożliwiający nawigację w otoczeniu, o zasięgu przynajmniej 40 m, umożliwiający akwizycję przynajmniej 200 tys. punktów na sekundę,</w:t>
      </w:r>
    </w:p>
    <w:p w14:paraId="16637277" w14:textId="77777777" w:rsidR="00D32096" w:rsidRPr="00D32096" w:rsidRDefault="00D32096" w:rsidP="00D32096">
      <w:pPr>
        <w:widowControl w:val="0"/>
        <w:suppressAutoHyphens w:val="0"/>
        <w:autoSpaceDE w:val="0"/>
        <w:autoSpaceDN w:val="0"/>
        <w:rPr>
          <w:rFonts w:ascii="Calibri" w:hAnsi="Calibri" w:cs="Calibri"/>
          <w:bCs/>
          <w:sz w:val="22"/>
          <w:szCs w:val="22"/>
        </w:rPr>
      </w:pPr>
      <w:r w:rsidRPr="00D32096">
        <w:rPr>
          <w:rFonts w:ascii="Calibri" w:hAnsi="Calibri" w:cs="Calibri"/>
          <w:bCs/>
          <w:sz w:val="22"/>
          <w:szCs w:val="22"/>
        </w:rPr>
        <w:t>jednostkę przetwarzania o mocy obliczeniowej nie mniejszej niż 100 TOPS,</w:t>
      </w:r>
    </w:p>
    <w:p w14:paraId="002B0B96" w14:textId="77777777" w:rsidR="00D32096" w:rsidRPr="00D32096" w:rsidRDefault="00D32096" w:rsidP="00D32096">
      <w:pPr>
        <w:widowControl w:val="0"/>
        <w:suppressAutoHyphens w:val="0"/>
        <w:autoSpaceDE w:val="0"/>
        <w:autoSpaceDN w:val="0"/>
        <w:rPr>
          <w:rFonts w:ascii="Calibri" w:hAnsi="Calibri" w:cs="Calibri"/>
          <w:bCs/>
          <w:sz w:val="22"/>
          <w:szCs w:val="22"/>
        </w:rPr>
      </w:pPr>
      <w:r w:rsidRPr="00D32096">
        <w:rPr>
          <w:rFonts w:ascii="Calibri" w:hAnsi="Calibri" w:cs="Calibri"/>
          <w:bCs/>
          <w:sz w:val="22"/>
          <w:szCs w:val="22"/>
        </w:rPr>
        <w:t>stację dokującą,</w:t>
      </w:r>
    </w:p>
    <w:p w14:paraId="0E68307E" w14:textId="77777777" w:rsidR="00D32096" w:rsidRPr="00D32096" w:rsidRDefault="00D32096" w:rsidP="00D32096">
      <w:pPr>
        <w:widowControl w:val="0"/>
        <w:suppressAutoHyphens w:val="0"/>
        <w:autoSpaceDE w:val="0"/>
        <w:autoSpaceDN w:val="0"/>
        <w:rPr>
          <w:rFonts w:ascii="Calibri" w:hAnsi="Calibri" w:cs="Calibri"/>
          <w:bCs/>
          <w:sz w:val="22"/>
          <w:szCs w:val="22"/>
        </w:rPr>
      </w:pPr>
      <w:r w:rsidRPr="00D32096">
        <w:rPr>
          <w:rFonts w:ascii="Calibri" w:hAnsi="Calibri" w:cs="Calibri"/>
          <w:bCs/>
          <w:sz w:val="22"/>
          <w:szCs w:val="22"/>
        </w:rPr>
        <w:t>baterię o pojemności przynajmniej 12000 mAh (wraz z dodatkową baterią o tej samej pojemności),</w:t>
      </w:r>
    </w:p>
    <w:p w14:paraId="4E1911B0" w14:textId="77777777" w:rsidR="00D32096" w:rsidRPr="00D32096" w:rsidRDefault="00D32096" w:rsidP="00D32096">
      <w:pPr>
        <w:widowControl w:val="0"/>
        <w:suppressAutoHyphens w:val="0"/>
        <w:autoSpaceDE w:val="0"/>
        <w:autoSpaceDN w:val="0"/>
        <w:rPr>
          <w:rFonts w:ascii="Calibri" w:hAnsi="Calibri" w:cs="Calibri"/>
          <w:bCs/>
          <w:sz w:val="22"/>
          <w:szCs w:val="22"/>
        </w:rPr>
      </w:pPr>
      <w:r w:rsidRPr="00D32096">
        <w:rPr>
          <w:rFonts w:ascii="Calibri" w:hAnsi="Calibri" w:cs="Calibri"/>
          <w:bCs/>
          <w:sz w:val="22"/>
          <w:szCs w:val="22"/>
        </w:rPr>
        <w:t>kamerę RGBD,</w:t>
      </w:r>
    </w:p>
    <w:p w14:paraId="32C872D3" w14:textId="77777777" w:rsidR="00D32096" w:rsidRPr="00D32096" w:rsidRDefault="00D32096" w:rsidP="00D32096">
      <w:pPr>
        <w:widowControl w:val="0"/>
        <w:suppressAutoHyphens w:val="0"/>
        <w:autoSpaceDE w:val="0"/>
        <w:autoSpaceDN w:val="0"/>
        <w:rPr>
          <w:rFonts w:ascii="Calibri" w:hAnsi="Calibri" w:cs="Calibri"/>
          <w:bCs/>
          <w:sz w:val="22"/>
          <w:szCs w:val="22"/>
        </w:rPr>
      </w:pPr>
      <w:r w:rsidRPr="00D32096">
        <w:rPr>
          <w:rFonts w:ascii="Calibri" w:hAnsi="Calibri" w:cs="Calibri"/>
          <w:bCs/>
          <w:sz w:val="22"/>
          <w:szCs w:val="22"/>
        </w:rPr>
        <w:t>czujniki nacisku w stopach,</w:t>
      </w:r>
    </w:p>
    <w:p w14:paraId="4EE9C532" w14:textId="77777777" w:rsidR="00D32096" w:rsidRPr="00D32096" w:rsidRDefault="00D32096" w:rsidP="00D32096">
      <w:pPr>
        <w:widowControl w:val="0"/>
        <w:suppressAutoHyphens w:val="0"/>
        <w:autoSpaceDE w:val="0"/>
        <w:autoSpaceDN w:val="0"/>
        <w:rPr>
          <w:rFonts w:ascii="Calibri" w:hAnsi="Calibri" w:cs="Calibri"/>
          <w:bCs/>
          <w:sz w:val="22"/>
          <w:szCs w:val="22"/>
        </w:rPr>
      </w:pPr>
      <w:r w:rsidRPr="00D32096">
        <w:rPr>
          <w:rFonts w:ascii="Calibri" w:hAnsi="Calibri" w:cs="Calibri"/>
          <w:bCs/>
          <w:sz w:val="22"/>
          <w:szCs w:val="22"/>
        </w:rPr>
        <w:t>zdalny kontroler ruchu,</w:t>
      </w:r>
    </w:p>
    <w:p w14:paraId="65D43006" w14:textId="793EE002" w:rsidR="00B75435" w:rsidRPr="00D32096" w:rsidRDefault="00D32096" w:rsidP="00D32096">
      <w:pPr>
        <w:widowControl w:val="0"/>
        <w:suppressAutoHyphens w:val="0"/>
        <w:autoSpaceDE w:val="0"/>
        <w:autoSpaceDN w:val="0"/>
        <w:rPr>
          <w:rFonts w:ascii="Calibri" w:hAnsi="Calibri" w:cs="Calibri"/>
          <w:bCs/>
          <w:sz w:val="22"/>
          <w:szCs w:val="22"/>
        </w:rPr>
      </w:pPr>
      <w:r w:rsidRPr="00D32096">
        <w:rPr>
          <w:rFonts w:ascii="Calibri" w:hAnsi="Calibri" w:cs="Calibri"/>
          <w:bCs/>
          <w:sz w:val="22"/>
          <w:szCs w:val="22"/>
        </w:rPr>
        <w:lastRenderedPageBreak/>
        <w:t>wsparcie dla API ROS, C++ i Pythona.</w:t>
      </w:r>
    </w:p>
    <w:p w14:paraId="67871F9A" w14:textId="77777777" w:rsidR="00B75435" w:rsidRDefault="00B75435" w:rsidP="00B75435">
      <w:pPr>
        <w:pStyle w:val="Akapitzlist"/>
        <w:widowControl w:val="0"/>
        <w:suppressAutoHyphens w:val="0"/>
        <w:autoSpaceDE w:val="0"/>
        <w:autoSpaceDN w:val="0"/>
        <w:rPr>
          <w:rFonts w:ascii="Calibri" w:hAnsi="Calibri" w:cs="Calibri"/>
          <w:b/>
          <w:sz w:val="22"/>
          <w:szCs w:val="22"/>
        </w:rPr>
      </w:pPr>
    </w:p>
    <w:p w14:paraId="2E0CBCB4" w14:textId="2CF38EE2" w:rsidR="00DD7D59" w:rsidRPr="006E213D" w:rsidRDefault="00DD7D59" w:rsidP="003F5144">
      <w:pPr>
        <w:pStyle w:val="Akapitzlist"/>
        <w:widowControl w:val="0"/>
        <w:numPr>
          <w:ilvl w:val="0"/>
          <w:numId w:val="39"/>
        </w:numPr>
        <w:suppressAutoHyphens w:val="0"/>
        <w:autoSpaceDE w:val="0"/>
        <w:autoSpaceDN w:val="0"/>
        <w:rPr>
          <w:rFonts w:ascii="Calibri" w:hAnsi="Calibri" w:cs="Calibri"/>
          <w:b/>
          <w:sz w:val="22"/>
          <w:szCs w:val="22"/>
        </w:rPr>
      </w:pPr>
      <w:r w:rsidRPr="006E213D">
        <w:rPr>
          <w:rFonts w:ascii="Calibri" w:hAnsi="Calibri" w:cs="Calibri"/>
          <w:b/>
          <w:sz w:val="22"/>
          <w:szCs w:val="22"/>
        </w:rPr>
        <w:t>Wymagania Zamawiającego względem Wykonawcy:</w:t>
      </w:r>
    </w:p>
    <w:p w14:paraId="39B01D0F" w14:textId="2BFB23DE" w:rsidR="00DD7D59"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6E213D">
        <w:rPr>
          <w:rFonts w:ascii="Calibri" w:hAnsi="Calibri" w:cs="Calibri"/>
          <w:sz w:val="22"/>
          <w:szCs w:val="22"/>
        </w:rPr>
        <w:t>Wykonawca podczas trwania okresu gwarancji musi odbierać i dostarczać urządzenie na własny koszt, jeśli naprawa nie będzie możliwa w siedzibie Zamawiającego.</w:t>
      </w:r>
    </w:p>
    <w:p w14:paraId="34578FDB" w14:textId="2BBACF26" w:rsidR="00DD7D59"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6E213D">
        <w:rPr>
          <w:rFonts w:ascii="Calibri" w:hAnsi="Calibri" w:cs="Calibri"/>
          <w:sz w:val="22"/>
          <w:szCs w:val="22"/>
        </w:rPr>
        <w:t>Sprzęt powinien być produktem wysokiej jakości, musi być fabrycznie nowy, wolny od wad materiałowych i prawnych.</w:t>
      </w:r>
    </w:p>
    <w:p w14:paraId="1E36A25F" w14:textId="7E9BFADD" w:rsidR="00DD7D59"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6E213D">
        <w:rPr>
          <w:rFonts w:ascii="Calibri" w:hAnsi="Calibri" w:cs="Calibri"/>
          <w:sz w:val="22"/>
          <w:szCs w:val="22"/>
        </w:rPr>
        <w:t xml:space="preserve">Wykonawca musi dostarczyć wszystkie urządzenia i podzespoły oznakowane w taki sposób, </w:t>
      </w:r>
      <w:r w:rsidRPr="006E213D">
        <w:rPr>
          <w:rFonts w:ascii="Calibri" w:hAnsi="Calibri" w:cs="Calibri"/>
          <w:sz w:val="22"/>
          <w:szCs w:val="22"/>
        </w:rPr>
        <w:br/>
        <w:t>aby możliwa była identyfikacja zarówno produktu jak i producenta.</w:t>
      </w:r>
    </w:p>
    <w:p w14:paraId="30FFD9E0" w14:textId="26757007" w:rsidR="00DD7D59" w:rsidRPr="00267A71"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267A71">
        <w:rPr>
          <w:rFonts w:ascii="Calibri" w:hAnsi="Calibri" w:cs="Calibri"/>
          <w:sz w:val="22"/>
          <w:szCs w:val="22"/>
        </w:rPr>
        <w:t>Wykonawca musi dostarczyć urządzenia spełniające wymagania wynikające z przepisów bezpieczeństwa i higieny pracy oraz wymagania i normy określone w opisach technicznych.</w:t>
      </w:r>
    </w:p>
    <w:p w14:paraId="6256252A" w14:textId="3BB6D986" w:rsidR="00DD7D59" w:rsidRPr="00267A71"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267A71">
        <w:rPr>
          <w:rFonts w:ascii="Calibri" w:hAnsi="Calibri" w:cs="Calibri"/>
          <w:sz w:val="22"/>
          <w:szCs w:val="22"/>
        </w:rPr>
        <w:t>Zamawiający wymaga dokumentacji w języku polskim lub angielskim</w:t>
      </w:r>
      <w:r w:rsidR="003F1541" w:rsidRPr="00267A71">
        <w:rPr>
          <w:rFonts w:ascii="Calibri" w:hAnsi="Calibri" w:cs="Calibri"/>
          <w:sz w:val="22"/>
          <w:szCs w:val="22"/>
        </w:rPr>
        <w:t>.</w:t>
      </w:r>
    </w:p>
    <w:p w14:paraId="33B34087" w14:textId="77777777" w:rsidR="00DD7D59" w:rsidRPr="00267A71" w:rsidRDefault="00DD7D59" w:rsidP="003F5144">
      <w:pPr>
        <w:pStyle w:val="Akapitzlist"/>
        <w:widowControl w:val="0"/>
        <w:numPr>
          <w:ilvl w:val="1"/>
          <w:numId w:val="39"/>
        </w:numPr>
        <w:suppressAutoHyphens w:val="0"/>
        <w:autoSpaceDE w:val="0"/>
        <w:autoSpaceDN w:val="0"/>
        <w:jc w:val="both"/>
        <w:rPr>
          <w:rFonts w:ascii="Calibri" w:hAnsi="Calibri" w:cs="Calibri"/>
          <w:sz w:val="22"/>
          <w:szCs w:val="22"/>
        </w:rPr>
      </w:pPr>
      <w:r w:rsidRPr="00267A71">
        <w:rPr>
          <w:rFonts w:ascii="Calibri" w:hAnsi="Calibri" w:cs="Calibri"/>
          <w:sz w:val="22"/>
          <w:szCs w:val="22"/>
        </w:rPr>
        <w:t xml:space="preserve">Wykonawca musi zapewnić dostarczenie sprzętu do siedziby Zamawiającego tj.: </w:t>
      </w:r>
    </w:p>
    <w:p w14:paraId="0E252865" w14:textId="440FEA36" w:rsidR="00DD7D59" w:rsidRPr="00267A71" w:rsidRDefault="00DD7D59" w:rsidP="00743B28">
      <w:pPr>
        <w:ind w:left="273" w:firstLine="720"/>
        <w:jc w:val="both"/>
        <w:rPr>
          <w:rFonts w:ascii="Calibri" w:hAnsi="Calibri" w:cs="Calibri"/>
          <w:bCs/>
          <w:sz w:val="22"/>
          <w:szCs w:val="22"/>
        </w:rPr>
      </w:pPr>
      <w:r w:rsidRPr="00267A71">
        <w:rPr>
          <w:rFonts w:ascii="Calibri" w:hAnsi="Calibri" w:cs="Calibri"/>
          <w:bCs/>
          <w:sz w:val="22"/>
          <w:szCs w:val="22"/>
        </w:rPr>
        <w:t>Politechnika Warszawska</w:t>
      </w:r>
      <w:r w:rsidR="00743B28" w:rsidRPr="00267A71">
        <w:rPr>
          <w:rFonts w:ascii="Calibri" w:hAnsi="Calibri" w:cs="Calibri"/>
          <w:bCs/>
          <w:sz w:val="22"/>
          <w:szCs w:val="22"/>
        </w:rPr>
        <w:t xml:space="preserve"> </w:t>
      </w:r>
      <w:r w:rsidRPr="00267A71">
        <w:rPr>
          <w:rFonts w:ascii="Calibri" w:hAnsi="Calibri" w:cs="Calibri"/>
          <w:bCs/>
          <w:sz w:val="22"/>
          <w:szCs w:val="22"/>
        </w:rPr>
        <w:t>Wydział Elektryczny</w:t>
      </w:r>
    </w:p>
    <w:p w14:paraId="428B72D9" w14:textId="77777777" w:rsidR="00DD7D59" w:rsidRPr="00E52381" w:rsidRDefault="00DD7D59" w:rsidP="000D19CF">
      <w:pPr>
        <w:ind w:left="993"/>
        <w:jc w:val="both"/>
        <w:rPr>
          <w:rFonts w:ascii="Calibri" w:hAnsi="Calibri" w:cs="Calibri"/>
          <w:bCs/>
          <w:sz w:val="22"/>
          <w:szCs w:val="22"/>
        </w:rPr>
      </w:pPr>
      <w:r w:rsidRPr="00267A71">
        <w:rPr>
          <w:rFonts w:ascii="Calibri" w:hAnsi="Calibri" w:cs="Calibri"/>
          <w:bCs/>
          <w:sz w:val="22"/>
          <w:szCs w:val="22"/>
        </w:rPr>
        <w:t xml:space="preserve">Instytut Sterowania i Elektroniki </w:t>
      </w:r>
      <w:r w:rsidRPr="00E52381">
        <w:rPr>
          <w:rFonts w:ascii="Calibri" w:hAnsi="Calibri" w:cs="Calibri"/>
          <w:bCs/>
          <w:sz w:val="22"/>
          <w:szCs w:val="22"/>
        </w:rPr>
        <w:t>Przemysłowej</w:t>
      </w:r>
    </w:p>
    <w:p w14:paraId="7AC1C599" w14:textId="77777777" w:rsidR="00DD7D59" w:rsidRPr="00E52381" w:rsidRDefault="00DD7D59" w:rsidP="000D19CF">
      <w:pPr>
        <w:ind w:left="993"/>
        <w:jc w:val="both"/>
        <w:rPr>
          <w:rFonts w:ascii="Calibri" w:hAnsi="Calibri" w:cs="Calibri"/>
          <w:bCs/>
          <w:sz w:val="22"/>
          <w:szCs w:val="22"/>
        </w:rPr>
      </w:pPr>
      <w:r w:rsidRPr="00E52381">
        <w:rPr>
          <w:rFonts w:ascii="Calibri" w:hAnsi="Calibri" w:cs="Calibri"/>
          <w:bCs/>
          <w:sz w:val="22"/>
          <w:szCs w:val="22"/>
        </w:rPr>
        <w:t>Gmach Elektrotechniki, klatka B, pok. 314</w:t>
      </w:r>
    </w:p>
    <w:p w14:paraId="342F227B" w14:textId="090645A5" w:rsidR="00DD7D59" w:rsidRPr="00743B28" w:rsidRDefault="00DD7D59" w:rsidP="00743B28">
      <w:pPr>
        <w:ind w:left="993"/>
        <w:jc w:val="both"/>
        <w:rPr>
          <w:rFonts w:ascii="Calibri" w:hAnsi="Calibri" w:cs="Calibri"/>
          <w:bCs/>
          <w:sz w:val="22"/>
          <w:szCs w:val="22"/>
        </w:rPr>
      </w:pPr>
      <w:r w:rsidRPr="00E52381">
        <w:rPr>
          <w:rFonts w:ascii="Calibri" w:hAnsi="Calibri" w:cs="Calibri"/>
          <w:bCs/>
          <w:sz w:val="22"/>
          <w:szCs w:val="22"/>
        </w:rPr>
        <w:t>ul. Koszykowa 75</w:t>
      </w:r>
      <w:r w:rsidR="00743B28">
        <w:rPr>
          <w:rFonts w:ascii="Calibri" w:hAnsi="Calibri" w:cs="Calibri"/>
          <w:bCs/>
          <w:sz w:val="22"/>
          <w:szCs w:val="22"/>
        </w:rPr>
        <w:t xml:space="preserve"> 00-662 </w:t>
      </w:r>
      <w:r w:rsidR="00006ABF" w:rsidRPr="00743B28">
        <w:rPr>
          <w:rFonts w:ascii="Calibri" w:hAnsi="Calibri" w:cs="Calibri"/>
          <w:bCs/>
          <w:sz w:val="22"/>
          <w:szCs w:val="22"/>
        </w:rPr>
        <w:t>Wa</w:t>
      </w:r>
      <w:r w:rsidRPr="00743B28">
        <w:rPr>
          <w:rFonts w:ascii="Calibri" w:hAnsi="Calibri" w:cs="Calibri"/>
          <w:bCs/>
          <w:sz w:val="22"/>
          <w:szCs w:val="22"/>
        </w:rPr>
        <w:t>rszawa</w:t>
      </w:r>
    </w:p>
    <w:p w14:paraId="0F4A8E98" w14:textId="77777777" w:rsidR="00DD7D59" w:rsidRPr="00E52381" w:rsidRDefault="00DD7D59" w:rsidP="000D19CF">
      <w:pPr>
        <w:pStyle w:val="Akapitzlist"/>
        <w:ind w:left="1134"/>
        <w:jc w:val="both"/>
        <w:rPr>
          <w:rFonts w:ascii="Calibri" w:hAnsi="Calibri" w:cs="Calibri"/>
          <w:bCs/>
          <w:sz w:val="22"/>
          <w:szCs w:val="22"/>
        </w:rPr>
      </w:pPr>
    </w:p>
    <w:p w14:paraId="3A4D22C1" w14:textId="3ACB066A" w:rsidR="00DD7D59" w:rsidRPr="00E52381" w:rsidRDefault="00DD7D59" w:rsidP="003F5144">
      <w:pPr>
        <w:pStyle w:val="Tekstpodstawowy"/>
        <w:widowControl w:val="0"/>
        <w:numPr>
          <w:ilvl w:val="0"/>
          <w:numId w:val="39"/>
        </w:numPr>
        <w:suppressAutoHyphens w:val="0"/>
        <w:autoSpaceDE w:val="0"/>
        <w:autoSpaceDN w:val="0"/>
        <w:spacing w:after="0"/>
        <w:contextualSpacing/>
        <w:rPr>
          <w:rFonts w:ascii="Calibri" w:hAnsi="Calibri" w:cs="Calibri"/>
          <w:b/>
          <w:bCs/>
          <w:sz w:val="22"/>
          <w:szCs w:val="22"/>
        </w:rPr>
      </w:pPr>
      <w:r w:rsidRPr="00E52381">
        <w:rPr>
          <w:rFonts w:ascii="Calibri" w:hAnsi="Calibri" w:cs="Calibri"/>
          <w:b/>
          <w:bCs/>
          <w:sz w:val="22"/>
          <w:szCs w:val="22"/>
        </w:rPr>
        <w:t>Warunki płatności</w:t>
      </w:r>
    </w:p>
    <w:p w14:paraId="3C3B0F2B" w14:textId="0F18ABEF" w:rsidR="00DD7D59" w:rsidRDefault="00DD7D59" w:rsidP="003F5144">
      <w:pPr>
        <w:pStyle w:val="Tekstpodstawowy"/>
        <w:widowControl w:val="0"/>
        <w:numPr>
          <w:ilvl w:val="1"/>
          <w:numId w:val="39"/>
        </w:numPr>
        <w:tabs>
          <w:tab w:val="left" w:pos="1134"/>
        </w:tabs>
        <w:suppressAutoHyphens w:val="0"/>
        <w:autoSpaceDE w:val="0"/>
        <w:autoSpaceDN w:val="0"/>
        <w:spacing w:after="0"/>
        <w:ind w:left="993" w:hanging="567"/>
        <w:contextualSpacing/>
        <w:jc w:val="both"/>
        <w:rPr>
          <w:rFonts w:ascii="Calibri" w:hAnsi="Calibri" w:cs="Calibri"/>
          <w:sz w:val="22"/>
          <w:szCs w:val="22"/>
        </w:rPr>
      </w:pPr>
      <w:r w:rsidRPr="00E52381">
        <w:rPr>
          <w:rFonts w:ascii="Calibri" w:hAnsi="Calibri" w:cs="Calibri"/>
          <w:sz w:val="22"/>
          <w:szCs w:val="22"/>
        </w:rPr>
        <w:t>Podpisany protokół zdawczo-odbiorczy przez obie Strony stanowi podstawę do wystawienia faktury VAT przez Wykonawcę.</w:t>
      </w:r>
    </w:p>
    <w:p w14:paraId="40C1C248" w14:textId="1E252F87" w:rsidR="00DD7D59" w:rsidRDefault="00DD7D59" w:rsidP="003F5144">
      <w:pPr>
        <w:pStyle w:val="Tekstpodstawowy"/>
        <w:widowControl w:val="0"/>
        <w:numPr>
          <w:ilvl w:val="1"/>
          <w:numId w:val="39"/>
        </w:numPr>
        <w:tabs>
          <w:tab w:val="left" w:pos="1134"/>
        </w:tabs>
        <w:suppressAutoHyphens w:val="0"/>
        <w:autoSpaceDE w:val="0"/>
        <w:autoSpaceDN w:val="0"/>
        <w:spacing w:after="0"/>
        <w:ind w:left="993" w:hanging="567"/>
        <w:contextualSpacing/>
        <w:jc w:val="both"/>
        <w:rPr>
          <w:rFonts w:ascii="Calibri" w:hAnsi="Calibri" w:cs="Calibri"/>
          <w:sz w:val="22"/>
          <w:szCs w:val="22"/>
        </w:rPr>
      </w:pPr>
      <w:r w:rsidRPr="006E213D">
        <w:rPr>
          <w:rFonts w:ascii="Calibri" w:hAnsi="Calibri" w:cs="Calibri"/>
          <w:sz w:val="22"/>
          <w:szCs w:val="22"/>
        </w:rPr>
        <w:t xml:space="preserve">Wykonawca po dostarczeniu Zamawiającemu przedmiotu zamówienia, wystawia Zamawiającemu fakturę VAT z terminem płatności do 30 dni. </w:t>
      </w:r>
    </w:p>
    <w:p w14:paraId="64471FF1" w14:textId="77777777" w:rsidR="00DD7D59" w:rsidRPr="006E213D" w:rsidRDefault="00DD7D59" w:rsidP="003F5144">
      <w:pPr>
        <w:pStyle w:val="Tekstpodstawowy"/>
        <w:widowControl w:val="0"/>
        <w:numPr>
          <w:ilvl w:val="1"/>
          <w:numId w:val="39"/>
        </w:numPr>
        <w:tabs>
          <w:tab w:val="left" w:pos="1134"/>
        </w:tabs>
        <w:suppressAutoHyphens w:val="0"/>
        <w:autoSpaceDE w:val="0"/>
        <w:autoSpaceDN w:val="0"/>
        <w:spacing w:after="0"/>
        <w:ind w:left="993" w:hanging="567"/>
        <w:contextualSpacing/>
        <w:jc w:val="both"/>
        <w:rPr>
          <w:rFonts w:ascii="Calibri" w:hAnsi="Calibri" w:cs="Calibri"/>
          <w:sz w:val="22"/>
          <w:szCs w:val="22"/>
        </w:rPr>
      </w:pPr>
      <w:r w:rsidRPr="006E213D">
        <w:rPr>
          <w:rFonts w:ascii="Calibri" w:hAnsi="Calibri" w:cs="Calibri"/>
          <w:sz w:val="22"/>
          <w:szCs w:val="22"/>
        </w:rPr>
        <w:t xml:space="preserve">Zamawiający zapłaci kwotę faktury VAT w ciągu </w:t>
      </w:r>
      <w:r w:rsidRPr="006E213D">
        <w:rPr>
          <w:rFonts w:ascii="Calibri" w:hAnsi="Calibri" w:cs="Calibri"/>
          <w:b/>
          <w:bCs/>
          <w:sz w:val="22"/>
          <w:szCs w:val="22"/>
        </w:rPr>
        <w:t>21 dni</w:t>
      </w:r>
      <w:r w:rsidRPr="006E213D">
        <w:rPr>
          <w:rFonts w:ascii="Calibri" w:hAnsi="Calibri" w:cs="Calibri"/>
          <w:sz w:val="22"/>
          <w:szCs w:val="22"/>
        </w:rPr>
        <w:t xml:space="preserve"> od otrzymania prawidłowo wystawionej faktury VAT.</w:t>
      </w:r>
    </w:p>
    <w:p w14:paraId="0E1BA779" w14:textId="6FF3D2C1" w:rsidR="006E213D" w:rsidRDefault="006E213D" w:rsidP="000D19CF">
      <w:pPr>
        <w:suppressAutoHyphens w:val="0"/>
        <w:spacing w:after="160"/>
        <w:rPr>
          <w:rFonts w:ascii="Calibri" w:hAnsi="Calibri" w:cs="Calibri"/>
          <w:color w:val="000000"/>
          <w:sz w:val="22"/>
          <w:szCs w:val="22"/>
          <w:lang w:eastAsia="pl-PL"/>
        </w:rPr>
      </w:pPr>
    </w:p>
    <w:p w14:paraId="07A2220E" w14:textId="55F48766" w:rsidR="005B1746" w:rsidRDefault="000D19CF" w:rsidP="000D19CF">
      <w:pPr>
        <w:suppressAutoHyphens w:val="0"/>
        <w:spacing w:after="160"/>
        <w:rPr>
          <w:rFonts w:ascii="Calibri" w:hAnsi="Calibri" w:cs="Calibri"/>
          <w:color w:val="000000"/>
          <w:sz w:val="22"/>
          <w:szCs w:val="22"/>
          <w:lang w:eastAsia="pl-PL"/>
        </w:rPr>
      </w:pPr>
      <w:r>
        <w:rPr>
          <w:rFonts w:ascii="Calibri" w:hAnsi="Calibri" w:cs="Calibri"/>
          <w:color w:val="000000"/>
          <w:sz w:val="22"/>
          <w:szCs w:val="22"/>
          <w:lang w:eastAsia="pl-PL"/>
        </w:rPr>
        <w:t>Załączniki:</w:t>
      </w:r>
    </w:p>
    <w:p w14:paraId="31246FDB" w14:textId="2C76B348" w:rsidR="00156B05" w:rsidRPr="00156B05" w:rsidRDefault="00146299" w:rsidP="00156B05">
      <w:pPr>
        <w:suppressAutoHyphens w:val="0"/>
        <w:rPr>
          <w:rFonts w:ascii="Calibri" w:hAnsi="Calibri" w:cs="Calibri"/>
          <w:color w:val="000000"/>
          <w:sz w:val="22"/>
          <w:szCs w:val="22"/>
          <w:lang w:eastAsia="pl-PL"/>
        </w:rPr>
      </w:pPr>
      <w:r w:rsidRPr="00E52381">
        <w:rPr>
          <w:rFonts w:ascii="Calibri" w:hAnsi="Calibri" w:cs="Calibri"/>
          <w:color w:val="000000"/>
          <w:sz w:val="22"/>
          <w:szCs w:val="22"/>
          <w:lang w:eastAsia="pl-PL"/>
        </w:rPr>
        <w:t>Załącznik nr 1 Formularz oferty oraz opis przedmiotu zamówienia</w:t>
      </w:r>
      <w:r w:rsidRPr="00E52381">
        <w:rPr>
          <w:rFonts w:ascii="Calibri" w:hAnsi="Calibri" w:cs="Calibri"/>
          <w:color w:val="000000"/>
          <w:sz w:val="22"/>
          <w:szCs w:val="22"/>
          <w:lang w:eastAsia="pl-PL"/>
        </w:rPr>
        <w:br/>
        <w:t>Załącznik nr 2 Wzór umowy</w:t>
      </w:r>
      <w:r w:rsidR="0073420E" w:rsidRPr="00E52381">
        <w:rPr>
          <w:rFonts w:ascii="Calibri" w:hAnsi="Calibri" w:cs="Calibri"/>
          <w:color w:val="000000"/>
          <w:sz w:val="22"/>
          <w:szCs w:val="22"/>
          <w:lang w:eastAsia="pl-PL"/>
        </w:rPr>
        <w:t xml:space="preserve"> </w:t>
      </w:r>
      <w:r w:rsidR="00156B05">
        <w:rPr>
          <w:rFonts w:ascii="Calibri" w:hAnsi="Calibri" w:cs="Calibri"/>
          <w:color w:val="000000"/>
          <w:sz w:val="22"/>
          <w:szCs w:val="22"/>
          <w:lang w:eastAsia="pl-PL"/>
        </w:rPr>
        <w:br/>
        <w:t xml:space="preserve"> </w:t>
      </w:r>
      <w:r w:rsidR="00156B05">
        <w:rPr>
          <w:rFonts w:ascii="Calibri" w:hAnsi="Calibri" w:cs="Calibri"/>
          <w:color w:val="000000"/>
          <w:sz w:val="22"/>
          <w:szCs w:val="22"/>
          <w:lang w:eastAsia="pl-PL"/>
        </w:rPr>
        <w:tab/>
      </w:r>
      <w:r w:rsidR="00156B05" w:rsidRPr="00156B05">
        <w:rPr>
          <w:rFonts w:ascii="Calibri" w:hAnsi="Calibri" w:cs="Calibri"/>
          <w:color w:val="000000"/>
          <w:sz w:val="22"/>
          <w:szCs w:val="22"/>
          <w:lang w:eastAsia="pl-PL"/>
        </w:rPr>
        <w:t>Część 1: Specjalistyczny komputer o wysokiej wydajności</w:t>
      </w:r>
    </w:p>
    <w:p w14:paraId="4659E404" w14:textId="0D158D28" w:rsidR="00D32096" w:rsidRPr="004C2854" w:rsidRDefault="00156B05" w:rsidP="00156B05">
      <w:pPr>
        <w:suppressAutoHyphens w:val="0"/>
        <w:rPr>
          <w:rFonts w:ascii="Calibri" w:hAnsi="Calibri" w:cs="Calibri"/>
          <w:color w:val="000000"/>
          <w:sz w:val="22"/>
          <w:szCs w:val="22"/>
          <w:lang w:eastAsia="pl-PL"/>
        </w:rPr>
      </w:pPr>
      <w:r w:rsidRPr="00156B05">
        <w:rPr>
          <w:rFonts w:ascii="Calibri" w:hAnsi="Calibri" w:cs="Calibri"/>
          <w:color w:val="000000"/>
          <w:sz w:val="22"/>
          <w:szCs w:val="22"/>
          <w:lang w:eastAsia="pl-PL"/>
        </w:rPr>
        <w:tab/>
        <w:t>Część 2: Czteronożna platforma krocząca Robo-pies</w:t>
      </w:r>
      <w:r w:rsidR="00146299" w:rsidRPr="00E52381">
        <w:rPr>
          <w:rFonts w:ascii="Calibri" w:hAnsi="Calibri" w:cs="Calibri"/>
          <w:color w:val="000000"/>
          <w:sz w:val="22"/>
          <w:szCs w:val="22"/>
          <w:lang w:eastAsia="pl-PL"/>
        </w:rPr>
        <w:br/>
      </w:r>
    </w:p>
    <w:p w14:paraId="19BFE37F" w14:textId="5BE7677B" w:rsidR="002A47A0" w:rsidRPr="004C2854" w:rsidRDefault="00146299" w:rsidP="000D19CF">
      <w:pPr>
        <w:suppressAutoHyphens w:val="0"/>
        <w:spacing w:after="160"/>
        <w:rPr>
          <w:rFonts w:ascii="Calibri" w:hAnsi="Calibri" w:cs="Calibri"/>
          <w:color w:val="000000"/>
          <w:sz w:val="22"/>
          <w:szCs w:val="22"/>
          <w:lang w:eastAsia="pl-PL"/>
        </w:rPr>
      </w:pPr>
      <w:r w:rsidRPr="004C2854">
        <w:rPr>
          <w:rFonts w:ascii="Calibri" w:hAnsi="Calibri" w:cs="Calibri"/>
          <w:color w:val="000000"/>
          <w:sz w:val="22"/>
          <w:szCs w:val="22"/>
          <w:lang w:eastAsia="pl-PL"/>
        </w:rPr>
        <w:br/>
      </w:r>
    </w:p>
    <w:p w14:paraId="1F920005" w14:textId="70C3C996" w:rsidR="00961A47" w:rsidRDefault="00961A47" w:rsidP="0022681F">
      <w:pPr>
        <w:suppressAutoHyphens w:val="0"/>
        <w:spacing w:after="160"/>
        <w:jc w:val="right"/>
        <w:rPr>
          <w:rFonts w:ascii="Calibri" w:hAnsi="Calibri" w:cs="Calibri"/>
          <w:color w:val="000000"/>
          <w:sz w:val="22"/>
          <w:szCs w:val="22"/>
          <w:lang w:eastAsia="pl-PL"/>
        </w:rPr>
      </w:pPr>
    </w:p>
    <w:p w14:paraId="22196C84" w14:textId="77777777" w:rsidR="003F1541" w:rsidRDefault="003F1541" w:rsidP="0022681F">
      <w:pPr>
        <w:suppressAutoHyphens w:val="0"/>
        <w:spacing w:after="160"/>
        <w:jc w:val="right"/>
        <w:rPr>
          <w:rFonts w:ascii="Calibri" w:hAnsi="Calibri" w:cs="Calibri"/>
          <w:color w:val="000000"/>
          <w:sz w:val="22"/>
          <w:szCs w:val="22"/>
          <w:lang w:eastAsia="pl-PL"/>
        </w:rPr>
      </w:pPr>
    </w:p>
    <w:p w14:paraId="1D78D113" w14:textId="0D18EFE0" w:rsidR="00146299" w:rsidRPr="00E52381" w:rsidRDefault="00146299" w:rsidP="0022681F">
      <w:pPr>
        <w:suppressAutoHyphens w:val="0"/>
        <w:spacing w:after="160"/>
        <w:jc w:val="right"/>
        <w:rPr>
          <w:rFonts w:ascii="Calibri" w:hAnsi="Calibri" w:cs="Calibri"/>
          <w:b/>
          <w:bCs/>
          <w:sz w:val="22"/>
          <w:szCs w:val="22"/>
        </w:rPr>
      </w:pPr>
      <w:r w:rsidRPr="00E52381">
        <w:rPr>
          <w:rFonts w:ascii="Calibri" w:hAnsi="Calibri" w:cs="Calibri"/>
          <w:color w:val="000000"/>
          <w:sz w:val="22"/>
          <w:szCs w:val="22"/>
          <w:lang w:eastAsia="pl-PL"/>
        </w:rPr>
        <w:t>Zatwierdz</w:t>
      </w:r>
      <w:r w:rsidR="002A47A0" w:rsidRPr="00E52381">
        <w:rPr>
          <w:rFonts w:ascii="Calibri" w:hAnsi="Calibri" w:cs="Calibri"/>
          <w:color w:val="000000"/>
          <w:sz w:val="22"/>
          <w:szCs w:val="22"/>
          <w:lang w:eastAsia="pl-PL"/>
        </w:rPr>
        <w:t>ił</w:t>
      </w:r>
      <w:r w:rsidRPr="00E52381">
        <w:rPr>
          <w:rFonts w:ascii="Calibri" w:hAnsi="Calibri" w:cs="Calibri"/>
          <w:color w:val="000000"/>
          <w:sz w:val="22"/>
          <w:szCs w:val="22"/>
          <w:lang w:eastAsia="pl-PL"/>
        </w:rPr>
        <w:br/>
        <w:t>Kierownik Projektu</w:t>
      </w:r>
      <w:r w:rsidRPr="00E52381">
        <w:rPr>
          <w:rFonts w:ascii="Calibri" w:hAnsi="Calibri" w:cs="Calibri"/>
          <w:color w:val="000000"/>
          <w:sz w:val="22"/>
          <w:szCs w:val="22"/>
          <w:lang w:eastAsia="pl-PL"/>
        </w:rPr>
        <w:br/>
      </w:r>
      <w:r w:rsidR="00586465" w:rsidRPr="00E52381">
        <w:rPr>
          <w:rFonts w:ascii="Calibri" w:hAnsi="Calibri" w:cs="Calibri"/>
          <w:color w:val="000000"/>
          <w:sz w:val="22"/>
          <w:szCs w:val="22"/>
          <w:lang w:eastAsia="pl-PL"/>
        </w:rPr>
        <w:t xml:space="preserve">dr </w:t>
      </w:r>
      <w:r w:rsidR="00D32096">
        <w:rPr>
          <w:rFonts w:ascii="Calibri" w:hAnsi="Calibri" w:cs="Calibri"/>
          <w:color w:val="000000"/>
          <w:sz w:val="22"/>
          <w:szCs w:val="22"/>
          <w:lang w:eastAsia="pl-PL"/>
        </w:rPr>
        <w:t>inż. Witold Czajewski</w:t>
      </w:r>
      <w:r w:rsidRPr="00E52381">
        <w:rPr>
          <w:rFonts w:ascii="Calibri" w:hAnsi="Calibri" w:cs="Calibri"/>
          <w:b/>
          <w:bCs/>
          <w:sz w:val="22"/>
          <w:szCs w:val="22"/>
        </w:rPr>
        <w:br w:type="page"/>
      </w:r>
    </w:p>
    <w:p w14:paraId="48B0DD4F" w14:textId="433E63FB" w:rsidR="0055004E" w:rsidRPr="006E213D" w:rsidRDefault="0055004E" w:rsidP="006E213D">
      <w:pPr>
        <w:pStyle w:val="Nagwek1"/>
        <w:numPr>
          <w:ilvl w:val="0"/>
          <w:numId w:val="0"/>
        </w:numPr>
        <w:rPr>
          <w:rFonts w:ascii="Calibri" w:hAnsi="Calibri" w:cs="Calibri"/>
          <w:sz w:val="22"/>
          <w:szCs w:val="22"/>
        </w:rPr>
      </w:pPr>
      <w:bookmarkStart w:id="5" w:name="_Toc70684481"/>
      <w:r w:rsidRPr="006E213D">
        <w:rPr>
          <w:rFonts w:ascii="Calibri" w:hAnsi="Calibri" w:cs="Calibri"/>
          <w:sz w:val="22"/>
          <w:szCs w:val="22"/>
        </w:rPr>
        <w:lastRenderedPageBreak/>
        <w:t xml:space="preserve">ZAŁĄCZNIK NR 1: </w:t>
      </w:r>
      <w:r w:rsidRPr="006E213D">
        <w:rPr>
          <w:rFonts w:ascii="Calibri" w:hAnsi="Calibri" w:cs="Calibri"/>
          <w:bCs w:val="0"/>
          <w:sz w:val="22"/>
          <w:szCs w:val="22"/>
        </w:rPr>
        <w:t>FORMULARZ OFERTY</w:t>
      </w:r>
      <w:r w:rsidRPr="006E213D">
        <w:rPr>
          <w:rFonts w:ascii="Calibri" w:hAnsi="Calibri" w:cs="Calibri"/>
          <w:sz w:val="22"/>
          <w:szCs w:val="22"/>
        </w:rPr>
        <w:t xml:space="preserve"> zapytanie ofertowe </w:t>
      </w:r>
      <w:bookmarkEnd w:id="5"/>
    </w:p>
    <w:p w14:paraId="44270C0C" w14:textId="77777777" w:rsidR="0055004E" w:rsidRPr="006E213D" w:rsidRDefault="0055004E" w:rsidP="000D19CF">
      <w:pPr>
        <w:rPr>
          <w:rFonts w:ascii="Calibri" w:hAnsi="Calibri" w:cs="Calibri"/>
          <w:sz w:val="22"/>
          <w:szCs w:val="22"/>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084"/>
      </w:tblGrid>
      <w:tr w:rsidR="0055004E" w:rsidRPr="006E213D" w14:paraId="71434D60" w14:textId="77777777" w:rsidTr="006E213D">
        <w:trPr>
          <w:trHeight w:val="1114"/>
        </w:trPr>
        <w:tc>
          <w:tcPr>
            <w:tcW w:w="4125" w:type="dxa"/>
            <w:tcBorders>
              <w:top w:val="single" w:sz="2" w:space="0" w:color="auto"/>
              <w:left w:val="single" w:sz="2" w:space="0" w:color="auto"/>
              <w:bottom w:val="single" w:sz="2" w:space="0" w:color="auto"/>
              <w:right w:val="single" w:sz="2" w:space="0" w:color="auto"/>
            </w:tcBorders>
            <w:vAlign w:val="bottom"/>
          </w:tcPr>
          <w:p w14:paraId="2905F4DD" w14:textId="77777777" w:rsidR="0055004E" w:rsidRPr="006E213D" w:rsidRDefault="0055004E" w:rsidP="000D19CF">
            <w:pPr>
              <w:jc w:val="center"/>
              <w:rPr>
                <w:rFonts w:ascii="Calibri" w:hAnsi="Calibri" w:cs="Calibri"/>
                <w:i/>
                <w:sz w:val="22"/>
                <w:szCs w:val="22"/>
                <w:lang w:eastAsia="ar-SA"/>
              </w:rPr>
            </w:pPr>
            <w:r w:rsidRPr="006E213D">
              <w:rPr>
                <w:rFonts w:ascii="Calibri" w:hAnsi="Calibri" w:cs="Calibri"/>
                <w:i/>
                <w:sz w:val="22"/>
                <w:szCs w:val="22"/>
                <w:lang w:eastAsia="ar-SA"/>
              </w:rPr>
              <w:t>(pieczęć Wykonawcy)</w:t>
            </w:r>
          </w:p>
        </w:tc>
        <w:tc>
          <w:tcPr>
            <w:tcW w:w="5084" w:type="dxa"/>
            <w:tcBorders>
              <w:left w:val="single" w:sz="2" w:space="0" w:color="auto"/>
            </w:tcBorders>
            <w:vAlign w:val="center"/>
          </w:tcPr>
          <w:p w14:paraId="4617D41D" w14:textId="77777777" w:rsidR="003F1541" w:rsidRDefault="003F1541" w:rsidP="000D19CF">
            <w:pPr>
              <w:jc w:val="center"/>
              <w:rPr>
                <w:rFonts w:ascii="Calibri" w:hAnsi="Calibri" w:cs="Calibri"/>
                <w:b/>
                <w:bCs/>
                <w:sz w:val="22"/>
                <w:szCs w:val="22"/>
                <w:lang w:eastAsia="ar-SA"/>
              </w:rPr>
            </w:pPr>
          </w:p>
          <w:p w14:paraId="4AD768D9" w14:textId="77777777" w:rsidR="003F1541" w:rsidRDefault="003F1541" w:rsidP="000D19CF">
            <w:pPr>
              <w:jc w:val="center"/>
              <w:rPr>
                <w:rFonts w:ascii="Calibri" w:hAnsi="Calibri" w:cs="Calibri"/>
                <w:b/>
                <w:bCs/>
                <w:sz w:val="22"/>
                <w:szCs w:val="22"/>
                <w:lang w:eastAsia="ar-SA"/>
              </w:rPr>
            </w:pPr>
          </w:p>
          <w:p w14:paraId="1919CAAF" w14:textId="77777777" w:rsidR="003F1541" w:rsidRDefault="003F1541" w:rsidP="000D19CF">
            <w:pPr>
              <w:jc w:val="center"/>
              <w:rPr>
                <w:rFonts w:ascii="Calibri" w:hAnsi="Calibri" w:cs="Calibri"/>
                <w:b/>
                <w:bCs/>
                <w:sz w:val="22"/>
                <w:szCs w:val="22"/>
                <w:lang w:eastAsia="ar-SA"/>
              </w:rPr>
            </w:pPr>
          </w:p>
          <w:p w14:paraId="390F65DD" w14:textId="77777777" w:rsidR="003F1541" w:rsidRDefault="003F1541" w:rsidP="000D19CF">
            <w:pPr>
              <w:jc w:val="center"/>
              <w:rPr>
                <w:rFonts w:ascii="Calibri" w:hAnsi="Calibri" w:cs="Calibri"/>
                <w:b/>
                <w:bCs/>
                <w:sz w:val="22"/>
                <w:szCs w:val="22"/>
                <w:lang w:eastAsia="ar-SA"/>
              </w:rPr>
            </w:pPr>
          </w:p>
          <w:p w14:paraId="5258EC83" w14:textId="77777777" w:rsidR="003F1541" w:rsidRDefault="003F1541" w:rsidP="000D19CF">
            <w:pPr>
              <w:jc w:val="center"/>
              <w:rPr>
                <w:rFonts w:ascii="Calibri" w:hAnsi="Calibri" w:cs="Calibri"/>
                <w:b/>
                <w:bCs/>
                <w:sz w:val="22"/>
                <w:szCs w:val="22"/>
                <w:lang w:eastAsia="ar-SA"/>
              </w:rPr>
            </w:pPr>
          </w:p>
          <w:p w14:paraId="648F8738" w14:textId="1EC3A335" w:rsidR="0055004E" w:rsidRPr="006E213D" w:rsidRDefault="0055004E" w:rsidP="000D19CF">
            <w:pPr>
              <w:jc w:val="center"/>
              <w:rPr>
                <w:rFonts w:ascii="Calibri" w:hAnsi="Calibri" w:cs="Calibri"/>
                <w:b/>
                <w:bCs/>
                <w:sz w:val="22"/>
                <w:szCs w:val="22"/>
                <w:lang w:eastAsia="ar-SA"/>
              </w:rPr>
            </w:pPr>
            <w:r w:rsidRPr="006E213D">
              <w:rPr>
                <w:rFonts w:ascii="Calibri" w:hAnsi="Calibri" w:cs="Calibri"/>
                <w:b/>
                <w:bCs/>
                <w:sz w:val="22"/>
                <w:szCs w:val="22"/>
                <w:lang w:eastAsia="ar-SA"/>
              </w:rPr>
              <w:t>OFERTA</w:t>
            </w:r>
          </w:p>
        </w:tc>
      </w:tr>
    </w:tbl>
    <w:p w14:paraId="3DFC5A81" w14:textId="77777777" w:rsidR="0055004E" w:rsidRPr="006E213D" w:rsidRDefault="0055004E" w:rsidP="000D19CF">
      <w:pPr>
        <w:jc w:val="center"/>
        <w:rPr>
          <w:rFonts w:ascii="Calibri" w:hAnsi="Calibri" w:cs="Calibri"/>
          <w:sz w:val="22"/>
          <w:szCs w:val="22"/>
          <w:lang w:eastAsia="ar-SA"/>
        </w:rPr>
      </w:pPr>
    </w:p>
    <w:p w14:paraId="57F36D4D" w14:textId="77777777" w:rsidR="006E213D" w:rsidRPr="006E213D" w:rsidRDefault="006E213D" w:rsidP="003F0734">
      <w:pPr>
        <w:rPr>
          <w:rFonts w:ascii="Calibri" w:hAnsi="Calibri" w:cs="Calibri"/>
          <w:b/>
          <w:sz w:val="22"/>
          <w:szCs w:val="22"/>
        </w:rPr>
      </w:pPr>
    </w:p>
    <w:p w14:paraId="68798820" w14:textId="77777777" w:rsidR="00831FBB" w:rsidRDefault="00831FBB" w:rsidP="006E213D">
      <w:pPr>
        <w:rPr>
          <w:rFonts w:ascii="Calibri" w:hAnsi="Calibri" w:cs="Calibri"/>
          <w:sz w:val="22"/>
          <w:szCs w:val="22"/>
        </w:rPr>
      </w:pPr>
    </w:p>
    <w:p w14:paraId="34A60087" w14:textId="06B4FDCE" w:rsidR="006E213D" w:rsidRPr="006E213D" w:rsidRDefault="006E213D" w:rsidP="006E213D">
      <w:pPr>
        <w:rPr>
          <w:rFonts w:ascii="Calibri" w:hAnsi="Calibri" w:cs="Calibri"/>
          <w:sz w:val="22"/>
          <w:szCs w:val="22"/>
        </w:rPr>
      </w:pPr>
      <w:r w:rsidRPr="006E213D">
        <w:rPr>
          <w:rFonts w:ascii="Calibri" w:hAnsi="Calibri" w:cs="Calibri"/>
          <w:sz w:val="22"/>
          <w:szCs w:val="22"/>
        </w:rPr>
        <w:t>W odpowiedzi na zamieszczone zapytanie ofertowe prowadzone na podstawie art. 11 ust. 5 pkt 1 ustawy Pzp na:</w:t>
      </w:r>
    </w:p>
    <w:p w14:paraId="5F6F1D1F" w14:textId="77777777" w:rsidR="006E213D" w:rsidRPr="006E213D" w:rsidRDefault="006E213D" w:rsidP="006E213D">
      <w:pPr>
        <w:rPr>
          <w:rFonts w:ascii="Calibri" w:hAnsi="Calibri" w:cs="Calibri"/>
          <w:sz w:val="22"/>
          <w:szCs w:val="22"/>
        </w:rPr>
      </w:pPr>
    </w:p>
    <w:p w14:paraId="4A6B4646" w14:textId="77777777" w:rsidR="00831FBB" w:rsidRDefault="00831FBB" w:rsidP="00D32096">
      <w:pPr>
        <w:suppressAutoHyphens w:val="0"/>
        <w:jc w:val="both"/>
        <w:rPr>
          <w:rFonts w:ascii="Calibri" w:hAnsi="Calibri" w:cs="Calibri"/>
          <w:b/>
          <w:bCs/>
          <w:color w:val="000000"/>
          <w:sz w:val="22"/>
          <w:szCs w:val="22"/>
          <w:lang w:eastAsia="pl-PL"/>
        </w:rPr>
      </w:pPr>
    </w:p>
    <w:p w14:paraId="6DFDA8FD" w14:textId="19681E9E" w:rsidR="00D32096" w:rsidRPr="00E52381" w:rsidRDefault="00D32096" w:rsidP="00D32096">
      <w:pPr>
        <w:suppressAutoHyphens w:val="0"/>
        <w:jc w:val="both"/>
        <w:rPr>
          <w:rFonts w:ascii="Calibri" w:hAnsi="Calibri" w:cs="Calibri"/>
          <w:b/>
          <w:bCs/>
          <w:color w:val="000000"/>
          <w:sz w:val="22"/>
          <w:szCs w:val="22"/>
          <w:lang w:eastAsia="pl-PL"/>
        </w:rPr>
      </w:pPr>
      <w:r>
        <w:rPr>
          <w:rFonts w:ascii="Calibri" w:hAnsi="Calibri" w:cs="Calibri"/>
          <w:b/>
          <w:bCs/>
          <w:color w:val="000000"/>
          <w:sz w:val="22"/>
          <w:szCs w:val="22"/>
          <w:lang w:eastAsia="pl-PL"/>
        </w:rPr>
        <w:t>„Sprzedaż i d</w:t>
      </w:r>
      <w:r w:rsidRPr="00D84D13">
        <w:rPr>
          <w:rFonts w:ascii="Calibri" w:hAnsi="Calibri" w:cs="Calibri"/>
          <w:b/>
          <w:bCs/>
          <w:color w:val="000000"/>
          <w:sz w:val="22"/>
          <w:szCs w:val="22"/>
          <w:lang w:eastAsia="pl-PL"/>
        </w:rPr>
        <w:t xml:space="preserve">ostawa 2 szt. specjalistycznych komputerów o wysokiej wydajności </w:t>
      </w:r>
      <w:r>
        <w:rPr>
          <w:rFonts w:ascii="Calibri" w:hAnsi="Calibri" w:cs="Calibri"/>
          <w:b/>
          <w:bCs/>
          <w:color w:val="000000"/>
          <w:sz w:val="22"/>
          <w:szCs w:val="22"/>
          <w:lang w:eastAsia="pl-PL"/>
        </w:rPr>
        <w:t xml:space="preserve">oraz </w:t>
      </w:r>
      <w:r w:rsidRPr="00D84D13">
        <w:rPr>
          <w:rFonts w:ascii="Calibri" w:hAnsi="Calibri" w:cs="Calibri"/>
          <w:b/>
          <w:bCs/>
          <w:color w:val="000000"/>
          <w:sz w:val="22"/>
          <w:szCs w:val="22"/>
          <w:lang w:eastAsia="pl-PL"/>
        </w:rPr>
        <w:t xml:space="preserve">1 szt. czteronożnej platformy kroczącej Robo-pies </w:t>
      </w:r>
      <w:r w:rsidRPr="00E52381">
        <w:rPr>
          <w:rFonts w:ascii="Calibri" w:hAnsi="Calibri" w:cs="Calibri"/>
          <w:b/>
          <w:bCs/>
          <w:color w:val="000000"/>
          <w:sz w:val="22"/>
          <w:szCs w:val="22"/>
          <w:lang w:eastAsia="pl-PL"/>
        </w:rPr>
        <w:t xml:space="preserve">na potrzeby realizacji </w:t>
      </w:r>
      <w:r>
        <w:rPr>
          <w:rFonts w:ascii="Calibri" w:hAnsi="Calibri" w:cs="Calibri"/>
          <w:b/>
          <w:bCs/>
          <w:color w:val="000000"/>
          <w:sz w:val="22"/>
          <w:szCs w:val="22"/>
          <w:lang w:eastAsia="pl-PL"/>
        </w:rPr>
        <w:t>grantu CyberLab2</w:t>
      </w:r>
      <w:r w:rsidRPr="00E52381">
        <w:rPr>
          <w:rFonts w:ascii="Calibri" w:hAnsi="Calibri" w:cs="Calibri"/>
          <w:b/>
          <w:bCs/>
          <w:color w:val="000000"/>
          <w:sz w:val="22"/>
          <w:szCs w:val="22"/>
          <w:lang w:eastAsia="pl-PL"/>
        </w:rPr>
        <w:t xml:space="preserve"> dla Instytutu Sterowania i Elektroniki Przemysłowej Wydziału Elektrycznego Politechniki Warszawskiej</w:t>
      </w:r>
      <w:r>
        <w:rPr>
          <w:rFonts w:ascii="Calibri" w:hAnsi="Calibri" w:cs="Calibri"/>
          <w:b/>
          <w:bCs/>
          <w:color w:val="000000"/>
          <w:sz w:val="22"/>
          <w:szCs w:val="22"/>
          <w:lang w:eastAsia="pl-PL"/>
        </w:rPr>
        <w:t>”.</w:t>
      </w:r>
    </w:p>
    <w:p w14:paraId="27564C4B" w14:textId="77777777" w:rsidR="006E213D" w:rsidRPr="006E213D" w:rsidRDefault="006E213D" w:rsidP="006E213D">
      <w:pPr>
        <w:pStyle w:val="Tekstpodstawowy"/>
        <w:contextualSpacing/>
        <w:jc w:val="both"/>
        <w:rPr>
          <w:rFonts w:ascii="Calibri" w:hAnsi="Calibri" w:cs="Calibri"/>
          <w:b/>
          <w:sz w:val="22"/>
          <w:szCs w:val="22"/>
        </w:rPr>
      </w:pPr>
    </w:p>
    <w:p w14:paraId="34B9AA52" w14:textId="5AC00A3A" w:rsidR="006E213D" w:rsidRPr="006E213D" w:rsidRDefault="006E213D" w:rsidP="006E213D">
      <w:pPr>
        <w:rPr>
          <w:rFonts w:ascii="Calibri" w:hAnsi="Calibri" w:cs="Calibri"/>
          <w:sz w:val="22"/>
          <w:szCs w:val="22"/>
        </w:rPr>
      </w:pPr>
      <w:r w:rsidRPr="006E213D">
        <w:rPr>
          <w:rFonts w:ascii="Calibri" w:hAnsi="Calibri" w:cs="Calibri"/>
          <w:sz w:val="22"/>
          <w:szCs w:val="22"/>
        </w:rPr>
        <w:t xml:space="preserve">nr postępowania: </w:t>
      </w:r>
      <w:r w:rsidR="00156B05" w:rsidRPr="00156B05">
        <w:rPr>
          <w:rFonts w:ascii="Calibri" w:hAnsi="Calibri" w:cs="Calibri"/>
          <w:b/>
          <w:bCs/>
          <w:sz w:val="22"/>
          <w:szCs w:val="22"/>
        </w:rPr>
        <w:t>ISEP/092d/2024</w:t>
      </w:r>
    </w:p>
    <w:p w14:paraId="51C7D3CB" w14:textId="77777777" w:rsidR="006E213D" w:rsidRPr="006E213D" w:rsidRDefault="006E213D" w:rsidP="006E213D">
      <w:pPr>
        <w:rPr>
          <w:rFonts w:ascii="Calibri" w:hAnsi="Calibri" w:cs="Calibri"/>
          <w:sz w:val="22"/>
          <w:szCs w:val="22"/>
        </w:rPr>
      </w:pPr>
    </w:p>
    <w:p w14:paraId="464F43A0" w14:textId="77777777" w:rsidR="00831FBB" w:rsidRDefault="00831FBB" w:rsidP="006E213D">
      <w:pPr>
        <w:rPr>
          <w:rFonts w:ascii="Calibri" w:hAnsi="Calibri" w:cs="Calibri"/>
          <w:sz w:val="22"/>
          <w:szCs w:val="22"/>
        </w:rPr>
      </w:pPr>
    </w:p>
    <w:p w14:paraId="2266909F" w14:textId="77777777" w:rsidR="00831FBB" w:rsidRDefault="00831FBB" w:rsidP="006E213D">
      <w:pPr>
        <w:rPr>
          <w:rFonts w:ascii="Calibri" w:hAnsi="Calibri" w:cs="Calibri"/>
          <w:sz w:val="22"/>
          <w:szCs w:val="22"/>
        </w:rPr>
      </w:pPr>
    </w:p>
    <w:p w14:paraId="7A1501F0" w14:textId="69E21C5A" w:rsidR="006E213D" w:rsidRPr="006E213D" w:rsidRDefault="006E213D" w:rsidP="006E213D">
      <w:pPr>
        <w:rPr>
          <w:rFonts w:ascii="Calibri" w:hAnsi="Calibri" w:cs="Calibri"/>
          <w:sz w:val="22"/>
          <w:szCs w:val="22"/>
        </w:rPr>
      </w:pPr>
      <w:r w:rsidRPr="006E213D">
        <w:rPr>
          <w:rFonts w:ascii="Calibri" w:hAnsi="Calibri" w:cs="Calibri"/>
          <w:sz w:val="22"/>
          <w:szCs w:val="22"/>
        </w:rPr>
        <w:t>MY NIŻEJ PODPISANI/</w:t>
      </w:r>
    </w:p>
    <w:p w14:paraId="12F8434F" w14:textId="77777777" w:rsidR="006E213D" w:rsidRPr="006E213D" w:rsidRDefault="006E213D" w:rsidP="006E213D">
      <w:pPr>
        <w:rPr>
          <w:rFonts w:ascii="Calibri" w:hAnsi="Calibri" w:cs="Calibri"/>
          <w:sz w:val="22"/>
          <w:szCs w:val="22"/>
        </w:rPr>
      </w:pPr>
    </w:p>
    <w:p w14:paraId="593AEF8F" w14:textId="77777777" w:rsidR="006E213D" w:rsidRPr="006E213D" w:rsidRDefault="006E213D" w:rsidP="006E213D">
      <w:pPr>
        <w:rPr>
          <w:rFonts w:ascii="Calibri" w:hAnsi="Calibri" w:cs="Calibri"/>
          <w:sz w:val="22"/>
          <w:szCs w:val="22"/>
        </w:rPr>
      </w:pPr>
      <w:r w:rsidRPr="006E213D">
        <w:rPr>
          <w:rFonts w:ascii="Calibri" w:hAnsi="Calibri" w:cs="Calibri"/>
          <w:sz w:val="22"/>
          <w:szCs w:val="22"/>
        </w:rPr>
        <w:t>……………………………………………………………………………………</w:t>
      </w:r>
    </w:p>
    <w:p w14:paraId="45053430" w14:textId="77777777" w:rsidR="006E213D" w:rsidRPr="006E213D" w:rsidRDefault="006E213D" w:rsidP="006E213D">
      <w:pPr>
        <w:rPr>
          <w:rFonts w:ascii="Calibri" w:hAnsi="Calibri" w:cs="Calibri"/>
          <w:sz w:val="22"/>
          <w:szCs w:val="22"/>
        </w:rPr>
      </w:pPr>
    </w:p>
    <w:p w14:paraId="73AFFD36" w14:textId="77777777" w:rsidR="006E213D" w:rsidRPr="006E213D" w:rsidRDefault="006E213D" w:rsidP="006E213D">
      <w:pPr>
        <w:rPr>
          <w:rFonts w:ascii="Calibri" w:hAnsi="Calibri" w:cs="Calibri"/>
          <w:sz w:val="22"/>
          <w:szCs w:val="22"/>
        </w:rPr>
      </w:pPr>
      <w:r w:rsidRPr="006E213D">
        <w:rPr>
          <w:rFonts w:ascii="Calibri" w:hAnsi="Calibri" w:cs="Calibri"/>
          <w:sz w:val="22"/>
          <w:szCs w:val="22"/>
        </w:rPr>
        <w:t>Działając w imieniu i na rzecz:</w:t>
      </w:r>
    </w:p>
    <w:p w14:paraId="4191F069" w14:textId="77777777" w:rsidR="006E213D" w:rsidRPr="006E213D" w:rsidRDefault="006E213D" w:rsidP="006E213D">
      <w:pPr>
        <w:rPr>
          <w:rFonts w:ascii="Calibri" w:hAnsi="Calibri" w:cs="Calibri"/>
          <w:sz w:val="22"/>
          <w:szCs w:val="22"/>
        </w:rPr>
      </w:pPr>
    </w:p>
    <w:p w14:paraId="16C0C649" w14:textId="77777777" w:rsidR="006E213D" w:rsidRPr="006E213D" w:rsidRDefault="006E213D" w:rsidP="006E213D">
      <w:pPr>
        <w:rPr>
          <w:rFonts w:ascii="Calibri" w:hAnsi="Calibri" w:cs="Calibri"/>
          <w:sz w:val="22"/>
          <w:szCs w:val="22"/>
        </w:rPr>
      </w:pPr>
      <w:r w:rsidRPr="006E213D">
        <w:rPr>
          <w:rFonts w:ascii="Calibri" w:hAnsi="Calibri" w:cs="Calibri"/>
          <w:sz w:val="22"/>
          <w:szCs w:val="22"/>
        </w:rPr>
        <w:t>…………………………………………………………………………………..</w:t>
      </w:r>
    </w:p>
    <w:p w14:paraId="7C83A5B3" w14:textId="77777777" w:rsidR="006E213D" w:rsidRPr="006E213D" w:rsidRDefault="006E213D" w:rsidP="006E213D">
      <w:pPr>
        <w:rPr>
          <w:rFonts w:ascii="Calibri" w:hAnsi="Calibri" w:cs="Calibri"/>
          <w:sz w:val="22"/>
          <w:szCs w:val="22"/>
        </w:rPr>
      </w:pPr>
      <w:r w:rsidRPr="006E213D">
        <w:rPr>
          <w:rFonts w:ascii="Calibri" w:hAnsi="Calibri" w:cs="Calibri"/>
          <w:sz w:val="22"/>
          <w:szCs w:val="22"/>
        </w:rPr>
        <w:t>(Nazwa Wykonawcy, NIP, REGON, KRS, adres, telefon kontaktowy, email kontaktowy)</w:t>
      </w:r>
    </w:p>
    <w:p w14:paraId="6178B34B" w14:textId="387649A3" w:rsidR="006E213D" w:rsidRDefault="006E213D" w:rsidP="006E213D">
      <w:pPr>
        <w:pStyle w:val="Tekstpodstawowy"/>
        <w:contextualSpacing/>
        <w:rPr>
          <w:rFonts w:ascii="Calibri" w:hAnsi="Calibri" w:cs="Calibri"/>
          <w:i/>
          <w:sz w:val="22"/>
          <w:szCs w:val="22"/>
        </w:rPr>
      </w:pPr>
    </w:p>
    <w:p w14:paraId="2CF3C935" w14:textId="77777777" w:rsidR="003F1541" w:rsidRPr="006E213D" w:rsidRDefault="003F1541" w:rsidP="006E213D">
      <w:pPr>
        <w:pStyle w:val="Tekstpodstawowy"/>
        <w:contextualSpacing/>
        <w:rPr>
          <w:rFonts w:ascii="Calibri" w:hAnsi="Calibri" w:cs="Calibri"/>
          <w:i/>
          <w:sz w:val="22"/>
          <w:szCs w:val="22"/>
        </w:rPr>
      </w:pPr>
    </w:p>
    <w:p w14:paraId="6E833A68" w14:textId="11A6EFBA"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sz w:val="22"/>
          <w:szCs w:val="22"/>
        </w:rPr>
      </w:pPr>
      <w:r w:rsidRPr="006E213D">
        <w:rPr>
          <w:rFonts w:ascii="Calibri" w:hAnsi="Calibri" w:cs="Calibri"/>
          <w:b/>
          <w:sz w:val="22"/>
          <w:szCs w:val="22"/>
        </w:rPr>
        <w:t>Składamy</w:t>
      </w:r>
      <w:r w:rsidRPr="006E213D">
        <w:rPr>
          <w:rFonts w:ascii="Calibri" w:hAnsi="Calibri" w:cs="Calibri"/>
          <w:b/>
          <w:spacing w:val="31"/>
          <w:sz w:val="22"/>
          <w:szCs w:val="22"/>
        </w:rPr>
        <w:t xml:space="preserve"> </w:t>
      </w:r>
      <w:r w:rsidRPr="006E213D">
        <w:rPr>
          <w:rFonts w:ascii="Calibri" w:hAnsi="Calibri" w:cs="Calibri"/>
          <w:b/>
          <w:sz w:val="22"/>
          <w:szCs w:val="22"/>
        </w:rPr>
        <w:t>OFERTĘ</w:t>
      </w:r>
      <w:r w:rsidRPr="006E213D">
        <w:rPr>
          <w:rFonts w:ascii="Calibri" w:hAnsi="Calibri" w:cs="Calibri"/>
          <w:b/>
          <w:spacing w:val="31"/>
          <w:sz w:val="22"/>
          <w:szCs w:val="22"/>
        </w:rPr>
        <w:t xml:space="preserve"> </w:t>
      </w:r>
      <w:r w:rsidRPr="006E213D">
        <w:rPr>
          <w:rFonts w:ascii="Calibri" w:hAnsi="Calibri" w:cs="Calibri"/>
          <w:sz w:val="22"/>
          <w:szCs w:val="22"/>
        </w:rPr>
        <w:t>na</w:t>
      </w:r>
      <w:r w:rsidRPr="006E213D">
        <w:rPr>
          <w:rFonts w:ascii="Calibri" w:hAnsi="Calibri" w:cs="Calibri"/>
          <w:spacing w:val="31"/>
          <w:sz w:val="22"/>
          <w:szCs w:val="22"/>
        </w:rPr>
        <w:t xml:space="preserve"> </w:t>
      </w:r>
      <w:r w:rsidRPr="006E213D">
        <w:rPr>
          <w:rFonts w:ascii="Calibri" w:hAnsi="Calibri" w:cs="Calibri"/>
          <w:sz w:val="22"/>
          <w:szCs w:val="22"/>
        </w:rPr>
        <w:t>wykonanie</w:t>
      </w:r>
      <w:r w:rsidRPr="006E213D">
        <w:rPr>
          <w:rFonts w:ascii="Calibri" w:hAnsi="Calibri" w:cs="Calibri"/>
          <w:spacing w:val="31"/>
          <w:sz w:val="22"/>
          <w:szCs w:val="22"/>
        </w:rPr>
        <w:t xml:space="preserve"> </w:t>
      </w:r>
      <w:r w:rsidRPr="006E213D">
        <w:rPr>
          <w:rFonts w:ascii="Calibri" w:hAnsi="Calibri" w:cs="Calibri"/>
          <w:sz w:val="22"/>
          <w:szCs w:val="22"/>
        </w:rPr>
        <w:t>przedmiotu</w:t>
      </w:r>
      <w:r w:rsidRPr="006E213D">
        <w:rPr>
          <w:rFonts w:ascii="Calibri" w:hAnsi="Calibri" w:cs="Calibri"/>
          <w:spacing w:val="29"/>
          <w:sz w:val="22"/>
          <w:szCs w:val="22"/>
        </w:rPr>
        <w:t xml:space="preserve"> </w:t>
      </w:r>
      <w:r w:rsidRPr="006E213D">
        <w:rPr>
          <w:rFonts w:ascii="Calibri" w:hAnsi="Calibri" w:cs="Calibri"/>
          <w:sz w:val="22"/>
          <w:szCs w:val="22"/>
        </w:rPr>
        <w:t>zamówienia</w:t>
      </w:r>
      <w:r w:rsidRPr="006E213D">
        <w:rPr>
          <w:rFonts w:ascii="Calibri" w:hAnsi="Calibri" w:cs="Calibri"/>
          <w:spacing w:val="31"/>
          <w:sz w:val="22"/>
          <w:szCs w:val="22"/>
        </w:rPr>
        <w:t xml:space="preserve"> </w:t>
      </w:r>
      <w:bookmarkStart w:id="6" w:name="_Hlk158877368"/>
      <w:r w:rsidRPr="006E213D">
        <w:rPr>
          <w:rFonts w:ascii="Calibri" w:hAnsi="Calibri" w:cs="Calibri"/>
          <w:sz w:val="22"/>
          <w:szCs w:val="22"/>
        </w:rPr>
        <w:t xml:space="preserve">wskazanego w pkt. </w:t>
      </w:r>
      <w:r w:rsidR="00D32096">
        <w:rPr>
          <w:rFonts w:ascii="Calibri" w:hAnsi="Calibri" w:cs="Calibri"/>
          <w:sz w:val="22"/>
          <w:szCs w:val="22"/>
        </w:rPr>
        <w:t>8</w:t>
      </w:r>
      <w:r w:rsidRPr="006E213D">
        <w:rPr>
          <w:rFonts w:ascii="Calibri" w:hAnsi="Calibri" w:cs="Calibri"/>
          <w:sz w:val="22"/>
          <w:szCs w:val="22"/>
        </w:rPr>
        <w:t xml:space="preserve"> opisu przedmiotu zamówienia ujętego w zapytaniu ofertowym</w:t>
      </w:r>
      <w:r w:rsidR="00156B05">
        <w:rPr>
          <w:rFonts w:ascii="Calibri" w:hAnsi="Calibri" w:cs="Calibri"/>
          <w:sz w:val="22"/>
          <w:szCs w:val="22"/>
        </w:rPr>
        <w:t xml:space="preserve"> – </w:t>
      </w:r>
      <w:r w:rsidR="00156B05" w:rsidRPr="00156B05">
        <w:rPr>
          <w:rFonts w:ascii="Calibri" w:hAnsi="Calibri" w:cs="Calibri"/>
          <w:b/>
          <w:bCs/>
          <w:sz w:val="22"/>
          <w:szCs w:val="22"/>
        </w:rPr>
        <w:t>część ……………</w:t>
      </w:r>
      <w:r w:rsidRPr="00156B05">
        <w:rPr>
          <w:rFonts w:ascii="Calibri" w:hAnsi="Calibri" w:cs="Calibri"/>
          <w:b/>
          <w:bCs/>
          <w:sz w:val="22"/>
          <w:szCs w:val="22"/>
        </w:rPr>
        <w:t>.</w:t>
      </w:r>
      <w:r w:rsidRPr="006E213D">
        <w:rPr>
          <w:rFonts w:ascii="Calibri" w:hAnsi="Calibri" w:cs="Calibri"/>
          <w:sz w:val="22"/>
          <w:szCs w:val="22"/>
        </w:rPr>
        <w:t xml:space="preserve">  </w:t>
      </w:r>
    </w:p>
    <w:bookmarkEnd w:id="6"/>
    <w:p w14:paraId="3B6492C8"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sz w:val="22"/>
          <w:szCs w:val="22"/>
        </w:rPr>
      </w:pPr>
      <w:r w:rsidRPr="006E213D">
        <w:rPr>
          <w:rFonts w:ascii="Calibri" w:hAnsi="Calibri" w:cs="Calibri"/>
          <w:bCs/>
          <w:sz w:val="22"/>
          <w:szCs w:val="22"/>
        </w:rPr>
        <w:t>OŚWIADCZAMY, że zapoznaliśmy się z treścią zapytania ofertowego i uznajemy się za związanych określonymi w niej postanowieniami i zasadami postępowania.</w:t>
      </w:r>
    </w:p>
    <w:p w14:paraId="1C5FC4D2"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sz w:val="22"/>
          <w:szCs w:val="22"/>
        </w:rPr>
      </w:pPr>
      <w:r w:rsidRPr="006E213D">
        <w:rPr>
          <w:rFonts w:ascii="Calibri" w:hAnsi="Calibri" w:cs="Calibri"/>
          <w:sz w:val="22"/>
          <w:szCs w:val="22"/>
        </w:rPr>
        <w:t>Jesteśmy związani ofertą przez okres 30 dni od dnia upływu terminu składania ofert.</w:t>
      </w:r>
    </w:p>
    <w:p w14:paraId="210E6EAE" w14:textId="52949418"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sz w:val="22"/>
          <w:szCs w:val="22"/>
        </w:rPr>
      </w:pPr>
      <w:r w:rsidRPr="006E213D">
        <w:rPr>
          <w:rFonts w:ascii="Calibri" w:hAnsi="Calibri" w:cs="Calibri"/>
          <w:sz w:val="22"/>
          <w:szCs w:val="22"/>
        </w:rPr>
        <w:t xml:space="preserve">Zobowiązujemy się do wykonania zamówienia w terminie: </w:t>
      </w:r>
      <w:r w:rsidR="00267A71" w:rsidRPr="00267A71">
        <w:rPr>
          <w:rFonts w:ascii="Calibri" w:hAnsi="Calibri" w:cs="Calibri"/>
          <w:b/>
          <w:bCs/>
          <w:sz w:val="22"/>
          <w:szCs w:val="22"/>
        </w:rPr>
        <w:t>do 10 tygodni</w:t>
      </w:r>
      <w:r w:rsidRPr="00267A71">
        <w:rPr>
          <w:rFonts w:ascii="Calibri" w:hAnsi="Calibri" w:cs="Calibri"/>
          <w:sz w:val="22"/>
          <w:szCs w:val="22"/>
        </w:rPr>
        <w:t xml:space="preserve"> od </w:t>
      </w:r>
      <w:r w:rsidRPr="006E213D">
        <w:rPr>
          <w:rFonts w:ascii="Calibri" w:hAnsi="Calibri" w:cs="Calibri"/>
          <w:sz w:val="22"/>
          <w:szCs w:val="22"/>
        </w:rPr>
        <w:t>podpisania umowy.</w:t>
      </w:r>
    </w:p>
    <w:p w14:paraId="41B8BA24"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bCs/>
          <w:sz w:val="22"/>
          <w:szCs w:val="22"/>
        </w:rPr>
      </w:pPr>
      <w:r w:rsidRPr="006E213D">
        <w:rPr>
          <w:rFonts w:ascii="Calibri" w:hAnsi="Calibri" w:cs="Calibri"/>
          <w:bCs/>
          <w:sz w:val="22"/>
          <w:szCs w:val="22"/>
        </w:rPr>
        <w:t>AKCEPTUJEMY warunki płatności określone przez Zamawiającego w zapytaniu ofertowym.</w:t>
      </w:r>
    </w:p>
    <w:p w14:paraId="66C9C201" w14:textId="1F7ACBAD" w:rsid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sz w:val="22"/>
          <w:szCs w:val="22"/>
        </w:rPr>
      </w:pPr>
      <w:r w:rsidRPr="006E213D">
        <w:rPr>
          <w:rFonts w:ascii="Calibri" w:hAnsi="Calibri" w:cs="Calibri"/>
          <w:b/>
          <w:sz w:val="22"/>
          <w:szCs w:val="22"/>
        </w:rPr>
        <w:t xml:space="preserve">OFERUJEMY </w:t>
      </w:r>
      <w:r w:rsidRPr="006E213D">
        <w:rPr>
          <w:rFonts w:ascii="Calibri" w:hAnsi="Calibri" w:cs="Calibri"/>
          <w:sz w:val="22"/>
          <w:szCs w:val="22"/>
        </w:rPr>
        <w:t>wykonanie przedmiotu</w:t>
      </w:r>
      <w:r w:rsidRPr="006E213D">
        <w:rPr>
          <w:rFonts w:ascii="Calibri" w:hAnsi="Calibri" w:cs="Calibri"/>
          <w:spacing w:val="-13"/>
          <w:sz w:val="22"/>
          <w:szCs w:val="22"/>
        </w:rPr>
        <w:t xml:space="preserve"> </w:t>
      </w:r>
      <w:r w:rsidRPr="006E213D">
        <w:rPr>
          <w:rFonts w:ascii="Calibri" w:hAnsi="Calibri" w:cs="Calibri"/>
          <w:sz w:val="22"/>
          <w:szCs w:val="22"/>
        </w:rPr>
        <w:t>zamówienia dla niniejszego postępowania, którego szczegółowe wymagania i parametry potwierdza załącznik nr 2 do niniejszej oferty za cenę w PLN (z dokładnością do dwóch miejsc po przecinku):</w:t>
      </w:r>
    </w:p>
    <w:p w14:paraId="020B4DD1" w14:textId="77777777" w:rsidR="00831FBB" w:rsidRDefault="00831FBB" w:rsidP="00D32096">
      <w:pPr>
        <w:rPr>
          <w:rFonts w:ascii="Calibri" w:hAnsi="Calibri" w:cs="Calibri"/>
          <w:b/>
          <w:sz w:val="22"/>
          <w:szCs w:val="22"/>
        </w:rPr>
      </w:pPr>
    </w:p>
    <w:p w14:paraId="38B3436C" w14:textId="68D53B08" w:rsidR="00D32096" w:rsidRPr="00CC72ED" w:rsidRDefault="00831FBB" w:rsidP="00CC72ED">
      <w:pPr>
        <w:rPr>
          <w:rFonts w:ascii="Calibri" w:hAnsi="Calibri" w:cs="Calibri"/>
          <w:b/>
          <w:sz w:val="22"/>
          <w:szCs w:val="22"/>
        </w:rPr>
      </w:pPr>
      <w:r>
        <w:rPr>
          <w:rFonts w:ascii="Calibri" w:hAnsi="Calibri" w:cs="Calibri"/>
          <w:b/>
          <w:sz w:val="22"/>
          <w:szCs w:val="22"/>
        </w:rPr>
        <w:br/>
      </w:r>
      <w:r>
        <w:rPr>
          <w:rFonts w:ascii="Calibri" w:hAnsi="Calibri" w:cs="Calibri"/>
          <w:b/>
          <w:sz w:val="22"/>
          <w:szCs w:val="22"/>
        </w:rPr>
        <w:br/>
      </w:r>
      <w:r w:rsidR="00156B05">
        <w:rPr>
          <w:rFonts w:ascii="Calibri" w:hAnsi="Calibri" w:cs="Calibri"/>
          <w:b/>
          <w:sz w:val="22"/>
          <w:szCs w:val="22"/>
        </w:rPr>
        <w:lastRenderedPageBreak/>
        <w:br/>
      </w:r>
      <w:r w:rsidR="00D32096" w:rsidRPr="0022681F">
        <w:rPr>
          <w:rFonts w:ascii="Calibri" w:hAnsi="Calibri" w:cs="Calibri"/>
          <w:b/>
          <w:sz w:val="22"/>
          <w:szCs w:val="22"/>
        </w:rPr>
        <w:t xml:space="preserve">Część 1: </w:t>
      </w:r>
      <w:r w:rsidR="00D32096" w:rsidRPr="00B75435">
        <w:rPr>
          <w:rFonts w:ascii="Calibri" w:hAnsi="Calibri" w:cs="Calibri"/>
          <w:b/>
          <w:sz w:val="22"/>
          <w:szCs w:val="22"/>
        </w:rPr>
        <w:t>Specjalistyczny komputer o wysokiej wydajności – 2 szt.</w:t>
      </w:r>
    </w:p>
    <w:tbl>
      <w:tblPr>
        <w:tblStyle w:val="Tabela-Siatka"/>
        <w:tblW w:w="0" w:type="auto"/>
        <w:tblInd w:w="-5" w:type="dxa"/>
        <w:tblLook w:val="04A0" w:firstRow="1" w:lastRow="0" w:firstColumn="1" w:lastColumn="0" w:noHBand="0" w:noVBand="1"/>
      </w:tblPr>
      <w:tblGrid>
        <w:gridCol w:w="486"/>
        <w:gridCol w:w="2703"/>
        <w:gridCol w:w="627"/>
        <w:gridCol w:w="1398"/>
        <w:gridCol w:w="1311"/>
        <w:gridCol w:w="883"/>
        <w:gridCol w:w="992"/>
        <w:gridCol w:w="1078"/>
        <w:gridCol w:w="1290"/>
      </w:tblGrid>
      <w:tr w:rsidR="006E213D" w:rsidRPr="00743B28" w14:paraId="3AABC13A" w14:textId="77777777" w:rsidTr="00831FBB">
        <w:tc>
          <w:tcPr>
            <w:tcW w:w="486" w:type="dxa"/>
          </w:tcPr>
          <w:p w14:paraId="471FC425"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Lp.</w:t>
            </w:r>
          </w:p>
        </w:tc>
        <w:tc>
          <w:tcPr>
            <w:tcW w:w="2703" w:type="dxa"/>
          </w:tcPr>
          <w:p w14:paraId="28B48FD7"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Przedmiot zamówienia</w:t>
            </w:r>
          </w:p>
        </w:tc>
        <w:tc>
          <w:tcPr>
            <w:tcW w:w="627" w:type="dxa"/>
          </w:tcPr>
          <w:p w14:paraId="31FF0120"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Ilość szt.</w:t>
            </w:r>
          </w:p>
        </w:tc>
        <w:tc>
          <w:tcPr>
            <w:tcW w:w="1398" w:type="dxa"/>
          </w:tcPr>
          <w:p w14:paraId="1EDAF02F"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Cena jednostkowa netto (bez VAT) w PLN</w:t>
            </w:r>
          </w:p>
        </w:tc>
        <w:tc>
          <w:tcPr>
            <w:tcW w:w="1311" w:type="dxa"/>
          </w:tcPr>
          <w:p w14:paraId="503D0075"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Wartość netto (bez VAT) w PLN</w:t>
            </w:r>
          </w:p>
        </w:tc>
        <w:tc>
          <w:tcPr>
            <w:tcW w:w="883" w:type="dxa"/>
          </w:tcPr>
          <w:p w14:paraId="4F4769FC"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Stawka VAT (%)</w:t>
            </w:r>
          </w:p>
        </w:tc>
        <w:tc>
          <w:tcPr>
            <w:tcW w:w="992" w:type="dxa"/>
          </w:tcPr>
          <w:p w14:paraId="01B9CE74"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Kwota VAT w PLN</w:t>
            </w:r>
          </w:p>
        </w:tc>
        <w:tc>
          <w:tcPr>
            <w:tcW w:w="1078" w:type="dxa"/>
          </w:tcPr>
          <w:p w14:paraId="5031ECD1"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Wartość brutto (Z VAT) w PLN*</w:t>
            </w:r>
          </w:p>
        </w:tc>
        <w:tc>
          <w:tcPr>
            <w:tcW w:w="1290" w:type="dxa"/>
          </w:tcPr>
          <w:p w14:paraId="2656DC01"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 xml:space="preserve">Gwarancja </w:t>
            </w:r>
          </w:p>
          <w:p w14:paraId="6D42E72E"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r w:rsidRPr="00743B28">
              <w:rPr>
                <w:rFonts w:ascii="Calibri" w:hAnsi="Calibri" w:cs="Calibri"/>
                <w:b/>
                <w:sz w:val="22"/>
                <w:szCs w:val="22"/>
              </w:rPr>
              <w:t>(w miesiącach)</w:t>
            </w:r>
          </w:p>
        </w:tc>
      </w:tr>
      <w:tr w:rsidR="006E213D" w:rsidRPr="00743B28" w14:paraId="7E9BADA2" w14:textId="77777777" w:rsidTr="00156B05">
        <w:tc>
          <w:tcPr>
            <w:tcW w:w="486" w:type="dxa"/>
            <w:vAlign w:val="center"/>
          </w:tcPr>
          <w:p w14:paraId="6A20AF1A"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r w:rsidRPr="00743B28">
              <w:rPr>
                <w:rFonts w:ascii="Calibri" w:hAnsi="Calibri" w:cs="Calibri"/>
                <w:b/>
                <w:sz w:val="22"/>
                <w:szCs w:val="22"/>
              </w:rPr>
              <w:t>1</w:t>
            </w:r>
          </w:p>
        </w:tc>
        <w:tc>
          <w:tcPr>
            <w:tcW w:w="2703" w:type="dxa"/>
            <w:vAlign w:val="center"/>
          </w:tcPr>
          <w:p w14:paraId="5AA1996F" w14:textId="77777777" w:rsidR="00831FBB" w:rsidRPr="00831FBB" w:rsidRDefault="00831FBB" w:rsidP="00831FBB">
            <w:pPr>
              <w:tabs>
                <w:tab w:val="left" w:pos="1418"/>
              </w:tabs>
              <w:spacing w:before="120" w:after="120"/>
              <w:rPr>
                <w:rFonts w:ascii="Calibri" w:hAnsi="Calibri" w:cs="Calibri"/>
                <w:b/>
                <w:sz w:val="20"/>
                <w:szCs w:val="20"/>
              </w:rPr>
            </w:pPr>
            <w:r w:rsidRPr="00831FBB">
              <w:rPr>
                <w:rFonts w:ascii="Calibri" w:hAnsi="Calibri" w:cs="Calibri"/>
                <w:b/>
                <w:sz w:val="20"/>
                <w:szCs w:val="20"/>
              </w:rPr>
              <w:t>Specjalistyczny komputer o wysokiej wydajności (przynajmniej 250 TOPS INT8 dla macierzy rzadkich, przy maksymalnym poborze mocy 60 W), dedykowany do zadań z zakresu sztucznej inteligencji, robotyki i przetwarzania danych, w tym strumieni wideo, zawierający:</w:t>
            </w:r>
          </w:p>
          <w:p w14:paraId="04881942" w14:textId="77777777" w:rsidR="00831FBB" w:rsidRPr="00831FBB" w:rsidRDefault="00831FBB" w:rsidP="00831FBB">
            <w:pPr>
              <w:tabs>
                <w:tab w:val="left" w:pos="1418"/>
              </w:tabs>
              <w:spacing w:before="120" w:after="120"/>
              <w:rPr>
                <w:rFonts w:ascii="Calibri" w:hAnsi="Calibri" w:cs="Calibri"/>
                <w:b/>
                <w:sz w:val="20"/>
                <w:szCs w:val="20"/>
              </w:rPr>
            </w:pPr>
            <w:r w:rsidRPr="00831FBB">
              <w:rPr>
                <w:rFonts w:ascii="Calibri" w:hAnsi="Calibri" w:cs="Calibri"/>
                <w:b/>
                <w:sz w:val="20"/>
                <w:szCs w:val="20"/>
              </w:rPr>
              <w:t>wielordzeniowy procesor o liczbie rdzeni nie mniejszej niż 10,</w:t>
            </w:r>
          </w:p>
          <w:p w14:paraId="743DBBF6" w14:textId="77777777" w:rsidR="00831FBB" w:rsidRPr="00831FBB" w:rsidRDefault="00831FBB" w:rsidP="00831FBB">
            <w:pPr>
              <w:tabs>
                <w:tab w:val="left" w:pos="1418"/>
              </w:tabs>
              <w:spacing w:before="120" w:after="120"/>
              <w:rPr>
                <w:rFonts w:ascii="Calibri" w:hAnsi="Calibri" w:cs="Calibri"/>
                <w:b/>
                <w:sz w:val="20"/>
                <w:szCs w:val="20"/>
              </w:rPr>
            </w:pPr>
            <w:r w:rsidRPr="00831FBB">
              <w:rPr>
                <w:rFonts w:ascii="Calibri" w:hAnsi="Calibri" w:cs="Calibri"/>
                <w:b/>
                <w:sz w:val="20"/>
                <w:szCs w:val="20"/>
              </w:rPr>
              <w:t>przynajmniej 64 GB pamięci RAM,</w:t>
            </w:r>
          </w:p>
          <w:p w14:paraId="7F60B50A" w14:textId="77777777" w:rsidR="00831FBB" w:rsidRPr="00831FBB" w:rsidRDefault="00831FBB" w:rsidP="00831FBB">
            <w:pPr>
              <w:tabs>
                <w:tab w:val="left" w:pos="1418"/>
              </w:tabs>
              <w:spacing w:before="120" w:after="120"/>
              <w:rPr>
                <w:rFonts w:ascii="Calibri" w:hAnsi="Calibri" w:cs="Calibri"/>
                <w:b/>
                <w:sz w:val="20"/>
                <w:szCs w:val="20"/>
              </w:rPr>
            </w:pPr>
            <w:r w:rsidRPr="00831FBB">
              <w:rPr>
                <w:rFonts w:ascii="Calibri" w:hAnsi="Calibri" w:cs="Calibri"/>
                <w:b/>
                <w:sz w:val="20"/>
                <w:szCs w:val="20"/>
              </w:rPr>
              <w:t>przynajmniej 64 GB pamięci masowej,</w:t>
            </w:r>
          </w:p>
          <w:p w14:paraId="3C0E3765" w14:textId="77777777" w:rsidR="00831FBB" w:rsidRPr="00831FBB" w:rsidRDefault="00831FBB" w:rsidP="00831FBB">
            <w:pPr>
              <w:tabs>
                <w:tab w:val="left" w:pos="1418"/>
              </w:tabs>
              <w:spacing w:before="120" w:after="120"/>
              <w:rPr>
                <w:rFonts w:ascii="Calibri" w:hAnsi="Calibri" w:cs="Calibri"/>
                <w:b/>
                <w:sz w:val="20"/>
                <w:szCs w:val="20"/>
              </w:rPr>
            </w:pPr>
            <w:r w:rsidRPr="00831FBB">
              <w:rPr>
                <w:rFonts w:ascii="Calibri" w:hAnsi="Calibri" w:cs="Calibri"/>
                <w:b/>
                <w:sz w:val="20"/>
                <w:szCs w:val="20"/>
              </w:rPr>
              <w:t>zintegrowany akcelerator graficzny,</w:t>
            </w:r>
          </w:p>
          <w:p w14:paraId="086FF3CA" w14:textId="77777777" w:rsidR="00831FBB" w:rsidRPr="00831FBB" w:rsidRDefault="00831FBB" w:rsidP="00831FBB">
            <w:pPr>
              <w:tabs>
                <w:tab w:val="left" w:pos="1418"/>
              </w:tabs>
              <w:spacing w:before="120" w:after="120"/>
              <w:rPr>
                <w:rFonts w:ascii="Calibri" w:hAnsi="Calibri" w:cs="Calibri"/>
                <w:b/>
                <w:sz w:val="20"/>
                <w:szCs w:val="20"/>
              </w:rPr>
            </w:pPr>
            <w:r w:rsidRPr="00831FBB">
              <w:rPr>
                <w:rFonts w:ascii="Calibri" w:hAnsi="Calibri" w:cs="Calibri"/>
                <w:b/>
                <w:sz w:val="20"/>
                <w:szCs w:val="20"/>
              </w:rPr>
              <w:t>złącza USB: przynajmniej 2x USB-C, 2x USB-A, 1x USB Micro-B,</w:t>
            </w:r>
          </w:p>
          <w:p w14:paraId="49E8348B" w14:textId="77777777" w:rsidR="00831FBB" w:rsidRPr="00831FBB" w:rsidRDefault="00831FBB" w:rsidP="00831FBB">
            <w:pPr>
              <w:tabs>
                <w:tab w:val="left" w:pos="1418"/>
              </w:tabs>
              <w:spacing w:before="120" w:after="120"/>
              <w:rPr>
                <w:rFonts w:ascii="Calibri" w:hAnsi="Calibri" w:cs="Calibri"/>
                <w:b/>
                <w:sz w:val="20"/>
                <w:szCs w:val="20"/>
              </w:rPr>
            </w:pPr>
            <w:r w:rsidRPr="00831FBB">
              <w:rPr>
                <w:rFonts w:ascii="Calibri" w:hAnsi="Calibri" w:cs="Calibri"/>
                <w:b/>
                <w:sz w:val="20"/>
                <w:szCs w:val="20"/>
              </w:rPr>
              <w:t>gniazda PCIe: 16 × gniazdo PCIe obsługujące x8 PCIe Gen4,</w:t>
            </w:r>
          </w:p>
          <w:p w14:paraId="6C34A01F" w14:textId="77777777" w:rsidR="00831FBB" w:rsidRPr="00831FBB" w:rsidRDefault="00831FBB" w:rsidP="00831FBB">
            <w:pPr>
              <w:tabs>
                <w:tab w:val="left" w:pos="1418"/>
              </w:tabs>
              <w:spacing w:before="120" w:after="120"/>
              <w:rPr>
                <w:rFonts w:ascii="Calibri" w:hAnsi="Calibri" w:cs="Calibri"/>
                <w:b/>
                <w:sz w:val="20"/>
                <w:szCs w:val="20"/>
              </w:rPr>
            </w:pPr>
            <w:r w:rsidRPr="00831FBB">
              <w:rPr>
                <w:rFonts w:ascii="Calibri" w:hAnsi="Calibri" w:cs="Calibri"/>
                <w:b/>
                <w:sz w:val="20"/>
                <w:szCs w:val="20"/>
              </w:rPr>
              <w:t>gniazdo M.2 klucz M, gniazdo M.2 klucz E, złącze microSD,</w:t>
            </w:r>
          </w:p>
          <w:p w14:paraId="39EFA71E" w14:textId="77777777" w:rsidR="00831FBB" w:rsidRPr="00831FBB" w:rsidRDefault="00831FBB" w:rsidP="00831FBB">
            <w:pPr>
              <w:tabs>
                <w:tab w:val="left" w:pos="1418"/>
              </w:tabs>
              <w:spacing w:before="120" w:after="120"/>
              <w:rPr>
                <w:rFonts w:ascii="Calibri" w:hAnsi="Calibri" w:cs="Calibri"/>
                <w:b/>
                <w:sz w:val="20"/>
                <w:szCs w:val="20"/>
              </w:rPr>
            </w:pPr>
            <w:r w:rsidRPr="00831FBB">
              <w:rPr>
                <w:rFonts w:ascii="Calibri" w:hAnsi="Calibri" w:cs="Calibri"/>
                <w:b/>
                <w:sz w:val="20"/>
                <w:szCs w:val="20"/>
              </w:rPr>
              <w:t>port Ethernet, układ WiFi i Bluetooth,</w:t>
            </w:r>
          </w:p>
          <w:p w14:paraId="39EB0C6E" w14:textId="77777777" w:rsidR="00831FBB" w:rsidRPr="00831FBB" w:rsidRDefault="00831FBB" w:rsidP="00831FBB">
            <w:pPr>
              <w:tabs>
                <w:tab w:val="left" w:pos="1418"/>
              </w:tabs>
              <w:spacing w:before="120" w:after="120"/>
              <w:rPr>
                <w:rFonts w:ascii="Calibri" w:hAnsi="Calibri" w:cs="Calibri"/>
                <w:b/>
                <w:sz w:val="20"/>
                <w:szCs w:val="20"/>
              </w:rPr>
            </w:pPr>
            <w:r w:rsidRPr="00831FBB">
              <w:rPr>
                <w:rFonts w:ascii="Calibri" w:hAnsi="Calibri" w:cs="Calibri"/>
                <w:b/>
                <w:sz w:val="20"/>
                <w:szCs w:val="20"/>
              </w:rPr>
              <w:t>DisplayPort,</w:t>
            </w:r>
          </w:p>
          <w:p w14:paraId="02EA5AE8" w14:textId="0948AC55" w:rsidR="006E213D" w:rsidRPr="00831FBB" w:rsidRDefault="00831FBB" w:rsidP="00831FBB">
            <w:pPr>
              <w:tabs>
                <w:tab w:val="left" w:pos="1418"/>
              </w:tabs>
              <w:spacing w:before="120" w:after="120"/>
              <w:rPr>
                <w:rFonts w:ascii="Calibri" w:hAnsi="Calibri" w:cs="Calibri"/>
                <w:b/>
                <w:sz w:val="20"/>
                <w:szCs w:val="20"/>
              </w:rPr>
            </w:pPr>
            <w:r w:rsidRPr="00831FBB">
              <w:rPr>
                <w:rFonts w:ascii="Calibri" w:hAnsi="Calibri" w:cs="Calibri"/>
                <w:b/>
                <w:sz w:val="20"/>
                <w:szCs w:val="20"/>
              </w:rPr>
              <w:t>obudowę z układem chłodzenia i zasilacz.</w:t>
            </w:r>
          </w:p>
        </w:tc>
        <w:tc>
          <w:tcPr>
            <w:tcW w:w="627" w:type="dxa"/>
            <w:vAlign w:val="center"/>
          </w:tcPr>
          <w:p w14:paraId="73AE1D51" w14:textId="0C521492" w:rsidR="006E213D" w:rsidRPr="00743B28" w:rsidRDefault="00831FBB" w:rsidP="003B4855">
            <w:pPr>
              <w:pStyle w:val="Akapitzlist"/>
              <w:tabs>
                <w:tab w:val="left" w:pos="1418"/>
              </w:tabs>
              <w:spacing w:before="120" w:after="120"/>
              <w:ind w:left="0"/>
              <w:jc w:val="center"/>
              <w:rPr>
                <w:rFonts w:ascii="Calibri" w:hAnsi="Calibri" w:cs="Calibri"/>
                <w:b/>
                <w:sz w:val="22"/>
                <w:szCs w:val="22"/>
              </w:rPr>
            </w:pPr>
            <w:r>
              <w:rPr>
                <w:rFonts w:ascii="Calibri" w:hAnsi="Calibri" w:cs="Calibri"/>
                <w:b/>
                <w:sz w:val="22"/>
                <w:szCs w:val="22"/>
              </w:rPr>
              <w:t>2</w:t>
            </w:r>
          </w:p>
        </w:tc>
        <w:tc>
          <w:tcPr>
            <w:tcW w:w="1398" w:type="dxa"/>
          </w:tcPr>
          <w:p w14:paraId="79A79E9E"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311" w:type="dxa"/>
          </w:tcPr>
          <w:p w14:paraId="2E7CFD6C"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883" w:type="dxa"/>
          </w:tcPr>
          <w:p w14:paraId="0C12F2FA"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992" w:type="dxa"/>
          </w:tcPr>
          <w:p w14:paraId="4E001306"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078" w:type="dxa"/>
          </w:tcPr>
          <w:p w14:paraId="73E69B7A"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290" w:type="dxa"/>
          </w:tcPr>
          <w:p w14:paraId="70E79067"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r>
      <w:tr w:rsidR="006E213D" w:rsidRPr="00743B28" w14:paraId="1846E591" w14:textId="77777777" w:rsidTr="00831FBB">
        <w:tc>
          <w:tcPr>
            <w:tcW w:w="486" w:type="dxa"/>
            <w:shd w:val="clear" w:color="auto" w:fill="D9D9D9" w:themeFill="background1" w:themeFillShade="D9"/>
          </w:tcPr>
          <w:p w14:paraId="77F642C2" w14:textId="2320333B"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2703" w:type="dxa"/>
            <w:shd w:val="clear" w:color="auto" w:fill="D9D9D9" w:themeFill="background1" w:themeFillShade="D9"/>
          </w:tcPr>
          <w:p w14:paraId="3D6C0E1A" w14:textId="77777777" w:rsidR="006E213D" w:rsidRPr="00743B28" w:rsidRDefault="006E213D" w:rsidP="006E213D">
            <w:pPr>
              <w:tabs>
                <w:tab w:val="left" w:pos="1418"/>
              </w:tabs>
              <w:spacing w:before="120" w:after="120"/>
              <w:rPr>
                <w:rFonts w:ascii="Calibri" w:hAnsi="Calibri" w:cs="Calibri"/>
                <w:b/>
                <w:sz w:val="22"/>
                <w:szCs w:val="22"/>
              </w:rPr>
            </w:pPr>
            <w:r w:rsidRPr="00743B28">
              <w:rPr>
                <w:rFonts w:ascii="Calibri" w:hAnsi="Calibri" w:cs="Calibri"/>
                <w:b/>
                <w:sz w:val="22"/>
                <w:szCs w:val="22"/>
              </w:rPr>
              <w:t>SUMA</w:t>
            </w:r>
          </w:p>
        </w:tc>
        <w:tc>
          <w:tcPr>
            <w:tcW w:w="627" w:type="dxa"/>
            <w:shd w:val="clear" w:color="auto" w:fill="D9D9D9" w:themeFill="background1" w:themeFillShade="D9"/>
          </w:tcPr>
          <w:p w14:paraId="7565DE93" w14:textId="77777777" w:rsidR="006E213D" w:rsidRPr="00743B28" w:rsidRDefault="006E213D" w:rsidP="003B4855">
            <w:pPr>
              <w:pStyle w:val="Akapitzlist"/>
              <w:tabs>
                <w:tab w:val="left" w:pos="1418"/>
              </w:tabs>
              <w:spacing w:before="120" w:after="120"/>
              <w:ind w:left="0"/>
              <w:jc w:val="center"/>
              <w:rPr>
                <w:rFonts w:ascii="Calibri" w:hAnsi="Calibri" w:cs="Calibri"/>
                <w:b/>
                <w:sz w:val="22"/>
                <w:szCs w:val="22"/>
              </w:rPr>
            </w:pPr>
          </w:p>
        </w:tc>
        <w:tc>
          <w:tcPr>
            <w:tcW w:w="1398" w:type="dxa"/>
            <w:shd w:val="clear" w:color="auto" w:fill="D9D9D9" w:themeFill="background1" w:themeFillShade="D9"/>
          </w:tcPr>
          <w:p w14:paraId="60189327"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311" w:type="dxa"/>
            <w:shd w:val="clear" w:color="auto" w:fill="D9D9D9" w:themeFill="background1" w:themeFillShade="D9"/>
          </w:tcPr>
          <w:p w14:paraId="29D232C9"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883" w:type="dxa"/>
            <w:shd w:val="clear" w:color="auto" w:fill="D9D9D9" w:themeFill="background1" w:themeFillShade="D9"/>
          </w:tcPr>
          <w:p w14:paraId="7FF306E8"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992" w:type="dxa"/>
            <w:shd w:val="clear" w:color="auto" w:fill="D9D9D9" w:themeFill="background1" w:themeFillShade="D9"/>
          </w:tcPr>
          <w:p w14:paraId="295CF3D5"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078" w:type="dxa"/>
            <w:shd w:val="clear" w:color="auto" w:fill="D9D9D9" w:themeFill="background1" w:themeFillShade="D9"/>
          </w:tcPr>
          <w:p w14:paraId="6E030E77"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c>
          <w:tcPr>
            <w:tcW w:w="1290" w:type="dxa"/>
            <w:shd w:val="clear" w:color="auto" w:fill="D9D9D9" w:themeFill="background1" w:themeFillShade="D9"/>
          </w:tcPr>
          <w:p w14:paraId="064ECE24" w14:textId="77777777" w:rsidR="006E213D" w:rsidRPr="00743B28" w:rsidRDefault="006E213D" w:rsidP="003B4855">
            <w:pPr>
              <w:pStyle w:val="Akapitzlist"/>
              <w:tabs>
                <w:tab w:val="left" w:pos="1418"/>
              </w:tabs>
              <w:spacing w:before="120" w:after="120"/>
              <w:ind w:left="0"/>
              <w:rPr>
                <w:rFonts w:ascii="Calibri" w:hAnsi="Calibri" w:cs="Calibri"/>
                <w:b/>
                <w:sz w:val="22"/>
                <w:szCs w:val="22"/>
              </w:rPr>
            </w:pPr>
          </w:p>
        </w:tc>
      </w:tr>
    </w:tbl>
    <w:p w14:paraId="72E19EC6" w14:textId="77777777" w:rsidR="006E213D" w:rsidRPr="006E213D" w:rsidRDefault="006E213D" w:rsidP="006E213D">
      <w:pPr>
        <w:pStyle w:val="Akapitzlist"/>
        <w:tabs>
          <w:tab w:val="left" w:pos="1418"/>
        </w:tabs>
        <w:spacing w:line="360" w:lineRule="auto"/>
        <w:ind w:left="426"/>
        <w:rPr>
          <w:rFonts w:ascii="Calibri" w:hAnsi="Calibri" w:cs="Calibri"/>
          <w:sz w:val="22"/>
          <w:szCs w:val="22"/>
        </w:rPr>
      </w:pPr>
    </w:p>
    <w:p w14:paraId="75333C1D" w14:textId="3BE2BB77" w:rsidR="006E213D" w:rsidRPr="006E213D" w:rsidRDefault="006E213D" w:rsidP="0073420E">
      <w:pPr>
        <w:spacing w:line="276" w:lineRule="auto"/>
        <w:rPr>
          <w:rFonts w:ascii="Calibri" w:hAnsi="Calibri" w:cs="Calibri"/>
          <w:sz w:val="22"/>
          <w:szCs w:val="22"/>
          <w:lang w:eastAsia="ar-SA"/>
        </w:rPr>
      </w:pPr>
      <w:r w:rsidRPr="006E213D">
        <w:rPr>
          <w:rFonts w:ascii="Calibri" w:hAnsi="Calibri" w:cs="Calibri"/>
          <w:b/>
          <w:bCs/>
          <w:sz w:val="22"/>
          <w:szCs w:val="22"/>
          <w:lang w:eastAsia="ar-SA"/>
        </w:rPr>
        <w:t xml:space="preserve">Wartość oferty netto cz. 1 w </w:t>
      </w:r>
      <w:r w:rsidRPr="006E213D">
        <w:rPr>
          <w:rFonts w:ascii="Calibri" w:hAnsi="Calibri" w:cs="Calibri"/>
          <w:b/>
          <w:bCs/>
          <w:color w:val="000000"/>
          <w:sz w:val="22"/>
          <w:szCs w:val="22"/>
        </w:rPr>
        <w:t>PLN</w:t>
      </w:r>
      <w:r w:rsidRPr="006E213D">
        <w:rPr>
          <w:rFonts w:ascii="Calibri" w:hAnsi="Calibri" w:cs="Calibri"/>
          <w:color w:val="000000"/>
          <w:sz w:val="22"/>
          <w:szCs w:val="22"/>
        </w:rPr>
        <w:t xml:space="preserve"> </w:t>
      </w:r>
      <w:r w:rsidRPr="006E213D">
        <w:rPr>
          <w:rFonts w:ascii="Calibri" w:hAnsi="Calibri" w:cs="Calibri"/>
          <w:sz w:val="22"/>
          <w:szCs w:val="22"/>
          <w:lang w:eastAsia="ar-SA"/>
        </w:rPr>
        <w:t>(słownie): ……………………………………………………………………………………….</w:t>
      </w:r>
    </w:p>
    <w:p w14:paraId="49961E38" w14:textId="77777777" w:rsidR="006E213D" w:rsidRPr="006E213D" w:rsidRDefault="006E213D" w:rsidP="0073420E">
      <w:pPr>
        <w:spacing w:line="276" w:lineRule="auto"/>
        <w:rPr>
          <w:rFonts w:ascii="Calibri" w:hAnsi="Calibri" w:cs="Calibri"/>
          <w:sz w:val="22"/>
          <w:szCs w:val="22"/>
          <w:lang w:eastAsia="ar-SA"/>
        </w:rPr>
      </w:pPr>
      <w:r w:rsidRPr="006E213D">
        <w:rPr>
          <w:rFonts w:ascii="Calibri" w:hAnsi="Calibri" w:cs="Calibri"/>
          <w:b/>
          <w:bCs/>
          <w:sz w:val="22"/>
          <w:szCs w:val="22"/>
          <w:lang w:eastAsia="ar-SA"/>
        </w:rPr>
        <w:t xml:space="preserve">Wartość oferty brutto cz. 1 w </w:t>
      </w:r>
      <w:r w:rsidRPr="006E213D">
        <w:rPr>
          <w:rFonts w:ascii="Calibri" w:hAnsi="Calibri" w:cs="Calibri"/>
          <w:b/>
          <w:bCs/>
          <w:color w:val="000000"/>
          <w:sz w:val="22"/>
          <w:szCs w:val="22"/>
        </w:rPr>
        <w:t>PLN</w:t>
      </w:r>
      <w:r w:rsidRPr="006E213D">
        <w:rPr>
          <w:rFonts w:ascii="Calibri" w:hAnsi="Calibri" w:cs="Calibri"/>
          <w:b/>
          <w:bCs/>
          <w:sz w:val="22"/>
          <w:szCs w:val="22"/>
          <w:lang w:eastAsia="ar-SA"/>
        </w:rPr>
        <w:t xml:space="preserve"> </w:t>
      </w:r>
      <w:r w:rsidRPr="006E213D">
        <w:rPr>
          <w:rFonts w:ascii="Calibri" w:hAnsi="Calibri" w:cs="Calibri"/>
          <w:sz w:val="22"/>
          <w:szCs w:val="22"/>
          <w:lang w:eastAsia="ar-SA"/>
        </w:rPr>
        <w:t>tj. cena (słownie): …………………………………………………………………………………….</w:t>
      </w:r>
    </w:p>
    <w:p w14:paraId="1F122396" w14:textId="77777777" w:rsidR="006E213D" w:rsidRPr="006E213D" w:rsidRDefault="006E213D" w:rsidP="006E213D">
      <w:pPr>
        <w:pStyle w:val="Akapitzlist"/>
        <w:tabs>
          <w:tab w:val="left" w:pos="1418"/>
        </w:tabs>
        <w:spacing w:line="360" w:lineRule="auto"/>
        <w:ind w:left="426"/>
        <w:rPr>
          <w:rFonts w:ascii="Calibri" w:hAnsi="Calibri" w:cs="Calibri"/>
          <w:sz w:val="22"/>
          <w:szCs w:val="22"/>
        </w:rPr>
      </w:pPr>
    </w:p>
    <w:p w14:paraId="38A4CF40" w14:textId="77777777" w:rsidR="00CC72ED" w:rsidRDefault="00CC72ED" w:rsidP="00831FBB">
      <w:pPr>
        <w:rPr>
          <w:rFonts w:ascii="Calibri" w:hAnsi="Calibri" w:cs="Calibri"/>
          <w:b/>
          <w:sz w:val="22"/>
          <w:szCs w:val="22"/>
        </w:rPr>
      </w:pPr>
    </w:p>
    <w:p w14:paraId="5B513964" w14:textId="77777777" w:rsidR="00CC72ED" w:rsidRDefault="00CC72ED" w:rsidP="00831FBB">
      <w:pPr>
        <w:rPr>
          <w:rFonts w:ascii="Calibri" w:hAnsi="Calibri" w:cs="Calibri"/>
          <w:b/>
          <w:sz w:val="22"/>
          <w:szCs w:val="22"/>
        </w:rPr>
      </w:pPr>
    </w:p>
    <w:p w14:paraId="20509612" w14:textId="25AF90C2" w:rsidR="00831FBB" w:rsidRPr="00D32096" w:rsidRDefault="00831FBB" w:rsidP="00831FBB">
      <w:pPr>
        <w:rPr>
          <w:rFonts w:ascii="Calibri" w:hAnsi="Calibri" w:cs="Calibri"/>
          <w:b/>
          <w:sz w:val="22"/>
          <w:szCs w:val="22"/>
        </w:rPr>
      </w:pPr>
      <w:r w:rsidRPr="0022681F">
        <w:rPr>
          <w:rFonts w:ascii="Calibri" w:hAnsi="Calibri" w:cs="Calibri"/>
          <w:b/>
          <w:sz w:val="22"/>
          <w:szCs w:val="22"/>
        </w:rPr>
        <w:lastRenderedPageBreak/>
        <w:t xml:space="preserve">Część 2: </w:t>
      </w:r>
      <w:r w:rsidRPr="00B75435">
        <w:rPr>
          <w:rFonts w:ascii="Calibri" w:hAnsi="Calibri" w:cs="Calibri"/>
          <w:b/>
          <w:sz w:val="22"/>
          <w:szCs w:val="22"/>
        </w:rPr>
        <w:t>Czteronożna platforma krocząca Robo-pies – 1 szt.</w:t>
      </w:r>
    </w:p>
    <w:tbl>
      <w:tblPr>
        <w:tblStyle w:val="Tabela-Siatka"/>
        <w:tblW w:w="0" w:type="auto"/>
        <w:tblInd w:w="-147" w:type="dxa"/>
        <w:tblLook w:val="04A0" w:firstRow="1" w:lastRow="0" w:firstColumn="1" w:lastColumn="0" w:noHBand="0" w:noVBand="1"/>
      </w:tblPr>
      <w:tblGrid>
        <w:gridCol w:w="487"/>
        <w:gridCol w:w="2461"/>
        <w:gridCol w:w="627"/>
        <w:gridCol w:w="1398"/>
        <w:gridCol w:w="1200"/>
        <w:gridCol w:w="1145"/>
        <w:gridCol w:w="1095"/>
        <w:gridCol w:w="1200"/>
        <w:gridCol w:w="1297"/>
      </w:tblGrid>
      <w:tr w:rsidR="006E213D" w:rsidRPr="006E213D" w14:paraId="7AB1E472" w14:textId="77777777">
        <w:tc>
          <w:tcPr>
            <w:tcW w:w="426" w:type="dxa"/>
          </w:tcPr>
          <w:p w14:paraId="17A759A7"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Lp.</w:t>
            </w:r>
          </w:p>
        </w:tc>
        <w:tc>
          <w:tcPr>
            <w:tcW w:w="2554" w:type="dxa"/>
          </w:tcPr>
          <w:p w14:paraId="0A2726E6"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Przedmiot zamówienia</w:t>
            </w:r>
          </w:p>
        </w:tc>
        <w:tc>
          <w:tcPr>
            <w:tcW w:w="564" w:type="dxa"/>
          </w:tcPr>
          <w:p w14:paraId="1B0C071F"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Ilość szt.</w:t>
            </w:r>
          </w:p>
        </w:tc>
        <w:tc>
          <w:tcPr>
            <w:tcW w:w="1343" w:type="dxa"/>
          </w:tcPr>
          <w:p w14:paraId="3779E144"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Cena jednostkowa netto (bez VAT) w PLN</w:t>
            </w:r>
          </w:p>
        </w:tc>
        <w:tc>
          <w:tcPr>
            <w:tcW w:w="1219" w:type="dxa"/>
          </w:tcPr>
          <w:p w14:paraId="59C3BF99"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Wartość netto (bez VAT) w PLN</w:t>
            </w:r>
          </w:p>
        </w:tc>
        <w:tc>
          <w:tcPr>
            <w:tcW w:w="1167" w:type="dxa"/>
          </w:tcPr>
          <w:p w14:paraId="459A3EE0"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Stawka VAT (%)</w:t>
            </w:r>
          </w:p>
        </w:tc>
        <w:tc>
          <w:tcPr>
            <w:tcW w:w="1120" w:type="dxa"/>
          </w:tcPr>
          <w:p w14:paraId="496AFF9A"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Kwota VAT w PLN</w:t>
            </w:r>
          </w:p>
        </w:tc>
        <w:tc>
          <w:tcPr>
            <w:tcW w:w="1219" w:type="dxa"/>
          </w:tcPr>
          <w:p w14:paraId="28DC83D3"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Wartość brutto (Z VAT) w PLN*</w:t>
            </w:r>
          </w:p>
        </w:tc>
        <w:tc>
          <w:tcPr>
            <w:tcW w:w="1298" w:type="dxa"/>
          </w:tcPr>
          <w:p w14:paraId="2EB9F711"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 xml:space="preserve">Gwarancja </w:t>
            </w:r>
          </w:p>
          <w:p w14:paraId="2F48109B" w14:textId="77777777" w:rsidR="006E213D" w:rsidRPr="006E213D" w:rsidRDefault="006E213D" w:rsidP="003B4855">
            <w:pPr>
              <w:pStyle w:val="Akapitzlist"/>
              <w:tabs>
                <w:tab w:val="left" w:pos="1418"/>
              </w:tabs>
              <w:spacing w:before="120" w:after="120"/>
              <w:ind w:left="0"/>
              <w:jc w:val="center"/>
              <w:rPr>
                <w:rFonts w:ascii="Calibri" w:hAnsi="Calibri" w:cs="Calibri"/>
                <w:b/>
                <w:sz w:val="22"/>
                <w:szCs w:val="22"/>
              </w:rPr>
            </w:pPr>
            <w:r w:rsidRPr="006E213D">
              <w:rPr>
                <w:rFonts w:ascii="Calibri" w:hAnsi="Calibri" w:cs="Calibri"/>
                <w:b/>
                <w:sz w:val="22"/>
                <w:szCs w:val="22"/>
              </w:rPr>
              <w:t>(w miesiącach)</w:t>
            </w:r>
          </w:p>
        </w:tc>
      </w:tr>
      <w:tr w:rsidR="006E213D" w:rsidRPr="006E213D" w14:paraId="6AD3DA49" w14:textId="77777777" w:rsidTr="00712C96">
        <w:tc>
          <w:tcPr>
            <w:tcW w:w="426" w:type="dxa"/>
            <w:vAlign w:val="center"/>
          </w:tcPr>
          <w:p w14:paraId="1595D6F6"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r w:rsidRPr="006E213D">
              <w:rPr>
                <w:rFonts w:ascii="Calibri" w:hAnsi="Calibri" w:cs="Calibri"/>
                <w:b/>
                <w:sz w:val="22"/>
                <w:szCs w:val="22"/>
              </w:rPr>
              <w:t>1</w:t>
            </w:r>
          </w:p>
        </w:tc>
        <w:tc>
          <w:tcPr>
            <w:tcW w:w="2554" w:type="dxa"/>
            <w:vAlign w:val="center"/>
          </w:tcPr>
          <w:p w14:paraId="0B09DA78" w14:textId="77777777" w:rsidR="00831FBB" w:rsidRPr="00831FBB" w:rsidRDefault="00831FBB" w:rsidP="00831FBB">
            <w:pPr>
              <w:tabs>
                <w:tab w:val="left" w:pos="1418"/>
              </w:tabs>
              <w:spacing w:before="120" w:after="120"/>
              <w:rPr>
                <w:rFonts w:ascii="Calibri" w:hAnsi="Calibri" w:cs="Calibri"/>
                <w:b/>
                <w:sz w:val="18"/>
                <w:szCs w:val="18"/>
              </w:rPr>
            </w:pPr>
            <w:r w:rsidRPr="00831FBB">
              <w:rPr>
                <w:rFonts w:ascii="Calibri" w:hAnsi="Calibri" w:cs="Calibri"/>
                <w:b/>
                <w:sz w:val="18"/>
                <w:szCs w:val="18"/>
              </w:rPr>
              <w:t xml:space="preserve">Lekka (poniżej 20 kg bez dodatkowych akcesoriów), kompaktowa (poniżej 1 m długości i 0,5 m wysokości w pozycji stojącej) i zwinna (maksymalna prędkość nie mniejsza niż 15 km/h), czteronożna platforma krocząca, wyposażona w zaawansowany zestaw sensorów i efektorów, system śledzenia otoczenia, algorytmy nawigacji oraz sztuczną inteligencję dla celów edukacyjnych i badawczych. </w:t>
            </w:r>
          </w:p>
          <w:p w14:paraId="140ED9CE" w14:textId="77777777" w:rsidR="00831FBB" w:rsidRPr="00831FBB" w:rsidRDefault="00831FBB" w:rsidP="00831FBB">
            <w:pPr>
              <w:tabs>
                <w:tab w:val="left" w:pos="1418"/>
              </w:tabs>
              <w:spacing w:before="120" w:after="120"/>
              <w:rPr>
                <w:rFonts w:ascii="Calibri" w:hAnsi="Calibri" w:cs="Calibri"/>
                <w:b/>
                <w:sz w:val="18"/>
                <w:szCs w:val="18"/>
              </w:rPr>
            </w:pPr>
            <w:r w:rsidRPr="00831FBB">
              <w:rPr>
                <w:rFonts w:ascii="Calibri" w:hAnsi="Calibri" w:cs="Calibri"/>
                <w:b/>
                <w:sz w:val="18"/>
                <w:szCs w:val="18"/>
              </w:rPr>
              <w:t>W szczególności, robot wyposażony jest w:</w:t>
            </w:r>
          </w:p>
          <w:p w14:paraId="18C66DC2" w14:textId="77777777" w:rsidR="00831FBB" w:rsidRPr="00831FBB" w:rsidRDefault="00831FBB" w:rsidP="00831FBB">
            <w:pPr>
              <w:tabs>
                <w:tab w:val="left" w:pos="1418"/>
              </w:tabs>
              <w:spacing w:before="120" w:after="120"/>
              <w:rPr>
                <w:rFonts w:ascii="Calibri" w:hAnsi="Calibri" w:cs="Calibri"/>
                <w:b/>
                <w:sz w:val="18"/>
                <w:szCs w:val="18"/>
              </w:rPr>
            </w:pPr>
            <w:r w:rsidRPr="00831FBB">
              <w:rPr>
                <w:rFonts w:ascii="Calibri" w:hAnsi="Calibri" w:cs="Calibri"/>
                <w:b/>
                <w:sz w:val="18"/>
                <w:szCs w:val="18"/>
              </w:rPr>
              <w:t>ramię manipulacyjne o przynajmniej 6 stopniach swobody, z chwytakiem, o zasięgu przynajmniej 60 cm,</w:t>
            </w:r>
          </w:p>
          <w:p w14:paraId="0F6D6E9E" w14:textId="77777777" w:rsidR="00831FBB" w:rsidRPr="00831FBB" w:rsidRDefault="00831FBB" w:rsidP="00831FBB">
            <w:pPr>
              <w:tabs>
                <w:tab w:val="left" w:pos="1418"/>
              </w:tabs>
              <w:spacing w:before="120" w:after="120"/>
              <w:rPr>
                <w:rFonts w:ascii="Calibri" w:hAnsi="Calibri" w:cs="Calibri"/>
                <w:b/>
                <w:sz w:val="18"/>
                <w:szCs w:val="18"/>
              </w:rPr>
            </w:pPr>
            <w:r w:rsidRPr="00831FBB">
              <w:rPr>
                <w:rFonts w:ascii="Calibri" w:hAnsi="Calibri" w:cs="Calibri"/>
                <w:b/>
                <w:sz w:val="18"/>
                <w:szCs w:val="18"/>
              </w:rPr>
              <w:t>lidar umożliwiający nawigację w otoczeniu, o zasięgu przynajmniej 40 m, umożliwiający akwizycję przynajmniej 200 tys. punktów na sekundę,</w:t>
            </w:r>
          </w:p>
          <w:p w14:paraId="74394D48" w14:textId="77777777" w:rsidR="00831FBB" w:rsidRPr="00831FBB" w:rsidRDefault="00831FBB" w:rsidP="00831FBB">
            <w:pPr>
              <w:tabs>
                <w:tab w:val="left" w:pos="1418"/>
              </w:tabs>
              <w:spacing w:before="120" w:after="120"/>
              <w:rPr>
                <w:rFonts w:ascii="Calibri" w:hAnsi="Calibri" w:cs="Calibri"/>
                <w:b/>
                <w:sz w:val="18"/>
                <w:szCs w:val="18"/>
              </w:rPr>
            </w:pPr>
            <w:r w:rsidRPr="00831FBB">
              <w:rPr>
                <w:rFonts w:ascii="Calibri" w:hAnsi="Calibri" w:cs="Calibri"/>
                <w:b/>
                <w:sz w:val="18"/>
                <w:szCs w:val="18"/>
              </w:rPr>
              <w:t>jednostkę przetwarzania o mocy obliczeniowej nie mniejszej niż 100 TOPS,</w:t>
            </w:r>
          </w:p>
          <w:p w14:paraId="5556B199" w14:textId="77777777" w:rsidR="00831FBB" w:rsidRPr="00831FBB" w:rsidRDefault="00831FBB" w:rsidP="00831FBB">
            <w:pPr>
              <w:tabs>
                <w:tab w:val="left" w:pos="1418"/>
              </w:tabs>
              <w:spacing w:before="120" w:after="120"/>
              <w:rPr>
                <w:rFonts w:ascii="Calibri" w:hAnsi="Calibri" w:cs="Calibri"/>
                <w:b/>
                <w:sz w:val="18"/>
                <w:szCs w:val="18"/>
              </w:rPr>
            </w:pPr>
            <w:r w:rsidRPr="00831FBB">
              <w:rPr>
                <w:rFonts w:ascii="Calibri" w:hAnsi="Calibri" w:cs="Calibri"/>
                <w:b/>
                <w:sz w:val="18"/>
                <w:szCs w:val="18"/>
              </w:rPr>
              <w:t>stację dokującą,</w:t>
            </w:r>
          </w:p>
          <w:p w14:paraId="79E830E4" w14:textId="77777777" w:rsidR="00831FBB" w:rsidRPr="00831FBB" w:rsidRDefault="00831FBB" w:rsidP="00831FBB">
            <w:pPr>
              <w:tabs>
                <w:tab w:val="left" w:pos="1418"/>
              </w:tabs>
              <w:spacing w:before="120" w:after="120"/>
              <w:rPr>
                <w:rFonts w:ascii="Calibri" w:hAnsi="Calibri" w:cs="Calibri"/>
                <w:b/>
                <w:sz w:val="18"/>
                <w:szCs w:val="18"/>
              </w:rPr>
            </w:pPr>
            <w:r w:rsidRPr="00831FBB">
              <w:rPr>
                <w:rFonts w:ascii="Calibri" w:hAnsi="Calibri" w:cs="Calibri"/>
                <w:b/>
                <w:sz w:val="18"/>
                <w:szCs w:val="18"/>
              </w:rPr>
              <w:t>baterię o pojemności przynajmniej 12000 mAh (wraz z dodatkową baterią o tej samej pojemności),</w:t>
            </w:r>
          </w:p>
          <w:p w14:paraId="5BA893C3" w14:textId="77777777" w:rsidR="00831FBB" w:rsidRPr="00831FBB" w:rsidRDefault="00831FBB" w:rsidP="00831FBB">
            <w:pPr>
              <w:tabs>
                <w:tab w:val="left" w:pos="1418"/>
              </w:tabs>
              <w:spacing w:before="120" w:after="120"/>
              <w:rPr>
                <w:rFonts w:ascii="Calibri" w:hAnsi="Calibri" w:cs="Calibri"/>
                <w:b/>
                <w:sz w:val="18"/>
                <w:szCs w:val="18"/>
              </w:rPr>
            </w:pPr>
            <w:r w:rsidRPr="00831FBB">
              <w:rPr>
                <w:rFonts w:ascii="Calibri" w:hAnsi="Calibri" w:cs="Calibri"/>
                <w:b/>
                <w:sz w:val="18"/>
                <w:szCs w:val="18"/>
              </w:rPr>
              <w:t>kamerę RGBD,</w:t>
            </w:r>
          </w:p>
          <w:p w14:paraId="6D398045" w14:textId="77777777" w:rsidR="00831FBB" w:rsidRPr="00831FBB" w:rsidRDefault="00831FBB" w:rsidP="00831FBB">
            <w:pPr>
              <w:tabs>
                <w:tab w:val="left" w:pos="1418"/>
              </w:tabs>
              <w:spacing w:before="120" w:after="120"/>
              <w:rPr>
                <w:rFonts w:ascii="Calibri" w:hAnsi="Calibri" w:cs="Calibri"/>
                <w:b/>
                <w:sz w:val="18"/>
                <w:szCs w:val="18"/>
              </w:rPr>
            </w:pPr>
            <w:r w:rsidRPr="00831FBB">
              <w:rPr>
                <w:rFonts w:ascii="Calibri" w:hAnsi="Calibri" w:cs="Calibri"/>
                <w:b/>
                <w:sz w:val="18"/>
                <w:szCs w:val="18"/>
              </w:rPr>
              <w:t>czujniki nacisku w stopach,</w:t>
            </w:r>
          </w:p>
          <w:p w14:paraId="51FACE80" w14:textId="77777777" w:rsidR="00831FBB" w:rsidRPr="00831FBB" w:rsidRDefault="00831FBB" w:rsidP="00831FBB">
            <w:pPr>
              <w:tabs>
                <w:tab w:val="left" w:pos="1418"/>
              </w:tabs>
              <w:spacing w:before="120" w:after="120"/>
              <w:rPr>
                <w:rFonts w:ascii="Calibri" w:hAnsi="Calibri" w:cs="Calibri"/>
                <w:b/>
                <w:sz w:val="18"/>
                <w:szCs w:val="18"/>
              </w:rPr>
            </w:pPr>
            <w:r w:rsidRPr="00831FBB">
              <w:rPr>
                <w:rFonts w:ascii="Calibri" w:hAnsi="Calibri" w:cs="Calibri"/>
                <w:b/>
                <w:sz w:val="18"/>
                <w:szCs w:val="18"/>
              </w:rPr>
              <w:t>zdalny kontroler ruchu,</w:t>
            </w:r>
          </w:p>
          <w:p w14:paraId="3064646C" w14:textId="1DD0F306" w:rsidR="006E213D" w:rsidRPr="00831FBB" w:rsidRDefault="00831FBB" w:rsidP="00831FBB">
            <w:pPr>
              <w:pStyle w:val="Akapitzlist"/>
              <w:tabs>
                <w:tab w:val="left" w:pos="1418"/>
              </w:tabs>
              <w:spacing w:before="120" w:after="120"/>
              <w:ind w:left="0"/>
              <w:rPr>
                <w:rFonts w:ascii="Calibri" w:hAnsi="Calibri" w:cs="Calibri"/>
                <w:b/>
                <w:sz w:val="18"/>
                <w:szCs w:val="18"/>
              </w:rPr>
            </w:pPr>
            <w:r w:rsidRPr="00831FBB">
              <w:rPr>
                <w:rFonts w:ascii="Calibri" w:hAnsi="Calibri" w:cs="Calibri"/>
                <w:b/>
                <w:sz w:val="18"/>
                <w:szCs w:val="18"/>
              </w:rPr>
              <w:t>wsparcie dla API ROS, C++ i Pythona.</w:t>
            </w:r>
          </w:p>
        </w:tc>
        <w:tc>
          <w:tcPr>
            <w:tcW w:w="564" w:type="dxa"/>
            <w:vAlign w:val="center"/>
          </w:tcPr>
          <w:p w14:paraId="166D60E6" w14:textId="01F551CF" w:rsidR="006E213D" w:rsidRPr="006E213D" w:rsidRDefault="00831FBB" w:rsidP="003B4855">
            <w:pPr>
              <w:pStyle w:val="Akapitzlist"/>
              <w:tabs>
                <w:tab w:val="left" w:pos="1418"/>
              </w:tabs>
              <w:spacing w:before="120" w:after="120"/>
              <w:ind w:left="0"/>
              <w:jc w:val="center"/>
              <w:rPr>
                <w:rFonts w:ascii="Calibri" w:hAnsi="Calibri" w:cs="Calibri"/>
                <w:b/>
                <w:sz w:val="22"/>
                <w:szCs w:val="22"/>
              </w:rPr>
            </w:pPr>
            <w:r>
              <w:rPr>
                <w:rFonts w:ascii="Calibri" w:hAnsi="Calibri" w:cs="Calibri"/>
                <w:b/>
                <w:sz w:val="22"/>
                <w:szCs w:val="22"/>
              </w:rPr>
              <w:t>1</w:t>
            </w:r>
          </w:p>
        </w:tc>
        <w:tc>
          <w:tcPr>
            <w:tcW w:w="1343" w:type="dxa"/>
          </w:tcPr>
          <w:p w14:paraId="7D2B0CFA"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19" w:type="dxa"/>
          </w:tcPr>
          <w:p w14:paraId="779DC036"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167" w:type="dxa"/>
          </w:tcPr>
          <w:p w14:paraId="79E3DF4F"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120" w:type="dxa"/>
          </w:tcPr>
          <w:p w14:paraId="35FAD81B"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19" w:type="dxa"/>
          </w:tcPr>
          <w:p w14:paraId="734147C4"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98" w:type="dxa"/>
          </w:tcPr>
          <w:p w14:paraId="2A6B20BE"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r>
      <w:tr w:rsidR="006E213D" w:rsidRPr="006E213D" w14:paraId="5ECE43D8" w14:textId="77777777">
        <w:tc>
          <w:tcPr>
            <w:tcW w:w="426" w:type="dxa"/>
            <w:shd w:val="clear" w:color="auto" w:fill="D9D9D9" w:themeFill="background1" w:themeFillShade="D9"/>
          </w:tcPr>
          <w:p w14:paraId="5C6A0460" w14:textId="255A33C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2554" w:type="dxa"/>
            <w:shd w:val="clear" w:color="auto" w:fill="D9D9D9" w:themeFill="background1" w:themeFillShade="D9"/>
          </w:tcPr>
          <w:p w14:paraId="6A36B967"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r w:rsidRPr="006E213D">
              <w:rPr>
                <w:rFonts w:ascii="Calibri" w:hAnsi="Calibri" w:cs="Calibri"/>
                <w:b/>
                <w:sz w:val="22"/>
                <w:szCs w:val="22"/>
              </w:rPr>
              <w:t>SUMA</w:t>
            </w:r>
          </w:p>
        </w:tc>
        <w:tc>
          <w:tcPr>
            <w:tcW w:w="564" w:type="dxa"/>
            <w:shd w:val="clear" w:color="auto" w:fill="D9D9D9" w:themeFill="background1" w:themeFillShade="D9"/>
          </w:tcPr>
          <w:p w14:paraId="50739F26"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343" w:type="dxa"/>
            <w:shd w:val="clear" w:color="auto" w:fill="D9D9D9" w:themeFill="background1" w:themeFillShade="D9"/>
          </w:tcPr>
          <w:p w14:paraId="7EAD62DF"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19" w:type="dxa"/>
            <w:shd w:val="clear" w:color="auto" w:fill="D9D9D9" w:themeFill="background1" w:themeFillShade="D9"/>
          </w:tcPr>
          <w:p w14:paraId="5CB6FEB2"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167" w:type="dxa"/>
            <w:shd w:val="clear" w:color="auto" w:fill="D9D9D9" w:themeFill="background1" w:themeFillShade="D9"/>
          </w:tcPr>
          <w:p w14:paraId="7355CBE7"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120" w:type="dxa"/>
            <w:shd w:val="clear" w:color="auto" w:fill="D9D9D9" w:themeFill="background1" w:themeFillShade="D9"/>
          </w:tcPr>
          <w:p w14:paraId="3D7C4392"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19" w:type="dxa"/>
            <w:shd w:val="clear" w:color="auto" w:fill="D9D9D9" w:themeFill="background1" w:themeFillShade="D9"/>
          </w:tcPr>
          <w:p w14:paraId="63390C2F"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c>
          <w:tcPr>
            <w:tcW w:w="1298" w:type="dxa"/>
            <w:shd w:val="clear" w:color="auto" w:fill="D9D9D9" w:themeFill="background1" w:themeFillShade="D9"/>
          </w:tcPr>
          <w:p w14:paraId="1E95403E" w14:textId="77777777" w:rsidR="006E213D" w:rsidRPr="006E213D" w:rsidRDefault="006E213D" w:rsidP="003B4855">
            <w:pPr>
              <w:pStyle w:val="Akapitzlist"/>
              <w:tabs>
                <w:tab w:val="left" w:pos="1418"/>
              </w:tabs>
              <w:spacing w:before="120" w:after="120"/>
              <w:ind w:left="0"/>
              <w:rPr>
                <w:rFonts w:ascii="Calibri" w:hAnsi="Calibri" w:cs="Calibri"/>
                <w:b/>
                <w:sz w:val="22"/>
                <w:szCs w:val="22"/>
              </w:rPr>
            </w:pPr>
          </w:p>
        </w:tc>
      </w:tr>
    </w:tbl>
    <w:p w14:paraId="2A0D8D96" w14:textId="77777777" w:rsidR="006E213D" w:rsidRPr="006E213D" w:rsidRDefault="006E213D" w:rsidP="006E213D">
      <w:pPr>
        <w:tabs>
          <w:tab w:val="left" w:pos="1418"/>
        </w:tabs>
        <w:spacing w:line="360" w:lineRule="auto"/>
        <w:contextualSpacing/>
        <w:rPr>
          <w:rFonts w:ascii="Calibri" w:hAnsi="Calibri" w:cs="Calibri"/>
          <w:b/>
          <w:bCs/>
          <w:sz w:val="22"/>
          <w:szCs w:val="22"/>
          <w:lang w:eastAsia="ar-SA"/>
        </w:rPr>
      </w:pPr>
    </w:p>
    <w:p w14:paraId="6BE4E16A" w14:textId="5E682149" w:rsidR="006E213D" w:rsidRPr="006E213D" w:rsidRDefault="006E213D" w:rsidP="0073420E">
      <w:pPr>
        <w:tabs>
          <w:tab w:val="left" w:pos="1418"/>
        </w:tabs>
        <w:spacing w:line="276" w:lineRule="auto"/>
        <w:contextualSpacing/>
        <w:rPr>
          <w:rFonts w:ascii="Calibri" w:hAnsi="Calibri" w:cs="Calibri"/>
          <w:sz w:val="22"/>
          <w:szCs w:val="22"/>
          <w:lang w:eastAsia="en-US"/>
        </w:rPr>
      </w:pPr>
      <w:r w:rsidRPr="006E213D">
        <w:rPr>
          <w:rFonts w:ascii="Calibri" w:hAnsi="Calibri" w:cs="Calibri"/>
          <w:b/>
          <w:bCs/>
          <w:sz w:val="22"/>
          <w:szCs w:val="22"/>
          <w:lang w:eastAsia="ar-SA"/>
        </w:rPr>
        <w:t xml:space="preserve">Wartość oferty netto cz. 2 w </w:t>
      </w:r>
      <w:r w:rsidRPr="006E213D">
        <w:rPr>
          <w:rFonts w:ascii="Calibri" w:hAnsi="Calibri" w:cs="Calibri"/>
          <w:b/>
          <w:bCs/>
          <w:color w:val="000000"/>
          <w:sz w:val="22"/>
          <w:szCs w:val="22"/>
        </w:rPr>
        <w:t>PLN</w:t>
      </w:r>
      <w:r w:rsidRPr="006E213D">
        <w:rPr>
          <w:rFonts w:ascii="Calibri" w:hAnsi="Calibri" w:cs="Calibri"/>
          <w:color w:val="000000"/>
          <w:sz w:val="22"/>
          <w:szCs w:val="22"/>
        </w:rPr>
        <w:t xml:space="preserve"> </w:t>
      </w:r>
      <w:r w:rsidRPr="006E213D">
        <w:rPr>
          <w:rFonts w:ascii="Calibri" w:hAnsi="Calibri" w:cs="Calibri"/>
          <w:sz w:val="22"/>
          <w:szCs w:val="22"/>
          <w:lang w:eastAsia="ar-SA"/>
        </w:rPr>
        <w:t>(słownie): ……………………………………………………………………………………….</w:t>
      </w:r>
    </w:p>
    <w:p w14:paraId="46A88B7B" w14:textId="77777777" w:rsidR="006E213D" w:rsidRPr="006E213D" w:rsidRDefault="006E213D" w:rsidP="0073420E">
      <w:pPr>
        <w:spacing w:line="276" w:lineRule="auto"/>
        <w:rPr>
          <w:rFonts w:ascii="Calibri" w:hAnsi="Calibri" w:cs="Calibri"/>
          <w:sz w:val="22"/>
          <w:szCs w:val="22"/>
          <w:lang w:eastAsia="ar-SA"/>
        </w:rPr>
      </w:pPr>
      <w:r w:rsidRPr="006E213D">
        <w:rPr>
          <w:rFonts w:ascii="Calibri" w:hAnsi="Calibri" w:cs="Calibri"/>
          <w:b/>
          <w:bCs/>
          <w:sz w:val="22"/>
          <w:szCs w:val="22"/>
          <w:lang w:eastAsia="ar-SA"/>
        </w:rPr>
        <w:t xml:space="preserve">Wartość oferty brutto cz. 2 w </w:t>
      </w:r>
      <w:r w:rsidRPr="006E213D">
        <w:rPr>
          <w:rFonts w:ascii="Calibri" w:hAnsi="Calibri" w:cs="Calibri"/>
          <w:b/>
          <w:bCs/>
          <w:color w:val="000000"/>
          <w:sz w:val="22"/>
          <w:szCs w:val="22"/>
        </w:rPr>
        <w:t>PLN</w:t>
      </w:r>
      <w:r w:rsidRPr="006E213D">
        <w:rPr>
          <w:rFonts w:ascii="Calibri" w:hAnsi="Calibri" w:cs="Calibri"/>
          <w:b/>
          <w:bCs/>
          <w:sz w:val="22"/>
          <w:szCs w:val="22"/>
          <w:lang w:eastAsia="ar-SA"/>
        </w:rPr>
        <w:t xml:space="preserve"> </w:t>
      </w:r>
      <w:r w:rsidRPr="006E213D">
        <w:rPr>
          <w:rFonts w:ascii="Calibri" w:hAnsi="Calibri" w:cs="Calibri"/>
          <w:sz w:val="22"/>
          <w:szCs w:val="22"/>
          <w:lang w:eastAsia="ar-SA"/>
        </w:rPr>
        <w:t>tj. cena (słownie): …………………………………………………………………………………….</w:t>
      </w:r>
    </w:p>
    <w:p w14:paraId="4AFBBDC8" w14:textId="77777777" w:rsidR="006E213D" w:rsidRPr="006E213D" w:rsidRDefault="006E213D" w:rsidP="006E213D">
      <w:pPr>
        <w:tabs>
          <w:tab w:val="left" w:pos="567"/>
        </w:tabs>
        <w:spacing w:after="240"/>
        <w:ind w:left="567"/>
        <w:contextualSpacing/>
        <w:rPr>
          <w:rFonts w:ascii="Calibri" w:hAnsi="Calibri" w:cs="Calibri"/>
          <w:bCs/>
          <w:sz w:val="22"/>
          <w:szCs w:val="22"/>
        </w:rPr>
      </w:pPr>
    </w:p>
    <w:p w14:paraId="130A5D4D" w14:textId="77777777" w:rsidR="006E213D" w:rsidRPr="006E213D" w:rsidRDefault="006E213D" w:rsidP="0073420E">
      <w:pPr>
        <w:tabs>
          <w:tab w:val="left" w:pos="567"/>
        </w:tabs>
        <w:spacing w:after="240"/>
        <w:contextualSpacing/>
        <w:rPr>
          <w:rFonts w:ascii="Calibri" w:hAnsi="Calibri" w:cs="Calibri"/>
          <w:bCs/>
          <w:sz w:val="22"/>
          <w:szCs w:val="22"/>
        </w:rPr>
      </w:pPr>
      <w:r w:rsidRPr="006E213D">
        <w:rPr>
          <w:rFonts w:ascii="Calibri" w:hAnsi="Calibri" w:cs="Calibri"/>
          <w:bCs/>
          <w:sz w:val="22"/>
          <w:szCs w:val="22"/>
        </w:rPr>
        <w:lastRenderedPageBreak/>
        <w:t>Dołączamy karty katalogowe urządzenia / specyfikację techniczną urządzenia – modelu (nazwa modelu):</w:t>
      </w:r>
    </w:p>
    <w:p w14:paraId="0FAA16DC" w14:textId="77777777" w:rsidR="006E213D" w:rsidRPr="006E213D" w:rsidRDefault="006E213D" w:rsidP="006E213D">
      <w:pPr>
        <w:pStyle w:val="Akapitzlist"/>
        <w:tabs>
          <w:tab w:val="left" w:pos="1418"/>
        </w:tabs>
        <w:spacing w:before="120" w:after="120"/>
        <w:ind w:left="425"/>
        <w:rPr>
          <w:rFonts w:ascii="Calibri" w:hAnsi="Calibri" w:cs="Calibri"/>
          <w:bCs/>
          <w:sz w:val="22"/>
          <w:szCs w:val="22"/>
        </w:rPr>
      </w:pPr>
      <w:r w:rsidRPr="006E213D">
        <w:rPr>
          <w:rFonts w:ascii="Calibri" w:hAnsi="Calibri" w:cs="Calibri"/>
          <w:bCs/>
          <w:sz w:val="22"/>
          <w:szCs w:val="22"/>
        </w:rPr>
        <w:t>……………………………………</w:t>
      </w:r>
    </w:p>
    <w:p w14:paraId="0B3BBF21"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bCs/>
          <w:sz w:val="22"/>
          <w:szCs w:val="22"/>
        </w:rPr>
      </w:pPr>
      <w:r w:rsidRPr="006E213D">
        <w:rPr>
          <w:rFonts w:ascii="Calibri" w:hAnsi="Calibri" w:cs="Calibri"/>
          <w:bCs/>
          <w:sz w:val="22"/>
          <w:szCs w:val="22"/>
        </w:rPr>
        <w:t>Wszelką korespondencję w sprawie niniejszego postępowania należy kierować na poniższy adres:</w:t>
      </w:r>
    </w:p>
    <w:p w14:paraId="0E201A3A" w14:textId="77777777" w:rsidR="006E213D" w:rsidRPr="006E213D" w:rsidRDefault="006E213D" w:rsidP="006E213D">
      <w:pPr>
        <w:pStyle w:val="Akapitzlist"/>
        <w:tabs>
          <w:tab w:val="left" w:pos="1418"/>
        </w:tabs>
        <w:spacing w:before="120" w:after="120"/>
        <w:ind w:left="425"/>
        <w:rPr>
          <w:rFonts w:ascii="Calibri" w:hAnsi="Calibri" w:cs="Calibri"/>
          <w:b/>
          <w:sz w:val="22"/>
          <w:szCs w:val="22"/>
        </w:rPr>
      </w:pPr>
      <w:r w:rsidRPr="006E213D">
        <w:rPr>
          <w:rFonts w:ascii="Calibri" w:hAnsi="Calibri" w:cs="Calibri"/>
          <w:b/>
          <w:sz w:val="22"/>
          <w:szCs w:val="22"/>
        </w:rPr>
        <w:t xml:space="preserve">Adres: </w:t>
      </w:r>
      <w:r w:rsidRPr="006E213D">
        <w:rPr>
          <w:rFonts w:ascii="Calibri" w:hAnsi="Calibri" w:cs="Calibri"/>
          <w:bCs/>
          <w:sz w:val="22"/>
          <w:szCs w:val="22"/>
        </w:rPr>
        <w:t>…………………………………………...………………………………………………………………………</w:t>
      </w:r>
    </w:p>
    <w:p w14:paraId="009AD042" w14:textId="77777777" w:rsidR="006E213D" w:rsidRPr="006E213D" w:rsidRDefault="006E213D" w:rsidP="006E213D">
      <w:pPr>
        <w:pStyle w:val="Akapitzlist"/>
        <w:tabs>
          <w:tab w:val="left" w:pos="1418"/>
        </w:tabs>
        <w:spacing w:before="120" w:after="120"/>
        <w:ind w:left="425"/>
        <w:rPr>
          <w:rFonts w:ascii="Calibri" w:hAnsi="Calibri" w:cs="Calibri"/>
          <w:b/>
          <w:sz w:val="22"/>
          <w:szCs w:val="22"/>
        </w:rPr>
      </w:pPr>
      <w:r w:rsidRPr="006E213D">
        <w:rPr>
          <w:rFonts w:ascii="Calibri" w:hAnsi="Calibri" w:cs="Calibri"/>
          <w:b/>
          <w:sz w:val="22"/>
          <w:szCs w:val="22"/>
        </w:rPr>
        <w:t xml:space="preserve">Email: </w:t>
      </w:r>
      <w:r w:rsidRPr="006E213D">
        <w:rPr>
          <w:rFonts w:ascii="Calibri" w:hAnsi="Calibri" w:cs="Calibri"/>
          <w:bCs/>
          <w:sz w:val="22"/>
          <w:szCs w:val="22"/>
        </w:rPr>
        <w:t>…………………………………………………………………………………………………………………...</w:t>
      </w:r>
    </w:p>
    <w:p w14:paraId="4E341565" w14:textId="77777777" w:rsidR="006E213D" w:rsidRPr="006E213D" w:rsidRDefault="006E213D" w:rsidP="006E213D">
      <w:pPr>
        <w:pStyle w:val="Akapitzlist"/>
        <w:tabs>
          <w:tab w:val="left" w:pos="1418"/>
        </w:tabs>
        <w:spacing w:before="120" w:after="120"/>
        <w:ind w:left="425"/>
        <w:rPr>
          <w:rFonts w:ascii="Calibri" w:hAnsi="Calibri" w:cs="Calibri"/>
          <w:bCs/>
          <w:sz w:val="22"/>
          <w:szCs w:val="22"/>
        </w:rPr>
      </w:pPr>
      <w:r w:rsidRPr="006E213D">
        <w:rPr>
          <w:rFonts w:ascii="Calibri" w:hAnsi="Calibri" w:cs="Calibri"/>
          <w:b/>
          <w:sz w:val="22"/>
          <w:szCs w:val="22"/>
        </w:rPr>
        <w:t xml:space="preserve">Tel.: </w:t>
      </w:r>
      <w:r w:rsidRPr="006E213D">
        <w:rPr>
          <w:rFonts w:ascii="Calibri" w:hAnsi="Calibri" w:cs="Calibri"/>
          <w:bCs/>
          <w:sz w:val="22"/>
          <w:szCs w:val="22"/>
        </w:rPr>
        <w:t>……………………………………………………………………………………………………………………..</w:t>
      </w:r>
    </w:p>
    <w:p w14:paraId="3F259DFB" w14:textId="77777777" w:rsidR="006E213D" w:rsidRPr="006E213D" w:rsidRDefault="006E213D" w:rsidP="006E213D">
      <w:pPr>
        <w:pStyle w:val="Akapitzlist"/>
        <w:tabs>
          <w:tab w:val="left" w:pos="1418"/>
        </w:tabs>
        <w:spacing w:before="120" w:after="120"/>
        <w:ind w:left="425"/>
        <w:rPr>
          <w:rFonts w:ascii="Calibri" w:hAnsi="Calibri" w:cs="Calibri"/>
          <w:b/>
          <w:sz w:val="22"/>
          <w:szCs w:val="22"/>
        </w:rPr>
      </w:pPr>
      <w:r w:rsidRPr="006E213D">
        <w:rPr>
          <w:rFonts w:ascii="Calibri" w:hAnsi="Calibri" w:cs="Calibri"/>
          <w:b/>
          <w:sz w:val="22"/>
          <w:szCs w:val="22"/>
        </w:rPr>
        <w:t>Osoba do kontaktu</w:t>
      </w:r>
      <w:r w:rsidRPr="006E213D">
        <w:rPr>
          <w:rFonts w:ascii="Calibri" w:hAnsi="Calibri" w:cs="Calibri"/>
          <w:bCs/>
          <w:sz w:val="22"/>
          <w:szCs w:val="22"/>
        </w:rPr>
        <w:t>: …………………………………………………………………………………………………….</w:t>
      </w:r>
    </w:p>
    <w:p w14:paraId="212A86C5"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b/>
          <w:sz w:val="22"/>
          <w:szCs w:val="22"/>
        </w:rPr>
      </w:pPr>
      <w:r w:rsidRPr="006E213D">
        <w:rPr>
          <w:rFonts w:ascii="Calibri" w:hAnsi="Calibri" w:cs="Calibri"/>
          <w:b/>
          <w:sz w:val="22"/>
          <w:szCs w:val="22"/>
        </w:rPr>
        <w:t xml:space="preserve">Ofertę wraz z załącznikami składamy na ……... kolejno ponumerowanych stronach. </w:t>
      </w:r>
    </w:p>
    <w:p w14:paraId="7780EC36" w14:textId="77777777" w:rsidR="006E213D" w:rsidRPr="006E213D" w:rsidRDefault="006E213D" w:rsidP="003F5144">
      <w:pPr>
        <w:pStyle w:val="Akapitzlist"/>
        <w:widowControl w:val="0"/>
        <w:numPr>
          <w:ilvl w:val="0"/>
          <w:numId w:val="38"/>
        </w:numPr>
        <w:tabs>
          <w:tab w:val="left" w:pos="1418"/>
        </w:tabs>
        <w:suppressAutoHyphens w:val="0"/>
        <w:autoSpaceDE w:val="0"/>
        <w:autoSpaceDN w:val="0"/>
        <w:spacing w:before="120" w:after="120"/>
        <w:ind w:left="425" w:hanging="425"/>
        <w:contextualSpacing w:val="0"/>
        <w:rPr>
          <w:rFonts w:ascii="Calibri" w:hAnsi="Calibri" w:cs="Calibri"/>
          <w:bCs/>
          <w:sz w:val="22"/>
          <w:szCs w:val="22"/>
        </w:rPr>
      </w:pPr>
      <w:bookmarkStart w:id="7" w:name="_Hlk64376628"/>
      <w:r w:rsidRPr="006E213D">
        <w:rPr>
          <w:rFonts w:ascii="Calibri" w:hAnsi="Calibri" w:cs="Calibri"/>
          <w:bCs/>
          <w:sz w:val="22"/>
          <w:szCs w:val="22"/>
        </w:rPr>
        <w:t>POWSTANIE OBOWIĄZKU PODATKOWEGO</w:t>
      </w:r>
    </w:p>
    <w:p w14:paraId="27F2B9BF" w14:textId="77777777" w:rsidR="006E213D" w:rsidRPr="006E213D" w:rsidRDefault="006E213D" w:rsidP="00D14ADE">
      <w:pPr>
        <w:pStyle w:val="Akapitzlist"/>
        <w:widowControl w:val="0"/>
        <w:numPr>
          <w:ilvl w:val="1"/>
          <w:numId w:val="30"/>
        </w:numPr>
        <w:tabs>
          <w:tab w:val="left" w:pos="1418"/>
        </w:tabs>
        <w:suppressAutoHyphens w:val="0"/>
        <w:autoSpaceDE w:val="0"/>
        <w:autoSpaceDN w:val="0"/>
        <w:spacing w:before="120" w:after="120"/>
        <w:ind w:hanging="435"/>
        <w:contextualSpacing w:val="0"/>
        <w:jc w:val="both"/>
        <w:rPr>
          <w:rFonts w:ascii="Calibri" w:hAnsi="Calibri" w:cs="Calibri"/>
          <w:bCs/>
          <w:sz w:val="22"/>
          <w:szCs w:val="22"/>
        </w:rPr>
      </w:pPr>
      <w:r w:rsidRPr="006E213D">
        <w:rPr>
          <w:rFonts w:ascii="Calibri" w:hAnsi="Calibri" w:cs="Calibri"/>
          <w:bCs/>
          <w:sz w:val="22"/>
          <w:szCs w:val="22"/>
        </w:rPr>
        <w:t>Wykonawca składając ofertę jest zobowiązany poinformować w niej Zamawiającego czy wybór oferty będzie prowadził do powstania u Zamawiającego obowiązku podatkowego, wskazując nazwę (rodzaj) towaru usługi, których dostawa lub świadczenie będzie prowadzić do jego powstania, oraz wskazać ich wartość bez kwoty podatku.</w:t>
      </w:r>
    </w:p>
    <w:p w14:paraId="25CC9E0B" w14:textId="77777777" w:rsidR="006E213D" w:rsidRPr="006E213D" w:rsidRDefault="006E213D" w:rsidP="00D14ADE">
      <w:pPr>
        <w:pStyle w:val="Akapitzlist"/>
        <w:widowControl w:val="0"/>
        <w:numPr>
          <w:ilvl w:val="1"/>
          <w:numId w:val="30"/>
        </w:numPr>
        <w:tabs>
          <w:tab w:val="left" w:pos="1418"/>
        </w:tabs>
        <w:suppressAutoHyphens w:val="0"/>
        <w:autoSpaceDE w:val="0"/>
        <w:autoSpaceDN w:val="0"/>
        <w:spacing w:before="120" w:after="120"/>
        <w:ind w:hanging="435"/>
        <w:contextualSpacing w:val="0"/>
        <w:jc w:val="both"/>
        <w:rPr>
          <w:rFonts w:ascii="Calibri" w:hAnsi="Calibri" w:cs="Calibri"/>
          <w:bCs/>
          <w:sz w:val="22"/>
          <w:szCs w:val="22"/>
        </w:rPr>
      </w:pPr>
      <w:r w:rsidRPr="006E213D">
        <w:rPr>
          <w:rFonts w:ascii="Calibri" w:hAnsi="Calibri" w:cs="Calibri"/>
          <w:bCs/>
          <w:sz w:val="22"/>
          <w:szCs w:val="22"/>
        </w:rPr>
        <w:t>Jeżeli wybór oferty będzie prowadził do powstania u Zamawiającego obowiązku podatkowego, zgodnie z przepisami o podatku od towarów i usług Wykonawca w pozycji, której dotyczy, nie wykazuje stawki i kwoty VAT, lecz zamiast tego umieszcza w niej adnotację „odwrotne obciążenie”.</w:t>
      </w:r>
    </w:p>
    <w:bookmarkEnd w:id="7"/>
    <w:p w14:paraId="35D7D4AD" w14:textId="77777777" w:rsidR="006E213D" w:rsidRPr="006E213D" w:rsidRDefault="006E213D" w:rsidP="00D14ADE">
      <w:pPr>
        <w:pStyle w:val="Akapitzlist"/>
        <w:widowControl w:val="0"/>
        <w:numPr>
          <w:ilvl w:val="0"/>
          <w:numId w:val="38"/>
        </w:numPr>
        <w:tabs>
          <w:tab w:val="left" w:pos="1418"/>
        </w:tabs>
        <w:suppressAutoHyphens w:val="0"/>
        <w:autoSpaceDE w:val="0"/>
        <w:autoSpaceDN w:val="0"/>
        <w:spacing w:before="120" w:after="120"/>
        <w:ind w:left="425" w:hanging="425"/>
        <w:contextualSpacing w:val="0"/>
        <w:jc w:val="both"/>
        <w:rPr>
          <w:rFonts w:ascii="Calibri" w:hAnsi="Calibri" w:cs="Calibri"/>
          <w:bCs/>
          <w:sz w:val="22"/>
          <w:szCs w:val="22"/>
        </w:rPr>
      </w:pPr>
      <w:r w:rsidRPr="006E213D">
        <w:rPr>
          <w:rFonts w:ascii="Calibri" w:hAnsi="Calibri" w:cs="Calibri"/>
          <w:bCs/>
          <w:sz w:val="22"/>
          <w:szCs w:val="22"/>
        </w:rPr>
        <w:t>Wykonawca zobowiązany jest podać podstawę prawną zastosowania stawki podatku VAT innej niż stawka podstawowa lub zwolnienia z ww. podatku.</w:t>
      </w:r>
    </w:p>
    <w:p w14:paraId="04B446F0" w14:textId="77777777" w:rsidR="006E213D" w:rsidRPr="006E213D" w:rsidRDefault="006E213D" w:rsidP="006E213D">
      <w:pPr>
        <w:pStyle w:val="Tekstpodstawowy"/>
        <w:contextualSpacing/>
        <w:rPr>
          <w:rFonts w:ascii="Calibri" w:hAnsi="Calibri" w:cs="Calibri"/>
          <w:sz w:val="22"/>
          <w:szCs w:val="22"/>
        </w:rPr>
      </w:pPr>
    </w:p>
    <w:p w14:paraId="13122A59" w14:textId="77777777" w:rsidR="006E213D" w:rsidRPr="006E213D" w:rsidRDefault="006E213D" w:rsidP="003F5144">
      <w:pPr>
        <w:pStyle w:val="Akapitzlist"/>
        <w:widowControl w:val="0"/>
        <w:numPr>
          <w:ilvl w:val="0"/>
          <w:numId w:val="38"/>
        </w:numPr>
        <w:tabs>
          <w:tab w:val="left" w:pos="426"/>
        </w:tabs>
        <w:suppressAutoHyphens w:val="0"/>
        <w:autoSpaceDE w:val="0"/>
        <w:autoSpaceDN w:val="0"/>
        <w:ind w:hanging="580"/>
        <w:rPr>
          <w:rFonts w:ascii="Calibri" w:hAnsi="Calibri" w:cs="Calibri"/>
          <w:sz w:val="22"/>
          <w:szCs w:val="22"/>
        </w:rPr>
      </w:pPr>
      <w:r w:rsidRPr="006E213D">
        <w:rPr>
          <w:rFonts w:ascii="Calibri" w:hAnsi="Calibri" w:cs="Calibri"/>
          <w:b/>
          <w:sz w:val="22"/>
          <w:szCs w:val="22"/>
        </w:rPr>
        <w:t xml:space="preserve">ZAŁĄCZNIKAMI </w:t>
      </w:r>
      <w:r w:rsidRPr="006E213D">
        <w:rPr>
          <w:rFonts w:ascii="Calibri" w:hAnsi="Calibri" w:cs="Calibri"/>
          <w:sz w:val="22"/>
          <w:szCs w:val="22"/>
        </w:rPr>
        <w:t>do niniejszego formularza oferty</w:t>
      </w:r>
      <w:r w:rsidRPr="006E213D">
        <w:rPr>
          <w:rFonts w:ascii="Calibri" w:hAnsi="Calibri" w:cs="Calibri"/>
          <w:spacing w:val="-9"/>
          <w:sz w:val="22"/>
          <w:szCs w:val="22"/>
        </w:rPr>
        <w:t xml:space="preserve"> </w:t>
      </w:r>
      <w:r w:rsidRPr="006E213D">
        <w:rPr>
          <w:rFonts w:ascii="Calibri" w:hAnsi="Calibri" w:cs="Calibri"/>
          <w:sz w:val="22"/>
          <w:szCs w:val="22"/>
        </w:rPr>
        <w:t>są:</w:t>
      </w:r>
    </w:p>
    <w:p w14:paraId="3AEF64E9" w14:textId="77777777" w:rsidR="006E213D" w:rsidRPr="006E213D" w:rsidRDefault="006E213D" w:rsidP="003F5144">
      <w:pPr>
        <w:pStyle w:val="Akapitzlist"/>
        <w:widowControl w:val="0"/>
        <w:numPr>
          <w:ilvl w:val="0"/>
          <w:numId w:val="37"/>
        </w:numPr>
        <w:tabs>
          <w:tab w:val="left" w:pos="580"/>
          <w:tab w:val="left" w:pos="581"/>
        </w:tabs>
        <w:suppressAutoHyphens w:val="0"/>
        <w:autoSpaceDE w:val="0"/>
        <w:autoSpaceDN w:val="0"/>
        <w:spacing w:before="120" w:after="120"/>
        <w:ind w:left="578" w:hanging="425"/>
        <w:contextualSpacing w:val="0"/>
        <w:rPr>
          <w:rFonts w:ascii="Calibri" w:hAnsi="Calibri" w:cs="Calibri"/>
          <w:sz w:val="22"/>
          <w:szCs w:val="22"/>
        </w:rPr>
      </w:pPr>
      <w:r w:rsidRPr="006E213D">
        <w:rPr>
          <w:rFonts w:ascii="Calibri" w:hAnsi="Calibri" w:cs="Calibri"/>
          <w:sz w:val="22"/>
          <w:szCs w:val="22"/>
        </w:rPr>
        <w:t>Pełnomocnictwo (jeśli jest</w:t>
      </w:r>
      <w:r w:rsidRPr="006E213D">
        <w:rPr>
          <w:rFonts w:ascii="Calibri" w:hAnsi="Calibri" w:cs="Calibri"/>
          <w:spacing w:val="-11"/>
          <w:sz w:val="22"/>
          <w:szCs w:val="22"/>
        </w:rPr>
        <w:t xml:space="preserve"> </w:t>
      </w:r>
      <w:r w:rsidRPr="006E213D">
        <w:rPr>
          <w:rFonts w:ascii="Calibri" w:hAnsi="Calibri" w:cs="Calibri"/>
          <w:sz w:val="22"/>
          <w:szCs w:val="22"/>
        </w:rPr>
        <w:t>wymagane)</w:t>
      </w:r>
    </w:p>
    <w:p w14:paraId="0CFF0A8D" w14:textId="77777777" w:rsidR="006E213D" w:rsidRPr="006E213D" w:rsidRDefault="006E213D" w:rsidP="003F5144">
      <w:pPr>
        <w:pStyle w:val="Akapitzlist"/>
        <w:widowControl w:val="0"/>
        <w:numPr>
          <w:ilvl w:val="0"/>
          <w:numId w:val="37"/>
        </w:numPr>
        <w:tabs>
          <w:tab w:val="left" w:pos="580"/>
          <w:tab w:val="left" w:pos="581"/>
        </w:tabs>
        <w:suppressAutoHyphens w:val="0"/>
        <w:autoSpaceDE w:val="0"/>
        <w:autoSpaceDN w:val="0"/>
        <w:spacing w:before="120" w:after="120"/>
        <w:ind w:left="578" w:hanging="425"/>
        <w:contextualSpacing w:val="0"/>
        <w:rPr>
          <w:rFonts w:ascii="Calibri" w:hAnsi="Calibri" w:cs="Calibri"/>
          <w:sz w:val="22"/>
          <w:szCs w:val="22"/>
        </w:rPr>
      </w:pPr>
      <w:r w:rsidRPr="006E213D">
        <w:rPr>
          <w:rFonts w:ascii="Calibri" w:hAnsi="Calibri" w:cs="Calibri"/>
          <w:sz w:val="22"/>
          <w:szCs w:val="22"/>
        </w:rPr>
        <w:t>Załącznik nr 2 do oferty – Szczegółowa specyfikacja</w:t>
      </w:r>
    </w:p>
    <w:p w14:paraId="2F4476C6" w14:textId="40A85D17" w:rsidR="006E213D" w:rsidRDefault="006E213D" w:rsidP="003F5144">
      <w:pPr>
        <w:pStyle w:val="Akapitzlist"/>
        <w:widowControl w:val="0"/>
        <w:numPr>
          <w:ilvl w:val="0"/>
          <w:numId w:val="37"/>
        </w:numPr>
        <w:tabs>
          <w:tab w:val="left" w:pos="581"/>
        </w:tabs>
        <w:suppressAutoHyphens w:val="0"/>
        <w:autoSpaceDE w:val="0"/>
        <w:autoSpaceDN w:val="0"/>
        <w:spacing w:before="120" w:after="120"/>
        <w:ind w:left="578" w:right="158" w:hanging="425"/>
        <w:contextualSpacing w:val="0"/>
        <w:jc w:val="both"/>
        <w:rPr>
          <w:rFonts w:ascii="Calibri" w:hAnsi="Calibri" w:cs="Calibri"/>
          <w:sz w:val="22"/>
          <w:szCs w:val="22"/>
        </w:rPr>
      </w:pPr>
      <w:r w:rsidRPr="006E213D">
        <w:rPr>
          <w:rFonts w:ascii="Calibri" w:hAnsi="Calibri" w:cs="Calibri"/>
          <w:sz w:val="22"/>
          <w:szCs w:val="22"/>
        </w:rPr>
        <w:t>Załącznik nr 3 do oferty – Oświadczenie o niepodleganiu wykluczeniu z postępowania na podstawie art. 7 ust. 1 ustawy z dn. 13 kwietnia 2022 r. o szczególnych rozwiązaniach w zakresie przeciwdziałania wspieraniu agresji na Ukrainę oraz służących ochronie bezpieczeństwa</w:t>
      </w:r>
      <w:r w:rsidRPr="006E213D">
        <w:rPr>
          <w:rFonts w:ascii="Calibri" w:hAnsi="Calibri" w:cs="Calibri"/>
          <w:spacing w:val="-6"/>
          <w:sz w:val="22"/>
          <w:szCs w:val="22"/>
        </w:rPr>
        <w:t xml:space="preserve"> </w:t>
      </w:r>
      <w:r w:rsidRPr="006E213D">
        <w:rPr>
          <w:rFonts w:ascii="Calibri" w:hAnsi="Calibri" w:cs="Calibri"/>
          <w:sz w:val="22"/>
          <w:szCs w:val="22"/>
        </w:rPr>
        <w:t>narodowego.</w:t>
      </w:r>
    </w:p>
    <w:p w14:paraId="708D6291" w14:textId="77777777" w:rsidR="006E213D" w:rsidRPr="006E213D" w:rsidRDefault="006E213D" w:rsidP="006E213D">
      <w:pPr>
        <w:pStyle w:val="Tekstpodstawowy"/>
        <w:contextualSpacing/>
        <w:rPr>
          <w:rFonts w:ascii="Calibri" w:hAnsi="Calibri" w:cs="Calibri"/>
          <w:sz w:val="22"/>
          <w:szCs w:val="22"/>
        </w:rPr>
      </w:pPr>
    </w:p>
    <w:p w14:paraId="7B0B504E" w14:textId="77777777" w:rsidR="006E213D" w:rsidRPr="006E213D" w:rsidRDefault="006E213D" w:rsidP="006E213D">
      <w:pPr>
        <w:contextualSpacing/>
        <w:rPr>
          <w:rFonts w:ascii="Calibri" w:hAnsi="Calibri" w:cs="Calibri"/>
          <w:sz w:val="22"/>
          <w:szCs w:val="22"/>
        </w:rPr>
        <w:sectPr w:rsidR="006E213D" w:rsidRPr="006E213D" w:rsidSect="00926636">
          <w:headerReference w:type="default" r:id="rId11"/>
          <w:footerReference w:type="default" r:id="rId12"/>
          <w:pgSz w:w="11910" w:h="16840"/>
          <w:pgMar w:top="740" w:right="570" w:bottom="1100" w:left="567" w:header="0" w:footer="802" w:gutter="0"/>
          <w:cols w:space="708"/>
        </w:sectPr>
      </w:pPr>
    </w:p>
    <w:p w14:paraId="0DFDD492" w14:textId="77777777" w:rsidR="0073420E" w:rsidRDefault="0073420E" w:rsidP="006E213D">
      <w:pPr>
        <w:tabs>
          <w:tab w:val="left" w:pos="1960"/>
        </w:tabs>
        <w:ind w:left="152"/>
        <w:contextualSpacing/>
        <w:rPr>
          <w:rFonts w:ascii="Calibri" w:hAnsi="Calibri" w:cs="Calibri"/>
          <w:sz w:val="22"/>
          <w:szCs w:val="22"/>
        </w:rPr>
      </w:pPr>
    </w:p>
    <w:p w14:paraId="27F9004C" w14:textId="77777777" w:rsidR="0073420E" w:rsidRPr="00743B28" w:rsidRDefault="0073420E" w:rsidP="006E213D">
      <w:pPr>
        <w:tabs>
          <w:tab w:val="left" w:pos="1960"/>
        </w:tabs>
        <w:ind w:left="152"/>
        <w:contextualSpacing/>
        <w:rPr>
          <w:rFonts w:ascii="Calibri" w:hAnsi="Calibri" w:cs="Calibri"/>
          <w:sz w:val="22"/>
          <w:szCs w:val="22"/>
        </w:rPr>
      </w:pPr>
    </w:p>
    <w:p w14:paraId="7C14B572" w14:textId="5DD0A28E" w:rsidR="006E213D" w:rsidRPr="00743B28" w:rsidRDefault="006E213D" w:rsidP="006E213D">
      <w:pPr>
        <w:tabs>
          <w:tab w:val="left" w:pos="1960"/>
        </w:tabs>
        <w:ind w:left="152"/>
        <w:contextualSpacing/>
        <w:rPr>
          <w:rFonts w:ascii="Calibri" w:hAnsi="Calibri" w:cs="Calibri"/>
          <w:sz w:val="22"/>
          <w:szCs w:val="22"/>
        </w:rPr>
      </w:pPr>
      <w:r w:rsidRPr="00743B28">
        <w:rPr>
          <w:rFonts w:ascii="Calibri" w:hAnsi="Calibri" w:cs="Calibri"/>
          <w:sz w:val="22"/>
          <w:szCs w:val="22"/>
        </w:rPr>
        <w:t>…………………………,</w:t>
      </w:r>
    </w:p>
    <w:p w14:paraId="4181D305" w14:textId="77777777" w:rsidR="006E213D" w:rsidRPr="00743B28" w:rsidRDefault="006E213D" w:rsidP="003F1541">
      <w:pPr>
        <w:tabs>
          <w:tab w:val="left" w:pos="1960"/>
        </w:tabs>
        <w:ind w:left="152"/>
        <w:contextualSpacing/>
        <w:rPr>
          <w:rFonts w:ascii="Calibri" w:hAnsi="Calibri" w:cs="Calibri"/>
          <w:i/>
          <w:sz w:val="22"/>
          <w:szCs w:val="22"/>
        </w:rPr>
      </w:pPr>
      <w:r w:rsidRPr="00743B28">
        <w:rPr>
          <w:rFonts w:ascii="Calibri" w:hAnsi="Calibri" w:cs="Calibri"/>
          <w:sz w:val="22"/>
          <w:szCs w:val="22"/>
        </w:rPr>
        <w:t>dnia</w:t>
      </w:r>
    </w:p>
    <w:p w14:paraId="41255159" w14:textId="77777777" w:rsidR="0073420E" w:rsidRPr="00743B28" w:rsidRDefault="006E213D" w:rsidP="006E213D">
      <w:pPr>
        <w:pStyle w:val="Tekstpodstawowy"/>
        <w:contextualSpacing/>
        <w:rPr>
          <w:rFonts w:ascii="Calibri" w:hAnsi="Calibri" w:cs="Calibri"/>
          <w:sz w:val="22"/>
          <w:szCs w:val="22"/>
        </w:rPr>
      </w:pPr>
      <w:r w:rsidRPr="00743B28">
        <w:rPr>
          <w:rFonts w:ascii="Calibri" w:hAnsi="Calibri" w:cs="Calibri"/>
          <w:sz w:val="22"/>
          <w:szCs w:val="22"/>
        </w:rPr>
        <w:br w:type="column"/>
      </w:r>
      <w:bookmarkStart w:id="8" w:name="_Hlk105566262"/>
    </w:p>
    <w:p w14:paraId="7AB91CAB" w14:textId="77777777" w:rsidR="0073420E" w:rsidRPr="00743B28" w:rsidRDefault="0073420E" w:rsidP="006E213D">
      <w:pPr>
        <w:pStyle w:val="Tekstpodstawowy"/>
        <w:contextualSpacing/>
        <w:rPr>
          <w:rFonts w:ascii="Calibri" w:hAnsi="Calibri" w:cs="Calibri"/>
          <w:sz w:val="22"/>
          <w:szCs w:val="22"/>
        </w:rPr>
      </w:pPr>
    </w:p>
    <w:p w14:paraId="2C89435B" w14:textId="4FAEA9E9" w:rsidR="006E213D" w:rsidRPr="00743B28" w:rsidRDefault="006E213D" w:rsidP="006E213D">
      <w:pPr>
        <w:pStyle w:val="Tekstpodstawowy"/>
        <w:contextualSpacing/>
        <w:rPr>
          <w:rFonts w:ascii="Calibri" w:hAnsi="Calibri" w:cs="Calibri"/>
        </w:rPr>
      </w:pPr>
      <w:r w:rsidRPr="00743B28">
        <w:rPr>
          <w:rFonts w:ascii="Calibri" w:hAnsi="Calibri" w:cs="Calibri"/>
        </w:rPr>
        <w:t>……………………………………</w:t>
      </w:r>
    </w:p>
    <w:p w14:paraId="29933CD8" w14:textId="4F920DE9" w:rsidR="006E213D" w:rsidRPr="00743B28" w:rsidRDefault="006E213D" w:rsidP="006E213D">
      <w:pPr>
        <w:contextualSpacing/>
        <w:rPr>
          <w:rFonts w:ascii="Calibri" w:hAnsi="Calibri" w:cs="Calibri"/>
          <w:sz w:val="20"/>
          <w:szCs w:val="20"/>
        </w:rPr>
        <w:sectPr w:rsidR="006E213D" w:rsidRPr="00743B28" w:rsidSect="00926636">
          <w:type w:val="continuous"/>
          <w:pgSz w:w="11910" w:h="16840"/>
          <w:pgMar w:top="740" w:right="980" w:bottom="1000" w:left="980" w:header="708" w:footer="708" w:gutter="0"/>
          <w:cols w:num="2" w:space="708" w:equalWidth="0">
            <w:col w:w="3451" w:space="2906"/>
            <w:col w:w="3593"/>
          </w:cols>
        </w:sectPr>
      </w:pPr>
      <w:r w:rsidRPr="00743B28">
        <w:rPr>
          <w:rFonts w:ascii="Calibri" w:hAnsi="Calibri" w:cs="Calibri"/>
          <w:sz w:val="20"/>
          <w:szCs w:val="20"/>
        </w:rPr>
        <w:t>(podpis Wykonawcy/ Pełnomocnik</w:t>
      </w:r>
      <w:bookmarkEnd w:id="8"/>
      <w:r w:rsidR="003F1541">
        <w:rPr>
          <w:rFonts w:ascii="Calibri" w:hAnsi="Calibri" w:cs="Calibri"/>
          <w:sz w:val="20"/>
          <w:szCs w:val="20"/>
        </w:rPr>
        <w:t>a)</w:t>
      </w:r>
    </w:p>
    <w:p w14:paraId="2C79992B" w14:textId="628D6FCC" w:rsidR="006E213D" w:rsidRPr="0073420E" w:rsidRDefault="0073420E" w:rsidP="0073420E">
      <w:pPr>
        <w:pStyle w:val="Nagwek3"/>
        <w:numPr>
          <w:ilvl w:val="0"/>
          <w:numId w:val="0"/>
        </w:numPr>
        <w:contextualSpacing/>
        <w:rPr>
          <w:rFonts w:ascii="Calibri" w:hAnsi="Calibri" w:cs="Calibri"/>
          <w:sz w:val="22"/>
          <w:szCs w:val="22"/>
        </w:rPr>
      </w:pPr>
      <w:r>
        <w:rPr>
          <w:rFonts w:ascii="Calibri" w:hAnsi="Calibri" w:cs="Calibri"/>
          <w:sz w:val="22"/>
          <w:szCs w:val="22"/>
        </w:rPr>
        <w:lastRenderedPageBreak/>
        <w:t xml:space="preserve">Załącznik nr 2 do oferty - </w:t>
      </w:r>
      <w:r w:rsidR="006E213D" w:rsidRPr="0073420E">
        <w:rPr>
          <w:rFonts w:ascii="Calibri" w:hAnsi="Calibri" w:cs="Calibri"/>
          <w:sz w:val="22"/>
          <w:szCs w:val="22"/>
        </w:rPr>
        <w:t>Szczegółowa specyfikacja</w:t>
      </w:r>
      <w:r>
        <w:rPr>
          <w:rFonts w:ascii="Calibri" w:hAnsi="Calibri" w:cs="Calibri"/>
          <w:sz w:val="22"/>
          <w:szCs w:val="22"/>
        </w:rPr>
        <w:t xml:space="preserve"> sprzętu komputerowego</w:t>
      </w:r>
    </w:p>
    <w:p w14:paraId="4FF5DE36" w14:textId="77777777" w:rsidR="006E213D" w:rsidRPr="0073420E" w:rsidRDefault="006E213D" w:rsidP="006E213D">
      <w:pPr>
        <w:pStyle w:val="Nagwek3"/>
        <w:contextualSpacing/>
        <w:rPr>
          <w:rFonts w:ascii="Calibri" w:hAnsi="Calibri" w:cs="Calibri"/>
          <w:sz w:val="22"/>
          <w:szCs w:val="22"/>
        </w:rPr>
      </w:pPr>
    </w:p>
    <w:p w14:paraId="265AA46C" w14:textId="77777777" w:rsidR="006E213D" w:rsidRPr="0073420E" w:rsidRDefault="006E213D" w:rsidP="006E213D">
      <w:pPr>
        <w:pStyle w:val="Nagwek3"/>
        <w:ind w:left="152"/>
        <w:contextualSpacing/>
        <w:jc w:val="both"/>
        <w:rPr>
          <w:rFonts w:ascii="Calibri" w:hAnsi="Calibri" w:cs="Calibri"/>
          <w:b w:val="0"/>
          <w:bCs w:val="0"/>
          <w:sz w:val="22"/>
          <w:szCs w:val="22"/>
        </w:rPr>
      </w:pPr>
      <w:r w:rsidRPr="0073420E">
        <w:rPr>
          <w:rFonts w:ascii="Calibri" w:hAnsi="Calibri" w:cs="Calibri"/>
          <w:b w:val="0"/>
          <w:bCs w:val="0"/>
          <w:sz w:val="22"/>
          <w:szCs w:val="22"/>
        </w:rPr>
        <w:t>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 treścią zapytania może w konsekwencji spowodować odrzucenie oferty.</w:t>
      </w:r>
    </w:p>
    <w:p w14:paraId="7E627ECD" w14:textId="77777777" w:rsidR="006E213D" w:rsidRPr="00743B28" w:rsidRDefault="006E213D" w:rsidP="006E213D">
      <w:pPr>
        <w:ind w:left="152" w:right="211"/>
        <w:contextualSpacing/>
        <w:jc w:val="center"/>
        <w:rPr>
          <w:rFonts w:asciiTheme="minorHAnsi" w:hAnsiTheme="minorHAnsi" w:cstheme="minorHAnsi"/>
          <w:b/>
        </w:rPr>
      </w:pPr>
    </w:p>
    <w:p w14:paraId="23A767D3" w14:textId="07EDBBB2" w:rsidR="006E213D" w:rsidRPr="00743B28" w:rsidRDefault="006E213D" w:rsidP="006E213D">
      <w:pPr>
        <w:tabs>
          <w:tab w:val="left" w:pos="1418"/>
        </w:tabs>
        <w:spacing w:before="120" w:after="120"/>
        <w:rPr>
          <w:rFonts w:asciiTheme="minorHAnsi" w:hAnsiTheme="minorHAnsi" w:cstheme="minorHAnsi"/>
          <w:b/>
        </w:rPr>
      </w:pPr>
      <w:r w:rsidRPr="00743B28">
        <w:rPr>
          <w:rFonts w:asciiTheme="minorHAnsi" w:hAnsiTheme="minorHAnsi" w:cstheme="minorHAnsi"/>
          <w:b/>
        </w:rPr>
        <w:t>Oferujemy dostawę sprzętu opisanego w poniższej tabel</w:t>
      </w:r>
      <w:r w:rsidR="00B205FA">
        <w:rPr>
          <w:rFonts w:asciiTheme="minorHAnsi" w:hAnsiTheme="minorHAnsi" w:cstheme="minorHAnsi"/>
          <w:b/>
        </w:rPr>
        <w:t>i:</w:t>
      </w:r>
    </w:p>
    <w:p w14:paraId="6F85BDC8" w14:textId="77777777" w:rsidR="00FE116F" w:rsidRPr="00743B28" w:rsidRDefault="00FE116F" w:rsidP="00FE116F">
      <w:pPr>
        <w:rPr>
          <w:rFonts w:ascii="Calibri" w:hAnsi="Calibri" w:cs="Calibri"/>
        </w:rPr>
      </w:pPr>
    </w:p>
    <w:p w14:paraId="78CE8D2D" w14:textId="24ADF6C4" w:rsidR="00FE116F" w:rsidRDefault="00B205FA" w:rsidP="00FE116F">
      <w:pPr>
        <w:rPr>
          <w:rFonts w:ascii="Calibri" w:hAnsi="Calibri" w:cs="Calibri"/>
          <w:b/>
          <w:sz w:val="22"/>
          <w:szCs w:val="22"/>
        </w:rPr>
      </w:pPr>
      <w:r w:rsidRPr="0022681F">
        <w:rPr>
          <w:rFonts w:ascii="Calibri" w:hAnsi="Calibri" w:cs="Calibri"/>
          <w:b/>
          <w:sz w:val="22"/>
          <w:szCs w:val="22"/>
        </w:rPr>
        <w:t xml:space="preserve">Część 1: </w:t>
      </w:r>
      <w:r w:rsidRPr="00B75435">
        <w:rPr>
          <w:rFonts w:ascii="Calibri" w:hAnsi="Calibri" w:cs="Calibri"/>
          <w:b/>
          <w:sz w:val="22"/>
          <w:szCs w:val="22"/>
        </w:rPr>
        <w:t>Specjalistyczny komputer o wysokiej wydajności – 2 szt.</w:t>
      </w:r>
    </w:p>
    <w:p w14:paraId="40E09206" w14:textId="77777777" w:rsidR="00E83073" w:rsidRPr="00743B28" w:rsidRDefault="00E83073" w:rsidP="00FE116F">
      <w:pPr>
        <w:rPr>
          <w:rFonts w:ascii="Calibri" w:hAnsi="Calibri" w:cs="Calibri"/>
        </w:rPr>
      </w:pPr>
    </w:p>
    <w:tbl>
      <w:tblPr>
        <w:tblStyle w:val="Tabela-Siatka"/>
        <w:tblW w:w="0" w:type="auto"/>
        <w:tblLook w:val="04A0" w:firstRow="1" w:lastRow="0" w:firstColumn="1" w:lastColumn="0" w:noHBand="0" w:noVBand="1"/>
      </w:tblPr>
      <w:tblGrid>
        <w:gridCol w:w="1525"/>
        <w:gridCol w:w="6975"/>
        <w:gridCol w:w="1985"/>
      </w:tblGrid>
      <w:tr w:rsidR="00FE116F" w:rsidRPr="00743B28" w14:paraId="79D07F8E" w14:textId="77777777" w:rsidTr="00E83073">
        <w:tc>
          <w:tcPr>
            <w:tcW w:w="1525" w:type="dxa"/>
            <w:tcBorders>
              <w:bottom w:val="double" w:sz="4" w:space="0" w:color="auto"/>
            </w:tcBorders>
            <w:shd w:val="clear" w:color="auto" w:fill="D9D9D9" w:themeFill="background1" w:themeFillShade="D9"/>
          </w:tcPr>
          <w:p w14:paraId="270AEA5D"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bCs/>
                <w:i/>
                <w:iCs/>
                <w:sz w:val="22"/>
                <w:szCs w:val="22"/>
              </w:rPr>
              <w:t>Atrybut</w:t>
            </w:r>
          </w:p>
        </w:tc>
        <w:tc>
          <w:tcPr>
            <w:tcW w:w="6975" w:type="dxa"/>
            <w:tcBorders>
              <w:bottom w:val="double" w:sz="4" w:space="0" w:color="auto"/>
            </w:tcBorders>
            <w:shd w:val="clear" w:color="auto" w:fill="D9D9D9" w:themeFill="background1" w:themeFillShade="D9"/>
          </w:tcPr>
          <w:p w14:paraId="68CDC4BB"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bCs/>
                <w:i/>
                <w:iCs/>
                <w:sz w:val="22"/>
                <w:szCs w:val="22"/>
              </w:rPr>
              <w:t>Wymagane minimalne parametry techniczne</w:t>
            </w:r>
          </w:p>
        </w:tc>
        <w:tc>
          <w:tcPr>
            <w:tcW w:w="1985" w:type="dxa"/>
            <w:tcBorders>
              <w:bottom w:val="double" w:sz="4" w:space="0" w:color="auto"/>
            </w:tcBorders>
            <w:shd w:val="clear" w:color="auto" w:fill="D9D9D9" w:themeFill="background1" w:themeFillShade="D9"/>
          </w:tcPr>
          <w:p w14:paraId="390116B2"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sz w:val="22"/>
                <w:szCs w:val="22"/>
              </w:rPr>
              <w:t>Sprzęt oferowany przez Wykonawcę</w:t>
            </w:r>
          </w:p>
        </w:tc>
      </w:tr>
      <w:tr w:rsidR="00FE116F" w:rsidRPr="00743B28" w14:paraId="40644623" w14:textId="77777777" w:rsidTr="00E83073">
        <w:tc>
          <w:tcPr>
            <w:tcW w:w="1525" w:type="dxa"/>
            <w:tcBorders>
              <w:top w:val="double" w:sz="4" w:space="0" w:color="auto"/>
            </w:tcBorders>
            <w:shd w:val="clear" w:color="auto" w:fill="D9D9D9" w:themeFill="background1" w:themeFillShade="D9"/>
            <w:vAlign w:val="center"/>
          </w:tcPr>
          <w:p w14:paraId="4EBA6312" w14:textId="77777777" w:rsidR="00FE116F" w:rsidRPr="00E83073" w:rsidRDefault="00FE116F" w:rsidP="003B4855">
            <w:pPr>
              <w:rPr>
                <w:rFonts w:asciiTheme="minorHAnsi" w:hAnsiTheme="minorHAnsi" w:cstheme="minorHAnsi"/>
                <w:b/>
                <w:bCs/>
                <w:sz w:val="22"/>
                <w:szCs w:val="22"/>
              </w:rPr>
            </w:pPr>
            <w:r w:rsidRPr="00E83073">
              <w:rPr>
                <w:rFonts w:asciiTheme="minorHAnsi" w:hAnsiTheme="minorHAnsi" w:cstheme="minorHAnsi"/>
                <w:b/>
                <w:bCs/>
                <w:sz w:val="22"/>
                <w:szCs w:val="22"/>
              </w:rPr>
              <w:t>Typ urządzenia</w:t>
            </w:r>
          </w:p>
        </w:tc>
        <w:tc>
          <w:tcPr>
            <w:tcW w:w="6975" w:type="dxa"/>
            <w:tcBorders>
              <w:top w:val="double" w:sz="4" w:space="0" w:color="auto"/>
            </w:tcBorders>
            <w:shd w:val="clear" w:color="auto" w:fill="D9D9D9" w:themeFill="background1" w:themeFillShade="D9"/>
            <w:vAlign w:val="center"/>
          </w:tcPr>
          <w:p w14:paraId="5F778660" w14:textId="1F330052" w:rsidR="00FE116F" w:rsidRPr="00E83073" w:rsidRDefault="00D14ADE" w:rsidP="003B4855">
            <w:pPr>
              <w:rPr>
                <w:rFonts w:asciiTheme="minorHAnsi" w:hAnsiTheme="minorHAnsi" w:cstheme="minorHAnsi"/>
                <w:b/>
                <w:bCs/>
                <w:sz w:val="22"/>
                <w:szCs w:val="22"/>
              </w:rPr>
            </w:pPr>
            <w:r w:rsidRPr="00E83073">
              <w:rPr>
                <w:rFonts w:asciiTheme="minorHAnsi" w:hAnsiTheme="minorHAnsi" w:cstheme="minorHAnsi"/>
                <w:b/>
                <w:bCs/>
                <w:sz w:val="22"/>
                <w:szCs w:val="22"/>
              </w:rPr>
              <w:t>Specjalistyczny komputer o wysokiej wydajności</w:t>
            </w:r>
          </w:p>
        </w:tc>
        <w:tc>
          <w:tcPr>
            <w:tcW w:w="1985" w:type="dxa"/>
            <w:tcBorders>
              <w:top w:val="double" w:sz="4" w:space="0" w:color="auto"/>
            </w:tcBorders>
            <w:shd w:val="clear" w:color="auto" w:fill="D9D9D9" w:themeFill="background1" w:themeFillShade="D9"/>
          </w:tcPr>
          <w:p w14:paraId="076AECBE" w14:textId="77777777" w:rsidR="00FE116F" w:rsidRPr="00743B28" w:rsidRDefault="00FE116F" w:rsidP="003B4855">
            <w:pPr>
              <w:rPr>
                <w:rFonts w:asciiTheme="minorHAnsi" w:hAnsiTheme="minorHAnsi" w:cstheme="minorHAnsi"/>
                <w:b/>
                <w:sz w:val="22"/>
                <w:szCs w:val="22"/>
              </w:rPr>
            </w:pPr>
            <w:r w:rsidRPr="00743B28">
              <w:rPr>
                <w:rFonts w:asciiTheme="minorHAnsi" w:hAnsiTheme="minorHAnsi" w:cstheme="minorHAnsi"/>
                <w:b/>
                <w:sz w:val="22"/>
                <w:szCs w:val="22"/>
              </w:rPr>
              <w:t>Producent:*</w:t>
            </w:r>
          </w:p>
          <w:p w14:paraId="2C08DCA9" w14:textId="77777777" w:rsidR="00FE116F" w:rsidRPr="00743B28" w:rsidRDefault="00FE116F" w:rsidP="003B4855">
            <w:pPr>
              <w:rPr>
                <w:rFonts w:asciiTheme="minorHAnsi" w:hAnsiTheme="minorHAnsi" w:cstheme="minorHAnsi"/>
                <w:b/>
                <w:sz w:val="22"/>
                <w:szCs w:val="22"/>
              </w:rPr>
            </w:pPr>
            <w:r w:rsidRPr="00743B28">
              <w:rPr>
                <w:rFonts w:asciiTheme="minorHAnsi" w:hAnsiTheme="minorHAnsi" w:cstheme="minorHAnsi"/>
                <w:b/>
                <w:sz w:val="22"/>
                <w:szCs w:val="22"/>
              </w:rPr>
              <w:t>…………..</w:t>
            </w:r>
          </w:p>
          <w:p w14:paraId="6B061C9A" w14:textId="77777777" w:rsidR="00FE116F" w:rsidRPr="00743B28" w:rsidRDefault="00FE116F" w:rsidP="003B4855">
            <w:pPr>
              <w:rPr>
                <w:rFonts w:asciiTheme="minorHAnsi" w:hAnsiTheme="minorHAnsi" w:cstheme="minorHAnsi"/>
                <w:b/>
                <w:sz w:val="22"/>
                <w:szCs w:val="22"/>
              </w:rPr>
            </w:pPr>
            <w:r w:rsidRPr="00743B28">
              <w:rPr>
                <w:rFonts w:asciiTheme="minorHAnsi" w:hAnsiTheme="minorHAnsi" w:cstheme="minorHAnsi"/>
                <w:b/>
                <w:sz w:val="22"/>
                <w:szCs w:val="22"/>
              </w:rPr>
              <w:t>Model:*</w:t>
            </w:r>
          </w:p>
          <w:p w14:paraId="64843EA6"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b/>
                <w:sz w:val="22"/>
                <w:szCs w:val="22"/>
              </w:rPr>
              <w:t>…………...</w:t>
            </w:r>
          </w:p>
        </w:tc>
      </w:tr>
      <w:tr w:rsidR="00FE116F" w:rsidRPr="00743B28" w14:paraId="295EDD6D" w14:textId="77777777" w:rsidTr="00B205FA">
        <w:tc>
          <w:tcPr>
            <w:tcW w:w="1525" w:type="dxa"/>
            <w:vAlign w:val="center"/>
          </w:tcPr>
          <w:p w14:paraId="61E392C4" w14:textId="0BF5A715" w:rsidR="00FE116F" w:rsidRPr="00E83073" w:rsidRDefault="00B205FA" w:rsidP="003B4855">
            <w:pPr>
              <w:rPr>
                <w:rFonts w:asciiTheme="minorHAnsi" w:hAnsiTheme="minorHAnsi" w:cstheme="minorHAnsi"/>
                <w:sz w:val="22"/>
                <w:szCs w:val="22"/>
              </w:rPr>
            </w:pPr>
            <w:r w:rsidRPr="00E83073">
              <w:rPr>
                <w:rFonts w:asciiTheme="minorHAnsi" w:hAnsiTheme="minorHAnsi" w:cstheme="minorHAnsi"/>
                <w:sz w:val="22"/>
                <w:szCs w:val="22"/>
              </w:rPr>
              <w:t>Parametry</w:t>
            </w:r>
          </w:p>
        </w:tc>
        <w:tc>
          <w:tcPr>
            <w:tcW w:w="6975" w:type="dxa"/>
          </w:tcPr>
          <w:p w14:paraId="721C2B0D" w14:textId="77777777" w:rsidR="00D14ADE" w:rsidRPr="00E83073" w:rsidRDefault="00D14ADE" w:rsidP="00D14ADE">
            <w:pPr>
              <w:tabs>
                <w:tab w:val="left" w:pos="1418"/>
              </w:tabs>
              <w:spacing w:before="120" w:after="120"/>
              <w:rPr>
                <w:rFonts w:asciiTheme="minorHAnsi" w:hAnsiTheme="minorHAnsi" w:cstheme="minorHAnsi"/>
                <w:bCs/>
                <w:sz w:val="22"/>
                <w:szCs w:val="22"/>
              </w:rPr>
            </w:pPr>
            <w:r w:rsidRPr="00E83073">
              <w:rPr>
                <w:rFonts w:asciiTheme="minorHAnsi" w:hAnsiTheme="minorHAnsi" w:cstheme="minorHAnsi"/>
                <w:bCs/>
                <w:sz w:val="22"/>
                <w:szCs w:val="22"/>
              </w:rPr>
              <w:t>Specjalistyczny komputer o wysokiej wydajności (przynajmniej 250 TOPS INT8 dla macierzy rzadkich, przy maksymalnym poborze mocy 60 W), dedykowany do zadań z zakresu sztucznej inteligencji, robotyki i przetwarzania danych, w tym strumieni wideo, zawierający:</w:t>
            </w:r>
          </w:p>
          <w:p w14:paraId="3DAC8BB5" w14:textId="77777777" w:rsidR="00D14ADE" w:rsidRPr="00E83073" w:rsidRDefault="00D14ADE" w:rsidP="00D14ADE">
            <w:pPr>
              <w:tabs>
                <w:tab w:val="left" w:pos="1418"/>
              </w:tabs>
              <w:spacing w:before="120" w:after="120"/>
              <w:rPr>
                <w:rFonts w:asciiTheme="minorHAnsi" w:hAnsiTheme="minorHAnsi" w:cstheme="minorHAnsi"/>
                <w:bCs/>
                <w:sz w:val="22"/>
                <w:szCs w:val="22"/>
              </w:rPr>
            </w:pPr>
            <w:r w:rsidRPr="00E83073">
              <w:rPr>
                <w:rFonts w:asciiTheme="minorHAnsi" w:hAnsiTheme="minorHAnsi" w:cstheme="minorHAnsi"/>
                <w:bCs/>
                <w:sz w:val="22"/>
                <w:szCs w:val="22"/>
              </w:rPr>
              <w:t>wielordzeniowy procesor o liczbie rdzeni nie mniejszej niż 10,</w:t>
            </w:r>
          </w:p>
          <w:p w14:paraId="1F786D81" w14:textId="77777777" w:rsidR="00D14ADE" w:rsidRPr="00E83073" w:rsidRDefault="00D14ADE" w:rsidP="00D14ADE">
            <w:pPr>
              <w:tabs>
                <w:tab w:val="left" w:pos="1418"/>
              </w:tabs>
              <w:spacing w:before="120" w:after="120"/>
              <w:rPr>
                <w:rFonts w:asciiTheme="minorHAnsi" w:hAnsiTheme="minorHAnsi" w:cstheme="minorHAnsi"/>
                <w:bCs/>
                <w:sz w:val="22"/>
                <w:szCs w:val="22"/>
              </w:rPr>
            </w:pPr>
            <w:r w:rsidRPr="00E83073">
              <w:rPr>
                <w:rFonts w:asciiTheme="minorHAnsi" w:hAnsiTheme="minorHAnsi" w:cstheme="minorHAnsi"/>
                <w:bCs/>
                <w:sz w:val="22"/>
                <w:szCs w:val="22"/>
              </w:rPr>
              <w:t>przynajmniej 64 GB pamięci RAM,</w:t>
            </w:r>
          </w:p>
          <w:p w14:paraId="6A0DC407" w14:textId="77777777" w:rsidR="00D14ADE" w:rsidRPr="00E83073" w:rsidRDefault="00D14ADE" w:rsidP="00D14ADE">
            <w:pPr>
              <w:tabs>
                <w:tab w:val="left" w:pos="1418"/>
              </w:tabs>
              <w:spacing w:before="120" w:after="120"/>
              <w:rPr>
                <w:rFonts w:asciiTheme="minorHAnsi" w:hAnsiTheme="minorHAnsi" w:cstheme="minorHAnsi"/>
                <w:bCs/>
                <w:sz w:val="22"/>
                <w:szCs w:val="22"/>
              </w:rPr>
            </w:pPr>
            <w:r w:rsidRPr="00E83073">
              <w:rPr>
                <w:rFonts w:asciiTheme="minorHAnsi" w:hAnsiTheme="minorHAnsi" w:cstheme="minorHAnsi"/>
                <w:bCs/>
                <w:sz w:val="22"/>
                <w:szCs w:val="22"/>
              </w:rPr>
              <w:t>przynajmniej 64 GB pamięci masowej,</w:t>
            </w:r>
          </w:p>
          <w:p w14:paraId="2D263C67" w14:textId="77777777" w:rsidR="00D14ADE" w:rsidRPr="00E83073" w:rsidRDefault="00D14ADE" w:rsidP="00D14ADE">
            <w:pPr>
              <w:tabs>
                <w:tab w:val="left" w:pos="1418"/>
              </w:tabs>
              <w:spacing w:before="120" w:after="120"/>
              <w:rPr>
                <w:rFonts w:asciiTheme="minorHAnsi" w:hAnsiTheme="minorHAnsi" w:cstheme="minorHAnsi"/>
                <w:bCs/>
                <w:sz w:val="22"/>
                <w:szCs w:val="22"/>
              </w:rPr>
            </w:pPr>
            <w:r w:rsidRPr="00E83073">
              <w:rPr>
                <w:rFonts w:asciiTheme="minorHAnsi" w:hAnsiTheme="minorHAnsi" w:cstheme="minorHAnsi"/>
                <w:bCs/>
                <w:sz w:val="22"/>
                <w:szCs w:val="22"/>
              </w:rPr>
              <w:t>zintegrowany akcelerator graficzny,</w:t>
            </w:r>
          </w:p>
          <w:p w14:paraId="2EE7F890" w14:textId="77777777" w:rsidR="00D14ADE" w:rsidRPr="00E83073" w:rsidRDefault="00D14ADE" w:rsidP="00D14ADE">
            <w:pPr>
              <w:tabs>
                <w:tab w:val="left" w:pos="1418"/>
              </w:tabs>
              <w:spacing w:before="120" w:after="120"/>
              <w:rPr>
                <w:rFonts w:asciiTheme="minorHAnsi" w:hAnsiTheme="minorHAnsi" w:cstheme="minorHAnsi"/>
                <w:bCs/>
                <w:sz w:val="22"/>
                <w:szCs w:val="22"/>
              </w:rPr>
            </w:pPr>
            <w:r w:rsidRPr="00E83073">
              <w:rPr>
                <w:rFonts w:asciiTheme="minorHAnsi" w:hAnsiTheme="minorHAnsi" w:cstheme="minorHAnsi"/>
                <w:bCs/>
                <w:sz w:val="22"/>
                <w:szCs w:val="22"/>
              </w:rPr>
              <w:t>złącza USB: przynajmniej 2x USB-C, 2x USB-A, 1x USB Micro-B,</w:t>
            </w:r>
          </w:p>
          <w:p w14:paraId="1437682F" w14:textId="77777777" w:rsidR="00D14ADE" w:rsidRPr="00E83073" w:rsidRDefault="00D14ADE" w:rsidP="00D14ADE">
            <w:pPr>
              <w:tabs>
                <w:tab w:val="left" w:pos="1418"/>
              </w:tabs>
              <w:spacing w:before="120" w:after="120"/>
              <w:rPr>
                <w:rFonts w:asciiTheme="minorHAnsi" w:hAnsiTheme="minorHAnsi" w:cstheme="minorHAnsi"/>
                <w:bCs/>
                <w:sz w:val="22"/>
                <w:szCs w:val="22"/>
              </w:rPr>
            </w:pPr>
            <w:r w:rsidRPr="00E83073">
              <w:rPr>
                <w:rFonts w:asciiTheme="minorHAnsi" w:hAnsiTheme="minorHAnsi" w:cstheme="minorHAnsi"/>
                <w:bCs/>
                <w:sz w:val="22"/>
                <w:szCs w:val="22"/>
              </w:rPr>
              <w:t>gniazda PCIe: 16 × gniazdo PCIe obsługujące x8 PCIe Gen4,</w:t>
            </w:r>
          </w:p>
          <w:p w14:paraId="2CA48B92" w14:textId="77777777" w:rsidR="00D14ADE" w:rsidRPr="00E83073" w:rsidRDefault="00D14ADE" w:rsidP="00D14ADE">
            <w:pPr>
              <w:tabs>
                <w:tab w:val="left" w:pos="1418"/>
              </w:tabs>
              <w:spacing w:before="120" w:after="120"/>
              <w:rPr>
                <w:rFonts w:asciiTheme="minorHAnsi" w:hAnsiTheme="minorHAnsi" w:cstheme="minorHAnsi"/>
                <w:bCs/>
                <w:sz w:val="22"/>
                <w:szCs w:val="22"/>
              </w:rPr>
            </w:pPr>
            <w:r w:rsidRPr="00E83073">
              <w:rPr>
                <w:rFonts w:asciiTheme="minorHAnsi" w:hAnsiTheme="minorHAnsi" w:cstheme="minorHAnsi"/>
                <w:bCs/>
                <w:sz w:val="22"/>
                <w:szCs w:val="22"/>
              </w:rPr>
              <w:t>gniazdo M.2 klucz M, gniazdo M.2 klucz E, złącze microSD,</w:t>
            </w:r>
          </w:p>
          <w:p w14:paraId="3F8B383B" w14:textId="77777777" w:rsidR="00D14ADE" w:rsidRPr="00E83073" w:rsidRDefault="00D14ADE" w:rsidP="00D14ADE">
            <w:pPr>
              <w:tabs>
                <w:tab w:val="left" w:pos="1418"/>
              </w:tabs>
              <w:spacing w:before="120" w:after="120"/>
              <w:rPr>
                <w:rFonts w:asciiTheme="minorHAnsi" w:hAnsiTheme="minorHAnsi" w:cstheme="minorHAnsi"/>
                <w:bCs/>
                <w:sz w:val="22"/>
                <w:szCs w:val="22"/>
              </w:rPr>
            </w:pPr>
            <w:r w:rsidRPr="00E83073">
              <w:rPr>
                <w:rFonts w:asciiTheme="minorHAnsi" w:hAnsiTheme="minorHAnsi" w:cstheme="minorHAnsi"/>
                <w:bCs/>
                <w:sz w:val="22"/>
                <w:szCs w:val="22"/>
              </w:rPr>
              <w:t>port Ethernet, układ WiFi i Bluetooth,</w:t>
            </w:r>
          </w:p>
          <w:p w14:paraId="5AF90141" w14:textId="77777777" w:rsidR="00D14ADE" w:rsidRPr="00E83073" w:rsidRDefault="00D14ADE" w:rsidP="00D14ADE">
            <w:pPr>
              <w:tabs>
                <w:tab w:val="left" w:pos="1418"/>
              </w:tabs>
              <w:spacing w:before="120" w:after="120"/>
              <w:rPr>
                <w:rFonts w:asciiTheme="minorHAnsi" w:hAnsiTheme="minorHAnsi" w:cstheme="minorHAnsi"/>
                <w:bCs/>
                <w:sz w:val="22"/>
                <w:szCs w:val="22"/>
              </w:rPr>
            </w:pPr>
            <w:r w:rsidRPr="00E83073">
              <w:rPr>
                <w:rFonts w:asciiTheme="minorHAnsi" w:hAnsiTheme="minorHAnsi" w:cstheme="minorHAnsi"/>
                <w:bCs/>
                <w:sz w:val="22"/>
                <w:szCs w:val="22"/>
              </w:rPr>
              <w:t>DisplayPort,</w:t>
            </w:r>
          </w:p>
          <w:p w14:paraId="7282522D" w14:textId="1DB201F1" w:rsidR="00FE116F" w:rsidRPr="00E83073" w:rsidRDefault="00D14ADE" w:rsidP="00D14ADE">
            <w:pPr>
              <w:rPr>
                <w:rFonts w:asciiTheme="minorHAnsi" w:hAnsiTheme="minorHAnsi" w:cstheme="minorHAnsi"/>
                <w:bCs/>
                <w:sz w:val="22"/>
                <w:szCs w:val="22"/>
              </w:rPr>
            </w:pPr>
            <w:r w:rsidRPr="00E83073">
              <w:rPr>
                <w:rFonts w:asciiTheme="minorHAnsi" w:hAnsiTheme="minorHAnsi" w:cstheme="minorHAnsi"/>
                <w:bCs/>
                <w:sz w:val="22"/>
                <w:szCs w:val="22"/>
              </w:rPr>
              <w:t>obudowę z układem chłodzenia i zasilacz.</w:t>
            </w:r>
          </w:p>
        </w:tc>
        <w:tc>
          <w:tcPr>
            <w:tcW w:w="1985" w:type="dxa"/>
          </w:tcPr>
          <w:p w14:paraId="0C97748C" w14:textId="77777777" w:rsidR="00FE116F" w:rsidRPr="00743B28" w:rsidRDefault="00FE116F" w:rsidP="003B4855">
            <w:pPr>
              <w:rPr>
                <w:rFonts w:asciiTheme="minorHAnsi" w:hAnsiTheme="minorHAnsi" w:cstheme="minorHAnsi"/>
                <w:sz w:val="22"/>
                <w:szCs w:val="22"/>
              </w:rPr>
            </w:pPr>
          </w:p>
        </w:tc>
      </w:tr>
    </w:tbl>
    <w:p w14:paraId="6AB76721" w14:textId="77777777" w:rsidR="00FE116F" w:rsidRPr="009D0B26" w:rsidRDefault="00FE116F" w:rsidP="00FE116F"/>
    <w:p w14:paraId="3837C2E8" w14:textId="77777777" w:rsidR="006E213D" w:rsidRPr="00131696" w:rsidRDefault="006E213D" w:rsidP="006E213D">
      <w:pPr>
        <w:pStyle w:val="Tekstpodstawowy"/>
        <w:tabs>
          <w:tab w:val="left" w:pos="1569"/>
          <w:tab w:val="left" w:pos="2985"/>
        </w:tabs>
        <w:contextualSpacing/>
        <w:rPr>
          <w:spacing w:val="-2"/>
        </w:rPr>
      </w:pPr>
    </w:p>
    <w:p w14:paraId="6A017AC9" w14:textId="5CED3AEC" w:rsidR="00B205FA" w:rsidRPr="00D32096" w:rsidRDefault="00E83073" w:rsidP="00B205FA">
      <w:pPr>
        <w:rPr>
          <w:rFonts w:ascii="Calibri" w:hAnsi="Calibri" w:cs="Calibri"/>
          <w:b/>
          <w:sz w:val="22"/>
          <w:szCs w:val="22"/>
        </w:rPr>
      </w:pPr>
      <w:r>
        <w:rPr>
          <w:rFonts w:ascii="Calibri" w:hAnsi="Calibri" w:cs="Calibri"/>
          <w:b/>
          <w:sz w:val="22"/>
          <w:szCs w:val="22"/>
        </w:rPr>
        <w:lastRenderedPageBreak/>
        <w:br/>
      </w:r>
      <w:r w:rsidR="00373762">
        <w:rPr>
          <w:rFonts w:ascii="Calibri" w:hAnsi="Calibri" w:cs="Calibri"/>
          <w:b/>
          <w:sz w:val="22"/>
          <w:szCs w:val="22"/>
        </w:rPr>
        <w:br/>
      </w:r>
      <w:r w:rsidR="00B205FA" w:rsidRPr="0022681F">
        <w:rPr>
          <w:rFonts w:ascii="Calibri" w:hAnsi="Calibri" w:cs="Calibri"/>
          <w:b/>
          <w:sz w:val="22"/>
          <w:szCs w:val="22"/>
        </w:rPr>
        <w:t xml:space="preserve">Część 2: </w:t>
      </w:r>
      <w:r w:rsidR="00B205FA" w:rsidRPr="00B75435">
        <w:rPr>
          <w:rFonts w:ascii="Calibri" w:hAnsi="Calibri" w:cs="Calibri"/>
          <w:b/>
          <w:sz w:val="22"/>
          <w:szCs w:val="22"/>
        </w:rPr>
        <w:t>Czteronożna platforma krocząca Robo-pies – 1 szt.</w:t>
      </w:r>
    </w:p>
    <w:p w14:paraId="613B1D91" w14:textId="55D05B31" w:rsidR="00FE116F" w:rsidRPr="00743B28" w:rsidRDefault="00FE116F" w:rsidP="00FE116F">
      <w:pPr>
        <w:rPr>
          <w:rFonts w:asciiTheme="minorHAnsi" w:hAnsiTheme="minorHAnsi" w:cstheme="minorHAnsi"/>
        </w:rPr>
      </w:pPr>
    </w:p>
    <w:tbl>
      <w:tblPr>
        <w:tblStyle w:val="Tabela-Siatka"/>
        <w:tblW w:w="0" w:type="auto"/>
        <w:tblLook w:val="04A0" w:firstRow="1" w:lastRow="0" w:firstColumn="1" w:lastColumn="0" w:noHBand="0" w:noVBand="1"/>
      </w:tblPr>
      <w:tblGrid>
        <w:gridCol w:w="1592"/>
        <w:gridCol w:w="6767"/>
        <w:gridCol w:w="2126"/>
      </w:tblGrid>
      <w:tr w:rsidR="00FE116F" w:rsidRPr="00F2085D" w14:paraId="485C3EA0" w14:textId="77777777" w:rsidTr="00E83073">
        <w:tc>
          <w:tcPr>
            <w:tcW w:w="1592" w:type="dxa"/>
            <w:tcBorders>
              <w:bottom w:val="double" w:sz="4" w:space="0" w:color="auto"/>
            </w:tcBorders>
            <w:shd w:val="clear" w:color="auto" w:fill="D9D9D9" w:themeFill="background1" w:themeFillShade="D9"/>
          </w:tcPr>
          <w:p w14:paraId="33EA2F0D"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bCs/>
                <w:i/>
                <w:iCs/>
                <w:sz w:val="22"/>
                <w:szCs w:val="22"/>
              </w:rPr>
              <w:t>Atrybut</w:t>
            </w:r>
          </w:p>
        </w:tc>
        <w:tc>
          <w:tcPr>
            <w:tcW w:w="6767" w:type="dxa"/>
            <w:tcBorders>
              <w:bottom w:val="double" w:sz="4" w:space="0" w:color="auto"/>
            </w:tcBorders>
            <w:shd w:val="clear" w:color="auto" w:fill="D9D9D9" w:themeFill="background1" w:themeFillShade="D9"/>
          </w:tcPr>
          <w:p w14:paraId="3A1BC45D"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bCs/>
                <w:i/>
                <w:iCs/>
                <w:sz w:val="22"/>
                <w:szCs w:val="22"/>
              </w:rPr>
              <w:t>Wymagane minimalne parametry techniczne</w:t>
            </w:r>
          </w:p>
        </w:tc>
        <w:tc>
          <w:tcPr>
            <w:tcW w:w="2126" w:type="dxa"/>
            <w:tcBorders>
              <w:bottom w:val="double" w:sz="4" w:space="0" w:color="auto"/>
            </w:tcBorders>
            <w:shd w:val="clear" w:color="auto" w:fill="D9D9D9" w:themeFill="background1" w:themeFillShade="D9"/>
          </w:tcPr>
          <w:p w14:paraId="5648F7EE" w14:textId="77777777" w:rsidR="00FE116F" w:rsidRPr="00743B28" w:rsidRDefault="00FE116F" w:rsidP="003B4855">
            <w:pPr>
              <w:rPr>
                <w:rFonts w:asciiTheme="minorHAnsi" w:hAnsiTheme="minorHAnsi" w:cstheme="minorHAnsi"/>
                <w:b/>
                <w:bCs/>
                <w:i/>
                <w:iCs/>
                <w:sz w:val="22"/>
                <w:szCs w:val="22"/>
              </w:rPr>
            </w:pPr>
            <w:r w:rsidRPr="00743B28">
              <w:rPr>
                <w:rFonts w:asciiTheme="minorHAnsi" w:hAnsiTheme="minorHAnsi" w:cstheme="minorHAnsi"/>
                <w:b/>
                <w:sz w:val="22"/>
                <w:szCs w:val="22"/>
              </w:rPr>
              <w:t>Sprzęt oferowany przez Wykonawcę</w:t>
            </w:r>
          </w:p>
        </w:tc>
      </w:tr>
      <w:tr w:rsidR="00FE116F" w:rsidRPr="00F2085D" w14:paraId="7589E131" w14:textId="77777777" w:rsidTr="00E83073">
        <w:tc>
          <w:tcPr>
            <w:tcW w:w="1592" w:type="dxa"/>
            <w:tcBorders>
              <w:top w:val="double" w:sz="4" w:space="0" w:color="auto"/>
            </w:tcBorders>
            <w:shd w:val="clear" w:color="auto" w:fill="D9D9D9" w:themeFill="background1" w:themeFillShade="D9"/>
            <w:vAlign w:val="center"/>
          </w:tcPr>
          <w:p w14:paraId="15DB5FD0" w14:textId="77777777" w:rsidR="00FE116F" w:rsidRPr="00E83073" w:rsidRDefault="00FE116F" w:rsidP="003B4855">
            <w:pPr>
              <w:rPr>
                <w:rFonts w:asciiTheme="minorHAnsi" w:hAnsiTheme="minorHAnsi" w:cstheme="minorHAnsi"/>
                <w:b/>
                <w:bCs/>
                <w:sz w:val="22"/>
                <w:szCs w:val="22"/>
              </w:rPr>
            </w:pPr>
            <w:r w:rsidRPr="00E83073">
              <w:rPr>
                <w:rFonts w:asciiTheme="minorHAnsi" w:hAnsiTheme="minorHAnsi" w:cstheme="minorHAnsi"/>
                <w:b/>
                <w:bCs/>
                <w:sz w:val="22"/>
                <w:szCs w:val="22"/>
              </w:rPr>
              <w:t>Typ urządzenia</w:t>
            </w:r>
          </w:p>
        </w:tc>
        <w:tc>
          <w:tcPr>
            <w:tcW w:w="6767" w:type="dxa"/>
            <w:tcBorders>
              <w:top w:val="double" w:sz="4" w:space="0" w:color="auto"/>
            </w:tcBorders>
            <w:shd w:val="clear" w:color="auto" w:fill="D9D9D9" w:themeFill="background1" w:themeFillShade="D9"/>
            <w:vAlign w:val="center"/>
          </w:tcPr>
          <w:p w14:paraId="1BF76051" w14:textId="6BD987BB" w:rsidR="00FE116F" w:rsidRPr="00E83073" w:rsidRDefault="00B205FA" w:rsidP="003B4855">
            <w:pPr>
              <w:rPr>
                <w:rFonts w:asciiTheme="minorHAnsi" w:hAnsiTheme="minorHAnsi" w:cstheme="minorHAnsi"/>
                <w:b/>
                <w:bCs/>
                <w:sz w:val="22"/>
                <w:szCs w:val="22"/>
              </w:rPr>
            </w:pPr>
            <w:r w:rsidRPr="00E83073">
              <w:rPr>
                <w:rFonts w:asciiTheme="minorHAnsi" w:hAnsiTheme="minorHAnsi" w:cstheme="minorHAnsi"/>
                <w:b/>
                <w:bCs/>
                <w:sz w:val="22"/>
                <w:szCs w:val="22"/>
              </w:rPr>
              <w:t>Czteronożna platforma krocząca Robo-pies</w:t>
            </w:r>
          </w:p>
        </w:tc>
        <w:tc>
          <w:tcPr>
            <w:tcW w:w="2126" w:type="dxa"/>
            <w:tcBorders>
              <w:top w:val="double" w:sz="4" w:space="0" w:color="auto"/>
            </w:tcBorders>
            <w:shd w:val="clear" w:color="auto" w:fill="D9D9D9" w:themeFill="background1" w:themeFillShade="D9"/>
          </w:tcPr>
          <w:p w14:paraId="7C36CE47" w14:textId="77777777" w:rsidR="00FE116F" w:rsidRPr="00743B28" w:rsidRDefault="00FE116F" w:rsidP="003B4855">
            <w:pPr>
              <w:rPr>
                <w:rFonts w:asciiTheme="minorHAnsi" w:hAnsiTheme="minorHAnsi" w:cstheme="minorHAnsi"/>
                <w:b/>
                <w:sz w:val="22"/>
                <w:szCs w:val="22"/>
              </w:rPr>
            </w:pPr>
            <w:r w:rsidRPr="00743B28">
              <w:rPr>
                <w:rFonts w:asciiTheme="minorHAnsi" w:hAnsiTheme="minorHAnsi" w:cstheme="minorHAnsi"/>
                <w:b/>
                <w:sz w:val="22"/>
                <w:szCs w:val="22"/>
              </w:rPr>
              <w:t>Producent:*</w:t>
            </w:r>
          </w:p>
          <w:p w14:paraId="5D94653D" w14:textId="77777777" w:rsidR="00FE116F" w:rsidRPr="00743B28" w:rsidRDefault="00FE116F" w:rsidP="003B4855">
            <w:pPr>
              <w:rPr>
                <w:rFonts w:asciiTheme="minorHAnsi" w:hAnsiTheme="minorHAnsi" w:cstheme="minorHAnsi"/>
                <w:b/>
                <w:sz w:val="22"/>
                <w:szCs w:val="22"/>
              </w:rPr>
            </w:pPr>
            <w:r w:rsidRPr="00743B28">
              <w:rPr>
                <w:rFonts w:asciiTheme="minorHAnsi" w:hAnsiTheme="minorHAnsi" w:cstheme="minorHAnsi"/>
                <w:b/>
                <w:sz w:val="22"/>
                <w:szCs w:val="22"/>
              </w:rPr>
              <w:t>…………..</w:t>
            </w:r>
          </w:p>
          <w:p w14:paraId="20FCC149" w14:textId="77777777" w:rsidR="00FE116F" w:rsidRPr="00743B28" w:rsidRDefault="00FE116F" w:rsidP="003B4855">
            <w:pPr>
              <w:rPr>
                <w:rFonts w:asciiTheme="minorHAnsi" w:hAnsiTheme="minorHAnsi" w:cstheme="minorHAnsi"/>
                <w:b/>
                <w:sz w:val="22"/>
                <w:szCs w:val="22"/>
              </w:rPr>
            </w:pPr>
            <w:r w:rsidRPr="00743B28">
              <w:rPr>
                <w:rFonts w:asciiTheme="minorHAnsi" w:hAnsiTheme="minorHAnsi" w:cstheme="minorHAnsi"/>
                <w:b/>
                <w:sz w:val="22"/>
                <w:szCs w:val="22"/>
              </w:rPr>
              <w:t>Model:*</w:t>
            </w:r>
          </w:p>
          <w:p w14:paraId="1B8FC51E" w14:textId="77777777" w:rsidR="00FE116F" w:rsidRPr="00743B28" w:rsidRDefault="00FE116F" w:rsidP="003B4855">
            <w:pPr>
              <w:rPr>
                <w:rFonts w:asciiTheme="minorHAnsi" w:hAnsiTheme="minorHAnsi" w:cstheme="minorHAnsi"/>
                <w:sz w:val="22"/>
                <w:szCs w:val="22"/>
              </w:rPr>
            </w:pPr>
            <w:r w:rsidRPr="00743B28">
              <w:rPr>
                <w:rFonts w:asciiTheme="minorHAnsi" w:hAnsiTheme="minorHAnsi" w:cstheme="minorHAnsi"/>
                <w:b/>
                <w:sz w:val="22"/>
                <w:szCs w:val="22"/>
              </w:rPr>
              <w:t>…………...</w:t>
            </w:r>
          </w:p>
        </w:tc>
      </w:tr>
      <w:tr w:rsidR="00FE116F" w:rsidRPr="00F2085D" w14:paraId="38740815" w14:textId="77777777" w:rsidTr="00736DAA">
        <w:tc>
          <w:tcPr>
            <w:tcW w:w="1592" w:type="dxa"/>
            <w:vAlign w:val="center"/>
          </w:tcPr>
          <w:p w14:paraId="45911813" w14:textId="5E7A9E69" w:rsidR="00FE116F" w:rsidRPr="00743B28" w:rsidRDefault="00B205FA" w:rsidP="003B4855">
            <w:pPr>
              <w:rPr>
                <w:rFonts w:asciiTheme="minorHAnsi" w:hAnsiTheme="minorHAnsi" w:cstheme="minorHAnsi"/>
                <w:sz w:val="22"/>
                <w:szCs w:val="22"/>
              </w:rPr>
            </w:pPr>
            <w:r>
              <w:rPr>
                <w:rFonts w:asciiTheme="minorHAnsi" w:hAnsiTheme="minorHAnsi" w:cstheme="minorHAnsi"/>
                <w:sz w:val="22"/>
                <w:szCs w:val="22"/>
              </w:rPr>
              <w:t>Parametry</w:t>
            </w:r>
          </w:p>
        </w:tc>
        <w:tc>
          <w:tcPr>
            <w:tcW w:w="6767" w:type="dxa"/>
          </w:tcPr>
          <w:p w14:paraId="767EEF27" w14:textId="77777777" w:rsidR="00B205FA" w:rsidRPr="00E83073" w:rsidRDefault="00B205FA" w:rsidP="00B205FA">
            <w:pPr>
              <w:tabs>
                <w:tab w:val="left" w:pos="1418"/>
              </w:tabs>
              <w:spacing w:before="120" w:after="120"/>
              <w:rPr>
                <w:rFonts w:ascii="Calibri" w:hAnsi="Calibri" w:cs="Calibri"/>
                <w:bCs/>
                <w:sz w:val="22"/>
                <w:szCs w:val="22"/>
              </w:rPr>
            </w:pPr>
            <w:r w:rsidRPr="00E83073">
              <w:rPr>
                <w:rFonts w:ascii="Calibri" w:hAnsi="Calibri" w:cs="Calibri"/>
                <w:bCs/>
                <w:sz w:val="22"/>
                <w:szCs w:val="22"/>
              </w:rPr>
              <w:t xml:space="preserve">Lekka (poniżej 20 kg bez dodatkowych akcesoriów), kompaktowa (poniżej 1 m długości i 0,5 m wysokości w pozycji stojącej) i zwinna (maksymalna prędkość nie mniejsza niż 15 km/h), czteronożna platforma krocząca, wyposażona w zaawansowany zestaw sensorów i efektorów, system śledzenia otoczenia, algorytmy nawigacji oraz sztuczną inteligencję dla celów edukacyjnych i badawczych. </w:t>
            </w:r>
          </w:p>
          <w:p w14:paraId="7EA99E08" w14:textId="77777777" w:rsidR="00B205FA" w:rsidRPr="00E83073" w:rsidRDefault="00B205FA" w:rsidP="00B205FA">
            <w:pPr>
              <w:tabs>
                <w:tab w:val="left" w:pos="1418"/>
              </w:tabs>
              <w:spacing w:before="120" w:after="120"/>
              <w:rPr>
                <w:rFonts w:ascii="Calibri" w:hAnsi="Calibri" w:cs="Calibri"/>
                <w:bCs/>
                <w:sz w:val="22"/>
                <w:szCs w:val="22"/>
              </w:rPr>
            </w:pPr>
            <w:r w:rsidRPr="00E83073">
              <w:rPr>
                <w:rFonts w:ascii="Calibri" w:hAnsi="Calibri" w:cs="Calibri"/>
                <w:bCs/>
                <w:sz w:val="22"/>
                <w:szCs w:val="22"/>
              </w:rPr>
              <w:t>W szczególności, robot wyposażony jest w:</w:t>
            </w:r>
          </w:p>
          <w:p w14:paraId="4C208447" w14:textId="77777777" w:rsidR="00B205FA" w:rsidRPr="00E83073" w:rsidRDefault="00B205FA" w:rsidP="00B205FA">
            <w:pPr>
              <w:tabs>
                <w:tab w:val="left" w:pos="1418"/>
              </w:tabs>
              <w:spacing w:before="120" w:after="120"/>
              <w:rPr>
                <w:rFonts w:ascii="Calibri" w:hAnsi="Calibri" w:cs="Calibri"/>
                <w:bCs/>
                <w:sz w:val="22"/>
                <w:szCs w:val="22"/>
              </w:rPr>
            </w:pPr>
            <w:r w:rsidRPr="00E83073">
              <w:rPr>
                <w:rFonts w:ascii="Calibri" w:hAnsi="Calibri" w:cs="Calibri"/>
                <w:bCs/>
                <w:sz w:val="22"/>
                <w:szCs w:val="22"/>
              </w:rPr>
              <w:t>ramię manipulacyjne o przynajmniej 6 stopniach swobody, z chwytakiem, o zasięgu przynajmniej 60 cm,</w:t>
            </w:r>
          </w:p>
          <w:p w14:paraId="167F7CE0" w14:textId="77777777" w:rsidR="00B205FA" w:rsidRPr="00E83073" w:rsidRDefault="00B205FA" w:rsidP="00B205FA">
            <w:pPr>
              <w:tabs>
                <w:tab w:val="left" w:pos="1418"/>
              </w:tabs>
              <w:spacing w:before="120" w:after="120"/>
              <w:rPr>
                <w:rFonts w:ascii="Calibri" w:hAnsi="Calibri" w:cs="Calibri"/>
                <w:bCs/>
                <w:sz w:val="22"/>
                <w:szCs w:val="22"/>
              </w:rPr>
            </w:pPr>
            <w:r w:rsidRPr="00E83073">
              <w:rPr>
                <w:rFonts w:ascii="Calibri" w:hAnsi="Calibri" w:cs="Calibri"/>
                <w:bCs/>
                <w:sz w:val="22"/>
                <w:szCs w:val="22"/>
              </w:rPr>
              <w:t>lidar umożliwiający nawigację w otoczeniu, o zasięgu przynajmniej 40 m, umożliwiający akwizycję przynajmniej 200 tys. punktów na sekundę,</w:t>
            </w:r>
          </w:p>
          <w:p w14:paraId="33E65220" w14:textId="77777777" w:rsidR="00B205FA" w:rsidRPr="00E83073" w:rsidRDefault="00B205FA" w:rsidP="00B205FA">
            <w:pPr>
              <w:tabs>
                <w:tab w:val="left" w:pos="1418"/>
              </w:tabs>
              <w:spacing w:before="120" w:after="120"/>
              <w:rPr>
                <w:rFonts w:ascii="Calibri" w:hAnsi="Calibri" w:cs="Calibri"/>
                <w:bCs/>
                <w:sz w:val="22"/>
                <w:szCs w:val="22"/>
              </w:rPr>
            </w:pPr>
            <w:r w:rsidRPr="00E83073">
              <w:rPr>
                <w:rFonts w:ascii="Calibri" w:hAnsi="Calibri" w:cs="Calibri"/>
                <w:bCs/>
                <w:sz w:val="22"/>
                <w:szCs w:val="22"/>
              </w:rPr>
              <w:t>jednostkę przetwarzania o mocy obliczeniowej nie mniejszej niż 100 TOPS,</w:t>
            </w:r>
          </w:p>
          <w:p w14:paraId="25E96AAC" w14:textId="77777777" w:rsidR="00B205FA" w:rsidRPr="00E83073" w:rsidRDefault="00B205FA" w:rsidP="00B205FA">
            <w:pPr>
              <w:tabs>
                <w:tab w:val="left" w:pos="1418"/>
              </w:tabs>
              <w:spacing w:before="120" w:after="120"/>
              <w:rPr>
                <w:rFonts w:ascii="Calibri" w:hAnsi="Calibri" w:cs="Calibri"/>
                <w:bCs/>
                <w:sz w:val="22"/>
                <w:szCs w:val="22"/>
              </w:rPr>
            </w:pPr>
            <w:r w:rsidRPr="00E83073">
              <w:rPr>
                <w:rFonts w:ascii="Calibri" w:hAnsi="Calibri" w:cs="Calibri"/>
                <w:bCs/>
                <w:sz w:val="22"/>
                <w:szCs w:val="22"/>
              </w:rPr>
              <w:t>stację dokującą,</w:t>
            </w:r>
          </w:p>
          <w:p w14:paraId="06AE022F" w14:textId="77777777" w:rsidR="00B205FA" w:rsidRPr="00E83073" w:rsidRDefault="00B205FA" w:rsidP="00B205FA">
            <w:pPr>
              <w:tabs>
                <w:tab w:val="left" w:pos="1418"/>
              </w:tabs>
              <w:spacing w:before="120" w:after="120"/>
              <w:rPr>
                <w:rFonts w:ascii="Calibri" w:hAnsi="Calibri" w:cs="Calibri"/>
                <w:bCs/>
                <w:sz w:val="22"/>
                <w:szCs w:val="22"/>
              </w:rPr>
            </w:pPr>
            <w:r w:rsidRPr="00E83073">
              <w:rPr>
                <w:rFonts w:ascii="Calibri" w:hAnsi="Calibri" w:cs="Calibri"/>
                <w:bCs/>
                <w:sz w:val="22"/>
                <w:szCs w:val="22"/>
              </w:rPr>
              <w:t>baterię o pojemności przynajmniej 12000 mAh (wraz z dodatkową baterią o tej samej pojemności),</w:t>
            </w:r>
          </w:p>
          <w:p w14:paraId="5C96734E" w14:textId="77777777" w:rsidR="00B205FA" w:rsidRPr="00E83073" w:rsidRDefault="00B205FA" w:rsidP="00B205FA">
            <w:pPr>
              <w:tabs>
                <w:tab w:val="left" w:pos="1418"/>
              </w:tabs>
              <w:spacing w:before="120" w:after="120"/>
              <w:rPr>
                <w:rFonts w:ascii="Calibri" w:hAnsi="Calibri" w:cs="Calibri"/>
                <w:bCs/>
                <w:sz w:val="22"/>
                <w:szCs w:val="22"/>
              </w:rPr>
            </w:pPr>
            <w:r w:rsidRPr="00E83073">
              <w:rPr>
                <w:rFonts w:ascii="Calibri" w:hAnsi="Calibri" w:cs="Calibri"/>
                <w:bCs/>
                <w:sz w:val="22"/>
                <w:szCs w:val="22"/>
              </w:rPr>
              <w:t>kamerę RGBD,</w:t>
            </w:r>
          </w:p>
          <w:p w14:paraId="12D253F3" w14:textId="77777777" w:rsidR="00B205FA" w:rsidRPr="00E83073" w:rsidRDefault="00B205FA" w:rsidP="00B205FA">
            <w:pPr>
              <w:tabs>
                <w:tab w:val="left" w:pos="1418"/>
              </w:tabs>
              <w:spacing w:before="120" w:after="120"/>
              <w:rPr>
                <w:rFonts w:ascii="Calibri" w:hAnsi="Calibri" w:cs="Calibri"/>
                <w:bCs/>
                <w:sz w:val="22"/>
                <w:szCs w:val="22"/>
              </w:rPr>
            </w:pPr>
            <w:r w:rsidRPr="00E83073">
              <w:rPr>
                <w:rFonts w:ascii="Calibri" w:hAnsi="Calibri" w:cs="Calibri"/>
                <w:bCs/>
                <w:sz w:val="22"/>
                <w:szCs w:val="22"/>
              </w:rPr>
              <w:t>czujniki nacisku w stopach,</w:t>
            </w:r>
          </w:p>
          <w:p w14:paraId="29EB583C" w14:textId="77777777" w:rsidR="00B205FA" w:rsidRPr="00E83073" w:rsidRDefault="00B205FA" w:rsidP="00B205FA">
            <w:pPr>
              <w:tabs>
                <w:tab w:val="left" w:pos="1418"/>
              </w:tabs>
              <w:spacing w:before="120" w:after="120"/>
              <w:rPr>
                <w:rFonts w:ascii="Calibri" w:hAnsi="Calibri" w:cs="Calibri"/>
                <w:bCs/>
                <w:sz w:val="22"/>
                <w:szCs w:val="22"/>
              </w:rPr>
            </w:pPr>
            <w:r w:rsidRPr="00E83073">
              <w:rPr>
                <w:rFonts w:ascii="Calibri" w:hAnsi="Calibri" w:cs="Calibri"/>
                <w:bCs/>
                <w:sz w:val="22"/>
                <w:szCs w:val="22"/>
              </w:rPr>
              <w:t>zdalny kontroler ruchu,</w:t>
            </w:r>
          </w:p>
          <w:p w14:paraId="74E7A16D" w14:textId="44A4D029" w:rsidR="00FE116F" w:rsidRPr="00743B28" w:rsidRDefault="00B205FA" w:rsidP="00B205FA">
            <w:pPr>
              <w:rPr>
                <w:rFonts w:asciiTheme="minorHAnsi" w:hAnsiTheme="minorHAnsi" w:cstheme="minorHAnsi"/>
                <w:sz w:val="22"/>
                <w:szCs w:val="22"/>
              </w:rPr>
            </w:pPr>
            <w:r w:rsidRPr="00E83073">
              <w:rPr>
                <w:rFonts w:ascii="Calibri" w:hAnsi="Calibri" w:cs="Calibri"/>
                <w:bCs/>
                <w:sz w:val="22"/>
                <w:szCs w:val="22"/>
              </w:rPr>
              <w:t>wsparcie dla API ROS, C++ i Pythona.</w:t>
            </w:r>
          </w:p>
        </w:tc>
        <w:tc>
          <w:tcPr>
            <w:tcW w:w="2126" w:type="dxa"/>
          </w:tcPr>
          <w:p w14:paraId="7528C755" w14:textId="77777777" w:rsidR="00FE116F" w:rsidRPr="00743B28" w:rsidRDefault="00FE116F" w:rsidP="003B4855">
            <w:pPr>
              <w:rPr>
                <w:rFonts w:asciiTheme="minorHAnsi" w:hAnsiTheme="minorHAnsi" w:cstheme="minorHAnsi"/>
                <w:b/>
                <w:bCs/>
                <w:sz w:val="22"/>
                <w:szCs w:val="22"/>
              </w:rPr>
            </w:pPr>
          </w:p>
        </w:tc>
      </w:tr>
    </w:tbl>
    <w:p w14:paraId="78C98E8D" w14:textId="6BFBFFF0" w:rsidR="006E213D" w:rsidRDefault="006E213D" w:rsidP="006E213D">
      <w:pPr>
        <w:pStyle w:val="Tekstpodstawowy"/>
        <w:contextualSpacing/>
      </w:pPr>
    </w:p>
    <w:p w14:paraId="3AACD1C2" w14:textId="12F7C8E9" w:rsidR="00743B28" w:rsidRDefault="00743B28" w:rsidP="006E213D">
      <w:pPr>
        <w:pStyle w:val="Tekstpodstawowy"/>
        <w:contextualSpacing/>
      </w:pPr>
    </w:p>
    <w:p w14:paraId="5812998F" w14:textId="77777777" w:rsidR="00703B65" w:rsidRPr="00E52381" w:rsidRDefault="00703B65" w:rsidP="00703B65">
      <w:pPr>
        <w:jc w:val="center"/>
        <w:rPr>
          <w:rFonts w:ascii="Calibri" w:hAnsi="Calibri" w:cs="Calibri"/>
          <w:b/>
          <w:sz w:val="22"/>
          <w:szCs w:val="22"/>
        </w:rPr>
      </w:pPr>
    </w:p>
    <w:p w14:paraId="5C99DB23" w14:textId="77777777" w:rsidR="00703B65" w:rsidRPr="00614E51" w:rsidRDefault="00703B65" w:rsidP="00703B65">
      <w:pPr>
        <w:rPr>
          <w:rFonts w:cs="Arial"/>
          <w:sz w:val="16"/>
          <w:szCs w:val="16"/>
        </w:rPr>
      </w:pPr>
      <w:r>
        <w:rPr>
          <w:rFonts w:cs="Arial"/>
          <w:sz w:val="16"/>
          <w:szCs w:val="16"/>
        </w:rPr>
        <w:t>…………………………….</w:t>
      </w:r>
      <w:r w:rsidRPr="00614E51">
        <w:rPr>
          <w:rFonts w:cs="Arial"/>
          <w:sz w:val="16"/>
          <w:szCs w:val="16"/>
        </w:rPr>
        <w:tab/>
      </w:r>
      <w:r w:rsidRPr="00614E51">
        <w:rPr>
          <w:rFonts w:cs="Arial"/>
          <w:sz w:val="16"/>
          <w:szCs w:val="16"/>
        </w:rPr>
        <w:tab/>
      </w:r>
      <w:r w:rsidRPr="00614E51">
        <w:rPr>
          <w:rFonts w:cs="Arial"/>
          <w:sz w:val="16"/>
          <w:szCs w:val="16"/>
        </w:rPr>
        <w:tab/>
      </w:r>
      <w:r w:rsidRPr="00614E51">
        <w:rPr>
          <w:rFonts w:cs="Arial"/>
          <w:sz w:val="16"/>
          <w:szCs w:val="16"/>
        </w:rPr>
        <w:tab/>
      </w:r>
      <w:r w:rsidRPr="00614E51">
        <w:rPr>
          <w:rFonts w:cs="Arial"/>
          <w:sz w:val="16"/>
          <w:szCs w:val="16"/>
        </w:rPr>
        <w:tab/>
      </w:r>
      <w:r>
        <w:rPr>
          <w:rFonts w:cs="Arial"/>
          <w:sz w:val="16"/>
          <w:szCs w:val="16"/>
        </w:rPr>
        <w:t xml:space="preserve">                    ………………………………………………………….</w:t>
      </w:r>
    </w:p>
    <w:p w14:paraId="1578C5E7" w14:textId="77777777" w:rsidR="00703B65" w:rsidRPr="00614E51" w:rsidRDefault="00703B65" w:rsidP="00703B65">
      <w:pPr>
        <w:ind w:left="4956" w:hanging="4956"/>
        <w:rPr>
          <w:rFonts w:cs="Arial"/>
          <w:sz w:val="16"/>
          <w:szCs w:val="16"/>
        </w:rPr>
      </w:pPr>
      <w:r w:rsidRPr="00614E51">
        <w:rPr>
          <w:rFonts w:cs="Arial"/>
          <w:sz w:val="16"/>
          <w:szCs w:val="16"/>
        </w:rPr>
        <w:t>Miejsc</w:t>
      </w:r>
      <w:r>
        <w:rPr>
          <w:rFonts w:cs="Arial"/>
          <w:sz w:val="16"/>
          <w:szCs w:val="16"/>
        </w:rPr>
        <w:t>owość</w:t>
      </w:r>
      <w:r w:rsidRPr="00614E51">
        <w:rPr>
          <w:rFonts w:cs="Arial"/>
          <w:sz w:val="16"/>
          <w:szCs w:val="16"/>
        </w:rPr>
        <w:t xml:space="preserve"> i data</w:t>
      </w:r>
      <w:r w:rsidRPr="00614E51">
        <w:rPr>
          <w:rFonts w:cs="Arial"/>
          <w:sz w:val="16"/>
          <w:szCs w:val="16"/>
        </w:rPr>
        <w:tab/>
        <w:t>(czytelny podpis osoby uprawnionej lub osób uprawnionych do reprezentowania Wykonawcy w dokumentach rejestrowych lub we właściwym upoważnieniu)</w:t>
      </w:r>
    </w:p>
    <w:p w14:paraId="66A9CCE7" w14:textId="615CD3C0" w:rsidR="006E213D" w:rsidRPr="00E52381" w:rsidRDefault="006E213D" w:rsidP="006E213D">
      <w:pPr>
        <w:rPr>
          <w:rFonts w:ascii="Calibri" w:hAnsi="Calibri" w:cs="Calibri"/>
          <w:b/>
          <w:sz w:val="22"/>
          <w:szCs w:val="22"/>
        </w:rPr>
      </w:pPr>
      <w:r>
        <w:rPr>
          <w:rFonts w:ascii="Calibri" w:hAnsi="Calibri" w:cs="Calibri"/>
          <w:b/>
        </w:rPr>
        <w:br/>
      </w:r>
      <w:r>
        <w:rPr>
          <w:rFonts w:ascii="Calibri" w:hAnsi="Calibri" w:cs="Calibri"/>
          <w:b/>
        </w:rPr>
        <w:br/>
      </w:r>
      <w:r w:rsidR="0073420E">
        <w:rPr>
          <w:rFonts w:ascii="Calibri" w:hAnsi="Calibri" w:cs="Calibri"/>
          <w:b/>
          <w:sz w:val="22"/>
          <w:szCs w:val="22"/>
        </w:rPr>
        <w:lastRenderedPageBreak/>
        <w:br/>
      </w:r>
      <w:r w:rsidRPr="00424E63">
        <w:rPr>
          <w:rFonts w:ascii="Calibri" w:hAnsi="Calibri" w:cs="Calibri"/>
          <w:b/>
          <w:sz w:val="22"/>
          <w:szCs w:val="22"/>
        </w:rPr>
        <w:t>ZAŁĄCZNIK NR 3</w:t>
      </w:r>
      <w:r>
        <w:rPr>
          <w:rFonts w:ascii="Calibri" w:hAnsi="Calibri" w:cs="Calibri"/>
          <w:b/>
        </w:rPr>
        <w:t xml:space="preserve"> do oferty</w:t>
      </w:r>
      <w:r w:rsidRPr="00424E63">
        <w:rPr>
          <w:rFonts w:ascii="Calibri" w:hAnsi="Calibri" w:cs="Calibri"/>
          <w:b/>
          <w:sz w:val="22"/>
          <w:szCs w:val="22"/>
        </w:rPr>
        <w:t>:</w:t>
      </w:r>
      <w:r w:rsidRPr="00E52381">
        <w:rPr>
          <w:rFonts w:ascii="Calibri" w:hAnsi="Calibri" w:cs="Calibri"/>
          <w:b/>
          <w:sz w:val="22"/>
          <w:szCs w:val="22"/>
        </w:rPr>
        <w:t xml:space="preserve"> OŚWIADCZENIE WYKONAWCY</w:t>
      </w:r>
    </w:p>
    <w:p w14:paraId="1B26AAEA" w14:textId="77777777" w:rsidR="006E213D" w:rsidRPr="00E52381" w:rsidRDefault="006E213D" w:rsidP="006E213D">
      <w:pPr>
        <w:autoSpaceDE w:val="0"/>
        <w:autoSpaceDN w:val="0"/>
        <w:adjustRightInd w:val="0"/>
        <w:rPr>
          <w:rFonts w:ascii="Calibri" w:hAnsi="Calibri" w:cs="Calibri"/>
          <w:color w:val="000000"/>
          <w:sz w:val="22"/>
          <w:szCs w:val="22"/>
          <w:lang w:eastAsia="pl-PL"/>
        </w:rPr>
      </w:pPr>
    </w:p>
    <w:p w14:paraId="35778330" w14:textId="77777777" w:rsidR="006E213D" w:rsidRDefault="006E213D" w:rsidP="006E213D">
      <w:pPr>
        <w:autoSpaceDE w:val="0"/>
        <w:autoSpaceDN w:val="0"/>
        <w:adjustRightInd w:val="0"/>
        <w:spacing w:after="27"/>
        <w:rPr>
          <w:rFonts w:ascii="Calibri" w:hAnsi="Calibri" w:cs="Calibri"/>
          <w:color w:val="000000"/>
          <w:sz w:val="22"/>
          <w:szCs w:val="22"/>
          <w:lang w:eastAsia="pl-PL"/>
        </w:rPr>
      </w:pPr>
      <w:r w:rsidRPr="00E52381">
        <w:rPr>
          <w:rFonts w:ascii="Calibri" w:hAnsi="Calibri" w:cs="Calibri"/>
          <w:color w:val="000000"/>
          <w:sz w:val="22"/>
          <w:szCs w:val="22"/>
          <w:lang w:eastAsia="pl-PL"/>
        </w:rPr>
        <w:t xml:space="preserve">Zamawiający żąda od wykonawcy – a także podwykonawcy, dostawcy, podmiotu udostępniającego zasoby – oświadczeń sporządzonych zgodnie z poniższym wzorem: </w:t>
      </w:r>
    </w:p>
    <w:p w14:paraId="44F09A69" w14:textId="77777777" w:rsidR="006E213D" w:rsidRDefault="006E213D" w:rsidP="006E213D">
      <w:pPr>
        <w:autoSpaceDE w:val="0"/>
        <w:autoSpaceDN w:val="0"/>
        <w:adjustRightInd w:val="0"/>
        <w:spacing w:after="27"/>
        <w:rPr>
          <w:rFonts w:ascii="Calibri" w:hAnsi="Calibri" w:cs="Calibri"/>
          <w:color w:val="000000"/>
          <w:sz w:val="22"/>
          <w:szCs w:val="22"/>
          <w:lang w:eastAsia="pl-PL"/>
        </w:rPr>
      </w:pPr>
    </w:p>
    <w:p w14:paraId="5D607D0B" w14:textId="77777777" w:rsidR="006E213D" w:rsidRDefault="006E213D" w:rsidP="006E213D">
      <w:pPr>
        <w:autoSpaceDE w:val="0"/>
        <w:autoSpaceDN w:val="0"/>
        <w:adjustRightInd w:val="0"/>
        <w:spacing w:after="27"/>
        <w:rPr>
          <w:rFonts w:ascii="Calibri" w:hAnsi="Calibri" w:cs="Calibri"/>
          <w:color w:val="000000"/>
          <w:sz w:val="22"/>
          <w:szCs w:val="22"/>
          <w:lang w:eastAsia="pl-PL"/>
        </w:rPr>
      </w:pPr>
    </w:p>
    <w:p w14:paraId="59A9F319" w14:textId="77777777" w:rsidR="006E213D" w:rsidRPr="00970934" w:rsidRDefault="006E213D" w:rsidP="006E213D">
      <w:pPr>
        <w:ind w:left="152" w:right="211"/>
        <w:contextualSpacing/>
        <w:jc w:val="center"/>
        <w:rPr>
          <w:rFonts w:ascii="Calibri" w:hAnsi="Calibri" w:cs="Calibri"/>
          <w:b/>
          <w:sz w:val="22"/>
          <w:szCs w:val="22"/>
        </w:rPr>
      </w:pPr>
      <w:r w:rsidRPr="00970934">
        <w:rPr>
          <w:rFonts w:ascii="Calibri" w:hAnsi="Calibri" w:cs="Calibri"/>
          <w:b/>
          <w:sz w:val="22"/>
          <w:szCs w:val="22"/>
        </w:rPr>
        <w:t>OŚWIADCZENIE</w:t>
      </w:r>
    </w:p>
    <w:p w14:paraId="67DFF9B2" w14:textId="77777777" w:rsidR="006E213D" w:rsidRPr="00970934" w:rsidRDefault="006E213D" w:rsidP="006E213D">
      <w:pPr>
        <w:ind w:left="152" w:right="211"/>
        <w:contextualSpacing/>
        <w:jc w:val="center"/>
        <w:rPr>
          <w:rFonts w:ascii="Calibri" w:hAnsi="Calibri" w:cs="Calibri"/>
          <w:b/>
          <w:sz w:val="22"/>
          <w:szCs w:val="22"/>
        </w:rPr>
      </w:pPr>
      <w:r w:rsidRPr="00970934">
        <w:rPr>
          <w:rFonts w:ascii="Calibri" w:hAnsi="Calibri" w:cs="Calibri"/>
          <w:b/>
          <w:sz w:val="22"/>
          <w:szCs w:val="22"/>
        </w:rPr>
        <w:t>o niepodleganiu wykluczeniu z postępowania na podstawie art. 7 ust. 1 ustawy z dn. 13 kwietnia 2022 r. o szczególnych rozwiązaniach w zakresie przeciwdziałania wspieraniu agresji na Ukrainę oraz służących ochronie bezpieczeństwa narodowego</w:t>
      </w:r>
    </w:p>
    <w:p w14:paraId="167B05EC" w14:textId="77777777" w:rsidR="006E213D" w:rsidRDefault="006E213D" w:rsidP="006E213D">
      <w:pPr>
        <w:autoSpaceDE w:val="0"/>
        <w:autoSpaceDN w:val="0"/>
        <w:adjustRightInd w:val="0"/>
        <w:spacing w:after="27"/>
        <w:rPr>
          <w:rFonts w:ascii="Calibri" w:hAnsi="Calibri" w:cs="Calibri"/>
          <w:color w:val="000000"/>
          <w:sz w:val="22"/>
          <w:szCs w:val="22"/>
          <w:lang w:eastAsia="pl-PL"/>
        </w:rPr>
      </w:pPr>
    </w:p>
    <w:p w14:paraId="089EE390" w14:textId="77777777" w:rsidR="006E213D" w:rsidRPr="00E52381" w:rsidRDefault="006E213D" w:rsidP="006E213D">
      <w:pPr>
        <w:autoSpaceDE w:val="0"/>
        <w:autoSpaceDN w:val="0"/>
        <w:adjustRightInd w:val="0"/>
        <w:jc w:val="both"/>
        <w:rPr>
          <w:rFonts w:ascii="Calibri" w:hAnsi="Calibri" w:cs="Calibri"/>
          <w:color w:val="000000"/>
          <w:sz w:val="22"/>
          <w:szCs w:val="22"/>
          <w:lang w:eastAsia="pl-PL"/>
        </w:rPr>
      </w:pPr>
    </w:p>
    <w:p w14:paraId="528CC0F6" w14:textId="77777777" w:rsidR="006E213D" w:rsidRPr="00E52381" w:rsidRDefault="006E213D" w:rsidP="006E213D">
      <w:pPr>
        <w:autoSpaceDE w:val="0"/>
        <w:autoSpaceDN w:val="0"/>
        <w:adjustRightInd w:val="0"/>
        <w:jc w:val="both"/>
        <w:rPr>
          <w:rFonts w:ascii="Calibri" w:hAnsi="Calibri" w:cs="Calibri"/>
          <w:color w:val="000000"/>
          <w:sz w:val="22"/>
          <w:szCs w:val="22"/>
          <w:lang w:eastAsia="pl-PL"/>
        </w:rPr>
      </w:pPr>
      <w:r w:rsidRPr="00E52381">
        <w:rPr>
          <w:rFonts w:ascii="Calibri" w:hAnsi="Calibri" w:cs="Calibri"/>
          <w:color w:val="000000"/>
          <w:sz w:val="22"/>
          <w:szCs w:val="22"/>
          <w:lang w:eastAsia="pl-PL"/>
        </w:rPr>
        <w:t xml:space="preserve">Oświadczam, że </w:t>
      </w:r>
      <w:r w:rsidRPr="00E52381">
        <w:rPr>
          <w:rFonts w:ascii="Calibri" w:hAnsi="Calibri" w:cs="Calibri"/>
          <w:b/>
          <w:bCs/>
          <w:color w:val="000000"/>
          <w:sz w:val="22"/>
          <w:szCs w:val="22"/>
          <w:lang w:eastAsia="pl-PL"/>
        </w:rPr>
        <w:t>nie podlegam wykluczeniu</w:t>
      </w:r>
      <w:r w:rsidRPr="00E52381">
        <w:rPr>
          <w:rFonts w:ascii="Calibri" w:hAnsi="Calibri" w:cs="Calibri"/>
          <w:color w:val="000000"/>
          <w:sz w:val="22"/>
          <w:szCs w:val="22"/>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7CD3794D" w14:textId="77777777" w:rsidR="006E213D" w:rsidRPr="00E52381" w:rsidRDefault="006E213D" w:rsidP="006E213D">
      <w:pPr>
        <w:autoSpaceDE w:val="0"/>
        <w:autoSpaceDN w:val="0"/>
        <w:adjustRightInd w:val="0"/>
        <w:jc w:val="both"/>
        <w:rPr>
          <w:rFonts w:ascii="Calibri" w:hAnsi="Calibri" w:cs="Calibri"/>
          <w:color w:val="000000"/>
          <w:sz w:val="22"/>
          <w:szCs w:val="22"/>
          <w:lang w:eastAsia="pl-PL"/>
        </w:rPr>
      </w:pPr>
    </w:p>
    <w:p w14:paraId="57E17A4E" w14:textId="69C344A4" w:rsidR="006E213D" w:rsidRDefault="006E213D" w:rsidP="006C430B">
      <w:pPr>
        <w:pStyle w:val="Akapitzlist"/>
        <w:numPr>
          <w:ilvl w:val="0"/>
          <w:numId w:val="42"/>
        </w:numPr>
        <w:suppressAutoHyphens w:val="0"/>
        <w:autoSpaceDE w:val="0"/>
        <w:autoSpaceDN w:val="0"/>
        <w:adjustRightInd w:val="0"/>
        <w:spacing w:after="27"/>
        <w:jc w:val="both"/>
        <w:rPr>
          <w:rFonts w:ascii="Calibri" w:hAnsi="Calibri" w:cs="Calibri"/>
          <w:color w:val="000000"/>
          <w:sz w:val="22"/>
          <w:szCs w:val="22"/>
          <w:lang w:eastAsia="pl-PL"/>
        </w:rPr>
      </w:pPr>
      <w:r w:rsidRPr="006C430B">
        <w:rPr>
          <w:rFonts w:ascii="Calibri" w:hAnsi="Calibri" w:cs="Calibri"/>
          <w:color w:val="000000"/>
          <w:sz w:val="22"/>
          <w:szCs w:val="22"/>
          <w:lang w:eastAsia="pl-PL"/>
        </w:rPr>
        <w:t xml:space="preserve">nie jestem wykonawcą lub uczestnikiem konkursu wymienionym w wykazach określonych </w:t>
      </w:r>
      <w:r w:rsidRPr="006C430B">
        <w:rPr>
          <w:rFonts w:ascii="Calibri" w:hAnsi="Calibri" w:cs="Calibri"/>
          <w:color w:val="000000"/>
          <w:sz w:val="22"/>
          <w:szCs w:val="22"/>
          <w:lang w:eastAsia="pl-PL"/>
        </w:rPr>
        <w:br/>
        <w:t xml:space="preserve">w rozporządzeniu Rady (WE) nr 765/2006 i rozporządzeniu Rady (UE) nr 269/2014 albo wpisanym na listę na podstawie decyzji w sprawie wpisu na listę rozstrzygającej o zastosowaniu środka, </w:t>
      </w:r>
      <w:r w:rsidRPr="006C430B">
        <w:rPr>
          <w:rFonts w:ascii="Calibri" w:hAnsi="Calibri" w:cs="Calibri"/>
          <w:color w:val="000000"/>
          <w:sz w:val="22"/>
          <w:szCs w:val="22"/>
          <w:lang w:eastAsia="pl-PL"/>
        </w:rPr>
        <w:br/>
        <w:t xml:space="preserve">o którym mowa w art. 1 pkt 3 ustawy wymienionej we wprowadzeniu do wyliczenia, </w:t>
      </w:r>
    </w:p>
    <w:p w14:paraId="147D7D0F" w14:textId="60A793CC" w:rsidR="006E213D" w:rsidRDefault="006E213D" w:rsidP="006C430B">
      <w:pPr>
        <w:pStyle w:val="Akapitzlist"/>
        <w:numPr>
          <w:ilvl w:val="0"/>
          <w:numId w:val="42"/>
        </w:numPr>
        <w:suppressAutoHyphens w:val="0"/>
        <w:autoSpaceDE w:val="0"/>
        <w:autoSpaceDN w:val="0"/>
        <w:adjustRightInd w:val="0"/>
        <w:spacing w:after="27"/>
        <w:jc w:val="both"/>
        <w:rPr>
          <w:rFonts w:ascii="Calibri" w:hAnsi="Calibri" w:cs="Calibri"/>
          <w:color w:val="000000"/>
          <w:sz w:val="22"/>
          <w:szCs w:val="22"/>
          <w:lang w:eastAsia="pl-PL"/>
        </w:rPr>
      </w:pPr>
      <w:r w:rsidRPr="006C430B">
        <w:rPr>
          <w:rFonts w:ascii="Calibri" w:hAnsi="Calibri" w:cs="Calibri"/>
          <w:b/>
          <w:bCs/>
          <w:color w:val="000000"/>
          <w:sz w:val="22"/>
          <w:szCs w:val="22"/>
          <w:lang w:eastAsia="pl-PL"/>
        </w:rPr>
        <w:t>nie jestem</w:t>
      </w:r>
      <w:r w:rsidRPr="006C430B">
        <w:rPr>
          <w:rFonts w:ascii="Calibri" w:hAnsi="Calibri" w:cs="Calibri"/>
          <w:color w:val="000000"/>
          <w:sz w:val="22"/>
          <w:szCs w:val="22"/>
          <w:lang w:eastAsia="pl-PL"/>
        </w:rPr>
        <w:t xml:space="preserve">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257A3D3A" w14:textId="354E564D" w:rsidR="006E213D" w:rsidRPr="006C430B" w:rsidRDefault="006E213D" w:rsidP="006C430B">
      <w:pPr>
        <w:pStyle w:val="Akapitzlist"/>
        <w:numPr>
          <w:ilvl w:val="0"/>
          <w:numId w:val="42"/>
        </w:numPr>
        <w:suppressAutoHyphens w:val="0"/>
        <w:autoSpaceDE w:val="0"/>
        <w:autoSpaceDN w:val="0"/>
        <w:adjustRightInd w:val="0"/>
        <w:spacing w:after="27"/>
        <w:jc w:val="both"/>
        <w:rPr>
          <w:rFonts w:ascii="Calibri" w:hAnsi="Calibri" w:cs="Calibri"/>
          <w:color w:val="000000"/>
          <w:sz w:val="22"/>
          <w:szCs w:val="22"/>
          <w:lang w:eastAsia="pl-PL"/>
        </w:rPr>
      </w:pPr>
      <w:r w:rsidRPr="006C430B">
        <w:rPr>
          <w:rFonts w:ascii="Calibri" w:hAnsi="Calibri" w:cs="Calibri"/>
          <w:b/>
          <w:bCs/>
          <w:color w:val="000000"/>
          <w:sz w:val="22"/>
          <w:szCs w:val="22"/>
          <w:lang w:eastAsia="pl-PL"/>
        </w:rPr>
        <w:t>nie jestem</w:t>
      </w:r>
      <w:r w:rsidRPr="006C430B">
        <w:rPr>
          <w:rFonts w:ascii="Calibri" w:hAnsi="Calibri" w:cs="Calibri"/>
          <w:color w:val="000000"/>
          <w:sz w:val="22"/>
          <w:szCs w:val="22"/>
          <w:lang w:eastAsia="pl-PL"/>
        </w:rPr>
        <w:t xml:space="preserve"> wykonawcą lub uczestnikiem konkursu, którego jednostką dominującą w rozumieniu art. 3 ust. 1 pkt 37 ustawy z dnia 29 września 1994 r. o rachunkowości (Dz. U. z 2021 r. poz. 217 </w:t>
      </w:r>
      <w:r w:rsidRPr="006C430B">
        <w:rPr>
          <w:rFonts w:ascii="Calibri" w:hAnsi="Calibri" w:cs="Calibri"/>
          <w:color w:val="000000"/>
          <w:sz w:val="22"/>
          <w:szCs w:val="22"/>
          <w:lang w:eastAsia="pl-PL"/>
        </w:rPr>
        <w:br/>
        <w:t xml:space="preserve">z późn. zm.) jest podmiot wymieniony w wykazach określonych w rozporządzeniu Rady (WE) </w:t>
      </w:r>
      <w:r w:rsidRPr="006C430B">
        <w:rPr>
          <w:rFonts w:ascii="Calibri" w:hAnsi="Calibri" w:cs="Calibri"/>
          <w:color w:val="000000"/>
          <w:sz w:val="22"/>
          <w:szCs w:val="22"/>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D8B9EB4" w14:textId="77777777" w:rsidR="006E213D" w:rsidRPr="00E52381" w:rsidRDefault="006E213D" w:rsidP="006E213D">
      <w:pPr>
        <w:jc w:val="center"/>
        <w:rPr>
          <w:rFonts w:ascii="Calibri" w:hAnsi="Calibri" w:cs="Calibri"/>
          <w:b/>
          <w:sz w:val="22"/>
          <w:szCs w:val="22"/>
        </w:rPr>
      </w:pPr>
    </w:p>
    <w:p w14:paraId="505447EA" w14:textId="77777777" w:rsidR="006E213D" w:rsidRPr="00E52381" w:rsidRDefault="006E213D" w:rsidP="006E213D">
      <w:pPr>
        <w:jc w:val="center"/>
        <w:rPr>
          <w:rFonts w:ascii="Calibri" w:hAnsi="Calibri" w:cs="Calibri"/>
          <w:b/>
          <w:sz w:val="22"/>
          <w:szCs w:val="22"/>
        </w:rPr>
      </w:pPr>
    </w:p>
    <w:p w14:paraId="4C57C4C2" w14:textId="77777777" w:rsidR="006E213D" w:rsidRPr="00E52381" w:rsidRDefault="006E213D" w:rsidP="006E213D">
      <w:pPr>
        <w:jc w:val="center"/>
        <w:rPr>
          <w:rFonts w:ascii="Calibri" w:hAnsi="Calibri" w:cs="Calibri"/>
          <w:b/>
          <w:sz w:val="22"/>
          <w:szCs w:val="22"/>
        </w:rPr>
      </w:pPr>
    </w:p>
    <w:p w14:paraId="5E241DC4" w14:textId="77777777" w:rsidR="006E213D" w:rsidRPr="00614E51" w:rsidRDefault="006E213D" w:rsidP="006E213D">
      <w:pPr>
        <w:rPr>
          <w:rFonts w:cs="Arial"/>
          <w:sz w:val="16"/>
          <w:szCs w:val="16"/>
        </w:rPr>
      </w:pPr>
      <w:r>
        <w:rPr>
          <w:rFonts w:cs="Arial"/>
          <w:sz w:val="16"/>
          <w:szCs w:val="16"/>
        </w:rPr>
        <w:t>…………………………….</w:t>
      </w:r>
      <w:r w:rsidRPr="00614E51">
        <w:rPr>
          <w:rFonts w:cs="Arial"/>
          <w:sz w:val="16"/>
          <w:szCs w:val="16"/>
        </w:rPr>
        <w:tab/>
      </w:r>
      <w:r w:rsidRPr="00614E51">
        <w:rPr>
          <w:rFonts w:cs="Arial"/>
          <w:sz w:val="16"/>
          <w:szCs w:val="16"/>
        </w:rPr>
        <w:tab/>
      </w:r>
      <w:r w:rsidRPr="00614E51">
        <w:rPr>
          <w:rFonts w:cs="Arial"/>
          <w:sz w:val="16"/>
          <w:szCs w:val="16"/>
        </w:rPr>
        <w:tab/>
      </w:r>
      <w:r w:rsidRPr="00614E51">
        <w:rPr>
          <w:rFonts w:cs="Arial"/>
          <w:sz w:val="16"/>
          <w:szCs w:val="16"/>
        </w:rPr>
        <w:tab/>
      </w:r>
      <w:r w:rsidRPr="00614E51">
        <w:rPr>
          <w:rFonts w:cs="Arial"/>
          <w:sz w:val="16"/>
          <w:szCs w:val="16"/>
        </w:rPr>
        <w:tab/>
      </w:r>
      <w:r>
        <w:rPr>
          <w:rFonts w:cs="Arial"/>
          <w:sz w:val="16"/>
          <w:szCs w:val="16"/>
        </w:rPr>
        <w:t xml:space="preserve">                    ………………………………………………………….</w:t>
      </w:r>
    </w:p>
    <w:p w14:paraId="2A96D97F" w14:textId="77777777" w:rsidR="006E213D" w:rsidRPr="00614E51" w:rsidRDefault="006E213D" w:rsidP="006E213D">
      <w:pPr>
        <w:ind w:left="4956" w:hanging="4956"/>
        <w:rPr>
          <w:rFonts w:cs="Arial"/>
          <w:sz w:val="16"/>
          <w:szCs w:val="16"/>
        </w:rPr>
      </w:pPr>
      <w:r w:rsidRPr="00614E51">
        <w:rPr>
          <w:rFonts w:cs="Arial"/>
          <w:sz w:val="16"/>
          <w:szCs w:val="16"/>
        </w:rPr>
        <w:t>Miejsc</w:t>
      </w:r>
      <w:r>
        <w:rPr>
          <w:rFonts w:cs="Arial"/>
          <w:sz w:val="16"/>
          <w:szCs w:val="16"/>
        </w:rPr>
        <w:t>owość</w:t>
      </w:r>
      <w:r w:rsidRPr="00614E51">
        <w:rPr>
          <w:rFonts w:cs="Arial"/>
          <w:sz w:val="16"/>
          <w:szCs w:val="16"/>
        </w:rPr>
        <w:t xml:space="preserve"> i data</w:t>
      </w:r>
      <w:r w:rsidRPr="00614E51">
        <w:rPr>
          <w:rFonts w:cs="Arial"/>
          <w:sz w:val="16"/>
          <w:szCs w:val="16"/>
        </w:rPr>
        <w:tab/>
        <w:t>(czytelny podpis osoby uprawnionej lub osób uprawnionych do reprezentowania Wykonawcy w dokumentach rejestrowych lub we właściwym upoważnieniu)</w:t>
      </w:r>
    </w:p>
    <w:p w14:paraId="723D1056" w14:textId="77777777" w:rsidR="00703B65" w:rsidRDefault="00703B65">
      <w:pPr>
        <w:suppressAutoHyphens w:val="0"/>
        <w:spacing w:after="160" w:line="259" w:lineRule="auto"/>
        <w:rPr>
          <w:rFonts w:ascii="Calibri" w:hAnsi="Calibri" w:cs="Calibri"/>
          <w:b/>
        </w:rPr>
      </w:pPr>
      <w:r>
        <w:rPr>
          <w:rFonts w:ascii="Calibri" w:hAnsi="Calibri" w:cs="Calibri"/>
          <w:b/>
        </w:rPr>
        <w:br w:type="page"/>
      </w:r>
    </w:p>
    <w:p w14:paraId="2EC26860" w14:textId="7F1E4F97" w:rsidR="003F0734" w:rsidRPr="00373762" w:rsidRDefault="003F0734" w:rsidP="0073420E">
      <w:pPr>
        <w:suppressAutoHyphens w:val="0"/>
        <w:spacing w:after="160" w:line="259" w:lineRule="auto"/>
        <w:rPr>
          <w:rFonts w:ascii="Arial Narrow" w:hAnsi="Arial Narrow" w:cs="Calibri"/>
          <w:b/>
          <w:sz w:val="22"/>
          <w:szCs w:val="22"/>
        </w:rPr>
      </w:pPr>
      <w:r w:rsidRPr="00373762">
        <w:rPr>
          <w:rFonts w:ascii="Arial Narrow" w:hAnsi="Arial Narrow" w:cs="Calibri"/>
          <w:b/>
          <w:sz w:val="22"/>
          <w:szCs w:val="22"/>
        </w:rPr>
        <w:lastRenderedPageBreak/>
        <w:t xml:space="preserve">ZAŁĄCZNIK NR 2 </w:t>
      </w:r>
      <w:r w:rsidR="00424E63" w:rsidRPr="00373762">
        <w:rPr>
          <w:rFonts w:ascii="Arial Narrow" w:hAnsi="Arial Narrow" w:cs="Calibri"/>
          <w:b/>
          <w:sz w:val="22"/>
          <w:szCs w:val="22"/>
        </w:rPr>
        <w:t xml:space="preserve">ISTOTNE </w:t>
      </w:r>
      <w:r w:rsidRPr="00373762">
        <w:rPr>
          <w:rFonts w:ascii="Arial Narrow" w:hAnsi="Arial Narrow" w:cs="Calibri"/>
          <w:b/>
          <w:sz w:val="22"/>
          <w:szCs w:val="22"/>
        </w:rPr>
        <w:t>POSTANOWIENIA UMOWY</w:t>
      </w:r>
      <w:r w:rsidR="00424E63" w:rsidRPr="00373762">
        <w:rPr>
          <w:rFonts w:ascii="Arial Narrow" w:hAnsi="Arial Narrow" w:cs="Calibri"/>
          <w:b/>
          <w:sz w:val="22"/>
          <w:szCs w:val="22"/>
        </w:rPr>
        <w:t xml:space="preserve"> - wzór</w:t>
      </w:r>
    </w:p>
    <w:p w14:paraId="00819A9E" w14:textId="77777777" w:rsidR="00E4291E" w:rsidRPr="00373762" w:rsidRDefault="00E4291E" w:rsidP="00E4291E">
      <w:pPr>
        <w:jc w:val="center"/>
        <w:rPr>
          <w:rFonts w:ascii="Arial Narrow" w:hAnsi="Arial Narrow"/>
          <w:b/>
          <w:bCs/>
          <w:sz w:val="22"/>
          <w:szCs w:val="22"/>
        </w:rPr>
      </w:pPr>
    </w:p>
    <w:p w14:paraId="7DD9B945" w14:textId="77777777" w:rsidR="00373762" w:rsidRPr="00373762" w:rsidRDefault="00373762" w:rsidP="00373762">
      <w:pPr>
        <w:rPr>
          <w:rFonts w:ascii="Arial Narrow" w:hAnsi="Arial Narrow"/>
          <w:b/>
          <w:bCs/>
          <w:sz w:val="22"/>
          <w:szCs w:val="22"/>
        </w:rPr>
      </w:pPr>
      <w:r w:rsidRPr="00373762">
        <w:rPr>
          <w:rFonts w:ascii="Arial Narrow" w:hAnsi="Arial Narrow"/>
          <w:b/>
          <w:bCs/>
          <w:sz w:val="22"/>
          <w:szCs w:val="22"/>
        </w:rPr>
        <w:t xml:space="preserve">Załącznik nr 2 Wzór umowy </w:t>
      </w:r>
    </w:p>
    <w:p w14:paraId="24A58EF8" w14:textId="77777777" w:rsidR="00373762" w:rsidRPr="00373762" w:rsidRDefault="00373762" w:rsidP="00373762">
      <w:pPr>
        <w:rPr>
          <w:rFonts w:ascii="Arial Narrow" w:hAnsi="Arial Narrow"/>
          <w:b/>
          <w:bCs/>
          <w:sz w:val="22"/>
          <w:szCs w:val="22"/>
        </w:rPr>
      </w:pPr>
      <w:r w:rsidRPr="00373762">
        <w:rPr>
          <w:rFonts w:ascii="Arial Narrow" w:hAnsi="Arial Narrow"/>
          <w:b/>
          <w:bCs/>
          <w:sz w:val="22"/>
          <w:szCs w:val="22"/>
        </w:rPr>
        <w:t xml:space="preserve"> </w:t>
      </w:r>
      <w:r w:rsidRPr="00373762">
        <w:rPr>
          <w:rFonts w:ascii="Arial Narrow" w:hAnsi="Arial Narrow"/>
          <w:b/>
          <w:bCs/>
          <w:sz w:val="22"/>
          <w:szCs w:val="22"/>
        </w:rPr>
        <w:tab/>
        <w:t>Część 1: Specjalistyczny komputer o wysokiej wydajności</w:t>
      </w:r>
    </w:p>
    <w:p w14:paraId="2DFD92B9" w14:textId="7E6A8027" w:rsidR="00424E63" w:rsidRPr="00373762" w:rsidRDefault="00373762" w:rsidP="00373762">
      <w:pPr>
        <w:rPr>
          <w:rFonts w:ascii="Arial Narrow" w:hAnsi="Arial Narrow"/>
        </w:rPr>
      </w:pPr>
      <w:r w:rsidRPr="00373762">
        <w:rPr>
          <w:rFonts w:ascii="Arial Narrow" w:hAnsi="Arial Narrow"/>
          <w:b/>
          <w:bCs/>
          <w:sz w:val="22"/>
          <w:szCs w:val="22"/>
        </w:rPr>
        <w:tab/>
        <w:t>Część 2: Czteronożna platforma krocząca Robo-pies</w:t>
      </w:r>
    </w:p>
    <w:p w14:paraId="0E803B13" w14:textId="77777777" w:rsidR="005B1746" w:rsidRDefault="00424E63" w:rsidP="00424E63">
      <w:pPr>
        <w:jc w:val="both"/>
        <w:rPr>
          <w:rFonts w:ascii="Arial Narrow" w:hAnsi="Arial Narrow"/>
          <w:b/>
          <w:bCs/>
          <w:sz w:val="22"/>
          <w:szCs w:val="22"/>
        </w:rPr>
      </w:pPr>
      <w:r>
        <w:rPr>
          <w:rFonts w:ascii="Arial Narrow" w:hAnsi="Arial Narrow"/>
          <w:b/>
          <w:bCs/>
          <w:sz w:val="22"/>
          <w:szCs w:val="22"/>
        </w:rPr>
        <w:br/>
      </w:r>
    </w:p>
    <w:p w14:paraId="52DA7D7E" w14:textId="77777777" w:rsidR="005B1746" w:rsidRDefault="005B1746">
      <w:pPr>
        <w:suppressAutoHyphens w:val="0"/>
        <w:spacing w:after="160" w:line="259" w:lineRule="auto"/>
        <w:rPr>
          <w:rFonts w:ascii="Arial Narrow" w:hAnsi="Arial Narrow"/>
          <w:b/>
          <w:bCs/>
          <w:sz w:val="22"/>
          <w:szCs w:val="22"/>
        </w:rPr>
      </w:pPr>
      <w:r>
        <w:rPr>
          <w:rFonts w:ascii="Arial Narrow" w:hAnsi="Arial Narrow"/>
          <w:b/>
          <w:bCs/>
          <w:sz w:val="22"/>
          <w:szCs w:val="22"/>
        </w:rPr>
        <w:br w:type="page"/>
      </w:r>
    </w:p>
    <w:p w14:paraId="6B8FA112" w14:textId="68670292" w:rsidR="00424E63" w:rsidRPr="006E1908" w:rsidRDefault="00424E63" w:rsidP="00424E63">
      <w:pPr>
        <w:jc w:val="both"/>
        <w:rPr>
          <w:rFonts w:ascii="Arial Narrow" w:hAnsi="Arial Narrow"/>
          <w:b/>
          <w:bCs/>
          <w:sz w:val="22"/>
          <w:szCs w:val="22"/>
        </w:rPr>
      </w:pPr>
      <w:r w:rsidRPr="006E1908">
        <w:rPr>
          <w:rFonts w:ascii="Arial Narrow" w:hAnsi="Arial Narrow"/>
          <w:b/>
          <w:bCs/>
          <w:sz w:val="22"/>
          <w:szCs w:val="22"/>
        </w:rPr>
        <w:lastRenderedPageBreak/>
        <w:t xml:space="preserve">ZAŁĄCZNIK NR </w:t>
      </w:r>
      <w:r>
        <w:rPr>
          <w:rFonts w:ascii="Arial Narrow" w:hAnsi="Arial Narrow"/>
          <w:b/>
          <w:bCs/>
          <w:sz w:val="22"/>
          <w:szCs w:val="22"/>
        </w:rPr>
        <w:t>2 DO UMOWY</w:t>
      </w:r>
      <w:r w:rsidRPr="006E1908">
        <w:rPr>
          <w:rFonts w:ascii="Arial Narrow" w:hAnsi="Arial Narrow"/>
          <w:b/>
          <w:bCs/>
          <w:sz w:val="22"/>
          <w:szCs w:val="22"/>
        </w:rPr>
        <w:t xml:space="preserve"> </w:t>
      </w:r>
      <w:r>
        <w:rPr>
          <w:rFonts w:ascii="Arial Narrow" w:hAnsi="Arial Narrow"/>
          <w:b/>
          <w:bCs/>
          <w:sz w:val="22"/>
          <w:szCs w:val="22"/>
        </w:rPr>
        <w:t xml:space="preserve">- </w:t>
      </w:r>
      <w:r w:rsidRPr="006E1908">
        <w:rPr>
          <w:rFonts w:ascii="Arial Narrow" w:hAnsi="Arial Narrow"/>
          <w:b/>
          <w:bCs/>
          <w:sz w:val="22"/>
          <w:szCs w:val="22"/>
        </w:rPr>
        <w:t>PROTOKÓŁ ODBIORU</w:t>
      </w:r>
    </w:p>
    <w:p w14:paraId="00232541" w14:textId="77777777" w:rsidR="00424E63" w:rsidRPr="006E1908" w:rsidRDefault="00424E63" w:rsidP="00424E63">
      <w:pPr>
        <w:jc w:val="both"/>
        <w:rPr>
          <w:rFonts w:ascii="Arial Narrow" w:hAnsi="Arial Narrow"/>
          <w:sz w:val="22"/>
          <w:szCs w:val="22"/>
        </w:rPr>
      </w:pPr>
    </w:p>
    <w:p w14:paraId="4EA476CF" w14:textId="77777777" w:rsidR="00424E63" w:rsidRDefault="00424E63" w:rsidP="00424E63">
      <w:pPr>
        <w:jc w:val="center"/>
        <w:rPr>
          <w:rFonts w:ascii="Arial Narrow" w:hAnsi="Arial Narrow"/>
          <w:b/>
          <w:bCs/>
          <w:sz w:val="22"/>
          <w:szCs w:val="22"/>
        </w:rPr>
      </w:pPr>
    </w:p>
    <w:p w14:paraId="329BCBB1" w14:textId="77777777" w:rsidR="00424E63" w:rsidRDefault="00424E63" w:rsidP="00424E63">
      <w:pPr>
        <w:jc w:val="center"/>
        <w:rPr>
          <w:rFonts w:ascii="Arial Narrow" w:hAnsi="Arial Narrow"/>
          <w:b/>
          <w:bCs/>
          <w:sz w:val="22"/>
          <w:szCs w:val="22"/>
        </w:rPr>
      </w:pPr>
    </w:p>
    <w:p w14:paraId="5F58EFE0" w14:textId="166EC582" w:rsidR="00424E63" w:rsidRPr="006E1908" w:rsidRDefault="00424E63" w:rsidP="00424E63">
      <w:pPr>
        <w:jc w:val="center"/>
        <w:rPr>
          <w:rFonts w:ascii="Arial Narrow" w:hAnsi="Arial Narrow"/>
          <w:b/>
          <w:bCs/>
          <w:sz w:val="22"/>
          <w:szCs w:val="22"/>
        </w:rPr>
      </w:pPr>
      <w:r w:rsidRPr="006E1908">
        <w:rPr>
          <w:rFonts w:ascii="Arial Narrow" w:hAnsi="Arial Narrow"/>
          <w:b/>
          <w:bCs/>
          <w:sz w:val="22"/>
          <w:szCs w:val="22"/>
        </w:rPr>
        <w:t>PROTOKÓŁ ZDAWCZO-ODBIORCZY</w:t>
      </w:r>
      <w:r w:rsidRPr="006E1908">
        <w:rPr>
          <w:rFonts w:ascii="Arial Narrow" w:hAnsi="Arial Narrow"/>
          <w:b/>
          <w:bCs/>
          <w:sz w:val="22"/>
          <w:szCs w:val="22"/>
        </w:rPr>
        <w:br/>
      </w:r>
    </w:p>
    <w:p w14:paraId="71F7463B" w14:textId="77777777" w:rsidR="00424E63" w:rsidRPr="006E1908" w:rsidRDefault="00424E63" w:rsidP="00424E63">
      <w:pPr>
        <w:jc w:val="center"/>
        <w:rPr>
          <w:rFonts w:ascii="Arial Narrow" w:hAnsi="Arial Narrow"/>
          <w:b/>
          <w:bCs/>
          <w:sz w:val="22"/>
          <w:szCs w:val="22"/>
        </w:rPr>
      </w:pPr>
      <w:r w:rsidRPr="006E1908">
        <w:rPr>
          <w:rFonts w:ascii="Arial Narrow" w:hAnsi="Arial Narrow"/>
          <w:b/>
          <w:bCs/>
          <w:sz w:val="22"/>
          <w:szCs w:val="22"/>
        </w:rPr>
        <w:t>dotyczy Umowy nr ………………………….</w:t>
      </w:r>
    </w:p>
    <w:p w14:paraId="364E3634" w14:textId="77777777" w:rsidR="00424E63" w:rsidRPr="006E1908" w:rsidRDefault="00424E63" w:rsidP="00424E63">
      <w:pPr>
        <w:jc w:val="center"/>
        <w:rPr>
          <w:rFonts w:ascii="Arial Narrow" w:hAnsi="Arial Narrow"/>
          <w:color w:val="FF0000"/>
          <w:sz w:val="22"/>
          <w:szCs w:val="22"/>
        </w:rPr>
      </w:pPr>
    </w:p>
    <w:p w14:paraId="71822A9A" w14:textId="77777777" w:rsidR="00424E63" w:rsidRPr="006E1908" w:rsidRDefault="00424E63" w:rsidP="00424E63">
      <w:pPr>
        <w:jc w:val="both"/>
        <w:rPr>
          <w:rFonts w:ascii="Arial Narrow" w:hAnsi="Arial Narrow"/>
          <w:sz w:val="22"/>
          <w:szCs w:val="22"/>
        </w:rPr>
      </w:pPr>
    </w:p>
    <w:p w14:paraId="29A93B40" w14:textId="77777777" w:rsidR="00424E63" w:rsidRPr="006E1908" w:rsidRDefault="00424E63" w:rsidP="00424E63">
      <w:pPr>
        <w:jc w:val="both"/>
        <w:rPr>
          <w:rFonts w:ascii="Arial Narrow" w:hAnsi="Arial Narrow"/>
          <w:sz w:val="22"/>
          <w:szCs w:val="22"/>
        </w:rPr>
      </w:pPr>
      <w:r w:rsidRPr="006E1908">
        <w:rPr>
          <w:rFonts w:ascii="Arial Narrow" w:hAnsi="Arial Narrow"/>
          <w:sz w:val="22"/>
          <w:szCs w:val="22"/>
        </w:rPr>
        <w:t>W dniu ………………… r. dostarczono do Politechniki Warszawskiej do Instytutu Sterowania i Elektroniki Przemysłowej niżej wymienione urządzania:</w:t>
      </w:r>
    </w:p>
    <w:p w14:paraId="5C52CFE7" w14:textId="77777777" w:rsidR="00424E63" w:rsidRPr="006E1908" w:rsidRDefault="00424E63" w:rsidP="00424E63">
      <w:pPr>
        <w:jc w:val="both"/>
        <w:rPr>
          <w:rFonts w:ascii="Arial Narrow" w:hAnsi="Arial Narrow"/>
          <w:sz w:val="22"/>
          <w:szCs w:val="22"/>
        </w:rPr>
      </w:pPr>
    </w:p>
    <w:tbl>
      <w:tblPr>
        <w:tblStyle w:val="Tabela-Siatka"/>
        <w:tblW w:w="10627" w:type="dxa"/>
        <w:tblLook w:val="04A0" w:firstRow="1" w:lastRow="0" w:firstColumn="1" w:lastColumn="0" w:noHBand="0" w:noVBand="1"/>
      </w:tblPr>
      <w:tblGrid>
        <w:gridCol w:w="562"/>
        <w:gridCol w:w="5954"/>
        <w:gridCol w:w="992"/>
        <w:gridCol w:w="3119"/>
      </w:tblGrid>
      <w:tr w:rsidR="00424E63" w:rsidRPr="006E1908" w14:paraId="31464466" w14:textId="77777777" w:rsidTr="003B4855">
        <w:tc>
          <w:tcPr>
            <w:tcW w:w="562" w:type="dxa"/>
          </w:tcPr>
          <w:p w14:paraId="6FFEBFF6"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Lp.</w:t>
            </w:r>
          </w:p>
        </w:tc>
        <w:tc>
          <w:tcPr>
            <w:tcW w:w="5954" w:type="dxa"/>
          </w:tcPr>
          <w:p w14:paraId="1B17218D"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Nazwa</w:t>
            </w:r>
          </w:p>
        </w:tc>
        <w:tc>
          <w:tcPr>
            <w:tcW w:w="992" w:type="dxa"/>
          </w:tcPr>
          <w:p w14:paraId="616EE853"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Liczba</w:t>
            </w:r>
          </w:p>
        </w:tc>
        <w:tc>
          <w:tcPr>
            <w:tcW w:w="3119" w:type="dxa"/>
          </w:tcPr>
          <w:p w14:paraId="76D3AAA4"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Nr  SERYJNY</w:t>
            </w:r>
          </w:p>
        </w:tc>
      </w:tr>
      <w:tr w:rsidR="00424E63" w:rsidRPr="006E1908" w14:paraId="7EEC27E2" w14:textId="77777777" w:rsidTr="003B4855">
        <w:tc>
          <w:tcPr>
            <w:tcW w:w="562" w:type="dxa"/>
          </w:tcPr>
          <w:p w14:paraId="6FBAC967"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1</w:t>
            </w:r>
          </w:p>
        </w:tc>
        <w:tc>
          <w:tcPr>
            <w:tcW w:w="5954" w:type="dxa"/>
          </w:tcPr>
          <w:p w14:paraId="6BCD7824" w14:textId="77777777" w:rsidR="00424E63" w:rsidRPr="006E1908" w:rsidRDefault="00424E63" w:rsidP="003B4855">
            <w:pPr>
              <w:jc w:val="both"/>
              <w:rPr>
                <w:rFonts w:ascii="Arial Narrow" w:hAnsi="Arial Narrow"/>
                <w:sz w:val="22"/>
                <w:szCs w:val="22"/>
              </w:rPr>
            </w:pPr>
          </w:p>
        </w:tc>
        <w:tc>
          <w:tcPr>
            <w:tcW w:w="992" w:type="dxa"/>
          </w:tcPr>
          <w:p w14:paraId="4486E381" w14:textId="77777777" w:rsidR="00424E63" w:rsidRPr="006E1908" w:rsidRDefault="00424E63" w:rsidP="003B4855">
            <w:pPr>
              <w:jc w:val="both"/>
              <w:rPr>
                <w:rFonts w:ascii="Arial Narrow" w:hAnsi="Arial Narrow"/>
                <w:sz w:val="22"/>
                <w:szCs w:val="22"/>
              </w:rPr>
            </w:pPr>
          </w:p>
        </w:tc>
        <w:tc>
          <w:tcPr>
            <w:tcW w:w="3119" w:type="dxa"/>
          </w:tcPr>
          <w:p w14:paraId="05D2B165" w14:textId="77777777" w:rsidR="00424E63" w:rsidRPr="006E1908" w:rsidRDefault="00424E63" w:rsidP="003B4855">
            <w:pPr>
              <w:jc w:val="both"/>
              <w:rPr>
                <w:rFonts w:ascii="Arial Narrow" w:hAnsi="Arial Narrow"/>
                <w:sz w:val="22"/>
                <w:szCs w:val="22"/>
              </w:rPr>
            </w:pPr>
          </w:p>
        </w:tc>
      </w:tr>
      <w:tr w:rsidR="00424E63" w:rsidRPr="006E1908" w14:paraId="6E7CDF1F" w14:textId="77777777" w:rsidTr="003B4855">
        <w:tc>
          <w:tcPr>
            <w:tcW w:w="562" w:type="dxa"/>
          </w:tcPr>
          <w:p w14:paraId="44C31225"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2</w:t>
            </w:r>
          </w:p>
        </w:tc>
        <w:tc>
          <w:tcPr>
            <w:tcW w:w="5954" w:type="dxa"/>
          </w:tcPr>
          <w:p w14:paraId="0A9BF7D3" w14:textId="77777777" w:rsidR="00424E63" w:rsidRPr="006E1908" w:rsidRDefault="00424E63" w:rsidP="003B4855">
            <w:pPr>
              <w:jc w:val="both"/>
              <w:rPr>
                <w:rFonts w:ascii="Arial Narrow" w:hAnsi="Arial Narrow"/>
                <w:sz w:val="22"/>
                <w:szCs w:val="22"/>
              </w:rPr>
            </w:pPr>
          </w:p>
        </w:tc>
        <w:tc>
          <w:tcPr>
            <w:tcW w:w="992" w:type="dxa"/>
          </w:tcPr>
          <w:p w14:paraId="1C7F2016" w14:textId="77777777" w:rsidR="00424E63" w:rsidRPr="006E1908" w:rsidRDefault="00424E63" w:rsidP="003B4855">
            <w:pPr>
              <w:jc w:val="both"/>
              <w:rPr>
                <w:rFonts w:ascii="Arial Narrow" w:hAnsi="Arial Narrow"/>
                <w:sz w:val="22"/>
                <w:szCs w:val="22"/>
              </w:rPr>
            </w:pPr>
          </w:p>
        </w:tc>
        <w:tc>
          <w:tcPr>
            <w:tcW w:w="3119" w:type="dxa"/>
          </w:tcPr>
          <w:p w14:paraId="53FEBBF1" w14:textId="77777777" w:rsidR="00424E63" w:rsidRPr="006E1908" w:rsidRDefault="00424E63" w:rsidP="003B4855">
            <w:pPr>
              <w:jc w:val="both"/>
              <w:rPr>
                <w:rFonts w:ascii="Arial Narrow" w:hAnsi="Arial Narrow"/>
                <w:sz w:val="22"/>
                <w:szCs w:val="22"/>
              </w:rPr>
            </w:pPr>
          </w:p>
        </w:tc>
      </w:tr>
      <w:tr w:rsidR="00424E63" w:rsidRPr="006E1908" w14:paraId="70B3A5DC" w14:textId="77777777" w:rsidTr="003B4855">
        <w:tc>
          <w:tcPr>
            <w:tcW w:w="562" w:type="dxa"/>
          </w:tcPr>
          <w:p w14:paraId="4788888B" w14:textId="77777777" w:rsidR="00424E63" w:rsidRPr="006E1908" w:rsidRDefault="00424E63" w:rsidP="003B4855">
            <w:pPr>
              <w:jc w:val="both"/>
              <w:rPr>
                <w:rFonts w:ascii="Arial Narrow" w:hAnsi="Arial Narrow"/>
                <w:sz w:val="22"/>
                <w:szCs w:val="22"/>
              </w:rPr>
            </w:pPr>
            <w:r w:rsidRPr="006E1908">
              <w:rPr>
                <w:rFonts w:ascii="Arial Narrow" w:hAnsi="Arial Narrow"/>
                <w:sz w:val="22"/>
                <w:szCs w:val="22"/>
              </w:rPr>
              <w:t>3</w:t>
            </w:r>
          </w:p>
        </w:tc>
        <w:tc>
          <w:tcPr>
            <w:tcW w:w="5954" w:type="dxa"/>
          </w:tcPr>
          <w:p w14:paraId="5BEB2612" w14:textId="77777777" w:rsidR="00424E63" w:rsidRPr="006E1908" w:rsidRDefault="00424E63" w:rsidP="003B4855">
            <w:pPr>
              <w:jc w:val="both"/>
              <w:rPr>
                <w:rFonts w:ascii="Arial Narrow" w:hAnsi="Arial Narrow"/>
                <w:sz w:val="22"/>
                <w:szCs w:val="22"/>
              </w:rPr>
            </w:pPr>
          </w:p>
        </w:tc>
        <w:tc>
          <w:tcPr>
            <w:tcW w:w="992" w:type="dxa"/>
          </w:tcPr>
          <w:p w14:paraId="672057C1" w14:textId="77777777" w:rsidR="00424E63" w:rsidRPr="006E1908" w:rsidRDefault="00424E63" w:rsidP="003B4855">
            <w:pPr>
              <w:jc w:val="both"/>
              <w:rPr>
                <w:rFonts w:ascii="Arial Narrow" w:hAnsi="Arial Narrow"/>
                <w:sz w:val="22"/>
                <w:szCs w:val="22"/>
              </w:rPr>
            </w:pPr>
          </w:p>
        </w:tc>
        <w:tc>
          <w:tcPr>
            <w:tcW w:w="3119" w:type="dxa"/>
          </w:tcPr>
          <w:p w14:paraId="5ED3716F" w14:textId="77777777" w:rsidR="00424E63" w:rsidRPr="006E1908" w:rsidRDefault="00424E63" w:rsidP="003B4855">
            <w:pPr>
              <w:jc w:val="both"/>
              <w:rPr>
                <w:rFonts w:ascii="Arial Narrow" w:hAnsi="Arial Narrow"/>
                <w:sz w:val="22"/>
                <w:szCs w:val="22"/>
              </w:rPr>
            </w:pPr>
          </w:p>
        </w:tc>
      </w:tr>
    </w:tbl>
    <w:p w14:paraId="36EED066" w14:textId="77777777" w:rsidR="00424E63" w:rsidRPr="006E1908" w:rsidRDefault="00424E63" w:rsidP="00424E63">
      <w:pPr>
        <w:jc w:val="both"/>
        <w:rPr>
          <w:rFonts w:ascii="Arial Narrow" w:hAnsi="Arial Narrow"/>
          <w:sz w:val="22"/>
          <w:szCs w:val="22"/>
        </w:rPr>
      </w:pPr>
    </w:p>
    <w:p w14:paraId="02BDAD0E" w14:textId="77777777" w:rsidR="00424E63" w:rsidRPr="006E1908" w:rsidRDefault="00424E63" w:rsidP="00424E63">
      <w:pPr>
        <w:jc w:val="both"/>
        <w:rPr>
          <w:rFonts w:ascii="Arial Narrow" w:hAnsi="Arial Narrow"/>
          <w:sz w:val="22"/>
          <w:szCs w:val="22"/>
        </w:rPr>
      </w:pPr>
      <w:r w:rsidRPr="006E1908">
        <w:rPr>
          <w:rFonts w:ascii="Arial Narrow" w:hAnsi="Arial Narrow"/>
          <w:sz w:val="22"/>
          <w:szCs w:val="22"/>
        </w:rPr>
        <w:t xml:space="preserve">Powyższe urządzenia zostały dostarczone w stanie nieuszkodzonym i zgodnie z opisem przedmiotu zamówienia dołączonego do Umowy. Wraz z dostawą przekazano wszelką niezbędną dokumentację oraz zrealizowano wszystkie wymagania związane z przedmiotem zamówienia, w tym: </w:t>
      </w:r>
    </w:p>
    <w:p w14:paraId="41A496F3" w14:textId="77777777" w:rsidR="00424E63" w:rsidRPr="006E1908" w:rsidRDefault="00424E63" w:rsidP="00424E63">
      <w:pPr>
        <w:jc w:val="both"/>
        <w:rPr>
          <w:rFonts w:ascii="Arial Narrow" w:hAnsi="Arial Narrow"/>
          <w:sz w:val="22"/>
          <w:szCs w:val="22"/>
        </w:rPr>
      </w:pPr>
    </w:p>
    <w:p w14:paraId="623FD034" w14:textId="77777777" w:rsidR="00424E63" w:rsidRPr="006E1908" w:rsidRDefault="00424E63" w:rsidP="00424E63">
      <w:pPr>
        <w:jc w:val="both"/>
        <w:rPr>
          <w:rFonts w:ascii="Arial Narrow" w:hAnsi="Arial Narrow"/>
          <w:sz w:val="22"/>
          <w:szCs w:val="22"/>
        </w:rPr>
      </w:pPr>
      <w:r w:rsidRPr="006E1908">
        <w:rPr>
          <w:rFonts w:ascii="Arial Narrow" w:hAnsi="Arial Narrow"/>
          <w:sz w:val="22"/>
          <w:szCs w:val="22"/>
        </w:rPr>
        <w:t>…………………………………………………………………………………………………………………….</w:t>
      </w:r>
    </w:p>
    <w:p w14:paraId="45234943" w14:textId="77777777" w:rsidR="00424E63" w:rsidRPr="006E1908" w:rsidRDefault="00424E63" w:rsidP="00424E63">
      <w:pPr>
        <w:jc w:val="both"/>
        <w:rPr>
          <w:rFonts w:ascii="Arial Narrow" w:hAnsi="Arial Narrow"/>
          <w:sz w:val="22"/>
          <w:szCs w:val="22"/>
        </w:rPr>
      </w:pPr>
    </w:p>
    <w:p w14:paraId="75BE582B" w14:textId="77777777" w:rsidR="00424E63" w:rsidRPr="006E1908" w:rsidRDefault="00424E63" w:rsidP="00424E63">
      <w:pPr>
        <w:jc w:val="both"/>
        <w:rPr>
          <w:rFonts w:ascii="Arial Narrow" w:hAnsi="Arial Narrow"/>
          <w:sz w:val="22"/>
          <w:szCs w:val="22"/>
        </w:rPr>
      </w:pPr>
    </w:p>
    <w:p w14:paraId="224958BE" w14:textId="77777777" w:rsidR="00424E63" w:rsidRPr="006E1908" w:rsidRDefault="00424E63" w:rsidP="00424E63">
      <w:pPr>
        <w:jc w:val="both"/>
        <w:rPr>
          <w:rFonts w:ascii="Arial Narrow" w:hAnsi="Arial Narrow"/>
          <w:sz w:val="22"/>
          <w:szCs w:val="22"/>
        </w:rPr>
      </w:pPr>
    </w:p>
    <w:p w14:paraId="72DE32E2" w14:textId="77777777" w:rsidR="00424E63" w:rsidRPr="006E1908" w:rsidRDefault="00424E63" w:rsidP="00424E63">
      <w:pPr>
        <w:jc w:val="both"/>
        <w:rPr>
          <w:rFonts w:ascii="Arial Narrow" w:hAnsi="Arial Narrow"/>
          <w:sz w:val="22"/>
          <w:szCs w:val="22"/>
        </w:rPr>
      </w:pPr>
    </w:p>
    <w:p w14:paraId="5152FB57" w14:textId="77777777" w:rsidR="00424E63" w:rsidRPr="006E1908" w:rsidRDefault="00424E63" w:rsidP="00424E63">
      <w:pPr>
        <w:jc w:val="both"/>
        <w:rPr>
          <w:rFonts w:ascii="Arial Narrow" w:hAnsi="Arial Narrow"/>
          <w:sz w:val="22"/>
          <w:szCs w:val="22"/>
        </w:rPr>
      </w:pPr>
      <w:r w:rsidRPr="006E1908">
        <w:rPr>
          <w:rFonts w:ascii="Arial Narrow" w:hAnsi="Arial Narrow"/>
          <w:sz w:val="22"/>
          <w:szCs w:val="22"/>
        </w:rPr>
        <w:t>Zamawiający dokonał odbioru wszystkich wymienionych powyżej elementów.</w:t>
      </w:r>
    </w:p>
    <w:p w14:paraId="77812087" w14:textId="77777777" w:rsidR="00424E63" w:rsidRPr="006E1908" w:rsidRDefault="00424E63" w:rsidP="00424E63">
      <w:pPr>
        <w:jc w:val="both"/>
        <w:rPr>
          <w:rFonts w:ascii="Arial Narrow" w:hAnsi="Arial Narrow"/>
          <w:sz w:val="22"/>
          <w:szCs w:val="22"/>
        </w:rPr>
      </w:pPr>
    </w:p>
    <w:p w14:paraId="2FC9D8C6" w14:textId="77777777" w:rsidR="00424E63" w:rsidRPr="006E1908" w:rsidRDefault="00424E63" w:rsidP="00424E63">
      <w:pPr>
        <w:jc w:val="both"/>
        <w:rPr>
          <w:rFonts w:ascii="Arial Narrow" w:hAnsi="Arial Narrow"/>
          <w:sz w:val="22"/>
          <w:szCs w:val="22"/>
        </w:rPr>
      </w:pPr>
      <w:r w:rsidRPr="006E1908">
        <w:rPr>
          <w:rFonts w:ascii="Arial Narrow" w:hAnsi="Arial Narrow"/>
          <w:sz w:val="22"/>
          <w:szCs w:val="22"/>
        </w:rPr>
        <w:t>……………………………, dnia …………………..</w:t>
      </w:r>
    </w:p>
    <w:p w14:paraId="6D8DF5F9" w14:textId="77777777" w:rsidR="00424E63" w:rsidRPr="006E1908" w:rsidRDefault="00424E63" w:rsidP="00424E63">
      <w:pPr>
        <w:jc w:val="both"/>
        <w:rPr>
          <w:rFonts w:ascii="Arial Narrow" w:hAnsi="Arial Narrow"/>
          <w:sz w:val="22"/>
          <w:szCs w:val="22"/>
        </w:rPr>
      </w:pPr>
    </w:p>
    <w:p w14:paraId="7A224DAF" w14:textId="77777777" w:rsidR="00424E63" w:rsidRPr="006E1908" w:rsidRDefault="00424E63" w:rsidP="00424E63">
      <w:pPr>
        <w:jc w:val="both"/>
        <w:rPr>
          <w:rFonts w:ascii="Arial Narrow" w:hAnsi="Arial Narrow"/>
          <w:sz w:val="22"/>
          <w:szCs w:val="22"/>
        </w:rPr>
      </w:pPr>
    </w:p>
    <w:p w14:paraId="110B3913" w14:textId="77777777" w:rsidR="00424E63" w:rsidRPr="006E1908" w:rsidRDefault="00424E63" w:rsidP="00424E63">
      <w:pPr>
        <w:jc w:val="both"/>
        <w:rPr>
          <w:rFonts w:ascii="Arial Narrow" w:hAnsi="Arial Narrow"/>
          <w:sz w:val="22"/>
          <w:szCs w:val="22"/>
        </w:rPr>
      </w:pPr>
    </w:p>
    <w:p w14:paraId="7699432C" w14:textId="77777777" w:rsidR="00424E63" w:rsidRPr="006E1908" w:rsidRDefault="00424E63" w:rsidP="00424E63">
      <w:pPr>
        <w:jc w:val="both"/>
        <w:rPr>
          <w:rFonts w:ascii="Arial Narrow" w:hAnsi="Arial Narrow"/>
          <w:sz w:val="22"/>
          <w:szCs w:val="22"/>
        </w:rPr>
      </w:pPr>
    </w:p>
    <w:p w14:paraId="70B2F4CE" w14:textId="77777777" w:rsidR="00424E63" w:rsidRPr="006E1908" w:rsidRDefault="00424E63" w:rsidP="00424E63">
      <w:pPr>
        <w:jc w:val="both"/>
        <w:rPr>
          <w:rFonts w:ascii="Arial Narrow" w:hAnsi="Arial Narrow"/>
          <w:sz w:val="22"/>
          <w:szCs w:val="22"/>
        </w:rPr>
      </w:pPr>
    </w:p>
    <w:p w14:paraId="1C666C90" w14:textId="77777777" w:rsidR="00424E63" w:rsidRPr="006E1908" w:rsidRDefault="00424E63" w:rsidP="00424E63">
      <w:pPr>
        <w:ind w:firstLine="708"/>
        <w:jc w:val="both"/>
        <w:rPr>
          <w:rFonts w:ascii="Arial Narrow" w:hAnsi="Arial Narrow"/>
          <w:sz w:val="22"/>
          <w:szCs w:val="22"/>
        </w:rPr>
      </w:pPr>
      <w:r w:rsidRPr="006E1908">
        <w:rPr>
          <w:rFonts w:ascii="Arial Narrow" w:hAnsi="Arial Narrow"/>
          <w:sz w:val="22"/>
          <w:szCs w:val="22"/>
        </w:rPr>
        <w:t>………………………………………</w:t>
      </w:r>
      <w:r w:rsidRPr="006E1908">
        <w:rPr>
          <w:rFonts w:ascii="Arial Narrow" w:hAnsi="Arial Narrow"/>
          <w:sz w:val="22"/>
          <w:szCs w:val="22"/>
        </w:rPr>
        <w:tab/>
      </w:r>
      <w:r w:rsidRPr="006E1908">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6E1908">
        <w:rPr>
          <w:rFonts w:ascii="Arial Narrow" w:hAnsi="Arial Narrow"/>
          <w:sz w:val="22"/>
          <w:szCs w:val="22"/>
        </w:rPr>
        <w:t>………………………………………</w:t>
      </w:r>
    </w:p>
    <w:p w14:paraId="205F8F2E" w14:textId="77777777" w:rsidR="00424E63" w:rsidRPr="006E1908" w:rsidRDefault="00424E63" w:rsidP="00424E63">
      <w:pPr>
        <w:jc w:val="both"/>
        <w:rPr>
          <w:rFonts w:ascii="Arial Narrow" w:hAnsi="Arial Narrow"/>
          <w:sz w:val="22"/>
          <w:szCs w:val="22"/>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6"/>
      </w:tblGrid>
      <w:tr w:rsidR="00424E63" w:rsidRPr="006E1908" w14:paraId="23CE3D5E" w14:textId="77777777" w:rsidTr="003B4855">
        <w:trPr>
          <w:trHeight w:val="255"/>
        </w:trPr>
        <w:tc>
          <w:tcPr>
            <w:tcW w:w="4646" w:type="dxa"/>
            <w:vAlign w:val="bottom"/>
          </w:tcPr>
          <w:p w14:paraId="0D049A67" w14:textId="77777777" w:rsidR="00424E63" w:rsidRPr="006E1908" w:rsidRDefault="00424E63" w:rsidP="003B4855">
            <w:pPr>
              <w:jc w:val="center"/>
              <w:rPr>
                <w:rFonts w:ascii="Arial Narrow" w:hAnsi="Arial Narrow"/>
                <w:i/>
                <w:sz w:val="22"/>
                <w:szCs w:val="22"/>
              </w:rPr>
            </w:pPr>
            <w:r w:rsidRPr="006E1908">
              <w:rPr>
                <w:rFonts w:ascii="Arial Narrow" w:hAnsi="Arial Narrow"/>
                <w:i/>
                <w:sz w:val="22"/>
                <w:szCs w:val="22"/>
              </w:rPr>
              <w:t>podpis Wykonawcy</w:t>
            </w:r>
          </w:p>
        </w:tc>
        <w:tc>
          <w:tcPr>
            <w:tcW w:w="4646" w:type="dxa"/>
            <w:vAlign w:val="bottom"/>
          </w:tcPr>
          <w:p w14:paraId="04A407DC" w14:textId="77777777" w:rsidR="00424E63" w:rsidRPr="006E1908" w:rsidRDefault="00424E63" w:rsidP="003B4855">
            <w:pPr>
              <w:jc w:val="center"/>
              <w:rPr>
                <w:rFonts w:ascii="Arial Narrow" w:hAnsi="Arial Narrow"/>
                <w:i/>
                <w:sz w:val="22"/>
                <w:szCs w:val="22"/>
              </w:rPr>
            </w:pPr>
            <w:r w:rsidRPr="006E1908">
              <w:rPr>
                <w:rFonts w:ascii="Arial Narrow" w:hAnsi="Arial Narrow"/>
                <w:i/>
                <w:sz w:val="22"/>
                <w:szCs w:val="22"/>
              </w:rPr>
              <w:t xml:space="preserve">            podpis Zamawiającego</w:t>
            </w:r>
          </w:p>
        </w:tc>
      </w:tr>
      <w:tr w:rsidR="00424E63" w:rsidRPr="006E1908" w14:paraId="747F1E72" w14:textId="77777777" w:rsidTr="003B4855">
        <w:trPr>
          <w:trHeight w:val="255"/>
        </w:trPr>
        <w:tc>
          <w:tcPr>
            <w:tcW w:w="4646" w:type="dxa"/>
            <w:vAlign w:val="bottom"/>
          </w:tcPr>
          <w:p w14:paraId="3A150CB3" w14:textId="77777777" w:rsidR="00424E63" w:rsidRPr="006E1908" w:rsidRDefault="00424E63" w:rsidP="003B4855">
            <w:pPr>
              <w:jc w:val="center"/>
              <w:rPr>
                <w:rFonts w:ascii="Arial Narrow" w:hAnsi="Arial Narrow"/>
                <w:i/>
                <w:sz w:val="22"/>
                <w:szCs w:val="22"/>
              </w:rPr>
            </w:pPr>
          </w:p>
        </w:tc>
        <w:tc>
          <w:tcPr>
            <w:tcW w:w="4646" w:type="dxa"/>
            <w:vAlign w:val="bottom"/>
          </w:tcPr>
          <w:p w14:paraId="549508CA" w14:textId="77777777" w:rsidR="00424E63" w:rsidRPr="006E1908" w:rsidRDefault="00424E63" w:rsidP="003B4855">
            <w:pPr>
              <w:jc w:val="center"/>
              <w:rPr>
                <w:rFonts w:ascii="Arial Narrow" w:hAnsi="Arial Narrow"/>
                <w:i/>
                <w:sz w:val="22"/>
                <w:szCs w:val="22"/>
              </w:rPr>
            </w:pPr>
          </w:p>
        </w:tc>
      </w:tr>
    </w:tbl>
    <w:p w14:paraId="4BBFFF4A" w14:textId="77777777" w:rsidR="00424E63" w:rsidRPr="006E1908" w:rsidRDefault="00424E63" w:rsidP="00424E63">
      <w:pPr>
        <w:rPr>
          <w:rFonts w:ascii="Arial Narrow" w:hAnsi="Arial Narrow"/>
          <w:sz w:val="22"/>
          <w:szCs w:val="22"/>
        </w:rPr>
      </w:pPr>
    </w:p>
    <w:p w14:paraId="1FB187BC" w14:textId="77777777" w:rsidR="00424E63" w:rsidRPr="006E1908" w:rsidRDefault="00424E63" w:rsidP="00424E63">
      <w:pPr>
        <w:jc w:val="both"/>
        <w:rPr>
          <w:rFonts w:ascii="Arial Narrow" w:hAnsi="Arial Narrow"/>
          <w:sz w:val="22"/>
          <w:szCs w:val="22"/>
        </w:rPr>
      </w:pPr>
    </w:p>
    <w:p w14:paraId="4E24FFF6" w14:textId="77777777" w:rsidR="005B1746" w:rsidRDefault="005B1746">
      <w:pPr>
        <w:suppressAutoHyphens w:val="0"/>
        <w:spacing w:after="160" w:line="259" w:lineRule="auto"/>
        <w:rPr>
          <w:rFonts w:ascii="Arial Narrow" w:hAnsi="Arial Narrow"/>
          <w:b/>
          <w:bCs/>
          <w:sz w:val="22"/>
          <w:szCs w:val="22"/>
        </w:rPr>
      </w:pPr>
      <w:r>
        <w:rPr>
          <w:rFonts w:ascii="Arial Narrow" w:hAnsi="Arial Narrow"/>
          <w:b/>
          <w:bCs/>
          <w:sz w:val="22"/>
          <w:szCs w:val="22"/>
        </w:rPr>
        <w:br w:type="page"/>
      </w:r>
    </w:p>
    <w:p w14:paraId="489500D3" w14:textId="77777777" w:rsidR="005B1746" w:rsidRDefault="005B1746" w:rsidP="005B1746">
      <w:pPr>
        <w:jc w:val="both"/>
        <w:rPr>
          <w:rFonts w:ascii="Arial Narrow" w:hAnsi="Arial Narrow"/>
          <w:b/>
          <w:bCs/>
          <w:sz w:val="22"/>
          <w:szCs w:val="22"/>
        </w:rPr>
      </w:pPr>
    </w:p>
    <w:p w14:paraId="28EAA550" w14:textId="64912636" w:rsidR="005B1746" w:rsidRPr="006E213D" w:rsidRDefault="005B1746" w:rsidP="006E213D">
      <w:pPr>
        <w:jc w:val="both"/>
        <w:rPr>
          <w:rFonts w:ascii="Arial Narrow" w:hAnsi="Arial Narrow"/>
          <w:b/>
          <w:bCs/>
          <w:sz w:val="22"/>
          <w:szCs w:val="22"/>
        </w:rPr>
      </w:pPr>
      <w:r w:rsidRPr="00CD77D4">
        <w:rPr>
          <w:rFonts w:ascii="Arial Narrow" w:hAnsi="Arial Narrow"/>
          <w:b/>
          <w:bCs/>
          <w:sz w:val="22"/>
          <w:szCs w:val="22"/>
        </w:rPr>
        <w:t xml:space="preserve">ZAŁĄCZNIK NR </w:t>
      </w:r>
      <w:r>
        <w:rPr>
          <w:rFonts w:ascii="Arial Narrow" w:hAnsi="Arial Narrow"/>
          <w:b/>
          <w:bCs/>
          <w:sz w:val="22"/>
          <w:szCs w:val="22"/>
        </w:rPr>
        <w:t>3</w:t>
      </w:r>
      <w:r w:rsidRPr="00CD77D4">
        <w:rPr>
          <w:rFonts w:ascii="Arial Narrow" w:hAnsi="Arial Narrow"/>
          <w:b/>
          <w:bCs/>
          <w:sz w:val="22"/>
          <w:szCs w:val="22"/>
        </w:rPr>
        <w:t xml:space="preserve"> DO UMOWY</w:t>
      </w:r>
      <w:r>
        <w:rPr>
          <w:rFonts w:ascii="Arial Narrow" w:hAnsi="Arial Narrow"/>
          <w:b/>
          <w:bCs/>
          <w:sz w:val="22"/>
          <w:szCs w:val="22"/>
        </w:rPr>
        <w:t xml:space="preserve"> </w:t>
      </w:r>
      <w:r w:rsidR="006E213D">
        <w:rPr>
          <w:rFonts w:ascii="Arial Narrow" w:hAnsi="Arial Narrow"/>
          <w:b/>
          <w:bCs/>
          <w:sz w:val="22"/>
          <w:szCs w:val="22"/>
        </w:rPr>
        <w:t xml:space="preserve">- </w:t>
      </w:r>
      <w:r w:rsidRPr="00CD77D4">
        <w:rPr>
          <w:rFonts w:ascii="Arial Narrow" w:hAnsi="Arial Narrow"/>
          <w:b/>
          <w:bCs/>
          <w:sz w:val="22"/>
          <w:szCs w:val="22"/>
        </w:rPr>
        <w:t>KLAUZULA INFORMACYJNA POLITECHNIKI WARSZAWSKIEJ</w:t>
      </w:r>
    </w:p>
    <w:p w14:paraId="4CD4BCBD" w14:textId="77777777" w:rsidR="005B1746" w:rsidRPr="00B3773E" w:rsidRDefault="005B1746" w:rsidP="005B1746">
      <w:p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Zgodnie z art. 13 ust. 1 i 2 rozporządzenia Parlamentu Europejskiego i Rady (UE) 2016/679 z dnia </w:t>
      </w:r>
      <w:r w:rsidRPr="00B3773E">
        <w:rPr>
          <w:rFonts w:ascii="Arial Narrow" w:hAnsi="Arial Narrow"/>
          <w:lang w:eastAsia="pl-PL"/>
        </w:rPr>
        <w:b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18596DDD"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Administratorem Pani/Pana danych osobowych jest Politechnika Warszawska, Plac Politechniki 1, 00-661 Warszawa;</w:t>
      </w:r>
    </w:p>
    <w:p w14:paraId="39D86A89"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 wyznaczył Inspektora Ochrony Danych nadzorującego prawidłowość przetwarzania danych, z którym można skontaktować pod adresem mailowym: </w:t>
      </w:r>
      <w:hyperlink r:id="rId13" w:tgtFrame="_blank" w:tooltip="mailto:iod@pw.edu.pl" w:history="1">
        <w:r w:rsidRPr="00B3773E">
          <w:rPr>
            <w:rFonts w:ascii="Arial Narrow" w:hAnsi="Arial Narrow"/>
            <w:color w:val="0000FF"/>
            <w:u w:val="single"/>
            <w:lang w:eastAsia="pl-PL"/>
          </w:rPr>
          <w:t>iod@pw.edu.pl</w:t>
        </w:r>
      </w:hyperlink>
      <w:r w:rsidRPr="00B3773E">
        <w:rPr>
          <w:rFonts w:ascii="Arial Narrow" w:hAnsi="Arial Narrow"/>
          <w:lang w:eastAsia="pl-PL"/>
        </w:rPr>
        <w:t>;</w:t>
      </w:r>
    </w:p>
    <w:p w14:paraId="3E7BECE6"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Pani/Pana dane osobowe przetwarzane będą na podstawie art. 6 ust. 1 lit. c RODO w celu związanym z niniejszym postępowaniem;</w:t>
      </w:r>
    </w:p>
    <w:p w14:paraId="333C194F"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Odbiorcami Pani/Pana danych osobowych będą osoby lub podmioty, którym udostępniona zostanie dokumentacja postępowania w oparciu o art. 18 i 74 ustawy Pzp, przepisy o dostępie do informacji publicznej.</w:t>
      </w:r>
    </w:p>
    <w:p w14:paraId="23A3B8CD"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5AF566CA"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Jednocześnie informuje się, że wystarczające będzie wskazanie jedynie tych danych, których zamawiający wyraźnie żąda lub tych, które wprost potwierdzają spełnienie wymagań przez wykonawcę;</w:t>
      </w:r>
    </w:p>
    <w:p w14:paraId="137536D1"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Administrator nie zamierza przekazywać Pani/Pana danych osobowych poza Europejski Obszar Gospodarczy; Pani/Pana dane osobowe będą przechowywane, zgodnie z art. 78 ust. 1 i 4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12C4A4D4"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CF415A3" w14:textId="77777777" w:rsidR="005B1746" w:rsidRPr="00B3773E" w:rsidRDefault="005B1746" w:rsidP="003F5144">
      <w:pPr>
        <w:numPr>
          <w:ilvl w:val="0"/>
          <w:numId w:val="18"/>
        </w:numPr>
        <w:suppressAutoHyphens w:val="0"/>
        <w:spacing w:before="100" w:beforeAutospacing="1" w:after="100" w:afterAutospacing="1"/>
        <w:jc w:val="both"/>
        <w:rPr>
          <w:rFonts w:ascii="Arial Narrow" w:hAnsi="Arial Narrow"/>
          <w:lang w:eastAsia="pl-PL"/>
        </w:rPr>
      </w:pPr>
      <w:r w:rsidRPr="00B3773E">
        <w:rPr>
          <w:rFonts w:ascii="Arial Narrow" w:hAnsi="Arial Narrow"/>
          <w:lang w:eastAsia="pl-PL"/>
        </w:rPr>
        <w:t>W odniesieniu do Pani/Pana danych osobowych decyzje nie będą podejmowane w sposób zautomatyzowany oraz nie będzie wykonywane profilowanie Pani/Pana, stosowanie do art. 22 RODO;</w:t>
      </w:r>
    </w:p>
    <w:p w14:paraId="5AEEBFAB" w14:textId="77777777" w:rsidR="005B1746" w:rsidRPr="00B3773E" w:rsidRDefault="005B1746" w:rsidP="009F18F6">
      <w:pPr>
        <w:numPr>
          <w:ilvl w:val="0"/>
          <w:numId w:val="18"/>
        </w:numPr>
        <w:suppressAutoHyphens w:val="0"/>
        <w:jc w:val="both"/>
        <w:rPr>
          <w:rFonts w:ascii="Arial Narrow" w:hAnsi="Arial Narrow"/>
          <w:lang w:eastAsia="pl-PL"/>
        </w:rPr>
      </w:pPr>
      <w:r w:rsidRPr="00B3773E">
        <w:rPr>
          <w:rFonts w:ascii="Arial Narrow" w:hAnsi="Arial Narrow"/>
          <w:lang w:eastAsia="pl-PL"/>
        </w:rPr>
        <w:lastRenderedPageBreak/>
        <w:t>Posiada Pani/Pan: -</w:t>
      </w:r>
    </w:p>
    <w:p w14:paraId="143BD878" w14:textId="70EF66D5" w:rsidR="005B1746" w:rsidRDefault="005B1746" w:rsidP="009F18F6">
      <w:pPr>
        <w:pStyle w:val="Akapitzlist"/>
        <w:numPr>
          <w:ilvl w:val="1"/>
          <w:numId w:val="43"/>
        </w:numPr>
        <w:suppressAutoHyphens w:val="0"/>
        <w:ind w:left="1134" w:hanging="528"/>
        <w:jc w:val="both"/>
        <w:rPr>
          <w:rFonts w:ascii="Arial Narrow" w:hAnsi="Arial Narrow"/>
          <w:lang w:eastAsia="pl-PL"/>
        </w:rPr>
      </w:pPr>
      <w:r w:rsidRPr="009F18F6">
        <w:rPr>
          <w:rFonts w:ascii="Arial Narrow" w:hAnsi="Arial Narrow"/>
          <w:lang w:eastAsia="pl-PL"/>
        </w:rPr>
        <w:t>na podstawie art. 15 RODO prawo dostępu do danych osobowych Pani/Pana dotyczących. </w:t>
      </w:r>
      <w:r w:rsidRPr="009F18F6">
        <w:rPr>
          <w:rFonts w:ascii="Arial Narrow" w:hAnsi="Arial Narrow"/>
          <w:lang w:eastAsia="pl-PL"/>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6EC22CC" w14:textId="6AE793C0" w:rsidR="005B1746" w:rsidRDefault="005B1746" w:rsidP="009F18F6">
      <w:pPr>
        <w:pStyle w:val="Akapitzlist"/>
        <w:numPr>
          <w:ilvl w:val="1"/>
          <w:numId w:val="43"/>
        </w:numPr>
        <w:suppressAutoHyphens w:val="0"/>
        <w:ind w:left="1134" w:hanging="528"/>
        <w:jc w:val="both"/>
        <w:rPr>
          <w:rFonts w:ascii="Arial Narrow" w:hAnsi="Arial Narrow"/>
          <w:lang w:eastAsia="pl-PL"/>
        </w:rPr>
      </w:pPr>
      <w:r w:rsidRPr="009F18F6">
        <w:rPr>
          <w:rFonts w:ascii="Arial Narrow" w:hAnsi="Arial Narrow"/>
          <w:lang w:eastAsia="pl-PL"/>
        </w:rPr>
        <w:t>na podstawie art. 16 RODO prawo do sprostowania Pani/Pana danych osobowych* . Skorzystanie przez osobę, której dane dotyczą, z uprawnienia do sprostowania lub uzupełnienia, o którym mowa w art. 16 RODO nie może naruszać integralności protokołu oraz jego załączników;</w:t>
      </w:r>
    </w:p>
    <w:p w14:paraId="691EA1BA" w14:textId="0AA59C7A" w:rsidR="009F18F6" w:rsidRPr="009F18F6" w:rsidRDefault="005B1746" w:rsidP="009F18F6">
      <w:pPr>
        <w:pStyle w:val="Akapitzlist"/>
        <w:numPr>
          <w:ilvl w:val="1"/>
          <w:numId w:val="43"/>
        </w:numPr>
        <w:suppressAutoHyphens w:val="0"/>
        <w:ind w:left="1134" w:hanging="528"/>
        <w:jc w:val="both"/>
        <w:rPr>
          <w:rFonts w:ascii="Arial Narrow" w:hAnsi="Arial Narrow"/>
          <w:lang w:eastAsia="pl-PL"/>
        </w:rPr>
      </w:pPr>
      <w:r w:rsidRPr="009F18F6">
        <w:rPr>
          <w:rFonts w:ascii="Arial Narrow" w:hAnsi="Arial Narrow"/>
          <w:lang w:eastAsia="pl-PL"/>
        </w:rPr>
        <w:t>na podstawie art. 18 ust. 1 RODO prawo żądania od administratora ograniczenia przetwarzania danych osobowych z zastrzeżeniem przypadków, o których mowa w art. 18 ust. 2 RODO **.</w:t>
      </w:r>
    </w:p>
    <w:p w14:paraId="60D7F03D" w14:textId="77777777" w:rsidR="005B1746" w:rsidRPr="00B3773E" w:rsidRDefault="005B1746" w:rsidP="009F18F6">
      <w:pPr>
        <w:numPr>
          <w:ilvl w:val="0"/>
          <w:numId w:val="18"/>
        </w:numPr>
        <w:suppressAutoHyphens w:val="0"/>
        <w:jc w:val="both"/>
        <w:rPr>
          <w:rFonts w:ascii="Arial Narrow" w:hAnsi="Arial Narrow"/>
          <w:lang w:eastAsia="pl-PL"/>
        </w:rPr>
      </w:pPr>
      <w:r w:rsidRPr="00B3773E">
        <w:rPr>
          <w:rFonts w:ascii="Arial Narrow" w:hAnsi="Arial Narrow"/>
          <w:lang w:eastAsia="pl-PL"/>
        </w:rPr>
        <w:t>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w:t>
      </w:r>
    </w:p>
    <w:p w14:paraId="57283365" w14:textId="1F498B42" w:rsidR="005B1746" w:rsidRPr="00B3773E" w:rsidRDefault="009F18F6" w:rsidP="009F18F6">
      <w:pPr>
        <w:numPr>
          <w:ilvl w:val="0"/>
          <w:numId w:val="18"/>
        </w:numPr>
        <w:suppressAutoHyphens w:val="0"/>
        <w:jc w:val="both"/>
        <w:rPr>
          <w:rFonts w:ascii="Arial Narrow" w:hAnsi="Arial Narrow"/>
          <w:lang w:eastAsia="pl-PL"/>
        </w:rPr>
      </w:pPr>
      <w:r>
        <w:rPr>
          <w:rFonts w:ascii="Arial Narrow" w:hAnsi="Arial Narrow"/>
          <w:lang w:eastAsia="pl-PL"/>
        </w:rPr>
        <w:t>N</w:t>
      </w:r>
      <w:r w:rsidR="005B1746" w:rsidRPr="00B3773E">
        <w:rPr>
          <w:rFonts w:ascii="Arial Narrow" w:hAnsi="Arial Narrow"/>
          <w:lang w:eastAsia="pl-PL"/>
        </w:rPr>
        <w:t>ie przysługuje Pani/Panu:</w:t>
      </w:r>
    </w:p>
    <w:p w14:paraId="3C487E5C" w14:textId="501E4976" w:rsidR="005B1746" w:rsidRDefault="005B1746" w:rsidP="009F18F6">
      <w:pPr>
        <w:pStyle w:val="Akapitzlist"/>
        <w:numPr>
          <w:ilvl w:val="1"/>
          <w:numId w:val="44"/>
        </w:numPr>
        <w:suppressAutoHyphens w:val="0"/>
        <w:jc w:val="both"/>
        <w:rPr>
          <w:rFonts w:ascii="Arial Narrow" w:hAnsi="Arial Narrow"/>
          <w:lang w:eastAsia="pl-PL"/>
        </w:rPr>
      </w:pPr>
      <w:r w:rsidRPr="009F18F6">
        <w:rPr>
          <w:rFonts w:ascii="Arial Narrow" w:hAnsi="Arial Narrow"/>
          <w:lang w:eastAsia="pl-PL"/>
        </w:rPr>
        <w:t>w związku z art. 17 ust. 3 lit. b, d lub e RODO prawo do usunięcia danych osobowych;</w:t>
      </w:r>
    </w:p>
    <w:p w14:paraId="44247300" w14:textId="58167ACF" w:rsidR="005B1746" w:rsidRDefault="005B1746" w:rsidP="009F18F6">
      <w:pPr>
        <w:pStyle w:val="Akapitzlist"/>
        <w:numPr>
          <w:ilvl w:val="1"/>
          <w:numId w:val="44"/>
        </w:numPr>
        <w:suppressAutoHyphens w:val="0"/>
        <w:jc w:val="both"/>
        <w:rPr>
          <w:rFonts w:ascii="Arial Narrow" w:hAnsi="Arial Narrow"/>
          <w:lang w:eastAsia="pl-PL"/>
        </w:rPr>
      </w:pPr>
      <w:r w:rsidRPr="009F18F6">
        <w:rPr>
          <w:rFonts w:ascii="Arial Narrow" w:hAnsi="Arial Narrow"/>
          <w:lang w:eastAsia="pl-PL"/>
        </w:rPr>
        <w:t>prawo do przenoszenia danych osobowych, o którym mowa w art. 20 RODO;</w:t>
      </w:r>
    </w:p>
    <w:p w14:paraId="455CB033" w14:textId="77777777" w:rsidR="005B1746" w:rsidRPr="009F18F6" w:rsidRDefault="005B1746" w:rsidP="009F18F6">
      <w:pPr>
        <w:pStyle w:val="Akapitzlist"/>
        <w:numPr>
          <w:ilvl w:val="1"/>
          <w:numId w:val="44"/>
        </w:numPr>
        <w:suppressAutoHyphens w:val="0"/>
        <w:jc w:val="both"/>
        <w:rPr>
          <w:rFonts w:ascii="Arial Narrow" w:hAnsi="Arial Narrow"/>
          <w:lang w:eastAsia="pl-PL"/>
        </w:rPr>
      </w:pPr>
      <w:r w:rsidRPr="009F18F6">
        <w:rPr>
          <w:rFonts w:ascii="Arial Narrow" w:hAnsi="Arial Narrow"/>
          <w:b/>
          <w:bCs/>
          <w:lang w:eastAsia="pl-PL"/>
        </w:rPr>
        <w:t>na podstawie art. 21 RODO prawo sprzeciwu, wobec przetwarzania danych osobowych, gdyż podstawą prawną przetwarzania Pani/Pana danych osobowych jest art. 6 ust. 1 lit. c RODO</w:t>
      </w:r>
      <w:r w:rsidRPr="009F18F6">
        <w:rPr>
          <w:rFonts w:ascii="Arial Narrow" w:hAnsi="Arial Narrow"/>
          <w:lang w:eastAsia="pl-PL"/>
        </w:rPr>
        <w:t>. </w:t>
      </w:r>
    </w:p>
    <w:p w14:paraId="0FE06F45" w14:textId="77777777" w:rsidR="005B1746" w:rsidRPr="00B3773E" w:rsidRDefault="005B1746" w:rsidP="005B1746">
      <w:pPr>
        <w:suppressAutoHyphens w:val="0"/>
        <w:spacing w:before="100" w:beforeAutospacing="1" w:after="120"/>
        <w:jc w:val="both"/>
        <w:rPr>
          <w:rFonts w:ascii="Arial Narrow" w:hAnsi="Arial Narrow"/>
          <w:lang w:eastAsia="pl-PL"/>
        </w:rPr>
      </w:pPr>
      <w:r w:rsidRPr="00B3773E">
        <w:rPr>
          <w:rFonts w:ascii="Arial Narrow" w:hAnsi="Arial Narrow"/>
          <w:lang w:eastAsia="pl-PL"/>
        </w:rPr>
        <w:t>                 _________________</w:t>
      </w:r>
    </w:p>
    <w:p w14:paraId="30195C45" w14:textId="77777777" w:rsidR="005B1746" w:rsidRPr="00B3773E" w:rsidRDefault="005B1746" w:rsidP="005B1746">
      <w:pPr>
        <w:suppressAutoHyphens w:val="0"/>
        <w:spacing w:before="100" w:beforeAutospacing="1" w:after="120"/>
        <w:ind w:left="600"/>
        <w:jc w:val="both"/>
        <w:rPr>
          <w:rFonts w:ascii="Arial Narrow" w:hAnsi="Arial Narrow"/>
          <w:lang w:eastAsia="pl-PL"/>
        </w:rPr>
      </w:pPr>
      <w:r w:rsidRPr="00B3773E">
        <w:rPr>
          <w:rFonts w:ascii="Arial Narrow" w:hAnsi="Arial Narrow"/>
          <w:i/>
          <w:iCs/>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7F5915E" w14:textId="77777777" w:rsidR="005B1746" w:rsidRPr="00B3773E" w:rsidRDefault="005B1746" w:rsidP="005B1746">
      <w:pPr>
        <w:suppressAutoHyphens w:val="0"/>
        <w:spacing w:before="100" w:beforeAutospacing="1" w:after="120"/>
        <w:ind w:left="600"/>
        <w:jc w:val="both"/>
        <w:rPr>
          <w:rFonts w:ascii="Arial Narrow" w:hAnsi="Arial Narrow"/>
          <w:lang w:eastAsia="pl-PL"/>
        </w:rPr>
      </w:pPr>
      <w:r w:rsidRPr="00B3773E">
        <w:rPr>
          <w:rFonts w:ascii="Arial Narrow" w:hAnsi="Arial Narrow"/>
          <w:i/>
          <w:iCs/>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CD59A2" w14:textId="2326D824" w:rsidR="00970934" w:rsidRPr="006E213D" w:rsidRDefault="00970934" w:rsidP="006E213D">
      <w:pPr>
        <w:suppressAutoHyphens w:val="0"/>
        <w:spacing w:after="160" w:line="259" w:lineRule="auto"/>
        <w:rPr>
          <w:rFonts w:ascii="Arial Narrow" w:hAnsi="Arial Narrow"/>
          <w:b/>
          <w:bCs/>
          <w:sz w:val="22"/>
          <w:szCs w:val="22"/>
        </w:rPr>
      </w:pPr>
      <w:bookmarkStart w:id="9" w:name="_Hlk81990031"/>
      <w:bookmarkEnd w:id="0"/>
      <w:bookmarkEnd w:id="9"/>
    </w:p>
    <w:sectPr w:rsidR="00970934" w:rsidRPr="006E213D" w:rsidSect="001C3C02">
      <w:headerReference w:type="default" r:id="rId14"/>
      <w:footerReference w:type="default" r:id="rId15"/>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8BD7" w14:textId="77777777" w:rsidR="00126440" w:rsidRDefault="00126440" w:rsidP="005F3909">
      <w:r>
        <w:separator/>
      </w:r>
    </w:p>
  </w:endnote>
  <w:endnote w:type="continuationSeparator" w:id="0">
    <w:p w14:paraId="013134BD" w14:textId="77777777" w:rsidR="00126440" w:rsidRDefault="00126440" w:rsidP="005F3909">
      <w:r>
        <w:continuationSeparator/>
      </w:r>
    </w:p>
  </w:endnote>
  <w:endnote w:type="continuationNotice" w:id="1">
    <w:p w14:paraId="1D56643D" w14:textId="77777777" w:rsidR="00126440" w:rsidRDefault="00126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ource Sans Pro SemiBold">
    <w:panose1 w:val="020B0603030403020204"/>
    <w:charset w:val="EE"/>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86776"/>
      <w:docPartObj>
        <w:docPartGallery w:val="Page Numbers (Bottom of Page)"/>
        <w:docPartUnique/>
      </w:docPartObj>
    </w:sdtPr>
    <w:sdtEndPr/>
    <w:sdtContent>
      <w:sdt>
        <w:sdtPr>
          <w:id w:val="1929836910"/>
          <w:docPartObj>
            <w:docPartGallery w:val="Page Numbers (Top of Page)"/>
            <w:docPartUnique/>
          </w:docPartObj>
        </w:sdtPr>
        <w:sdtEndPr/>
        <w:sdtContent>
          <w:p w14:paraId="370551CA" w14:textId="77777777" w:rsidR="006E213D" w:rsidRDefault="006E213D">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21F8507" w14:textId="77777777" w:rsidR="006E213D" w:rsidRDefault="006E213D">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49472"/>
      <w:docPartObj>
        <w:docPartGallery w:val="Page Numbers (Bottom of Page)"/>
        <w:docPartUnique/>
      </w:docPartObj>
    </w:sdtPr>
    <w:sdtEndPr/>
    <w:sdtContent>
      <w:sdt>
        <w:sdtPr>
          <w:id w:val="-1769616900"/>
          <w:docPartObj>
            <w:docPartGallery w:val="Page Numbers (Top of Page)"/>
            <w:docPartUnique/>
          </w:docPartObj>
        </w:sdtPr>
        <w:sdtEndPr/>
        <w:sdtContent>
          <w:p w14:paraId="75F5CD7D" w14:textId="238A23DB" w:rsidR="005F3909" w:rsidRPr="00716B46" w:rsidRDefault="005F3909" w:rsidP="005453AD">
            <w:pPr>
              <w:pStyle w:val="Stopka"/>
              <w:jc w:val="center"/>
              <w:rPr>
                <w:lang w:val="en-US"/>
              </w:rPr>
            </w:pPr>
          </w:p>
          <w:p w14:paraId="71D92B48" w14:textId="77777777" w:rsidR="005F3909" w:rsidRPr="00716B46" w:rsidRDefault="005F3909" w:rsidP="005F3909">
            <w:pPr>
              <w:pStyle w:val="Stopka"/>
              <w:rPr>
                <w:lang w:val="en-US"/>
              </w:rPr>
            </w:pPr>
          </w:p>
          <w:p w14:paraId="73378B21" w14:textId="335E5CEC" w:rsidR="005F3909" w:rsidRDefault="005F3909">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E7E409D" w14:textId="31538088" w:rsidR="005F3909" w:rsidRDefault="005F3909">
    <w:pPr>
      <w:pStyle w:val="Stopka"/>
    </w:pPr>
  </w:p>
  <w:p w14:paraId="44EAD491" w14:textId="77777777" w:rsidR="004045A1" w:rsidRDefault="004045A1"/>
  <w:p w14:paraId="6C581DAC" w14:textId="77777777" w:rsidR="004045A1" w:rsidRDefault="00404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F396" w14:textId="77777777" w:rsidR="00126440" w:rsidRDefault="00126440" w:rsidP="005F3909">
      <w:r>
        <w:separator/>
      </w:r>
    </w:p>
  </w:footnote>
  <w:footnote w:type="continuationSeparator" w:id="0">
    <w:p w14:paraId="261E4638" w14:textId="77777777" w:rsidR="00126440" w:rsidRDefault="00126440" w:rsidP="005F3909">
      <w:r>
        <w:continuationSeparator/>
      </w:r>
    </w:p>
  </w:footnote>
  <w:footnote w:type="continuationNotice" w:id="1">
    <w:p w14:paraId="15C3AEAE" w14:textId="77777777" w:rsidR="00126440" w:rsidRDefault="00126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42" w:type="dxa"/>
      <w:tblLook w:val="04A0" w:firstRow="1" w:lastRow="0" w:firstColumn="1" w:lastColumn="0" w:noHBand="0" w:noVBand="1"/>
    </w:tblPr>
    <w:tblGrid>
      <w:gridCol w:w="1985"/>
      <w:gridCol w:w="8647"/>
    </w:tblGrid>
    <w:tr w:rsidR="006E213D" w:rsidRPr="00FB6E43" w14:paraId="6D8072CE" w14:textId="77777777" w:rsidTr="003B4855">
      <w:trPr>
        <w:trHeight w:val="1840"/>
      </w:trPr>
      <w:tc>
        <w:tcPr>
          <w:tcW w:w="1985" w:type="dxa"/>
          <w:shd w:val="clear" w:color="auto" w:fill="auto"/>
        </w:tcPr>
        <w:p w14:paraId="6ED51E76" w14:textId="77777777" w:rsidR="006E213D" w:rsidRPr="00FB6E43" w:rsidRDefault="006E213D" w:rsidP="006E213D">
          <w:pPr>
            <w:tabs>
              <w:tab w:val="center" w:pos="4536"/>
              <w:tab w:val="right" w:pos="9072"/>
            </w:tabs>
            <w:spacing w:before="120"/>
            <w:rPr>
              <w:rFonts w:ascii="Source Sans Pro SemiBold" w:eastAsia="Calibri" w:hAnsi="Source Sans Pro SemiBold"/>
              <w:color w:val="262626"/>
              <w:sz w:val="32"/>
              <w:szCs w:val="40"/>
              <w:lang w:eastAsia="en-US"/>
            </w:rPr>
          </w:pPr>
          <w:r w:rsidRPr="00FB6E43">
            <w:rPr>
              <w:rFonts w:ascii="Source Sans Pro SemiBold" w:eastAsia="Calibri" w:hAnsi="Source Sans Pro SemiBold"/>
              <w:noProof/>
              <w:color w:val="262626"/>
              <w:sz w:val="32"/>
              <w:szCs w:val="40"/>
              <w:lang w:eastAsia="ar-SA"/>
            </w:rPr>
            <w:drawing>
              <wp:inline distT="0" distB="0" distL="0" distR="0" wp14:anchorId="16697876" wp14:editId="673EF95E">
                <wp:extent cx="971550" cy="971550"/>
                <wp:effectExtent l="0" t="0" r="0" b="0"/>
                <wp:docPr id="13" name="Obraz 13" descr="Obraz zawierający godło, symbol, logo, krąg&#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14432918" descr="Obraz zawierający godło, symbol, logo, krąg&#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8647" w:type="dxa"/>
          <w:shd w:val="clear" w:color="auto" w:fill="auto"/>
        </w:tcPr>
        <w:p w14:paraId="00FE83FD" w14:textId="77777777" w:rsidR="006E213D" w:rsidRPr="00D6126F" w:rsidRDefault="006E213D" w:rsidP="006E213D">
          <w:pPr>
            <w:tabs>
              <w:tab w:val="center" w:pos="4536"/>
              <w:tab w:val="right" w:pos="9072"/>
            </w:tabs>
            <w:spacing w:before="120"/>
            <w:ind w:left="-105"/>
            <w:rPr>
              <w:rFonts w:asciiTheme="minorHAnsi" w:eastAsia="Calibri" w:hAnsiTheme="minorHAnsi" w:cstheme="minorHAnsi"/>
              <w:color w:val="262626"/>
              <w:sz w:val="14"/>
              <w:szCs w:val="18"/>
              <w:lang w:eastAsia="en-US"/>
            </w:rPr>
          </w:pPr>
        </w:p>
        <w:p w14:paraId="5B3BFD93" w14:textId="77777777" w:rsidR="00D84D13" w:rsidRPr="00D6126F" w:rsidRDefault="00D84D13" w:rsidP="00D84D13">
          <w:pPr>
            <w:pStyle w:val="Nagwek"/>
            <w:rPr>
              <w:rFonts w:asciiTheme="minorHAnsi" w:hAnsiTheme="minorHAnsi" w:cstheme="minorHAnsi"/>
              <w:sz w:val="16"/>
              <w:szCs w:val="16"/>
            </w:rPr>
          </w:pPr>
        </w:p>
        <w:p w14:paraId="57D0273B" w14:textId="77777777" w:rsidR="00D84D13" w:rsidRPr="00D6126F" w:rsidRDefault="00D84D13" w:rsidP="00D84D13">
          <w:pPr>
            <w:pStyle w:val="Nagwek"/>
            <w:rPr>
              <w:rFonts w:asciiTheme="minorHAnsi" w:hAnsiTheme="minorHAnsi" w:cstheme="minorHAnsi"/>
              <w:sz w:val="16"/>
              <w:szCs w:val="16"/>
            </w:rPr>
          </w:pPr>
        </w:p>
        <w:p w14:paraId="6B7E2E30" w14:textId="6E317887" w:rsidR="00D84D13" w:rsidRPr="00D6126F" w:rsidRDefault="00D84D13" w:rsidP="00D84D13">
          <w:pPr>
            <w:pStyle w:val="Nagwek"/>
            <w:rPr>
              <w:rFonts w:asciiTheme="minorHAnsi" w:hAnsiTheme="minorHAnsi" w:cstheme="minorHAnsi"/>
              <w:b/>
              <w:bCs/>
            </w:rPr>
          </w:pPr>
          <w:r w:rsidRPr="00D6126F">
            <w:rPr>
              <w:rFonts w:asciiTheme="minorHAnsi" w:hAnsiTheme="minorHAnsi" w:cstheme="minorHAnsi"/>
              <w:b/>
              <w:bCs/>
            </w:rPr>
            <w:t>Politechnika Warszawska</w:t>
          </w:r>
        </w:p>
        <w:p w14:paraId="7AE9C8E7" w14:textId="783CF313" w:rsidR="00D84D13" w:rsidRPr="00D6126F" w:rsidRDefault="00D84D13" w:rsidP="00D84D13">
          <w:pPr>
            <w:pStyle w:val="Nagwek"/>
            <w:rPr>
              <w:rFonts w:asciiTheme="minorHAnsi" w:hAnsiTheme="minorHAnsi" w:cstheme="minorHAnsi"/>
              <w:sz w:val="20"/>
              <w:szCs w:val="20"/>
            </w:rPr>
          </w:pPr>
          <w:r w:rsidRPr="00D6126F">
            <w:rPr>
              <w:rFonts w:asciiTheme="minorHAnsi" w:hAnsiTheme="minorHAnsi" w:cstheme="minorHAnsi"/>
              <w:sz w:val="20"/>
              <w:szCs w:val="20"/>
            </w:rPr>
            <w:t>Wydział Elektryczny</w:t>
          </w:r>
        </w:p>
        <w:p w14:paraId="3F1A42C6" w14:textId="62BEE40B" w:rsidR="006E213D" w:rsidRPr="00D6126F" w:rsidRDefault="006E213D" w:rsidP="00D84D13">
          <w:pPr>
            <w:pStyle w:val="Nagwek"/>
            <w:rPr>
              <w:rFonts w:asciiTheme="minorHAnsi" w:eastAsia="Calibri" w:hAnsiTheme="minorHAnsi" w:cstheme="minorHAnsi"/>
              <w:color w:val="262626"/>
              <w:sz w:val="22"/>
              <w:szCs w:val="28"/>
              <w:lang w:eastAsia="en-US"/>
            </w:rPr>
          </w:pPr>
        </w:p>
      </w:tc>
    </w:tr>
  </w:tbl>
  <w:p w14:paraId="525D671F" w14:textId="77777777" w:rsidR="006E213D" w:rsidRDefault="006E21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42" w:type="dxa"/>
      <w:tblLook w:val="04A0" w:firstRow="1" w:lastRow="0" w:firstColumn="1" w:lastColumn="0" w:noHBand="0" w:noVBand="1"/>
    </w:tblPr>
    <w:tblGrid>
      <w:gridCol w:w="1985"/>
      <w:gridCol w:w="8647"/>
    </w:tblGrid>
    <w:tr w:rsidR="00FB6E43" w:rsidRPr="00FB6E43" w14:paraId="7E0E0C84" w14:textId="77777777" w:rsidTr="004431EA">
      <w:trPr>
        <w:trHeight w:val="1840"/>
      </w:trPr>
      <w:tc>
        <w:tcPr>
          <w:tcW w:w="1985" w:type="dxa"/>
          <w:shd w:val="clear" w:color="auto" w:fill="auto"/>
        </w:tcPr>
        <w:p w14:paraId="77046529" w14:textId="77777777" w:rsidR="00FB6E43" w:rsidRPr="00FB6E43" w:rsidRDefault="00FB6E43" w:rsidP="00FB6E43">
          <w:pPr>
            <w:tabs>
              <w:tab w:val="center" w:pos="4536"/>
              <w:tab w:val="right" w:pos="9072"/>
            </w:tabs>
            <w:spacing w:before="120"/>
            <w:rPr>
              <w:rFonts w:ascii="Source Sans Pro SemiBold" w:eastAsia="Calibri" w:hAnsi="Source Sans Pro SemiBold"/>
              <w:color w:val="262626"/>
              <w:sz w:val="32"/>
              <w:szCs w:val="40"/>
              <w:lang w:eastAsia="en-US"/>
            </w:rPr>
          </w:pPr>
          <w:r w:rsidRPr="00FB6E43">
            <w:rPr>
              <w:rFonts w:ascii="Source Sans Pro SemiBold" w:eastAsia="Calibri" w:hAnsi="Source Sans Pro SemiBold"/>
              <w:noProof/>
              <w:color w:val="262626"/>
              <w:sz w:val="32"/>
              <w:szCs w:val="40"/>
              <w:lang w:eastAsia="ar-SA"/>
            </w:rPr>
            <w:drawing>
              <wp:inline distT="0" distB="0" distL="0" distR="0" wp14:anchorId="7C032893" wp14:editId="20387CBA">
                <wp:extent cx="971550" cy="971550"/>
                <wp:effectExtent l="0" t="0" r="0" b="0"/>
                <wp:docPr id="17" name="Obraz 17" descr="Obraz zawierający godło, symbol, logo, krąg&#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14432918" descr="Obraz zawierający godło, symbol, logo, krąg&#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8647" w:type="dxa"/>
          <w:shd w:val="clear" w:color="auto" w:fill="auto"/>
        </w:tcPr>
        <w:p w14:paraId="7EA9C0E3" w14:textId="77777777" w:rsidR="00FB6E43" w:rsidRPr="00FB6E43" w:rsidRDefault="00FB6E43" w:rsidP="00FB6E43">
          <w:pPr>
            <w:tabs>
              <w:tab w:val="center" w:pos="4536"/>
              <w:tab w:val="right" w:pos="9072"/>
            </w:tabs>
            <w:spacing w:before="120"/>
            <w:ind w:left="-105"/>
            <w:rPr>
              <w:rFonts w:ascii="Source Sans Pro SemiBold" w:eastAsia="Calibri" w:hAnsi="Source Sans Pro SemiBold"/>
              <w:color w:val="262626"/>
              <w:sz w:val="14"/>
              <w:szCs w:val="18"/>
              <w:lang w:eastAsia="en-US"/>
            </w:rPr>
          </w:pPr>
        </w:p>
        <w:p w14:paraId="7B81941A" w14:textId="1D81CEE1" w:rsidR="00D14ADE" w:rsidRPr="00D6126F" w:rsidRDefault="00D14ADE" w:rsidP="00D14ADE">
          <w:pPr>
            <w:pStyle w:val="Nagwek"/>
            <w:tabs>
              <w:tab w:val="left" w:pos="2910"/>
            </w:tabs>
            <w:rPr>
              <w:rFonts w:asciiTheme="minorHAnsi" w:hAnsiTheme="minorHAnsi" w:cstheme="minorHAnsi"/>
              <w:b/>
              <w:bCs/>
            </w:rPr>
          </w:pPr>
          <w:r w:rsidRPr="00D6126F">
            <w:rPr>
              <w:rFonts w:asciiTheme="minorHAnsi" w:hAnsiTheme="minorHAnsi" w:cstheme="minorHAnsi"/>
              <w:b/>
              <w:bCs/>
            </w:rPr>
            <w:t>Politechnika Warszawska</w:t>
          </w:r>
        </w:p>
        <w:p w14:paraId="351BA109" w14:textId="77777777" w:rsidR="00D14ADE" w:rsidRPr="00D6126F" w:rsidRDefault="00D14ADE" w:rsidP="00D14ADE">
          <w:pPr>
            <w:pStyle w:val="Nagwek"/>
            <w:rPr>
              <w:rFonts w:asciiTheme="minorHAnsi" w:hAnsiTheme="minorHAnsi" w:cstheme="minorHAnsi"/>
              <w:sz w:val="20"/>
              <w:szCs w:val="20"/>
            </w:rPr>
          </w:pPr>
          <w:r w:rsidRPr="00D6126F">
            <w:rPr>
              <w:rFonts w:asciiTheme="minorHAnsi" w:hAnsiTheme="minorHAnsi" w:cstheme="minorHAnsi"/>
              <w:sz w:val="20"/>
              <w:szCs w:val="20"/>
            </w:rPr>
            <w:t>Wydział Elektryczny</w:t>
          </w:r>
        </w:p>
        <w:p w14:paraId="5159D35A" w14:textId="7FFD9CEC" w:rsidR="00FB6E43" w:rsidRPr="00FB6E43" w:rsidRDefault="00FB6E43" w:rsidP="004431EA">
          <w:pPr>
            <w:spacing w:before="120"/>
            <w:ind w:left="-105"/>
            <w:rPr>
              <w:rFonts w:ascii="Source Sans Pro SemiBold" w:eastAsia="Calibri" w:hAnsi="Source Sans Pro SemiBold"/>
              <w:color w:val="262626"/>
              <w:sz w:val="22"/>
              <w:szCs w:val="28"/>
              <w:lang w:eastAsia="en-US"/>
            </w:rPr>
          </w:pPr>
        </w:p>
      </w:tc>
    </w:tr>
  </w:tbl>
  <w:p w14:paraId="03C63FA1" w14:textId="77777777" w:rsidR="004045A1" w:rsidRDefault="004045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3"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4"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0000007"/>
    <w:multiLevelType w:val="multilevel"/>
    <w:tmpl w:val="00000007"/>
    <w:name w:val="WWNum3"/>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454" w:hanging="17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00000008"/>
    <w:name w:val="WWNum4"/>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D"/>
    <w:multiLevelType w:val="multilevel"/>
    <w:tmpl w:val="0000000D"/>
    <w:name w:val="WWNum1"/>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E"/>
    <w:multiLevelType w:val="multilevel"/>
    <w:tmpl w:val="156E7E92"/>
    <w:name w:val="WWNum2"/>
    <w:lvl w:ilvl="0">
      <w:start w:val="1"/>
      <w:numFmt w:val="bullet"/>
      <w:lvlText w:val=""/>
      <w:lvlJc w:val="left"/>
      <w:pPr>
        <w:tabs>
          <w:tab w:val="num" w:pos="0"/>
        </w:tabs>
        <w:ind w:left="284" w:hanging="227"/>
      </w:pPr>
      <w:rPr>
        <w:rFonts w:ascii="Symbol" w:hAnsi="Symbol" w:cs="Symbol"/>
        <w:color w:val="auto"/>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14B43E8"/>
    <w:multiLevelType w:val="multilevel"/>
    <w:tmpl w:val="39E093A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1E27191"/>
    <w:multiLevelType w:val="hybridMultilevel"/>
    <w:tmpl w:val="0D7A6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F5A9D"/>
    <w:multiLevelType w:val="hybridMultilevel"/>
    <w:tmpl w:val="67C6856C"/>
    <w:lvl w:ilvl="0" w:tplc="B9D6F01E">
      <w:numFmt w:val="bullet"/>
      <w:lvlText w:val="-"/>
      <w:lvlJc w:val="left"/>
      <w:pPr>
        <w:ind w:left="720" w:hanging="360"/>
      </w:pPr>
      <w:rPr>
        <w:rFonts w:ascii="Aptos" w:eastAsiaTheme="minorHAnsi" w:hAnsi="Apto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3595582"/>
    <w:multiLevelType w:val="multilevel"/>
    <w:tmpl w:val="5C0467DC"/>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7552CB5"/>
    <w:multiLevelType w:val="multilevel"/>
    <w:tmpl w:val="11D4525A"/>
    <w:lvl w:ilvl="0">
      <w:start w:val="1"/>
      <w:numFmt w:val="decimal"/>
      <w:lvlText w:val="%1."/>
      <w:lvlJc w:val="left"/>
      <w:pPr>
        <w:ind w:left="873" w:hanging="360"/>
      </w:pPr>
      <w:rPr>
        <w:rFonts w:ascii="Arial Narrow" w:eastAsia="Arial Narrow" w:hAnsi="Arial Narrow" w:cs="Times New Roman" w:hint="default"/>
        <w:b/>
        <w:bCs/>
        <w:w w:val="100"/>
        <w:sz w:val="22"/>
        <w:szCs w:val="22"/>
      </w:rPr>
    </w:lvl>
    <w:lvl w:ilvl="1">
      <w:start w:val="1"/>
      <w:numFmt w:val="decimal"/>
      <w:lvlText w:val="%1.%2"/>
      <w:lvlJc w:val="left"/>
      <w:pPr>
        <w:ind w:left="861" w:hanging="706"/>
      </w:pPr>
      <w:rPr>
        <w:rFonts w:asciiTheme="minorHAnsi" w:eastAsia="Arial Narrow" w:hAnsiTheme="minorHAnsi" w:cstheme="minorHAnsi" w:hint="default"/>
        <w:b w:val="0"/>
        <w:bCs w:val="0"/>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19"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A5303"/>
    <w:multiLevelType w:val="hybridMultilevel"/>
    <w:tmpl w:val="D0527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82068EC"/>
    <w:multiLevelType w:val="hybridMultilevel"/>
    <w:tmpl w:val="E66688FA"/>
    <w:lvl w:ilvl="0" w:tplc="0415000F">
      <w:start w:val="1"/>
      <w:numFmt w:val="decimal"/>
      <w:lvlText w:val="%1."/>
      <w:lvlJc w:val="left"/>
      <w:pPr>
        <w:ind w:left="720" w:hanging="360"/>
      </w:pPr>
    </w:lvl>
    <w:lvl w:ilvl="1" w:tplc="420C53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A4E774D"/>
    <w:multiLevelType w:val="hybridMultilevel"/>
    <w:tmpl w:val="6394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774CC"/>
    <w:multiLevelType w:val="multilevel"/>
    <w:tmpl w:val="696486F0"/>
    <w:lvl w:ilvl="0">
      <w:start w:val="1"/>
      <w:numFmt w:val="decimal"/>
      <w:lvlText w:val="%1."/>
      <w:lvlJc w:val="left"/>
      <w:pPr>
        <w:ind w:left="580" w:hanging="428"/>
      </w:pPr>
      <w:rPr>
        <w:rFonts w:ascii="Arial Narrow" w:eastAsia="Arial Narrow" w:hAnsi="Arial Narrow" w:cs="Arial Narrow" w:hint="default"/>
        <w:b w:val="0"/>
        <w:bCs w:val="0"/>
        <w:w w:val="100"/>
        <w:sz w:val="22"/>
        <w:szCs w:val="22"/>
      </w:rPr>
    </w:lvl>
    <w:lvl w:ilvl="1">
      <w:start w:val="1"/>
      <w:numFmt w:val="decimal"/>
      <w:lvlText w:val="%1.%2."/>
      <w:lvlJc w:val="left"/>
      <w:pPr>
        <w:ind w:left="863" w:hanging="353"/>
      </w:pPr>
      <w:rPr>
        <w:rFonts w:ascii="Arial Narrow" w:eastAsia="Arial Narrow" w:hAnsi="Arial Narrow" w:cs="Arial Narrow" w:hint="default"/>
        <w:b/>
        <w:bCs/>
        <w:w w:val="100"/>
        <w:sz w:val="22"/>
        <w:szCs w:val="22"/>
      </w:rPr>
    </w:lvl>
    <w:lvl w:ilvl="2">
      <w:numFmt w:val="bullet"/>
      <w:lvlText w:val="•"/>
      <w:lvlJc w:val="left"/>
      <w:pPr>
        <w:ind w:left="1869" w:hanging="353"/>
      </w:pPr>
      <w:rPr>
        <w:rFonts w:hint="default"/>
      </w:rPr>
    </w:lvl>
    <w:lvl w:ilvl="3">
      <w:numFmt w:val="bullet"/>
      <w:lvlText w:val="•"/>
      <w:lvlJc w:val="left"/>
      <w:pPr>
        <w:ind w:left="2879" w:hanging="353"/>
      </w:pPr>
      <w:rPr>
        <w:rFonts w:hint="default"/>
      </w:rPr>
    </w:lvl>
    <w:lvl w:ilvl="4">
      <w:numFmt w:val="bullet"/>
      <w:lvlText w:val="•"/>
      <w:lvlJc w:val="left"/>
      <w:pPr>
        <w:ind w:left="3888" w:hanging="353"/>
      </w:pPr>
      <w:rPr>
        <w:rFonts w:hint="default"/>
      </w:rPr>
    </w:lvl>
    <w:lvl w:ilvl="5">
      <w:numFmt w:val="bullet"/>
      <w:lvlText w:val="•"/>
      <w:lvlJc w:val="left"/>
      <w:pPr>
        <w:ind w:left="4898" w:hanging="353"/>
      </w:pPr>
      <w:rPr>
        <w:rFonts w:hint="default"/>
      </w:rPr>
    </w:lvl>
    <w:lvl w:ilvl="6">
      <w:numFmt w:val="bullet"/>
      <w:lvlText w:val="•"/>
      <w:lvlJc w:val="left"/>
      <w:pPr>
        <w:ind w:left="5908" w:hanging="353"/>
      </w:pPr>
      <w:rPr>
        <w:rFonts w:hint="default"/>
      </w:rPr>
    </w:lvl>
    <w:lvl w:ilvl="7">
      <w:numFmt w:val="bullet"/>
      <w:lvlText w:val="•"/>
      <w:lvlJc w:val="left"/>
      <w:pPr>
        <w:ind w:left="6917" w:hanging="353"/>
      </w:pPr>
      <w:rPr>
        <w:rFonts w:hint="default"/>
      </w:rPr>
    </w:lvl>
    <w:lvl w:ilvl="8">
      <w:numFmt w:val="bullet"/>
      <w:lvlText w:val="•"/>
      <w:lvlJc w:val="left"/>
      <w:pPr>
        <w:ind w:left="7927" w:hanging="353"/>
      </w:pPr>
      <w:rPr>
        <w:rFonts w:hint="default"/>
      </w:rPr>
    </w:lvl>
  </w:abstractNum>
  <w:abstractNum w:abstractNumId="29" w15:restartNumberingAfterBreak="0">
    <w:nsid w:val="4A0C7706"/>
    <w:multiLevelType w:val="multilevel"/>
    <w:tmpl w:val="C856471C"/>
    <w:lvl w:ilvl="0">
      <w:numFmt w:val="decimalZero"/>
      <w:lvlText w:val="%1"/>
      <w:lvlJc w:val="left"/>
      <w:pPr>
        <w:ind w:left="600" w:hanging="600"/>
      </w:pPr>
      <w:rPr>
        <w:rFonts w:hint="default"/>
      </w:rPr>
    </w:lvl>
    <w:lvl w:ilvl="1">
      <w:start w:val="662"/>
      <w:numFmt w:val="decimal"/>
      <w:lvlText w:val="%1-%2"/>
      <w:lvlJc w:val="left"/>
      <w:pPr>
        <w:ind w:left="1452" w:hanging="60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0" w15:restartNumberingAfterBreak="0">
    <w:nsid w:val="4B362282"/>
    <w:multiLevelType w:val="hybridMultilevel"/>
    <w:tmpl w:val="76C6FD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5657C4"/>
    <w:multiLevelType w:val="hybridMultilevel"/>
    <w:tmpl w:val="72627A82"/>
    <w:lvl w:ilvl="0" w:tplc="D6EA5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094AB4"/>
    <w:multiLevelType w:val="multilevel"/>
    <w:tmpl w:val="26362CC4"/>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2752146"/>
    <w:multiLevelType w:val="multilevel"/>
    <w:tmpl w:val="6120628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55316FE"/>
    <w:multiLevelType w:val="hybridMultilevel"/>
    <w:tmpl w:val="66A40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077D3E"/>
    <w:multiLevelType w:val="hybridMultilevel"/>
    <w:tmpl w:val="22D4A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3229D2"/>
    <w:multiLevelType w:val="hybridMultilevel"/>
    <w:tmpl w:val="50F2CBF8"/>
    <w:lvl w:ilvl="0" w:tplc="6560AE36">
      <w:start w:val="1"/>
      <w:numFmt w:val="decimal"/>
      <w:lvlText w:val="%1)"/>
      <w:lvlJc w:val="left"/>
      <w:pPr>
        <w:ind w:left="580" w:hanging="428"/>
      </w:pPr>
      <w:rPr>
        <w:rFonts w:ascii="Arial Narrow" w:eastAsia="Arial Narrow" w:hAnsi="Arial Narrow" w:cs="Arial Narrow" w:hint="default"/>
        <w:w w:val="100"/>
        <w:sz w:val="22"/>
        <w:szCs w:val="22"/>
      </w:rPr>
    </w:lvl>
    <w:lvl w:ilvl="1" w:tplc="CFD241BE">
      <w:numFmt w:val="bullet"/>
      <w:lvlText w:val="•"/>
      <w:lvlJc w:val="left"/>
      <w:pPr>
        <w:ind w:left="1516" w:hanging="428"/>
      </w:pPr>
      <w:rPr>
        <w:rFonts w:hint="default"/>
      </w:rPr>
    </w:lvl>
    <w:lvl w:ilvl="2" w:tplc="7466D39A">
      <w:numFmt w:val="bullet"/>
      <w:lvlText w:val="•"/>
      <w:lvlJc w:val="left"/>
      <w:pPr>
        <w:ind w:left="2453" w:hanging="428"/>
      </w:pPr>
      <w:rPr>
        <w:rFonts w:hint="default"/>
      </w:rPr>
    </w:lvl>
    <w:lvl w:ilvl="3" w:tplc="789C7EA8">
      <w:numFmt w:val="bullet"/>
      <w:lvlText w:val="•"/>
      <w:lvlJc w:val="left"/>
      <w:pPr>
        <w:ind w:left="3389" w:hanging="428"/>
      </w:pPr>
      <w:rPr>
        <w:rFonts w:hint="default"/>
      </w:rPr>
    </w:lvl>
    <w:lvl w:ilvl="4" w:tplc="69F68372">
      <w:numFmt w:val="bullet"/>
      <w:lvlText w:val="•"/>
      <w:lvlJc w:val="left"/>
      <w:pPr>
        <w:ind w:left="4326" w:hanging="428"/>
      </w:pPr>
      <w:rPr>
        <w:rFonts w:hint="default"/>
      </w:rPr>
    </w:lvl>
    <w:lvl w:ilvl="5" w:tplc="25080926">
      <w:numFmt w:val="bullet"/>
      <w:lvlText w:val="•"/>
      <w:lvlJc w:val="left"/>
      <w:pPr>
        <w:ind w:left="5263" w:hanging="428"/>
      </w:pPr>
      <w:rPr>
        <w:rFonts w:hint="default"/>
      </w:rPr>
    </w:lvl>
    <w:lvl w:ilvl="6" w:tplc="4DC28240">
      <w:numFmt w:val="bullet"/>
      <w:lvlText w:val="•"/>
      <w:lvlJc w:val="left"/>
      <w:pPr>
        <w:ind w:left="6199" w:hanging="428"/>
      </w:pPr>
      <w:rPr>
        <w:rFonts w:hint="default"/>
      </w:rPr>
    </w:lvl>
    <w:lvl w:ilvl="7" w:tplc="5B8EF0C0">
      <w:numFmt w:val="bullet"/>
      <w:lvlText w:val="•"/>
      <w:lvlJc w:val="left"/>
      <w:pPr>
        <w:ind w:left="7136" w:hanging="428"/>
      </w:pPr>
      <w:rPr>
        <w:rFonts w:hint="default"/>
      </w:rPr>
    </w:lvl>
    <w:lvl w:ilvl="8" w:tplc="7F08F128">
      <w:numFmt w:val="bullet"/>
      <w:lvlText w:val="•"/>
      <w:lvlJc w:val="left"/>
      <w:pPr>
        <w:ind w:left="8073" w:hanging="428"/>
      </w:pPr>
      <w:rPr>
        <w:rFonts w:hint="default"/>
      </w:rPr>
    </w:lvl>
  </w:abstractNum>
  <w:abstractNum w:abstractNumId="38"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E3312E0"/>
    <w:multiLevelType w:val="multilevel"/>
    <w:tmpl w:val="7C18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C8665C"/>
    <w:multiLevelType w:val="multilevel"/>
    <w:tmpl w:val="48F69C2A"/>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0642F1D"/>
    <w:multiLevelType w:val="hybridMultilevel"/>
    <w:tmpl w:val="BB3C6D74"/>
    <w:lvl w:ilvl="0" w:tplc="9A80A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5204C82"/>
    <w:multiLevelType w:val="hybridMultilevel"/>
    <w:tmpl w:val="A2A66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5E0909"/>
    <w:multiLevelType w:val="hybridMultilevel"/>
    <w:tmpl w:val="A03A7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F44ADF"/>
    <w:multiLevelType w:val="hybridMultilevel"/>
    <w:tmpl w:val="7FCE6C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500101"/>
    <w:multiLevelType w:val="hybridMultilevel"/>
    <w:tmpl w:val="E6E6B7D8"/>
    <w:lvl w:ilvl="0" w:tplc="9DD22EE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8" w15:restartNumberingAfterBreak="0">
    <w:nsid w:val="76A15602"/>
    <w:multiLevelType w:val="multilevel"/>
    <w:tmpl w:val="92CABD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7622E68"/>
    <w:multiLevelType w:val="hybridMultilevel"/>
    <w:tmpl w:val="C53E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42F19"/>
    <w:multiLevelType w:val="hybridMultilevel"/>
    <w:tmpl w:val="389C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9"/>
  </w:num>
  <w:num w:numId="3">
    <w:abstractNumId w:val="20"/>
  </w:num>
  <w:num w:numId="4">
    <w:abstractNumId w:val="42"/>
  </w:num>
  <w:num w:numId="5">
    <w:abstractNumId w:val="43"/>
  </w:num>
  <w:num w:numId="6">
    <w:abstractNumId w:val="24"/>
  </w:num>
  <w:num w:numId="7">
    <w:abstractNumId w:val="35"/>
  </w:num>
  <w:num w:numId="8">
    <w:abstractNumId w:val="44"/>
  </w:num>
  <w:num w:numId="9">
    <w:abstractNumId w:val="31"/>
  </w:num>
  <w:num w:numId="10">
    <w:abstractNumId w:val="41"/>
  </w:num>
  <w:num w:numId="11">
    <w:abstractNumId w:val="16"/>
  </w:num>
  <w:num w:numId="12">
    <w:abstractNumId w:val="45"/>
  </w:num>
  <w:num w:numId="13">
    <w:abstractNumId w:val="27"/>
  </w:num>
  <w:num w:numId="14">
    <w:abstractNumId w:val="15"/>
  </w:num>
  <w:num w:numId="15">
    <w:abstractNumId w:val="22"/>
  </w:num>
  <w:num w:numId="16">
    <w:abstractNumId w:val="19"/>
  </w:num>
  <w:num w:numId="17">
    <w:abstractNumId w:val="47"/>
  </w:num>
  <w:num w:numId="18">
    <w:abstractNumId w:val="39"/>
  </w:num>
  <w:num w:numId="19">
    <w:abstractNumId w:val="26"/>
  </w:num>
  <w:num w:numId="20">
    <w:abstractNumId w:val="23"/>
  </w:num>
  <w:num w:numId="21">
    <w:abstractNumId w:val="33"/>
  </w:num>
  <w:num w:numId="22">
    <w:abstractNumId w:val="14"/>
  </w:num>
  <w:num w:numId="23">
    <w:abstractNumId w:val="25"/>
  </w:num>
  <w:num w:numId="24">
    <w:abstractNumId w:val="17"/>
  </w:num>
  <w:num w:numId="25">
    <w:abstractNumId w:val="12"/>
  </w:num>
  <w:num w:numId="26">
    <w:abstractNumId w:val="21"/>
  </w:num>
  <w:num w:numId="27">
    <w:abstractNumId w:val="38"/>
  </w:num>
  <w:num w:numId="28">
    <w:abstractNumId w:val="0"/>
  </w:num>
  <w:num w:numId="29">
    <w:abstractNumId w:val="40"/>
  </w:num>
  <w:num w:numId="30">
    <w:abstractNumId w:val="18"/>
  </w:num>
  <w:num w:numId="31">
    <w:abstractNumId w:val="10"/>
  </w:num>
  <w:num w:numId="32">
    <w:abstractNumId w:val="46"/>
  </w:num>
  <w:num w:numId="33">
    <w:abstractNumId w:val="29"/>
  </w:num>
  <w:num w:numId="34">
    <w:abstractNumId w:val="34"/>
  </w:num>
  <w:num w:numId="35">
    <w:abstractNumId w:val="48"/>
  </w:num>
  <w:num w:numId="36">
    <w:abstractNumId w:val="50"/>
  </w:num>
  <w:num w:numId="37">
    <w:abstractNumId w:val="37"/>
  </w:num>
  <w:num w:numId="38">
    <w:abstractNumId w:val="28"/>
  </w:num>
  <w:num w:numId="39">
    <w:abstractNumId w:val="9"/>
  </w:num>
  <w:num w:numId="40">
    <w:abstractNumId w:val="36"/>
  </w:num>
  <w:num w:numId="41">
    <w:abstractNumId w:val="11"/>
  </w:num>
  <w:num w:numId="42">
    <w:abstractNumId w:val="30"/>
  </w:num>
  <w:num w:numId="43">
    <w:abstractNumId w:val="32"/>
  </w:num>
  <w:num w:numId="44">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53"/>
    <w:rsid w:val="00006ABF"/>
    <w:rsid w:val="000076F8"/>
    <w:rsid w:val="00010735"/>
    <w:rsid w:val="000149B6"/>
    <w:rsid w:val="000218C3"/>
    <w:rsid w:val="0002276C"/>
    <w:rsid w:val="00022BFC"/>
    <w:rsid w:val="000253D2"/>
    <w:rsid w:val="000306F0"/>
    <w:rsid w:val="00042068"/>
    <w:rsid w:val="00055CA4"/>
    <w:rsid w:val="000602A1"/>
    <w:rsid w:val="000651C3"/>
    <w:rsid w:val="00067D4B"/>
    <w:rsid w:val="00075BAE"/>
    <w:rsid w:val="000C4E26"/>
    <w:rsid w:val="000D19CF"/>
    <w:rsid w:val="000E0E53"/>
    <w:rsid w:val="000E1663"/>
    <w:rsid w:val="00105D04"/>
    <w:rsid w:val="001078C7"/>
    <w:rsid w:val="00115C4E"/>
    <w:rsid w:val="00122F2D"/>
    <w:rsid w:val="00123F2F"/>
    <w:rsid w:val="00126440"/>
    <w:rsid w:val="00131B27"/>
    <w:rsid w:val="00142FD9"/>
    <w:rsid w:val="00146299"/>
    <w:rsid w:val="00156B05"/>
    <w:rsid w:val="00171511"/>
    <w:rsid w:val="001729A9"/>
    <w:rsid w:val="00197EFD"/>
    <w:rsid w:val="001A1F2A"/>
    <w:rsid w:val="001B0020"/>
    <w:rsid w:val="001B2ED5"/>
    <w:rsid w:val="001C3C02"/>
    <w:rsid w:val="001E1AE5"/>
    <w:rsid w:val="0021119C"/>
    <w:rsid w:val="0021689F"/>
    <w:rsid w:val="002234A2"/>
    <w:rsid w:val="0022681F"/>
    <w:rsid w:val="00226C91"/>
    <w:rsid w:val="00233B14"/>
    <w:rsid w:val="00244DBE"/>
    <w:rsid w:val="00257C20"/>
    <w:rsid w:val="00262226"/>
    <w:rsid w:val="00267A71"/>
    <w:rsid w:val="00276F9C"/>
    <w:rsid w:val="00290D5B"/>
    <w:rsid w:val="0029607E"/>
    <w:rsid w:val="0029652D"/>
    <w:rsid w:val="002A0296"/>
    <w:rsid w:val="002A47A0"/>
    <w:rsid w:val="002A5B79"/>
    <w:rsid w:val="002B57EE"/>
    <w:rsid w:val="002F44E8"/>
    <w:rsid w:val="00301DAD"/>
    <w:rsid w:val="00307F35"/>
    <w:rsid w:val="0031771D"/>
    <w:rsid w:val="00364473"/>
    <w:rsid w:val="00373762"/>
    <w:rsid w:val="003745F0"/>
    <w:rsid w:val="0037553D"/>
    <w:rsid w:val="00376E3D"/>
    <w:rsid w:val="003A595C"/>
    <w:rsid w:val="003C2536"/>
    <w:rsid w:val="003C4272"/>
    <w:rsid w:val="003C5A14"/>
    <w:rsid w:val="003D3877"/>
    <w:rsid w:val="003F0734"/>
    <w:rsid w:val="003F1541"/>
    <w:rsid w:val="003F5144"/>
    <w:rsid w:val="0040061F"/>
    <w:rsid w:val="004045A1"/>
    <w:rsid w:val="00411533"/>
    <w:rsid w:val="004117EE"/>
    <w:rsid w:val="00424E63"/>
    <w:rsid w:val="004268DD"/>
    <w:rsid w:val="00434E94"/>
    <w:rsid w:val="004431EA"/>
    <w:rsid w:val="00455F42"/>
    <w:rsid w:val="00477C8C"/>
    <w:rsid w:val="004831F2"/>
    <w:rsid w:val="004A6DA5"/>
    <w:rsid w:val="004C1E7D"/>
    <w:rsid w:val="004C2854"/>
    <w:rsid w:val="004E2487"/>
    <w:rsid w:val="00507230"/>
    <w:rsid w:val="0051353F"/>
    <w:rsid w:val="005360EE"/>
    <w:rsid w:val="005453AD"/>
    <w:rsid w:val="0055004E"/>
    <w:rsid w:val="0056289E"/>
    <w:rsid w:val="00577264"/>
    <w:rsid w:val="00586465"/>
    <w:rsid w:val="005944DD"/>
    <w:rsid w:val="00596645"/>
    <w:rsid w:val="005B1746"/>
    <w:rsid w:val="005B29F4"/>
    <w:rsid w:val="005C0272"/>
    <w:rsid w:val="005C5D1A"/>
    <w:rsid w:val="005E1BCD"/>
    <w:rsid w:val="005E510F"/>
    <w:rsid w:val="005F2125"/>
    <w:rsid w:val="005F22D7"/>
    <w:rsid w:val="005F3909"/>
    <w:rsid w:val="006005DC"/>
    <w:rsid w:val="00605251"/>
    <w:rsid w:val="00613453"/>
    <w:rsid w:val="00615D30"/>
    <w:rsid w:val="00624B25"/>
    <w:rsid w:val="00626DFD"/>
    <w:rsid w:val="0063712C"/>
    <w:rsid w:val="00646659"/>
    <w:rsid w:val="006508CE"/>
    <w:rsid w:val="0065162D"/>
    <w:rsid w:val="006640BF"/>
    <w:rsid w:val="0066627C"/>
    <w:rsid w:val="00667F91"/>
    <w:rsid w:val="00680CBC"/>
    <w:rsid w:val="006B00AE"/>
    <w:rsid w:val="006C430B"/>
    <w:rsid w:val="006C71A5"/>
    <w:rsid w:val="006D1654"/>
    <w:rsid w:val="006D4FA5"/>
    <w:rsid w:val="006E1908"/>
    <w:rsid w:val="006E213D"/>
    <w:rsid w:val="006E3BCB"/>
    <w:rsid w:val="006F1F9B"/>
    <w:rsid w:val="00703B65"/>
    <w:rsid w:val="00712C96"/>
    <w:rsid w:val="0073420E"/>
    <w:rsid w:val="00736DAA"/>
    <w:rsid w:val="00740581"/>
    <w:rsid w:val="00743B28"/>
    <w:rsid w:val="007808FC"/>
    <w:rsid w:val="007A0E2B"/>
    <w:rsid w:val="007A67EA"/>
    <w:rsid w:val="007B74D9"/>
    <w:rsid w:val="007D051B"/>
    <w:rsid w:val="007F2846"/>
    <w:rsid w:val="007F6D96"/>
    <w:rsid w:val="00806F28"/>
    <w:rsid w:val="00817A4F"/>
    <w:rsid w:val="00821713"/>
    <w:rsid w:val="008260B6"/>
    <w:rsid w:val="00831C7B"/>
    <w:rsid w:val="00831FBB"/>
    <w:rsid w:val="00854E31"/>
    <w:rsid w:val="008723FE"/>
    <w:rsid w:val="008755EF"/>
    <w:rsid w:val="008860C2"/>
    <w:rsid w:val="008871EC"/>
    <w:rsid w:val="008A27D0"/>
    <w:rsid w:val="008B16D7"/>
    <w:rsid w:val="008B3607"/>
    <w:rsid w:val="008C18C3"/>
    <w:rsid w:val="008C6CD6"/>
    <w:rsid w:val="008D19BC"/>
    <w:rsid w:val="008D50D0"/>
    <w:rsid w:val="008D67E3"/>
    <w:rsid w:val="008D74D6"/>
    <w:rsid w:val="008D77D2"/>
    <w:rsid w:val="00901FF5"/>
    <w:rsid w:val="0093207A"/>
    <w:rsid w:val="00937989"/>
    <w:rsid w:val="00942468"/>
    <w:rsid w:val="00946C0A"/>
    <w:rsid w:val="00961A47"/>
    <w:rsid w:val="00970934"/>
    <w:rsid w:val="00987A89"/>
    <w:rsid w:val="009900F8"/>
    <w:rsid w:val="00991EB8"/>
    <w:rsid w:val="009934B7"/>
    <w:rsid w:val="009A1726"/>
    <w:rsid w:val="009D5024"/>
    <w:rsid w:val="009E5977"/>
    <w:rsid w:val="009F18F6"/>
    <w:rsid w:val="009F2290"/>
    <w:rsid w:val="009F3A2D"/>
    <w:rsid w:val="00A03BE0"/>
    <w:rsid w:val="00A0585F"/>
    <w:rsid w:val="00A058A6"/>
    <w:rsid w:val="00A13306"/>
    <w:rsid w:val="00A444F2"/>
    <w:rsid w:val="00A6088F"/>
    <w:rsid w:val="00A64632"/>
    <w:rsid w:val="00A84C23"/>
    <w:rsid w:val="00A8606E"/>
    <w:rsid w:val="00A92473"/>
    <w:rsid w:val="00AA40B1"/>
    <w:rsid w:val="00AC56F5"/>
    <w:rsid w:val="00AD0ACC"/>
    <w:rsid w:val="00AE208C"/>
    <w:rsid w:val="00AE381D"/>
    <w:rsid w:val="00AF48FA"/>
    <w:rsid w:val="00B024CE"/>
    <w:rsid w:val="00B117C0"/>
    <w:rsid w:val="00B1226B"/>
    <w:rsid w:val="00B14256"/>
    <w:rsid w:val="00B15D7E"/>
    <w:rsid w:val="00B1795F"/>
    <w:rsid w:val="00B205FA"/>
    <w:rsid w:val="00B34AAB"/>
    <w:rsid w:val="00B36661"/>
    <w:rsid w:val="00B3773E"/>
    <w:rsid w:val="00B504A5"/>
    <w:rsid w:val="00B73DF0"/>
    <w:rsid w:val="00B75435"/>
    <w:rsid w:val="00B83F39"/>
    <w:rsid w:val="00B86A40"/>
    <w:rsid w:val="00BA533B"/>
    <w:rsid w:val="00BC1214"/>
    <w:rsid w:val="00BE2D76"/>
    <w:rsid w:val="00BF6CE5"/>
    <w:rsid w:val="00C0149B"/>
    <w:rsid w:val="00C04BFE"/>
    <w:rsid w:val="00C406A2"/>
    <w:rsid w:val="00C42156"/>
    <w:rsid w:val="00C44F63"/>
    <w:rsid w:val="00C54C97"/>
    <w:rsid w:val="00C70470"/>
    <w:rsid w:val="00C75663"/>
    <w:rsid w:val="00C82286"/>
    <w:rsid w:val="00C96F53"/>
    <w:rsid w:val="00CB438E"/>
    <w:rsid w:val="00CC3D74"/>
    <w:rsid w:val="00CC72ED"/>
    <w:rsid w:val="00CD457E"/>
    <w:rsid w:val="00CD47FD"/>
    <w:rsid w:val="00CD4E33"/>
    <w:rsid w:val="00CD7126"/>
    <w:rsid w:val="00CD77D4"/>
    <w:rsid w:val="00CD7BC8"/>
    <w:rsid w:val="00CE4BB0"/>
    <w:rsid w:val="00CE5409"/>
    <w:rsid w:val="00D03A8A"/>
    <w:rsid w:val="00D13DBF"/>
    <w:rsid w:val="00D14ADE"/>
    <w:rsid w:val="00D171EE"/>
    <w:rsid w:val="00D22C43"/>
    <w:rsid w:val="00D238D9"/>
    <w:rsid w:val="00D31830"/>
    <w:rsid w:val="00D32096"/>
    <w:rsid w:val="00D44B38"/>
    <w:rsid w:val="00D6126F"/>
    <w:rsid w:val="00D63F0B"/>
    <w:rsid w:val="00D71205"/>
    <w:rsid w:val="00D7449D"/>
    <w:rsid w:val="00D84D13"/>
    <w:rsid w:val="00D87C51"/>
    <w:rsid w:val="00DB512A"/>
    <w:rsid w:val="00DD7D59"/>
    <w:rsid w:val="00DE0222"/>
    <w:rsid w:val="00E01EC0"/>
    <w:rsid w:val="00E3551C"/>
    <w:rsid w:val="00E40141"/>
    <w:rsid w:val="00E4291E"/>
    <w:rsid w:val="00E43753"/>
    <w:rsid w:val="00E43C7F"/>
    <w:rsid w:val="00E50AAE"/>
    <w:rsid w:val="00E52381"/>
    <w:rsid w:val="00E529EE"/>
    <w:rsid w:val="00E55FCC"/>
    <w:rsid w:val="00E61080"/>
    <w:rsid w:val="00E83073"/>
    <w:rsid w:val="00E84C33"/>
    <w:rsid w:val="00E9167C"/>
    <w:rsid w:val="00E95114"/>
    <w:rsid w:val="00E95BB0"/>
    <w:rsid w:val="00ED1BDD"/>
    <w:rsid w:val="00ED4245"/>
    <w:rsid w:val="00EF0228"/>
    <w:rsid w:val="00F05D65"/>
    <w:rsid w:val="00F11BC6"/>
    <w:rsid w:val="00F221D5"/>
    <w:rsid w:val="00F45F61"/>
    <w:rsid w:val="00F51658"/>
    <w:rsid w:val="00F706BE"/>
    <w:rsid w:val="00F71E24"/>
    <w:rsid w:val="00F827C0"/>
    <w:rsid w:val="00F973DB"/>
    <w:rsid w:val="00FA192E"/>
    <w:rsid w:val="00FA4D31"/>
    <w:rsid w:val="00FB24F8"/>
    <w:rsid w:val="00FB6E43"/>
    <w:rsid w:val="00FD70D7"/>
    <w:rsid w:val="00FE116F"/>
    <w:rsid w:val="00FE5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6D422"/>
  <w15:chartTrackingRefBased/>
  <w15:docId w15:val="{B737EDA5-B500-4E2F-8D33-7FACD188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05FA"/>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5F3909"/>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qFormat/>
    <w:rsid w:val="005F3909"/>
    <w:pPr>
      <w:keepNext/>
      <w:numPr>
        <w:ilvl w:val="1"/>
        <w:numId w:val="1"/>
      </w:numPr>
      <w:ind w:left="1080"/>
      <w:jc w:val="both"/>
      <w:outlineLvl w:val="1"/>
    </w:pPr>
    <w:rPr>
      <w:b/>
      <w:bCs/>
    </w:rPr>
  </w:style>
  <w:style w:type="paragraph" w:styleId="Nagwek3">
    <w:name w:val="heading 3"/>
    <w:basedOn w:val="Normalny"/>
    <w:next w:val="Normalny"/>
    <w:link w:val="Nagwek3Znak"/>
    <w:uiPriority w:val="9"/>
    <w:qFormat/>
    <w:rsid w:val="005F3909"/>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5F3909"/>
    <w:pPr>
      <w:keepNext/>
      <w:numPr>
        <w:ilvl w:val="3"/>
        <w:numId w:val="1"/>
      </w:numPr>
      <w:jc w:val="both"/>
      <w:outlineLvl w:val="3"/>
    </w:pPr>
    <w:rPr>
      <w:b/>
      <w:bCs/>
    </w:rPr>
  </w:style>
  <w:style w:type="paragraph" w:styleId="Nagwek5">
    <w:name w:val="heading 5"/>
    <w:basedOn w:val="Normalny"/>
    <w:next w:val="Normalny"/>
    <w:link w:val="Nagwek5Znak"/>
    <w:qFormat/>
    <w:rsid w:val="005F3909"/>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909"/>
    <w:pPr>
      <w:tabs>
        <w:tab w:val="center" w:pos="4536"/>
        <w:tab w:val="right" w:pos="9072"/>
      </w:tabs>
    </w:pPr>
  </w:style>
  <w:style w:type="character" w:customStyle="1" w:styleId="NagwekZnak">
    <w:name w:val="Nagłówek Znak"/>
    <w:basedOn w:val="Domylnaczcionkaakapitu"/>
    <w:link w:val="Nagwek"/>
    <w:uiPriority w:val="99"/>
    <w:rsid w:val="005F3909"/>
  </w:style>
  <w:style w:type="paragraph" w:styleId="Stopka">
    <w:name w:val="footer"/>
    <w:basedOn w:val="Normalny"/>
    <w:link w:val="StopkaZnak"/>
    <w:uiPriority w:val="99"/>
    <w:unhideWhenUsed/>
    <w:rsid w:val="005F3909"/>
    <w:pPr>
      <w:tabs>
        <w:tab w:val="center" w:pos="4536"/>
        <w:tab w:val="right" w:pos="9072"/>
      </w:tabs>
    </w:pPr>
  </w:style>
  <w:style w:type="character" w:customStyle="1" w:styleId="StopkaZnak">
    <w:name w:val="Stopka Znak"/>
    <w:basedOn w:val="Domylnaczcionkaakapitu"/>
    <w:link w:val="Stopka"/>
    <w:uiPriority w:val="99"/>
    <w:rsid w:val="005F3909"/>
  </w:style>
  <w:style w:type="character" w:customStyle="1" w:styleId="Nagwek1Znak">
    <w:name w:val="Nagłówek 1 Znak"/>
    <w:basedOn w:val="Domylnaczcionkaakapitu"/>
    <w:link w:val="Nagwek1"/>
    <w:rsid w:val="005F3909"/>
    <w:rPr>
      <w:rFonts w:ascii="Arial" w:eastAsia="Times New Roman" w:hAnsi="Arial" w:cs="Arial"/>
      <w:b/>
      <w:bCs/>
      <w:sz w:val="32"/>
      <w:szCs w:val="32"/>
      <w:lang w:eastAsia="zh-CN"/>
      <w14:ligatures w14:val="none"/>
    </w:rPr>
  </w:style>
  <w:style w:type="character" w:customStyle="1" w:styleId="Nagwek2Znak">
    <w:name w:val="Nagłówek 2 Znak"/>
    <w:basedOn w:val="Domylnaczcionkaakapitu"/>
    <w:link w:val="Nagwek2"/>
    <w:uiPriority w:val="9"/>
    <w:rsid w:val="005F3909"/>
    <w:rPr>
      <w:rFonts w:ascii="Times New Roman" w:eastAsia="Times New Roman" w:hAnsi="Times New Roman" w:cs="Times New Roman"/>
      <w:b/>
      <w:bCs/>
      <w:kern w:val="0"/>
      <w:sz w:val="24"/>
      <w:szCs w:val="24"/>
      <w:lang w:eastAsia="zh-CN"/>
      <w14:ligatures w14:val="none"/>
    </w:rPr>
  </w:style>
  <w:style w:type="character" w:customStyle="1" w:styleId="Nagwek3Znak">
    <w:name w:val="Nagłówek 3 Znak"/>
    <w:basedOn w:val="Domylnaczcionkaakapitu"/>
    <w:link w:val="Nagwek3"/>
    <w:uiPriority w:val="9"/>
    <w:rsid w:val="005F3909"/>
    <w:rPr>
      <w:rFonts w:ascii="Cambria" w:eastAsia="Times New Roman" w:hAnsi="Cambria" w:cs="Times New Roman"/>
      <w:b/>
      <w:bCs/>
      <w:kern w:val="0"/>
      <w:sz w:val="26"/>
      <w:szCs w:val="26"/>
      <w:lang w:eastAsia="zh-CN"/>
      <w14:ligatures w14:val="none"/>
    </w:rPr>
  </w:style>
  <w:style w:type="character" w:customStyle="1" w:styleId="Nagwek4Znak">
    <w:name w:val="Nagłówek 4 Znak"/>
    <w:basedOn w:val="Domylnaczcionkaakapitu"/>
    <w:link w:val="Nagwek4"/>
    <w:uiPriority w:val="9"/>
    <w:rsid w:val="005F3909"/>
    <w:rPr>
      <w:rFonts w:ascii="Times New Roman" w:eastAsia="Times New Roman" w:hAnsi="Times New Roman" w:cs="Times New Roman"/>
      <w:b/>
      <w:bCs/>
      <w:kern w:val="0"/>
      <w:sz w:val="24"/>
      <w:szCs w:val="24"/>
      <w:lang w:eastAsia="zh-CN"/>
      <w14:ligatures w14:val="none"/>
    </w:rPr>
  </w:style>
  <w:style w:type="character" w:customStyle="1" w:styleId="Nagwek5Znak">
    <w:name w:val="Nagłówek 5 Znak"/>
    <w:basedOn w:val="Domylnaczcionkaakapitu"/>
    <w:link w:val="Nagwek5"/>
    <w:rsid w:val="005F3909"/>
    <w:rPr>
      <w:rFonts w:ascii="Times New Roman" w:eastAsia="Times New Roman" w:hAnsi="Times New Roman" w:cs="Times New Roman"/>
      <w:kern w:val="0"/>
      <w:sz w:val="24"/>
      <w:szCs w:val="24"/>
      <w:u w:val="single"/>
      <w:lang w:eastAsia="zh-CN"/>
      <w14:ligatures w14:val="none"/>
    </w:rPr>
  </w:style>
  <w:style w:type="character" w:customStyle="1" w:styleId="WW8Num1z0">
    <w:name w:val="WW8Num1z0"/>
    <w:rsid w:val="005F3909"/>
  </w:style>
  <w:style w:type="character" w:customStyle="1" w:styleId="WW8Num1z1">
    <w:name w:val="WW8Num1z1"/>
    <w:rsid w:val="005F3909"/>
  </w:style>
  <w:style w:type="character" w:customStyle="1" w:styleId="WW8Num1z2">
    <w:name w:val="WW8Num1z2"/>
    <w:rsid w:val="005F3909"/>
  </w:style>
  <w:style w:type="character" w:customStyle="1" w:styleId="WW8Num1z3">
    <w:name w:val="WW8Num1z3"/>
    <w:rsid w:val="005F3909"/>
  </w:style>
  <w:style w:type="character" w:customStyle="1" w:styleId="WW8Num1z4">
    <w:name w:val="WW8Num1z4"/>
    <w:rsid w:val="005F3909"/>
  </w:style>
  <w:style w:type="character" w:customStyle="1" w:styleId="WW8Num1z5">
    <w:name w:val="WW8Num1z5"/>
    <w:rsid w:val="005F3909"/>
  </w:style>
  <w:style w:type="character" w:customStyle="1" w:styleId="WW8Num1z6">
    <w:name w:val="WW8Num1z6"/>
    <w:rsid w:val="005F3909"/>
  </w:style>
  <w:style w:type="character" w:customStyle="1" w:styleId="WW8Num1z7">
    <w:name w:val="WW8Num1z7"/>
    <w:rsid w:val="005F3909"/>
  </w:style>
  <w:style w:type="character" w:customStyle="1" w:styleId="WW8Num1z8">
    <w:name w:val="WW8Num1z8"/>
    <w:rsid w:val="005F3909"/>
  </w:style>
  <w:style w:type="character" w:customStyle="1" w:styleId="WW8Num2z0">
    <w:name w:val="WW8Num2z0"/>
    <w:rsid w:val="005F3909"/>
    <w:rPr>
      <w:rFonts w:hint="default"/>
      <w:lang w:val="x-none"/>
    </w:rPr>
  </w:style>
  <w:style w:type="character" w:customStyle="1" w:styleId="WW8Num3z0">
    <w:name w:val="WW8Num3z0"/>
    <w:rsid w:val="005F3909"/>
    <w:rPr>
      <w:rFonts w:hint="default"/>
      <w:b w:val="0"/>
    </w:rPr>
  </w:style>
  <w:style w:type="character" w:customStyle="1" w:styleId="WW8Num3z1">
    <w:name w:val="WW8Num3z1"/>
    <w:rsid w:val="005F3909"/>
  </w:style>
  <w:style w:type="character" w:customStyle="1" w:styleId="WW8Num3z2">
    <w:name w:val="WW8Num3z2"/>
    <w:rsid w:val="005F3909"/>
  </w:style>
  <w:style w:type="character" w:customStyle="1" w:styleId="WW8Num3z3">
    <w:name w:val="WW8Num3z3"/>
    <w:rsid w:val="005F3909"/>
  </w:style>
  <w:style w:type="character" w:customStyle="1" w:styleId="WW8Num3z4">
    <w:name w:val="WW8Num3z4"/>
    <w:rsid w:val="005F3909"/>
  </w:style>
  <w:style w:type="character" w:customStyle="1" w:styleId="WW8Num3z5">
    <w:name w:val="WW8Num3z5"/>
    <w:rsid w:val="005F3909"/>
  </w:style>
  <w:style w:type="character" w:customStyle="1" w:styleId="WW8Num3z6">
    <w:name w:val="WW8Num3z6"/>
    <w:rsid w:val="005F3909"/>
  </w:style>
  <w:style w:type="character" w:customStyle="1" w:styleId="WW8Num3z7">
    <w:name w:val="WW8Num3z7"/>
    <w:rsid w:val="005F3909"/>
  </w:style>
  <w:style w:type="character" w:customStyle="1" w:styleId="WW8Num3z8">
    <w:name w:val="WW8Num3z8"/>
    <w:rsid w:val="005F3909"/>
  </w:style>
  <w:style w:type="character" w:customStyle="1" w:styleId="WW8Num4z0">
    <w:name w:val="WW8Num4z0"/>
    <w:rsid w:val="005F3909"/>
    <w:rPr>
      <w:rFonts w:hint="default"/>
    </w:rPr>
  </w:style>
  <w:style w:type="character" w:customStyle="1" w:styleId="WW8Num5z0">
    <w:name w:val="WW8Num5z0"/>
    <w:rsid w:val="005F3909"/>
    <w:rPr>
      <w:rFonts w:hint="default"/>
      <w:b w:val="0"/>
      <w:sz w:val="24"/>
      <w:szCs w:val="24"/>
    </w:rPr>
  </w:style>
  <w:style w:type="character" w:customStyle="1" w:styleId="WW8Num5z1">
    <w:name w:val="WW8Num5z1"/>
    <w:rsid w:val="005F3909"/>
    <w:rPr>
      <w:rFonts w:hint="default"/>
    </w:rPr>
  </w:style>
  <w:style w:type="character" w:customStyle="1" w:styleId="WW8Num6z0">
    <w:name w:val="WW8Num6z0"/>
    <w:rsid w:val="005F3909"/>
    <w:rPr>
      <w:rFonts w:hint="default"/>
    </w:rPr>
  </w:style>
  <w:style w:type="character" w:customStyle="1" w:styleId="WW8Num7z0">
    <w:name w:val="WW8Num7z0"/>
    <w:rsid w:val="005F3909"/>
  </w:style>
  <w:style w:type="character" w:customStyle="1" w:styleId="WW8Num7z1">
    <w:name w:val="WW8Num7z1"/>
    <w:rsid w:val="005F3909"/>
    <w:rPr>
      <w:b w:val="0"/>
    </w:rPr>
  </w:style>
  <w:style w:type="character" w:customStyle="1" w:styleId="WW8Num7z2">
    <w:name w:val="WW8Num7z2"/>
    <w:rsid w:val="005F3909"/>
  </w:style>
  <w:style w:type="character" w:customStyle="1" w:styleId="WW8Num7z3">
    <w:name w:val="WW8Num7z3"/>
    <w:rsid w:val="005F3909"/>
  </w:style>
  <w:style w:type="character" w:customStyle="1" w:styleId="WW8Num7z4">
    <w:name w:val="WW8Num7z4"/>
    <w:rsid w:val="005F3909"/>
  </w:style>
  <w:style w:type="character" w:customStyle="1" w:styleId="WW8Num7z5">
    <w:name w:val="WW8Num7z5"/>
    <w:rsid w:val="005F3909"/>
  </w:style>
  <w:style w:type="character" w:customStyle="1" w:styleId="WW8Num7z6">
    <w:name w:val="WW8Num7z6"/>
    <w:rsid w:val="005F3909"/>
  </w:style>
  <w:style w:type="character" w:customStyle="1" w:styleId="WW8Num7z7">
    <w:name w:val="WW8Num7z7"/>
    <w:rsid w:val="005F3909"/>
  </w:style>
  <w:style w:type="character" w:customStyle="1" w:styleId="WW8Num7z8">
    <w:name w:val="WW8Num7z8"/>
    <w:rsid w:val="005F3909"/>
  </w:style>
  <w:style w:type="character" w:customStyle="1" w:styleId="WW8Num8z0">
    <w:name w:val="WW8Num8z0"/>
    <w:rsid w:val="005F3909"/>
  </w:style>
  <w:style w:type="character" w:customStyle="1" w:styleId="WW8Num8z1">
    <w:name w:val="WW8Num8z1"/>
    <w:rsid w:val="005F3909"/>
  </w:style>
  <w:style w:type="character" w:customStyle="1" w:styleId="WW8Num8z2">
    <w:name w:val="WW8Num8z2"/>
    <w:rsid w:val="005F3909"/>
  </w:style>
  <w:style w:type="character" w:customStyle="1" w:styleId="WW8Num8z3">
    <w:name w:val="WW8Num8z3"/>
    <w:rsid w:val="005F3909"/>
  </w:style>
  <w:style w:type="character" w:customStyle="1" w:styleId="WW8Num8z4">
    <w:name w:val="WW8Num8z4"/>
    <w:rsid w:val="005F3909"/>
  </w:style>
  <w:style w:type="character" w:customStyle="1" w:styleId="WW8Num8z5">
    <w:name w:val="WW8Num8z5"/>
    <w:rsid w:val="005F3909"/>
  </w:style>
  <w:style w:type="character" w:customStyle="1" w:styleId="WW8Num8z6">
    <w:name w:val="WW8Num8z6"/>
    <w:rsid w:val="005F3909"/>
  </w:style>
  <w:style w:type="character" w:customStyle="1" w:styleId="WW8Num8z7">
    <w:name w:val="WW8Num8z7"/>
    <w:rsid w:val="005F3909"/>
  </w:style>
  <w:style w:type="character" w:customStyle="1" w:styleId="WW8Num8z8">
    <w:name w:val="WW8Num8z8"/>
    <w:rsid w:val="005F3909"/>
  </w:style>
  <w:style w:type="character" w:customStyle="1" w:styleId="WW8Num9z0">
    <w:name w:val="WW8Num9z0"/>
    <w:rsid w:val="005F3909"/>
    <w:rPr>
      <w:rFonts w:hint="default"/>
    </w:rPr>
  </w:style>
  <w:style w:type="character" w:customStyle="1" w:styleId="WW8Num9z1">
    <w:name w:val="WW8Num9z1"/>
    <w:rsid w:val="005F3909"/>
  </w:style>
  <w:style w:type="character" w:customStyle="1" w:styleId="WW8Num9z2">
    <w:name w:val="WW8Num9z2"/>
    <w:rsid w:val="005F3909"/>
  </w:style>
  <w:style w:type="character" w:customStyle="1" w:styleId="WW8Num9z3">
    <w:name w:val="WW8Num9z3"/>
    <w:rsid w:val="005F3909"/>
  </w:style>
  <w:style w:type="character" w:customStyle="1" w:styleId="WW8Num9z4">
    <w:name w:val="WW8Num9z4"/>
    <w:rsid w:val="005F3909"/>
  </w:style>
  <w:style w:type="character" w:customStyle="1" w:styleId="WW8Num9z5">
    <w:name w:val="WW8Num9z5"/>
    <w:rsid w:val="005F3909"/>
  </w:style>
  <w:style w:type="character" w:customStyle="1" w:styleId="WW8Num9z6">
    <w:name w:val="WW8Num9z6"/>
    <w:rsid w:val="005F3909"/>
  </w:style>
  <w:style w:type="character" w:customStyle="1" w:styleId="WW8Num9z7">
    <w:name w:val="WW8Num9z7"/>
    <w:rsid w:val="005F3909"/>
  </w:style>
  <w:style w:type="character" w:customStyle="1" w:styleId="WW8Num9z8">
    <w:name w:val="WW8Num9z8"/>
    <w:rsid w:val="005F3909"/>
  </w:style>
  <w:style w:type="character" w:customStyle="1" w:styleId="WW8Num10z0">
    <w:name w:val="WW8Num10z0"/>
    <w:rsid w:val="005F3909"/>
    <w:rPr>
      <w:rFonts w:hint="default"/>
    </w:rPr>
  </w:style>
  <w:style w:type="character" w:customStyle="1" w:styleId="WW8Num11z0">
    <w:name w:val="WW8Num11z0"/>
    <w:rsid w:val="005F3909"/>
    <w:rPr>
      <w:rFonts w:hint="default"/>
      <w:color w:val="auto"/>
    </w:rPr>
  </w:style>
  <w:style w:type="character" w:customStyle="1" w:styleId="WW8Num12z0">
    <w:name w:val="WW8Num12z0"/>
    <w:rsid w:val="005F3909"/>
    <w:rPr>
      <w:rFonts w:hint="default"/>
    </w:rPr>
  </w:style>
  <w:style w:type="character" w:customStyle="1" w:styleId="WW8Num12z1">
    <w:name w:val="WW8Num12z1"/>
    <w:rsid w:val="005F3909"/>
  </w:style>
  <w:style w:type="character" w:customStyle="1" w:styleId="WW8Num12z2">
    <w:name w:val="WW8Num12z2"/>
    <w:rsid w:val="005F3909"/>
  </w:style>
  <w:style w:type="character" w:customStyle="1" w:styleId="WW8Num12z3">
    <w:name w:val="WW8Num12z3"/>
    <w:rsid w:val="005F3909"/>
  </w:style>
  <w:style w:type="character" w:customStyle="1" w:styleId="WW8Num12z4">
    <w:name w:val="WW8Num12z4"/>
    <w:rsid w:val="005F3909"/>
  </w:style>
  <w:style w:type="character" w:customStyle="1" w:styleId="WW8Num12z5">
    <w:name w:val="WW8Num12z5"/>
    <w:rsid w:val="005F3909"/>
  </w:style>
  <w:style w:type="character" w:customStyle="1" w:styleId="WW8Num12z6">
    <w:name w:val="WW8Num12z6"/>
    <w:rsid w:val="005F3909"/>
  </w:style>
  <w:style w:type="character" w:customStyle="1" w:styleId="WW8Num12z7">
    <w:name w:val="WW8Num12z7"/>
    <w:rsid w:val="005F3909"/>
  </w:style>
  <w:style w:type="character" w:customStyle="1" w:styleId="WW8Num12z8">
    <w:name w:val="WW8Num12z8"/>
    <w:rsid w:val="005F3909"/>
  </w:style>
  <w:style w:type="character" w:customStyle="1" w:styleId="WW8Num13z0">
    <w:name w:val="WW8Num13z0"/>
    <w:rsid w:val="005F3909"/>
    <w:rPr>
      <w:rFonts w:hint="default"/>
    </w:rPr>
  </w:style>
  <w:style w:type="character" w:customStyle="1" w:styleId="WW8Num13z1">
    <w:name w:val="WW8Num13z1"/>
    <w:rsid w:val="005F3909"/>
  </w:style>
  <w:style w:type="character" w:customStyle="1" w:styleId="WW8Num13z2">
    <w:name w:val="WW8Num13z2"/>
    <w:rsid w:val="005F3909"/>
  </w:style>
  <w:style w:type="character" w:customStyle="1" w:styleId="WW8Num13z3">
    <w:name w:val="WW8Num13z3"/>
    <w:rsid w:val="005F3909"/>
  </w:style>
  <w:style w:type="character" w:customStyle="1" w:styleId="WW8Num13z4">
    <w:name w:val="WW8Num13z4"/>
    <w:rsid w:val="005F3909"/>
  </w:style>
  <w:style w:type="character" w:customStyle="1" w:styleId="WW8Num13z5">
    <w:name w:val="WW8Num13z5"/>
    <w:rsid w:val="005F3909"/>
  </w:style>
  <w:style w:type="character" w:customStyle="1" w:styleId="WW8Num13z6">
    <w:name w:val="WW8Num13z6"/>
    <w:rsid w:val="005F3909"/>
  </w:style>
  <w:style w:type="character" w:customStyle="1" w:styleId="WW8Num13z7">
    <w:name w:val="WW8Num13z7"/>
    <w:rsid w:val="005F3909"/>
  </w:style>
  <w:style w:type="character" w:customStyle="1" w:styleId="WW8Num13z8">
    <w:name w:val="WW8Num13z8"/>
    <w:rsid w:val="005F3909"/>
  </w:style>
  <w:style w:type="character" w:customStyle="1" w:styleId="WW8Num14z0">
    <w:name w:val="WW8Num14z0"/>
    <w:rsid w:val="005F3909"/>
    <w:rPr>
      <w:rFonts w:hint="default"/>
    </w:rPr>
  </w:style>
  <w:style w:type="character" w:customStyle="1" w:styleId="WW8Num14z1">
    <w:name w:val="WW8Num14z1"/>
    <w:rsid w:val="005F3909"/>
  </w:style>
  <w:style w:type="character" w:customStyle="1" w:styleId="WW8Num14z2">
    <w:name w:val="WW8Num14z2"/>
    <w:rsid w:val="005F3909"/>
  </w:style>
  <w:style w:type="character" w:customStyle="1" w:styleId="WW8Num14z3">
    <w:name w:val="WW8Num14z3"/>
    <w:rsid w:val="005F3909"/>
  </w:style>
  <w:style w:type="character" w:customStyle="1" w:styleId="WW8Num14z4">
    <w:name w:val="WW8Num14z4"/>
    <w:rsid w:val="005F3909"/>
  </w:style>
  <w:style w:type="character" w:customStyle="1" w:styleId="WW8Num14z5">
    <w:name w:val="WW8Num14z5"/>
    <w:rsid w:val="005F3909"/>
  </w:style>
  <w:style w:type="character" w:customStyle="1" w:styleId="WW8Num14z6">
    <w:name w:val="WW8Num14z6"/>
    <w:rsid w:val="005F3909"/>
  </w:style>
  <w:style w:type="character" w:customStyle="1" w:styleId="WW8Num14z7">
    <w:name w:val="WW8Num14z7"/>
    <w:rsid w:val="005F3909"/>
  </w:style>
  <w:style w:type="character" w:customStyle="1" w:styleId="WW8Num14z8">
    <w:name w:val="WW8Num14z8"/>
    <w:rsid w:val="005F3909"/>
  </w:style>
  <w:style w:type="character" w:customStyle="1" w:styleId="WW8Num15z0">
    <w:name w:val="WW8Num15z0"/>
    <w:rsid w:val="005F3909"/>
    <w:rPr>
      <w:rFonts w:hint="default"/>
    </w:rPr>
  </w:style>
  <w:style w:type="character" w:customStyle="1" w:styleId="WW8Num15z1">
    <w:name w:val="WW8Num15z1"/>
    <w:rsid w:val="005F3909"/>
  </w:style>
  <w:style w:type="character" w:customStyle="1" w:styleId="WW8Num15z2">
    <w:name w:val="WW8Num15z2"/>
    <w:rsid w:val="005F3909"/>
  </w:style>
  <w:style w:type="character" w:customStyle="1" w:styleId="WW8Num15z3">
    <w:name w:val="WW8Num15z3"/>
    <w:rsid w:val="005F3909"/>
  </w:style>
  <w:style w:type="character" w:customStyle="1" w:styleId="WW8Num15z4">
    <w:name w:val="WW8Num15z4"/>
    <w:rsid w:val="005F3909"/>
  </w:style>
  <w:style w:type="character" w:customStyle="1" w:styleId="WW8Num15z5">
    <w:name w:val="WW8Num15z5"/>
    <w:rsid w:val="005F3909"/>
  </w:style>
  <w:style w:type="character" w:customStyle="1" w:styleId="WW8Num15z6">
    <w:name w:val="WW8Num15z6"/>
    <w:rsid w:val="005F3909"/>
  </w:style>
  <w:style w:type="character" w:customStyle="1" w:styleId="WW8Num15z7">
    <w:name w:val="WW8Num15z7"/>
    <w:rsid w:val="005F3909"/>
  </w:style>
  <w:style w:type="character" w:customStyle="1" w:styleId="WW8Num15z8">
    <w:name w:val="WW8Num15z8"/>
    <w:rsid w:val="005F3909"/>
  </w:style>
  <w:style w:type="character" w:customStyle="1" w:styleId="WW8Num16z0">
    <w:name w:val="WW8Num16z0"/>
    <w:rsid w:val="005F3909"/>
    <w:rPr>
      <w:rFonts w:ascii="Times New Roman" w:hAnsi="Times New Roman" w:cs="Times New Roman" w:hint="default"/>
      <w:b w:val="0"/>
      <w:sz w:val="22"/>
    </w:rPr>
  </w:style>
  <w:style w:type="character" w:customStyle="1" w:styleId="WW8Num16z1">
    <w:name w:val="WW8Num16z1"/>
    <w:rsid w:val="005F3909"/>
  </w:style>
  <w:style w:type="character" w:customStyle="1" w:styleId="WW8Num16z2">
    <w:name w:val="WW8Num16z2"/>
    <w:rsid w:val="005F3909"/>
  </w:style>
  <w:style w:type="character" w:customStyle="1" w:styleId="WW8Num16z3">
    <w:name w:val="WW8Num16z3"/>
    <w:rsid w:val="005F3909"/>
  </w:style>
  <w:style w:type="character" w:customStyle="1" w:styleId="WW8Num16z4">
    <w:name w:val="WW8Num16z4"/>
    <w:rsid w:val="005F3909"/>
  </w:style>
  <w:style w:type="character" w:customStyle="1" w:styleId="WW8Num16z5">
    <w:name w:val="WW8Num16z5"/>
    <w:rsid w:val="005F3909"/>
  </w:style>
  <w:style w:type="character" w:customStyle="1" w:styleId="WW8Num16z6">
    <w:name w:val="WW8Num16z6"/>
    <w:rsid w:val="005F3909"/>
  </w:style>
  <w:style w:type="character" w:customStyle="1" w:styleId="WW8Num16z7">
    <w:name w:val="WW8Num16z7"/>
    <w:rsid w:val="005F3909"/>
  </w:style>
  <w:style w:type="character" w:customStyle="1" w:styleId="WW8Num16z8">
    <w:name w:val="WW8Num16z8"/>
    <w:rsid w:val="005F3909"/>
  </w:style>
  <w:style w:type="character" w:customStyle="1" w:styleId="WW8Num17z0">
    <w:name w:val="WW8Num17z0"/>
    <w:rsid w:val="005F3909"/>
    <w:rPr>
      <w:rFonts w:hint="default"/>
    </w:rPr>
  </w:style>
  <w:style w:type="character" w:customStyle="1" w:styleId="WW8Num17z1">
    <w:name w:val="WW8Num17z1"/>
    <w:rsid w:val="005F3909"/>
  </w:style>
  <w:style w:type="character" w:customStyle="1" w:styleId="WW8Num17z2">
    <w:name w:val="WW8Num17z2"/>
    <w:rsid w:val="005F3909"/>
  </w:style>
  <w:style w:type="character" w:customStyle="1" w:styleId="WW8Num17z3">
    <w:name w:val="WW8Num17z3"/>
    <w:rsid w:val="005F3909"/>
  </w:style>
  <w:style w:type="character" w:customStyle="1" w:styleId="WW8Num17z4">
    <w:name w:val="WW8Num17z4"/>
    <w:rsid w:val="005F3909"/>
  </w:style>
  <w:style w:type="character" w:customStyle="1" w:styleId="WW8Num17z5">
    <w:name w:val="WW8Num17z5"/>
    <w:rsid w:val="005F3909"/>
  </w:style>
  <w:style w:type="character" w:customStyle="1" w:styleId="WW8Num17z6">
    <w:name w:val="WW8Num17z6"/>
    <w:rsid w:val="005F3909"/>
  </w:style>
  <w:style w:type="character" w:customStyle="1" w:styleId="WW8Num17z7">
    <w:name w:val="WW8Num17z7"/>
    <w:rsid w:val="005F3909"/>
  </w:style>
  <w:style w:type="character" w:customStyle="1" w:styleId="WW8Num17z8">
    <w:name w:val="WW8Num17z8"/>
    <w:rsid w:val="005F3909"/>
  </w:style>
  <w:style w:type="character" w:customStyle="1" w:styleId="WW8Num18z0">
    <w:name w:val="WW8Num18z0"/>
    <w:rsid w:val="005F3909"/>
    <w:rPr>
      <w:rFonts w:hint="default"/>
    </w:rPr>
  </w:style>
  <w:style w:type="character" w:customStyle="1" w:styleId="WW8Num19z0">
    <w:name w:val="WW8Num19z0"/>
    <w:rsid w:val="005F3909"/>
    <w:rPr>
      <w:rFonts w:hint="default"/>
    </w:rPr>
  </w:style>
  <w:style w:type="character" w:customStyle="1" w:styleId="WW8Num20z0">
    <w:name w:val="WW8Num20z0"/>
    <w:rsid w:val="005F3909"/>
    <w:rPr>
      <w:rFonts w:hint="default"/>
    </w:rPr>
  </w:style>
  <w:style w:type="character" w:customStyle="1" w:styleId="WW8Num20z1">
    <w:name w:val="WW8Num20z1"/>
    <w:rsid w:val="005F3909"/>
    <w:rPr>
      <w:rFonts w:hint="default"/>
      <w:color w:val="auto"/>
    </w:rPr>
  </w:style>
  <w:style w:type="character" w:customStyle="1" w:styleId="WW8Num21z0">
    <w:name w:val="WW8Num21z0"/>
    <w:rsid w:val="005F3909"/>
    <w:rPr>
      <w:rFonts w:hint="default"/>
    </w:rPr>
  </w:style>
  <w:style w:type="character" w:customStyle="1" w:styleId="WW8Num21z1">
    <w:name w:val="WW8Num21z1"/>
    <w:rsid w:val="005F3909"/>
  </w:style>
  <w:style w:type="character" w:customStyle="1" w:styleId="WW8Num21z2">
    <w:name w:val="WW8Num21z2"/>
    <w:rsid w:val="005F3909"/>
  </w:style>
  <w:style w:type="character" w:customStyle="1" w:styleId="WW8Num21z3">
    <w:name w:val="WW8Num21z3"/>
    <w:rsid w:val="005F3909"/>
  </w:style>
  <w:style w:type="character" w:customStyle="1" w:styleId="WW8Num21z4">
    <w:name w:val="WW8Num21z4"/>
    <w:rsid w:val="005F3909"/>
  </w:style>
  <w:style w:type="character" w:customStyle="1" w:styleId="WW8Num21z5">
    <w:name w:val="WW8Num21z5"/>
    <w:rsid w:val="005F3909"/>
  </w:style>
  <w:style w:type="character" w:customStyle="1" w:styleId="WW8Num21z6">
    <w:name w:val="WW8Num21z6"/>
    <w:rsid w:val="005F3909"/>
  </w:style>
  <w:style w:type="character" w:customStyle="1" w:styleId="WW8Num21z7">
    <w:name w:val="WW8Num21z7"/>
    <w:rsid w:val="005F3909"/>
  </w:style>
  <w:style w:type="character" w:customStyle="1" w:styleId="WW8Num21z8">
    <w:name w:val="WW8Num21z8"/>
    <w:rsid w:val="005F3909"/>
  </w:style>
  <w:style w:type="character" w:customStyle="1" w:styleId="WW8Num22z0">
    <w:name w:val="WW8Num22z0"/>
    <w:rsid w:val="005F3909"/>
    <w:rPr>
      <w:rFonts w:hint="default"/>
      <w:b/>
      <w:sz w:val="28"/>
      <w:szCs w:val="28"/>
    </w:rPr>
  </w:style>
  <w:style w:type="character" w:customStyle="1" w:styleId="WW8Num22z1">
    <w:name w:val="WW8Num22z1"/>
    <w:rsid w:val="005F3909"/>
    <w:rPr>
      <w:rFonts w:hint="default"/>
      <w:b w:val="0"/>
      <w:strike w:val="0"/>
      <w:dstrike w:val="0"/>
      <w:color w:val="auto"/>
    </w:rPr>
  </w:style>
  <w:style w:type="character" w:customStyle="1" w:styleId="WW8Num22z2">
    <w:name w:val="WW8Num22z2"/>
    <w:rsid w:val="005F3909"/>
    <w:rPr>
      <w:rFonts w:ascii="Times New Roman" w:hAnsi="Times New Roman" w:cs="Times New Roman" w:hint="default"/>
      <w:b w:val="0"/>
      <w:strike w:val="0"/>
      <w:dstrike w:val="0"/>
      <w:sz w:val="22"/>
      <w:szCs w:val="22"/>
    </w:rPr>
  </w:style>
  <w:style w:type="character" w:customStyle="1" w:styleId="WW8Num22z3">
    <w:name w:val="WW8Num22z3"/>
    <w:rsid w:val="005F3909"/>
    <w:rPr>
      <w:rFonts w:hint="default"/>
    </w:rPr>
  </w:style>
  <w:style w:type="character" w:customStyle="1" w:styleId="WW8Num23z0">
    <w:name w:val="WW8Num23z0"/>
    <w:rsid w:val="005F3909"/>
    <w:rPr>
      <w:rFonts w:hint="default"/>
    </w:rPr>
  </w:style>
  <w:style w:type="character" w:customStyle="1" w:styleId="WW8Num24z0">
    <w:name w:val="WW8Num24z0"/>
    <w:rsid w:val="005F3909"/>
    <w:rPr>
      <w:rFonts w:hint="default"/>
    </w:rPr>
  </w:style>
  <w:style w:type="character" w:customStyle="1" w:styleId="WW8Num25z0">
    <w:name w:val="WW8Num25z0"/>
    <w:rsid w:val="005F3909"/>
    <w:rPr>
      <w:rFonts w:hint="default"/>
    </w:rPr>
  </w:style>
  <w:style w:type="character" w:customStyle="1" w:styleId="WW8Num25z1">
    <w:name w:val="WW8Num25z1"/>
    <w:rsid w:val="005F3909"/>
  </w:style>
  <w:style w:type="character" w:customStyle="1" w:styleId="WW8Num25z2">
    <w:name w:val="WW8Num25z2"/>
    <w:rsid w:val="005F3909"/>
  </w:style>
  <w:style w:type="character" w:customStyle="1" w:styleId="WW8Num25z3">
    <w:name w:val="WW8Num25z3"/>
    <w:rsid w:val="005F3909"/>
  </w:style>
  <w:style w:type="character" w:customStyle="1" w:styleId="WW8Num25z4">
    <w:name w:val="WW8Num25z4"/>
    <w:rsid w:val="005F3909"/>
  </w:style>
  <w:style w:type="character" w:customStyle="1" w:styleId="WW8Num25z5">
    <w:name w:val="WW8Num25z5"/>
    <w:rsid w:val="005F3909"/>
  </w:style>
  <w:style w:type="character" w:customStyle="1" w:styleId="WW8Num25z6">
    <w:name w:val="WW8Num25z6"/>
    <w:rsid w:val="005F3909"/>
  </w:style>
  <w:style w:type="character" w:customStyle="1" w:styleId="WW8Num25z7">
    <w:name w:val="WW8Num25z7"/>
    <w:rsid w:val="005F3909"/>
  </w:style>
  <w:style w:type="character" w:customStyle="1" w:styleId="WW8Num25z8">
    <w:name w:val="WW8Num25z8"/>
    <w:rsid w:val="005F3909"/>
  </w:style>
  <w:style w:type="character" w:customStyle="1" w:styleId="WW8Num26z0">
    <w:name w:val="WW8Num26z0"/>
    <w:rsid w:val="005F3909"/>
    <w:rPr>
      <w:rFonts w:hint="default"/>
    </w:rPr>
  </w:style>
  <w:style w:type="character" w:customStyle="1" w:styleId="WW8Num26z1">
    <w:name w:val="WW8Num26z1"/>
    <w:rsid w:val="005F3909"/>
  </w:style>
  <w:style w:type="character" w:customStyle="1" w:styleId="WW8Num26z2">
    <w:name w:val="WW8Num26z2"/>
    <w:rsid w:val="005F3909"/>
  </w:style>
  <w:style w:type="character" w:customStyle="1" w:styleId="WW8Num26z3">
    <w:name w:val="WW8Num26z3"/>
    <w:rsid w:val="005F3909"/>
  </w:style>
  <w:style w:type="character" w:customStyle="1" w:styleId="WW8Num26z4">
    <w:name w:val="WW8Num26z4"/>
    <w:rsid w:val="005F3909"/>
  </w:style>
  <w:style w:type="character" w:customStyle="1" w:styleId="WW8Num26z5">
    <w:name w:val="WW8Num26z5"/>
    <w:rsid w:val="005F3909"/>
  </w:style>
  <w:style w:type="character" w:customStyle="1" w:styleId="WW8Num26z6">
    <w:name w:val="WW8Num26z6"/>
    <w:rsid w:val="005F3909"/>
  </w:style>
  <w:style w:type="character" w:customStyle="1" w:styleId="WW8Num26z7">
    <w:name w:val="WW8Num26z7"/>
    <w:rsid w:val="005F3909"/>
  </w:style>
  <w:style w:type="character" w:customStyle="1" w:styleId="WW8Num26z8">
    <w:name w:val="WW8Num26z8"/>
    <w:rsid w:val="005F3909"/>
  </w:style>
  <w:style w:type="character" w:customStyle="1" w:styleId="WW8Num27z0">
    <w:name w:val="WW8Num27z0"/>
    <w:rsid w:val="005F3909"/>
    <w:rPr>
      <w:rFonts w:hint="default"/>
      <w:sz w:val="24"/>
    </w:rPr>
  </w:style>
  <w:style w:type="character" w:customStyle="1" w:styleId="WW8Num28z0">
    <w:name w:val="WW8Num28z0"/>
    <w:rsid w:val="005F3909"/>
    <w:rPr>
      <w:rFonts w:hint="default"/>
    </w:rPr>
  </w:style>
  <w:style w:type="character" w:customStyle="1" w:styleId="WW8Num28z1">
    <w:name w:val="WW8Num28z1"/>
    <w:rsid w:val="005F3909"/>
    <w:rPr>
      <w:rFonts w:hint="default"/>
      <w:b/>
    </w:rPr>
  </w:style>
  <w:style w:type="character" w:customStyle="1" w:styleId="WW8Num28z2">
    <w:name w:val="WW8Num28z2"/>
    <w:rsid w:val="005F3909"/>
    <w:rPr>
      <w:rFonts w:hint="default"/>
      <w:b w:val="0"/>
      <w:strike w:val="0"/>
      <w:dstrike w:val="0"/>
      <w:color w:val="auto"/>
    </w:rPr>
  </w:style>
  <w:style w:type="character" w:customStyle="1" w:styleId="WW8Num29z0">
    <w:name w:val="WW8Num29z0"/>
    <w:rsid w:val="005F3909"/>
    <w:rPr>
      <w:rFonts w:ascii="Calibri" w:hAnsi="Calibri" w:cs="Calibri" w:hint="default"/>
      <w:sz w:val="22"/>
    </w:rPr>
  </w:style>
  <w:style w:type="character" w:customStyle="1" w:styleId="WW8Num29z1">
    <w:name w:val="WW8Num29z1"/>
    <w:rsid w:val="005F3909"/>
  </w:style>
  <w:style w:type="character" w:customStyle="1" w:styleId="WW8Num29z2">
    <w:name w:val="WW8Num29z2"/>
    <w:rsid w:val="005F3909"/>
  </w:style>
  <w:style w:type="character" w:customStyle="1" w:styleId="WW8Num29z3">
    <w:name w:val="WW8Num29z3"/>
    <w:rsid w:val="005F3909"/>
  </w:style>
  <w:style w:type="character" w:customStyle="1" w:styleId="WW8Num29z4">
    <w:name w:val="WW8Num29z4"/>
    <w:rsid w:val="005F3909"/>
  </w:style>
  <w:style w:type="character" w:customStyle="1" w:styleId="WW8Num29z5">
    <w:name w:val="WW8Num29z5"/>
    <w:rsid w:val="005F3909"/>
  </w:style>
  <w:style w:type="character" w:customStyle="1" w:styleId="WW8Num29z6">
    <w:name w:val="WW8Num29z6"/>
    <w:rsid w:val="005F3909"/>
  </w:style>
  <w:style w:type="character" w:customStyle="1" w:styleId="WW8Num29z7">
    <w:name w:val="WW8Num29z7"/>
    <w:rsid w:val="005F3909"/>
  </w:style>
  <w:style w:type="character" w:customStyle="1" w:styleId="WW8Num29z8">
    <w:name w:val="WW8Num29z8"/>
    <w:rsid w:val="005F3909"/>
  </w:style>
  <w:style w:type="character" w:customStyle="1" w:styleId="WW8Num30z0">
    <w:name w:val="WW8Num30z0"/>
    <w:rsid w:val="005F3909"/>
    <w:rPr>
      <w:rFonts w:hint="default"/>
    </w:rPr>
  </w:style>
  <w:style w:type="character" w:customStyle="1" w:styleId="WW8Num30z1">
    <w:name w:val="WW8Num30z1"/>
    <w:rsid w:val="005F3909"/>
  </w:style>
  <w:style w:type="character" w:customStyle="1" w:styleId="WW8Num30z2">
    <w:name w:val="WW8Num30z2"/>
    <w:rsid w:val="005F3909"/>
  </w:style>
  <w:style w:type="character" w:customStyle="1" w:styleId="WW8Num30z3">
    <w:name w:val="WW8Num30z3"/>
    <w:rsid w:val="005F3909"/>
  </w:style>
  <w:style w:type="character" w:customStyle="1" w:styleId="WW8Num30z4">
    <w:name w:val="WW8Num30z4"/>
    <w:rsid w:val="005F3909"/>
  </w:style>
  <w:style w:type="character" w:customStyle="1" w:styleId="WW8Num30z5">
    <w:name w:val="WW8Num30z5"/>
    <w:rsid w:val="005F3909"/>
  </w:style>
  <w:style w:type="character" w:customStyle="1" w:styleId="WW8Num30z6">
    <w:name w:val="WW8Num30z6"/>
    <w:rsid w:val="005F3909"/>
  </w:style>
  <w:style w:type="character" w:customStyle="1" w:styleId="WW8Num30z7">
    <w:name w:val="WW8Num30z7"/>
    <w:rsid w:val="005F3909"/>
  </w:style>
  <w:style w:type="character" w:customStyle="1" w:styleId="WW8Num30z8">
    <w:name w:val="WW8Num30z8"/>
    <w:rsid w:val="005F3909"/>
  </w:style>
  <w:style w:type="character" w:customStyle="1" w:styleId="WW8Num31z0">
    <w:name w:val="WW8Num31z0"/>
    <w:rsid w:val="005F3909"/>
    <w:rPr>
      <w:rFonts w:hint="default"/>
    </w:rPr>
  </w:style>
  <w:style w:type="character" w:customStyle="1" w:styleId="WW8Num31z1">
    <w:name w:val="WW8Num31z1"/>
    <w:rsid w:val="005F3909"/>
  </w:style>
  <w:style w:type="character" w:customStyle="1" w:styleId="WW8Num31z2">
    <w:name w:val="WW8Num31z2"/>
    <w:rsid w:val="005F3909"/>
  </w:style>
  <w:style w:type="character" w:customStyle="1" w:styleId="WW8Num31z3">
    <w:name w:val="WW8Num31z3"/>
    <w:rsid w:val="005F3909"/>
  </w:style>
  <w:style w:type="character" w:customStyle="1" w:styleId="WW8Num31z4">
    <w:name w:val="WW8Num31z4"/>
    <w:rsid w:val="005F3909"/>
  </w:style>
  <w:style w:type="character" w:customStyle="1" w:styleId="WW8Num31z5">
    <w:name w:val="WW8Num31z5"/>
    <w:rsid w:val="005F3909"/>
  </w:style>
  <w:style w:type="character" w:customStyle="1" w:styleId="WW8Num31z6">
    <w:name w:val="WW8Num31z6"/>
    <w:rsid w:val="005F3909"/>
  </w:style>
  <w:style w:type="character" w:customStyle="1" w:styleId="WW8Num31z7">
    <w:name w:val="WW8Num31z7"/>
    <w:rsid w:val="005F3909"/>
  </w:style>
  <w:style w:type="character" w:customStyle="1" w:styleId="WW8Num31z8">
    <w:name w:val="WW8Num31z8"/>
    <w:rsid w:val="005F3909"/>
  </w:style>
  <w:style w:type="character" w:customStyle="1" w:styleId="WW8Num32z0">
    <w:name w:val="WW8Num32z0"/>
    <w:rsid w:val="005F3909"/>
    <w:rPr>
      <w:rFonts w:hint="default"/>
    </w:rPr>
  </w:style>
  <w:style w:type="character" w:customStyle="1" w:styleId="WW8Num33z0">
    <w:name w:val="WW8Num33z0"/>
    <w:rsid w:val="005F3909"/>
    <w:rPr>
      <w:rFonts w:hint="default"/>
    </w:rPr>
  </w:style>
  <w:style w:type="character" w:customStyle="1" w:styleId="WW8Num34z0">
    <w:name w:val="WW8Num34z0"/>
    <w:rsid w:val="005F3909"/>
    <w:rPr>
      <w:rFonts w:hint="default"/>
    </w:rPr>
  </w:style>
  <w:style w:type="character" w:customStyle="1" w:styleId="WW8Num35z0">
    <w:name w:val="WW8Num35z0"/>
    <w:rsid w:val="005F3909"/>
    <w:rPr>
      <w:rFonts w:hint="default"/>
      <w:b w:val="0"/>
    </w:rPr>
  </w:style>
  <w:style w:type="character" w:customStyle="1" w:styleId="WW8Num35z1">
    <w:name w:val="WW8Num35z1"/>
    <w:rsid w:val="005F3909"/>
    <w:rPr>
      <w:rFonts w:hint="default"/>
      <w:lang w:val="pl-PL"/>
    </w:rPr>
  </w:style>
  <w:style w:type="character" w:customStyle="1" w:styleId="WW8Num35z2">
    <w:name w:val="WW8Num35z2"/>
    <w:rsid w:val="005F3909"/>
    <w:rPr>
      <w:rFonts w:hint="default"/>
      <w:b/>
      <w:bCs/>
    </w:rPr>
  </w:style>
  <w:style w:type="character" w:customStyle="1" w:styleId="WW8Num35z3">
    <w:name w:val="WW8Num35z3"/>
    <w:rsid w:val="005F3909"/>
    <w:rPr>
      <w:b/>
    </w:rPr>
  </w:style>
  <w:style w:type="character" w:customStyle="1" w:styleId="WW8Num35z4">
    <w:name w:val="WW8Num35z4"/>
    <w:rsid w:val="005F3909"/>
  </w:style>
  <w:style w:type="character" w:customStyle="1" w:styleId="WW8Num35z5">
    <w:name w:val="WW8Num35z5"/>
    <w:rsid w:val="005F3909"/>
  </w:style>
  <w:style w:type="character" w:customStyle="1" w:styleId="WW8Num35z6">
    <w:name w:val="WW8Num35z6"/>
    <w:rsid w:val="005F3909"/>
  </w:style>
  <w:style w:type="character" w:customStyle="1" w:styleId="WW8Num35z7">
    <w:name w:val="WW8Num35z7"/>
    <w:rsid w:val="005F3909"/>
  </w:style>
  <w:style w:type="character" w:customStyle="1" w:styleId="WW8Num35z8">
    <w:name w:val="WW8Num35z8"/>
    <w:rsid w:val="005F3909"/>
  </w:style>
  <w:style w:type="character" w:customStyle="1" w:styleId="WW8Num36z0">
    <w:name w:val="WW8Num36z0"/>
    <w:rsid w:val="005F3909"/>
    <w:rPr>
      <w:rFonts w:hint="default"/>
    </w:rPr>
  </w:style>
  <w:style w:type="character" w:customStyle="1" w:styleId="WW8Num37z0">
    <w:name w:val="WW8Num37z0"/>
    <w:rsid w:val="005F3909"/>
    <w:rPr>
      <w:rFonts w:hint="default"/>
    </w:rPr>
  </w:style>
  <w:style w:type="character" w:customStyle="1" w:styleId="WW8Num37z1">
    <w:name w:val="WW8Num37z1"/>
    <w:rsid w:val="005F3909"/>
  </w:style>
  <w:style w:type="character" w:customStyle="1" w:styleId="WW8Num37z2">
    <w:name w:val="WW8Num37z2"/>
    <w:rsid w:val="005F3909"/>
  </w:style>
  <w:style w:type="character" w:customStyle="1" w:styleId="WW8Num37z3">
    <w:name w:val="WW8Num37z3"/>
    <w:rsid w:val="005F3909"/>
  </w:style>
  <w:style w:type="character" w:customStyle="1" w:styleId="WW8Num37z4">
    <w:name w:val="WW8Num37z4"/>
    <w:rsid w:val="005F3909"/>
  </w:style>
  <w:style w:type="character" w:customStyle="1" w:styleId="WW8Num37z5">
    <w:name w:val="WW8Num37z5"/>
    <w:rsid w:val="005F3909"/>
  </w:style>
  <w:style w:type="character" w:customStyle="1" w:styleId="WW8Num37z6">
    <w:name w:val="WW8Num37z6"/>
    <w:rsid w:val="005F3909"/>
  </w:style>
  <w:style w:type="character" w:customStyle="1" w:styleId="WW8Num37z7">
    <w:name w:val="WW8Num37z7"/>
    <w:rsid w:val="005F3909"/>
  </w:style>
  <w:style w:type="character" w:customStyle="1" w:styleId="WW8Num37z8">
    <w:name w:val="WW8Num37z8"/>
    <w:rsid w:val="005F3909"/>
  </w:style>
  <w:style w:type="character" w:customStyle="1" w:styleId="WW8Num38z0">
    <w:name w:val="WW8Num38z0"/>
    <w:rsid w:val="005F3909"/>
    <w:rPr>
      <w:b/>
    </w:rPr>
  </w:style>
  <w:style w:type="character" w:customStyle="1" w:styleId="WW8Num38z1">
    <w:name w:val="WW8Num38z1"/>
    <w:rsid w:val="005F3909"/>
  </w:style>
  <w:style w:type="character" w:customStyle="1" w:styleId="WW8Num38z2">
    <w:name w:val="WW8Num38z2"/>
    <w:rsid w:val="005F3909"/>
  </w:style>
  <w:style w:type="character" w:customStyle="1" w:styleId="WW8Num38z3">
    <w:name w:val="WW8Num38z3"/>
    <w:rsid w:val="005F3909"/>
  </w:style>
  <w:style w:type="character" w:customStyle="1" w:styleId="WW8Num38z4">
    <w:name w:val="WW8Num38z4"/>
    <w:rsid w:val="005F3909"/>
  </w:style>
  <w:style w:type="character" w:customStyle="1" w:styleId="WW8Num38z5">
    <w:name w:val="WW8Num38z5"/>
    <w:rsid w:val="005F3909"/>
  </w:style>
  <w:style w:type="character" w:customStyle="1" w:styleId="WW8Num38z6">
    <w:name w:val="WW8Num38z6"/>
    <w:rsid w:val="005F3909"/>
  </w:style>
  <w:style w:type="character" w:customStyle="1" w:styleId="WW8Num38z7">
    <w:name w:val="WW8Num38z7"/>
    <w:rsid w:val="005F3909"/>
  </w:style>
  <w:style w:type="character" w:customStyle="1" w:styleId="WW8Num38z8">
    <w:name w:val="WW8Num38z8"/>
    <w:rsid w:val="005F3909"/>
  </w:style>
  <w:style w:type="character" w:customStyle="1" w:styleId="WW8Num39z0">
    <w:name w:val="WW8Num39z0"/>
    <w:rsid w:val="005F3909"/>
    <w:rPr>
      <w:rFonts w:hint="default"/>
    </w:rPr>
  </w:style>
  <w:style w:type="character" w:customStyle="1" w:styleId="WW8Num39z1">
    <w:name w:val="WW8Num39z1"/>
    <w:rsid w:val="005F3909"/>
  </w:style>
  <w:style w:type="character" w:customStyle="1" w:styleId="WW8Num39z2">
    <w:name w:val="WW8Num39z2"/>
    <w:rsid w:val="005F3909"/>
  </w:style>
  <w:style w:type="character" w:customStyle="1" w:styleId="WW8Num39z3">
    <w:name w:val="WW8Num39z3"/>
    <w:rsid w:val="005F3909"/>
  </w:style>
  <w:style w:type="character" w:customStyle="1" w:styleId="WW8Num39z4">
    <w:name w:val="WW8Num39z4"/>
    <w:rsid w:val="005F3909"/>
  </w:style>
  <w:style w:type="character" w:customStyle="1" w:styleId="WW8Num39z5">
    <w:name w:val="WW8Num39z5"/>
    <w:rsid w:val="005F3909"/>
  </w:style>
  <w:style w:type="character" w:customStyle="1" w:styleId="WW8Num39z6">
    <w:name w:val="WW8Num39z6"/>
    <w:rsid w:val="005F3909"/>
  </w:style>
  <w:style w:type="character" w:customStyle="1" w:styleId="WW8Num39z7">
    <w:name w:val="WW8Num39z7"/>
    <w:rsid w:val="005F3909"/>
  </w:style>
  <w:style w:type="character" w:customStyle="1" w:styleId="WW8Num39z8">
    <w:name w:val="WW8Num39z8"/>
    <w:rsid w:val="005F3909"/>
  </w:style>
  <w:style w:type="character" w:customStyle="1" w:styleId="WW8Num40z0">
    <w:name w:val="WW8Num40z0"/>
    <w:rsid w:val="005F3909"/>
    <w:rPr>
      <w:rFonts w:hint="default"/>
    </w:rPr>
  </w:style>
  <w:style w:type="character" w:customStyle="1" w:styleId="WW8Num40z1">
    <w:name w:val="WW8Num40z1"/>
    <w:rsid w:val="005F3909"/>
  </w:style>
  <w:style w:type="character" w:customStyle="1" w:styleId="WW8Num40z2">
    <w:name w:val="WW8Num40z2"/>
    <w:rsid w:val="005F3909"/>
  </w:style>
  <w:style w:type="character" w:customStyle="1" w:styleId="WW8Num40z3">
    <w:name w:val="WW8Num40z3"/>
    <w:rsid w:val="005F3909"/>
  </w:style>
  <w:style w:type="character" w:customStyle="1" w:styleId="WW8Num40z4">
    <w:name w:val="WW8Num40z4"/>
    <w:rsid w:val="005F3909"/>
  </w:style>
  <w:style w:type="character" w:customStyle="1" w:styleId="WW8Num40z5">
    <w:name w:val="WW8Num40z5"/>
    <w:rsid w:val="005F3909"/>
  </w:style>
  <w:style w:type="character" w:customStyle="1" w:styleId="WW8Num40z6">
    <w:name w:val="WW8Num40z6"/>
    <w:rsid w:val="005F3909"/>
  </w:style>
  <w:style w:type="character" w:customStyle="1" w:styleId="WW8Num40z7">
    <w:name w:val="WW8Num40z7"/>
    <w:rsid w:val="005F3909"/>
  </w:style>
  <w:style w:type="character" w:customStyle="1" w:styleId="WW8Num40z8">
    <w:name w:val="WW8Num40z8"/>
    <w:rsid w:val="005F3909"/>
  </w:style>
  <w:style w:type="character" w:customStyle="1" w:styleId="WW8Num41z0">
    <w:name w:val="WW8Num41z0"/>
    <w:rsid w:val="005F3909"/>
    <w:rPr>
      <w:rFonts w:hint="default"/>
    </w:rPr>
  </w:style>
  <w:style w:type="character" w:customStyle="1" w:styleId="WW8Num41z1">
    <w:name w:val="WW8Num41z1"/>
    <w:rsid w:val="005F3909"/>
  </w:style>
  <w:style w:type="character" w:customStyle="1" w:styleId="WW8Num41z2">
    <w:name w:val="WW8Num41z2"/>
    <w:rsid w:val="005F3909"/>
  </w:style>
  <w:style w:type="character" w:customStyle="1" w:styleId="WW8Num41z3">
    <w:name w:val="WW8Num41z3"/>
    <w:rsid w:val="005F3909"/>
  </w:style>
  <w:style w:type="character" w:customStyle="1" w:styleId="WW8Num41z4">
    <w:name w:val="WW8Num41z4"/>
    <w:rsid w:val="005F3909"/>
  </w:style>
  <w:style w:type="character" w:customStyle="1" w:styleId="WW8Num41z5">
    <w:name w:val="WW8Num41z5"/>
    <w:rsid w:val="005F3909"/>
  </w:style>
  <w:style w:type="character" w:customStyle="1" w:styleId="WW8Num41z6">
    <w:name w:val="WW8Num41z6"/>
    <w:rsid w:val="005F3909"/>
  </w:style>
  <w:style w:type="character" w:customStyle="1" w:styleId="WW8Num41z7">
    <w:name w:val="WW8Num41z7"/>
    <w:rsid w:val="005F3909"/>
  </w:style>
  <w:style w:type="character" w:customStyle="1" w:styleId="WW8Num41z8">
    <w:name w:val="WW8Num41z8"/>
    <w:rsid w:val="005F3909"/>
  </w:style>
  <w:style w:type="character" w:customStyle="1" w:styleId="WW8Num42z0">
    <w:name w:val="WW8Num42z0"/>
    <w:rsid w:val="005F3909"/>
  </w:style>
  <w:style w:type="character" w:customStyle="1" w:styleId="WW8Num42z1">
    <w:name w:val="WW8Num42z1"/>
    <w:rsid w:val="005F3909"/>
  </w:style>
  <w:style w:type="character" w:customStyle="1" w:styleId="WW8Num42z2">
    <w:name w:val="WW8Num42z2"/>
    <w:rsid w:val="005F3909"/>
  </w:style>
  <w:style w:type="character" w:customStyle="1" w:styleId="WW8Num42z3">
    <w:name w:val="WW8Num42z3"/>
    <w:rsid w:val="005F3909"/>
  </w:style>
  <w:style w:type="character" w:customStyle="1" w:styleId="WW8Num42z4">
    <w:name w:val="WW8Num42z4"/>
    <w:rsid w:val="005F3909"/>
  </w:style>
  <w:style w:type="character" w:customStyle="1" w:styleId="WW8Num42z5">
    <w:name w:val="WW8Num42z5"/>
    <w:rsid w:val="005F3909"/>
  </w:style>
  <w:style w:type="character" w:customStyle="1" w:styleId="WW8Num42z6">
    <w:name w:val="WW8Num42z6"/>
    <w:rsid w:val="005F3909"/>
  </w:style>
  <w:style w:type="character" w:customStyle="1" w:styleId="WW8Num42z7">
    <w:name w:val="WW8Num42z7"/>
    <w:rsid w:val="005F3909"/>
  </w:style>
  <w:style w:type="character" w:customStyle="1" w:styleId="WW8Num42z8">
    <w:name w:val="WW8Num42z8"/>
    <w:rsid w:val="005F3909"/>
  </w:style>
  <w:style w:type="character" w:customStyle="1" w:styleId="WW8Num43z0">
    <w:name w:val="WW8Num43z0"/>
    <w:rsid w:val="005F3909"/>
    <w:rPr>
      <w:rFonts w:hint="default"/>
    </w:rPr>
  </w:style>
  <w:style w:type="character" w:customStyle="1" w:styleId="WW8Num43z1">
    <w:name w:val="WW8Num43z1"/>
    <w:rsid w:val="005F3909"/>
  </w:style>
  <w:style w:type="character" w:customStyle="1" w:styleId="WW8Num43z2">
    <w:name w:val="WW8Num43z2"/>
    <w:rsid w:val="005F3909"/>
  </w:style>
  <w:style w:type="character" w:customStyle="1" w:styleId="WW8Num43z3">
    <w:name w:val="WW8Num43z3"/>
    <w:rsid w:val="005F3909"/>
  </w:style>
  <w:style w:type="character" w:customStyle="1" w:styleId="WW8Num43z4">
    <w:name w:val="WW8Num43z4"/>
    <w:rsid w:val="005F3909"/>
  </w:style>
  <w:style w:type="character" w:customStyle="1" w:styleId="WW8Num43z5">
    <w:name w:val="WW8Num43z5"/>
    <w:rsid w:val="005F3909"/>
  </w:style>
  <w:style w:type="character" w:customStyle="1" w:styleId="WW8Num43z6">
    <w:name w:val="WW8Num43z6"/>
    <w:rsid w:val="005F3909"/>
  </w:style>
  <w:style w:type="character" w:customStyle="1" w:styleId="WW8Num43z7">
    <w:name w:val="WW8Num43z7"/>
    <w:rsid w:val="005F3909"/>
  </w:style>
  <w:style w:type="character" w:customStyle="1" w:styleId="WW8Num43z8">
    <w:name w:val="WW8Num43z8"/>
    <w:rsid w:val="005F3909"/>
  </w:style>
  <w:style w:type="character" w:customStyle="1" w:styleId="WW8Num44z0">
    <w:name w:val="WW8Num44z0"/>
    <w:rsid w:val="005F3909"/>
    <w:rPr>
      <w:rFonts w:hint="default"/>
    </w:rPr>
  </w:style>
  <w:style w:type="character" w:customStyle="1" w:styleId="WW8Num44z1">
    <w:name w:val="WW8Num44z1"/>
    <w:rsid w:val="005F3909"/>
  </w:style>
  <w:style w:type="character" w:customStyle="1" w:styleId="WW8Num44z2">
    <w:name w:val="WW8Num44z2"/>
    <w:rsid w:val="005F3909"/>
  </w:style>
  <w:style w:type="character" w:customStyle="1" w:styleId="WW8Num44z3">
    <w:name w:val="WW8Num44z3"/>
    <w:rsid w:val="005F3909"/>
  </w:style>
  <w:style w:type="character" w:customStyle="1" w:styleId="WW8Num44z4">
    <w:name w:val="WW8Num44z4"/>
    <w:rsid w:val="005F3909"/>
  </w:style>
  <w:style w:type="character" w:customStyle="1" w:styleId="WW8Num44z5">
    <w:name w:val="WW8Num44z5"/>
    <w:rsid w:val="005F3909"/>
  </w:style>
  <w:style w:type="character" w:customStyle="1" w:styleId="WW8Num44z6">
    <w:name w:val="WW8Num44z6"/>
    <w:rsid w:val="005F3909"/>
  </w:style>
  <w:style w:type="character" w:customStyle="1" w:styleId="WW8Num44z7">
    <w:name w:val="WW8Num44z7"/>
    <w:rsid w:val="005F3909"/>
  </w:style>
  <w:style w:type="character" w:customStyle="1" w:styleId="WW8Num44z8">
    <w:name w:val="WW8Num44z8"/>
    <w:rsid w:val="005F3909"/>
  </w:style>
  <w:style w:type="character" w:customStyle="1" w:styleId="Domylnaczcionkaakapitu1">
    <w:name w:val="Domyślna czcionka akapitu1"/>
    <w:rsid w:val="005F3909"/>
  </w:style>
  <w:style w:type="character" w:styleId="Numerstrony">
    <w:name w:val="page number"/>
    <w:basedOn w:val="Domylnaczcionkaakapitu1"/>
    <w:rsid w:val="005F3909"/>
  </w:style>
  <w:style w:type="character" w:customStyle="1" w:styleId="tekstdokbold">
    <w:name w:val="tekst dok. bold"/>
    <w:rsid w:val="005F3909"/>
    <w:rPr>
      <w:b/>
    </w:rPr>
  </w:style>
  <w:style w:type="character" w:customStyle="1" w:styleId="akapitdomyslny1">
    <w:name w:val="akapitdomyslny1"/>
    <w:basedOn w:val="Domylnaczcionkaakapitu1"/>
    <w:rsid w:val="005F3909"/>
  </w:style>
  <w:style w:type="character" w:customStyle="1" w:styleId="Znakiprzypiswdolnych">
    <w:name w:val="Znaki przypisów dolnych"/>
    <w:rsid w:val="005F3909"/>
    <w:rPr>
      <w:vertAlign w:val="superscript"/>
    </w:rPr>
  </w:style>
  <w:style w:type="character" w:customStyle="1" w:styleId="Znakiprzypiswkocowych">
    <w:name w:val="Znaki przypisów końcowych"/>
    <w:rsid w:val="005F3909"/>
    <w:rPr>
      <w:vertAlign w:val="superscript"/>
    </w:rPr>
  </w:style>
  <w:style w:type="character" w:styleId="Uwydatnienie">
    <w:name w:val="Emphasis"/>
    <w:qFormat/>
    <w:rsid w:val="005F3909"/>
    <w:rPr>
      <w:i/>
      <w:iCs/>
    </w:rPr>
  </w:style>
  <w:style w:type="character" w:styleId="Hipercze">
    <w:name w:val="Hyperlink"/>
    <w:uiPriority w:val="99"/>
    <w:rsid w:val="005F3909"/>
    <w:rPr>
      <w:color w:val="0000FF"/>
      <w:u w:val="single"/>
    </w:rPr>
  </w:style>
  <w:style w:type="character" w:customStyle="1" w:styleId="FontStyle12">
    <w:name w:val="Font Style12"/>
    <w:rsid w:val="005F3909"/>
    <w:rPr>
      <w:rFonts w:ascii="Franklin Gothic Heavy" w:hAnsi="Franklin Gothic Heavy" w:cs="Franklin Gothic Heavy"/>
      <w:sz w:val="22"/>
      <w:szCs w:val="22"/>
    </w:rPr>
  </w:style>
  <w:style w:type="character" w:customStyle="1" w:styleId="ZwykytekstZnak">
    <w:name w:val="Zwykły tekst Znak"/>
    <w:link w:val="Zwykytekst"/>
    <w:rsid w:val="005F3909"/>
    <w:rPr>
      <w:rFonts w:ascii="Courier New" w:hAnsi="Courier New" w:cs="Courier New"/>
    </w:rPr>
  </w:style>
  <w:style w:type="character" w:customStyle="1" w:styleId="AkapitzlistZnak">
    <w:name w:val="Akapit z listą Znak"/>
    <w:aliases w:val="CW_Lista Znak,L1 Znak,Numerowanie Znak,Preambuła Znak,List Paragraph Znak,sw tekst Znak,Akapit z listą BS Znak,Podsis rysunku Znak,Akapit z listą numerowaną Znak,maz_wyliczenie Znak,opis dzialania Znak,K-P_odwolanie Znak"/>
    <w:uiPriority w:val="34"/>
    <w:qFormat/>
    <w:rsid w:val="005F3909"/>
    <w:rPr>
      <w:sz w:val="24"/>
      <w:szCs w:val="24"/>
    </w:rPr>
  </w:style>
  <w:style w:type="character" w:customStyle="1" w:styleId="Tekstpodstawowy3Znak">
    <w:name w:val="Tekst podstawowy 3 Znak"/>
    <w:rsid w:val="005F3909"/>
    <w:rPr>
      <w:sz w:val="16"/>
      <w:szCs w:val="16"/>
    </w:rPr>
  </w:style>
  <w:style w:type="character" w:customStyle="1" w:styleId="treeserch01">
    <w:name w:val="tree_serch_01"/>
    <w:rsid w:val="005F3909"/>
    <w:rPr>
      <w:strike w:val="0"/>
      <w:dstrike w:val="0"/>
      <w:u w:val="none"/>
    </w:rPr>
  </w:style>
  <w:style w:type="character" w:customStyle="1" w:styleId="Tekstpodstawowy2Znak">
    <w:name w:val="Tekst podstawowy 2 Znak"/>
    <w:rsid w:val="005F3909"/>
    <w:rPr>
      <w:sz w:val="24"/>
      <w:szCs w:val="24"/>
    </w:rPr>
  </w:style>
  <w:style w:type="character" w:customStyle="1" w:styleId="text2">
    <w:name w:val="text2"/>
    <w:rsid w:val="005F3909"/>
  </w:style>
  <w:style w:type="character" w:customStyle="1" w:styleId="Odwoaniedokomentarza1">
    <w:name w:val="Odwołanie do komentarza1"/>
    <w:rsid w:val="005F3909"/>
    <w:rPr>
      <w:sz w:val="16"/>
    </w:rPr>
  </w:style>
  <w:style w:type="character" w:customStyle="1" w:styleId="TekstkomentarzaZnak">
    <w:name w:val="Tekst komentarza Znak"/>
    <w:basedOn w:val="Domylnaczcionkaakapitu1"/>
    <w:uiPriority w:val="99"/>
    <w:rsid w:val="005F3909"/>
  </w:style>
  <w:style w:type="character" w:customStyle="1" w:styleId="akapitdomyslny">
    <w:name w:val="akapitdomyslny"/>
    <w:rsid w:val="005F3909"/>
  </w:style>
  <w:style w:type="character" w:customStyle="1" w:styleId="akapitdomyslnynastepne">
    <w:name w:val="akapitdomyslnynastepne"/>
    <w:rsid w:val="005F3909"/>
  </w:style>
  <w:style w:type="character" w:customStyle="1" w:styleId="FontStyle11">
    <w:name w:val="Font Style11"/>
    <w:rsid w:val="005F3909"/>
    <w:rPr>
      <w:rFonts w:ascii="Times New Roman" w:hAnsi="Times New Roman" w:cs="Times New Roman"/>
      <w:sz w:val="22"/>
      <w:szCs w:val="22"/>
    </w:rPr>
  </w:style>
  <w:style w:type="character" w:customStyle="1" w:styleId="TekstprzypisudolnegoZnak">
    <w:name w:val="Tekst przypisu dolnego Znak"/>
    <w:uiPriority w:val="99"/>
    <w:rsid w:val="005F3909"/>
  </w:style>
  <w:style w:type="character" w:customStyle="1" w:styleId="changed-paragraph">
    <w:name w:val="changed-paragraph"/>
    <w:rsid w:val="005F3909"/>
  </w:style>
  <w:style w:type="character" w:customStyle="1" w:styleId="alb">
    <w:name w:val="a_lb"/>
    <w:rsid w:val="005F3909"/>
  </w:style>
  <w:style w:type="character" w:customStyle="1" w:styleId="fn-ref">
    <w:name w:val="fn-ref"/>
    <w:rsid w:val="005F3909"/>
  </w:style>
  <w:style w:type="character" w:customStyle="1" w:styleId="pktZnak">
    <w:name w:val="pkt Znak"/>
    <w:rsid w:val="005F3909"/>
    <w:rPr>
      <w:sz w:val="24"/>
    </w:rPr>
  </w:style>
  <w:style w:type="character" w:styleId="Pogrubienie">
    <w:name w:val="Strong"/>
    <w:uiPriority w:val="22"/>
    <w:qFormat/>
    <w:rsid w:val="005F3909"/>
    <w:rPr>
      <w:b/>
      <w:bCs/>
    </w:rPr>
  </w:style>
  <w:style w:type="character" w:customStyle="1" w:styleId="TekstpodstawowyZnak">
    <w:name w:val="Tekst podstawowy Znak"/>
    <w:rsid w:val="005F3909"/>
    <w:rPr>
      <w:sz w:val="24"/>
      <w:szCs w:val="24"/>
    </w:rPr>
  </w:style>
  <w:style w:type="character" w:styleId="Odwoanieprzypisudolnego">
    <w:name w:val="footnote reference"/>
    <w:uiPriority w:val="99"/>
    <w:rsid w:val="005F3909"/>
    <w:rPr>
      <w:vertAlign w:val="superscript"/>
    </w:rPr>
  </w:style>
  <w:style w:type="character" w:styleId="Odwoanieprzypisukocowego">
    <w:name w:val="endnote reference"/>
    <w:uiPriority w:val="99"/>
    <w:rsid w:val="005F3909"/>
    <w:rPr>
      <w:vertAlign w:val="superscript"/>
    </w:rPr>
  </w:style>
  <w:style w:type="paragraph" w:customStyle="1" w:styleId="Nagwek10">
    <w:name w:val="Nagłówek1"/>
    <w:basedOn w:val="Normalny"/>
    <w:next w:val="Tekstpodstawowy"/>
    <w:rsid w:val="005F390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5F3909"/>
    <w:pPr>
      <w:spacing w:after="120"/>
    </w:pPr>
  </w:style>
  <w:style w:type="character" w:customStyle="1" w:styleId="TekstpodstawowyZnak1">
    <w:name w:val="Tekst podstawowy Znak1"/>
    <w:basedOn w:val="Domylnaczcionkaakapitu"/>
    <w:link w:val="Tekstpodstawowy"/>
    <w:rsid w:val="005F3909"/>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5F3909"/>
    <w:rPr>
      <w:rFonts w:cs="Arial"/>
    </w:rPr>
  </w:style>
  <w:style w:type="paragraph" w:styleId="Legenda">
    <w:name w:val="caption"/>
    <w:basedOn w:val="Normalny"/>
    <w:qFormat/>
    <w:rsid w:val="005F3909"/>
    <w:pPr>
      <w:suppressLineNumbers/>
      <w:spacing w:before="120" w:after="120"/>
    </w:pPr>
    <w:rPr>
      <w:rFonts w:cs="Arial"/>
      <w:i/>
      <w:iCs/>
    </w:rPr>
  </w:style>
  <w:style w:type="paragraph" w:customStyle="1" w:styleId="Indeks">
    <w:name w:val="Indeks"/>
    <w:basedOn w:val="Normalny"/>
    <w:rsid w:val="005F3909"/>
    <w:pPr>
      <w:suppressLineNumbers/>
    </w:pPr>
    <w:rPr>
      <w:rFonts w:cs="Arial"/>
    </w:rPr>
  </w:style>
  <w:style w:type="paragraph" w:customStyle="1" w:styleId="Tekstpodstawowywcity31">
    <w:name w:val="Tekst podstawowy wcięty 31"/>
    <w:basedOn w:val="Normalny"/>
    <w:rsid w:val="005F3909"/>
    <w:pPr>
      <w:ind w:left="1080" w:hanging="420"/>
      <w:jc w:val="both"/>
    </w:pPr>
  </w:style>
  <w:style w:type="paragraph" w:customStyle="1" w:styleId="Gwkaistopka">
    <w:name w:val="Główka i stopka"/>
    <w:basedOn w:val="Normalny"/>
    <w:rsid w:val="005F3909"/>
    <w:pPr>
      <w:suppressLineNumbers/>
      <w:tabs>
        <w:tab w:val="center" w:pos="4819"/>
        <w:tab w:val="right" w:pos="9638"/>
      </w:tabs>
    </w:pPr>
  </w:style>
  <w:style w:type="paragraph" w:styleId="Tekstdymka">
    <w:name w:val="Balloon Text"/>
    <w:basedOn w:val="Normalny"/>
    <w:link w:val="TekstdymkaZnak"/>
    <w:uiPriority w:val="99"/>
    <w:rsid w:val="005F3909"/>
    <w:rPr>
      <w:rFonts w:ascii="Tahoma" w:hAnsi="Tahoma" w:cs="Tahoma"/>
      <w:sz w:val="16"/>
      <w:szCs w:val="16"/>
    </w:rPr>
  </w:style>
  <w:style w:type="character" w:customStyle="1" w:styleId="TekstdymkaZnak">
    <w:name w:val="Tekst dymka Znak"/>
    <w:basedOn w:val="Domylnaczcionkaakapitu"/>
    <w:link w:val="Tekstdymka"/>
    <w:uiPriority w:val="99"/>
    <w:rsid w:val="005F3909"/>
    <w:rPr>
      <w:rFonts w:ascii="Tahoma" w:eastAsia="Times New Roman" w:hAnsi="Tahoma" w:cs="Tahoma"/>
      <w:kern w:val="0"/>
      <w:sz w:val="16"/>
      <w:szCs w:val="16"/>
      <w:lang w:eastAsia="zh-CN"/>
      <w14:ligatures w14:val="none"/>
    </w:rPr>
  </w:style>
  <w:style w:type="paragraph" w:customStyle="1" w:styleId="wypunktowanie">
    <w:name w:val="wypunktowanie"/>
    <w:basedOn w:val="Normalny"/>
    <w:rsid w:val="005F3909"/>
    <w:pPr>
      <w:ind w:hanging="540"/>
      <w:jc w:val="both"/>
    </w:pPr>
  </w:style>
  <w:style w:type="paragraph" w:styleId="Tekstprzypisudolnego">
    <w:name w:val="footnote text"/>
    <w:basedOn w:val="Normalny"/>
    <w:link w:val="TekstprzypisudolnegoZnak1"/>
    <w:uiPriority w:val="99"/>
    <w:rsid w:val="005F3909"/>
    <w:rPr>
      <w:sz w:val="20"/>
      <w:szCs w:val="20"/>
    </w:rPr>
  </w:style>
  <w:style w:type="character" w:customStyle="1" w:styleId="TekstprzypisudolnegoZnak1">
    <w:name w:val="Tekst przypisu dolnego Znak1"/>
    <w:basedOn w:val="Domylnaczcionkaakapitu"/>
    <w:link w:val="Tekstprzypisudolnego"/>
    <w:rsid w:val="005F3909"/>
    <w:rPr>
      <w:rFonts w:ascii="Times New Roman" w:eastAsia="Times New Roman" w:hAnsi="Times New Roman" w:cs="Times New Roman"/>
      <w:kern w:val="0"/>
      <w:sz w:val="20"/>
      <w:szCs w:val="20"/>
      <w:lang w:eastAsia="zh-CN"/>
      <w14:ligatures w14:val="none"/>
    </w:rPr>
  </w:style>
  <w:style w:type="paragraph" w:styleId="Tekstpodstawowywcity">
    <w:name w:val="Body Text Indent"/>
    <w:basedOn w:val="Normalny"/>
    <w:link w:val="TekstpodstawowywcityZnak"/>
    <w:rsid w:val="005F3909"/>
    <w:pPr>
      <w:spacing w:after="120"/>
      <w:ind w:left="283"/>
    </w:pPr>
  </w:style>
  <w:style w:type="character" w:customStyle="1" w:styleId="TekstpodstawowywcityZnak">
    <w:name w:val="Tekst podstawowy wcięty Znak"/>
    <w:basedOn w:val="Domylnaczcionkaakapitu"/>
    <w:link w:val="Tekstpodstawowywcity"/>
    <w:rsid w:val="005F3909"/>
    <w:rPr>
      <w:rFonts w:ascii="Times New Roman" w:eastAsia="Times New Roman" w:hAnsi="Times New Roman" w:cs="Times New Roman"/>
      <w:kern w:val="0"/>
      <w:sz w:val="24"/>
      <w:szCs w:val="24"/>
      <w:lang w:eastAsia="zh-CN"/>
      <w14:ligatures w14:val="none"/>
    </w:rPr>
  </w:style>
  <w:style w:type="paragraph" w:customStyle="1" w:styleId="Poziom2">
    <w:name w:val="#Poziom 2"/>
    <w:basedOn w:val="Normalny"/>
    <w:rsid w:val="005F3909"/>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uiPriority w:val="99"/>
    <w:rsid w:val="005F3909"/>
    <w:rPr>
      <w:sz w:val="20"/>
      <w:szCs w:val="20"/>
    </w:rPr>
  </w:style>
  <w:style w:type="character" w:customStyle="1" w:styleId="TekstprzypisukocowegoZnak">
    <w:name w:val="Tekst przypisu końcowego Znak"/>
    <w:basedOn w:val="Domylnaczcionkaakapitu"/>
    <w:link w:val="Tekstprzypisukocowego"/>
    <w:uiPriority w:val="99"/>
    <w:rsid w:val="005F3909"/>
    <w:rPr>
      <w:rFonts w:ascii="Times New Roman" w:eastAsia="Times New Roman" w:hAnsi="Times New Roman" w:cs="Times New Roman"/>
      <w:kern w:val="0"/>
      <w:sz w:val="20"/>
      <w:szCs w:val="20"/>
      <w:lang w:eastAsia="zh-CN"/>
      <w14:ligatures w14:val="none"/>
    </w:rPr>
  </w:style>
  <w:style w:type="paragraph" w:styleId="Akapitzlist">
    <w:name w:val="List Paragraph"/>
    <w:aliases w:val="CW_Lista,L1,Numerowanie,Preambuła,Akapit z listą BS,Akapit z listą5,T_SZ_List Paragraph,Akapit normalny,Bullet Number,List Paragraph1,lp1,List Paragraph2,ISCG Numerowanie,lp11,List Paragraph11,Bullet 1,Use Case List Paragra"/>
    <w:basedOn w:val="Normalny"/>
    <w:uiPriority w:val="1"/>
    <w:qFormat/>
    <w:rsid w:val="005F3909"/>
    <w:pPr>
      <w:ind w:left="720"/>
      <w:contextualSpacing/>
    </w:pPr>
  </w:style>
  <w:style w:type="paragraph" w:customStyle="1" w:styleId="rozdzia">
    <w:name w:val="rozdział"/>
    <w:basedOn w:val="Normalny"/>
    <w:rsid w:val="005F3909"/>
    <w:pPr>
      <w:tabs>
        <w:tab w:val="left" w:pos="3060"/>
      </w:tabs>
    </w:pPr>
    <w:rPr>
      <w:bCs/>
      <w:spacing w:val="8"/>
    </w:rPr>
  </w:style>
  <w:style w:type="paragraph" w:customStyle="1" w:styleId="Zwykytekst1">
    <w:name w:val="Zwykły tekst1"/>
    <w:basedOn w:val="Normalny"/>
    <w:rsid w:val="005F3909"/>
    <w:rPr>
      <w:rFonts w:ascii="Courier New" w:hAnsi="Courier New" w:cs="Courier New"/>
      <w:sz w:val="20"/>
      <w:szCs w:val="20"/>
    </w:rPr>
  </w:style>
  <w:style w:type="paragraph" w:customStyle="1" w:styleId="Default">
    <w:name w:val="Default"/>
    <w:rsid w:val="005F3909"/>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customStyle="1" w:styleId="Tekstpodstawowy31">
    <w:name w:val="Tekst podstawowy 31"/>
    <w:basedOn w:val="Normalny"/>
    <w:uiPriority w:val="99"/>
    <w:rsid w:val="005F3909"/>
    <w:pPr>
      <w:spacing w:after="120"/>
    </w:pPr>
    <w:rPr>
      <w:sz w:val="16"/>
      <w:szCs w:val="16"/>
    </w:rPr>
  </w:style>
  <w:style w:type="paragraph" w:customStyle="1" w:styleId="Style10">
    <w:name w:val="Style10"/>
    <w:basedOn w:val="Normalny"/>
    <w:rsid w:val="005F3909"/>
    <w:pPr>
      <w:widowControl w:val="0"/>
      <w:autoSpaceDE w:val="0"/>
      <w:jc w:val="both"/>
    </w:pPr>
  </w:style>
  <w:style w:type="paragraph" w:customStyle="1" w:styleId="Tekstpodstawowy21">
    <w:name w:val="Tekst podstawowy 21"/>
    <w:basedOn w:val="Normalny"/>
    <w:uiPriority w:val="99"/>
    <w:rsid w:val="005F3909"/>
    <w:pPr>
      <w:spacing w:after="120" w:line="480" w:lineRule="auto"/>
    </w:pPr>
  </w:style>
  <w:style w:type="paragraph" w:customStyle="1" w:styleId="Tekstkomentarza1">
    <w:name w:val="Tekst komentarza1"/>
    <w:basedOn w:val="Normalny"/>
    <w:rsid w:val="005F3909"/>
    <w:rPr>
      <w:sz w:val="20"/>
      <w:szCs w:val="20"/>
    </w:rPr>
  </w:style>
  <w:style w:type="paragraph" w:customStyle="1" w:styleId="pkt1">
    <w:name w:val="pkt1"/>
    <w:basedOn w:val="Normalny"/>
    <w:rsid w:val="005F3909"/>
    <w:pPr>
      <w:spacing w:before="60" w:after="60"/>
      <w:ind w:left="850" w:hanging="425"/>
      <w:jc w:val="both"/>
    </w:pPr>
  </w:style>
  <w:style w:type="paragraph" w:customStyle="1" w:styleId="Kropki">
    <w:name w:val="Kropki"/>
    <w:basedOn w:val="Normalny"/>
    <w:rsid w:val="005F3909"/>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5F3909"/>
    <w:pPr>
      <w:widowControl w:val="0"/>
      <w:autoSpaceDE w:val="0"/>
      <w:spacing w:line="274" w:lineRule="exact"/>
    </w:pPr>
  </w:style>
  <w:style w:type="paragraph" w:styleId="NormalnyWeb">
    <w:name w:val="Normal (Web)"/>
    <w:basedOn w:val="Normalny"/>
    <w:uiPriority w:val="99"/>
    <w:rsid w:val="005F3909"/>
    <w:rPr>
      <w:rFonts w:eastAsia="Calibri"/>
    </w:rPr>
  </w:style>
  <w:style w:type="paragraph" w:customStyle="1" w:styleId="text-justify">
    <w:name w:val="text-justify"/>
    <w:basedOn w:val="Normalny"/>
    <w:rsid w:val="005F3909"/>
    <w:pPr>
      <w:spacing w:before="280" w:after="280"/>
    </w:pPr>
  </w:style>
  <w:style w:type="paragraph" w:customStyle="1" w:styleId="pkt">
    <w:name w:val="pkt"/>
    <w:basedOn w:val="Normalny"/>
    <w:rsid w:val="005F3909"/>
    <w:pPr>
      <w:spacing w:before="60" w:after="60"/>
      <w:ind w:left="851" w:hanging="295"/>
      <w:jc w:val="both"/>
    </w:pPr>
    <w:rPr>
      <w:szCs w:val="20"/>
    </w:rPr>
  </w:style>
  <w:style w:type="paragraph" w:customStyle="1" w:styleId="Zawartotabeli">
    <w:name w:val="Zawartość tabeli"/>
    <w:basedOn w:val="Normalny"/>
    <w:rsid w:val="005F3909"/>
    <w:pPr>
      <w:suppressLineNumbers/>
    </w:pPr>
  </w:style>
  <w:style w:type="paragraph" w:customStyle="1" w:styleId="Nagwektabeli">
    <w:name w:val="Nagłówek tabeli"/>
    <w:basedOn w:val="Zawartotabeli"/>
    <w:rsid w:val="005F3909"/>
    <w:pPr>
      <w:jc w:val="center"/>
    </w:pPr>
    <w:rPr>
      <w:b/>
      <w:bCs/>
    </w:rPr>
  </w:style>
  <w:style w:type="paragraph" w:styleId="Zwykytekst">
    <w:name w:val="Plain Text"/>
    <w:basedOn w:val="Normalny"/>
    <w:link w:val="ZwykytekstZnak"/>
    <w:unhideWhenUsed/>
    <w:rsid w:val="005F3909"/>
    <w:pPr>
      <w:suppressAutoHyphens w:val="0"/>
    </w:pPr>
    <w:rPr>
      <w:rFonts w:ascii="Courier New" w:eastAsiaTheme="minorHAnsi" w:hAnsi="Courier New" w:cs="Courier New"/>
      <w:kern w:val="2"/>
      <w:sz w:val="22"/>
      <w:szCs w:val="22"/>
      <w:lang w:eastAsia="en-US"/>
      <w14:ligatures w14:val="standardContextual"/>
    </w:rPr>
  </w:style>
  <w:style w:type="character" w:customStyle="1" w:styleId="ZwykytekstZnak1">
    <w:name w:val="Zwykły tekst Znak1"/>
    <w:basedOn w:val="Domylnaczcionkaakapitu"/>
    <w:uiPriority w:val="99"/>
    <w:semiHidden/>
    <w:rsid w:val="005F3909"/>
    <w:rPr>
      <w:rFonts w:ascii="Consolas" w:eastAsia="Times New Roman" w:hAnsi="Consolas" w:cs="Times New Roman"/>
      <w:kern w:val="0"/>
      <w:sz w:val="21"/>
      <w:szCs w:val="21"/>
      <w:lang w:eastAsia="zh-CN"/>
      <w14:ligatures w14:val="none"/>
    </w:rPr>
  </w:style>
  <w:style w:type="paragraph" w:styleId="Tekstpodstawowy2">
    <w:name w:val="Body Text 2"/>
    <w:basedOn w:val="Normalny"/>
    <w:link w:val="Tekstpodstawowy2Znak1"/>
    <w:uiPriority w:val="99"/>
    <w:unhideWhenUsed/>
    <w:rsid w:val="005F3909"/>
    <w:pPr>
      <w:spacing w:after="120" w:line="480" w:lineRule="auto"/>
    </w:pPr>
  </w:style>
  <w:style w:type="character" w:customStyle="1" w:styleId="Tekstpodstawowy2Znak1">
    <w:name w:val="Tekst podstawowy 2 Znak1"/>
    <w:basedOn w:val="Domylnaczcionkaakapitu"/>
    <w:link w:val="Tekstpodstawowy2"/>
    <w:uiPriority w:val="99"/>
    <w:rsid w:val="005F3909"/>
    <w:rPr>
      <w:rFonts w:ascii="Times New Roman" w:eastAsia="Times New Roman" w:hAnsi="Times New Roman" w:cs="Times New Roman"/>
      <w:kern w:val="0"/>
      <w:sz w:val="24"/>
      <w:szCs w:val="24"/>
      <w:lang w:eastAsia="zh-CN"/>
      <w14:ligatures w14:val="none"/>
    </w:rPr>
  </w:style>
  <w:style w:type="character" w:customStyle="1" w:styleId="markedcontent">
    <w:name w:val="markedcontent"/>
    <w:rsid w:val="005F3909"/>
  </w:style>
  <w:style w:type="character" w:styleId="UyteHipercze">
    <w:name w:val="FollowedHyperlink"/>
    <w:uiPriority w:val="99"/>
    <w:semiHidden/>
    <w:unhideWhenUsed/>
    <w:rsid w:val="005F3909"/>
    <w:rPr>
      <w:color w:val="954F72"/>
      <w:u w:val="single"/>
    </w:rPr>
  </w:style>
  <w:style w:type="character" w:styleId="Odwoaniedokomentarza">
    <w:name w:val="annotation reference"/>
    <w:uiPriority w:val="99"/>
    <w:unhideWhenUsed/>
    <w:rsid w:val="005F3909"/>
    <w:rPr>
      <w:sz w:val="16"/>
      <w:szCs w:val="16"/>
    </w:rPr>
  </w:style>
  <w:style w:type="paragraph" w:styleId="Tekstkomentarza">
    <w:name w:val="annotation text"/>
    <w:basedOn w:val="Normalny"/>
    <w:link w:val="TekstkomentarzaZnak1"/>
    <w:uiPriority w:val="99"/>
    <w:unhideWhenUsed/>
    <w:rsid w:val="005F3909"/>
    <w:rPr>
      <w:sz w:val="20"/>
      <w:szCs w:val="20"/>
    </w:rPr>
  </w:style>
  <w:style w:type="character" w:customStyle="1" w:styleId="TekstkomentarzaZnak1">
    <w:name w:val="Tekst komentarza Znak1"/>
    <w:basedOn w:val="Domylnaczcionkaakapitu"/>
    <w:link w:val="Tekstkomentarza"/>
    <w:uiPriority w:val="99"/>
    <w:rsid w:val="005F3909"/>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
    <w:next w:val="Tekstkomentarza"/>
    <w:link w:val="TematkomentarzaZnak"/>
    <w:uiPriority w:val="99"/>
    <w:semiHidden/>
    <w:unhideWhenUsed/>
    <w:rsid w:val="005F3909"/>
    <w:rPr>
      <w:b/>
      <w:bCs/>
    </w:rPr>
  </w:style>
  <w:style w:type="character" w:customStyle="1" w:styleId="TematkomentarzaZnak">
    <w:name w:val="Temat komentarza Znak"/>
    <w:basedOn w:val="TekstkomentarzaZnak1"/>
    <w:link w:val="Tematkomentarza"/>
    <w:uiPriority w:val="99"/>
    <w:semiHidden/>
    <w:rsid w:val="005F3909"/>
    <w:rPr>
      <w:rFonts w:ascii="Times New Roman" w:eastAsia="Times New Roman" w:hAnsi="Times New Roman" w:cs="Times New Roman"/>
      <w:b/>
      <w:bCs/>
      <w:kern w:val="0"/>
      <w:sz w:val="20"/>
      <w:szCs w:val="20"/>
      <w:lang w:eastAsia="zh-CN"/>
      <w14:ligatures w14:val="none"/>
    </w:rPr>
  </w:style>
  <w:style w:type="character" w:styleId="Nierozpoznanawzmianka">
    <w:name w:val="Unresolved Mention"/>
    <w:uiPriority w:val="99"/>
    <w:semiHidden/>
    <w:unhideWhenUsed/>
    <w:rsid w:val="005F3909"/>
    <w:rPr>
      <w:color w:val="605E5C"/>
      <w:shd w:val="clear" w:color="auto" w:fill="E1DFDD"/>
    </w:rPr>
  </w:style>
  <w:style w:type="paragraph" w:styleId="Poprawka">
    <w:name w:val="Revision"/>
    <w:hidden/>
    <w:uiPriority w:val="99"/>
    <w:semiHidden/>
    <w:rsid w:val="005F3909"/>
    <w:pPr>
      <w:spacing w:after="0" w:line="240" w:lineRule="auto"/>
    </w:pPr>
    <w:rPr>
      <w:rFonts w:ascii="Times New Roman" w:eastAsia="Times New Roman" w:hAnsi="Times New Roman" w:cs="Times New Roman"/>
      <w:kern w:val="0"/>
      <w:sz w:val="24"/>
      <w:szCs w:val="24"/>
      <w:lang w:eastAsia="zh-CN"/>
      <w14:ligatures w14:val="none"/>
    </w:rPr>
  </w:style>
  <w:style w:type="table" w:styleId="Tabela-Siatka">
    <w:name w:val="Table Grid"/>
    <w:basedOn w:val="Standardowy"/>
    <w:uiPriority w:val="39"/>
    <w:rsid w:val="005F390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imie">
    <w:name w:val="tr-imie"/>
    <w:basedOn w:val="Domylnaczcionkaakapitu"/>
    <w:rsid w:val="005B29F4"/>
  </w:style>
  <w:style w:type="table" w:customStyle="1" w:styleId="Tabela-Siatka11">
    <w:name w:val="Tabela - Siatka11"/>
    <w:basedOn w:val="Standardowy"/>
    <w:next w:val="Tabela-Siatka"/>
    <w:uiPriority w:val="59"/>
    <w:rsid w:val="000076F8"/>
    <w:pPr>
      <w:spacing w:after="0" w:line="240" w:lineRule="auto"/>
    </w:pPr>
    <w:rPr>
      <w:rFonts w:ascii="Cambria" w:eastAsia="Calibri" w:hAnsi="Cambria"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55004E"/>
    <w:pPr>
      <w:numPr>
        <w:ilvl w:val="1"/>
      </w:numPr>
      <w:suppressAutoHyphens w:val="0"/>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PodtytuZnak">
    <w:name w:val="Podtytuł Znak"/>
    <w:basedOn w:val="Domylnaczcionkaakapitu"/>
    <w:link w:val="Podtytu"/>
    <w:uiPriority w:val="11"/>
    <w:rsid w:val="0055004E"/>
    <w:rPr>
      <w:rFonts w:asciiTheme="majorHAnsi" w:eastAsiaTheme="majorEastAsia" w:hAnsiTheme="majorHAnsi" w:cstheme="majorBidi"/>
      <w:i/>
      <w:iCs/>
      <w:color w:val="4472C4" w:themeColor="accent1"/>
      <w:spacing w:val="15"/>
      <w:kern w:val="0"/>
      <w:sz w:val="24"/>
      <w:szCs w:val="24"/>
      <w14:ligatures w14:val="none"/>
    </w:rPr>
  </w:style>
  <w:style w:type="character" w:styleId="Wyrnieniedelikatne">
    <w:name w:val="Subtle Emphasis"/>
    <w:basedOn w:val="Domylnaczcionkaakapitu"/>
    <w:uiPriority w:val="19"/>
    <w:qFormat/>
    <w:rsid w:val="0055004E"/>
    <w:rPr>
      <w:i/>
      <w:iCs/>
      <w:color w:val="808080" w:themeColor="text1" w:themeTint="7F"/>
    </w:rPr>
  </w:style>
  <w:style w:type="character" w:styleId="Wyrnienieintensywne">
    <w:name w:val="Intense Emphasis"/>
    <w:basedOn w:val="Domylnaczcionkaakapitu"/>
    <w:uiPriority w:val="21"/>
    <w:qFormat/>
    <w:rsid w:val="0055004E"/>
    <w:rPr>
      <w:b/>
      <w:bCs/>
      <w:i/>
      <w:iCs/>
      <w:color w:val="4472C4" w:themeColor="accent1"/>
    </w:rPr>
  </w:style>
  <w:style w:type="paragraph" w:styleId="Spistreci1">
    <w:name w:val="toc 1"/>
    <w:basedOn w:val="Normalny"/>
    <w:next w:val="Normalny"/>
    <w:autoRedefine/>
    <w:uiPriority w:val="39"/>
    <w:unhideWhenUsed/>
    <w:rsid w:val="0055004E"/>
    <w:pPr>
      <w:tabs>
        <w:tab w:val="right" w:leader="underscore" w:pos="9628"/>
      </w:tabs>
      <w:suppressAutoHyphens w:val="0"/>
      <w:spacing w:line="276" w:lineRule="auto"/>
    </w:pPr>
    <w:rPr>
      <w:rFonts w:ascii="Cambria" w:eastAsia="Calibri" w:hAnsi="Cambria"/>
      <w:sz w:val="22"/>
      <w:szCs w:val="22"/>
      <w:lang w:eastAsia="en-US"/>
    </w:rPr>
  </w:style>
  <w:style w:type="paragraph" w:customStyle="1" w:styleId="Akapitzlist1">
    <w:name w:val="Akapit z listą1"/>
    <w:basedOn w:val="Normalny"/>
    <w:qFormat/>
    <w:rsid w:val="0055004E"/>
    <w:pPr>
      <w:suppressAutoHyphens w:val="0"/>
      <w:ind w:left="708"/>
    </w:pPr>
    <w:rPr>
      <w:lang w:eastAsia="pl-PL"/>
    </w:rPr>
  </w:style>
  <w:style w:type="character" w:styleId="Tekstzastpczy">
    <w:name w:val="Placeholder Text"/>
    <w:basedOn w:val="Domylnaczcionkaakapitu"/>
    <w:uiPriority w:val="99"/>
    <w:semiHidden/>
    <w:rsid w:val="0055004E"/>
    <w:rPr>
      <w:color w:val="808080"/>
    </w:rPr>
  </w:style>
  <w:style w:type="table" w:customStyle="1" w:styleId="Tabela-Siatka1">
    <w:name w:val="Tabela - Siatka1"/>
    <w:basedOn w:val="Standardowy"/>
    <w:next w:val="Tabela-Siatka"/>
    <w:uiPriority w:val="59"/>
    <w:rsid w:val="0055004E"/>
    <w:pPr>
      <w:spacing w:after="0" w:line="240" w:lineRule="auto"/>
    </w:pPr>
    <w:rPr>
      <w:rFonts w:ascii="Cambria" w:eastAsia="Calibri" w:hAnsi="Cambria"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004E"/>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14:ligatures w14:val="none"/>
    </w:rPr>
  </w:style>
  <w:style w:type="numbering" w:customStyle="1" w:styleId="WW8Num2">
    <w:name w:val="WW8Num2"/>
    <w:basedOn w:val="Bezlisty"/>
    <w:rsid w:val="0055004E"/>
    <w:pPr>
      <w:numPr>
        <w:numId w:val="19"/>
      </w:numPr>
    </w:pPr>
  </w:style>
  <w:style w:type="character" w:customStyle="1" w:styleId="pointnormal">
    <w:name w:val="point_normal"/>
    <w:basedOn w:val="Domylnaczcionkaakapitu"/>
    <w:rsid w:val="0055004E"/>
  </w:style>
  <w:style w:type="numbering" w:customStyle="1" w:styleId="WWNum4">
    <w:name w:val="WWNum4"/>
    <w:basedOn w:val="Bezlisty"/>
    <w:rsid w:val="0055004E"/>
    <w:pPr>
      <w:numPr>
        <w:numId w:val="20"/>
      </w:numPr>
    </w:pPr>
  </w:style>
  <w:style w:type="numbering" w:customStyle="1" w:styleId="WWNum10">
    <w:name w:val="WWNum10"/>
    <w:basedOn w:val="Bezlisty"/>
    <w:rsid w:val="0055004E"/>
    <w:pPr>
      <w:numPr>
        <w:numId w:val="21"/>
      </w:numPr>
    </w:pPr>
  </w:style>
  <w:style w:type="numbering" w:customStyle="1" w:styleId="WWNum2">
    <w:name w:val="WWNum2"/>
    <w:basedOn w:val="Bezlisty"/>
    <w:rsid w:val="0055004E"/>
    <w:pPr>
      <w:numPr>
        <w:numId w:val="22"/>
      </w:numPr>
    </w:pPr>
  </w:style>
  <w:style w:type="numbering" w:customStyle="1" w:styleId="WWNum6">
    <w:name w:val="WWNum6"/>
    <w:basedOn w:val="Bezlisty"/>
    <w:rsid w:val="0055004E"/>
    <w:pPr>
      <w:numPr>
        <w:numId w:val="23"/>
      </w:numPr>
    </w:pPr>
  </w:style>
  <w:style w:type="paragraph" w:styleId="Wcicienormalne">
    <w:name w:val="Normal Indent"/>
    <w:basedOn w:val="Standard"/>
    <w:rsid w:val="0055004E"/>
    <w:pPr>
      <w:widowControl w:val="0"/>
      <w:ind w:left="720"/>
    </w:pPr>
    <w:rPr>
      <w:sz w:val="20"/>
      <w:szCs w:val="20"/>
      <w:lang w:val="en-US" w:eastAsia="en-US"/>
    </w:rPr>
  </w:style>
  <w:style w:type="numbering" w:customStyle="1" w:styleId="WWNum3">
    <w:name w:val="WWNum3"/>
    <w:basedOn w:val="Bezlisty"/>
    <w:rsid w:val="0055004E"/>
    <w:pPr>
      <w:numPr>
        <w:numId w:val="24"/>
      </w:numPr>
    </w:pPr>
  </w:style>
  <w:style w:type="numbering" w:customStyle="1" w:styleId="WWNum11">
    <w:name w:val="WWNum11"/>
    <w:basedOn w:val="Bezlisty"/>
    <w:rsid w:val="0055004E"/>
    <w:pPr>
      <w:numPr>
        <w:numId w:val="25"/>
      </w:numPr>
    </w:pPr>
  </w:style>
  <w:style w:type="numbering" w:customStyle="1" w:styleId="WWNum5">
    <w:name w:val="WWNum5"/>
    <w:basedOn w:val="Bezlisty"/>
    <w:rsid w:val="0055004E"/>
    <w:pPr>
      <w:numPr>
        <w:numId w:val="26"/>
      </w:numPr>
    </w:pPr>
  </w:style>
  <w:style w:type="numbering" w:customStyle="1" w:styleId="WWNum12">
    <w:name w:val="WWNum12"/>
    <w:basedOn w:val="Bezlisty"/>
    <w:rsid w:val="0055004E"/>
    <w:pPr>
      <w:numPr>
        <w:numId w:val="27"/>
      </w:numPr>
    </w:pPr>
  </w:style>
  <w:style w:type="character" w:styleId="HTML-staaszeroko">
    <w:name w:val="HTML Typewriter"/>
    <w:uiPriority w:val="99"/>
    <w:semiHidden/>
    <w:unhideWhenUsed/>
    <w:rsid w:val="0055004E"/>
    <w:rPr>
      <w:rFonts w:ascii="Courier New" w:eastAsia="Times New Roman" w:hAnsi="Courier New" w:cs="Courier New"/>
      <w:sz w:val="20"/>
      <w:szCs w:val="20"/>
    </w:rPr>
  </w:style>
  <w:style w:type="character" w:customStyle="1" w:styleId="StylGM1">
    <w:name w:val="StylGM1"/>
    <w:basedOn w:val="Domylnaczcionkaakapitu"/>
    <w:uiPriority w:val="1"/>
    <w:rsid w:val="0055004E"/>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55004E"/>
    <w:rPr>
      <w:color w:val="605E5C"/>
      <w:shd w:val="clear" w:color="auto" w:fill="E1DFDD"/>
    </w:rPr>
  </w:style>
  <w:style w:type="paragraph" w:styleId="Bezodstpw">
    <w:name w:val="No Spacing"/>
    <w:uiPriority w:val="1"/>
    <w:qFormat/>
    <w:rsid w:val="0055004E"/>
    <w:pPr>
      <w:spacing w:after="0" w:line="240" w:lineRule="auto"/>
    </w:pPr>
    <w:rPr>
      <w:rFonts w:ascii="Calibri" w:eastAsia="Calibri" w:hAnsi="Calibri" w:cs="Times New Roman"/>
      <w:kern w:val="0"/>
      <w14:ligatures w14:val="none"/>
    </w:rPr>
  </w:style>
  <w:style w:type="paragraph" w:customStyle="1" w:styleId="zo-l1naglowek1">
    <w:name w:val="zo-l1naglowek1"/>
    <w:basedOn w:val="Normalny"/>
    <w:rsid w:val="0055004E"/>
    <w:pPr>
      <w:suppressAutoHyphens w:val="0"/>
      <w:spacing w:before="100" w:beforeAutospacing="1" w:after="100" w:afterAutospacing="1"/>
    </w:pPr>
    <w:rPr>
      <w:rFonts w:ascii="Calibri" w:eastAsiaTheme="minorHAnsi" w:hAnsi="Calibri" w:cs="Calibri"/>
      <w:sz w:val="22"/>
      <w:szCs w:val="22"/>
      <w:lang w:eastAsia="pl-PL"/>
    </w:rPr>
  </w:style>
  <w:style w:type="paragraph" w:customStyle="1" w:styleId="default0">
    <w:name w:val="default"/>
    <w:basedOn w:val="Normalny"/>
    <w:rsid w:val="0055004E"/>
    <w:pPr>
      <w:suppressAutoHyphens w:val="0"/>
      <w:spacing w:before="100" w:beforeAutospacing="1" w:after="100" w:afterAutospacing="1"/>
    </w:pPr>
    <w:rPr>
      <w:rFonts w:ascii="Calibri" w:eastAsiaTheme="minorHAnsi" w:hAnsi="Calibri" w:cs="Calibri"/>
      <w:sz w:val="22"/>
      <w:szCs w:val="22"/>
      <w:lang w:eastAsia="pl-PL"/>
    </w:rPr>
  </w:style>
  <w:style w:type="character" w:customStyle="1" w:styleId="Nierozpoznanawzmianka2">
    <w:name w:val="Nierozpoznana wzmianka2"/>
    <w:basedOn w:val="Domylnaczcionkaakapitu"/>
    <w:uiPriority w:val="99"/>
    <w:semiHidden/>
    <w:unhideWhenUsed/>
    <w:rsid w:val="0055004E"/>
    <w:rPr>
      <w:color w:val="605E5C"/>
      <w:shd w:val="clear" w:color="auto" w:fill="E1DFDD"/>
    </w:rPr>
  </w:style>
  <w:style w:type="numbering" w:customStyle="1" w:styleId="WWNum29">
    <w:name w:val="WWNum29"/>
    <w:rsid w:val="0055004E"/>
    <w:pPr>
      <w:numPr>
        <w:numId w:val="29"/>
      </w:numPr>
    </w:pPr>
  </w:style>
  <w:style w:type="table" w:customStyle="1" w:styleId="TableNormal1">
    <w:name w:val="Table Normal1"/>
    <w:uiPriority w:val="2"/>
    <w:semiHidden/>
    <w:unhideWhenUsed/>
    <w:qFormat/>
    <w:rsid w:val="006E21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E213D"/>
    <w:pPr>
      <w:widowControl w:val="0"/>
      <w:suppressAutoHyphens w:val="0"/>
      <w:autoSpaceDE w:val="0"/>
      <w:autoSpaceDN w:val="0"/>
      <w:ind w:left="5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330">
      <w:bodyDiv w:val="1"/>
      <w:marLeft w:val="0"/>
      <w:marRight w:val="0"/>
      <w:marTop w:val="0"/>
      <w:marBottom w:val="0"/>
      <w:divBdr>
        <w:top w:val="none" w:sz="0" w:space="0" w:color="auto"/>
        <w:left w:val="none" w:sz="0" w:space="0" w:color="auto"/>
        <w:bottom w:val="none" w:sz="0" w:space="0" w:color="auto"/>
        <w:right w:val="none" w:sz="0" w:space="0" w:color="auto"/>
      </w:divBdr>
    </w:div>
    <w:div w:id="265888217">
      <w:bodyDiv w:val="1"/>
      <w:marLeft w:val="0"/>
      <w:marRight w:val="0"/>
      <w:marTop w:val="0"/>
      <w:marBottom w:val="0"/>
      <w:divBdr>
        <w:top w:val="none" w:sz="0" w:space="0" w:color="auto"/>
        <w:left w:val="none" w:sz="0" w:space="0" w:color="auto"/>
        <w:bottom w:val="none" w:sz="0" w:space="0" w:color="auto"/>
        <w:right w:val="none" w:sz="0" w:space="0" w:color="auto"/>
      </w:divBdr>
    </w:div>
    <w:div w:id="266235004">
      <w:bodyDiv w:val="1"/>
      <w:marLeft w:val="0"/>
      <w:marRight w:val="0"/>
      <w:marTop w:val="0"/>
      <w:marBottom w:val="0"/>
      <w:divBdr>
        <w:top w:val="none" w:sz="0" w:space="0" w:color="auto"/>
        <w:left w:val="none" w:sz="0" w:space="0" w:color="auto"/>
        <w:bottom w:val="none" w:sz="0" w:space="0" w:color="auto"/>
        <w:right w:val="none" w:sz="0" w:space="0" w:color="auto"/>
      </w:divBdr>
    </w:div>
    <w:div w:id="438643389">
      <w:bodyDiv w:val="1"/>
      <w:marLeft w:val="0"/>
      <w:marRight w:val="0"/>
      <w:marTop w:val="0"/>
      <w:marBottom w:val="0"/>
      <w:divBdr>
        <w:top w:val="none" w:sz="0" w:space="0" w:color="auto"/>
        <w:left w:val="none" w:sz="0" w:space="0" w:color="auto"/>
        <w:bottom w:val="none" w:sz="0" w:space="0" w:color="auto"/>
        <w:right w:val="none" w:sz="0" w:space="0" w:color="auto"/>
      </w:divBdr>
    </w:div>
    <w:div w:id="634065169">
      <w:bodyDiv w:val="1"/>
      <w:marLeft w:val="0"/>
      <w:marRight w:val="0"/>
      <w:marTop w:val="0"/>
      <w:marBottom w:val="0"/>
      <w:divBdr>
        <w:top w:val="none" w:sz="0" w:space="0" w:color="auto"/>
        <w:left w:val="none" w:sz="0" w:space="0" w:color="auto"/>
        <w:bottom w:val="none" w:sz="0" w:space="0" w:color="auto"/>
        <w:right w:val="none" w:sz="0" w:space="0" w:color="auto"/>
      </w:divBdr>
    </w:div>
    <w:div w:id="1651405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pw.edu.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latformazakupowa.pl/pn/pw_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CB00B2EBEEF4FAC9156323DE7E318" ma:contentTypeVersion="14" ma:contentTypeDescription="Create a new document." ma:contentTypeScope="" ma:versionID="c9cc2932759f78ad4dfa44bad65fe00a">
  <xsd:schema xmlns:xsd="http://www.w3.org/2001/XMLSchema" xmlns:xs="http://www.w3.org/2001/XMLSchema" xmlns:p="http://schemas.microsoft.com/office/2006/metadata/properties" xmlns:ns2="49f2ed18-bd93-43a9-a582-840ab3ef2a43" xmlns:ns3="9c2cc7cb-abbd-4fde-acc4-21d94854c452" targetNamespace="http://schemas.microsoft.com/office/2006/metadata/properties" ma:root="true" ma:fieldsID="cad1f21a0d9427a8671b23bbe40fe3dc" ns2:_="" ns3:_="">
    <xsd:import namespace="49f2ed18-bd93-43a9-a582-840ab3ef2a43"/>
    <xsd:import namespace="9c2cc7cb-abbd-4fde-acc4-21d94854c4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2ed18-bd93-43a9-a582-840ab3ef2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cc7cb-abbd-4fde-acc4-21d94854c4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cf5a05f-d05c-47ef-8666-3fa63a4946f7}" ma:internalName="TaxCatchAll" ma:showField="CatchAllData" ma:web="9c2cc7cb-abbd-4fde-acc4-21d94854c4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c2cc7cb-abbd-4fde-acc4-21d94854c452" xsi:nil="true"/>
    <lcf76f155ced4ddcb4097134ff3c332f xmlns="49f2ed18-bd93-43a9-a582-840ab3ef2a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00BBC-C844-4794-8A08-6FC89EA43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2ed18-bd93-43a9-a582-840ab3ef2a43"/>
    <ds:schemaRef ds:uri="9c2cc7cb-abbd-4fde-acc4-21d94854c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979BA-4150-4452-AE59-6B20A3ABF295}">
  <ds:schemaRefs>
    <ds:schemaRef ds:uri="http://schemas.microsoft.com/office/2006/metadata/properties"/>
    <ds:schemaRef ds:uri="http://schemas.microsoft.com/office/infopath/2007/PartnerControls"/>
    <ds:schemaRef ds:uri="9c2cc7cb-abbd-4fde-acc4-21d94854c452"/>
    <ds:schemaRef ds:uri="49f2ed18-bd93-43a9-a582-840ab3ef2a43"/>
  </ds:schemaRefs>
</ds:datastoreItem>
</file>

<file path=customXml/itemProps3.xml><?xml version="1.0" encoding="utf-8"?>
<ds:datastoreItem xmlns:ds="http://schemas.openxmlformats.org/officeDocument/2006/customXml" ds:itemID="{149EDA56-4B7F-4411-B619-7F5B55CB9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16</Pages>
  <Words>4552</Words>
  <Characters>27316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31805</CharactersWithSpaces>
  <SharedDoc>false</SharedDoc>
  <HLinks>
    <vt:vector size="12" baseType="variant">
      <vt:variant>
        <vt:i4>1507442</vt:i4>
      </vt:variant>
      <vt:variant>
        <vt:i4>9</vt:i4>
      </vt:variant>
      <vt:variant>
        <vt:i4>0</vt:i4>
      </vt:variant>
      <vt:variant>
        <vt:i4>5</vt:i4>
      </vt:variant>
      <vt:variant>
        <vt:lpwstr>mailto:iod@pw.edu.pl</vt:lpwstr>
      </vt:variant>
      <vt:variant>
        <vt:lpwstr/>
      </vt:variant>
      <vt:variant>
        <vt:i4>6750276</vt:i4>
      </vt:variant>
      <vt:variant>
        <vt:i4>0</vt:i4>
      </vt:variant>
      <vt:variant>
        <vt:i4>0</vt:i4>
      </vt:variant>
      <vt:variant>
        <vt:i4>5</vt:i4>
      </vt:variant>
      <vt:variant>
        <vt:lpwstr>https://platformazakupowa.pl/pn/pw_edu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Skupińska Klaudia</cp:lastModifiedBy>
  <cp:revision>21</cp:revision>
  <cp:lastPrinted>2024-04-29T10:51:00Z</cp:lastPrinted>
  <dcterms:created xsi:type="dcterms:W3CDTF">2024-06-28T03:44:00Z</dcterms:created>
  <dcterms:modified xsi:type="dcterms:W3CDTF">2024-07-31T04:26:00Z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0x010100E99CB00B2EBEEF4FAC9156323DE7E318</vt:lpwstr>
  </property>
</Properties>
</file>