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9F159" w14:textId="77777777" w:rsidR="003763C4" w:rsidRDefault="003763C4" w:rsidP="003763C4">
      <w:pPr>
        <w:spacing w:after="0" w:line="360" w:lineRule="auto"/>
        <w:jc w:val="right"/>
        <w:rPr>
          <w:rFonts w:asciiTheme="majorHAnsi" w:eastAsiaTheme="minorHAnsi" w:hAnsiTheme="majorHAnsi"/>
          <w:b/>
        </w:rPr>
      </w:pPr>
    </w:p>
    <w:p w14:paraId="653CB3A7" w14:textId="2FBD2B4A" w:rsidR="003763C4" w:rsidRPr="003763C4" w:rsidRDefault="00DE0A1A" w:rsidP="003763C4">
      <w:pPr>
        <w:spacing w:after="0" w:line="360" w:lineRule="auto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Znak postępowania: 16</w:t>
      </w:r>
      <w:r w:rsidR="003763C4" w:rsidRPr="003763C4">
        <w:rPr>
          <w:rFonts w:ascii="Cambria" w:hAnsi="Cambria"/>
          <w:b/>
        </w:rPr>
        <w:t>/KOMP/</w:t>
      </w:r>
      <w:r w:rsidR="00380008">
        <w:rPr>
          <w:rFonts w:ascii="Cambria" w:hAnsi="Cambria"/>
          <w:b/>
        </w:rPr>
        <w:t>PSDZ</w:t>
      </w:r>
      <w:r>
        <w:rPr>
          <w:rFonts w:ascii="Cambria" w:hAnsi="Cambria"/>
          <w:b/>
        </w:rPr>
        <w:t>/RPOWP/2023</w:t>
      </w:r>
    </w:p>
    <w:p w14:paraId="64541606" w14:textId="67D63D7A" w:rsidR="00A71048" w:rsidRPr="003763C4" w:rsidRDefault="00A71048" w:rsidP="00A71048">
      <w:pPr>
        <w:rPr>
          <w:rFonts w:ascii="Cambria" w:hAnsi="Cambria" w:cs="Calibri"/>
          <w:b/>
        </w:rPr>
      </w:pPr>
      <w:r w:rsidRPr="003763C4">
        <w:rPr>
          <w:rFonts w:ascii="Cambria" w:hAnsi="Cambria" w:cs="Calibri"/>
          <w:b/>
        </w:rPr>
        <w:t xml:space="preserve">Załącznik nr </w:t>
      </w:r>
      <w:r w:rsidR="003763C4" w:rsidRPr="003763C4">
        <w:rPr>
          <w:rFonts w:ascii="Cambria" w:hAnsi="Cambria" w:cs="Calibri"/>
          <w:b/>
        </w:rPr>
        <w:t>2.1</w:t>
      </w:r>
      <w:r w:rsidRPr="003763C4">
        <w:rPr>
          <w:rFonts w:ascii="Cambria" w:hAnsi="Cambria" w:cs="Calibri"/>
          <w:b/>
        </w:rPr>
        <w:t xml:space="preserve"> do SWZ </w:t>
      </w:r>
      <w:r w:rsidRPr="003763C4">
        <w:rPr>
          <w:rFonts w:ascii="Cambria" w:hAnsi="Cambria" w:cs="Calibri"/>
          <w:b/>
          <w:i/>
        </w:rPr>
        <w:t xml:space="preserve">– Formularz cenowy </w:t>
      </w:r>
    </w:p>
    <w:p w14:paraId="08DDC78A" w14:textId="77777777" w:rsidR="00A71048" w:rsidRPr="003763C4" w:rsidRDefault="00A71048" w:rsidP="00A71048">
      <w:pPr>
        <w:spacing w:line="360" w:lineRule="auto"/>
        <w:rPr>
          <w:rFonts w:ascii="Cambria" w:hAnsi="Cambria" w:cs="Calibri"/>
        </w:rPr>
      </w:pPr>
      <w:r w:rsidRPr="003763C4">
        <w:rPr>
          <w:rFonts w:ascii="Cambria" w:hAnsi="Cambria" w:cs="Calibri"/>
        </w:rPr>
        <w:t>Nazw</w:t>
      </w:r>
      <w:r w:rsidR="00FB34B3" w:rsidRPr="003763C4">
        <w:rPr>
          <w:rFonts w:ascii="Cambria" w:hAnsi="Cambria" w:cs="Calibri"/>
        </w:rPr>
        <w:t>a</w:t>
      </w:r>
      <w:r w:rsidRPr="003763C4">
        <w:rPr>
          <w:rFonts w:ascii="Cambria" w:hAnsi="Cambria" w:cs="Calibri"/>
        </w:rPr>
        <w:t xml:space="preserve"> i adres Wykonawcy: ………………………………</w:t>
      </w:r>
      <w:r w:rsidR="00F00DB0" w:rsidRPr="003763C4">
        <w:rPr>
          <w:rFonts w:ascii="Cambria" w:hAnsi="Cambria" w:cs="Calibri"/>
        </w:rPr>
        <w:t>………………</w:t>
      </w:r>
      <w:r w:rsidR="0004076D" w:rsidRPr="003763C4">
        <w:rPr>
          <w:rFonts w:ascii="Cambria" w:hAnsi="Cambria" w:cs="Calibri"/>
        </w:rPr>
        <w:t>………….</w:t>
      </w:r>
      <w:r w:rsidR="00F00DB0" w:rsidRPr="003763C4">
        <w:rPr>
          <w:rFonts w:ascii="Cambria" w:hAnsi="Cambria" w:cs="Calibri"/>
        </w:rPr>
        <w:t>…………………………….</w:t>
      </w:r>
    </w:p>
    <w:tbl>
      <w:tblPr>
        <w:tblW w:w="14233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5307"/>
        <w:gridCol w:w="2882"/>
        <w:gridCol w:w="641"/>
        <w:gridCol w:w="1438"/>
        <w:gridCol w:w="1091"/>
        <w:gridCol w:w="1438"/>
        <w:gridCol w:w="992"/>
      </w:tblGrid>
      <w:tr w:rsidR="00704A31" w:rsidRPr="00237D9F" w14:paraId="1372C092" w14:textId="77777777" w:rsidTr="00C652B4">
        <w:trPr>
          <w:trHeight w:val="60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A710" w14:textId="77777777" w:rsidR="00A71048" w:rsidRPr="00237D9F" w:rsidRDefault="00A71048" w:rsidP="00B4134A">
            <w:pPr>
              <w:jc w:val="center"/>
              <w:rPr>
                <w:rFonts w:ascii="Cambria" w:hAnsi="Cambria" w:cs="Calibri"/>
                <w:b/>
              </w:rPr>
            </w:pPr>
            <w:r w:rsidRPr="00237D9F">
              <w:rPr>
                <w:rFonts w:ascii="Cambria" w:hAnsi="Cambria" w:cs="Calibri"/>
                <w:b/>
              </w:rPr>
              <w:t>Lp.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F7EB" w14:textId="77777777" w:rsidR="00A71048" w:rsidRPr="00237D9F" w:rsidRDefault="00A71048" w:rsidP="00B4134A">
            <w:pPr>
              <w:jc w:val="center"/>
              <w:rPr>
                <w:rFonts w:ascii="Cambria" w:hAnsi="Cambria" w:cs="Calibri"/>
                <w:b/>
              </w:rPr>
            </w:pPr>
            <w:r w:rsidRPr="00237D9F">
              <w:rPr>
                <w:rFonts w:ascii="Cambria" w:hAnsi="Cambria" w:cs="Calibri"/>
                <w:b/>
              </w:rPr>
              <w:t xml:space="preserve">Specyfikacja techniczna zamawianego sprzętu komputerowego / Wymagane parametry i </w:t>
            </w:r>
            <w:r w:rsidR="00072869" w:rsidRPr="00237D9F">
              <w:rPr>
                <w:rFonts w:ascii="Cambria" w:hAnsi="Cambria" w:cs="Calibri"/>
                <w:b/>
              </w:rPr>
              <w:t>właściwości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A373" w14:textId="77777777" w:rsidR="00A71048" w:rsidRPr="00237D9F" w:rsidRDefault="00A71048" w:rsidP="00B4134A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237D9F">
              <w:rPr>
                <w:rFonts w:ascii="Cambria" w:hAnsi="Cambria" w:cs="Calibri"/>
                <w:b/>
              </w:rPr>
              <w:t>Oferowany sprzęt komputerowy</w:t>
            </w:r>
          </w:p>
          <w:p w14:paraId="19BB4BA5" w14:textId="77777777" w:rsidR="00A71048" w:rsidRPr="00237D9F" w:rsidRDefault="00A71048" w:rsidP="00B4134A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237D9F">
              <w:rPr>
                <w:rFonts w:ascii="Cambria" w:hAnsi="Cambria" w:cs="Calibri"/>
                <w:b/>
              </w:rPr>
              <w:t>(typ, nazwa handlowa, producent) / Oferowane parametry sprzętu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BCC0" w14:textId="77777777" w:rsidR="00A71048" w:rsidRPr="00237D9F" w:rsidRDefault="00A71048" w:rsidP="00B4134A">
            <w:pPr>
              <w:jc w:val="center"/>
              <w:rPr>
                <w:rFonts w:ascii="Cambria" w:hAnsi="Cambria" w:cs="Calibri"/>
                <w:b/>
              </w:rPr>
            </w:pPr>
            <w:r w:rsidRPr="00237D9F">
              <w:rPr>
                <w:rFonts w:ascii="Cambria" w:hAnsi="Cambria" w:cs="Calibri"/>
                <w:b/>
              </w:rPr>
              <w:t>Ilość szt.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FA59" w14:textId="77777777" w:rsidR="00A71048" w:rsidRPr="00237D9F" w:rsidRDefault="00A71048" w:rsidP="00B4134A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237D9F">
              <w:rPr>
                <w:rFonts w:ascii="Cambria" w:hAnsi="Cambria" w:cs="Calibri"/>
                <w:b/>
              </w:rPr>
              <w:t>Cena jednostkowa  netto w PLN</w:t>
            </w:r>
          </w:p>
          <w:p w14:paraId="0E0B180E" w14:textId="77777777" w:rsidR="00A71048" w:rsidRPr="00237D9F" w:rsidRDefault="00A71048" w:rsidP="00B4134A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7DF7" w14:textId="77777777" w:rsidR="00A71048" w:rsidRPr="00237D9F" w:rsidRDefault="00A71048" w:rsidP="00B4134A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237D9F">
              <w:rPr>
                <w:rFonts w:ascii="Cambria" w:hAnsi="Cambria" w:cs="Calibri"/>
                <w:b/>
              </w:rPr>
              <w:t>Stawka podatku VAT [%]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655E" w14:textId="77777777" w:rsidR="00A71048" w:rsidRPr="00237D9F" w:rsidRDefault="00A71048" w:rsidP="00B4134A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237D9F">
              <w:rPr>
                <w:rFonts w:ascii="Cambria" w:hAnsi="Cambria" w:cs="Calibri"/>
                <w:b/>
              </w:rPr>
              <w:t>Cena jednostkowa  brutto w PLN [kol. V + podatek VAT]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8B8F" w14:textId="77777777" w:rsidR="00A71048" w:rsidRPr="00237D9F" w:rsidRDefault="00A71048" w:rsidP="00A71048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237D9F">
              <w:rPr>
                <w:rFonts w:ascii="Cambria" w:hAnsi="Cambria" w:cs="Calibri"/>
                <w:b/>
              </w:rPr>
              <w:t>Cena  brutto razem w PLN [kol. IV x kol. VII]</w:t>
            </w:r>
          </w:p>
        </w:tc>
      </w:tr>
      <w:tr w:rsidR="00704A31" w:rsidRPr="00237D9F" w14:paraId="4F1C09D9" w14:textId="77777777" w:rsidTr="00C652B4">
        <w:trPr>
          <w:trHeight w:val="32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6FCA" w14:textId="77777777" w:rsidR="00A71048" w:rsidRPr="00237D9F" w:rsidRDefault="00A71048" w:rsidP="00B4134A">
            <w:pPr>
              <w:pStyle w:val="WW-Tekstpodstawowy2"/>
              <w:widowControl/>
              <w:tabs>
                <w:tab w:val="clear" w:pos="1143"/>
              </w:tabs>
              <w:rPr>
                <w:rFonts w:ascii="Cambria" w:hAnsi="Cambria" w:cs="Calibri"/>
                <w:snapToGrid/>
                <w:sz w:val="22"/>
                <w:szCs w:val="22"/>
              </w:rPr>
            </w:pPr>
            <w:r w:rsidRPr="00237D9F">
              <w:rPr>
                <w:rFonts w:ascii="Cambria" w:hAnsi="Cambria" w:cs="Calibri"/>
                <w:snapToGrid/>
                <w:sz w:val="22"/>
                <w:szCs w:val="22"/>
              </w:rPr>
              <w:t>I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6E8D" w14:textId="77777777" w:rsidR="00A71048" w:rsidRPr="00237D9F" w:rsidRDefault="00A71048" w:rsidP="00B4134A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Cambria" w:hAnsi="Cambria" w:cs="Calibri"/>
                <w:snapToGrid w:val="0"/>
                <w:color w:val="000000"/>
              </w:rPr>
            </w:pPr>
            <w:r w:rsidRPr="00237D9F">
              <w:rPr>
                <w:rFonts w:ascii="Cambria" w:hAnsi="Cambria" w:cs="Calibri"/>
                <w:snapToGrid w:val="0"/>
                <w:color w:val="000000"/>
              </w:rPr>
              <w:t>II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ECB8" w14:textId="77777777" w:rsidR="00A71048" w:rsidRPr="00237D9F" w:rsidRDefault="00A71048" w:rsidP="00A7104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237D9F">
              <w:rPr>
                <w:rFonts w:ascii="Cambria" w:hAnsi="Cambria" w:cs="Calibri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0BFC" w14:textId="77777777" w:rsidR="00A71048" w:rsidRPr="00237D9F" w:rsidRDefault="00A71048" w:rsidP="00A71048">
            <w:pPr>
              <w:pStyle w:val="Nagwek1"/>
              <w:spacing w:before="0" w:after="0"/>
              <w:jc w:val="center"/>
              <w:rPr>
                <w:rFonts w:ascii="Cambria" w:hAnsi="Cambria" w:cs="Calibri"/>
                <w:b w:val="0"/>
                <w:sz w:val="22"/>
                <w:szCs w:val="22"/>
              </w:rPr>
            </w:pPr>
            <w:r w:rsidRPr="00237D9F">
              <w:rPr>
                <w:rFonts w:ascii="Cambria" w:hAnsi="Cambria" w:cs="Calibri"/>
                <w:b w:val="0"/>
                <w:sz w:val="22"/>
                <w:szCs w:val="22"/>
              </w:rPr>
              <w:t>IV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A4C8" w14:textId="77777777" w:rsidR="00A71048" w:rsidRPr="00237D9F" w:rsidRDefault="00A71048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237D9F">
              <w:rPr>
                <w:rFonts w:ascii="Cambria" w:hAnsi="Cambria" w:cs="Calibri"/>
              </w:rPr>
              <w:t>V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4527" w14:textId="77777777" w:rsidR="00A71048" w:rsidRPr="00237D9F" w:rsidRDefault="00A71048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237D9F">
              <w:rPr>
                <w:rFonts w:ascii="Cambria" w:hAnsi="Cambria" w:cs="Calibri"/>
              </w:rPr>
              <w:t>VI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C15C" w14:textId="77777777" w:rsidR="00A71048" w:rsidRPr="00237D9F" w:rsidRDefault="00A71048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237D9F">
              <w:rPr>
                <w:rFonts w:ascii="Cambria" w:hAnsi="Cambria" w:cs="Calibri"/>
              </w:rPr>
              <w:t>VII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B83F" w14:textId="77777777" w:rsidR="00A71048" w:rsidRPr="00237D9F" w:rsidRDefault="00A71048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237D9F">
              <w:rPr>
                <w:rFonts w:ascii="Cambria" w:hAnsi="Cambria" w:cs="Calibri"/>
              </w:rPr>
              <w:t>VIII</w:t>
            </w:r>
          </w:p>
        </w:tc>
      </w:tr>
      <w:tr w:rsidR="00704A31" w:rsidRPr="00237D9F" w14:paraId="55CE76AD" w14:textId="77777777" w:rsidTr="000B0E5B">
        <w:trPr>
          <w:trHeight w:val="513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B62F" w14:textId="77777777" w:rsidR="003A2FF9" w:rsidRPr="00237D9F" w:rsidRDefault="003A2FF9" w:rsidP="00B4134A">
            <w:pPr>
              <w:jc w:val="center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>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3CF37" w14:textId="77777777" w:rsidR="003A2FF9" w:rsidRPr="00237D9F" w:rsidRDefault="003A2FF9" w:rsidP="00B4134A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>KOMPUTER</w:t>
            </w:r>
            <w:r w:rsidR="00FB5093" w:rsidRPr="00237D9F">
              <w:rPr>
                <w:rFonts w:ascii="Cambria" w:hAnsi="Cambria" w:cstheme="minorHAnsi"/>
              </w:rPr>
              <w:t xml:space="preserve"> PRZENOŚNY</w:t>
            </w:r>
          </w:p>
        </w:tc>
        <w:tc>
          <w:tcPr>
            <w:tcW w:w="350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C7CA2DC" w14:textId="77777777" w:rsidR="003A2FF9" w:rsidRPr="00237D9F" w:rsidRDefault="003A2FF9" w:rsidP="00B4134A">
            <w:pPr>
              <w:spacing w:after="0" w:line="240" w:lineRule="auto"/>
              <w:rPr>
                <w:rFonts w:ascii="Cambria" w:hAnsi="Cambria" w:cs="Calibri"/>
              </w:rPr>
            </w:pPr>
            <w:r w:rsidRPr="00237D9F">
              <w:rPr>
                <w:rFonts w:ascii="Cambria" w:hAnsi="Cambria" w:cs="Calibri"/>
              </w:rPr>
              <w:t>Typ, nazwa handlowa, producent komputera</w:t>
            </w:r>
            <w:r w:rsidR="00E72D19" w:rsidRPr="00237D9F">
              <w:rPr>
                <w:rFonts w:ascii="Cambria" w:hAnsi="Cambria" w:cs="Calibri"/>
              </w:rPr>
              <w:t>, rok produkcji</w:t>
            </w:r>
            <w:r w:rsidRPr="00237D9F">
              <w:rPr>
                <w:rFonts w:ascii="Cambria" w:hAnsi="Cambria" w:cs="Calibri"/>
              </w:rPr>
              <w:t>:</w:t>
            </w:r>
          </w:p>
          <w:p w14:paraId="00360111" w14:textId="77777777" w:rsidR="007852CB" w:rsidRPr="00237D9F" w:rsidRDefault="007852CB" w:rsidP="00B4134A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6D3135EA" w14:textId="6EB06595" w:rsidR="00F41F8C" w:rsidRPr="00237D9F" w:rsidRDefault="00F41F8C" w:rsidP="00B4134A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E470D" w14:textId="1905641F" w:rsidR="003A2FF9" w:rsidRPr="00237D9F" w:rsidRDefault="000B0E5B" w:rsidP="00770516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237D9F">
              <w:rPr>
                <w:rFonts w:ascii="Cambria" w:hAnsi="Cambria" w:cs="Calibri"/>
              </w:rPr>
              <w:t>47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66B6" w14:textId="77777777" w:rsidR="003A2FF9" w:rsidRPr="00237D9F" w:rsidRDefault="003A2FF9" w:rsidP="00770516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F9154F" w14:textId="77777777" w:rsidR="003A2FF9" w:rsidRPr="00237D9F" w:rsidRDefault="003A2FF9" w:rsidP="00766B1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32C3A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B46D35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704A31" w:rsidRPr="00237D9F" w14:paraId="58FBDE7F" w14:textId="77777777" w:rsidTr="00C652B4">
        <w:trPr>
          <w:trHeight w:val="690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9E51" w14:textId="77777777" w:rsidR="003A2FF9" w:rsidRPr="00237D9F" w:rsidRDefault="003A2FF9" w:rsidP="00B4134A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E3B30B" w14:textId="28BAE475" w:rsidR="00E72D19" w:rsidRPr="00237D9F" w:rsidRDefault="003A2FF9" w:rsidP="00E72D19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 xml:space="preserve">Procesor </w:t>
            </w:r>
          </w:p>
          <w:p w14:paraId="5D589B84" w14:textId="7199FFAB" w:rsidR="00E72D19" w:rsidRPr="00237D9F" w:rsidRDefault="00E72D19" w:rsidP="00E72D19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237D9F">
              <w:rPr>
                <w:rFonts w:ascii="Cambria" w:eastAsia="Times New Roman" w:hAnsi="Cambria"/>
                <w:bCs/>
              </w:rPr>
              <w:t xml:space="preserve">- musi uzyskiwać wynik CPU Mark nie mniejszy niż </w:t>
            </w:r>
            <w:r w:rsidR="00B4033C" w:rsidRPr="00237D9F">
              <w:rPr>
                <w:rFonts w:ascii="Cambria" w:eastAsia="Times New Roman" w:hAnsi="Cambria"/>
                <w:bCs/>
              </w:rPr>
              <w:t>10</w:t>
            </w:r>
            <w:r w:rsidRPr="00237D9F">
              <w:rPr>
                <w:rFonts w:ascii="Cambria" w:eastAsia="Times New Roman" w:hAnsi="Cambria"/>
                <w:bCs/>
              </w:rPr>
              <w:t xml:space="preserve">000 punktów w teście </w:t>
            </w:r>
            <w:proofErr w:type="spellStart"/>
            <w:r w:rsidRPr="00237D9F">
              <w:rPr>
                <w:rFonts w:ascii="Cambria" w:eastAsia="Times New Roman" w:hAnsi="Cambria"/>
                <w:bCs/>
              </w:rPr>
              <w:t>Passmark</w:t>
            </w:r>
            <w:proofErr w:type="spellEnd"/>
            <w:r w:rsidRPr="00237D9F">
              <w:rPr>
                <w:rFonts w:ascii="Cambria" w:eastAsia="Times New Roman" w:hAnsi="Cambria"/>
                <w:bCs/>
              </w:rPr>
              <w:t xml:space="preserve"> CPU zgodnie z zestawieniem opublikowanym na stronie WWW </w:t>
            </w:r>
            <w:r w:rsidRPr="00237D9F">
              <w:rPr>
                <w:rFonts w:ascii="Cambria" w:hAnsi="Cambria"/>
              </w:rPr>
              <w:t>https://www.cpubenchmark.net</w:t>
            </w:r>
            <w:r w:rsidRPr="00237D9F">
              <w:rPr>
                <w:rFonts w:ascii="Cambria" w:eastAsia="Times New Roman" w:hAnsi="Cambria"/>
              </w:rPr>
              <w:t xml:space="preserve"> w dniu ogłoszenia niniejszego postępowania. </w:t>
            </w:r>
          </w:p>
          <w:p w14:paraId="131DA26F" w14:textId="2B52EDCC" w:rsidR="00E72D19" w:rsidRPr="00237D9F" w:rsidRDefault="00E72D19" w:rsidP="00E72D19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eastAsia="Times New Roman" w:hAnsi="Cambria"/>
              </w:rPr>
              <w:t>Zestawienie: https://www.cpubenchmark.net/CPU_mega_page.html z dnia publikacji niniejszego postępowania stanowiący Załącznik  nr</w:t>
            </w:r>
            <w:r w:rsidRPr="00237D9F">
              <w:rPr>
                <w:rFonts w:ascii="Cambria" w:eastAsia="Times New Roman" w:hAnsi="Cambria"/>
                <w:color w:val="FF0000"/>
              </w:rPr>
              <w:t xml:space="preserve"> </w:t>
            </w:r>
            <w:r w:rsidRPr="00237D9F">
              <w:rPr>
                <w:rFonts w:ascii="Cambria" w:eastAsia="Times New Roman" w:hAnsi="Cambria"/>
              </w:rPr>
              <w:t>10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2ED31AC" w14:textId="77777777" w:rsidR="003A2FF9" w:rsidRPr="00237D9F" w:rsidRDefault="003A2FF9" w:rsidP="00B4134A">
            <w:pPr>
              <w:spacing w:after="0" w:line="240" w:lineRule="auto"/>
              <w:rPr>
                <w:rFonts w:ascii="Cambria" w:hAnsi="Cambria" w:cs="Calibri"/>
              </w:rPr>
            </w:pPr>
            <w:r w:rsidRPr="00237D9F">
              <w:rPr>
                <w:rFonts w:ascii="Cambria" w:hAnsi="Cambria" w:cs="Calibri"/>
              </w:rPr>
              <w:t>Typ, nazwa handlowa, producent procesora: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779EA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CC52D" w14:textId="77777777" w:rsidR="003A2FF9" w:rsidRPr="00237D9F" w:rsidRDefault="003A2FF9" w:rsidP="00B4134A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695078B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F422E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1AA9AA8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704A31" w:rsidRPr="00237D9F" w14:paraId="1F0CC36B" w14:textId="77777777" w:rsidTr="00C652B4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8235" w14:textId="77777777" w:rsidR="003A2FF9" w:rsidRPr="00237D9F" w:rsidRDefault="003A2FF9" w:rsidP="00B4134A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F6FD74" w14:textId="586DFB9E" w:rsidR="003A2FF9" w:rsidRPr="00237D9F" w:rsidRDefault="003A2FF9" w:rsidP="00B4134A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>Pamięć operacyjna</w:t>
            </w:r>
            <w:r w:rsidRPr="00237D9F">
              <w:rPr>
                <w:rFonts w:ascii="Cambria" w:hAnsi="Cambria" w:cstheme="minorHAnsi"/>
              </w:rPr>
              <w:br/>
              <w:t xml:space="preserve">- </w:t>
            </w:r>
            <w:r w:rsidR="00090364" w:rsidRPr="00237D9F">
              <w:rPr>
                <w:rFonts w:ascii="Cambria" w:hAnsi="Cambria" w:cstheme="minorHAnsi"/>
              </w:rPr>
              <w:t>m</w:t>
            </w:r>
            <w:r w:rsidR="006D7AFB" w:rsidRPr="00237D9F">
              <w:rPr>
                <w:rFonts w:ascii="Cambria" w:hAnsi="Cambria" w:cstheme="minorHAnsi"/>
              </w:rPr>
              <w:t xml:space="preserve">in. 16 </w:t>
            </w:r>
            <w:r w:rsidRPr="00237D9F">
              <w:rPr>
                <w:rFonts w:ascii="Cambria" w:hAnsi="Cambria" w:cstheme="minorHAnsi"/>
              </w:rPr>
              <w:t xml:space="preserve">GB 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8660894" w14:textId="77777777" w:rsidR="003A2FF9" w:rsidRPr="00237D9F" w:rsidRDefault="003A2FF9" w:rsidP="00B4134A">
            <w:pPr>
              <w:spacing w:after="0" w:line="240" w:lineRule="auto"/>
              <w:rPr>
                <w:rFonts w:ascii="Cambria" w:hAnsi="Cambria" w:cs="Calibri"/>
              </w:rPr>
            </w:pPr>
            <w:r w:rsidRPr="00237D9F">
              <w:rPr>
                <w:rFonts w:ascii="Cambria" w:hAnsi="Cambria" w:cs="Calibri"/>
              </w:rPr>
              <w:t>Zainstalowana (GB/MHz):</w:t>
            </w:r>
          </w:p>
          <w:p w14:paraId="7D6413DE" w14:textId="77777777" w:rsidR="003A2FF9" w:rsidRPr="00237D9F" w:rsidRDefault="003A2FF9" w:rsidP="00B4134A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B2077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92F99" w14:textId="77777777" w:rsidR="003A2FF9" w:rsidRPr="00237D9F" w:rsidRDefault="003A2FF9" w:rsidP="00B4134A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7A3ED87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C31ED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87441C9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704A31" w:rsidRPr="00237D9F" w14:paraId="077BC65C" w14:textId="77777777" w:rsidTr="00C652B4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9C0A" w14:textId="77777777" w:rsidR="00FB5093" w:rsidRPr="00237D9F" w:rsidRDefault="00FB5093" w:rsidP="00FB509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BC0002" w14:textId="153490D0" w:rsidR="00FB5093" w:rsidRPr="00237D9F" w:rsidRDefault="00FB5093" w:rsidP="00FB5093">
            <w:pPr>
              <w:tabs>
                <w:tab w:val="left" w:pos="111"/>
              </w:tabs>
              <w:spacing w:after="0"/>
              <w:contextualSpacing/>
              <w:jc w:val="both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>Dysk twardy</w:t>
            </w:r>
          </w:p>
          <w:p w14:paraId="5E58EE11" w14:textId="79626689" w:rsidR="00FB5093" w:rsidRPr="00237D9F" w:rsidRDefault="00090364" w:rsidP="00FB5093">
            <w:pPr>
              <w:pStyle w:val="Akapitzlist"/>
              <w:numPr>
                <w:ilvl w:val="0"/>
                <w:numId w:val="44"/>
              </w:numPr>
              <w:tabs>
                <w:tab w:val="left" w:pos="111"/>
              </w:tabs>
              <w:suppressAutoHyphens w:val="0"/>
              <w:spacing w:line="259" w:lineRule="auto"/>
              <w:ind w:left="253" w:hanging="253"/>
              <w:contextualSpacing/>
              <w:jc w:val="both"/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</w:pPr>
            <w:r w:rsidRPr="00237D9F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m</w:t>
            </w:r>
            <w:r w:rsidR="00FB5093" w:rsidRPr="00237D9F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 xml:space="preserve">in. 512GB wykonany w technologii SSD </w:t>
            </w:r>
            <w:r w:rsidR="008673B9" w:rsidRPr="00237D9F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na złączu M2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3817517" w14:textId="77777777" w:rsidR="00FB5093" w:rsidRPr="00237D9F" w:rsidRDefault="00FB5093" w:rsidP="00FB5093">
            <w:pPr>
              <w:spacing w:after="0" w:line="240" w:lineRule="auto"/>
              <w:rPr>
                <w:rFonts w:ascii="Cambria" w:hAnsi="Cambria" w:cs="Calibri"/>
              </w:rPr>
            </w:pPr>
            <w:r w:rsidRPr="00237D9F">
              <w:rPr>
                <w:rFonts w:ascii="Cambria" w:hAnsi="Cambria" w:cs="Calibri"/>
              </w:rPr>
              <w:t>rodzaj (SSD/HDD), pojemność zainstalowanego dysku twardego</w:t>
            </w:r>
            <w:r w:rsidR="00FB34B3" w:rsidRPr="00237D9F">
              <w:rPr>
                <w:rFonts w:ascii="Cambria" w:hAnsi="Cambria" w:cs="Calibri"/>
              </w:rPr>
              <w:t>:</w:t>
            </w:r>
          </w:p>
          <w:p w14:paraId="14B1FBDD" w14:textId="24809283" w:rsidR="007852CB" w:rsidRPr="00237D9F" w:rsidRDefault="007852CB" w:rsidP="00FB5093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8002A" w14:textId="77777777" w:rsidR="00FB5093" w:rsidRPr="00237D9F" w:rsidRDefault="00FB5093" w:rsidP="00FB5093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B0B8C" w14:textId="77777777" w:rsidR="00FB5093" w:rsidRPr="00237D9F" w:rsidRDefault="00FB5093" w:rsidP="00FB5093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286CDDB" w14:textId="77777777" w:rsidR="00FB5093" w:rsidRPr="00237D9F" w:rsidRDefault="00FB5093" w:rsidP="00FB5093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415C9" w14:textId="77777777" w:rsidR="00FB5093" w:rsidRPr="00237D9F" w:rsidRDefault="00FB5093" w:rsidP="00FB5093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414A7F1" w14:textId="77777777" w:rsidR="00FB5093" w:rsidRPr="00237D9F" w:rsidRDefault="00FB5093" w:rsidP="00FB5093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704A31" w:rsidRPr="00237D9F" w14:paraId="035363B4" w14:textId="77777777" w:rsidTr="00C652B4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69ED" w14:textId="77777777" w:rsidR="003A2FF9" w:rsidRPr="00237D9F" w:rsidRDefault="003A2FF9" w:rsidP="00B4134A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5D3199" w14:textId="510FD889" w:rsidR="003A2FF9" w:rsidRPr="00237D9F" w:rsidRDefault="003A2FF9" w:rsidP="00327F91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237D9F">
              <w:rPr>
                <w:rFonts w:ascii="Cambria" w:eastAsia="Times New Roman" w:hAnsi="Cambria"/>
              </w:rPr>
              <w:t>Karta grafi</w:t>
            </w:r>
            <w:r w:rsidR="00237D9F" w:rsidRPr="00237D9F">
              <w:rPr>
                <w:rFonts w:ascii="Cambria" w:eastAsia="Times New Roman" w:hAnsi="Cambria"/>
              </w:rPr>
              <w:t>czna</w:t>
            </w:r>
            <w:r w:rsidRPr="00237D9F">
              <w:rPr>
                <w:rFonts w:ascii="Cambria" w:eastAsia="Times New Roman" w:hAnsi="Cambria"/>
              </w:rPr>
              <w:br/>
            </w:r>
            <w:r w:rsidR="002E40BC" w:rsidRPr="00237D9F">
              <w:rPr>
                <w:rFonts w:ascii="Cambria" w:eastAsia="Times New Roman" w:hAnsi="Cambria"/>
              </w:rPr>
              <w:t> </w:t>
            </w:r>
            <w:r w:rsidR="00575611" w:rsidRPr="00237D9F">
              <w:rPr>
                <w:rFonts w:ascii="Cambria" w:eastAsia="Times New Roman" w:hAnsi="Cambria"/>
              </w:rPr>
              <w:t xml:space="preserve">- </w:t>
            </w:r>
            <w:r w:rsidR="002E40BC" w:rsidRPr="00237D9F">
              <w:rPr>
                <w:rFonts w:ascii="Cambria" w:eastAsia="Times New Roman" w:hAnsi="Cambria"/>
              </w:rPr>
              <w:t>min 2</w:t>
            </w:r>
            <w:bookmarkStart w:id="0" w:name="_GoBack"/>
            <w:r w:rsidR="00237D9F" w:rsidRPr="00237D9F">
              <w:rPr>
                <w:rFonts w:ascii="Cambria" w:eastAsia="Times New Roman" w:hAnsi="Cambria"/>
              </w:rPr>
              <w:t>6</w:t>
            </w:r>
            <w:bookmarkEnd w:id="0"/>
            <w:r w:rsidR="002E40BC" w:rsidRPr="00237D9F">
              <w:rPr>
                <w:rFonts w:ascii="Cambria" w:eastAsia="Times New Roman" w:hAnsi="Cambria"/>
              </w:rPr>
              <w:t xml:space="preserve">00pkt GPU w teście GPUMARK </w:t>
            </w:r>
            <w:r w:rsidR="00575611" w:rsidRPr="00237D9F">
              <w:rPr>
                <w:rFonts w:ascii="Cambria" w:eastAsia="Times New Roman" w:hAnsi="Cambria"/>
                <w:bCs/>
              </w:rPr>
              <w:t xml:space="preserve">zgodnie z zestawieniem opublikowanym na stronie WWW </w:t>
            </w:r>
            <w:r w:rsidR="002E40BC" w:rsidRPr="00237D9F">
              <w:rPr>
                <w:rFonts w:ascii="Cambria" w:eastAsia="Times New Roman" w:hAnsi="Cambria"/>
              </w:rPr>
              <w:t>https://www.videocardbenchmark.net/gpu_list.php</w:t>
            </w:r>
          </w:p>
          <w:p w14:paraId="5D6D6CE8" w14:textId="547C2A99" w:rsidR="002E40BC" w:rsidRPr="00237D9F" w:rsidRDefault="002E40BC" w:rsidP="00327F91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237D9F">
              <w:rPr>
                <w:rFonts w:ascii="Cambria" w:eastAsia="Times New Roman" w:hAnsi="Cambria"/>
              </w:rPr>
              <w:t>z dnia publikacji niniejszego postępowania stanowiący Załącznik  nr</w:t>
            </w:r>
            <w:r w:rsidRPr="00237D9F">
              <w:rPr>
                <w:rFonts w:ascii="Cambria" w:eastAsia="Times New Roman" w:hAnsi="Cambria"/>
                <w:color w:val="FF0000"/>
              </w:rPr>
              <w:t xml:space="preserve"> </w:t>
            </w:r>
            <w:r w:rsidRPr="00237D9F">
              <w:rPr>
                <w:rFonts w:ascii="Cambria" w:eastAsia="Times New Roman" w:hAnsi="Cambria"/>
              </w:rPr>
              <w:t>11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9F7E8E2" w14:textId="77777777" w:rsidR="003A2FF9" w:rsidRPr="00237D9F" w:rsidRDefault="003A2FF9" w:rsidP="00E42E96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237D9F">
              <w:rPr>
                <w:rFonts w:ascii="Cambria" w:eastAsia="Times New Roman" w:hAnsi="Cambria"/>
              </w:rPr>
              <w:t>Typ, nazwa handlowa, producent</w:t>
            </w:r>
            <w:r w:rsidR="00FB34B3" w:rsidRPr="00237D9F">
              <w:rPr>
                <w:rFonts w:ascii="Cambria" w:eastAsia="Times New Roman" w:hAnsi="Cambria"/>
              </w:rPr>
              <w:t>: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DEF75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82EAD" w14:textId="77777777" w:rsidR="003A2FF9" w:rsidRPr="00237D9F" w:rsidRDefault="003A2FF9" w:rsidP="00B4134A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FB36E27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596B4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2C32446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704A31" w:rsidRPr="00237D9F" w14:paraId="761C0CF0" w14:textId="77777777" w:rsidTr="00907FCA">
        <w:trPr>
          <w:trHeight w:val="56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4B4CD" w14:textId="77777777" w:rsidR="003A2FF9" w:rsidRPr="00237D9F" w:rsidRDefault="003A2FF9" w:rsidP="00B4134A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38F018" w14:textId="77777777" w:rsidR="003A2FF9" w:rsidRPr="00237D9F" w:rsidRDefault="003A2FF9" w:rsidP="003A2FF9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 xml:space="preserve">Matryca </w:t>
            </w:r>
          </w:p>
          <w:p w14:paraId="6B5FAE78" w14:textId="77777777" w:rsidR="003A2FF9" w:rsidRPr="00237D9F" w:rsidRDefault="003A2FF9" w:rsidP="003A2FF9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 xml:space="preserve">- wielkość 15,6” </w:t>
            </w:r>
          </w:p>
          <w:p w14:paraId="505B86D7" w14:textId="15C45981" w:rsidR="003A2FF9" w:rsidRPr="00237D9F" w:rsidRDefault="003A2FF9" w:rsidP="003A2FF9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>- rozdzielczoś</w:t>
            </w:r>
            <w:r w:rsidR="001C0BF1" w:rsidRPr="00237D9F">
              <w:rPr>
                <w:rFonts w:ascii="Cambria" w:hAnsi="Cambria" w:cstheme="minorHAnsi"/>
              </w:rPr>
              <w:t>ć</w:t>
            </w:r>
            <w:r w:rsidRPr="00237D9F">
              <w:rPr>
                <w:rFonts w:ascii="Cambria" w:hAnsi="Cambria" w:cstheme="minorHAnsi"/>
              </w:rPr>
              <w:t xml:space="preserve"> nie mniejsza niż 1920 x 1080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250D080" w14:textId="77777777" w:rsidR="00BF2D3A" w:rsidRPr="00237D9F" w:rsidRDefault="00BF2D3A" w:rsidP="00BF2D3A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 xml:space="preserve">wielkość 15,6” </w:t>
            </w:r>
            <w:r w:rsidRPr="00237D9F">
              <w:rPr>
                <w:rFonts w:ascii="Cambria" w:hAnsi="Cambria" w:cs="Calibri"/>
              </w:rPr>
              <w:t>(tak/nie*)</w:t>
            </w:r>
          </w:p>
          <w:p w14:paraId="515BBC01" w14:textId="77777777" w:rsidR="003A2FF9" w:rsidRPr="00237D9F" w:rsidRDefault="00BF2D3A" w:rsidP="00BF2D3A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 xml:space="preserve">rozdzielczości </w:t>
            </w:r>
          </w:p>
          <w:p w14:paraId="474855B8" w14:textId="0E859DA1" w:rsidR="00C652B4" w:rsidRPr="00237D9F" w:rsidRDefault="00C652B4" w:rsidP="00BF2D3A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D4823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54DD1" w14:textId="77777777" w:rsidR="003A2FF9" w:rsidRPr="00237D9F" w:rsidRDefault="003A2FF9" w:rsidP="00B4134A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7D7225F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E4904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D53E243" w14:textId="77777777" w:rsidR="003A2FF9" w:rsidRPr="00237D9F" w:rsidRDefault="003A2FF9" w:rsidP="00B4134A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090364" w:rsidRPr="00237D9F" w14:paraId="69FD1728" w14:textId="77777777" w:rsidTr="00B428EB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BD96" w14:textId="77777777" w:rsidR="00090364" w:rsidRPr="00237D9F" w:rsidRDefault="00090364" w:rsidP="00090364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756E4" w14:textId="77777777" w:rsidR="00090364" w:rsidRPr="00237D9F" w:rsidRDefault="00090364" w:rsidP="00090364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237D9F">
              <w:rPr>
                <w:rFonts w:ascii="Cambria" w:eastAsia="Times New Roman" w:hAnsi="Cambria" w:cstheme="minorHAnsi"/>
              </w:rPr>
              <w:t>Wyjścia karty graficznej</w:t>
            </w:r>
          </w:p>
          <w:p w14:paraId="0C3D6EBA" w14:textId="77777777" w:rsidR="00090364" w:rsidRPr="00237D9F" w:rsidRDefault="00090364" w:rsidP="00090364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237D9F">
              <w:rPr>
                <w:rFonts w:ascii="Cambria" w:eastAsia="Times New Roman" w:hAnsi="Cambria" w:cstheme="minorHAnsi"/>
              </w:rPr>
              <w:t>- 1 port HDMI</w:t>
            </w:r>
          </w:p>
          <w:p w14:paraId="280B18D5" w14:textId="2BCD9FD3" w:rsidR="00090364" w:rsidRPr="00237D9F" w:rsidRDefault="00090364" w:rsidP="00090364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eastAsia="Times New Roman" w:hAnsi="Cambria" w:cstheme="minorHAnsi"/>
              </w:rPr>
              <w:t>- 1 port VGA lub dołączona przejściówka HDMI do VGA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46816" w14:textId="0A793BB8" w:rsidR="00090364" w:rsidRPr="00237D9F" w:rsidRDefault="00090364" w:rsidP="00090364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>ilość i rodzaj (wg wyszczególnienia w kol. II)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A037D" w14:textId="77777777" w:rsidR="00090364" w:rsidRPr="00237D9F" w:rsidRDefault="00090364" w:rsidP="0009036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490AD" w14:textId="77777777" w:rsidR="00090364" w:rsidRPr="00237D9F" w:rsidRDefault="00090364" w:rsidP="00090364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AEF1484" w14:textId="77777777" w:rsidR="00090364" w:rsidRPr="00237D9F" w:rsidRDefault="00090364" w:rsidP="0009036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2D35D" w14:textId="77777777" w:rsidR="00090364" w:rsidRPr="00237D9F" w:rsidRDefault="00090364" w:rsidP="0009036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EA34E3B" w14:textId="77777777" w:rsidR="00090364" w:rsidRPr="00237D9F" w:rsidRDefault="00090364" w:rsidP="00090364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1D0B98" w:rsidRPr="00237D9F" w14:paraId="38B24D64" w14:textId="77777777" w:rsidTr="00C652B4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974E" w14:textId="77777777" w:rsidR="001D0B98" w:rsidRPr="00237D9F" w:rsidRDefault="001D0B98" w:rsidP="001D0B98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F895E5" w14:textId="77777777" w:rsidR="00CD261B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 xml:space="preserve">Złącza zewnętrzne: </w:t>
            </w:r>
            <w:r w:rsidRPr="00237D9F">
              <w:rPr>
                <w:rFonts w:ascii="Cambria" w:hAnsi="Cambria" w:cstheme="minorHAnsi"/>
              </w:rPr>
              <w:br/>
              <w:t xml:space="preserve">- </w:t>
            </w:r>
            <w:r w:rsidR="00907FCA" w:rsidRPr="00237D9F">
              <w:rPr>
                <w:rFonts w:ascii="Cambria" w:hAnsi="Cambria" w:cstheme="minorHAnsi"/>
              </w:rPr>
              <w:t>min. 3 x USB w tym co najmniej 1 x USB w standardzie min. 3.0</w:t>
            </w:r>
          </w:p>
          <w:p w14:paraId="6032700F" w14:textId="2239F1A9" w:rsidR="00907FCA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>- złącza lub złącze słuchawek i mikrofonu,</w:t>
            </w:r>
          </w:p>
          <w:p w14:paraId="01F28672" w14:textId="6F5E311D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 xml:space="preserve"> </w:t>
            </w:r>
            <w:r w:rsidR="007852CB" w:rsidRPr="00237D9F">
              <w:rPr>
                <w:rFonts w:ascii="Cambria" w:hAnsi="Cambria" w:cstheme="minorHAnsi"/>
              </w:rPr>
              <w:t xml:space="preserve">- </w:t>
            </w:r>
            <w:r w:rsidRPr="00237D9F">
              <w:rPr>
                <w:rFonts w:ascii="Cambria" w:hAnsi="Cambria" w:cstheme="minorHAnsi"/>
              </w:rPr>
              <w:t>RJ-45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01C87AC" w14:textId="5CC13E8B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  <w:r w:rsidRPr="00237D9F">
              <w:rPr>
                <w:rFonts w:ascii="Cambria" w:hAnsi="Cambria" w:cstheme="minorHAnsi"/>
              </w:rPr>
              <w:t>ilość i rodzaj (wg wyszczególnienia w kol. II)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DBD88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CF866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7C253C5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489EE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FFC2F5F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1D0B98" w:rsidRPr="00237D9F" w14:paraId="3E227A4F" w14:textId="77777777" w:rsidTr="000F0345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5499" w14:textId="77777777" w:rsidR="001D0B98" w:rsidRPr="00237D9F" w:rsidRDefault="001D0B98" w:rsidP="001D0B98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D8F1E" w14:textId="77777777" w:rsidR="001D0B98" w:rsidRPr="00237D9F" w:rsidRDefault="001D0B98" w:rsidP="001D0B98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237D9F">
              <w:rPr>
                <w:rFonts w:ascii="Cambria" w:eastAsia="Times New Roman" w:hAnsi="Cambria" w:cstheme="minorHAnsi"/>
              </w:rPr>
              <w:t>Łączność bezprzewodowa</w:t>
            </w:r>
          </w:p>
          <w:p w14:paraId="5466D3B2" w14:textId="1ECC291B" w:rsidR="007E3DE3" w:rsidRPr="00237D9F" w:rsidRDefault="007E3DE3" w:rsidP="001D0B98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237D9F">
              <w:rPr>
                <w:rFonts w:ascii="Cambria" w:eastAsia="Times New Roman" w:hAnsi="Cambria" w:cstheme="minorHAnsi"/>
              </w:rPr>
              <w:t xml:space="preserve">- </w:t>
            </w:r>
            <w:proofErr w:type="spellStart"/>
            <w:r w:rsidR="005733CA" w:rsidRPr="00237D9F">
              <w:rPr>
                <w:rFonts w:ascii="Cambria" w:eastAsia="Times New Roman" w:hAnsi="Cambria" w:cstheme="minorHAnsi"/>
              </w:rPr>
              <w:t>WiFi</w:t>
            </w:r>
            <w:proofErr w:type="spellEnd"/>
            <w:r w:rsidR="005733CA" w:rsidRPr="00237D9F">
              <w:rPr>
                <w:rFonts w:ascii="Cambria" w:eastAsia="Times New Roman" w:hAnsi="Cambria" w:cstheme="minorHAnsi"/>
              </w:rPr>
              <w:t xml:space="preserve"> IEEE 802.11</w:t>
            </w:r>
          </w:p>
          <w:p w14:paraId="63E5352A" w14:textId="72C2B572" w:rsidR="001D0B98" w:rsidRPr="00237D9F" w:rsidRDefault="007E3DE3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eastAsia="Times New Roman" w:hAnsi="Cambria" w:cstheme="minorHAnsi"/>
              </w:rPr>
              <w:t xml:space="preserve">- </w:t>
            </w:r>
            <w:r w:rsidR="001D0B98" w:rsidRPr="00237D9F">
              <w:rPr>
                <w:rFonts w:ascii="Cambria" w:eastAsia="Times New Roman" w:hAnsi="Cambria" w:cstheme="minorHAnsi"/>
              </w:rPr>
              <w:t>Bluetooth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7B53C" w14:textId="77777777" w:rsidR="001D0B98" w:rsidRPr="00237D9F" w:rsidRDefault="001D0B98" w:rsidP="001D0B98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237D9F">
              <w:rPr>
                <w:rFonts w:ascii="Cambria" w:eastAsia="Times New Roman" w:hAnsi="Cambria" w:cstheme="minorHAnsi"/>
              </w:rPr>
              <w:t>Łączność bezprzewodowa:</w:t>
            </w:r>
          </w:p>
          <w:p w14:paraId="6B358650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6EA724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F087D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2C5795B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D58A5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CEA1D0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1D0B98" w:rsidRPr="00237D9F" w14:paraId="6DCFA541" w14:textId="77777777" w:rsidTr="000F0345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63B2" w14:textId="77777777" w:rsidR="001D0B98" w:rsidRPr="00237D9F" w:rsidRDefault="001D0B98" w:rsidP="001D0B98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A1DB16" w14:textId="77777777" w:rsidR="001D0B98" w:rsidRPr="00237D9F" w:rsidRDefault="001D0B98" w:rsidP="001D0B98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237D9F">
              <w:rPr>
                <w:rFonts w:ascii="Cambria" w:eastAsia="Times New Roman" w:hAnsi="Cambria" w:cstheme="minorHAnsi"/>
              </w:rPr>
              <w:t>Karta sieciowa</w:t>
            </w:r>
          </w:p>
          <w:p w14:paraId="34B860BB" w14:textId="1A519E07" w:rsidR="00FA0309" w:rsidRPr="00237D9F" w:rsidRDefault="007E3DE3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eastAsia="Times New Roman" w:hAnsi="Cambria" w:cstheme="minorHAnsi"/>
              </w:rPr>
              <w:t xml:space="preserve">- </w:t>
            </w:r>
            <w:r w:rsidR="00FA0309" w:rsidRPr="00237D9F">
              <w:rPr>
                <w:rFonts w:ascii="Cambria" w:eastAsia="Times New Roman" w:hAnsi="Cambria" w:cstheme="minorHAnsi"/>
              </w:rPr>
              <w:t xml:space="preserve">RJ-45, zintegrowana 10/100/1000 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3C133" w14:textId="67946A04" w:rsidR="001D0B98" w:rsidRPr="00237D9F" w:rsidRDefault="00FA0309" w:rsidP="001D0B98">
            <w:pPr>
              <w:spacing w:after="0" w:line="240" w:lineRule="auto"/>
              <w:rPr>
                <w:rFonts w:ascii="Cambria" w:hAnsi="Cambria" w:cs="Calibri"/>
              </w:rPr>
            </w:pPr>
            <w:r w:rsidRPr="00237D9F">
              <w:rPr>
                <w:rFonts w:ascii="Cambria" w:hAnsi="Cambria" w:cs="Calibri"/>
              </w:rPr>
              <w:t>(tak/nie*)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77E25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F2943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CCE9E51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C855C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8B4DEAF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1D0B98" w:rsidRPr="00237D9F" w14:paraId="3E4914D3" w14:textId="77777777" w:rsidTr="00C652B4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A4BC" w14:textId="77777777" w:rsidR="001D0B98" w:rsidRPr="00237D9F" w:rsidRDefault="001D0B98" w:rsidP="001D0B98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19386E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 xml:space="preserve">Wyposażenie multimedialne </w:t>
            </w:r>
          </w:p>
          <w:p w14:paraId="0996A7BC" w14:textId="7F770D75" w:rsidR="001D0B98" w:rsidRPr="00237D9F" w:rsidRDefault="007E3DE3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>- k</w:t>
            </w:r>
            <w:r w:rsidR="001D0B98" w:rsidRPr="00237D9F">
              <w:rPr>
                <w:rFonts w:ascii="Cambria" w:hAnsi="Cambria" w:cstheme="minorHAnsi"/>
              </w:rPr>
              <w:t xml:space="preserve">arta dźwiękowa, </w:t>
            </w:r>
          </w:p>
          <w:p w14:paraId="73AD8D9E" w14:textId="2AB81777" w:rsidR="001D0B98" w:rsidRPr="00237D9F" w:rsidRDefault="007E3DE3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 xml:space="preserve">- </w:t>
            </w:r>
            <w:r w:rsidR="001D0B98" w:rsidRPr="00237D9F">
              <w:rPr>
                <w:rFonts w:ascii="Cambria" w:hAnsi="Cambria" w:cstheme="minorHAnsi"/>
              </w:rPr>
              <w:t>wbudowane głośniki,</w:t>
            </w:r>
          </w:p>
          <w:p w14:paraId="641EDAAF" w14:textId="1AD1BE78" w:rsidR="001D0B98" w:rsidRPr="00237D9F" w:rsidRDefault="007E3DE3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 xml:space="preserve">- </w:t>
            </w:r>
            <w:r w:rsidR="001D0B98" w:rsidRPr="00237D9F">
              <w:rPr>
                <w:rFonts w:ascii="Cambria" w:hAnsi="Cambria" w:cstheme="minorHAnsi"/>
              </w:rPr>
              <w:t xml:space="preserve">wbudowana kamera, </w:t>
            </w:r>
          </w:p>
          <w:p w14:paraId="0B0EAF0B" w14:textId="3145159F" w:rsidR="001D0B98" w:rsidRPr="00237D9F" w:rsidRDefault="007E3DE3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 xml:space="preserve">- </w:t>
            </w:r>
            <w:r w:rsidR="001D0B98" w:rsidRPr="00237D9F">
              <w:rPr>
                <w:rFonts w:ascii="Cambria" w:hAnsi="Cambria" w:cstheme="minorHAnsi"/>
              </w:rPr>
              <w:t>wbudowany mikrofon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381892C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>(tak/nie*)</w:t>
            </w:r>
          </w:p>
          <w:p w14:paraId="2B783C5F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>Karta dźwiękowa (tak/nie*)</w:t>
            </w:r>
          </w:p>
          <w:p w14:paraId="3EB0C4C1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>wbudowane głośniki (tak/nie*),</w:t>
            </w:r>
          </w:p>
          <w:p w14:paraId="1E78FB74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 xml:space="preserve">wbudowana kamera (tak/nie*), </w:t>
            </w:r>
          </w:p>
          <w:p w14:paraId="4D5DFE4E" w14:textId="225354BA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  <w:r w:rsidRPr="00237D9F">
              <w:rPr>
                <w:rFonts w:ascii="Cambria" w:hAnsi="Cambria" w:cstheme="minorHAnsi"/>
              </w:rPr>
              <w:lastRenderedPageBreak/>
              <w:t>wbudowany mikrofon(tak/nie*)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F1D0DA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5FEDB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E6EF238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F464D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948F0C2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1D0B98" w:rsidRPr="00237D9F" w14:paraId="4F0D1455" w14:textId="77777777" w:rsidTr="00C652B4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E9FC" w14:textId="77777777" w:rsidR="001D0B98" w:rsidRPr="00237D9F" w:rsidRDefault="001D0B98" w:rsidP="001D0B98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E3016C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>Klawiatura / urządzenia wskazujące</w:t>
            </w:r>
          </w:p>
          <w:p w14:paraId="656D30CE" w14:textId="0E8F99FB" w:rsidR="001D0B98" w:rsidRPr="00237D9F" w:rsidRDefault="00786C50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 xml:space="preserve">- </w:t>
            </w:r>
            <w:proofErr w:type="spellStart"/>
            <w:r w:rsidR="001D0B98" w:rsidRPr="00237D9F">
              <w:rPr>
                <w:rFonts w:ascii="Cambria" w:hAnsi="Cambria" w:cstheme="minorHAnsi"/>
              </w:rPr>
              <w:t>lawiatura</w:t>
            </w:r>
            <w:proofErr w:type="spellEnd"/>
            <w:r w:rsidR="001D0B98" w:rsidRPr="00237D9F">
              <w:rPr>
                <w:rFonts w:ascii="Cambria" w:hAnsi="Cambria" w:cstheme="minorHAnsi"/>
              </w:rPr>
              <w:t xml:space="preserve"> w QWERTY w układzie polski programisty, </w:t>
            </w:r>
            <w:proofErr w:type="spellStart"/>
            <w:r w:rsidR="001D0B98" w:rsidRPr="00237D9F">
              <w:rPr>
                <w:rFonts w:ascii="Cambria" w:hAnsi="Cambria" w:cstheme="minorHAnsi"/>
              </w:rPr>
              <w:t>touchpad</w:t>
            </w:r>
            <w:proofErr w:type="spellEnd"/>
            <w:r w:rsidR="001D0B98" w:rsidRPr="00237D9F">
              <w:rPr>
                <w:rFonts w:ascii="Cambria" w:hAnsi="Cambria" w:cstheme="minorHAnsi"/>
              </w:rPr>
              <w:t xml:space="preserve"> z dwoma przyciskami lub </w:t>
            </w:r>
            <w:proofErr w:type="spellStart"/>
            <w:r w:rsidR="001D0B98" w:rsidRPr="00237D9F">
              <w:rPr>
                <w:rFonts w:ascii="Cambria" w:hAnsi="Cambria" w:cstheme="minorHAnsi"/>
              </w:rPr>
              <w:t>clickpad</w:t>
            </w:r>
            <w:proofErr w:type="spellEnd"/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A1CB429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>(tak/nie*)</w:t>
            </w:r>
          </w:p>
          <w:p w14:paraId="28F64945" w14:textId="6ABFC606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5AE44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B2425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006772F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71474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7785978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1D0B98" w:rsidRPr="00237D9F" w14:paraId="5AE1E8A3" w14:textId="77777777" w:rsidTr="00C652B4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D326" w14:textId="77777777" w:rsidR="001D0B98" w:rsidRPr="00237D9F" w:rsidRDefault="001D0B98" w:rsidP="001D0B98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1BCAD7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>System operacyjny</w:t>
            </w:r>
          </w:p>
          <w:p w14:paraId="639E4393" w14:textId="7B3AE113" w:rsidR="001D0B98" w:rsidRPr="00237D9F" w:rsidRDefault="00786C50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 xml:space="preserve">- </w:t>
            </w:r>
            <w:r w:rsidR="001D0B98" w:rsidRPr="00237D9F">
              <w:rPr>
                <w:rFonts w:ascii="Cambria" w:hAnsi="Cambria" w:cstheme="minorHAnsi"/>
              </w:rPr>
              <w:t>Microsoft Windows 10 64-bit Professional lub równoważny</w:t>
            </w:r>
            <w:r w:rsidR="00FA0309" w:rsidRPr="00237D9F">
              <w:rPr>
                <w:rFonts w:ascii="Cambria" w:hAnsi="Cambria" w:cstheme="minorHAnsi"/>
              </w:rPr>
              <w:t xml:space="preserve"> przez równoważność rozumie się pełną funkcjonalność jaką oferuje wymagane oprogramowanie.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9935863" w14:textId="16DC29F7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  <w:r w:rsidRPr="00237D9F">
              <w:rPr>
                <w:rFonts w:ascii="Cambria" w:hAnsi="Cambria" w:cstheme="minorHAnsi"/>
              </w:rPr>
              <w:t>System operacyjny: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29CB7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2EEA6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3FA2BCD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F149C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376AD44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1D0B98" w:rsidRPr="00237D9F" w14:paraId="6F751422" w14:textId="77777777" w:rsidTr="000F0345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9460" w14:textId="77777777" w:rsidR="001D0B98" w:rsidRPr="00237D9F" w:rsidRDefault="001D0B98" w:rsidP="001D0B98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0F4F1" w14:textId="77777777" w:rsidR="00FF7629" w:rsidRPr="00237D9F" w:rsidRDefault="001D0B98" w:rsidP="001D0B98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237D9F">
              <w:rPr>
                <w:rFonts w:ascii="Cambria" w:eastAsia="Times New Roman" w:hAnsi="Cambria" w:cstheme="minorHAnsi"/>
              </w:rPr>
              <w:t>Gwarancja</w:t>
            </w:r>
          </w:p>
          <w:p w14:paraId="0631931B" w14:textId="1D55887C" w:rsidR="00FF7629" w:rsidRPr="00237D9F" w:rsidRDefault="001D0B98" w:rsidP="007E3DE3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237D9F">
              <w:rPr>
                <w:rFonts w:ascii="Cambria" w:eastAsia="Times New Roman" w:hAnsi="Cambria" w:cstheme="minorHAnsi"/>
              </w:rPr>
              <w:t xml:space="preserve">min. 2-letnia gwarancja </w:t>
            </w:r>
            <w:r w:rsidR="00FF7629" w:rsidRPr="00237D9F">
              <w:rPr>
                <w:rFonts w:ascii="Cambria" w:eastAsia="Times New Roman" w:hAnsi="Cambria" w:cstheme="minorHAnsi"/>
              </w:rPr>
              <w:t>na terenie Polski,</w:t>
            </w:r>
            <w:r w:rsidR="007E3DE3" w:rsidRPr="00237D9F">
              <w:rPr>
                <w:rFonts w:ascii="Cambria" w:eastAsia="Times New Roman" w:hAnsi="Cambria" w:cstheme="minorHAnsi"/>
              </w:rPr>
              <w:t xml:space="preserve"> </w:t>
            </w:r>
            <w:r w:rsidR="00FF7629" w:rsidRPr="00237D9F">
              <w:rPr>
                <w:rFonts w:ascii="Cambria" w:eastAsia="Times New Roman" w:hAnsi="Cambria" w:cstheme="minorHAnsi"/>
              </w:rPr>
              <w:t>której jest możliwość weryfikacji u producenta sprzętu po podaniu numeru seryjnego dostarczanych komputerów (</w:t>
            </w:r>
            <w:r w:rsidRPr="00237D9F">
              <w:rPr>
                <w:rFonts w:ascii="Cambria" w:eastAsia="Times New Roman" w:hAnsi="Cambria" w:cstheme="minorHAnsi"/>
              </w:rPr>
              <w:t>wyjątkiem baterii posiadającej co najmniej 12-miesięczną gwarancję</w:t>
            </w:r>
            <w:r w:rsidR="00FF7629" w:rsidRPr="00237D9F">
              <w:rPr>
                <w:rFonts w:ascii="Cambria" w:eastAsia="Times New Roman" w:hAnsi="Cambria" w:cstheme="minorHAnsi"/>
              </w:rPr>
              <w:t>)</w:t>
            </w:r>
            <w:r w:rsidRPr="00237D9F">
              <w:rPr>
                <w:rFonts w:ascii="Cambria" w:eastAsia="Times New Roman" w:hAnsi="Cambria" w:cstheme="minorHAnsi"/>
              </w:rPr>
              <w:t xml:space="preserve">.   Obsługa serwisowa realizowana przez Wykonawcę lub Autoryzowany serwis producenta świadczona na miejscu u klienta, z czasem reakcji serwisu do końca następnego dnia roboczego. 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53545" w14:textId="356708FE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  <w:r w:rsidRPr="00237D9F">
              <w:rPr>
                <w:rFonts w:ascii="Cambria" w:hAnsi="Cambria" w:cstheme="minorHAnsi"/>
              </w:rPr>
              <w:t>Czas trwania gwarancji: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397654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D3B53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C59AB93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83119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62047F4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1D0B98" w:rsidRPr="00237D9F" w14:paraId="00E4A062" w14:textId="77777777" w:rsidTr="008178FA">
        <w:trPr>
          <w:trHeight w:val="29"/>
        </w:trPr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32BE" w14:textId="6EB545EA" w:rsidR="001D0B98" w:rsidRPr="00237D9F" w:rsidRDefault="001D0B98" w:rsidP="001D0B98">
            <w:pPr>
              <w:jc w:val="center"/>
              <w:rPr>
                <w:rFonts w:ascii="Cambria" w:hAnsi="Cambria" w:cs="Calibri"/>
              </w:rPr>
            </w:pPr>
            <w:r w:rsidRPr="00237D9F">
              <w:rPr>
                <w:rFonts w:ascii="Cambria" w:hAnsi="Cambria" w:cs="Calibri"/>
              </w:rPr>
              <w:t>2.</w:t>
            </w: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30631" w14:textId="77777777" w:rsidR="001D0B98" w:rsidRPr="00237D9F" w:rsidRDefault="001D0B98" w:rsidP="001D0B98">
            <w:pPr>
              <w:pStyle w:val="Nagwek1"/>
              <w:shd w:val="clear" w:color="auto" w:fill="FFFFFF"/>
              <w:spacing w:before="0" w:after="0"/>
              <w:rPr>
                <w:rFonts w:ascii="Cambria" w:eastAsia="Calibri" w:hAnsi="Cambria" w:cstheme="minorHAns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237D9F">
              <w:rPr>
                <w:rFonts w:ascii="Cambria" w:eastAsia="Calibri" w:hAnsi="Cambria" w:cstheme="minorHAns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Antywirus</w:t>
            </w:r>
            <w:proofErr w:type="spellEnd"/>
          </w:p>
          <w:p w14:paraId="54A16F39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  <w:bCs/>
                <w:i/>
                <w:lang w:eastAsia="pl-PL"/>
              </w:rPr>
            </w:pPr>
            <w:r w:rsidRPr="00237D9F">
              <w:rPr>
                <w:rFonts w:ascii="Cambria" w:hAnsi="Cambria" w:cstheme="minorHAnsi"/>
                <w:bCs/>
                <w:lang w:eastAsia="pl-PL"/>
              </w:rPr>
              <w:t xml:space="preserve">Ochrona plików w czasie rzeczywistym  </w:t>
            </w:r>
          </w:p>
          <w:p w14:paraId="5034CD59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  <w:bCs/>
                <w:i/>
                <w:lang w:eastAsia="pl-PL"/>
              </w:rPr>
            </w:pPr>
            <w:r w:rsidRPr="00237D9F">
              <w:rPr>
                <w:rFonts w:ascii="Cambria" w:hAnsi="Cambria" w:cstheme="minorHAnsi"/>
                <w:bCs/>
                <w:lang w:eastAsia="pl-PL"/>
              </w:rPr>
              <w:t xml:space="preserve">Ochrona poczty </w:t>
            </w:r>
          </w:p>
          <w:p w14:paraId="14B6C1E6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  <w:bCs/>
                <w:i/>
                <w:lang w:eastAsia="pl-PL"/>
              </w:rPr>
            </w:pPr>
            <w:r w:rsidRPr="00237D9F">
              <w:rPr>
                <w:rFonts w:ascii="Cambria" w:hAnsi="Cambria" w:cstheme="minorHAnsi"/>
                <w:bCs/>
                <w:lang w:eastAsia="pl-PL"/>
              </w:rPr>
              <w:t xml:space="preserve">Ochrona przeglądarki </w:t>
            </w:r>
          </w:p>
          <w:p w14:paraId="423963FB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  <w:bCs/>
                <w:i/>
                <w:lang w:eastAsia="pl-PL"/>
              </w:rPr>
            </w:pPr>
            <w:proofErr w:type="spellStart"/>
            <w:r w:rsidRPr="00237D9F">
              <w:rPr>
                <w:rFonts w:ascii="Cambria" w:hAnsi="Cambria" w:cstheme="minorHAnsi"/>
                <w:bCs/>
                <w:lang w:eastAsia="pl-PL"/>
              </w:rPr>
              <w:t>Antyspam</w:t>
            </w:r>
            <w:proofErr w:type="spellEnd"/>
            <w:r w:rsidRPr="00237D9F">
              <w:rPr>
                <w:rFonts w:ascii="Cambria" w:hAnsi="Cambria" w:cstheme="minorHAnsi"/>
                <w:bCs/>
                <w:lang w:eastAsia="pl-PL"/>
              </w:rPr>
              <w:t xml:space="preserve"> </w:t>
            </w:r>
          </w:p>
          <w:p w14:paraId="2EBD5C57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  <w:bCs/>
                <w:i/>
                <w:lang w:eastAsia="pl-PL"/>
              </w:rPr>
            </w:pPr>
            <w:r w:rsidRPr="00237D9F">
              <w:rPr>
                <w:rFonts w:ascii="Cambria" w:hAnsi="Cambria" w:cstheme="minorHAnsi"/>
                <w:bCs/>
                <w:lang w:eastAsia="pl-PL"/>
              </w:rPr>
              <w:t xml:space="preserve">Zapora sieciowa </w:t>
            </w:r>
          </w:p>
          <w:p w14:paraId="6E5ABF63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  <w:bCs/>
                <w:i/>
                <w:lang w:eastAsia="pl-PL"/>
              </w:rPr>
            </w:pPr>
            <w:r w:rsidRPr="00237D9F">
              <w:rPr>
                <w:rFonts w:ascii="Cambria" w:hAnsi="Cambria" w:cstheme="minorHAnsi"/>
                <w:bCs/>
                <w:lang w:eastAsia="pl-PL"/>
              </w:rPr>
              <w:t xml:space="preserve">Kwarantanna </w:t>
            </w:r>
          </w:p>
          <w:p w14:paraId="37B90084" w14:textId="77777777" w:rsidR="001D0B98" w:rsidRPr="00237D9F" w:rsidRDefault="001D0B98" w:rsidP="001D0B98">
            <w:pPr>
              <w:rPr>
                <w:rFonts w:ascii="Cambria" w:hAnsi="Cambria" w:cstheme="minorHAnsi"/>
                <w:bCs/>
                <w:lang w:eastAsia="pl-PL"/>
              </w:rPr>
            </w:pPr>
            <w:r w:rsidRPr="00237D9F">
              <w:rPr>
                <w:rFonts w:ascii="Cambria" w:hAnsi="Cambria" w:cstheme="minorHAnsi"/>
                <w:bCs/>
                <w:lang w:eastAsia="pl-PL"/>
              </w:rPr>
              <w:t>Licencja na min. 24 miesiące</w:t>
            </w:r>
          </w:p>
          <w:p w14:paraId="270E7A18" w14:textId="4F558AA4" w:rsidR="001D0B98" w:rsidRPr="00237D9F" w:rsidRDefault="001D0B98" w:rsidP="001D0B98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237D9F">
              <w:rPr>
                <w:rFonts w:ascii="Cambria" w:hAnsi="Cambria" w:cstheme="minorHAnsi"/>
                <w:lang w:eastAsia="pl-PL"/>
              </w:rPr>
              <w:t xml:space="preserve">Czas aktywacji licencji liczy się od momentu pierwszej aktywacji klucza licencyjnego dla danego zestawu. Zamawiający wymaga dostarczenia jednego numeru licencyjnego umożliwiającego aktywację na </w:t>
            </w:r>
            <w:r w:rsidRPr="00237D9F">
              <w:rPr>
                <w:rFonts w:ascii="Cambria" w:hAnsi="Cambria" w:cstheme="minorHAnsi"/>
                <w:lang w:eastAsia="pl-PL"/>
              </w:rPr>
              <w:lastRenderedPageBreak/>
              <w:t>urządzeniach dostarczanych w ramach niniejszego postępowania.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16EA0BD" w14:textId="1FB48262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lastRenderedPageBreak/>
              <w:t>Antywirus:</w:t>
            </w: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97170" w14:textId="65246E4C" w:rsidR="001D0B98" w:rsidRPr="00237D9F" w:rsidRDefault="000B0E5B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237D9F">
              <w:rPr>
                <w:rFonts w:ascii="Cambria" w:hAnsi="Cambria" w:cs="Calibri"/>
              </w:rPr>
              <w:t>47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1BC6A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4460979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62E11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282041C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1D0B98" w:rsidRPr="00237D9F" w14:paraId="2321BC61" w14:textId="77777777" w:rsidTr="00C652B4">
        <w:trPr>
          <w:trHeight w:val="29"/>
        </w:trPr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5AE7" w14:textId="599A4042" w:rsidR="001D0B98" w:rsidRPr="00237D9F" w:rsidRDefault="001D0B98" w:rsidP="001D0B98">
            <w:pPr>
              <w:jc w:val="center"/>
              <w:rPr>
                <w:rFonts w:ascii="Cambria" w:hAnsi="Cambria" w:cs="Calibri"/>
              </w:rPr>
            </w:pPr>
            <w:r w:rsidRPr="00237D9F">
              <w:rPr>
                <w:rFonts w:ascii="Cambria" w:hAnsi="Cambria" w:cs="Calibri"/>
              </w:rPr>
              <w:t xml:space="preserve">3. </w:t>
            </w: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9A04F6" w14:textId="77777777" w:rsidR="00237D9F" w:rsidRPr="00237D9F" w:rsidRDefault="00237D9F" w:rsidP="00237D9F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/>
              <w:rPr>
                <w:rFonts w:ascii="Cambria" w:hAnsi="Cambria"/>
                <w:b w:val="0"/>
                <w:sz w:val="22"/>
                <w:szCs w:val="22"/>
              </w:rPr>
            </w:pPr>
            <w:r w:rsidRPr="00237D9F">
              <w:rPr>
                <w:rFonts w:ascii="Cambria" w:hAnsi="Cambria"/>
                <w:b w:val="0"/>
                <w:sz w:val="22"/>
                <w:szCs w:val="22"/>
              </w:rPr>
              <w:t>Office 2019 Standard MOLP EDU,</w:t>
            </w:r>
            <w:r w:rsidRPr="00237D9F">
              <w:rPr>
                <w:rFonts w:ascii="Cambria" w:eastAsia="Calibri" w:hAnsi="Cambria"/>
                <w:sz w:val="22"/>
                <w:szCs w:val="22"/>
              </w:rPr>
              <w:t xml:space="preserve"> lub</w:t>
            </w:r>
            <w:r w:rsidRPr="00237D9F">
              <w:rPr>
                <w:rFonts w:ascii="Cambria" w:eastAsia="Calibri" w:hAnsi="Cambria"/>
                <w:sz w:val="22"/>
                <w:szCs w:val="22"/>
              </w:rPr>
              <w:br/>
            </w:r>
            <w:r w:rsidRPr="00237D9F">
              <w:rPr>
                <w:rFonts w:ascii="Cambria" w:eastAsia="Calibri" w:hAnsi="Cambria"/>
                <w:b w:val="0"/>
                <w:sz w:val="22"/>
                <w:szCs w:val="22"/>
              </w:rPr>
              <w:t>Microsoft Office LTSC Standard 2021 dla edukacji</w:t>
            </w:r>
            <w:r w:rsidRPr="00237D9F">
              <w:rPr>
                <w:rFonts w:ascii="Cambria" w:hAnsi="Cambria"/>
                <w:b w:val="0"/>
                <w:sz w:val="22"/>
                <w:szCs w:val="22"/>
              </w:rPr>
              <w:t xml:space="preserve">  lub równoważny – przez równoważność rozumie się pełną funkcjonalność jaką oferuje wymagane oprogramowanie.</w:t>
            </w:r>
          </w:p>
          <w:p w14:paraId="16BD0898" w14:textId="77777777" w:rsidR="00237D9F" w:rsidRPr="00237D9F" w:rsidRDefault="00237D9F" w:rsidP="00237D9F">
            <w:pPr>
              <w:rPr>
                <w:rFonts w:ascii="Cambria" w:hAnsi="Cambria"/>
              </w:rPr>
            </w:pPr>
            <w:r w:rsidRPr="00237D9F">
              <w:rPr>
                <w:rFonts w:ascii="Cambria" w:hAnsi="Cambria"/>
              </w:rPr>
              <w:t>Platforma: Windows</w:t>
            </w:r>
          </w:p>
          <w:p w14:paraId="6CFF5DAC" w14:textId="77777777" w:rsidR="00237D9F" w:rsidRPr="00237D9F" w:rsidRDefault="00237D9F" w:rsidP="00237D9F">
            <w:pPr>
              <w:rPr>
                <w:rFonts w:ascii="Cambria" w:hAnsi="Cambria"/>
              </w:rPr>
            </w:pPr>
            <w:r w:rsidRPr="00237D9F">
              <w:rPr>
                <w:rFonts w:ascii="Cambria" w:hAnsi="Cambria"/>
              </w:rPr>
              <w:t>Polska wersja językowa</w:t>
            </w:r>
          </w:p>
          <w:p w14:paraId="1BB98101" w14:textId="77777777" w:rsidR="00237D9F" w:rsidRPr="00237D9F" w:rsidRDefault="00237D9F" w:rsidP="00237D9F">
            <w:pPr>
              <w:rPr>
                <w:rFonts w:ascii="Cambria" w:hAnsi="Cambria"/>
                <w:bCs/>
              </w:rPr>
            </w:pPr>
            <w:r w:rsidRPr="00237D9F">
              <w:rPr>
                <w:rFonts w:ascii="Cambria" w:hAnsi="Cambria"/>
                <w:bCs/>
              </w:rPr>
              <w:t xml:space="preserve">Licencja wieczysta </w:t>
            </w:r>
          </w:p>
          <w:p w14:paraId="31FBD4B8" w14:textId="6AD4157F" w:rsidR="005733CA" w:rsidRPr="00237D9F" w:rsidRDefault="005733CA" w:rsidP="001D0B98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45868B9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theme="minorHAnsi"/>
              </w:rPr>
            </w:pPr>
            <w:r w:rsidRPr="00237D9F">
              <w:rPr>
                <w:rFonts w:ascii="Cambria" w:hAnsi="Cambria" w:cstheme="minorHAnsi"/>
              </w:rPr>
              <w:t>Oprogramowanie:</w:t>
            </w:r>
          </w:p>
          <w:p w14:paraId="1BC1BDFD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25931" w14:textId="2E90B0B9" w:rsidR="001D0B98" w:rsidRPr="00237D9F" w:rsidRDefault="000B0E5B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237D9F">
              <w:rPr>
                <w:rFonts w:ascii="Cambria" w:hAnsi="Cambria" w:cs="Calibri"/>
              </w:rPr>
              <w:t>47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4952D" w14:textId="77777777" w:rsidR="001D0B98" w:rsidRPr="00237D9F" w:rsidRDefault="001D0B98" w:rsidP="001D0B98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71BBA3D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4764D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4FB2E08" w14:textId="77777777" w:rsidR="001D0B98" w:rsidRPr="00237D9F" w:rsidRDefault="001D0B98" w:rsidP="001D0B9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704A31" w:rsidRPr="00237D9F" w14:paraId="60247D32" w14:textId="77777777" w:rsidTr="00C652B4">
        <w:trPr>
          <w:trHeight w:val="29"/>
        </w:trPr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960D" w14:textId="3C698384" w:rsidR="00ED713D" w:rsidRPr="00237D9F" w:rsidRDefault="00ED713D" w:rsidP="00ED713D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7A344" w14:textId="55626FD8" w:rsidR="00032956" w:rsidRPr="00237D9F" w:rsidRDefault="00032956" w:rsidP="00B4033C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17F4CC9" w14:textId="6CF02FB0" w:rsidR="00B4033C" w:rsidRPr="00237D9F" w:rsidRDefault="00B4033C" w:rsidP="00B4033C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16FC6" w14:textId="2FEE8850" w:rsidR="00ED713D" w:rsidRPr="00237D9F" w:rsidRDefault="00ED713D" w:rsidP="00CF5303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9AD9D" w14:textId="77777777" w:rsidR="00ED713D" w:rsidRPr="00237D9F" w:rsidRDefault="00ED713D" w:rsidP="00ED713D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126253B" w14:textId="77777777" w:rsidR="00ED713D" w:rsidRPr="00237D9F" w:rsidRDefault="00ED713D" w:rsidP="00ED713D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F2BAC" w14:textId="77777777" w:rsidR="00ED713D" w:rsidRPr="00237D9F" w:rsidRDefault="00ED713D" w:rsidP="00ED713D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6EB68E9" w14:textId="77777777" w:rsidR="00ED713D" w:rsidRPr="00237D9F" w:rsidRDefault="00ED713D" w:rsidP="00ED713D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ED713D" w:rsidRPr="003763C4" w14:paraId="3E08F0BC" w14:textId="77777777" w:rsidTr="00C652B4">
        <w:trPr>
          <w:trHeight w:val="289"/>
        </w:trPr>
        <w:tc>
          <w:tcPr>
            <w:tcW w:w="13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DD19" w14:textId="77777777" w:rsidR="00ED713D" w:rsidRPr="003763C4" w:rsidRDefault="00ED713D" w:rsidP="00ED713D">
            <w:pPr>
              <w:spacing w:after="0" w:line="240" w:lineRule="auto"/>
              <w:jc w:val="right"/>
              <w:rPr>
                <w:rFonts w:ascii="Cambria" w:hAnsi="Cambria" w:cs="Calibri"/>
                <w:b/>
              </w:rPr>
            </w:pPr>
            <w:r w:rsidRPr="00237D9F">
              <w:rPr>
                <w:rFonts w:ascii="Cambria" w:hAnsi="Cambria" w:cs="Calibri"/>
                <w:b/>
              </w:rPr>
              <w:t>RAZEM (zł brutto):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048A" w14:textId="77777777" w:rsidR="00ED713D" w:rsidRPr="003763C4" w:rsidRDefault="00ED713D" w:rsidP="00ED713D">
            <w:pPr>
              <w:spacing w:after="0" w:line="240" w:lineRule="auto"/>
              <w:jc w:val="right"/>
              <w:rPr>
                <w:rFonts w:ascii="Cambria" w:hAnsi="Cambria" w:cs="Calibri"/>
              </w:rPr>
            </w:pPr>
          </w:p>
        </w:tc>
      </w:tr>
    </w:tbl>
    <w:p w14:paraId="78082486" w14:textId="1FEB9497" w:rsidR="00A71048" w:rsidRPr="003763C4" w:rsidRDefault="00A71048" w:rsidP="00A71048">
      <w:pPr>
        <w:pStyle w:val="Tekstpodstawowy3"/>
        <w:spacing w:before="120"/>
        <w:rPr>
          <w:rFonts w:ascii="Cambria" w:hAnsi="Cambria" w:cs="Calibri"/>
          <w:b/>
          <w:sz w:val="22"/>
          <w:szCs w:val="22"/>
          <w:u w:val="single"/>
        </w:rPr>
      </w:pPr>
      <w:r w:rsidRPr="003763C4">
        <w:rPr>
          <w:rFonts w:ascii="Cambria" w:hAnsi="Cambria" w:cs="Calibri"/>
          <w:b/>
          <w:sz w:val="22"/>
          <w:szCs w:val="22"/>
          <w:u w:val="single"/>
        </w:rPr>
        <w:t xml:space="preserve">INSTRUKCJA WYPEŁNIANIA:   </w:t>
      </w:r>
    </w:p>
    <w:p w14:paraId="6B6E2CC7" w14:textId="77777777" w:rsidR="00A71048" w:rsidRPr="003763C4" w:rsidRDefault="00A71048" w:rsidP="00237D9F">
      <w:pPr>
        <w:pStyle w:val="Skrconyadreszwrotny"/>
        <w:numPr>
          <w:ilvl w:val="0"/>
          <w:numId w:val="42"/>
        </w:numPr>
        <w:tabs>
          <w:tab w:val="clear" w:pos="360"/>
          <w:tab w:val="num" w:pos="426"/>
        </w:tabs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3763C4">
        <w:rPr>
          <w:rFonts w:ascii="Cambria" w:hAnsi="Cambria" w:cs="Calibri"/>
          <w:sz w:val="22"/>
          <w:szCs w:val="22"/>
        </w:rPr>
        <w:t xml:space="preserve">W kolumnie nr V należy podać </w:t>
      </w:r>
      <w:r w:rsidRPr="003763C4">
        <w:rPr>
          <w:rFonts w:ascii="Cambria" w:hAnsi="Cambria" w:cs="Calibri"/>
          <w:b/>
          <w:sz w:val="22"/>
          <w:szCs w:val="22"/>
        </w:rPr>
        <w:t>cenę jednostkową</w:t>
      </w:r>
      <w:r w:rsidRPr="003763C4">
        <w:rPr>
          <w:rFonts w:ascii="Cambria" w:hAnsi="Cambria" w:cs="Calibri"/>
          <w:sz w:val="22"/>
          <w:szCs w:val="22"/>
        </w:rPr>
        <w:t xml:space="preserve"> </w:t>
      </w:r>
      <w:r w:rsidRPr="003763C4">
        <w:rPr>
          <w:rFonts w:ascii="Cambria" w:hAnsi="Cambria" w:cs="Calibri"/>
          <w:b/>
          <w:sz w:val="22"/>
          <w:szCs w:val="22"/>
        </w:rPr>
        <w:t xml:space="preserve">w zł brutto za 1 jednostkę miary </w:t>
      </w:r>
      <w:r w:rsidRPr="003763C4">
        <w:rPr>
          <w:rFonts w:ascii="Cambria" w:hAnsi="Cambria" w:cs="Calibri"/>
          <w:sz w:val="22"/>
          <w:szCs w:val="22"/>
        </w:rPr>
        <w:t>wyrażoną w sztukach czy zestawach.</w:t>
      </w:r>
    </w:p>
    <w:p w14:paraId="7CB8B11F" w14:textId="77777777" w:rsidR="00A71048" w:rsidRPr="003763C4" w:rsidRDefault="00A71048" w:rsidP="00237D9F">
      <w:pPr>
        <w:pStyle w:val="Skrconyadreszwrotny"/>
        <w:numPr>
          <w:ilvl w:val="0"/>
          <w:numId w:val="42"/>
        </w:numPr>
        <w:tabs>
          <w:tab w:val="clear" w:pos="360"/>
          <w:tab w:val="num" w:pos="426"/>
        </w:tabs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3763C4">
        <w:rPr>
          <w:rFonts w:ascii="Cambria" w:hAnsi="Cambria" w:cs="Calibri"/>
          <w:color w:val="000000"/>
          <w:sz w:val="22"/>
          <w:szCs w:val="22"/>
        </w:rPr>
        <w:t xml:space="preserve">Wykonawca w kolumnie III zobowiązany jest wskazać konkretny </w:t>
      </w:r>
      <w:r w:rsidRPr="003763C4">
        <w:rPr>
          <w:rFonts w:ascii="Cambria" w:hAnsi="Cambria" w:cs="Calibri"/>
          <w:b/>
          <w:sz w:val="22"/>
          <w:szCs w:val="22"/>
        </w:rPr>
        <w:t>oferowany sprzęt komputerowy</w:t>
      </w:r>
      <w:r w:rsidRPr="003763C4">
        <w:rPr>
          <w:rFonts w:ascii="Cambria" w:hAnsi="Cambria" w:cs="Calibri"/>
          <w:sz w:val="22"/>
          <w:szCs w:val="22"/>
        </w:rPr>
        <w:t xml:space="preserve"> </w:t>
      </w:r>
      <w:r w:rsidRPr="003763C4">
        <w:rPr>
          <w:rFonts w:ascii="Cambria" w:hAnsi="Cambria" w:cs="Calibri"/>
          <w:b/>
          <w:sz w:val="22"/>
          <w:szCs w:val="22"/>
        </w:rPr>
        <w:t>(typ, nazwa handlowa, producent itp</w:t>
      </w:r>
      <w:r w:rsidRPr="003763C4">
        <w:rPr>
          <w:rFonts w:ascii="Cambria" w:hAnsi="Cambria" w:cs="Calibri"/>
          <w:sz w:val="22"/>
          <w:szCs w:val="22"/>
        </w:rPr>
        <w:t>.) i wskazane parametry.</w:t>
      </w:r>
    </w:p>
    <w:p w14:paraId="546FE294" w14:textId="77777777" w:rsidR="00A71048" w:rsidRPr="003763C4" w:rsidRDefault="00A71048" w:rsidP="00237D9F">
      <w:pPr>
        <w:pStyle w:val="Skrconyadreszwrotny"/>
        <w:numPr>
          <w:ilvl w:val="0"/>
          <w:numId w:val="42"/>
        </w:numPr>
        <w:tabs>
          <w:tab w:val="clear" w:pos="360"/>
          <w:tab w:val="num" w:pos="426"/>
        </w:tabs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3763C4">
        <w:rPr>
          <w:rFonts w:ascii="Cambria" w:hAnsi="Cambria" w:cs="Calibri"/>
          <w:sz w:val="22"/>
          <w:szCs w:val="22"/>
        </w:rPr>
        <w:t>W kolumnie nr VIII należy podać iloczyn ceny jednostkowej brutto (z kolumny nr VII) i ilości zamawianego sprzętu (z kolumny nr IV).</w:t>
      </w:r>
    </w:p>
    <w:p w14:paraId="63542C64" w14:textId="77777777" w:rsidR="00A71048" w:rsidRPr="003763C4" w:rsidRDefault="00A71048" w:rsidP="00237D9F">
      <w:pPr>
        <w:pStyle w:val="Skrconyadreszwrotny"/>
        <w:numPr>
          <w:ilvl w:val="0"/>
          <w:numId w:val="42"/>
        </w:numPr>
        <w:tabs>
          <w:tab w:val="clear" w:pos="360"/>
          <w:tab w:val="num" w:pos="426"/>
        </w:tabs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3763C4">
        <w:rPr>
          <w:rFonts w:ascii="Cambria" w:hAnsi="Cambria" w:cs="Calibri"/>
          <w:sz w:val="22"/>
          <w:szCs w:val="22"/>
        </w:rPr>
        <w:t>Ceny w kolumnach V, VII i VIII winny być podane z dokładnością do dwóch miejsc po przecinku.</w:t>
      </w:r>
    </w:p>
    <w:p w14:paraId="2F37F65C" w14:textId="77777777" w:rsidR="00A71048" w:rsidRPr="003763C4" w:rsidRDefault="00A71048" w:rsidP="00237D9F">
      <w:pPr>
        <w:pStyle w:val="Skrconyadreszwrotny"/>
        <w:numPr>
          <w:ilvl w:val="0"/>
          <w:numId w:val="42"/>
        </w:numPr>
        <w:tabs>
          <w:tab w:val="clear" w:pos="360"/>
          <w:tab w:val="num" w:pos="426"/>
        </w:tabs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3763C4">
        <w:rPr>
          <w:rFonts w:ascii="Cambria" w:hAnsi="Cambria" w:cs="Calibri"/>
          <w:sz w:val="22"/>
          <w:szCs w:val="22"/>
        </w:rPr>
        <w:t xml:space="preserve">Wszystkie pozycje w powyższym formularzu cenowym powinny być wypełnione. Niewycenienie w tabeli chociażby jednego z zamawianych wyjazdów spowoduje </w:t>
      </w:r>
      <w:r w:rsidRPr="003763C4">
        <w:rPr>
          <w:rFonts w:ascii="Cambria" w:hAnsi="Cambria" w:cs="Calibri"/>
          <w:b/>
          <w:sz w:val="22"/>
          <w:szCs w:val="22"/>
        </w:rPr>
        <w:t>odrzucenie oferty.</w:t>
      </w:r>
    </w:p>
    <w:p w14:paraId="10F2EED5" w14:textId="77777777" w:rsidR="00A71048" w:rsidRPr="003763C4" w:rsidRDefault="00A71048" w:rsidP="00237D9F">
      <w:pPr>
        <w:pStyle w:val="Skrconyadreszwrotny"/>
        <w:numPr>
          <w:ilvl w:val="0"/>
          <w:numId w:val="42"/>
        </w:numPr>
        <w:tabs>
          <w:tab w:val="clear" w:pos="360"/>
          <w:tab w:val="num" w:pos="426"/>
        </w:tabs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3763C4">
        <w:rPr>
          <w:rFonts w:ascii="Cambria" w:hAnsi="Cambria" w:cs="Calibri"/>
          <w:sz w:val="22"/>
          <w:szCs w:val="22"/>
        </w:rPr>
        <w:t xml:space="preserve"> W przypadku omyłki, Zamawiający przyjmie, iż poprawnie podano cenę jednostkową brutto (kolumna  nr VII).</w:t>
      </w:r>
    </w:p>
    <w:p w14:paraId="52C118D3" w14:textId="3F415C07" w:rsidR="00553FA0" w:rsidRDefault="00553FA0" w:rsidP="00237D9F">
      <w:pPr>
        <w:pStyle w:val="Skrconyadreszwrotny"/>
        <w:numPr>
          <w:ilvl w:val="0"/>
          <w:numId w:val="42"/>
        </w:numPr>
        <w:tabs>
          <w:tab w:val="clear" w:pos="360"/>
          <w:tab w:val="num" w:pos="426"/>
        </w:tabs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3763C4">
        <w:rPr>
          <w:rFonts w:ascii="Cambria" w:hAnsi="Cambria" w:cs="Calibri"/>
          <w:sz w:val="22"/>
          <w:szCs w:val="22"/>
        </w:rPr>
        <w:t>W polu wyboru „tak/nie*” – niepotrzebne skreślić</w:t>
      </w:r>
    </w:p>
    <w:p w14:paraId="49744EB6" w14:textId="77777777" w:rsidR="000B0E5B" w:rsidRPr="003763C4" w:rsidRDefault="000B0E5B" w:rsidP="000B0E5B">
      <w:pPr>
        <w:pStyle w:val="Skrconyadreszwrotny"/>
        <w:spacing w:before="120"/>
        <w:jc w:val="both"/>
        <w:rPr>
          <w:rFonts w:ascii="Cambria" w:hAnsi="Cambria" w:cs="Calibri"/>
          <w:sz w:val="22"/>
          <w:szCs w:val="22"/>
        </w:rPr>
      </w:pPr>
    </w:p>
    <w:p w14:paraId="06CC8808" w14:textId="77777777" w:rsidR="00A71048" w:rsidRPr="003763C4" w:rsidRDefault="00A71048" w:rsidP="00A71048">
      <w:pPr>
        <w:spacing w:after="0"/>
        <w:ind w:left="5528" w:firstLine="6"/>
        <w:jc w:val="center"/>
        <w:rPr>
          <w:rFonts w:ascii="Cambria" w:hAnsi="Cambria"/>
        </w:rPr>
      </w:pPr>
    </w:p>
    <w:p w14:paraId="6F8B569F" w14:textId="77777777" w:rsidR="00A71048" w:rsidRPr="003763C4" w:rsidRDefault="00A71048" w:rsidP="00A71048">
      <w:pPr>
        <w:spacing w:after="0"/>
        <w:ind w:left="5528" w:firstLine="6"/>
        <w:jc w:val="center"/>
        <w:rPr>
          <w:rFonts w:ascii="Cambria" w:hAnsi="Cambria"/>
        </w:rPr>
      </w:pPr>
      <w:r w:rsidRPr="003763C4">
        <w:rPr>
          <w:rFonts w:ascii="Cambria" w:hAnsi="Cambria"/>
        </w:rPr>
        <w:t xml:space="preserve">                                                                     .............................................................</w:t>
      </w:r>
    </w:p>
    <w:p w14:paraId="0A72F1CC" w14:textId="6C0A1ABB" w:rsidR="00B4134A" w:rsidRDefault="00A71048" w:rsidP="00237D9F">
      <w:pPr>
        <w:tabs>
          <w:tab w:val="left" w:pos="1338"/>
        </w:tabs>
        <w:spacing w:after="0" w:line="240" w:lineRule="auto"/>
        <w:jc w:val="both"/>
      </w:pPr>
      <w:r w:rsidRPr="003763C4">
        <w:rPr>
          <w:rFonts w:ascii="Cambria" w:hAnsi="Cambria"/>
          <w:i/>
        </w:rPr>
        <w:t xml:space="preserve">                                                                                                                                                                                   </w:t>
      </w:r>
      <w:r w:rsidR="00237D9F">
        <w:rPr>
          <w:rFonts w:ascii="Cambria" w:hAnsi="Cambria"/>
          <w:i/>
        </w:rPr>
        <w:t xml:space="preserve">                     </w:t>
      </w:r>
      <w:r w:rsidR="00CF5303">
        <w:rPr>
          <w:rFonts w:ascii="Cambria" w:hAnsi="Cambria"/>
          <w:i/>
        </w:rPr>
        <w:t xml:space="preserve">   </w:t>
      </w:r>
      <w:r w:rsidRPr="003763C4">
        <w:rPr>
          <w:rFonts w:ascii="Cambria" w:hAnsi="Cambria"/>
          <w:i/>
        </w:rPr>
        <w:t>/podpis</w:t>
      </w:r>
      <w:r w:rsidR="00237D9F">
        <w:rPr>
          <w:rFonts w:ascii="Cambria" w:hAnsi="Cambria"/>
          <w:i/>
        </w:rPr>
        <w:t xml:space="preserve"> </w:t>
      </w:r>
      <w:r w:rsidRPr="003763C4">
        <w:rPr>
          <w:rFonts w:ascii="Cambria" w:hAnsi="Cambria"/>
          <w:i/>
        </w:rPr>
        <w:t>upełnomocnionego(</w:t>
      </w:r>
      <w:proofErr w:type="spellStart"/>
      <w:r w:rsidRPr="003763C4">
        <w:rPr>
          <w:rFonts w:ascii="Cambria" w:hAnsi="Cambria"/>
          <w:i/>
        </w:rPr>
        <w:t>ych</w:t>
      </w:r>
      <w:proofErr w:type="spellEnd"/>
      <w:r w:rsidRPr="003763C4">
        <w:rPr>
          <w:rFonts w:ascii="Cambria" w:hAnsi="Cambria"/>
          <w:i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</w:t>
      </w:r>
      <w:r w:rsidRPr="00585052">
        <w:rPr>
          <w:i/>
          <w:sz w:val="18"/>
          <w:szCs w:val="18"/>
        </w:rPr>
        <w:t>przedstawiciela(i)Wykonawcy</w:t>
      </w:r>
      <w:r w:rsidRPr="00585052">
        <w:rPr>
          <w:b/>
          <w:sz w:val="18"/>
          <w:szCs w:val="18"/>
        </w:rPr>
        <w:t>/</w:t>
      </w:r>
    </w:p>
    <w:sectPr w:rsidR="00B4134A" w:rsidSect="00704A31">
      <w:headerReference w:type="default" r:id="rId8"/>
      <w:footerReference w:type="default" r:id="rId9"/>
      <w:pgSz w:w="16838" w:h="11906" w:orient="landscape"/>
      <w:pgMar w:top="1418" w:right="1417" w:bottom="122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83602" w14:textId="77777777" w:rsidR="008B7319" w:rsidRDefault="008B7319" w:rsidP="00A71048">
      <w:pPr>
        <w:spacing w:after="0" w:line="240" w:lineRule="auto"/>
      </w:pPr>
      <w:r>
        <w:separator/>
      </w:r>
    </w:p>
  </w:endnote>
  <w:endnote w:type="continuationSeparator" w:id="0">
    <w:p w14:paraId="55F64B27" w14:textId="77777777" w:rsidR="008B7319" w:rsidRDefault="008B7319" w:rsidP="00A7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926A2" w14:textId="00C9E301" w:rsidR="00766B12" w:rsidRDefault="006F04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E0DD2">
      <w:rPr>
        <w:noProof/>
      </w:rPr>
      <w:t>4</w:t>
    </w:r>
    <w:r>
      <w:rPr>
        <w:noProof/>
      </w:rPr>
      <w:fldChar w:fldCharType="end"/>
    </w:r>
  </w:p>
  <w:p w14:paraId="72ABE360" w14:textId="77777777" w:rsidR="00766B12" w:rsidRDefault="00766B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43215" w14:textId="77777777" w:rsidR="008B7319" w:rsidRDefault="008B7319" w:rsidP="00A71048">
      <w:pPr>
        <w:spacing w:after="0" w:line="240" w:lineRule="auto"/>
      </w:pPr>
      <w:r>
        <w:separator/>
      </w:r>
    </w:p>
  </w:footnote>
  <w:footnote w:type="continuationSeparator" w:id="0">
    <w:p w14:paraId="73FF16D8" w14:textId="77777777" w:rsidR="008B7319" w:rsidRDefault="008B7319" w:rsidP="00A7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B875A" w14:textId="74E73781" w:rsidR="00766B12" w:rsidRDefault="00B62FF3" w:rsidP="006F0F7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494CC4" wp14:editId="4812F39D">
          <wp:extent cx="5772150" cy="546100"/>
          <wp:effectExtent l="0" t="0" r="0" b="6350"/>
          <wp:docPr id="3" name="Obraz 3" descr="C:\Users\urszula.rosinska\Documents\Promocja 2015\L O G O T Y P Y    2014+\EFS\Zestaw logotypó monochrom GRAY 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urszula.rosinska\Documents\Promocja 2015\L O G O T Y P Y    2014+\EFS\Zestaw logotypó monochrom GRAY 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350655"/>
    <w:multiLevelType w:val="hybridMultilevel"/>
    <w:tmpl w:val="77EE44D0"/>
    <w:lvl w:ilvl="0" w:tplc="84E02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9C2A79B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D1ACE"/>
    <w:multiLevelType w:val="multilevel"/>
    <w:tmpl w:val="E5045A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6D6B1A"/>
    <w:multiLevelType w:val="hybridMultilevel"/>
    <w:tmpl w:val="D5A00F88"/>
    <w:lvl w:ilvl="0" w:tplc="4094BF1C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332C"/>
    <w:multiLevelType w:val="hybridMultilevel"/>
    <w:tmpl w:val="6ADE51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D2154F"/>
    <w:multiLevelType w:val="hybridMultilevel"/>
    <w:tmpl w:val="4B16213C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10CF7ADC"/>
    <w:multiLevelType w:val="hybridMultilevel"/>
    <w:tmpl w:val="43C65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6B7"/>
    <w:multiLevelType w:val="hybridMultilevel"/>
    <w:tmpl w:val="751C4FCC"/>
    <w:lvl w:ilvl="0" w:tplc="F32CA6CA">
      <w:start w:val="6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233A2"/>
    <w:multiLevelType w:val="hybridMultilevel"/>
    <w:tmpl w:val="14D8EE64"/>
    <w:lvl w:ilvl="0" w:tplc="6A5A78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FC8732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bCs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110B3C"/>
    <w:multiLevelType w:val="hybridMultilevel"/>
    <w:tmpl w:val="5FD8483E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</w:lvl>
    <w:lvl w:ilvl="1" w:tplc="09B258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C045A"/>
    <w:multiLevelType w:val="hybridMultilevel"/>
    <w:tmpl w:val="5B1A8630"/>
    <w:lvl w:ilvl="0" w:tplc="53E25E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79EA11E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  <w:rPr>
        <w:rFonts w:ascii="Calibri" w:hAnsi="Calibri" w:cs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 w15:restartNumberingAfterBreak="0">
    <w:nsid w:val="1C4710B0"/>
    <w:multiLevelType w:val="hybridMultilevel"/>
    <w:tmpl w:val="DD860B82"/>
    <w:lvl w:ilvl="0" w:tplc="6388D14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1DFE4DAF"/>
    <w:multiLevelType w:val="hybridMultilevel"/>
    <w:tmpl w:val="F52E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21B10"/>
    <w:multiLevelType w:val="multilevel"/>
    <w:tmpl w:val="AEDCDE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2501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722A34"/>
    <w:multiLevelType w:val="hybridMultilevel"/>
    <w:tmpl w:val="8D824AC2"/>
    <w:lvl w:ilvl="0" w:tplc="6388D144">
      <w:start w:val="1"/>
      <w:numFmt w:val="bullet"/>
      <w:lvlText w:val=""/>
      <w:lvlJc w:val="left"/>
      <w:pPr>
        <w:ind w:left="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5" w15:restartNumberingAfterBreak="0">
    <w:nsid w:val="28A20A3E"/>
    <w:multiLevelType w:val="hybridMultilevel"/>
    <w:tmpl w:val="18282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D16EE"/>
    <w:multiLevelType w:val="hybridMultilevel"/>
    <w:tmpl w:val="E604A5F0"/>
    <w:lvl w:ilvl="0" w:tplc="04150013">
      <w:start w:val="1"/>
      <w:numFmt w:val="upperRoman"/>
      <w:lvlText w:val="%1."/>
      <w:lvlJc w:val="righ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411C26"/>
    <w:multiLevelType w:val="hybridMultilevel"/>
    <w:tmpl w:val="062C03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4785F"/>
    <w:multiLevelType w:val="hybridMultilevel"/>
    <w:tmpl w:val="E93C5550"/>
    <w:lvl w:ilvl="0" w:tplc="0AE42C1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2C694C"/>
    <w:multiLevelType w:val="multilevel"/>
    <w:tmpl w:val="924613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2501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9C4D83"/>
    <w:multiLevelType w:val="multilevel"/>
    <w:tmpl w:val="BD668B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8960D19"/>
    <w:multiLevelType w:val="hybridMultilevel"/>
    <w:tmpl w:val="3E721C98"/>
    <w:lvl w:ilvl="0" w:tplc="04150017">
      <w:start w:val="1"/>
      <w:numFmt w:val="lowerLetter"/>
      <w:lvlText w:val="%1)"/>
      <w:lvlJc w:val="left"/>
      <w:pPr>
        <w:ind w:left="2279" w:hanging="360"/>
      </w:p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2" w15:restartNumberingAfterBreak="0">
    <w:nsid w:val="390775B4"/>
    <w:multiLevelType w:val="singleLevel"/>
    <w:tmpl w:val="6AF83B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451A4409"/>
    <w:multiLevelType w:val="multilevel"/>
    <w:tmpl w:val="24DED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7D0F3B"/>
    <w:multiLevelType w:val="multilevel"/>
    <w:tmpl w:val="019C1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871"/>
        </w:tabs>
        <w:ind w:left="871" w:hanging="511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4D4B6E68"/>
    <w:multiLevelType w:val="hybridMultilevel"/>
    <w:tmpl w:val="CBA88E68"/>
    <w:lvl w:ilvl="0" w:tplc="0415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4E462BC3"/>
    <w:multiLevelType w:val="multilevel"/>
    <w:tmpl w:val="20CED1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FCB6B99"/>
    <w:multiLevelType w:val="hybridMultilevel"/>
    <w:tmpl w:val="3A3EC1F4"/>
    <w:lvl w:ilvl="0" w:tplc="04150011">
      <w:start w:val="1"/>
      <w:numFmt w:val="decimal"/>
      <w:lvlText w:val="%1)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8" w15:restartNumberingAfterBreak="0">
    <w:nsid w:val="54D52D28"/>
    <w:multiLevelType w:val="multilevel"/>
    <w:tmpl w:val="2E22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3A117C"/>
    <w:multiLevelType w:val="hybridMultilevel"/>
    <w:tmpl w:val="08725D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C3BB8"/>
    <w:multiLevelType w:val="hybridMultilevel"/>
    <w:tmpl w:val="77E2BD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854E3A"/>
    <w:multiLevelType w:val="hybridMultilevel"/>
    <w:tmpl w:val="A1ACD7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8183BA3"/>
    <w:multiLevelType w:val="multilevel"/>
    <w:tmpl w:val="77E630A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34" w15:restartNumberingAfterBreak="0">
    <w:nsid w:val="6D0101AD"/>
    <w:multiLevelType w:val="hybridMultilevel"/>
    <w:tmpl w:val="A502CA04"/>
    <w:lvl w:ilvl="0" w:tplc="E0BC28E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C28E4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5B483B"/>
    <w:multiLevelType w:val="hybridMultilevel"/>
    <w:tmpl w:val="FD44A05C"/>
    <w:lvl w:ilvl="0" w:tplc="5D5E7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24DFD"/>
    <w:multiLevelType w:val="hybridMultilevel"/>
    <w:tmpl w:val="566846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71897"/>
    <w:multiLevelType w:val="multilevel"/>
    <w:tmpl w:val="64D834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34A2C2B"/>
    <w:multiLevelType w:val="multilevel"/>
    <w:tmpl w:val="038ED6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4AF2439"/>
    <w:multiLevelType w:val="hybridMultilevel"/>
    <w:tmpl w:val="E5C6688C"/>
    <w:lvl w:ilvl="0" w:tplc="2BF00D42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034816"/>
    <w:multiLevelType w:val="hybridMultilevel"/>
    <w:tmpl w:val="12AA60A6"/>
    <w:lvl w:ilvl="0" w:tplc="B6A44DE0">
      <w:start w:val="1"/>
      <w:numFmt w:val="decimal"/>
      <w:lvlText w:val="%1)"/>
      <w:lvlJc w:val="left"/>
      <w:pPr>
        <w:tabs>
          <w:tab w:val="num" w:pos="587"/>
        </w:tabs>
        <w:ind w:left="5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157EC0"/>
    <w:multiLevelType w:val="hybridMultilevel"/>
    <w:tmpl w:val="1E782EC6"/>
    <w:lvl w:ilvl="0" w:tplc="84E02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 w15:restartNumberingAfterBreak="0">
    <w:nsid w:val="789717F6"/>
    <w:multiLevelType w:val="hybridMultilevel"/>
    <w:tmpl w:val="F7C00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210B2"/>
    <w:multiLevelType w:val="multilevel"/>
    <w:tmpl w:val="037AD9A2"/>
    <w:lvl w:ilvl="0">
      <w:start w:val="15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7044EC"/>
    <w:multiLevelType w:val="multilevel"/>
    <w:tmpl w:val="FC3E60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7"/>
  </w:num>
  <w:num w:numId="4">
    <w:abstractNumId w:val="35"/>
  </w:num>
  <w:num w:numId="5">
    <w:abstractNumId w:val="39"/>
  </w:num>
  <w:num w:numId="6">
    <w:abstractNumId w:val="37"/>
  </w:num>
  <w:num w:numId="7">
    <w:abstractNumId w:val="20"/>
  </w:num>
  <w:num w:numId="8">
    <w:abstractNumId w:val="2"/>
  </w:num>
  <w:num w:numId="9">
    <w:abstractNumId w:val="38"/>
  </w:num>
  <w:num w:numId="10">
    <w:abstractNumId w:val="3"/>
  </w:num>
  <w:num w:numId="11">
    <w:abstractNumId w:val="26"/>
  </w:num>
  <w:num w:numId="12">
    <w:abstractNumId w:val="25"/>
  </w:num>
  <w:num w:numId="13">
    <w:abstractNumId w:val="15"/>
  </w:num>
  <w:num w:numId="14">
    <w:abstractNumId w:val="36"/>
  </w:num>
  <w:num w:numId="15">
    <w:abstractNumId w:val="29"/>
  </w:num>
  <w:num w:numId="16">
    <w:abstractNumId w:val="31"/>
  </w:num>
  <w:num w:numId="17">
    <w:abstractNumId w:val="13"/>
  </w:num>
  <w:num w:numId="18">
    <w:abstractNumId w:val="17"/>
  </w:num>
  <w:num w:numId="19">
    <w:abstractNumId w:val="19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3"/>
    </w:lvlOverride>
  </w:num>
  <w:num w:numId="3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5"/>
  </w:num>
  <w:num w:numId="35">
    <w:abstractNumId w:val="24"/>
  </w:num>
  <w:num w:numId="36">
    <w:abstractNumId w:val="9"/>
  </w:num>
  <w:num w:numId="37">
    <w:abstractNumId w:val="34"/>
  </w:num>
  <w:num w:numId="38">
    <w:abstractNumId w:val="21"/>
  </w:num>
  <w:num w:numId="39">
    <w:abstractNumId w:val="12"/>
  </w:num>
  <w:num w:numId="40">
    <w:abstractNumId w:val="6"/>
  </w:num>
  <w:num w:numId="41">
    <w:abstractNumId w:val="42"/>
  </w:num>
  <w:num w:numId="42">
    <w:abstractNumId w:val="32"/>
  </w:num>
  <w:num w:numId="43">
    <w:abstractNumId w:val="43"/>
  </w:num>
  <w:num w:numId="44">
    <w:abstractNumId w:val="1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E8"/>
    <w:rsid w:val="00032956"/>
    <w:rsid w:val="0004076D"/>
    <w:rsid w:val="000671F9"/>
    <w:rsid w:val="00072869"/>
    <w:rsid w:val="00074A76"/>
    <w:rsid w:val="000778FA"/>
    <w:rsid w:val="00086763"/>
    <w:rsid w:val="00090364"/>
    <w:rsid w:val="000A40B8"/>
    <w:rsid w:val="000B0E5B"/>
    <w:rsid w:val="000D235C"/>
    <w:rsid w:val="000E09F5"/>
    <w:rsid w:val="001A6659"/>
    <w:rsid w:val="001C0BF1"/>
    <w:rsid w:val="001D0B98"/>
    <w:rsid w:val="00237D9F"/>
    <w:rsid w:val="00256B7A"/>
    <w:rsid w:val="00286DC2"/>
    <w:rsid w:val="002A58F6"/>
    <w:rsid w:val="002A77A2"/>
    <w:rsid w:val="002D62E8"/>
    <w:rsid w:val="002E40BC"/>
    <w:rsid w:val="00327C05"/>
    <w:rsid w:val="00327F91"/>
    <w:rsid w:val="0033023A"/>
    <w:rsid w:val="00330F97"/>
    <w:rsid w:val="00353D91"/>
    <w:rsid w:val="00374EB5"/>
    <w:rsid w:val="003763C4"/>
    <w:rsid w:val="00380008"/>
    <w:rsid w:val="0038053B"/>
    <w:rsid w:val="003A2FF9"/>
    <w:rsid w:val="003D26FD"/>
    <w:rsid w:val="003D2704"/>
    <w:rsid w:val="004059F1"/>
    <w:rsid w:val="00414C16"/>
    <w:rsid w:val="004270B7"/>
    <w:rsid w:val="004D4062"/>
    <w:rsid w:val="004F7462"/>
    <w:rsid w:val="004F76EB"/>
    <w:rsid w:val="00503905"/>
    <w:rsid w:val="00543CC2"/>
    <w:rsid w:val="00553FA0"/>
    <w:rsid w:val="00572CA3"/>
    <w:rsid w:val="005733CA"/>
    <w:rsid w:val="0057508A"/>
    <w:rsid w:val="00575611"/>
    <w:rsid w:val="005B6FA3"/>
    <w:rsid w:val="005E00D6"/>
    <w:rsid w:val="005E1C2C"/>
    <w:rsid w:val="005E35F9"/>
    <w:rsid w:val="0063186D"/>
    <w:rsid w:val="0065564D"/>
    <w:rsid w:val="00655EE4"/>
    <w:rsid w:val="00657DD7"/>
    <w:rsid w:val="006837E3"/>
    <w:rsid w:val="006929ED"/>
    <w:rsid w:val="006D7AFB"/>
    <w:rsid w:val="006F0459"/>
    <w:rsid w:val="006F0F7E"/>
    <w:rsid w:val="00704A31"/>
    <w:rsid w:val="007262D0"/>
    <w:rsid w:val="00732685"/>
    <w:rsid w:val="00766B12"/>
    <w:rsid w:val="00770516"/>
    <w:rsid w:val="00774381"/>
    <w:rsid w:val="007852CB"/>
    <w:rsid w:val="00786C50"/>
    <w:rsid w:val="007D5BAD"/>
    <w:rsid w:val="007E3DE3"/>
    <w:rsid w:val="007F176E"/>
    <w:rsid w:val="008241FD"/>
    <w:rsid w:val="00846CA8"/>
    <w:rsid w:val="008673B9"/>
    <w:rsid w:val="0086760F"/>
    <w:rsid w:val="008B3B7F"/>
    <w:rsid w:val="008B7319"/>
    <w:rsid w:val="008C07E5"/>
    <w:rsid w:val="008D6C33"/>
    <w:rsid w:val="00907FCA"/>
    <w:rsid w:val="00922AAA"/>
    <w:rsid w:val="00934833"/>
    <w:rsid w:val="00935EA1"/>
    <w:rsid w:val="00982629"/>
    <w:rsid w:val="00996021"/>
    <w:rsid w:val="00997DE9"/>
    <w:rsid w:val="00A32874"/>
    <w:rsid w:val="00A341DE"/>
    <w:rsid w:val="00A528CA"/>
    <w:rsid w:val="00A71048"/>
    <w:rsid w:val="00A769B1"/>
    <w:rsid w:val="00AA21B5"/>
    <w:rsid w:val="00AE0DD2"/>
    <w:rsid w:val="00B4033C"/>
    <w:rsid w:val="00B4134A"/>
    <w:rsid w:val="00B604FA"/>
    <w:rsid w:val="00B62FF3"/>
    <w:rsid w:val="00BA1F77"/>
    <w:rsid w:val="00BD55F0"/>
    <w:rsid w:val="00BF2D3A"/>
    <w:rsid w:val="00C160A0"/>
    <w:rsid w:val="00C2425B"/>
    <w:rsid w:val="00C652B4"/>
    <w:rsid w:val="00C67335"/>
    <w:rsid w:val="00C72BCE"/>
    <w:rsid w:val="00C84FB8"/>
    <w:rsid w:val="00CB132F"/>
    <w:rsid w:val="00CC48DF"/>
    <w:rsid w:val="00CD261B"/>
    <w:rsid w:val="00CF14F3"/>
    <w:rsid w:val="00CF5303"/>
    <w:rsid w:val="00D03133"/>
    <w:rsid w:val="00D0601A"/>
    <w:rsid w:val="00D16361"/>
    <w:rsid w:val="00D20BEC"/>
    <w:rsid w:val="00D356E6"/>
    <w:rsid w:val="00D44C6E"/>
    <w:rsid w:val="00D61F8D"/>
    <w:rsid w:val="00D81F97"/>
    <w:rsid w:val="00D8346F"/>
    <w:rsid w:val="00D92555"/>
    <w:rsid w:val="00D957F5"/>
    <w:rsid w:val="00DA6FCD"/>
    <w:rsid w:val="00DB6898"/>
    <w:rsid w:val="00DE0A1A"/>
    <w:rsid w:val="00E20831"/>
    <w:rsid w:val="00E25C75"/>
    <w:rsid w:val="00E37F58"/>
    <w:rsid w:val="00E41807"/>
    <w:rsid w:val="00E42E96"/>
    <w:rsid w:val="00E5252C"/>
    <w:rsid w:val="00E72D19"/>
    <w:rsid w:val="00EC1202"/>
    <w:rsid w:val="00EC205C"/>
    <w:rsid w:val="00ED713D"/>
    <w:rsid w:val="00EE02E6"/>
    <w:rsid w:val="00EE51AE"/>
    <w:rsid w:val="00EF3FCA"/>
    <w:rsid w:val="00F00DB0"/>
    <w:rsid w:val="00F3173F"/>
    <w:rsid w:val="00F41F8C"/>
    <w:rsid w:val="00F97AAF"/>
    <w:rsid w:val="00FA0309"/>
    <w:rsid w:val="00FA1513"/>
    <w:rsid w:val="00FB34B3"/>
    <w:rsid w:val="00FB5093"/>
    <w:rsid w:val="00FE0FCF"/>
    <w:rsid w:val="00FF6469"/>
    <w:rsid w:val="00FF6CCC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9CF4"/>
  <w15:docId w15:val="{E3B833B8-210C-8C41-B27C-514EDE6E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048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7104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A7104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1048"/>
    <w:pPr>
      <w:keepNext/>
      <w:keepLines/>
      <w:suppressAutoHyphens/>
      <w:spacing w:before="200" w:after="0" w:line="25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048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A7104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1048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styleId="Hipercze">
    <w:name w:val="Hyperlink"/>
    <w:rsid w:val="00A71048"/>
    <w:rPr>
      <w:color w:val="0000FF"/>
      <w:u w:val="single"/>
    </w:rPr>
  </w:style>
  <w:style w:type="paragraph" w:styleId="NormalnyWeb">
    <w:name w:val="Normal (Web)"/>
    <w:basedOn w:val="Normalny"/>
    <w:rsid w:val="00A7104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rsid w:val="00A71048"/>
    <w:rPr>
      <w:vertAlign w:val="superscript"/>
    </w:rPr>
  </w:style>
  <w:style w:type="paragraph" w:styleId="Tekstpodstawowy">
    <w:name w:val="Body Text"/>
    <w:basedOn w:val="Normalny"/>
    <w:link w:val="TekstpodstawowyZnak"/>
    <w:rsid w:val="00A71048"/>
    <w:pPr>
      <w:suppressAutoHyphens/>
      <w:spacing w:after="120" w:line="25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71048"/>
    <w:rPr>
      <w:rFonts w:ascii="Calibri" w:eastAsia="Calibri" w:hAnsi="Calibri" w:cs="Times New Roman"/>
      <w:lang w:eastAsia="ar-SA"/>
    </w:rPr>
  </w:style>
  <w:style w:type="paragraph" w:styleId="Lista">
    <w:name w:val="List"/>
    <w:basedOn w:val="Tekstpodstawowy"/>
    <w:rsid w:val="00A71048"/>
    <w:rPr>
      <w:rFonts w:cs="Mangal"/>
    </w:rPr>
  </w:style>
  <w:style w:type="paragraph" w:styleId="Podtytu">
    <w:name w:val="Subtitle"/>
    <w:basedOn w:val="Normalny"/>
    <w:next w:val="Tekstpodstawowy"/>
    <w:link w:val="PodtytuZnak"/>
    <w:qFormat/>
    <w:rsid w:val="00A71048"/>
    <w:pPr>
      <w:keepNext/>
      <w:suppressAutoHyphens/>
      <w:spacing w:before="240" w:after="120" w:line="256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A7104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A7104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71048"/>
    <w:pPr>
      <w:suppressAutoHyphens/>
      <w:spacing w:line="254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048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tandard">
    <w:name w:val="Standard"/>
    <w:rsid w:val="00A7104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A7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u">
    <w:name w:val="Tytu?"/>
    <w:basedOn w:val="Normalny"/>
    <w:rsid w:val="00A710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1048"/>
    <w:pPr>
      <w:suppressAutoHyphens/>
      <w:spacing w:after="120" w:line="256" w:lineRule="auto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1048"/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rsid w:val="00A7104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1"/>
    <w:uiPriority w:val="99"/>
    <w:rsid w:val="00A71048"/>
    <w:rPr>
      <w:rFonts w:ascii="Arial" w:hAnsi="Arial" w:cs="Arial"/>
      <w:sz w:val="17"/>
      <w:szCs w:val="17"/>
      <w:shd w:val="clear" w:color="auto" w:fill="FFFFFF"/>
    </w:rPr>
  </w:style>
  <w:style w:type="character" w:customStyle="1" w:styleId="Nagwek2">
    <w:name w:val="Nagłówek #2_"/>
    <w:link w:val="Nagwek21"/>
    <w:uiPriority w:val="99"/>
    <w:rsid w:val="00A71048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71048"/>
    <w:pPr>
      <w:widowControl w:val="0"/>
      <w:shd w:val="clear" w:color="auto" w:fill="FFFFFF"/>
      <w:spacing w:after="600" w:line="240" w:lineRule="atLeast"/>
      <w:ind w:hanging="380"/>
      <w:jc w:val="right"/>
    </w:pPr>
    <w:rPr>
      <w:rFonts w:ascii="Arial" w:eastAsiaTheme="minorHAnsi" w:hAnsi="Arial" w:cs="Arial"/>
      <w:sz w:val="17"/>
      <w:szCs w:val="17"/>
    </w:rPr>
  </w:style>
  <w:style w:type="paragraph" w:customStyle="1" w:styleId="Nagwek21">
    <w:name w:val="Nagłówek #21"/>
    <w:basedOn w:val="Normalny"/>
    <w:link w:val="Nagwek2"/>
    <w:uiPriority w:val="99"/>
    <w:rsid w:val="00A71048"/>
    <w:pPr>
      <w:widowControl w:val="0"/>
      <w:shd w:val="clear" w:color="auto" w:fill="FFFFFF"/>
      <w:spacing w:before="600" w:after="600" w:line="240" w:lineRule="atLeast"/>
      <w:ind w:hanging="280"/>
      <w:jc w:val="center"/>
      <w:outlineLvl w:val="1"/>
    </w:pPr>
    <w:rPr>
      <w:rFonts w:ascii="Arial" w:eastAsiaTheme="minorHAnsi" w:hAnsi="Arial" w:cs="Arial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71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0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10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0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048"/>
    <w:rPr>
      <w:rFonts w:ascii="Tahoma" w:eastAsia="Calibri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7104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71048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7104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10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71048"/>
    <w:rPr>
      <w:rFonts w:ascii="Calibri" w:eastAsia="Calibri" w:hAnsi="Calibri" w:cs="Times New Roman"/>
      <w:sz w:val="16"/>
      <w:szCs w:val="16"/>
    </w:rPr>
  </w:style>
  <w:style w:type="paragraph" w:customStyle="1" w:styleId="Skrconyadreszwrotny">
    <w:name w:val="Skrócony adres zwrotny"/>
    <w:basedOn w:val="Normalny"/>
    <w:rsid w:val="00A7104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71048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704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704"/>
    <w:rPr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0B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208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85BA-8674-4AC4-B971-80DBB107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Łukaszuk, Tomasz</dc:creator>
  <cp:lastModifiedBy>Konto Microsoft</cp:lastModifiedBy>
  <cp:revision>4</cp:revision>
  <cp:lastPrinted>2021-09-07T17:46:00Z</cp:lastPrinted>
  <dcterms:created xsi:type="dcterms:W3CDTF">2023-09-27T19:00:00Z</dcterms:created>
  <dcterms:modified xsi:type="dcterms:W3CDTF">2023-09-27T19:00:00Z</dcterms:modified>
</cp:coreProperties>
</file>