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4705EE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705EE" w:rsidRPr="004705EE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Odczynników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7450DC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4705EE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4705EE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C8" w:rsidRDefault="00616FC8" w:rsidP="00883F61">
      <w:r>
        <w:separator/>
      </w:r>
    </w:p>
  </w:endnote>
  <w:endnote w:type="continuationSeparator" w:id="0">
    <w:p w:rsidR="00616FC8" w:rsidRDefault="00616FC8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A0">
          <w:rPr>
            <w:noProof/>
          </w:rPr>
          <w:t>2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C8" w:rsidRDefault="00616FC8" w:rsidP="00883F61">
      <w:r>
        <w:separator/>
      </w:r>
    </w:p>
  </w:footnote>
  <w:footnote w:type="continuationSeparator" w:id="0">
    <w:p w:rsidR="00616FC8" w:rsidRDefault="00616FC8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4705EE" w:rsidP="004705EE">
    <w:pPr>
      <w:spacing w:line="360" w:lineRule="auto"/>
      <w:rPr>
        <w:rFonts w:asciiTheme="minorHAnsi" w:hAnsiTheme="minorHAnsi"/>
        <w:sz w:val="18"/>
        <w:szCs w:val="16"/>
      </w:rPr>
    </w:pPr>
    <w:r w:rsidRPr="004705EE">
      <w:rPr>
        <w:rFonts w:asciiTheme="minorHAnsi" w:hAnsiTheme="minorHAnsi"/>
        <w:sz w:val="18"/>
        <w:szCs w:val="16"/>
      </w:rPr>
      <w:t>UKW/DZP-282-ZO-B-3/2020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16FC8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B5DA0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265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3FE9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4911-E6EE-468B-A696-D18A65FC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2020-01-20T09:02:00Z</cp:lastPrinted>
  <dcterms:created xsi:type="dcterms:W3CDTF">2020-03-02T13:20:00Z</dcterms:created>
  <dcterms:modified xsi:type="dcterms:W3CDTF">2020-03-02T13:21:00Z</dcterms:modified>
</cp:coreProperties>
</file>