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0C0965">
      <w:pPr>
        <w:spacing w:before="20" w:after="0" w:line="276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</w:t>
      </w:r>
      <w:r w:rsidRPr="005C02FF">
        <w:rPr>
          <w:rFonts w:ascii="Garamond" w:eastAsia="Times New Roman" w:hAnsi="Garamond" w:cs="Times New Roman"/>
          <w:lang w:eastAsia="pl-PL"/>
        </w:rPr>
        <w:t xml:space="preserve">Kraków, dnia </w:t>
      </w:r>
      <w:r w:rsidR="00DA29AB" w:rsidRPr="008C7F73">
        <w:rPr>
          <w:rFonts w:ascii="Garamond" w:eastAsia="Times New Roman" w:hAnsi="Garamond" w:cs="Times New Roman"/>
          <w:lang w:eastAsia="pl-PL"/>
        </w:rPr>
        <w:t>05.05</w:t>
      </w:r>
      <w:r w:rsidR="005C02FF" w:rsidRPr="008C7F73">
        <w:rPr>
          <w:rFonts w:ascii="Garamond" w:eastAsia="Times New Roman" w:hAnsi="Garamond" w:cs="Times New Roman"/>
          <w:lang w:eastAsia="pl-PL"/>
        </w:rPr>
        <w:t>.</w:t>
      </w:r>
      <w:r w:rsidR="00DA29AB" w:rsidRPr="008C7F73">
        <w:rPr>
          <w:rFonts w:ascii="Garamond" w:eastAsia="Times New Roman" w:hAnsi="Garamond" w:cs="Times New Roman"/>
          <w:lang w:eastAsia="pl-PL"/>
        </w:rPr>
        <w:t>2025</w:t>
      </w:r>
      <w:r w:rsidRPr="008C7F73">
        <w:rPr>
          <w:rFonts w:ascii="Garamond" w:eastAsia="Times New Roman" w:hAnsi="Garamond" w:cs="Times New Roman"/>
          <w:lang w:eastAsia="pl-PL"/>
        </w:rPr>
        <w:t xml:space="preserve"> r.</w:t>
      </w:r>
    </w:p>
    <w:p w:rsidR="005B4BE3" w:rsidRPr="00C5399A" w:rsidRDefault="005B4BE3" w:rsidP="000C0965">
      <w:pPr>
        <w:spacing w:before="20" w:after="0" w:line="276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DA29AB">
        <w:rPr>
          <w:rFonts w:ascii="Garamond" w:eastAsia="Times New Roman" w:hAnsi="Garamond" w:cs="Times New Roman"/>
          <w:lang w:eastAsia="pl-PL"/>
        </w:rPr>
        <w:t>83.2025</w:t>
      </w:r>
      <w:r w:rsidR="00DF55EA">
        <w:rPr>
          <w:rFonts w:ascii="Garamond" w:eastAsia="Times New Roman" w:hAnsi="Garamond" w:cs="Times New Roman"/>
          <w:lang w:eastAsia="pl-PL"/>
        </w:rPr>
        <w:t>.ADB</w:t>
      </w:r>
    </w:p>
    <w:p w:rsidR="005B4BE3" w:rsidRPr="00C5399A" w:rsidRDefault="005B4BE3" w:rsidP="000C0965">
      <w:pPr>
        <w:spacing w:before="20" w:after="0" w:line="276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E96849" w:rsidRDefault="005B4BE3" w:rsidP="000C0965">
      <w:pPr>
        <w:spacing w:before="20" w:after="0" w:line="276" w:lineRule="auto"/>
        <w:jc w:val="right"/>
        <w:rPr>
          <w:rFonts w:ascii="Garamond" w:eastAsia="Times New Roman" w:hAnsi="Garamond" w:cs="Times New Roman"/>
          <w:b/>
          <w:bCs/>
          <w:i/>
          <w:u w:val="single"/>
          <w:lang w:eastAsia="pl-PL"/>
        </w:rPr>
      </w:pPr>
      <w:r w:rsidRPr="00E96849">
        <w:rPr>
          <w:rFonts w:ascii="Garamond" w:eastAsia="Times New Roman" w:hAnsi="Garamond" w:cs="Times New Roman"/>
          <w:b/>
          <w:bCs/>
          <w:i/>
          <w:u w:val="single"/>
          <w:lang w:eastAsia="pl-PL"/>
        </w:rPr>
        <w:t>Do wszystkich Wykonawców biorących udział w postępowaniu</w:t>
      </w:r>
    </w:p>
    <w:p w:rsidR="005B4BE3" w:rsidRPr="00C5399A" w:rsidRDefault="005B4BE3" w:rsidP="000C0965">
      <w:pPr>
        <w:spacing w:before="20" w:after="0" w:line="276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0C0965">
      <w:pPr>
        <w:spacing w:before="20" w:after="0" w:line="276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="006A0FC6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</w:t>
      </w:r>
      <w:r w:rsidR="00DA29AB" w:rsidRPr="00DA29AB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produktów leczniczych oraz kosmetyków.</w:t>
      </w:r>
    </w:p>
    <w:p w:rsidR="00CF03BC" w:rsidRPr="00C5399A" w:rsidRDefault="00951156" w:rsidP="000C0965">
      <w:pPr>
        <w:tabs>
          <w:tab w:val="left" w:pos="2467"/>
        </w:tabs>
        <w:spacing w:before="20"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CE4052" w:rsidRPr="00CE4052" w:rsidRDefault="004B3477" w:rsidP="000C0965">
      <w:pPr>
        <w:widowControl w:val="0"/>
        <w:spacing w:after="0" w:line="276" w:lineRule="auto"/>
        <w:ind w:firstLine="720"/>
        <w:jc w:val="both"/>
        <w:rPr>
          <w:rFonts w:ascii="Garamond" w:eastAsia="Calibri" w:hAnsi="Garamond" w:cs="Times New Roman"/>
          <w:color w:val="000000"/>
        </w:rPr>
      </w:pPr>
      <w:r w:rsidRPr="008C7F73">
        <w:rPr>
          <w:rFonts w:ascii="Garamond" w:eastAsia="Calibri" w:hAnsi="Garamond" w:cs="Times New Roman"/>
          <w:color w:val="000000"/>
        </w:rPr>
        <w:t>Zgodnie z art. 284 ust. 6 ustawy Prawo zamówień publicznych przedstawiam o</w:t>
      </w:r>
      <w:r w:rsidR="008C7F73" w:rsidRPr="008C7F73">
        <w:rPr>
          <w:rFonts w:ascii="Garamond" w:eastAsia="Calibri" w:hAnsi="Garamond" w:cs="Times New Roman"/>
          <w:color w:val="000000"/>
        </w:rPr>
        <w:t>dpowiedzi na pytania wykonawców</w:t>
      </w:r>
      <w:r w:rsidRPr="008C7F73">
        <w:rPr>
          <w:rFonts w:ascii="Garamond" w:eastAsia="Calibri" w:hAnsi="Garamond" w:cs="Times New Roman"/>
          <w:color w:val="000000"/>
        </w:rPr>
        <w:t>:</w:t>
      </w:r>
    </w:p>
    <w:p w:rsidR="00CE4052" w:rsidRPr="00CE4052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DD5780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Pytanie 1</w:t>
      </w:r>
    </w:p>
    <w:p w:rsidR="00DA29AB" w:rsidRPr="00DA29AB" w:rsidRDefault="00DA29AB" w:rsidP="00DA29AB">
      <w:pPr>
        <w:spacing w:after="0" w:line="276" w:lineRule="auto"/>
        <w:jc w:val="both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DA29AB">
        <w:rPr>
          <w:rFonts w:ascii="Garamond" w:eastAsia="Times New Roman" w:hAnsi="Garamond" w:cs="Times New Roman"/>
          <w:bCs/>
          <w:color w:val="000000"/>
          <w:lang w:eastAsia="pl-PL"/>
        </w:rPr>
        <w:t>Do §3 ust. 5 wzoru umowy: Prosimy o dopisanie do §3 ust. 5 wzoru umowy treści: „Dostawy produktów z krótszym terminem ważności mogą być dopuszczone w wyjątkowych sytuacjach i każdorazowo zgodę na nie musi wyrazić upoważniony przedstawiciel Zamawiającego.".</w:t>
      </w:r>
    </w:p>
    <w:p w:rsidR="00CE4052" w:rsidRPr="000A3500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Pr="00CE4052">
        <w:rPr>
          <w:rFonts w:ascii="Garamond" w:eastAsia="Calibri" w:hAnsi="Garamond" w:cs="Times New Roman"/>
          <w:color w:val="000000"/>
        </w:rPr>
        <w:t xml:space="preserve"> </w:t>
      </w:r>
      <w:r w:rsidR="008C7F73" w:rsidRPr="000A3500">
        <w:rPr>
          <w:rFonts w:ascii="Garamond" w:eastAsia="Calibri" w:hAnsi="Garamond" w:cs="Times New Roman"/>
          <w:b/>
          <w:color w:val="000000"/>
        </w:rPr>
        <w:t>Zamawiający nie wyraża zgody. Wzór umowy pozostaje bez zmian.</w:t>
      </w:r>
    </w:p>
    <w:p w:rsidR="00CE4052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DA29AB" w:rsidRPr="00DA29AB" w:rsidRDefault="00CE4052" w:rsidP="00DA29AB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2</w:t>
      </w:r>
    </w:p>
    <w:p w:rsidR="00CE4052" w:rsidRPr="00CE4052" w:rsidRDefault="00DA29AB" w:rsidP="00DA29AB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DA29AB">
        <w:rPr>
          <w:rFonts w:ascii="Garamond" w:eastAsia="Times New Roman" w:hAnsi="Garamond" w:cs="Helvetica"/>
          <w:color w:val="000000"/>
          <w:lang w:eastAsia="pl-PL"/>
        </w:rPr>
        <w:t>Do §3 ust. 6 wzoru umowy: Prosimy o zmianę zapisu poprzez nadanie mu brzmienia: „W przypadku dostarczenia towaru z terminem ważności krótszym niż 12 miesięcy, Szpital Uniwersytecki zastrzega sobie prawo jego zwrotu w terminie 7 dni od dnia dostawy.".</w:t>
      </w:r>
      <w:r w:rsidR="00CE4052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CE4052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0C0965">
        <w:rPr>
          <w:rFonts w:ascii="Garamond" w:eastAsia="Calibri" w:hAnsi="Garamond" w:cs="Times New Roman"/>
          <w:color w:val="000000"/>
        </w:rPr>
        <w:t xml:space="preserve"> </w:t>
      </w:r>
      <w:r w:rsidR="000A3500" w:rsidRPr="000A3500">
        <w:rPr>
          <w:rFonts w:ascii="Garamond" w:eastAsia="Calibri" w:hAnsi="Garamond" w:cs="Times New Roman"/>
          <w:b/>
          <w:color w:val="000000"/>
        </w:rPr>
        <w:t>Zamawiający nie wyraża zgody. Wzór umowy pozostaje bez zmian.</w:t>
      </w:r>
    </w:p>
    <w:p w:rsidR="00CE4052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DA29AB" w:rsidRDefault="00CE4052" w:rsidP="00DD5780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3</w:t>
      </w:r>
    </w:p>
    <w:p w:rsidR="00CE4052" w:rsidRPr="00CE4052" w:rsidRDefault="00DA29AB" w:rsidP="00DA29AB">
      <w:pPr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DA29AB">
        <w:rPr>
          <w:rFonts w:ascii="Garamond" w:eastAsia="Times New Roman" w:hAnsi="Garamond" w:cs="Helvetica"/>
          <w:color w:val="000000"/>
          <w:lang w:eastAsia="pl-PL"/>
        </w:rPr>
        <w:t>Do §7 ust. 1 w związku z §4 ust. 5 wzoru umowy: Prosimy o wykreślenie §7 ust. 1, gdyż zapisy te w sposób rażący naruszają równowagę stron, dając Zamawiającemu uprawnienie do jednostronnego kształtowania zasad realizacji zamówienia, poprzez każdorazowe odgórne ustalanie cen jednostkowych, które obowiązywać będą w trakcie wykonywania kontraktu, a także umożliwiając Zamawiającemu dowolne ograniczenia wielkości zamówienia, z pominięciem zasady wyrażonej w art. 433 pkt 4) ustawy z dnia 11 września 2019 r. Prawo Zamówień Publicznych (tj. Dz. U. z 2022 poz. 1710 ze zm.). Niniejsza argumentacja znajduje również potwierdzenie w orzecznictwie Krajowej Izby Odwoławczej, która w wyroku z dnia 8 listopada 2021 r. (KIO 3107/21) stwierdziła, że postanowienia zakładające możliwość odstąpienia od umowy w każdej chwili, bez gwarancji wykonania zamówienia w minimalnym zakresie, również w sytuacji, gdy Wykonawca nie obniży cen, stanowią nadużycie pozycji dominującej przez Zamawiającego i jako takie stanowi klauzulę abuzywną w świetle art. 433 pkt 4 ustawy PZP.</w:t>
      </w:r>
      <w:r w:rsidR="00CE4052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CE4052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CE4052" w:rsidRPr="00CE4052">
        <w:rPr>
          <w:rFonts w:ascii="Garamond" w:eastAsia="Calibri" w:hAnsi="Garamond" w:cs="Times New Roman"/>
          <w:color w:val="000000"/>
        </w:rPr>
        <w:t xml:space="preserve"> </w:t>
      </w:r>
      <w:r w:rsidR="000A3500" w:rsidRPr="000A3500">
        <w:rPr>
          <w:rFonts w:ascii="Garamond" w:eastAsia="Calibri" w:hAnsi="Garamond" w:cs="Times New Roman"/>
          <w:b/>
          <w:color w:val="000000"/>
        </w:rPr>
        <w:t>Zamawiający nie wyraża zgody. Wzór umowy pozostaje bez zmian.</w:t>
      </w:r>
    </w:p>
    <w:p w:rsidR="00CE4052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DA29AB" w:rsidRPr="00DA29AB" w:rsidRDefault="00CE4052" w:rsidP="00DA29AB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4</w:t>
      </w:r>
    </w:p>
    <w:p w:rsidR="00CE4052" w:rsidRPr="00CE4052" w:rsidRDefault="00DA29AB" w:rsidP="00DA29AB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DA29AB">
        <w:rPr>
          <w:rFonts w:ascii="Garamond" w:eastAsia="Times New Roman" w:hAnsi="Garamond" w:cs="Helvetica"/>
          <w:color w:val="000000"/>
          <w:lang w:eastAsia="pl-PL"/>
        </w:rPr>
        <w:t>Do §8 ust. 2 pkt 1 wzoru umowy: Czy Zamawiający wyrazi zgodę na obniżenie wymiaru kary umownej za nieterminową dostawę w ten sposób, aby wynosiła ona 1% wartości brutto niezrealizowanej dostawy za każdy dzień opóźnienia?</w:t>
      </w:r>
      <w:r w:rsidR="00CE4052" w:rsidRPr="00CE4052">
        <w:rPr>
          <w:rFonts w:ascii="Garamond" w:eastAsia="Times New Roman" w:hAnsi="Garamond" w:cs="Helvetica"/>
          <w:color w:val="000000"/>
          <w:lang w:eastAsia="pl-PL"/>
        </w:rPr>
        <w:br/>
      </w:r>
      <w:r w:rsidR="00CE4052"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Odpowiedź:</w:t>
      </w:r>
      <w:r w:rsidR="00CE4052" w:rsidRPr="00CE4052">
        <w:rPr>
          <w:rFonts w:ascii="Garamond" w:eastAsia="Calibri" w:hAnsi="Garamond" w:cs="Times New Roman"/>
          <w:color w:val="000000"/>
        </w:rPr>
        <w:t xml:space="preserve"> </w:t>
      </w:r>
      <w:bookmarkStart w:id="0" w:name="_GoBack"/>
      <w:r w:rsidR="000A3500" w:rsidRPr="000A3500">
        <w:rPr>
          <w:rFonts w:ascii="Garamond" w:eastAsia="Calibri" w:hAnsi="Garamond" w:cs="Times New Roman"/>
          <w:b/>
          <w:color w:val="000000"/>
        </w:rPr>
        <w:t>Zamawiający nie wyraża zgody. Wzór umowy pozostaje bez zmian.</w:t>
      </w:r>
      <w:bookmarkEnd w:id="0"/>
    </w:p>
    <w:p w:rsidR="00CE4052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0A3500" w:rsidRDefault="000A3500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0A3500" w:rsidRDefault="000A3500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4B3477" w:rsidRDefault="00CE4052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lastRenderedPageBreak/>
        <w:t>Py</w:t>
      </w: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tanie 5</w:t>
      </w:r>
    </w:p>
    <w:p w:rsidR="00DA29AB" w:rsidRPr="00DA29AB" w:rsidRDefault="00DA29AB" w:rsidP="000C0965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DA29AB">
        <w:rPr>
          <w:rFonts w:ascii="Garamond" w:eastAsia="Times New Roman" w:hAnsi="Garamond" w:cs="Times New Roman"/>
          <w:bCs/>
          <w:color w:val="000000"/>
          <w:lang w:eastAsia="pl-PL"/>
        </w:rPr>
        <w:t>Do §8 ust. 3 wzoru umowy: Czy Zamawiający wyrazi zgodę na naliczanie kary umownej za odstąpienie od umowy w wysokości 10% wartości brutto niezrealizowanej części umowy?</w:t>
      </w:r>
    </w:p>
    <w:p w:rsidR="004E172E" w:rsidRPr="004E172E" w:rsidRDefault="00CE4052" w:rsidP="006A0FC6">
      <w:pPr>
        <w:spacing w:after="0" w:line="276" w:lineRule="auto"/>
        <w:outlineLvl w:val="0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CE4052">
        <w:rPr>
          <w:rFonts w:ascii="Garamond" w:eastAsia="Times New Roman" w:hAnsi="Garamond" w:cs="Times New Roman"/>
          <w:b/>
          <w:bCs/>
          <w:color w:val="000000"/>
          <w:lang w:eastAsia="pl-PL"/>
        </w:rPr>
        <w:t>Odpowiedź</w:t>
      </w:r>
      <w:r w:rsidR="00DA29AB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: </w:t>
      </w:r>
      <w:r w:rsidR="000A3500" w:rsidRPr="000A3500">
        <w:rPr>
          <w:rFonts w:ascii="Garamond" w:eastAsia="Times New Roman" w:hAnsi="Garamond" w:cs="Times New Roman"/>
          <w:b/>
          <w:bCs/>
          <w:color w:val="000000"/>
          <w:lang w:eastAsia="pl-PL"/>
        </w:rPr>
        <w:t>Zamawiający nie wyraża zgody. Wzór umowy pozostaje bez zmian.</w:t>
      </w:r>
    </w:p>
    <w:p w:rsidR="004E172E" w:rsidRDefault="004E172E" w:rsidP="000C0965">
      <w:pPr>
        <w:spacing w:after="0" w:line="276" w:lineRule="auto"/>
        <w:outlineLvl w:val="0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7A0092" w:rsidRPr="00C5399A" w:rsidRDefault="007A0092" w:rsidP="005B2774">
      <w:pPr>
        <w:spacing w:before="20"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50" w:rsidRDefault="003C5750" w:rsidP="00E22E7B">
      <w:pPr>
        <w:spacing w:after="0" w:line="240" w:lineRule="auto"/>
      </w:pPr>
      <w:r>
        <w:separator/>
      </w:r>
    </w:p>
  </w:endnote>
  <w:endnote w:type="continuationSeparator" w:id="0">
    <w:p w:rsidR="003C5750" w:rsidRDefault="003C575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50" w:rsidRDefault="003C5750" w:rsidP="00E22E7B">
      <w:pPr>
        <w:spacing w:after="0" w:line="240" w:lineRule="auto"/>
      </w:pPr>
      <w:r>
        <w:separator/>
      </w:r>
    </w:p>
  </w:footnote>
  <w:footnote w:type="continuationSeparator" w:id="0">
    <w:p w:rsidR="003C5750" w:rsidRDefault="003C5750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5468E7"/>
    <w:multiLevelType w:val="multilevel"/>
    <w:tmpl w:val="DF76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E491D51"/>
    <w:multiLevelType w:val="hybridMultilevel"/>
    <w:tmpl w:val="F9EECE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500"/>
    <w:rsid w:val="000A3CFF"/>
    <w:rsid w:val="000B2E90"/>
    <w:rsid w:val="000B5FCC"/>
    <w:rsid w:val="000B6ED7"/>
    <w:rsid w:val="000C0965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50BC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3E5A"/>
    <w:rsid w:val="001D6783"/>
    <w:rsid w:val="001E23AA"/>
    <w:rsid w:val="001E7F3C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32D4"/>
    <w:rsid w:val="002C6433"/>
    <w:rsid w:val="002D1203"/>
    <w:rsid w:val="002D5E7C"/>
    <w:rsid w:val="002F0FDA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847CC"/>
    <w:rsid w:val="00390BBE"/>
    <w:rsid w:val="00395678"/>
    <w:rsid w:val="003A311E"/>
    <w:rsid w:val="003A677C"/>
    <w:rsid w:val="003B4213"/>
    <w:rsid w:val="003B6BF5"/>
    <w:rsid w:val="003C031B"/>
    <w:rsid w:val="003C5750"/>
    <w:rsid w:val="003C6A04"/>
    <w:rsid w:val="003D3B45"/>
    <w:rsid w:val="003D4F72"/>
    <w:rsid w:val="003D72E2"/>
    <w:rsid w:val="003E0F69"/>
    <w:rsid w:val="003E397A"/>
    <w:rsid w:val="003F093A"/>
    <w:rsid w:val="003F0949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65EF1"/>
    <w:rsid w:val="00473431"/>
    <w:rsid w:val="00473F95"/>
    <w:rsid w:val="00476AE2"/>
    <w:rsid w:val="00481321"/>
    <w:rsid w:val="00481A6E"/>
    <w:rsid w:val="004824AB"/>
    <w:rsid w:val="0048696B"/>
    <w:rsid w:val="00491F76"/>
    <w:rsid w:val="00494258"/>
    <w:rsid w:val="004A6908"/>
    <w:rsid w:val="004B3477"/>
    <w:rsid w:val="004B6D54"/>
    <w:rsid w:val="004B77F7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65B3"/>
    <w:rsid w:val="004D7045"/>
    <w:rsid w:val="004E172E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4563"/>
    <w:rsid w:val="00515AD5"/>
    <w:rsid w:val="00516300"/>
    <w:rsid w:val="0052455E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0F66"/>
    <w:rsid w:val="005B2774"/>
    <w:rsid w:val="005B4BE3"/>
    <w:rsid w:val="005B62B6"/>
    <w:rsid w:val="005B68AD"/>
    <w:rsid w:val="005C02FF"/>
    <w:rsid w:val="005C4A87"/>
    <w:rsid w:val="005C5421"/>
    <w:rsid w:val="005D0988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27B72"/>
    <w:rsid w:val="00633AA9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76DD0"/>
    <w:rsid w:val="0068260C"/>
    <w:rsid w:val="0068299B"/>
    <w:rsid w:val="006844CD"/>
    <w:rsid w:val="00684F8E"/>
    <w:rsid w:val="00692557"/>
    <w:rsid w:val="00695049"/>
    <w:rsid w:val="006A0FC6"/>
    <w:rsid w:val="006A5649"/>
    <w:rsid w:val="006B6ABA"/>
    <w:rsid w:val="006C1D52"/>
    <w:rsid w:val="006E3D04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73E14"/>
    <w:rsid w:val="0077780C"/>
    <w:rsid w:val="00783B2E"/>
    <w:rsid w:val="00784359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B7C62"/>
    <w:rsid w:val="007C044A"/>
    <w:rsid w:val="007D0211"/>
    <w:rsid w:val="007E2D75"/>
    <w:rsid w:val="008231DF"/>
    <w:rsid w:val="008313C6"/>
    <w:rsid w:val="00837A59"/>
    <w:rsid w:val="00841B8A"/>
    <w:rsid w:val="00843E81"/>
    <w:rsid w:val="00850C57"/>
    <w:rsid w:val="00854C42"/>
    <w:rsid w:val="00864276"/>
    <w:rsid w:val="008747F4"/>
    <w:rsid w:val="00884C08"/>
    <w:rsid w:val="008A0AA4"/>
    <w:rsid w:val="008A350C"/>
    <w:rsid w:val="008A4C6D"/>
    <w:rsid w:val="008A539D"/>
    <w:rsid w:val="008C4FCC"/>
    <w:rsid w:val="008C7C5F"/>
    <w:rsid w:val="008C7F73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B5157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479EE"/>
    <w:rsid w:val="00A5616F"/>
    <w:rsid w:val="00A6342C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167DB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85231"/>
    <w:rsid w:val="00B9346B"/>
    <w:rsid w:val="00BB2E21"/>
    <w:rsid w:val="00BB5ADE"/>
    <w:rsid w:val="00BC2123"/>
    <w:rsid w:val="00BC422C"/>
    <w:rsid w:val="00BD3358"/>
    <w:rsid w:val="00BE0B8A"/>
    <w:rsid w:val="00BE62EC"/>
    <w:rsid w:val="00C005E3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57BE2"/>
    <w:rsid w:val="00C611D5"/>
    <w:rsid w:val="00C616A9"/>
    <w:rsid w:val="00C66D6D"/>
    <w:rsid w:val="00C67CA9"/>
    <w:rsid w:val="00C75BCA"/>
    <w:rsid w:val="00C8622A"/>
    <w:rsid w:val="00CA01D3"/>
    <w:rsid w:val="00CA3C40"/>
    <w:rsid w:val="00CB3149"/>
    <w:rsid w:val="00CB5CEC"/>
    <w:rsid w:val="00CB6F0B"/>
    <w:rsid w:val="00CC1108"/>
    <w:rsid w:val="00CC2372"/>
    <w:rsid w:val="00CC51A8"/>
    <w:rsid w:val="00CD5B12"/>
    <w:rsid w:val="00CD747F"/>
    <w:rsid w:val="00CE0CE2"/>
    <w:rsid w:val="00CE405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1DD"/>
    <w:rsid w:val="00D876BE"/>
    <w:rsid w:val="00D94968"/>
    <w:rsid w:val="00D94DBA"/>
    <w:rsid w:val="00D961EF"/>
    <w:rsid w:val="00D9717D"/>
    <w:rsid w:val="00DA29AB"/>
    <w:rsid w:val="00DA5168"/>
    <w:rsid w:val="00DB2A4C"/>
    <w:rsid w:val="00DB39F3"/>
    <w:rsid w:val="00DC1985"/>
    <w:rsid w:val="00DC2E02"/>
    <w:rsid w:val="00DD5780"/>
    <w:rsid w:val="00DD6237"/>
    <w:rsid w:val="00DE75FD"/>
    <w:rsid w:val="00DF55EA"/>
    <w:rsid w:val="00E01D0A"/>
    <w:rsid w:val="00E0782F"/>
    <w:rsid w:val="00E10E4A"/>
    <w:rsid w:val="00E22E7B"/>
    <w:rsid w:val="00E256C3"/>
    <w:rsid w:val="00E34CA0"/>
    <w:rsid w:val="00E34DD8"/>
    <w:rsid w:val="00E37337"/>
    <w:rsid w:val="00E378CF"/>
    <w:rsid w:val="00E41E00"/>
    <w:rsid w:val="00E42DD1"/>
    <w:rsid w:val="00E445CD"/>
    <w:rsid w:val="00E477A3"/>
    <w:rsid w:val="00E52C1F"/>
    <w:rsid w:val="00E53B47"/>
    <w:rsid w:val="00E55862"/>
    <w:rsid w:val="00E57B4B"/>
    <w:rsid w:val="00E631DB"/>
    <w:rsid w:val="00E651DF"/>
    <w:rsid w:val="00E701AF"/>
    <w:rsid w:val="00E7161F"/>
    <w:rsid w:val="00E75A90"/>
    <w:rsid w:val="00E827F0"/>
    <w:rsid w:val="00E9135A"/>
    <w:rsid w:val="00E95D18"/>
    <w:rsid w:val="00E96849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EF7A92"/>
    <w:rsid w:val="00F02F07"/>
    <w:rsid w:val="00F05CD4"/>
    <w:rsid w:val="00F10E8F"/>
    <w:rsid w:val="00F26EC4"/>
    <w:rsid w:val="00F31E60"/>
    <w:rsid w:val="00F34666"/>
    <w:rsid w:val="00F47622"/>
    <w:rsid w:val="00F5445A"/>
    <w:rsid w:val="00F74DAA"/>
    <w:rsid w:val="00F756C1"/>
    <w:rsid w:val="00F775A9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D2319"/>
    <w:rsid w:val="00FD4AA2"/>
    <w:rsid w:val="00FD763D"/>
    <w:rsid w:val="00FD7DFD"/>
    <w:rsid w:val="00FE1A60"/>
    <w:rsid w:val="00FE6BE6"/>
    <w:rsid w:val="00FE7051"/>
    <w:rsid w:val="00FF1E1D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FCD3D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780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B488C8-43AC-4B32-81D9-3DF46A33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5</cp:revision>
  <cp:lastPrinted>2020-03-09T11:33:00Z</cp:lastPrinted>
  <dcterms:created xsi:type="dcterms:W3CDTF">2025-05-05T06:24:00Z</dcterms:created>
  <dcterms:modified xsi:type="dcterms:W3CDTF">2025-05-05T09:25:00Z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