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2E7B1D19" w14:textId="77777777" w:rsidR="00834B2B" w:rsidRDefault="00834B2B" w:rsidP="00834B2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 xml:space="preserve">Świadczenie usługi cateringowej w zakresie dostarczenia gotowego obiadu </w:t>
            </w:r>
          </w:p>
          <w:p w14:paraId="441818C8" w14:textId="77777777" w:rsidR="00834B2B" w:rsidRDefault="00834B2B" w:rsidP="00834B2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dla Oddziału Dziennego Dzieci i Młodzieży oraz Hostelu </w:t>
            </w:r>
          </w:p>
          <w:p w14:paraId="427516B2" w14:textId="540A1643" w:rsidR="001C3534" w:rsidRPr="00834B2B" w:rsidRDefault="00834B2B" w:rsidP="00834B2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 Szpitalu Klinicznym im. dr. J. Babińskiego SPZOZ w Krakowie</w:t>
            </w:r>
            <w:bookmarkEnd w:id="0"/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D304" w14:textId="77777777" w:rsidR="007C0227" w:rsidRDefault="007C0227" w:rsidP="00193B78">
      <w:pPr>
        <w:spacing w:after="0" w:line="240" w:lineRule="auto"/>
      </w:pPr>
      <w:r>
        <w:separator/>
      </w:r>
    </w:p>
  </w:endnote>
  <w:endnote w:type="continuationSeparator" w:id="0">
    <w:p w14:paraId="12BC0E18" w14:textId="77777777" w:rsidR="007C0227" w:rsidRDefault="007C02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36CE" w14:textId="77777777" w:rsidR="007C0227" w:rsidRDefault="007C0227" w:rsidP="00193B78">
      <w:pPr>
        <w:spacing w:after="0" w:line="240" w:lineRule="auto"/>
      </w:pPr>
      <w:r>
        <w:separator/>
      </w:r>
    </w:p>
  </w:footnote>
  <w:footnote w:type="continuationSeparator" w:id="0">
    <w:p w14:paraId="52FAFCB4" w14:textId="77777777" w:rsidR="007C0227" w:rsidRDefault="007C02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18B2C3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A00A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34B2B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5B4C"/>
    <w:rsid w:val="007A5DAC"/>
    <w:rsid w:val="007B035A"/>
    <w:rsid w:val="007B23C8"/>
    <w:rsid w:val="007B5C91"/>
    <w:rsid w:val="007C02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262D2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196</cp:revision>
  <cp:lastPrinted>2021-06-16T10:35:00Z</cp:lastPrinted>
  <dcterms:created xsi:type="dcterms:W3CDTF">2013-05-26T19:25:00Z</dcterms:created>
  <dcterms:modified xsi:type="dcterms:W3CDTF">2021-07-26T12:31:00Z</dcterms:modified>
</cp:coreProperties>
</file>