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2010B" w14:textId="77777777" w:rsidR="00503106" w:rsidRDefault="00503106" w:rsidP="00603622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  <w:sectPr w:rsidR="00503106" w:rsidSect="007C27C1">
          <w:headerReference w:type="default" r:id="rId8"/>
          <w:footerReference w:type="default" r:id="rId9"/>
          <w:pgSz w:w="11906" w:h="16838"/>
          <w:pgMar w:top="1417" w:right="1417" w:bottom="1276" w:left="1417" w:header="709" w:footer="709" w:gutter="0"/>
          <w:cols w:space="708"/>
          <w:docGrid w:linePitch="360"/>
        </w:sectPr>
      </w:pPr>
      <w:bookmarkStart w:id="0" w:name="_GoBack"/>
      <w:bookmarkEnd w:id="0"/>
    </w:p>
    <w:p w14:paraId="2524A409" w14:textId="77777777" w:rsidR="004107B8" w:rsidRPr="002402E2" w:rsidRDefault="004107B8" w:rsidP="004107B8">
      <w:pPr>
        <w:jc w:val="right"/>
        <w:rPr>
          <w:rFonts w:asciiTheme="majorHAnsi" w:hAnsiTheme="majorHAnsi" w:cs="Times New Roman"/>
          <w:b/>
          <w:u w:val="single"/>
        </w:rPr>
      </w:pPr>
      <w:r w:rsidRPr="002402E2">
        <w:rPr>
          <w:rFonts w:asciiTheme="majorHAnsi" w:hAnsiTheme="majorHAnsi" w:cs="Times New Roman"/>
          <w:b/>
          <w:u w:val="single"/>
        </w:rPr>
        <w:lastRenderedPageBreak/>
        <w:t xml:space="preserve">Załącznik nr </w:t>
      </w:r>
      <w:r>
        <w:rPr>
          <w:rFonts w:asciiTheme="majorHAnsi" w:hAnsiTheme="majorHAnsi" w:cs="Times New Roman"/>
          <w:b/>
          <w:u w:val="single"/>
        </w:rPr>
        <w:t>1</w:t>
      </w:r>
      <w:r w:rsidRPr="002402E2">
        <w:rPr>
          <w:rFonts w:asciiTheme="majorHAnsi" w:hAnsiTheme="majorHAnsi" w:cs="Times New Roman"/>
          <w:b/>
          <w:u w:val="single"/>
        </w:rPr>
        <w:t xml:space="preserve"> do Zapytania ofertowego</w:t>
      </w:r>
    </w:p>
    <w:p w14:paraId="0061C924" w14:textId="77777777" w:rsidR="007C27C1" w:rsidRDefault="007C27C1" w:rsidP="007C27C1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1584C15B" w14:textId="77777777" w:rsidR="007C27C1" w:rsidRDefault="007C27C1" w:rsidP="007C27C1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328EBB32" w14:textId="3C223CBD" w:rsidR="00503106" w:rsidRDefault="00503106" w:rsidP="007C27C1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827337">
        <w:rPr>
          <w:rFonts w:asciiTheme="majorHAnsi" w:hAnsiTheme="majorHAnsi" w:cstheme="majorHAnsi"/>
          <w:b/>
          <w:bCs/>
          <w:sz w:val="22"/>
          <w:szCs w:val="22"/>
        </w:rPr>
        <w:t>OPIS PRZEDMIOTU ZAMÓWIENIA</w:t>
      </w:r>
    </w:p>
    <w:p w14:paraId="08810431" w14:textId="588A83FF" w:rsidR="007C27C1" w:rsidRDefault="007C27C1" w:rsidP="007C27C1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657864D7" w14:textId="77777777" w:rsidR="007C27C1" w:rsidRPr="00827337" w:rsidRDefault="007C27C1" w:rsidP="008E51FF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</w:pPr>
    </w:p>
    <w:p w14:paraId="28B0297C" w14:textId="77777777" w:rsidR="00503106" w:rsidRPr="00827337" w:rsidRDefault="00503106" w:rsidP="00603622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93435FE" w14:textId="2B6FB049" w:rsidR="00503106" w:rsidRPr="00574355" w:rsidRDefault="00503106" w:rsidP="00603622">
      <w:pPr>
        <w:pStyle w:val="Akapitzlist"/>
        <w:ind w:left="0"/>
        <w:rPr>
          <w:rFonts w:asciiTheme="majorHAnsi" w:hAnsiTheme="majorHAnsi" w:cstheme="majorHAnsi"/>
        </w:rPr>
      </w:pPr>
      <w:r w:rsidRPr="00827337">
        <w:rPr>
          <w:rFonts w:asciiTheme="majorHAnsi" w:hAnsiTheme="majorHAnsi" w:cstheme="majorHAnsi"/>
        </w:rPr>
        <w:t xml:space="preserve">Przedmiotem zamówienia </w:t>
      </w:r>
      <w:r w:rsidRPr="00132E75">
        <w:rPr>
          <w:rFonts w:asciiTheme="majorHAnsi" w:hAnsiTheme="majorHAnsi" w:cstheme="majorHAnsi"/>
        </w:rPr>
        <w:t xml:space="preserve">jest </w:t>
      </w:r>
      <w:r w:rsidR="00574355">
        <w:rPr>
          <w:rFonts w:asciiTheme="majorHAnsi" w:hAnsiTheme="majorHAnsi" w:cstheme="majorHAnsi"/>
          <w:b/>
        </w:rPr>
        <w:t>usługę najmu strzelnicy dla funkcjonariuszy Policji na potrzeby realizacji szkolenia strzeleckiego wraz z zapewnieniem wyżywienia</w:t>
      </w:r>
      <w:r w:rsidR="00574355">
        <w:rPr>
          <w:rFonts w:asciiTheme="majorHAnsi" w:hAnsiTheme="majorHAnsi" w:cstheme="majorHAnsi"/>
        </w:rPr>
        <w:t xml:space="preserve"> </w:t>
      </w:r>
      <w:r w:rsidRPr="00132E75">
        <w:rPr>
          <w:rFonts w:asciiTheme="majorHAnsi" w:hAnsiTheme="majorHAnsi" w:cstheme="majorHAnsi"/>
        </w:rPr>
        <w:t xml:space="preserve">w ramach Projektu nr </w:t>
      </w:r>
      <w:r w:rsidRPr="00132E75">
        <w:rPr>
          <w:rFonts w:asciiTheme="majorHAnsi" w:eastAsia="Times New Roman" w:hAnsiTheme="majorHAnsi" w:cstheme="majorHAnsi"/>
          <w:lang w:eastAsia="pl-PL"/>
        </w:rPr>
        <w:t xml:space="preserve">PL/2020/PR/0105 </w:t>
      </w:r>
      <w:r w:rsidR="00574355">
        <w:rPr>
          <w:rFonts w:asciiTheme="majorHAnsi" w:eastAsia="Times New Roman" w:hAnsiTheme="majorHAnsi" w:cstheme="majorHAnsi"/>
          <w:lang w:eastAsia="pl-PL"/>
        </w:rPr>
        <w:br/>
      </w:r>
      <w:r w:rsidRPr="00132E75">
        <w:rPr>
          <w:rFonts w:asciiTheme="majorHAnsi" w:eastAsia="Times New Roman" w:hAnsiTheme="majorHAnsi" w:cstheme="majorHAnsi"/>
          <w:lang w:eastAsia="pl-PL"/>
        </w:rPr>
        <w:t xml:space="preserve">pn. </w:t>
      </w:r>
      <w:r w:rsidRPr="00132E75">
        <w:rPr>
          <w:rFonts w:asciiTheme="majorHAnsi" w:eastAsia="Times New Roman" w:hAnsiTheme="majorHAnsi" w:cstheme="majorHAnsi"/>
          <w:i/>
          <w:lang w:eastAsia="pl-PL"/>
        </w:rPr>
        <w:t xml:space="preserve">„Reagowanie w sytuacjach kryzysowych, w tym o charakterze terrorystycznym”, </w:t>
      </w:r>
      <w:r w:rsidRPr="00132E75">
        <w:rPr>
          <w:rFonts w:asciiTheme="majorHAnsi" w:eastAsia="Times New Roman" w:hAnsiTheme="majorHAnsi" w:cstheme="majorHAnsi"/>
          <w:lang w:eastAsia="pl-PL"/>
        </w:rPr>
        <w:t xml:space="preserve">realizowanego </w:t>
      </w:r>
      <w:r w:rsidR="00574355">
        <w:rPr>
          <w:rFonts w:asciiTheme="majorHAnsi" w:eastAsia="Times New Roman" w:hAnsiTheme="majorHAnsi" w:cstheme="majorHAnsi"/>
          <w:lang w:eastAsia="pl-PL"/>
        </w:rPr>
        <w:br/>
      </w:r>
      <w:r w:rsidRPr="00132E75">
        <w:rPr>
          <w:rFonts w:asciiTheme="majorHAnsi" w:eastAsia="Times New Roman" w:hAnsiTheme="majorHAnsi" w:cstheme="majorHAnsi"/>
          <w:lang w:eastAsia="pl-PL"/>
        </w:rPr>
        <w:t>w ramach Programu Fundusz Bezpieczeństwa Wewnętrznego na podstawie Porozumienia Finansowego nr 105/PL/2021/FBW z dnia 26.07.2021 r.</w:t>
      </w:r>
    </w:p>
    <w:p w14:paraId="330810BD" w14:textId="77777777" w:rsidR="00603622" w:rsidRPr="00827337" w:rsidRDefault="00603622" w:rsidP="00603622">
      <w:pPr>
        <w:pStyle w:val="Akapitzlist"/>
        <w:ind w:left="0"/>
        <w:rPr>
          <w:rFonts w:asciiTheme="majorHAnsi" w:eastAsia="Times New Roman" w:hAnsiTheme="majorHAnsi" w:cstheme="majorHAnsi"/>
          <w:lang w:eastAsia="pl-PL"/>
        </w:rPr>
      </w:pPr>
    </w:p>
    <w:p w14:paraId="5776F6BB" w14:textId="77777777" w:rsidR="00503106" w:rsidRPr="00827337" w:rsidRDefault="00503106" w:rsidP="00603622">
      <w:pPr>
        <w:pStyle w:val="Default"/>
        <w:numPr>
          <w:ilvl w:val="0"/>
          <w:numId w:val="15"/>
        </w:numPr>
        <w:ind w:left="426"/>
        <w:rPr>
          <w:rFonts w:asciiTheme="majorHAnsi" w:hAnsiTheme="majorHAnsi" w:cstheme="majorHAnsi"/>
          <w:sz w:val="22"/>
          <w:szCs w:val="22"/>
        </w:rPr>
      </w:pPr>
      <w:r w:rsidRPr="00827337">
        <w:rPr>
          <w:rFonts w:asciiTheme="majorHAnsi" w:hAnsiTheme="majorHAnsi" w:cstheme="majorHAnsi"/>
          <w:b/>
          <w:bCs/>
          <w:sz w:val="22"/>
          <w:szCs w:val="22"/>
        </w:rPr>
        <w:t xml:space="preserve">USŁUGI SZKOLENIOWE </w:t>
      </w:r>
    </w:p>
    <w:p w14:paraId="09E43622" w14:textId="77777777" w:rsidR="00503106" w:rsidRPr="00827337" w:rsidRDefault="00503106" w:rsidP="00603622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12FD73CC" w14:textId="77777777" w:rsidR="00503106" w:rsidRPr="00827337" w:rsidRDefault="00503106" w:rsidP="00603622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827337">
        <w:rPr>
          <w:rFonts w:asciiTheme="majorHAnsi" w:hAnsiTheme="majorHAnsi" w:cstheme="majorHAnsi"/>
          <w:b/>
          <w:bCs/>
          <w:sz w:val="22"/>
          <w:szCs w:val="22"/>
        </w:rPr>
        <w:t xml:space="preserve">Szczegółowy zakres i założenia: </w:t>
      </w:r>
    </w:p>
    <w:p w14:paraId="2BFA5EDC" w14:textId="3195D24C" w:rsidR="00980C5B" w:rsidRDefault="00503106" w:rsidP="00980C5B">
      <w:pPr>
        <w:pStyle w:val="Default"/>
        <w:numPr>
          <w:ilvl w:val="0"/>
          <w:numId w:val="34"/>
        </w:numPr>
        <w:ind w:left="426"/>
        <w:rPr>
          <w:rFonts w:asciiTheme="majorHAnsi" w:hAnsiTheme="majorHAnsi" w:cstheme="majorHAnsi"/>
          <w:sz w:val="22"/>
          <w:szCs w:val="22"/>
        </w:rPr>
      </w:pPr>
      <w:r w:rsidRPr="00980C5B">
        <w:rPr>
          <w:rFonts w:asciiTheme="majorHAnsi" w:hAnsiTheme="majorHAnsi" w:cstheme="majorHAnsi"/>
          <w:b/>
          <w:bCs/>
          <w:sz w:val="22"/>
          <w:szCs w:val="22"/>
        </w:rPr>
        <w:t>Termin</w:t>
      </w:r>
      <w:r w:rsidR="00455112" w:rsidRPr="00980C5B">
        <w:rPr>
          <w:rFonts w:asciiTheme="majorHAnsi" w:hAnsiTheme="majorHAnsi" w:cstheme="majorHAnsi"/>
          <w:sz w:val="22"/>
          <w:szCs w:val="22"/>
        </w:rPr>
        <w:t xml:space="preserve">: </w:t>
      </w:r>
      <w:r w:rsidR="00980C5B">
        <w:rPr>
          <w:rFonts w:asciiTheme="majorHAnsi" w:hAnsiTheme="majorHAnsi" w:cstheme="majorHAnsi"/>
          <w:sz w:val="22"/>
          <w:szCs w:val="22"/>
        </w:rPr>
        <w:t>szkolenie</w:t>
      </w:r>
      <w:r w:rsidR="00980C5B" w:rsidRPr="00827337">
        <w:rPr>
          <w:rFonts w:asciiTheme="majorHAnsi" w:hAnsiTheme="majorHAnsi" w:cstheme="majorHAnsi"/>
          <w:sz w:val="22"/>
          <w:szCs w:val="22"/>
        </w:rPr>
        <w:t xml:space="preserve"> strzeleckie powinny zostać przeprowadzone na terenie województwa podlaskiego, w formie 5-dniowego szkolenia (</w:t>
      </w:r>
      <w:r w:rsidR="00980C5B">
        <w:rPr>
          <w:rFonts w:asciiTheme="majorHAnsi" w:hAnsiTheme="majorHAnsi" w:cstheme="majorHAnsi"/>
          <w:sz w:val="22"/>
          <w:szCs w:val="22"/>
        </w:rPr>
        <w:t>40</w:t>
      </w:r>
      <w:r w:rsidR="00980C5B" w:rsidRPr="00827337">
        <w:rPr>
          <w:rFonts w:asciiTheme="majorHAnsi" w:hAnsiTheme="majorHAnsi" w:cstheme="majorHAnsi"/>
          <w:sz w:val="22"/>
          <w:szCs w:val="22"/>
        </w:rPr>
        <w:t xml:space="preserve"> godzin szkoleniowych) dla 20 funkcjonariuszy </w:t>
      </w:r>
      <w:r w:rsidR="00980C5B">
        <w:rPr>
          <w:rFonts w:asciiTheme="majorHAnsi" w:hAnsiTheme="majorHAnsi" w:cstheme="majorHAnsi"/>
          <w:sz w:val="22"/>
          <w:szCs w:val="22"/>
        </w:rPr>
        <w:br/>
      </w:r>
      <w:r w:rsidR="00980C5B" w:rsidRPr="00827337">
        <w:rPr>
          <w:rFonts w:asciiTheme="majorHAnsi" w:hAnsiTheme="majorHAnsi" w:cstheme="majorHAnsi"/>
          <w:sz w:val="22"/>
          <w:szCs w:val="22"/>
        </w:rPr>
        <w:t>(w rozbiciu na dwie grupy po 10 osób</w:t>
      </w:r>
      <w:r w:rsidR="00980C5B">
        <w:rPr>
          <w:rFonts w:asciiTheme="majorHAnsi" w:hAnsiTheme="majorHAnsi" w:cstheme="majorHAnsi"/>
          <w:sz w:val="22"/>
          <w:szCs w:val="22"/>
        </w:rPr>
        <w:t>)</w:t>
      </w:r>
      <w:r w:rsidR="00980C5B" w:rsidRPr="00827337">
        <w:rPr>
          <w:rFonts w:asciiTheme="majorHAnsi" w:hAnsiTheme="majorHAnsi" w:cstheme="majorHAnsi"/>
          <w:sz w:val="22"/>
          <w:szCs w:val="22"/>
        </w:rPr>
        <w:t xml:space="preserve"> w terminach: </w:t>
      </w:r>
    </w:p>
    <w:p w14:paraId="39AF2BC9" w14:textId="37F03566" w:rsidR="00503106" w:rsidRPr="00980C5B" w:rsidRDefault="00503106" w:rsidP="00980C5B">
      <w:pPr>
        <w:pStyle w:val="Default"/>
        <w:numPr>
          <w:ilvl w:val="0"/>
          <w:numId w:val="33"/>
        </w:numPr>
        <w:rPr>
          <w:rFonts w:asciiTheme="majorHAnsi" w:hAnsiTheme="majorHAnsi" w:cstheme="majorHAnsi"/>
          <w:sz w:val="22"/>
          <w:szCs w:val="22"/>
        </w:rPr>
      </w:pPr>
      <w:r w:rsidRPr="00980C5B">
        <w:rPr>
          <w:rFonts w:asciiTheme="majorHAnsi" w:hAnsiTheme="majorHAnsi" w:cstheme="majorHAnsi"/>
          <w:b/>
          <w:bCs/>
          <w:sz w:val="22"/>
          <w:szCs w:val="22"/>
        </w:rPr>
        <w:t>Grupa I: 4</w:t>
      </w:r>
      <w:r w:rsidR="00980C5B">
        <w:rPr>
          <w:rFonts w:asciiTheme="majorHAnsi" w:hAnsiTheme="majorHAnsi" w:cstheme="majorHAnsi"/>
          <w:b/>
          <w:bCs/>
          <w:sz w:val="22"/>
          <w:szCs w:val="22"/>
        </w:rPr>
        <w:t>.07</w:t>
      </w:r>
      <w:r w:rsidRPr="00980C5B">
        <w:rPr>
          <w:rFonts w:asciiTheme="majorHAnsi" w:hAnsiTheme="majorHAnsi" w:cstheme="majorHAnsi"/>
          <w:b/>
          <w:bCs/>
          <w:sz w:val="22"/>
          <w:szCs w:val="22"/>
        </w:rPr>
        <w:t xml:space="preserve"> – 8. 07. 2022 r.</w:t>
      </w:r>
    </w:p>
    <w:p w14:paraId="102F97B6" w14:textId="0A272528" w:rsidR="00503106" w:rsidRPr="00980C5B" w:rsidRDefault="00503106" w:rsidP="00980C5B">
      <w:pPr>
        <w:pStyle w:val="Default"/>
        <w:numPr>
          <w:ilvl w:val="0"/>
          <w:numId w:val="33"/>
        </w:numPr>
        <w:rPr>
          <w:rFonts w:asciiTheme="majorHAnsi" w:hAnsiTheme="majorHAnsi" w:cstheme="majorHAnsi"/>
          <w:sz w:val="22"/>
          <w:szCs w:val="22"/>
        </w:rPr>
      </w:pPr>
      <w:r w:rsidRPr="00980C5B">
        <w:rPr>
          <w:rFonts w:asciiTheme="majorHAnsi" w:hAnsiTheme="majorHAnsi" w:cstheme="majorHAnsi"/>
          <w:b/>
          <w:bCs/>
          <w:sz w:val="22"/>
          <w:szCs w:val="22"/>
        </w:rPr>
        <w:t>Grupa II: 11</w:t>
      </w:r>
      <w:r w:rsidR="00980C5B">
        <w:rPr>
          <w:rFonts w:asciiTheme="majorHAnsi" w:hAnsiTheme="majorHAnsi" w:cstheme="majorHAnsi"/>
          <w:b/>
          <w:bCs/>
          <w:sz w:val="22"/>
          <w:szCs w:val="22"/>
        </w:rPr>
        <w:t>.07</w:t>
      </w:r>
      <w:r w:rsidRPr="00980C5B">
        <w:rPr>
          <w:rFonts w:asciiTheme="majorHAnsi" w:hAnsiTheme="majorHAnsi" w:cstheme="majorHAnsi"/>
          <w:b/>
          <w:bCs/>
          <w:sz w:val="22"/>
          <w:szCs w:val="22"/>
        </w:rPr>
        <w:t xml:space="preserve"> – 15.07.2022 r. </w:t>
      </w:r>
    </w:p>
    <w:p w14:paraId="774D8868" w14:textId="06CB682C" w:rsidR="00503106" w:rsidRDefault="00503106" w:rsidP="00396418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287A994" w14:textId="5F49505A" w:rsidR="00503106" w:rsidRDefault="00455112" w:rsidP="00455112">
      <w:pPr>
        <w:pStyle w:val="Default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</w:rPr>
      </w:pPr>
      <w:r w:rsidRPr="00396418">
        <w:rPr>
          <w:rFonts w:asciiTheme="majorHAnsi" w:hAnsiTheme="majorHAnsi" w:cstheme="majorHAnsi"/>
          <w:sz w:val="22"/>
          <w:szCs w:val="22"/>
        </w:rPr>
        <w:t xml:space="preserve">W ramach realizacji przedmiotu zamówienia Wykonawca zobowiązany jest do </w:t>
      </w:r>
      <w:r w:rsidR="00503106" w:rsidRPr="009B4076">
        <w:rPr>
          <w:rFonts w:asciiTheme="majorHAnsi" w:hAnsiTheme="majorHAnsi" w:cstheme="majorHAnsi"/>
          <w:sz w:val="22"/>
          <w:szCs w:val="22"/>
        </w:rPr>
        <w:t>zapewni</w:t>
      </w:r>
      <w:r>
        <w:rPr>
          <w:rFonts w:asciiTheme="majorHAnsi" w:hAnsiTheme="majorHAnsi" w:cstheme="majorHAnsi"/>
          <w:sz w:val="22"/>
          <w:szCs w:val="22"/>
        </w:rPr>
        <w:t>enia</w:t>
      </w:r>
      <w:r w:rsidR="00503106" w:rsidRPr="009B4076">
        <w:rPr>
          <w:rFonts w:asciiTheme="majorHAnsi" w:hAnsiTheme="majorHAnsi" w:cstheme="majorHAnsi"/>
          <w:sz w:val="22"/>
          <w:szCs w:val="22"/>
        </w:rPr>
        <w:t xml:space="preserve"> obiekt</w:t>
      </w:r>
      <w:r>
        <w:rPr>
          <w:rFonts w:asciiTheme="majorHAnsi" w:hAnsiTheme="majorHAnsi" w:cstheme="majorHAnsi"/>
          <w:sz w:val="22"/>
          <w:szCs w:val="22"/>
        </w:rPr>
        <w:t>u</w:t>
      </w:r>
      <w:r w:rsidR="00503106" w:rsidRPr="009B4076">
        <w:rPr>
          <w:rFonts w:asciiTheme="majorHAnsi" w:hAnsiTheme="majorHAnsi" w:cstheme="majorHAnsi"/>
          <w:sz w:val="22"/>
          <w:szCs w:val="22"/>
        </w:rPr>
        <w:t xml:space="preserve"> szkoleniow</w:t>
      </w:r>
      <w:r>
        <w:rPr>
          <w:rFonts w:asciiTheme="majorHAnsi" w:hAnsiTheme="majorHAnsi" w:cstheme="majorHAnsi"/>
          <w:sz w:val="22"/>
          <w:szCs w:val="22"/>
        </w:rPr>
        <w:t>ego</w:t>
      </w:r>
      <w:r w:rsidR="00980C5B">
        <w:rPr>
          <w:rFonts w:asciiTheme="majorHAnsi" w:hAnsiTheme="majorHAnsi" w:cstheme="majorHAnsi"/>
          <w:sz w:val="22"/>
          <w:szCs w:val="22"/>
        </w:rPr>
        <w:t xml:space="preserve"> zlokalizowanego na terenie województwa podlaskiego</w:t>
      </w:r>
      <w:r w:rsidR="00503106" w:rsidRPr="009B4076">
        <w:rPr>
          <w:rFonts w:asciiTheme="majorHAnsi" w:hAnsiTheme="majorHAnsi" w:cstheme="majorHAnsi"/>
          <w:sz w:val="22"/>
          <w:szCs w:val="22"/>
        </w:rPr>
        <w:t xml:space="preserve">: </w:t>
      </w:r>
    </w:p>
    <w:p w14:paraId="29813C6D" w14:textId="6C6B53F8" w:rsidR="00503106" w:rsidRDefault="00503106" w:rsidP="00603622">
      <w:pPr>
        <w:pStyle w:val="Default"/>
        <w:numPr>
          <w:ilvl w:val="0"/>
          <w:numId w:val="21"/>
        </w:numPr>
        <w:ind w:left="284"/>
        <w:rPr>
          <w:rFonts w:asciiTheme="majorHAnsi" w:hAnsiTheme="majorHAnsi" w:cstheme="majorHAnsi"/>
          <w:sz w:val="22"/>
          <w:szCs w:val="22"/>
        </w:rPr>
      </w:pPr>
      <w:r w:rsidRPr="009B4076">
        <w:rPr>
          <w:rFonts w:asciiTheme="majorHAnsi" w:hAnsiTheme="majorHAnsi" w:cstheme="majorHAnsi"/>
          <w:sz w:val="22"/>
          <w:szCs w:val="22"/>
        </w:rPr>
        <w:t>pozwalając</w:t>
      </w:r>
      <w:r w:rsidR="002F191F">
        <w:rPr>
          <w:rFonts w:asciiTheme="majorHAnsi" w:hAnsiTheme="majorHAnsi" w:cstheme="majorHAnsi"/>
          <w:sz w:val="22"/>
          <w:szCs w:val="22"/>
        </w:rPr>
        <w:t>ego</w:t>
      </w:r>
      <w:r w:rsidRPr="009B4076">
        <w:rPr>
          <w:rFonts w:asciiTheme="majorHAnsi" w:hAnsiTheme="majorHAnsi" w:cstheme="majorHAnsi"/>
          <w:sz w:val="22"/>
          <w:szCs w:val="22"/>
        </w:rPr>
        <w:t xml:space="preserve"> na bezpieczne przeprowadzenie szkolenia w zakresie zgodnym z opisem w pkt. </w:t>
      </w:r>
      <w:r w:rsidR="00921C02">
        <w:rPr>
          <w:rFonts w:asciiTheme="majorHAnsi" w:hAnsiTheme="majorHAnsi" w:cstheme="majorHAnsi"/>
          <w:sz w:val="22"/>
          <w:szCs w:val="22"/>
        </w:rPr>
        <w:t>1</w:t>
      </w:r>
      <w:r w:rsidRPr="009B4076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5DF7FB23" w14:textId="6A03F64B" w:rsidR="00503106" w:rsidRPr="00396418" w:rsidRDefault="00503106" w:rsidP="00603622">
      <w:pPr>
        <w:pStyle w:val="Default"/>
        <w:numPr>
          <w:ilvl w:val="0"/>
          <w:numId w:val="21"/>
        </w:numPr>
        <w:ind w:left="284"/>
        <w:rPr>
          <w:rFonts w:asciiTheme="majorHAnsi" w:hAnsiTheme="majorHAnsi" w:cstheme="majorHAnsi"/>
          <w:sz w:val="22"/>
          <w:szCs w:val="22"/>
        </w:rPr>
      </w:pPr>
      <w:r w:rsidRPr="009B4076">
        <w:rPr>
          <w:rFonts w:asciiTheme="majorHAnsi" w:hAnsiTheme="majorHAnsi" w:cstheme="majorHAnsi"/>
          <w:sz w:val="22"/>
          <w:szCs w:val="22"/>
        </w:rPr>
        <w:t>dysponując</w:t>
      </w:r>
      <w:r w:rsidR="002F191F">
        <w:rPr>
          <w:rFonts w:asciiTheme="majorHAnsi" w:hAnsiTheme="majorHAnsi" w:cstheme="majorHAnsi"/>
          <w:sz w:val="22"/>
          <w:szCs w:val="22"/>
        </w:rPr>
        <w:t xml:space="preserve">ego </w:t>
      </w:r>
      <w:r w:rsidRPr="009B4076">
        <w:rPr>
          <w:rFonts w:asciiTheme="majorHAnsi" w:hAnsiTheme="majorHAnsi" w:cstheme="majorHAnsi"/>
          <w:sz w:val="22"/>
          <w:szCs w:val="22"/>
        </w:rPr>
        <w:t xml:space="preserve">co najmniej </w:t>
      </w:r>
      <w:r w:rsidR="00921C02">
        <w:rPr>
          <w:rFonts w:asciiTheme="majorHAnsi" w:hAnsiTheme="majorHAnsi" w:cstheme="majorHAnsi"/>
          <w:sz w:val="22"/>
          <w:szCs w:val="22"/>
        </w:rPr>
        <w:t>12</w:t>
      </w:r>
      <w:r w:rsidRPr="009B4076">
        <w:rPr>
          <w:rFonts w:asciiTheme="majorHAnsi" w:hAnsiTheme="majorHAnsi" w:cstheme="majorHAnsi"/>
          <w:sz w:val="22"/>
          <w:szCs w:val="22"/>
        </w:rPr>
        <w:t xml:space="preserve"> stanowiskami, pozwalającymi na prowadzenie strzelań na dystansie do </w:t>
      </w:r>
      <w:r w:rsidR="00921C02">
        <w:rPr>
          <w:rFonts w:asciiTheme="majorHAnsi" w:hAnsiTheme="majorHAnsi" w:cstheme="majorHAnsi"/>
          <w:sz w:val="22"/>
          <w:szCs w:val="22"/>
        </w:rPr>
        <w:t xml:space="preserve">min. </w:t>
      </w:r>
      <w:r w:rsidR="00921C02" w:rsidRPr="00396418">
        <w:rPr>
          <w:rFonts w:asciiTheme="majorHAnsi" w:hAnsiTheme="majorHAnsi" w:cstheme="majorHAnsi"/>
          <w:sz w:val="22"/>
          <w:szCs w:val="22"/>
        </w:rPr>
        <w:t xml:space="preserve">150 </w:t>
      </w:r>
      <w:r w:rsidRPr="00396418">
        <w:rPr>
          <w:rFonts w:asciiTheme="majorHAnsi" w:hAnsiTheme="majorHAnsi" w:cstheme="majorHAnsi"/>
          <w:sz w:val="22"/>
          <w:szCs w:val="22"/>
        </w:rPr>
        <w:t xml:space="preserve">m, </w:t>
      </w:r>
    </w:p>
    <w:p w14:paraId="0D6A60E2" w14:textId="0679FAFE" w:rsidR="00503106" w:rsidRDefault="00503106" w:rsidP="00603622">
      <w:pPr>
        <w:pStyle w:val="Default"/>
        <w:numPr>
          <w:ilvl w:val="0"/>
          <w:numId w:val="21"/>
        </w:numPr>
        <w:ind w:left="284"/>
        <w:rPr>
          <w:rFonts w:asciiTheme="majorHAnsi" w:hAnsiTheme="majorHAnsi" w:cstheme="majorHAnsi"/>
          <w:sz w:val="22"/>
          <w:szCs w:val="22"/>
        </w:rPr>
      </w:pPr>
      <w:r w:rsidRPr="00396418">
        <w:rPr>
          <w:rFonts w:asciiTheme="majorHAnsi" w:hAnsiTheme="majorHAnsi" w:cstheme="majorHAnsi"/>
          <w:sz w:val="22"/>
          <w:szCs w:val="22"/>
        </w:rPr>
        <w:t>posiadając</w:t>
      </w:r>
      <w:r w:rsidR="002F191F">
        <w:rPr>
          <w:rFonts w:asciiTheme="majorHAnsi" w:hAnsiTheme="majorHAnsi" w:cstheme="majorHAnsi"/>
          <w:sz w:val="22"/>
          <w:szCs w:val="22"/>
        </w:rPr>
        <w:t>ego</w:t>
      </w:r>
      <w:r w:rsidRPr="00396418">
        <w:rPr>
          <w:rFonts w:asciiTheme="majorHAnsi" w:hAnsiTheme="majorHAnsi" w:cstheme="majorHAnsi"/>
          <w:sz w:val="22"/>
          <w:szCs w:val="22"/>
        </w:rPr>
        <w:t xml:space="preserve"> dopuszczenie</w:t>
      </w:r>
      <w:r w:rsidRPr="009B4076">
        <w:rPr>
          <w:rFonts w:asciiTheme="majorHAnsi" w:hAnsiTheme="majorHAnsi" w:cstheme="majorHAnsi"/>
          <w:sz w:val="22"/>
          <w:szCs w:val="22"/>
        </w:rPr>
        <w:t xml:space="preserve"> do użytkowania, zgodnie z Rozporządzeniem Ministra Spraw Wewnętrznych i Administracji z dnia 15 marca 2000 r. w sprawie wzorcowego regulaminu strzelnic </w:t>
      </w:r>
      <w:r w:rsidRPr="00EF72EC">
        <w:rPr>
          <w:rFonts w:asciiTheme="majorHAnsi" w:hAnsiTheme="majorHAnsi" w:cstheme="majorHAnsi"/>
          <w:color w:val="auto"/>
          <w:sz w:val="22"/>
          <w:szCs w:val="22"/>
        </w:rPr>
        <w:t>(Dz. U. z 2000 r. nr 18 poz. 234 z późn. zm.)</w:t>
      </w:r>
      <w:r w:rsidR="00EF72EC">
        <w:rPr>
          <w:rFonts w:asciiTheme="majorHAnsi" w:hAnsiTheme="majorHAnsi" w:cstheme="majorHAnsi"/>
          <w:color w:val="auto"/>
          <w:sz w:val="22"/>
          <w:szCs w:val="22"/>
        </w:rPr>
        <w:t>,</w:t>
      </w:r>
      <w:r w:rsidRPr="00EF72EC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4513788C" w14:textId="2AF9C27A" w:rsidR="00503106" w:rsidRPr="009B4076" w:rsidRDefault="00503106" w:rsidP="00603622">
      <w:pPr>
        <w:pStyle w:val="Default"/>
        <w:numPr>
          <w:ilvl w:val="0"/>
          <w:numId w:val="21"/>
        </w:numPr>
        <w:ind w:left="284"/>
        <w:rPr>
          <w:rFonts w:asciiTheme="majorHAnsi" w:hAnsiTheme="majorHAnsi" w:cstheme="majorHAnsi"/>
          <w:sz w:val="22"/>
          <w:szCs w:val="22"/>
        </w:rPr>
      </w:pPr>
      <w:r w:rsidRPr="009B4076">
        <w:rPr>
          <w:rFonts w:asciiTheme="majorHAnsi" w:hAnsiTheme="majorHAnsi" w:cstheme="majorHAnsi"/>
          <w:color w:val="auto"/>
          <w:sz w:val="22"/>
          <w:szCs w:val="22"/>
        </w:rPr>
        <w:t>posiadając</w:t>
      </w:r>
      <w:r w:rsidR="002F191F">
        <w:rPr>
          <w:rFonts w:asciiTheme="majorHAnsi" w:hAnsiTheme="majorHAnsi" w:cstheme="majorHAnsi"/>
          <w:color w:val="auto"/>
          <w:sz w:val="22"/>
          <w:szCs w:val="22"/>
        </w:rPr>
        <w:t xml:space="preserve">ego </w:t>
      </w:r>
      <w:r w:rsidR="00921C02">
        <w:rPr>
          <w:rFonts w:asciiTheme="majorHAnsi" w:hAnsiTheme="majorHAnsi" w:cstheme="majorHAnsi"/>
          <w:color w:val="auto"/>
          <w:sz w:val="22"/>
          <w:szCs w:val="22"/>
        </w:rPr>
        <w:t>miejsce</w:t>
      </w:r>
      <w:r w:rsidRPr="009B4076">
        <w:rPr>
          <w:rFonts w:asciiTheme="majorHAnsi" w:hAnsiTheme="majorHAnsi" w:cstheme="majorHAnsi"/>
          <w:color w:val="auto"/>
          <w:sz w:val="22"/>
          <w:szCs w:val="22"/>
        </w:rPr>
        <w:t>, umożliwiając</w:t>
      </w:r>
      <w:r w:rsidR="00921C02">
        <w:rPr>
          <w:rFonts w:asciiTheme="majorHAnsi" w:hAnsiTheme="majorHAnsi" w:cstheme="majorHAnsi"/>
          <w:color w:val="auto"/>
          <w:sz w:val="22"/>
          <w:szCs w:val="22"/>
        </w:rPr>
        <w:t>e</w:t>
      </w:r>
      <w:r w:rsidRPr="009B4076">
        <w:rPr>
          <w:rFonts w:asciiTheme="majorHAnsi" w:hAnsiTheme="majorHAnsi" w:cstheme="majorHAnsi"/>
          <w:color w:val="auto"/>
          <w:sz w:val="22"/>
          <w:szCs w:val="22"/>
        </w:rPr>
        <w:t xml:space="preserve"> prowadzenie zajęć teoretycznych, </w:t>
      </w:r>
    </w:p>
    <w:p w14:paraId="0D837C09" w14:textId="067D2A0F" w:rsidR="00455112" w:rsidRPr="002F191F" w:rsidRDefault="00503106" w:rsidP="00455112">
      <w:pPr>
        <w:pStyle w:val="Default"/>
        <w:numPr>
          <w:ilvl w:val="0"/>
          <w:numId w:val="21"/>
        </w:numPr>
        <w:ind w:left="284"/>
        <w:rPr>
          <w:rFonts w:asciiTheme="majorHAnsi" w:hAnsiTheme="majorHAnsi" w:cstheme="majorHAnsi"/>
          <w:sz w:val="22"/>
          <w:szCs w:val="22"/>
        </w:rPr>
      </w:pPr>
      <w:r w:rsidRPr="009B4076">
        <w:rPr>
          <w:rFonts w:asciiTheme="majorHAnsi" w:hAnsiTheme="majorHAnsi" w:cstheme="majorHAnsi"/>
          <w:color w:val="auto"/>
          <w:sz w:val="22"/>
          <w:szCs w:val="22"/>
        </w:rPr>
        <w:t>dysponując</w:t>
      </w:r>
      <w:r w:rsidR="002F191F">
        <w:rPr>
          <w:rFonts w:asciiTheme="majorHAnsi" w:hAnsiTheme="majorHAnsi" w:cstheme="majorHAnsi"/>
          <w:color w:val="auto"/>
          <w:sz w:val="22"/>
          <w:szCs w:val="22"/>
        </w:rPr>
        <w:t>ego</w:t>
      </w:r>
      <w:r w:rsidRPr="009B4076">
        <w:rPr>
          <w:rFonts w:asciiTheme="majorHAnsi" w:hAnsiTheme="majorHAnsi" w:cstheme="majorHAnsi"/>
          <w:color w:val="auto"/>
          <w:sz w:val="22"/>
          <w:szCs w:val="22"/>
        </w:rPr>
        <w:t xml:space="preserve"> strzelnicami umiejscowionymi w ramach jednego kompleksu. </w:t>
      </w:r>
    </w:p>
    <w:p w14:paraId="0AC3306F" w14:textId="77777777" w:rsidR="002F191F" w:rsidRPr="00921C02" w:rsidRDefault="002F191F" w:rsidP="002F191F">
      <w:pPr>
        <w:pStyle w:val="Default"/>
        <w:ind w:left="284"/>
        <w:rPr>
          <w:rFonts w:asciiTheme="majorHAnsi" w:hAnsiTheme="majorHAnsi" w:cstheme="majorHAnsi"/>
          <w:sz w:val="22"/>
          <w:szCs w:val="22"/>
        </w:rPr>
      </w:pPr>
    </w:p>
    <w:p w14:paraId="326E44EB" w14:textId="77777777" w:rsidR="002F191F" w:rsidRDefault="00455112" w:rsidP="00455112">
      <w:pPr>
        <w:pStyle w:val="Default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</w:rPr>
      </w:pPr>
      <w:r w:rsidRPr="009B4076">
        <w:rPr>
          <w:rFonts w:asciiTheme="majorHAnsi" w:hAnsiTheme="majorHAnsi" w:cstheme="majorHAnsi"/>
          <w:sz w:val="22"/>
          <w:szCs w:val="22"/>
        </w:rPr>
        <w:t>Wykonawca zapewni na potrzeby szkolenia amunicję</w:t>
      </w:r>
      <w:r>
        <w:rPr>
          <w:rFonts w:asciiTheme="majorHAnsi" w:hAnsiTheme="majorHAnsi" w:cstheme="majorHAnsi"/>
          <w:sz w:val="22"/>
          <w:szCs w:val="22"/>
        </w:rPr>
        <w:t xml:space="preserve">: </w:t>
      </w:r>
    </w:p>
    <w:p w14:paraId="468E290A" w14:textId="4403E66D" w:rsidR="002F191F" w:rsidRDefault="00455112" w:rsidP="002F191F">
      <w:pPr>
        <w:pStyle w:val="Default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</w:rPr>
      </w:pPr>
      <w:r w:rsidRPr="003B10E4">
        <w:rPr>
          <w:rFonts w:asciiTheme="majorHAnsi" w:hAnsiTheme="majorHAnsi" w:cstheme="majorHAnsi"/>
          <w:sz w:val="22"/>
          <w:szCs w:val="22"/>
        </w:rPr>
        <w:t>9x19 mm - 200 szt./osobę na dzień</w:t>
      </w:r>
      <w:r w:rsidR="005C6CDA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F525B22" w14:textId="727E0C2F" w:rsidR="00455112" w:rsidRPr="002F191F" w:rsidRDefault="00455112" w:rsidP="002F191F">
      <w:pPr>
        <w:pStyle w:val="Default"/>
        <w:numPr>
          <w:ilvl w:val="0"/>
          <w:numId w:val="32"/>
        </w:numPr>
        <w:rPr>
          <w:rFonts w:asciiTheme="majorHAnsi" w:hAnsiTheme="majorHAnsi" w:cstheme="majorHAnsi"/>
          <w:sz w:val="22"/>
          <w:szCs w:val="22"/>
        </w:rPr>
      </w:pPr>
      <w:r w:rsidRPr="002F191F">
        <w:rPr>
          <w:rFonts w:asciiTheme="majorHAnsi" w:hAnsiTheme="majorHAnsi" w:cstheme="majorHAnsi"/>
          <w:sz w:val="22"/>
          <w:szCs w:val="22"/>
        </w:rPr>
        <w:t>5.56x45 - 250 szt./osobę na dzień</w:t>
      </w:r>
      <w:r w:rsidR="00921C02" w:rsidRPr="002F191F">
        <w:rPr>
          <w:rFonts w:asciiTheme="majorHAnsi" w:hAnsiTheme="majorHAnsi" w:cstheme="majorHAnsi"/>
          <w:sz w:val="22"/>
          <w:szCs w:val="22"/>
        </w:rPr>
        <w:t>.</w:t>
      </w:r>
    </w:p>
    <w:p w14:paraId="2C7E4285" w14:textId="77777777" w:rsidR="002F191F" w:rsidRDefault="002F191F" w:rsidP="002F191F">
      <w:pPr>
        <w:pStyle w:val="Default"/>
        <w:ind w:left="284"/>
        <w:rPr>
          <w:rFonts w:asciiTheme="majorHAnsi" w:hAnsiTheme="majorHAnsi" w:cstheme="majorHAnsi"/>
          <w:sz w:val="22"/>
          <w:szCs w:val="22"/>
        </w:rPr>
      </w:pPr>
    </w:p>
    <w:p w14:paraId="20255969" w14:textId="338F2C80" w:rsidR="00CE0C8C" w:rsidRDefault="002F191F" w:rsidP="002F191F">
      <w:pPr>
        <w:pStyle w:val="Default"/>
        <w:numPr>
          <w:ilvl w:val="0"/>
          <w:numId w:val="3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Wykonawca </w:t>
      </w:r>
      <w:r w:rsidR="008833D1">
        <w:rPr>
          <w:rFonts w:asciiTheme="majorHAnsi" w:hAnsiTheme="majorHAnsi" w:cstheme="majorHAnsi"/>
          <w:sz w:val="22"/>
          <w:szCs w:val="22"/>
        </w:rPr>
        <w:t>udostępni o</w:t>
      </w:r>
      <w:r w:rsidR="00CE0C8C">
        <w:rPr>
          <w:rFonts w:asciiTheme="majorHAnsi" w:hAnsiTheme="majorHAnsi" w:cstheme="majorHAnsi"/>
          <w:sz w:val="22"/>
          <w:szCs w:val="22"/>
        </w:rPr>
        <w:t>biekt szkoleniowy do wyłącznej dyspozycji</w:t>
      </w:r>
      <w:r w:rsidR="008833D1">
        <w:rPr>
          <w:rFonts w:asciiTheme="majorHAnsi" w:hAnsiTheme="majorHAnsi" w:cstheme="majorHAnsi"/>
          <w:sz w:val="22"/>
          <w:szCs w:val="22"/>
        </w:rPr>
        <w:t xml:space="preserve"> uczestników szkolenia.</w:t>
      </w:r>
    </w:p>
    <w:p w14:paraId="05FD3E79" w14:textId="77777777" w:rsidR="00455112" w:rsidRPr="009B4076" w:rsidRDefault="00455112" w:rsidP="00455112">
      <w:pPr>
        <w:pStyle w:val="Default"/>
        <w:ind w:left="284"/>
        <w:rPr>
          <w:rFonts w:asciiTheme="majorHAnsi" w:hAnsiTheme="majorHAnsi" w:cstheme="majorHAnsi"/>
          <w:sz w:val="22"/>
          <w:szCs w:val="22"/>
        </w:rPr>
      </w:pPr>
    </w:p>
    <w:p w14:paraId="7F41F227" w14:textId="77777777" w:rsidR="00503106" w:rsidRPr="00827337" w:rsidRDefault="00503106" w:rsidP="00603622">
      <w:pPr>
        <w:pStyle w:val="Default"/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b/>
          <w:bCs/>
          <w:color w:val="auto"/>
          <w:sz w:val="22"/>
          <w:szCs w:val="22"/>
        </w:rPr>
        <w:t>Pozostałe wymagania</w:t>
      </w: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: </w:t>
      </w:r>
    </w:p>
    <w:p w14:paraId="1FF3B21D" w14:textId="59BF9753" w:rsidR="00503106" w:rsidRPr="00A36B50" w:rsidRDefault="00503106" w:rsidP="00603622">
      <w:pPr>
        <w:pStyle w:val="Default"/>
        <w:numPr>
          <w:ilvl w:val="0"/>
          <w:numId w:val="11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Wykonawca zapewni każdemu uczestnikowi na czas trwania szkolenia ochronę ubezpieczeniową, obejmującą swoim zakresem życie i zdrowie policjantów w związku z wypadkiem podczas szkolenia </w:t>
      </w:r>
      <w:r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oraz uszczerbkiem na zdrowiu przy sumie ubezpieczenia NNW od 50 tys. zł na jednego uczestnika. </w:t>
      </w:r>
    </w:p>
    <w:p w14:paraId="261D2EE2" w14:textId="783411C4" w:rsidR="0052350B" w:rsidRPr="00A36B50" w:rsidRDefault="00E52B72" w:rsidP="00603622">
      <w:pPr>
        <w:pStyle w:val="Default"/>
        <w:numPr>
          <w:ilvl w:val="0"/>
          <w:numId w:val="11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A36B50">
        <w:rPr>
          <w:rFonts w:asciiTheme="majorHAnsi" w:hAnsiTheme="majorHAnsi" w:cstheme="majorHAnsi"/>
          <w:color w:val="auto"/>
          <w:sz w:val="22"/>
          <w:szCs w:val="22"/>
        </w:rPr>
        <w:t>Wykonawca zapewni b</w:t>
      </w:r>
      <w:r w:rsidR="0052350B"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ezpłatny parking na terenie obiektu lub w przyległej okolicy. </w:t>
      </w:r>
    </w:p>
    <w:p w14:paraId="6304C465" w14:textId="63249BA9" w:rsidR="00503106" w:rsidRPr="00A36B50" w:rsidRDefault="00503106" w:rsidP="00603622">
      <w:pPr>
        <w:pStyle w:val="Default"/>
        <w:numPr>
          <w:ilvl w:val="0"/>
          <w:numId w:val="11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A36B50">
        <w:rPr>
          <w:rFonts w:asciiTheme="majorHAnsi" w:hAnsiTheme="majorHAnsi" w:cstheme="majorHAnsi"/>
          <w:color w:val="auto"/>
          <w:sz w:val="22"/>
          <w:szCs w:val="22"/>
        </w:rPr>
        <w:t>Uczestnicy szkolenia, będą mieli zapewnione: kawę, herbatę oraz wodę</w:t>
      </w:r>
      <w:r w:rsidR="00CE0C8C" w:rsidRPr="00A36B50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55F1F541" w14:textId="77777777" w:rsidR="007C27C1" w:rsidRPr="007C27C1" w:rsidRDefault="00503106" w:rsidP="00603622">
      <w:pPr>
        <w:pStyle w:val="Default"/>
        <w:numPr>
          <w:ilvl w:val="0"/>
          <w:numId w:val="11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Wszelka dokumentacja związana z realizacją zamówienia powinna być oznaczona zgodnie </w:t>
      </w:r>
      <w:r w:rsidR="00980C5B" w:rsidRPr="00A36B50">
        <w:rPr>
          <w:rFonts w:asciiTheme="majorHAnsi" w:hAnsiTheme="majorHAnsi" w:cstheme="majorHAnsi"/>
          <w:color w:val="auto"/>
          <w:sz w:val="22"/>
          <w:szCs w:val="22"/>
        </w:rPr>
        <w:br/>
      </w:r>
      <w:r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z Wymogami dotyczącymi Informacji i Promocji Funduszu Bezpieczeństwa Wewnętrznego, </w:t>
      </w:r>
      <w:r w:rsidR="008A4115" w:rsidRPr="00A36B50">
        <w:rPr>
          <w:rFonts w:asciiTheme="majorHAnsi" w:eastAsia="Times New Roman" w:hAnsiTheme="majorHAnsi" w:cstheme="majorHAnsi"/>
          <w:bCs/>
          <w:sz w:val="22"/>
          <w:szCs w:val="22"/>
          <w:lang w:eastAsia="ar-SA"/>
        </w:rPr>
        <w:t xml:space="preserve">według </w:t>
      </w:r>
    </w:p>
    <w:p w14:paraId="38014480" w14:textId="77777777" w:rsidR="007C27C1" w:rsidRDefault="007C27C1" w:rsidP="007C27C1">
      <w:pPr>
        <w:pStyle w:val="Default"/>
        <w:ind w:left="284"/>
        <w:rPr>
          <w:rFonts w:asciiTheme="majorHAnsi" w:eastAsia="Times New Roman" w:hAnsiTheme="majorHAnsi" w:cstheme="majorHAnsi"/>
          <w:bCs/>
          <w:sz w:val="22"/>
          <w:szCs w:val="22"/>
          <w:lang w:eastAsia="ar-SA"/>
        </w:rPr>
      </w:pPr>
    </w:p>
    <w:p w14:paraId="57481381" w14:textId="77777777" w:rsidR="007C27C1" w:rsidRDefault="007C27C1" w:rsidP="007C27C1">
      <w:pPr>
        <w:pStyle w:val="Default"/>
        <w:ind w:left="284"/>
        <w:rPr>
          <w:rFonts w:asciiTheme="majorHAnsi" w:eastAsia="Times New Roman" w:hAnsiTheme="majorHAnsi" w:cstheme="majorHAnsi"/>
          <w:bCs/>
          <w:sz w:val="22"/>
          <w:szCs w:val="22"/>
          <w:lang w:eastAsia="ar-SA"/>
        </w:rPr>
      </w:pPr>
    </w:p>
    <w:p w14:paraId="2B77BBF4" w14:textId="77777777" w:rsidR="007C27C1" w:rsidRDefault="007C27C1" w:rsidP="007C27C1">
      <w:pPr>
        <w:pStyle w:val="Default"/>
        <w:ind w:left="284"/>
        <w:rPr>
          <w:rFonts w:asciiTheme="majorHAnsi" w:eastAsia="Times New Roman" w:hAnsiTheme="majorHAnsi" w:cstheme="majorHAnsi"/>
          <w:bCs/>
          <w:sz w:val="22"/>
          <w:szCs w:val="22"/>
          <w:lang w:eastAsia="ar-SA"/>
        </w:rPr>
      </w:pPr>
    </w:p>
    <w:p w14:paraId="48EF49EE" w14:textId="03213194" w:rsidR="00503106" w:rsidRPr="00A36B50" w:rsidRDefault="008A4115" w:rsidP="007C27C1">
      <w:pPr>
        <w:pStyle w:val="Default"/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A36B50">
        <w:rPr>
          <w:rFonts w:asciiTheme="majorHAnsi" w:eastAsia="Times New Roman" w:hAnsiTheme="majorHAnsi" w:cstheme="majorHAnsi"/>
          <w:bCs/>
          <w:sz w:val="22"/>
          <w:szCs w:val="22"/>
          <w:lang w:eastAsia="ar-SA"/>
        </w:rPr>
        <w:lastRenderedPageBreak/>
        <w:t>poniższego wzoru</w:t>
      </w:r>
      <w:r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. </w:t>
      </w:r>
      <w:r w:rsidR="00503106"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Ww. wzór w wersji elektronicznej zostanie przekazany Wykonawcy przez Zamawiającego po podpisaniu umowy </w:t>
      </w:r>
    </w:p>
    <w:p w14:paraId="5D07EA8C" w14:textId="77777777" w:rsidR="007C27C1" w:rsidRDefault="007C27C1" w:rsidP="002F191F">
      <w:pPr>
        <w:pStyle w:val="Default"/>
        <w:jc w:val="right"/>
        <w:rPr>
          <w:rFonts w:asciiTheme="majorHAnsi" w:hAnsiTheme="majorHAnsi" w:cstheme="majorHAnsi"/>
          <w:color w:val="auto"/>
          <w:sz w:val="22"/>
          <w:szCs w:val="22"/>
        </w:rPr>
      </w:pPr>
    </w:p>
    <w:p w14:paraId="661329E0" w14:textId="2B725A88" w:rsidR="002F191F" w:rsidRDefault="002F191F" w:rsidP="002F191F">
      <w:pPr>
        <w:pStyle w:val="Default"/>
        <w:jc w:val="right"/>
        <w:rPr>
          <w:rFonts w:asciiTheme="majorHAnsi" w:hAnsiTheme="majorHAnsi" w:cstheme="majorHAnsi"/>
          <w:color w:val="auto"/>
          <w:sz w:val="22"/>
          <w:szCs w:val="22"/>
        </w:rPr>
      </w:pPr>
      <w:r w:rsidRPr="00FF25D3">
        <w:rPr>
          <w:noProof/>
          <w:lang w:eastAsia="pl-PL"/>
        </w:rPr>
        <w:drawing>
          <wp:inline distT="0" distB="0" distL="0" distR="0" wp14:anchorId="770BA6CB" wp14:editId="150AA50C">
            <wp:extent cx="2431432" cy="451263"/>
            <wp:effectExtent l="0" t="0" r="698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04" cy="4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4B46" w14:textId="77777777" w:rsidR="002F191F" w:rsidRPr="00827337" w:rsidRDefault="002F191F" w:rsidP="002F191F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</w:p>
    <w:p w14:paraId="1EF4173D" w14:textId="77777777" w:rsidR="00503106" w:rsidRPr="00503106" w:rsidRDefault="00503106" w:rsidP="00603622">
      <w:pPr>
        <w:pStyle w:val="Akapitzlist"/>
        <w:ind w:left="284"/>
        <w:jc w:val="center"/>
        <w:rPr>
          <w:rFonts w:asciiTheme="majorHAnsi" w:hAnsiTheme="majorHAnsi" w:cstheme="majorHAnsi"/>
          <w:b/>
          <w:color w:val="000000"/>
          <w:lang w:eastAsia="zh-CN"/>
        </w:rPr>
      </w:pPr>
      <w:r w:rsidRPr="00503106">
        <w:rPr>
          <w:rFonts w:asciiTheme="majorHAnsi" w:hAnsiTheme="majorHAnsi" w:cstheme="majorHAnsi"/>
          <w:b/>
          <w:color w:val="000000"/>
          <w:lang w:eastAsia="zh-CN"/>
        </w:rPr>
        <w:t xml:space="preserve">Projekt nr </w:t>
      </w:r>
      <w:r w:rsidRPr="00503106">
        <w:rPr>
          <w:rFonts w:asciiTheme="majorHAnsi" w:eastAsia="Times New Roman" w:hAnsiTheme="majorHAnsi" w:cstheme="majorHAnsi"/>
          <w:b/>
        </w:rPr>
        <w:t xml:space="preserve">PL/2020/PR/0105 </w:t>
      </w:r>
      <w:r w:rsidRPr="00503106">
        <w:rPr>
          <w:rFonts w:asciiTheme="majorHAnsi" w:hAnsiTheme="majorHAnsi" w:cstheme="majorHAnsi"/>
          <w:b/>
        </w:rPr>
        <w:t>pn.</w:t>
      </w:r>
      <w:r w:rsidRPr="00503106">
        <w:rPr>
          <w:rFonts w:asciiTheme="majorHAnsi" w:hAnsiTheme="majorHAnsi" w:cstheme="majorHAnsi"/>
          <w:b/>
          <w:color w:val="000000"/>
          <w:lang w:eastAsia="zh-CN"/>
        </w:rPr>
        <w:t xml:space="preserve"> </w:t>
      </w:r>
      <w:bookmarkStart w:id="1" w:name="_Hlk45027874"/>
      <w:bookmarkStart w:id="2" w:name="_Hlk45027875"/>
      <w:bookmarkStart w:id="3" w:name="_Hlk45027876"/>
      <w:bookmarkStart w:id="4" w:name="_Hlk45027877"/>
      <w:r w:rsidRPr="00503106">
        <w:rPr>
          <w:rFonts w:asciiTheme="majorHAnsi" w:eastAsia="Times New Roman" w:hAnsiTheme="majorHAnsi" w:cstheme="majorHAnsi"/>
          <w:b/>
        </w:rPr>
        <w:t xml:space="preserve">„Reagowanie w sytuacjach kryzysowych, w tym </w:t>
      </w:r>
      <w:r w:rsidRPr="00503106">
        <w:rPr>
          <w:rFonts w:asciiTheme="majorHAnsi" w:eastAsia="Times New Roman" w:hAnsiTheme="majorHAnsi" w:cstheme="majorHAnsi"/>
          <w:b/>
        </w:rPr>
        <w:br/>
        <w:t xml:space="preserve">o charakterze terrorystycznym” </w:t>
      </w:r>
      <w:r w:rsidRPr="00503106">
        <w:rPr>
          <w:rFonts w:asciiTheme="majorHAnsi" w:hAnsiTheme="majorHAnsi" w:cstheme="majorHAnsi"/>
          <w:b/>
          <w:color w:val="000000"/>
          <w:lang w:eastAsia="zh-CN"/>
        </w:rPr>
        <w:t xml:space="preserve"> jest współfinansowany przez Unię Europejską ze środków </w:t>
      </w:r>
      <w:r w:rsidRPr="00503106">
        <w:rPr>
          <w:rFonts w:asciiTheme="majorHAnsi" w:hAnsiTheme="majorHAnsi" w:cstheme="majorHAnsi"/>
          <w:b/>
          <w:bCs/>
          <w:color w:val="000000"/>
          <w:lang w:eastAsia="zh-CN"/>
        </w:rPr>
        <w:t>Programu Krajowego Funduszu Bezpieczeństwa Wewnętrznego</w:t>
      </w:r>
      <w:bookmarkEnd w:id="1"/>
      <w:bookmarkEnd w:id="2"/>
      <w:bookmarkEnd w:id="3"/>
      <w:bookmarkEnd w:id="4"/>
    </w:p>
    <w:p w14:paraId="441ED7D2" w14:textId="13BDE038" w:rsidR="00D80AC3" w:rsidRDefault="00D80AC3" w:rsidP="00603622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</w:p>
    <w:p w14:paraId="764F7246" w14:textId="77777777" w:rsidR="007C27C1" w:rsidRDefault="007C27C1" w:rsidP="00603622">
      <w:pPr>
        <w:pStyle w:val="Default"/>
        <w:rPr>
          <w:rFonts w:asciiTheme="majorHAnsi" w:hAnsiTheme="majorHAnsi" w:cstheme="majorHAnsi"/>
          <w:color w:val="auto"/>
          <w:sz w:val="22"/>
          <w:szCs w:val="22"/>
        </w:rPr>
      </w:pPr>
    </w:p>
    <w:p w14:paraId="6E4A5C31" w14:textId="77777777" w:rsidR="00D80AC3" w:rsidRPr="00D80AC3" w:rsidRDefault="00D80AC3" w:rsidP="00603622">
      <w:pPr>
        <w:pStyle w:val="Default"/>
        <w:numPr>
          <w:ilvl w:val="0"/>
          <w:numId w:val="15"/>
        </w:numPr>
        <w:rPr>
          <w:rFonts w:asciiTheme="majorHAnsi" w:hAnsiTheme="majorHAnsi" w:cstheme="majorHAnsi"/>
          <w:sz w:val="22"/>
          <w:szCs w:val="22"/>
        </w:rPr>
      </w:pPr>
      <w:r w:rsidRPr="00827337">
        <w:rPr>
          <w:rFonts w:asciiTheme="majorHAnsi" w:hAnsiTheme="majorHAnsi" w:cstheme="majorHAnsi"/>
          <w:b/>
          <w:bCs/>
          <w:sz w:val="22"/>
          <w:szCs w:val="22"/>
        </w:rPr>
        <w:t xml:space="preserve">USŁUGI </w:t>
      </w:r>
      <w:r>
        <w:rPr>
          <w:rFonts w:asciiTheme="majorHAnsi" w:hAnsiTheme="majorHAnsi" w:cstheme="majorHAnsi"/>
          <w:b/>
          <w:bCs/>
          <w:sz w:val="22"/>
          <w:szCs w:val="22"/>
        </w:rPr>
        <w:t>GASTRONOMICZNE</w:t>
      </w:r>
      <w:r w:rsidRPr="00827337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35BFB9E4" w14:textId="59387DF9" w:rsidR="00D80AC3" w:rsidRPr="00A36B50" w:rsidRDefault="006A450F" w:rsidP="00603622">
      <w:pPr>
        <w:pStyle w:val="Default"/>
        <w:numPr>
          <w:ilvl w:val="0"/>
          <w:numId w:val="24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Wykonawca z</w:t>
      </w:r>
      <w:r w:rsidR="00D80AC3" w:rsidRPr="007674CB">
        <w:rPr>
          <w:rFonts w:asciiTheme="majorHAnsi" w:hAnsiTheme="majorHAnsi" w:cstheme="majorHAnsi"/>
          <w:color w:val="auto"/>
          <w:sz w:val="22"/>
          <w:szCs w:val="22"/>
        </w:rPr>
        <w:t xml:space="preserve">apewnieni </w:t>
      </w:r>
      <w:r w:rsidR="002F191F">
        <w:rPr>
          <w:rFonts w:asciiTheme="majorHAnsi" w:hAnsiTheme="majorHAnsi" w:cstheme="majorHAnsi"/>
          <w:color w:val="auto"/>
          <w:sz w:val="22"/>
          <w:szCs w:val="22"/>
        </w:rPr>
        <w:t xml:space="preserve">każdego dnia szkolenia </w:t>
      </w:r>
      <w:r w:rsidR="00D80AC3" w:rsidRPr="007674CB">
        <w:rPr>
          <w:rFonts w:asciiTheme="majorHAnsi" w:hAnsiTheme="majorHAnsi" w:cstheme="majorHAnsi"/>
          <w:color w:val="auto"/>
          <w:sz w:val="22"/>
          <w:szCs w:val="22"/>
        </w:rPr>
        <w:t>wyżywieni</w:t>
      </w:r>
      <w:r w:rsidR="002F191F">
        <w:rPr>
          <w:rFonts w:asciiTheme="majorHAnsi" w:hAnsiTheme="majorHAnsi" w:cstheme="majorHAnsi"/>
          <w:color w:val="auto"/>
          <w:sz w:val="22"/>
          <w:szCs w:val="22"/>
        </w:rPr>
        <w:t>e</w:t>
      </w:r>
      <w:r w:rsidR="00D80AC3" w:rsidRPr="007674CB">
        <w:rPr>
          <w:rFonts w:asciiTheme="majorHAnsi" w:hAnsiTheme="majorHAnsi" w:cstheme="majorHAnsi"/>
          <w:color w:val="auto"/>
          <w:sz w:val="22"/>
          <w:szCs w:val="22"/>
        </w:rPr>
        <w:t xml:space="preserve"> w postaci: </w:t>
      </w:r>
      <w:r w:rsidR="009A754E">
        <w:rPr>
          <w:rFonts w:asciiTheme="majorHAnsi" w:hAnsiTheme="majorHAnsi" w:cstheme="majorHAnsi"/>
          <w:color w:val="auto"/>
          <w:sz w:val="22"/>
          <w:szCs w:val="22"/>
        </w:rPr>
        <w:t xml:space="preserve">obiadu </w:t>
      </w:r>
      <w:r w:rsidR="006D6A63" w:rsidRPr="007674CB">
        <w:rPr>
          <w:rFonts w:asciiTheme="majorHAnsi" w:hAnsiTheme="majorHAnsi" w:cstheme="majorHAnsi"/>
          <w:color w:val="auto"/>
          <w:sz w:val="22"/>
          <w:szCs w:val="22"/>
        </w:rPr>
        <w:t xml:space="preserve">w formie </w:t>
      </w:r>
      <w:r w:rsidR="00CE0C8C">
        <w:rPr>
          <w:rFonts w:asciiTheme="majorHAnsi" w:hAnsiTheme="majorHAnsi" w:cstheme="majorHAnsi"/>
          <w:color w:val="auto"/>
          <w:sz w:val="22"/>
          <w:szCs w:val="22"/>
        </w:rPr>
        <w:t xml:space="preserve">posiłku serwowanego składającego </w:t>
      </w:r>
      <w:r w:rsidR="00CE0C8C" w:rsidRPr="00CE0C8C">
        <w:rPr>
          <w:rFonts w:asciiTheme="majorHAnsi" w:hAnsiTheme="majorHAnsi" w:cstheme="majorHAnsi"/>
          <w:color w:val="auto"/>
          <w:sz w:val="22"/>
          <w:szCs w:val="22"/>
        </w:rPr>
        <w:t xml:space="preserve">się </w:t>
      </w:r>
      <w:r w:rsidR="00CE0C8C"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z zupy </w:t>
      </w:r>
      <w:r w:rsidR="002D7C45">
        <w:rPr>
          <w:rFonts w:asciiTheme="majorHAnsi" w:hAnsiTheme="majorHAnsi" w:cstheme="majorHAnsi"/>
          <w:color w:val="auto"/>
          <w:sz w:val="22"/>
          <w:szCs w:val="22"/>
        </w:rPr>
        <w:t xml:space="preserve"> oraz </w:t>
      </w:r>
      <w:r w:rsidR="00D80AC3" w:rsidRPr="00A36B50">
        <w:rPr>
          <w:rFonts w:asciiTheme="majorHAnsi" w:hAnsiTheme="majorHAnsi" w:cstheme="majorHAnsi"/>
          <w:color w:val="auto"/>
          <w:sz w:val="22"/>
          <w:szCs w:val="22"/>
        </w:rPr>
        <w:t>drugiego dania mięsnego</w:t>
      </w:r>
      <w:r w:rsidR="002F191F"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="00D80AC3" w:rsidRPr="00A36B50">
        <w:rPr>
          <w:rFonts w:asciiTheme="majorHAnsi" w:hAnsiTheme="majorHAnsi" w:cstheme="majorHAnsi"/>
          <w:color w:val="auto"/>
          <w:sz w:val="22"/>
          <w:szCs w:val="22"/>
        </w:rPr>
        <w:t>dodatków: ryż, ziemniaki, makaron, kasza, itp.</w:t>
      </w:r>
      <w:r w:rsidR="002D7C45">
        <w:rPr>
          <w:rFonts w:asciiTheme="majorHAnsi" w:hAnsiTheme="majorHAnsi" w:cstheme="majorHAnsi"/>
          <w:color w:val="auto"/>
          <w:sz w:val="22"/>
          <w:szCs w:val="22"/>
        </w:rPr>
        <w:t>,</w:t>
      </w:r>
      <w:r w:rsidR="00D80AC3"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 2 rodzaje sałatek lub surówek, napoje:</w:t>
      </w:r>
      <w:r w:rsidR="00CE0C8C" w:rsidRPr="00A36B50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D80AC3" w:rsidRPr="00A36B50">
        <w:rPr>
          <w:rFonts w:asciiTheme="majorHAnsi" w:hAnsiTheme="majorHAnsi" w:cstheme="majorHAnsi"/>
          <w:color w:val="auto"/>
          <w:sz w:val="22"/>
          <w:szCs w:val="22"/>
        </w:rPr>
        <w:t>soki, woda mineralna gazowana, niegazowana.</w:t>
      </w:r>
    </w:p>
    <w:p w14:paraId="3D408199" w14:textId="77777777" w:rsidR="002F191F" w:rsidRPr="009A754E" w:rsidRDefault="002F191F" w:rsidP="002F191F">
      <w:pPr>
        <w:pStyle w:val="Default"/>
        <w:ind w:left="284"/>
        <w:rPr>
          <w:rFonts w:asciiTheme="majorHAnsi" w:hAnsiTheme="majorHAnsi" w:cstheme="majorHAnsi"/>
          <w:sz w:val="22"/>
          <w:szCs w:val="22"/>
        </w:rPr>
      </w:pPr>
    </w:p>
    <w:p w14:paraId="174B1D7F" w14:textId="77777777" w:rsidR="009A754E" w:rsidRPr="009A754E" w:rsidRDefault="009A754E" w:rsidP="00603622">
      <w:pPr>
        <w:pStyle w:val="Default"/>
        <w:ind w:left="284"/>
        <w:rPr>
          <w:rFonts w:asciiTheme="majorHAnsi" w:hAnsiTheme="majorHAnsi" w:cstheme="majorHAnsi"/>
          <w:b/>
          <w:color w:val="auto"/>
          <w:sz w:val="22"/>
          <w:szCs w:val="22"/>
        </w:rPr>
      </w:pPr>
      <w:r w:rsidRPr="009A754E">
        <w:rPr>
          <w:rFonts w:asciiTheme="majorHAnsi" w:hAnsiTheme="majorHAnsi" w:cstheme="majorHAnsi"/>
          <w:b/>
          <w:color w:val="auto"/>
          <w:sz w:val="22"/>
          <w:szCs w:val="22"/>
        </w:rPr>
        <w:t xml:space="preserve">Wyżywienie – uwagi ogólne: </w:t>
      </w:r>
    </w:p>
    <w:p w14:paraId="37B7576C" w14:textId="77777777" w:rsidR="009A754E" w:rsidRPr="00827337" w:rsidRDefault="009A754E" w:rsidP="00603622">
      <w:pPr>
        <w:pStyle w:val="Default"/>
        <w:numPr>
          <w:ilvl w:val="0"/>
          <w:numId w:val="12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Świadczenie usług żywienia zgodnie z Ustawą z dnia 25 sierpnia 2006 roku o bezpieczeństwie żywności i żywienia (tekst jednolity Dz. U. z 2019 r. poz. 1252 z późn. zm.). </w:t>
      </w:r>
    </w:p>
    <w:p w14:paraId="438E27B3" w14:textId="160045E1" w:rsidR="009A754E" w:rsidRPr="00827337" w:rsidRDefault="009A754E" w:rsidP="00603622">
      <w:pPr>
        <w:pStyle w:val="Default"/>
        <w:numPr>
          <w:ilvl w:val="0"/>
          <w:numId w:val="12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Wykonawca zapewni wyposażenie do organizacji wszystkich posiłków (między innymi: stoły, krzesła, naczynia, sztućce itp.). </w:t>
      </w:r>
    </w:p>
    <w:p w14:paraId="3F95DD90" w14:textId="1C35BB67" w:rsidR="009A754E" w:rsidRPr="00827337" w:rsidRDefault="009A754E" w:rsidP="00603622">
      <w:pPr>
        <w:pStyle w:val="Default"/>
        <w:numPr>
          <w:ilvl w:val="0"/>
          <w:numId w:val="12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Wykonawca zobowiązany jest do terminowego przygotowania i podawania posiłków, zgodnie </w:t>
      </w:r>
      <w:r w:rsidR="002D7C45">
        <w:rPr>
          <w:rFonts w:asciiTheme="majorHAnsi" w:hAnsiTheme="majorHAnsi" w:cstheme="majorHAnsi"/>
          <w:color w:val="auto"/>
          <w:sz w:val="22"/>
          <w:szCs w:val="22"/>
        </w:rPr>
        <w:br/>
      </w: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z ramowym planem wydarzenia. </w:t>
      </w:r>
    </w:p>
    <w:p w14:paraId="7361A77D" w14:textId="77777777" w:rsidR="009A754E" w:rsidRPr="00827337" w:rsidRDefault="009A754E" w:rsidP="00603622">
      <w:pPr>
        <w:pStyle w:val="Default"/>
        <w:numPr>
          <w:ilvl w:val="0"/>
          <w:numId w:val="12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Wykonawca zobowiązany jest do zachowania zasad higieny i obowiązujących przepisów sanitarnych przy przygotowaniu posiłków. </w:t>
      </w:r>
    </w:p>
    <w:p w14:paraId="04635FDF" w14:textId="77777777" w:rsidR="009A754E" w:rsidRPr="00827337" w:rsidRDefault="009A754E" w:rsidP="00603622">
      <w:pPr>
        <w:pStyle w:val="Default"/>
        <w:numPr>
          <w:ilvl w:val="0"/>
          <w:numId w:val="12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Posiłki powinny zostać przygotowane z naturalnych produktów, metodą tradycyjną, bez użycia produktów typu instant lub produktów gotowych typu pierogi mrożone, klopsy, gołąbki itp. </w:t>
      </w:r>
    </w:p>
    <w:p w14:paraId="7361B26B" w14:textId="60DFCE88" w:rsidR="009A754E" w:rsidRDefault="009A754E" w:rsidP="00603622">
      <w:pPr>
        <w:pStyle w:val="Default"/>
        <w:numPr>
          <w:ilvl w:val="0"/>
          <w:numId w:val="12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Wykonawca zobowiązany jest do przygotowania posiłków zgodnie z zasadami racjonalnego wyżywienia, urozmaiconych, z pełnowartościowych świeżych produktów z ważnym terminem przydatności do spożycia. </w:t>
      </w:r>
    </w:p>
    <w:p w14:paraId="05030EDA" w14:textId="77777777" w:rsidR="007C27C1" w:rsidRDefault="007C27C1" w:rsidP="007C27C1">
      <w:pPr>
        <w:pStyle w:val="Default"/>
        <w:ind w:left="284"/>
        <w:rPr>
          <w:rFonts w:asciiTheme="majorHAnsi" w:hAnsiTheme="majorHAnsi" w:cstheme="majorHAnsi"/>
          <w:color w:val="auto"/>
          <w:sz w:val="22"/>
          <w:szCs w:val="22"/>
        </w:rPr>
      </w:pPr>
    </w:p>
    <w:p w14:paraId="0606ACDC" w14:textId="77777777" w:rsidR="009A754E" w:rsidRPr="009A754E" w:rsidRDefault="009A754E" w:rsidP="00603622">
      <w:pPr>
        <w:pStyle w:val="Default"/>
        <w:ind w:left="284"/>
        <w:rPr>
          <w:rFonts w:asciiTheme="majorHAnsi" w:hAnsiTheme="majorHAnsi" w:cstheme="majorHAnsi"/>
          <w:color w:val="auto"/>
          <w:sz w:val="22"/>
          <w:szCs w:val="22"/>
        </w:rPr>
      </w:pPr>
    </w:p>
    <w:p w14:paraId="49221C4F" w14:textId="77777777" w:rsidR="00503106" w:rsidRPr="009A754E" w:rsidRDefault="00503106" w:rsidP="00603622">
      <w:pPr>
        <w:pStyle w:val="Default"/>
        <w:numPr>
          <w:ilvl w:val="0"/>
          <w:numId w:val="15"/>
        </w:numPr>
        <w:ind w:left="709"/>
        <w:rPr>
          <w:rFonts w:asciiTheme="majorHAnsi" w:hAnsiTheme="majorHAnsi" w:cstheme="majorHAnsi"/>
          <w:sz w:val="22"/>
          <w:szCs w:val="22"/>
        </w:rPr>
      </w:pPr>
      <w:r w:rsidRPr="009A754E">
        <w:rPr>
          <w:rFonts w:asciiTheme="majorHAnsi" w:hAnsiTheme="majorHAnsi" w:cstheme="majorHAnsi"/>
          <w:b/>
          <w:bCs/>
          <w:color w:val="auto"/>
          <w:sz w:val="22"/>
          <w:szCs w:val="22"/>
        </w:rPr>
        <w:t xml:space="preserve">POZOSTAŁE INFORMACJE: </w:t>
      </w:r>
    </w:p>
    <w:p w14:paraId="3CA4D8DE" w14:textId="77777777" w:rsidR="00503106" w:rsidRPr="00827337" w:rsidRDefault="00503106" w:rsidP="00603622">
      <w:pPr>
        <w:pStyle w:val="Default"/>
        <w:numPr>
          <w:ilvl w:val="0"/>
          <w:numId w:val="13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Zamawiający przedstawi Wykonawcy na 4 dni przed rozpoczęciem szkolenia: </w:t>
      </w:r>
    </w:p>
    <w:p w14:paraId="1B209225" w14:textId="77777777" w:rsidR="00503106" w:rsidRPr="00827337" w:rsidRDefault="00503106" w:rsidP="00603622">
      <w:pPr>
        <w:pStyle w:val="Default"/>
        <w:numPr>
          <w:ilvl w:val="0"/>
          <w:numId w:val="14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Dokładną liczbę osób biorących udział w szkoleniu oraz listę imienną uczestników szkolenia, </w:t>
      </w:r>
    </w:p>
    <w:p w14:paraId="4B935295" w14:textId="77777777" w:rsidR="00503106" w:rsidRPr="00827337" w:rsidRDefault="00503106" w:rsidP="00603622">
      <w:pPr>
        <w:pStyle w:val="Default"/>
        <w:numPr>
          <w:ilvl w:val="0"/>
          <w:numId w:val="14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Liczbę samochodów korzystających z parkingu; </w:t>
      </w:r>
    </w:p>
    <w:p w14:paraId="6DD4005C" w14:textId="01CAD142" w:rsidR="00503106" w:rsidRDefault="00503106" w:rsidP="00603622">
      <w:pPr>
        <w:pStyle w:val="Default"/>
        <w:numPr>
          <w:ilvl w:val="0"/>
          <w:numId w:val="13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Wykonawca na 4 dni przed rozpoczęciem szkolenia przedstawi Zamawiającemu do akceptacji menu obowiązujące podczas szkolenia. Zamawiający zastrzega sobie prawo do proporcjonalnego zmniejszenia wynagrodzenia Wykonawcy w przypadku zmiany liczby uczestników spotkania, którym należy zapewnić wyżywienie. W sytuacji opisanej w zdaniu poprzednim, Wykonawcy nie będzie przysługiwało prawo dochodzenia roszczeń z tego tytułu, o ile Zamawiający powiadomi Wykonawcę o tym fakcie, nie później niż 4 dni przed zaplanowaną datą szkolenia. </w:t>
      </w:r>
    </w:p>
    <w:p w14:paraId="5CCA83A0" w14:textId="09549E79" w:rsidR="00980C5B" w:rsidRPr="00827337" w:rsidRDefault="00980C5B" w:rsidP="00603622">
      <w:pPr>
        <w:pStyle w:val="Default"/>
        <w:numPr>
          <w:ilvl w:val="0"/>
          <w:numId w:val="13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Zamawiający zapewni instruktora szkolenia.</w:t>
      </w:r>
    </w:p>
    <w:p w14:paraId="791EA847" w14:textId="77777777" w:rsidR="00503106" w:rsidRDefault="00503106" w:rsidP="00603622">
      <w:pPr>
        <w:pStyle w:val="Default"/>
        <w:numPr>
          <w:ilvl w:val="0"/>
          <w:numId w:val="13"/>
        </w:numPr>
        <w:ind w:left="284"/>
        <w:rPr>
          <w:rFonts w:asciiTheme="majorHAnsi" w:hAnsiTheme="majorHAnsi" w:cstheme="majorHAnsi"/>
          <w:color w:val="auto"/>
          <w:sz w:val="22"/>
          <w:szCs w:val="22"/>
        </w:rPr>
      </w:pPr>
      <w:r w:rsidRPr="00827337">
        <w:rPr>
          <w:rFonts w:asciiTheme="majorHAnsi" w:hAnsiTheme="majorHAnsi" w:cstheme="majorHAnsi"/>
          <w:color w:val="auto"/>
          <w:sz w:val="22"/>
          <w:szCs w:val="22"/>
        </w:rPr>
        <w:t xml:space="preserve">Przed wyborem najkorzystniejszej oferty Zamawiający dopuszcza możliwość przeprowadzenia wizji lokalnej bazy szkoleniowej. Wykonawcy, którego oferta została uznana za najkorzystniejszą, celem weryfikacji oferty w zakresie jej zgodności z Opisem przedmiotu zamówienia. </w:t>
      </w:r>
    </w:p>
    <w:p w14:paraId="282AAA80" w14:textId="615D73B2" w:rsidR="009A754E" w:rsidRDefault="009A754E" w:rsidP="00603622">
      <w:pPr>
        <w:pStyle w:val="Akapitzlist"/>
        <w:ind w:left="284"/>
        <w:rPr>
          <w:rFonts w:asciiTheme="majorHAnsi" w:eastAsia="Calibri" w:hAnsiTheme="majorHAnsi" w:cstheme="majorHAnsi"/>
        </w:rPr>
      </w:pPr>
    </w:p>
    <w:p w14:paraId="592C5DD6" w14:textId="77777777" w:rsidR="007C27C1" w:rsidRDefault="007C27C1" w:rsidP="00603622">
      <w:pPr>
        <w:pStyle w:val="Akapitzlist"/>
        <w:ind w:left="284"/>
        <w:rPr>
          <w:rFonts w:asciiTheme="majorHAnsi" w:eastAsia="Calibri" w:hAnsiTheme="majorHAnsi" w:cstheme="majorHAnsi"/>
        </w:rPr>
      </w:pPr>
    </w:p>
    <w:sectPr w:rsidR="007C27C1" w:rsidSect="007C27C1">
      <w:type w:val="continuous"/>
      <w:pgSz w:w="11906" w:h="16838"/>
      <w:pgMar w:top="1417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655A2" w14:textId="77777777" w:rsidR="00DB31EF" w:rsidRDefault="00DB31EF" w:rsidP="00124B67">
      <w:r>
        <w:separator/>
      </w:r>
    </w:p>
  </w:endnote>
  <w:endnote w:type="continuationSeparator" w:id="0">
    <w:p w14:paraId="0038E9BE" w14:textId="77777777" w:rsidR="00DB31EF" w:rsidRDefault="00DB31EF" w:rsidP="0012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8C3FA" w14:textId="3A2F592B" w:rsidR="00124B67" w:rsidRPr="00E47C2C" w:rsidRDefault="00124B67" w:rsidP="00124B67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</w:t>
    </w:r>
    <w:r w:rsidRPr="00A6140A">
      <w:rPr>
        <w:rFonts w:cstheme="minorHAnsi"/>
        <w:color w:val="000000"/>
        <w:lang w:eastAsia="zh-CN"/>
      </w:rPr>
      <w:t xml:space="preserve">PL/2020/PR/0105 pn. </w:t>
    </w:r>
    <w:r w:rsidRPr="00A6140A">
      <w:rPr>
        <w:rFonts w:cstheme="minorHAnsi"/>
        <w:i/>
        <w:iCs/>
        <w:color w:val="000000"/>
        <w:lang w:eastAsia="zh-CN"/>
      </w:rPr>
      <w:t>„Reagowanie w sytuacjach kryzysowych, w tym o charakterze terrorystycznym</w:t>
    </w:r>
    <w:r w:rsidR="008E51FF">
      <w:rPr>
        <w:rFonts w:cstheme="minorHAnsi"/>
        <w:i/>
        <w:iCs/>
        <w:color w:val="000000"/>
        <w:lang w:eastAsia="zh-CN"/>
      </w:rPr>
      <w:t>”</w:t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D736B" w14:textId="77777777" w:rsidR="00DB31EF" w:rsidRDefault="00DB31EF" w:rsidP="00124B67">
      <w:r>
        <w:separator/>
      </w:r>
    </w:p>
  </w:footnote>
  <w:footnote w:type="continuationSeparator" w:id="0">
    <w:p w14:paraId="1C9BEDD9" w14:textId="77777777" w:rsidR="00DB31EF" w:rsidRDefault="00DB31EF" w:rsidP="00124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5EED5" w14:textId="23F2FE46" w:rsidR="00124B67" w:rsidRDefault="00C4526D">
    <w:pPr>
      <w:pStyle w:val="Nagwek"/>
    </w:pPr>
    <w:r>
      <w:ptab w:relativeTo="margin" w:alignment="center" w:leader="none"/>
    </w:r>
    <w:r>
      <w:ptab w:relativeTo="margin" w:alignment="right" w:leader="none"/>
    </w:r>
    <w:r w:rsidRPr="00FF25D3">
      <w:rPr>
        <w:noProof/>
        <w:lang w:eastAsia="pl-PL"/>
      </w:rPr>
      <w:drawing>
        <wp:inline distT="0" distB="0" distL="0" distR="0" wp14:anchorId="4A550665" wp14:editId="426A7C06">
          <wp:extent cx="2431432" cy="451263"/>
          <wp:effectExtent l="0" t="0" r="6985" b="635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304" cy="45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1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6B2C93"/>
    <w:multiLevelType w:val="hybridMultilevel"/>
    <w:tmpl w:val="9DD20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FF9"/>
    <w:multiLevelType w:val="hybridMultilevel"/>
    <w:tmpl w:val="C6B495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64838"/>
    <w:multiLevelType w:val="hybridMultilevel"/>
    <w:tmpl w:val="128CC166"/>
    <w:lvl w:ilvl="0" w:tplc="B7363A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0C5DFF"/>
    <w:multiLevelType w:val="hybridMultilevel"/>
    <w:tmpl w:val="A04036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9" w15:restartNumberingAfterBreak="0">
    <w:nsid w:val="256A119F"/>
    <w:multiLevelType w:val="hybridMultilevel"/>
    <w:tmpl w:val="CB52BC78"/>
    <w:lvl w:ilvl="0" w:tplc="BAF61F2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F753B"/>
    <w:multiLevelType w:val="hybridMultilevel"/>
    <w:tmpl w:val="C75E1E86"/>
    <w:lvl w:ilvl="0" w:tplc="7DEE848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074EC"/>
    <w:multiLevelType w:val="hybridMultilevel"/>
    <w:tmpl w:val="C67E5D6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26A548F"/>
    <w:multiLevelType w:val="hybridMultilevel"/>
    <w:tmpl w:val="06184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05941"/>
    <w:multiLevelType w:val="hybridMultilevel"/>
    <w:tmpl w:val="FD044EB2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85209"/>
    <w:multiLevelType w:val="hybridMultilevel"/>
    <w:tmpl w:val="C430D9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47B3E"/>
    <w:multiLevelType w:val="hybridMultilevel"/>
    <w:tmpl w:val="813E8B74"/>
    <w:lvl w:ilvl="0" w:tplc="0000003D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EE851A0"/>
    <w:multiLevelType w:val="hybridMultilevel"/>
    <w:tmpl w:val="CA00D9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E6078"/>
    <w:multiLevelType w:val="hybridMultilevel"/>
    <w:tmpl w:val="06184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251B"/>
    <w:multiLevelType w:val="hybridMultilevel"/>
    <w:tmpl w:val="87CE5D0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9E64D5"/>
    <w:multiLevelType w:val="hybridMultilevel"/>
    <w:tmpl w:val="3D8A3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5206D"/>
    <w:multiLevelType w:val="hybridMultilevel"/>
    <w:tmpl w:val="466615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9205786"/>
    <w:multiLevelType w:val="hybridMultilevel"/>
    <w:tmpl w:val="1204A3EC"/>
    <w:lvl w:ilvl="0" w:tplc="8F4855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401BB"/>
    <w:multiLevelType w:val="hybridMultilevel"/>
    <w:tmpl w:val="20E090B6"/>
    <w:lvl w:ilvl="0" w:tplc="04150011">
      <w:start w:val="1"/>
      <w:numFmt w:val="decimal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D6033"/>
    <w:multiLevelType w:val="hybridMultilevel"/>
    <w:tmpl w:val="A48CFF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03D2B"/>
    <w:multiLevelType w:val="hybridMultilevel"/>
    <w:tmpl w:val="A0DA6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91550"/>
    <w:multiLevelType w:val="hybridMultilevel"/>
    <w:tmpl w:val="5B508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E5B69"/>
    <w:multiLevelType w:val="hybridMultilevel"/>
    <w:tmpl w:val="A7F4E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C4D99"/>
    <w:multiLevelType w:val="hybridMultilevel"/>
    <w:tmpl w:val="41189E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EA44D78"/>
    <w:multiLevelType w:val="hybridMultilevel"/>
    <w:tmpl w:val="117C049A"/>
    <w:lvl w:ilvl="0" w:tplc="D84EC10E">
      <w:start w:val="1"/>
      <w:numFmt w:val="decimal"/>
      <w:lvlText w:val="%1)"/>
      <w:lvlJc w:val="left"/>
      <w:pPr>
        <w:ind w:left="1004" w:hanging="360"/>
      </w:pPr>
      <w:rPr>
        <w:rFonts w:asciiTheme="majorHAnsi" w:eastAsia="Calibri" w:hAnsiTheme="majorHAnsi" w:cstheme="majorHAnsi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4484BD3"/>
    <w:multiLevelType w:val="hybridMultilevel"/>
    <w:tmpl w:val="50DA1E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53708"/>
    <w:multiLevelType w:val="hybridMultilevel"/>
    <w:tmpl w:val="45F41B26"/>
    <w:lvl w:ilvl="0" w:tplc="A89ACA6C">
      <w:start w:val="2"/>
      <w:numFmt w:val="decimal"/>
      <w:lvlText w:val="%1)"/>
      <w:lvlJc w:val="left"/>
      <w:pPr>
        <w:ind w:left="2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3" w15:restartNumberingAfterBreak="0">
    <w:nsid w:val="7E3D3596"/>
    <w:multiLevelType w:val="hybridMultilevel"/>
    <w:tmpl w:val="ED14AA3C"/>
    <w:lvl w:ilvl="0" w:tplc="B314B18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11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29"/>
  </w:num>
  <w:num w:numId="9">
    <w:abstractNumId w:val="21"/>
  </w:num>
  <w:num w:numId="10">
    <w:abstractNumId w:val="4"/>
  </w:num>
  <w:num w:numId="11">
    <w:abstractNumId w:val="27"/>
  </w:num>
  <w:num w:numId="12">
    <w:abstractNumId w:val="7"/>
  </w:num>
  <w:num w:numId="13">
    <w:abstractNumId w:val="16"/>
  </w:num>
  <w:num w:numId="14">
    <w:abstractNumId w:val="15"/>
  </w:num>
  <w:num w:numId="15">
    <w:abstractNumId w:val="22"/>
  </w:num>
  <w:num w:numId="16">
    <w:abstractNumId w:val="23"/>
  </w:num>
  <w:num w:numId="17">
    <w:abstractNumId w:val="30"/>
  </w:num>
  <w:num w:numId="18">
    <w:abstractNumId w:val="24"/>
  </w:num>
  <w:num w:numId="19">
    <w:abstractNumId w:val="17"/>
  </w:num>
  <w:num w:numId="20">
    <w:abstractNumId w:val="18"/>
  </w:num>
  <w:num w:numId="21">
    <w:abstractNumId w:val="12"/>
  </w:num>
  <w:num w:numId="22">
    <w:abstractNumId w:val="3"/>
  </w:num>
  <w:num w:numId="23">
    <w:abstractNumId w:val="2"/>
  </w:num>
  <w:num w:numId="24">
    <w:abstractNumId w:val="31"/>
  </w:num>
  <w:num w:numId="25">
    <w:abstractNumId w:val="13"/>
  </w:num>
  <w:num w:numId="26">
    <w:abstractNumId w:val="9"/>
  </w:num>
  <w:num w:numId="27">
    <w:abstractNumId w:val="25"/>
  </w:num>
  <w:num w:numId="28">
    <w:abstractNumId w:val="14"/>
  </w:num>
  <w:num w:numId="29">
    <w:abstractNumId w:val="33"/>
  </w:num>
  <w:num w:numId="30">
    <w:abstractNumId w:val="19"/>
  </w:num>
  <w:num w:numId="31">
    <w:abstractNumId w:val="32"/>
  </w:num>
  <w:num w:numId="32">
    <w:abstractNumId w:val="5"/>
  </w:num>
  <w:num w:numId="33">
    <w:abstractNumId w:val="28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06"/>
    <w:rsid w:val="00124B67"/>
    <w:rsid w:val="00132E75"/>
    <w:rsid w:val="00166F16"/>
    <w:rsid w:val="001D7E99"/>
    <w:rsid w:val="001F3324"/>
    <w:rsid w:val="00212E29"/>
    <w:rsid w:val="00266A3E"/>
    <w:rsid w:val="002853D9"/>
    <w:rsid w:val="00285AAB"/>
    <w:rsid w:val="002D7C45"/>
    <w:rsid w:val="002F191F"/>
    <w:rsid w:val="0033712B"/>
    <w:rsid w:val="00396418"/>
    <w:rsid w:val="003B10E4"/>
    <w:rsid w:val="004107B8"/>
    <w:rsid w:val="00442F95"/>
    <w:rsid w:val="0044370C"/>
    <w:rsid w:val="00455112"/>
    <w:rsid w:val="00486A0E"/>
    <w:rsid w:val="004C3D13"/>
    <w:rsid w:val="00503106"/>
    <w:rsid w:val="0052350B"/>
    <w:rsid w:val="00574355"/>
    <w:rsid w:val="005C6CDA"/>
    <w:rsid w:val="00603622"/>
    <w:rsid w:val="00653CBE"/>
    <w:rsid w:val="00676606"/>
    <w:rsid w:val="006A450F"/>
    <w:rsid w:val="006D6A63"/>
    <w:rsid w:val="007C27C1"/>
    <w:rsid w:val="00841AC3"/>
    <w:rsid w:val="008833D1"/>
    <w:rsid w:val="008A4115"/>
    <w:rsid w:val="008E51FF"/>
    <w:rsid w:val="00921C02"/>
    <w:rsid w:val="00980C5B"/>
    <w:rsid w:val="009A754E"/>
    <w:rsid w:val="00A15127"/>
    <w:rsid w:val="00A36B50"/>
    <w:rsid w:val="00B003C1"/>
    <w:rsid w:val="00B94AB4"/>
    <w:rsid w:val="00BA67AC"/>
    <w:rsid w:val="00C01A51"/>
    <w:rsid w:val="00C4526D"/>
    <w:rsid w:val="00C727C6"/>
    <w:rsid w:val="00C84D2A"/>
    <w:rsid w:val="00CE0C8C"/>
    <w:rsid w:val="00CE157B"/>
    <w:rsid w:val="00D005B0"/>
    <w:rsid w:val="00D80AC3"/>
    <w:rsid w:val="00D956D0"/>
    <w:rsid w:val="00DB31EF"/>
    <w:rsid w:val="00E05E51"/>
    <w:rsid w:val="00E52B72"/>
    <w:rsid w:val="00EF72EC"/>
    <w:rsid w:val="00F328C8"/>
    <w:rsid w:val="00F6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6F14F"/>
  <w15:chartTrackingRefBased/>
  <w15:docId w15:val="{ED3885D5-B475-4603-A2CC-FD09DD92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31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03106"/>
    <w:rPr>
      <w:color w:val="0563C1" w:themeColor="hyperlink"/>
      <w:u w:val="single"/>
    </w:rPr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503106"/>
    <w:pPr>
      <w:ind w:left="720"/>
      <w:contextualSpacing/>
    </w:pPr>
  </w:style>
  <w:style w:type="paragraph" w:customStyle="1" w:styleId="Default">
    <w:name w:val="Default"/>
    <w:rsid w:val="0050310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qFormat/>
    <w:locked/>
    <w:rsid w:val="00503106"/>
  </w:style>
  <w:style w:type="paragraph" w:styleId="Nagwek">
    <w:name w:val="header"/>
    <w:basedOn w:val="Normalny"/>
    <w:link w:val="NagwekZnak"/>
    <w:uiPriority w:val="99"/>
    <w:unhideWhenUsed/>
    <w:rsid w:val="00124B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4B67"/>
  </w:style>
  <w:style w:type="paragraph" w:styleId="Stopka">
    <w:name w:val="footer"/>
    <w:basedOn w:val="Normalny"/>
    <w:link w:val="StopkaZnak"/>
    <w:uiPriority w:val="99"/>
    <w:unhideWhenUsed/>
    <w:rsid w:val="00124B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4B67"/>
  </w:style>
  <w:style w:type="character" w:styleId="Uwydatnienie">
    <w:name w:val="Emphasis"/>
    <w:basedOn w:val="Domylnaczcionkaakapitu"/>
    <w:uiPriority w:val="20"/>
    <w:qFormat/>
    <w:rsid w:val="00C452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A8A20-B2E1-4212-8FE4-544B034E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727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martamelcer</dc:creator>
  <cp:keywords/>
  <dc:description/>
  <cp:lastModifiedBy>martamelcer</cp:lastModifiedBy>
  <cp:revision>2</cp:revision>
  <cp:lastPrinted>2022-06-08T08:16:00Z</cp:lastPrinted>
  <dcterms:created xsi:type="dcterms:W3CDTF">2022-06-08T08:16:00Z</dcterms:created>
  <dcterms:modified xsi:type="dcterms:W3CDTF">2022-06-08T08:16:00Z</dcterms:modified>
</cp:coreProperties>
</file>