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2D91FAF5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89071F">
        <w:rPr>
          <w:rFonts w:cs="Arial"/>
          <w:b/>
        </w:rPr>
        <w:t>15</w:t>
      </w:r>
      <w:r w:rsidRPr="00336B0E">
        <w:rPr>
          <w:rFonts w:cs="Arial"/>
          <w:b/>
        </w:rPr>
        <w:t>.202</w:t>
      </w:r>
      <w:r w:rsidR="006E2FB8">
        <w:rPr>
          <w:rFonts w:cs="Arial"/>
          <w:b/>
        </w:rPr>
        <w:t>3</w:t>
      </w:r>
    </w:p>
    <w:p w14:paraId="7033AB41" w14:textId="0DD5E5A1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osobistym lub kwalifikowanym podpisem elektronicznym. Uwaga! Nanoszenie jakichkolwiek zmian </w:t>
      </w:r>
      <w:r w:rsidR="0098026E">
        <w:rPr>
          <w:rFonts w:asciiTheme="minorHAnsi" w:eastAsia="Times New Roman" w:hAnsiTheme="minorHAnsi" w:cs="Arial"/>
          <w:b/>
          <w:color w:val="FF0000"/>
          <w:u w:val="single"/>
        </w:rPr>
        <w:br/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0D4EAE2B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854CE" w:rsidRPr="00336B0E">
        <w:rPr>
          <w:rFonts w:cs="Arial"/>
          <w:b/>
        </w:rPr>
        <w:t>„</w:t>
      </w:r>
      <w:r w:rsidR="00B26134">
        <w:rPr>
          <w:rFonts w:cs="Arial"/>
          <w:b/>
          <w:sz w:val="20"/>
          <w:szCs w:val="20"/>
        </w:rPr>
        <w:t>Remont</w:t>
      </w:r>
      <w:r w:rsidR="006E3133">
        <w:rPr>
          <w:rFonts w:cs="Arial"/>
          <w:b/>
          <w:sz w:val="20"/>
          <w:szCs w:val="20"/>
        </w:rPr>
        <w:t xml:space="preserve"> drogi gminnej </w:t>
      </w:r>
      <w:r w:rsidR="0089071F">
        <w:rPr>
          <w:rFonts w:cs="Arial"/>
          <w:b/>
          <w:sz w:val="20"/>
          <w:szCs w:val="20"/>
        </w:rPr>
        <w:t>w miejscowości Żebry-Kolonia</w:t>
      </w:r>
      <w:r w:rsidR="00D854CE" w:rsidRPr="00336B0E">
        <w:rPr>
          <w:rFonts w:cs="Arial"/>
          <w:b/>
        </w:rPr>
        <w:t>”</w:t>
      </w:r>
      <w:r w:rsidRPr="00336B0E">
        <w:rPr>
          <w:rFonts w:eastAsia="Times New Roman" w:cs="Arial"/>
          <w:b/>
          <w:lang w:eastAsia="pl-PL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89071F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89071F">
        <w:rPr>
          <w:rFonts w:eastAsia="Times New Roman" w:cs="Arial"/>
          <w:lang w:eastAsia="pl-PL"/>
        </w:rPr>
        <w:t>605</w:t>
      </w:r>
      <w:r w:rsidR="006E2FB8">
        <w:rPr>
          <w:rFonts w:eastAsia="Times New Roman" w:cs="Arial"/>
          <w:lang w:eastAsia="pl-PL"/>
        </w:rPr>
        <w:t xml:space="preserve"> </w:t>
      </w:r>
      <w:r w:rsidR="00D854CE" w:rsidRPr="00336B0E">
        <w:rPr>
          <w:rFonts w:eastAsia="Times New Roman" w:cs="Arial"/>
          <w:lang w:eastAsia="pl-PL"/>
        </w:rPr>
        <w:t>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336B0E" w:rsidRDefault="005D520C" w:rsidP="00820596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lang w:eastAsia="pl-PL"/>
        </w:rPr>
        <w:t>OFEROWANA CENA</w:t>
      </w:r>
    </w:p>
    <w:p w14:paraId="44E4542E" w14:textId="65FDAA98" w:rsidR="00F821C9" w:rsidRDefault="00F821C9" w:rsidP="00F821C9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0AA7DED8" w14:textId="77777777" w:rsidR="00D4162D" w:rsidRPr="00336B0E" w:rsidRDefault="00D4162D" w:rsidP="00890ED6">
      <w:pPr>
        <w:widowControl w:val="0"/>
        <w:rPr>
          <w:rFonts w:cs="Arial"/>
          <w:lang w:eastAsia="pl-PL"/>
        </w:rPr>
      </w:pPr>
      <w:r w:rsidRPr="00336B0E">
        <w:rPr>
          <w:rFonts w:cs="Arial"/>
          <w:lang w:eastAsia="pl-PL"/>
        </w:rPr>
        <w:t xml:space="preserve">Oświadczam, że </w:t>
      </w:r>
      <w:r w:rsidRPr="00336B0E">
        <w:rPr>
          <w:rFonts w:cs="Arial"/>
          <w:b/>
          <w:lang w:eastAsia="pl-PL"/>
        </w:rPr>
        <w:t>okres gwarancji</w:t>
      </w:r>
      <w:r w:rsidRPr="00336B0E">
        <w:rPr>
          <w:rFonts w:cs="Arial"/>
          <w:lang w:eastAsia="pl-PL"/>
        </w:rPr>
        <w:t xml:space="preserve"> na wykonanie przed</w:t>
      </w:r>
      <w:r w:rsidR="00890ED6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336B0E" w14:paraId="1A7328F5" w14:textId="77777777" w:rsidTr="00D4162D">
        <w:tc>
          <w:tcPr>
            <w:tcW w:w="9080" w:type="dxa"/>
          </w:tcPr>
          <w:p w14:paraId="651CBC5D" w14:textId="77777777" w:rsidR="00D4162D" w:rsidRPr="00336B0E" w:rsidRDefault="00D4162D" w:rsidP="00D4162D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F70B6E" w14:textId="182A13A6" w:rsidR="00D4162D" w:rsidRPr="00336B0E" w:rsidRDefault="00336B0E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 w:rsidR="0089071F">
        <w:rPr>
          <w:rFonts w:eastAsia="Times New Roman" w:cs="Times New Roman"/>
          <w:sz w:val="18"/>
          <w:lang w:eastAsia="pl-PL"/>
        </w:rPr>
        <w:t>3</w:t>
      </w:r>
      <w:r w:rsidRPr="00336B0E">
        <w:rPr>
          <w:rFonts w:eastAsia="Times New Roman" w:cs="Times New Roman"/>
          <w:sz w:val="18"/>
          <w:lang w:eastAsia="pl-PL"/>
        </w:rPr>
        <w:t xml:space="preserve"> lat i przyzna wykonawcy 0 pkt.</w:t>
      </w:r>
    </w:p>
    <w:p w14:paraId="767E5F49" w14:textId="77777777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  <w:r w:rsidR="00F821C9" w:rsidRPr="00890ED6">
        <w:rPr>
          <w:rFonts w:asciiTheme="minorHAnsi" w:hAnsiTheme="minorHAnsi" w:cs="Arial"/>
          <w:b/>
          <w:szCs w:val="22"/>
        </w:rPr>
        <w:br/>
      </w:r>
    </w:p>
    <w:p w14:paraId="691A7C09" w14:textId="438A871E" w:rsidR="00FE1572" w:rsidRPr="000C017A" w:rsidRDefault="00CC07DB" w:rsidP="00336B0E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89071F">
        <w:rPr>
          <w:rFonts w:asciiTheme="minorHAnsi" w:hAnsiTheme="minorHAnsi" w:cs="Arial"/>
          <w:sz w:val="22"/>
          <w:szCs w:val="22"/>
          <w:lang w:eastAsia="pl-PL"/>
        </w:rPr>
        <w:t>6</w:t>
      </w:r>
      <w:r w:rsidR="006E2FB8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6541DF4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cenie naszej oferty zostały uwzględnione wszystkie koszty wykonania zamówienia i cena nie  ulegnie  zmianie w okresie obowiązywania umowy,</w:t>
      </w:r>
    </w:p>
    <w:p w14:paraId="2A2BA4A1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473D5B" w14:textId="77777777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płatności – przelewem w terminie </w:t>
      </w:r>
      <w:r w:rsidR="00996F3A" w:rsidRPr="00336B0E">
        <w:rPr>
          <w:rFonts w:asciiTheme="minorHAnsi" w:hAnsiTheme="minorHAnsi" w:cs="Arial"/>
          <w:sz w:val="22"/>
          <w:szCs w:val="22"/>
        </w:rPr>
        <w:t>30 dni od daty doręczenia</w:t>
      </w:r>
      <w:r w:rsidR="00996F3A" w:rsidRPr="00336B0E">
        <w:rPr>
          <w:rFonts w:asciiTheme="minorHAnsi" w:hAnsiTheme="minorHAnsi"/>
          <w:sz w:val="22"/>
          <w:szCs w:val="22"/>
        </w:rPr>
        <w:t xml:space="preserve"> Zamawiającemu </w:t>
      </w:r>
      <w:r w:rsidR="00996F3A" w:rsidRPr="00336B0E">
        <w:rPr>
          <w:rFonts w:asciiTheme="minorHAnsi" w:hAnsiTheme="minorHAnsi" w:cs="Arial"/>
          <w:sz w:val="22"/>
          <w:szCs w:val="22"/>
        </w:rPr>
        <w:t>prawidłowo wystawionej faktury VAT/ rachunku.</w:t>
      </w:r>
    </w:p>
    <w:p w14:paraId="2209A12E" w14:textId="424A12FA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6E2FB8">
        <w:rPr>
          <w:rFonts w:asciiTheme="minorHAnsi" w:hAnsiTheme="minorHAnsi" w:cs="Arial"/>
          <w:sz w:val="22"/>
          <w:szCs w:val="22"/>
          <w:lang w:eastAsia="pl-PL"/>
        </w:rPr>
        <w:t>7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1199BEFF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>.</w:t>
      </w:r>
    </w:p>
    <w:p w14:paraId="50288D59" w14:textId="77777777" w:rsidR="00F821C9" w:rsidRPr="00336B0E" w:rsidRDefault="00F821C9" w:rsidP="007E0DBA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4062E000" w14:textId="50304BEB" w:rsidR="00DB7EB1" w:rsidRPr="00070274" w:rsidRDefault="00F821C9" w:rsidP="00070274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CC6F32">
        <w:rPr>
          <w:rFonts w:asciiTheme="minorHAnsi" w:hAnsiTheme="minorHAnsi" w:cs="Arial"/>
          <w:sz w:val="22"/>
          <w:szCs w:val="22"/>
          <w:lang w:eastAsia="pl-PL"/>
        </w:rPr>
        <w:t>5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% ceny całkowitej (brutto) podanej w ofercie.</w:t>
      </w: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lastRenderedPageBreak/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DC1760" w14:textId="2C38338C" w:rsidR="007E0DBA" w:rsidRPr="00336B0E" w:rsidRDefault="00DF56DC" w:rsidP="00855C63">
      <w:pPr>
        <w:spacing w:after="0"/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7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77777777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43"/>
        <w:gridCol w:w="272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7E0DBA">
      <w:headerReference w:type="default" r:id="rId8"/>
      <w:pgSz w:w="11906" w:h="16838"/>
      <w:pgMar w:top="765" w:right="1133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2499" w14:textId="77777777" w:rsidR="00B02130" w:rsidRDefault="00B02130" w:rsidP="00D51297">
      <w:pPr>
        <w:spacing w:after="0" w:line="240" w:lineRule="auto"/>
      </w:pPr>
      <w:r>
        <w:separator/>
      </w:r>
    </w:p>
  </w:endnote>
  <w:endnote w:type="continuationSeparator" w:id="0">
    <w:p w14:paraId="72CD2202" w14:textId="77777777" w:rsidR="00B02130" w:rsidRDefault="00B02130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81A8" w14:textId="77777777" w:rsidR="00B02130" w:rsidRDefault="00B02130" w:rsidP="00D51297">
      <w:pPr>
        <w:spacing w:after="0" w:line="240" w:lineRule="auto"/>
      </w:pPr>
      <w:r>
        <w:separator/>
      </w:r>
    </w:p>
  </w:footnote>
  <w:footnote w:type="continuationSeparator" w:id="0">
    <w:p w14:paraId="25D18C5F" w14:textId="77777777" w:rsidR="00B02130" w:rsidRDefault="00B02130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33883">
    <w:abstractNumId w:val="6"/>
  </w:num>
  <w:num w:numId="2" w16cid:durableId="1889876500">
    <w:abstractNumId w:val="8"/>
  </w:num>
  <w:num w:numId="3" w16cid:durableId="1834565437">
    <w:abstractNumId w:val="14"/>
  </w:num>
  <w:num w:numId="4" w16cid:durableId="1511723367">
    <w:abstractNumId w:val="5"/>
  </w:num>
  <w:num w:numId="5" w16cid:durableId="1148328522">
    <w:abstractNumId w:val="20"/>
  </w:num>
  <w:num w:numId="6" w16cid:durableId="1599095840">
    <w:abstractNumId w:val="21"/>
  </w:num>
  <w:num w:numId="7" w16cid:durableId="377124987">
    <w:abstractNumId w:val="7"/>
  </w:num>
  <w:num w:numId="8" w16cid:durableId="1133401084">
    <w:abstractNumId w:val="4"/>
  </w:num>
  <w:num w:numId="9" w16cid:durableId="2059619435">
    <w:abstractNumId w:val="11"/>
  </w:num>
  <w:num w:numId="10" w16cid:durableId="8919056">
    <w:abstractNumId w:val="0"/>
  </w:num>
  <w:num w:numId="11" w16cid:durableId="942735561">
    <w:abstractNumId w:val="15"/>
  </w:num>
  <w:num w:numId="12" w16cid:durableId="398748732">
    <w:abstractNumId w:val="3"/>
  </w:num>
  <w:num w:numId="13" w16cid:durableId="693306387">
    <w:abstractNumId w:val="2"/>
  </w:num>
  <w:num w:numId="14" w16cid:durableId="827676641">
    <w:abstractNumId w:val="17"/>
  </w:num>
  <w:num w:numId="15" w16cid:durableId="1153764514">
    <w:abstractNumId w:val="18"/>
  </w:num>
  <w:num w:numId="16" w16cid:durableId="264657208">
    <w:abstractNumId w:val="9"/>
  </w:num>
  <w:num w:numId="17" w16cid:durableId="122309292">
    <w:abstractNumId w:val="12"/>
  </w:num>
  <w:num w:numId="18" w16cid:durableId="1664044611">
    <w:abstractNumId w:val="10"/>
  </w:num>
  <w:num w:numId="19" w16cid:durableId="1795324878">
    <w:abstractNumId w:val="16"/>
  </w:num>
  <w:num w:numId="20" w16cid:durableId="2141536133">
    <w:abstractNumId w:val="1"/>
  </w:num>
  <w:num w:numId="21" w16cid:durableId="1328558954">
    <w:abstractNumId w:val="13"/>
  </w:num>
  <w:num w:numId="22" w16cid:durableId="816843317">
    <w:abstractNumId w:val="22"/>
  </w:num>
  <w:num w:numId="23" w16cid:durableId="873733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41E4B"/>
    <w:rsid w:val="00045F3B"/>
    <w:rsid w:val="00070274"/>
    <w:rsid w:val="00092447"/>
    <w:rsid w:val="000A3648"/>
    <w:rsid w:val="000B6288"/>
    <w:rsid w:val="000C017A"/>
    <w:rsid w:val="000D1D27"/>
    <w:rsid w:val="000F1D69"/>
    <w:rsid w:val="0012723A"/>
    <w:rsid w:val="001468E3"/>
    <w:rsid w:val="00152E1B"/>
    <w:rsid w:val="00157219"/>
    <w:rsid w:val="0017134E"/>
    <w:rsid w:val="00176707"/>
    <w:rsid w:val="001C7240"/>
    <w:rsid w:val="001E1913"/>
    <w:rsid w:val="001E6EB2"/>
    <w:rsid w:val="001F1185"/>
    <w:rsid w:val="001F73AF"/>
    <w:rsid w:val="001F7BEF"/>
    <w:rsid w:val="0021044B"/>
    <w:rsid w:val="00252BF6"/>
    <w:rsid w:val="002662FD"/>
    <w:rsid w:val="00274C43"/>
    <w:rsid w:val="002A10B3"/>
    <w:rsid w:val="002A2F89"/>
    <w:rsid w:val="002A3747"/>
    <w:rsid w:val="002B7E9E"/>
    <w:rsid w:val="00303BA3"/>
    <w:rsid w:val="003144F7"/>
    <w:rsid w:val="00336B0E"/>
    <w:rsid w:val="0039314C"/>
    <w:rsid w:val="003D4CFD"/>
    <w:rsid w:val="003F3B2E"/>
    <w:rsid w:val="00411D53"/>
    <w:rsid w:val="00444FAF"/>
    <w:rsid w:val="00451583"/>
    <w:rsid w:val="004A7B2C"/>
    <w:rsid w:val="004D23EF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0656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6E2FB8"/>
    <w:rsid w:val="006E3133"/>
    <w:rsid w:val="00726497"/>
    <w:rsid w:val="007440C0"/>
    <w:rsid w:val="0074509E"/>
    <w:rsid w:val="00776A66"/>
    <w:rsid w:val="00785067"/>
    <w:rsid w:val="00796FB0"/>
    <w:rsid w:val="007A2BD9"/>
    <w:rsid w:val="007E0DBA"/>
    <w:rsid w:val="00806C6E"/>
    <w:rsid w:val="00810EE1"/>
    <w:rsid w:val="00820596"/>
    <w:rsid w:val="00821224"/>
    <w:rsid w:val="00855C63"/>
    <w:rsid w:val="0086462E"/>
    <w:rsid w:val="008842CF"/>
    <w:rsid w:val="0089071F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026E"/>
    <w:rsid w:val="00983382"/>
    <w:rsid w:val="00992FD0"/>
    <w:rsid w:val="0099636B"/>
    <w:rsid w:val="00996F3A"/>
    <w:rsid w:val="009B0E43"/>
    <w:rsid w:val="009B58EF"/>
    <w:rsid w:val="009D1F5F"/>
    <w:rsid w:val="009F4B75"/>
    <w:rsid w:val="00A258BF"/>
    <w:rsid w:val="00A32C47"/>
    <w:rsid w:val="00A42FB3"/>
    <w:rsid w:val="00A47247"/>
    <w:rsid w:val="00A5524A"/>
    <w:rsid w:val="00A61E06"/>
    <w:rsid w:val="00A63AF9"/>
    <w:rsid w:val="00A754E1"/>
    <w:rsid w:val="00AB4614"/>
    <w:rsid w:val="00AE607A"/>
    <w:rsid w:val="00AF5563"/>
    <w:rsid w:val="00AF5C15"/>
    <w:rsid w:val="00B02130"/>
    <w:rsid w:val="00B26134"/>
    <w:rsid w:val="00B527E1"/>
    <w:rsid w:val="00B67DAA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C6F32"/>
    <w:rsid w:val="00CF2474"/>
    <w:rsid w:val="00D1746A"/>
    <w:rsid w:val="00D26A44"/>
    <w:rsid w:val="00D27390"/>
    <w:rsid w:val="00D4162D"/>
    <w:rsid w:val="00D51297"/>
    <w:rsid w:val="00D518EF"/>
    <w:rsid w:val="00D51C9B"/>
    <w:rsid w:val="00D854CE"/>
    <w:rsid w:val="00DB7EB1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E573D"/>
    <w:rsid w:val="00F15E77"/>
    <w:rsid w:val="00F21AB6"/>
    <w:rsid w:val="00F72EDE"/>
    <w:rsid w:val="00F821C9"/>
    <w:rsid w:val="00F82C95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3</cp:revision>
  <cp:lastPrinted>2023-10-26T06:18:00Z</cp:lastPrinted>
  <dcterms:created xsi:type="dcterms:W3CDTF">2023-10-26T06:13:00Z</dcterms:created>
  <dcterms:modified xsi:type="dcterms:W3CDTF">2023-10-26T06:22:00Z</dcterms:modified>
</cp:coreProperties>
</file>