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5246B">
        <w:rPr>
          <w:rFonts w:eastAsia="Times New Roman"/>
          <w:b/>
          <w:sz w:val="22"/>
          <w:lang w:eastAsia="pl-PL"/>
        </w:rPr>
        <w:t>30/S/23</w:t>
      </w:r>
    </w:p>
    <w:p w:rsidR="00D5246B" w:rsidRDefault="00C41F34" w:rsidP="000F6DC2">
      <w:pPr>
        <w:jc w:val="center"/>
        <w:rPr>
          <w:rFonts w:eastAsia="Times New Roman"/>
          <w:b/>
          <w:sz w:val="22"/>
          <w:lang w:eastAsia="pl-PL"/>
        </w:rPr>
      </w:pPr>
      <w:r>
        <w:rPr>
          <w:rFonts w:eastAsia="Times New Roman"/>
          <w:b/>
          <w:sz w:val="22"/>
          <w:lang w:eastAsia="pl-PL"/>
        </w:rPr>
        <w:t xml:space="preserve">NA: </w:t>
      </w:r>
      <w:r w:rsidR="000F6DC2" w:rsidRPr="000F6DC2">
        <w:rPr>
          <w:rFonts w:eastAsia="Times New Roman"/>
          <w:b/>
          <w:sz w:val="22"/>
          <w:lang w:eastAsia="pl-PL"/>
        </w:rPr>
        <w:t xml:space="preserve">DOSTAWĘ </w:t>
      </w:r>
      <w:r w:rsidR="00D5246B">
        <w:rPr>
          <w:rFonts w:eastAsia="Times New Roman"/>
          <w:b/>
          <w:sz w:val="22"/>
          <w:lang w:eastAsia="pl-PL"/>
        </w:rPr>
        <w:t xml:space="preserve">CZĘŚCI ZAMIENNYCH </w:t>
      </w:r>
    </w:p>
    <w:p w:rsidR="00E459A7" w:rsidRDefault="00D5246B" w:rsidP="000F6DC2">
      <w:pPr>
        <w:jc w:val="center"/>
        <w:rPr>
          <w:rFonts w:eastAsia="Times New Roman"/>
          <w:b/>
          <w:sz w:val="22"/>
          <w:lang w:eastAsia="pl-PL"/>
        </w:rPr>
      </w:pPr>
      <w:r>
        <w:rPr>
          <w:rFonts w:eastAsia="Times New Roman"/>
          <w:b/>
          <w:sz w:val="22"/>
          <w:lang w:eastAsia="pl-PL"/>
        </w:rPr>
        <w:t>DO POJAZDÓW SŁUŻBOWYCH POLICJI WOJ. PODLASKIEGO</w:t>
      </w:r>
    </w:p>
    <w:p w:rsidR="000F6DC2" w:rsidRPr="00C90167" w:rsidRDefault="000F6DC2" w:rsidP="000F6DC2">
      <w:pPr>
        <w:jc w:val="center"/>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w:t>
      </w:r>
      <w:r w:rsidR="000F6DC2">
        <w:rPr>
          <w:rFonts w:ascii="Times New Roman" w:hAnsi="Times New Roman" w:cs="Times New Roman"/>
          <w:i/>
          <w:color w:val="auto"/>
          <w:sz w:val="22"/>
          <w:szCs w:val="22"/>
        </w:rPr>
        <w:t>3</w:t>
      </w:r>
      <w:r w:rsidRPr="004B1E7B">
        <w:rPr>
          <w:rFonts w:ascii="Times New Roman" w:hAnsi="Times New Roman" w:cs="Times New Roman"/>
          <w:i/>
          <w:color w:val="auto"/>
          <w:sz w:val="22"/>
          <w:szCs w:val="22"/>
        </w:rPr>
        <w:t xml:space="preserve">, poz. </w:t>
      </w:r>
      <w:r w:rsidR="000F6DC2">
        <w:rPr>
          <w:rFonts w:ascii="Times New Roman" w:hAnsi="Times New Roman" w:cs="Times New Roman"/>
          <w:i/>
          <w:color w:val="auto"/>
          <w:sz w:val="22"/>
          <w:szCs w:val="22"/>
        </w:rPr>
        <w:t>1605</w:t>
      </w:r>
      <w:r w:rsidR="006B5DDA">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D6CCE" w:rsidRPr="003D6CCE" w:rsidRDefault="00A44667" w:rsidP="003D6CCE">
      <w:pPr>
        <w:numPr>
          <w:ilvl w:val="0"/>
          <w:numId w:val="159"/>
        </w:numPr>
        <w:ind w:left="284" w:hanging="284"/>
        <w:jc w:val="both"/>
        <w:rPr>
          <w:bCs/>
          <w:sz w:val="22"/>
        </w:rPr>
      </w:pPr>
      <w:r>
        <w:rPr>
          <w:rFonts w:eastAsia="Times New Roman"/>
          <w:b/>
          <w:sz w:val="22"/>
          <w:lang w:eastAsia="pl-PL"/>
        </w:rPr>
        <w:t xml:space="preserve">Przedmiotem zamówienia jest dostawa </w:t>
      </w:r>
      <w:r w:rsidR="003D6CCE" w:rsidRPr="003D6CCE">
        <w:rPr>
          <w:sz w:val="22"/>
        </w:rPr>
        <w:t>fabrycznie nowych części zamiennych do samochodów służbowych, spełniają</w:t>
      </w:r>
      <w:r w:rsidR="003D6CCE">
        <w:rPr>
          <w:sz w:val="22"/>
        </w:rPr>
        <w:t>cych niżej wymienione wymagania.</w:t>
      </w:r>
    </w:p>
    <w:p w:rsidR="00D5246B" w:rsidRPr="00D5246B" w:rsidRDefault="00D5246B" w:rsidP="007C54B7">
      <w:pPr>
        <w:numPr>
          <w:ilvl w:val="0"/>
          <w:numId w:val="163"/>
        </w:numPr>
        <w:tabs>
          <w:tab w:val="clear" w:pos="720"/>
          <w:tab w:val="num" w:pos="284"/>
        </w:tabs>
        <w:suppressAutoHyphens/>
        <w:ind w:left="284" w:hanging="284"/>
        <w:jc w:val="both"/>
        <w:rPr>
          <w:rFonts w:eastAsia="Times New Roman"/>
          <w:sz w:val="22"/>
          <w:lang w:eastAsia="pl-PL"/>
        </w:rPr>
      </w:pPr>
      <w:r w:rsidRPr="00D5246B">
        <w:rPr>
          <w:rFonts w:eastAsia="Times New Roman"/>
          <w:sz w:val="22"/>
          <w:lang w:eastAsia="ar-SA"/>
        </w:rPr>
        <w:t xml:space="preserve">Przez fabrycznie nowe części zamienne stanowiące przedmiot zamówienia należy rozumieć: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części zamienne </w:t>
      </w:r>
      <w:r w:rsidRPr="00D5246B">
        <w:rPr>
          <w:rFonts w:eastAsia="Times New Roman"/>
          <w:b/>
          <w:bCs/>
          <w:color w:val="000000"/>
          <w:sz w:val="22"/>
          <w:lang w:eastAsia="pl-PL"/>
        </w:rPr>
        <w:t xml:space="preserve">(jakość O) </w:t>
      </w:r>
      <w:r w:rsidRPr="00D5246B">
        <w:rPr>
          <w:rFonts w:eastAsia="Times New Roman"/>
          <w:color w:val="000000"/>
          <w:sz w:val="22"/>
          <w:lang w:eastAsia="pl-PL"/>
        </w:rPr>
        <w:t xml:space="preserve">– oznakowane logo znakiem towarowym producenta pojazdu (wprowadzone na rynek przez producenta pojazdu, zapakowane w opakowania koncernu samochodowego z trwałym oznaczeniem jego logo);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części zamienne </w:t>
      </w:r>
      <w:r w:rsidRPr="00D5246B">
        <w:rPr>
          <w:rFonts w:eastAsia="Times New Roman"/>
          <w:b/>
          <w:bCs/>
          <w:color w:val="000000"/>
          <w:sz w:val="22"/>
          <w:lang w:eastAsia="pl-PL"/>
        </w:rPr>
        <w:t xml:space="preserve">(jakość Q) </w:t>
      </w:r>
      <w:r w:rsidRPr="00D5246B">
        <w:rPr>
          <w:rFonts w:eastAsia="Times New Roman"/>
          <w:color w:val="000000"/>
          <w:sz w:val="22"/>
          <w:lang w:eastAsia="pl-PL"/>
        </w:rPr>
        <w:t xml:space="preserve">– części zamienne wyprodukowane przez producenta dostarczającego części na pierwszy montaż samochodów, oznaczone jego logo (Q) posiadające </w:t>
      </w:r>
      <w:r w:rsidRPr="00D5246B">
        <w:rPr>
          <w:rFonts w:eastAsia="Times New Roman"/>
          <w:b/>
          <w:bCs/>
          <w:i/>
          <w:iCs/>
          <w:color w:val="000000"/>
          <w:sz w:val="22"/>
          <w:lang w:eastAsia="pl-PL"/>
        </w:rPr>
        <w:t xml:space="preserve">zaświadczenie producenta </w:t>
      </w:r>
      <w:r w:rsidRPr="00D5246B">
        <w:rPr>
          <w:rFonts w:eastAsia="Times New Roman"/>
          <w:color w:val="000000"/>
          <w:sz w:val="22"/>
          <w:lang w:eastAsia="pl-PL"/>
        </w:rPr>
        <w:t xml:space="preserve">tych części, że są to takie same części, jak stosowane do fabrycznego montażu pojazdów samochodowych – czyli posiadają takie same własności, produkowane są w tej samej technologii i zostały wykonane z tych samych materiałów;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 części zamienne (jakość </w:t>
      </w:r>
      <w:r w:rsidRPr="00D5246B">
        <w:rPr>
          <w:rFonts w:eastAsia="Times New Roman"/>
          <w:b/>
          <w:bCs/>
          <w:color w:val="000000"/>
          <w:sz w:val="22"/>
          <w:lang w:eastAsia="pl-PL"/>
        </w:rPr>
        <w:t xml:space="preserve">P) </w:t>
      </w:r>
      <w:r w:rsidRPr="00D5246B">
        <w:rPr>
          <w:rFonts w:eastAsia="Times New Roman"/>
          <w:color w:val="000000"/>
          <w:sz w:val="22"/>
          <w:lang w:eastAsia="pl-PL"/>
        </w:rPr>
        <w:t>– części zamienne porównywalnej jakości, tj.: części zamienne tej samej jakości co komponenty, które są lub były stosowane do montażu danych pojazdów samochodowych.</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Zamawiający zastrzega, że oferowane przez Wykonawcę części zamienne nie mogą znajdować się  w grupie jakości: ZJ, Z</w:t>
      </w:r>
      <w:r>
        <w:rPr>
          <w:rFonts w:eastAsia="Times New Roman"/>
          <w:sz w:val="22"/>
          <w:lang w:eastAsia="pl-PL"/>
        </w:rPr>
        <w:t xml:space="preserve"> </w:t>
      </w:r>
      <w:r w:rsidR="003D6CCE">
        <w:rPr>
          <w:rFonts w:eastAsia="Times New Roman"/>
          <w:sz w:val="22"/>
          <w:lang w:eastAsia="pl-PL"/>
        </w:rPr>
        <w:t>tj.</w:t>
      </w:r>
      <w:r>
        <w:rPr>
          <w:rFonts w:eastAsia="Times New Roman"/>
          <w:sz w:val="22"/>
          <w:lang w:eastAsia="pl-PL"/>
        </w:rPr>
        <w:t>:</w:t>
      </w:r>
      <w:r w:rsidRPr="00D5246B">
        <w:rPr>
          <w:rFonts w:eastAsia="Times New Roman"/>
          <w:sz w:val="22"/>
          <w:lang w:eastAsia="pl-PL"/>
        </w:rPr>
        <w:t xml:space="preserve"> </w:t>
      </w:r>
    </w:p>
    <w:p w:rsidR="00D5246B" w:rsidRPr="00D5246B" w:rsidRDefault="00D5246B" w:rsidP="00D5246B">
      <w:pPr>
        <w:ind w:left="360"/>
        <w:jc w:val="both"/>
        <w:rPr>
          <w:rFonts w:eastAsia="Times New Roman"/>
          <w:sz w:val="22"/>
          <w:lang w:eastAsia="pl-PL"/>
        </w:rPr>
      </w:pPr>
      <w:r w:rsidRPr="00D5246B">
        <w:rPr>
          <w:rFonts w:eastAsia="Times New Roman"/>
          <w:sz w:val="22"/>
          <w:lang w:eastAsia="pl-PL"/>
        </w:rPr>
        <w:t>ZJ</w:t>
      </w:r>
      <w:r w:rsidR="003D6CCE">
        <w:rPr>
          <w:rFonts w:eastAsia="Times New Roman"/>
          <w:sz w:val="22"/>
          <w:lang w:eastAsia="pl-PL"/>
        </w:rPr>
        <w:t xml:space="preserve"> </w:t>
      </w:r>
      <w:r w:rsidRPr="00D5246B">
        <w:rPr>
          <w:rFonts w:eastAsia="Times New Roman"/>
          <w:sz w:val="22"/>
          <w:lang w:eastAsia="pl-PL"/>
        </w:rPr>
        <w:t>- zamienniki o podwyższonej jakości, polecan</w:t>
      </w:r>
      <w:r w:rsidR="003D6CCE">
        <w:rPr>
          <w:rFonts w:eastAsia="Times New Roman"/>
          <w:sz w:val="22"/>
          <w:lang w:eastAsia="pl-PL"/>
        </w:rPr>
        <w:t>e</w:t>
      </w:r>
      <w:r w:rsidRPr="00D5246B">
        <w:rPr>
          <w:rFonts w:eastAsia="Times New Roman"/>
          <w:sz w:val="22"/>
          <w:lang w:eastAsia="pl-PL"/>
        </w:rPr>
        <w:t xml:space="preserve"> przez dostawcę (dystrybutora)</w:t>
      </w:r>
      <w:r w:rsidR="003D6CCE">
        <w:rPr>
          <w:rFonts w:eastAsia="Times New Roman"/>
          <w:sz w:val="22"/>
          <w:lang w:eastAsia="pl-PL"/>
        </w:rPr>
        <w:t>,</w:t>
      </w:r>
      <w:r w:rsidRPr="00D5246B">
        <w:rPr>
          <w:rFonts w:eastAsia="Times New Roman"/>
          <w:sz w:val="22"/>
          <w:lang w:eastAsia="pl-PL"/>
        </w:rPr>
        <w:t xml:space="preserve"> </w:t>
      </w:r>
    </w:p>
    <w:p w:rsidR="00D5246B" w:rsidRPr="00D5246B" w:rsidRDefault="00D5246B" w:rsidP="00D5246B">
      <w:pPr>
        <w:ind w:left="360"/>
        <w:jc w:val="both"/>
        <w:rPr>
          <w:rFonts w:eastAsia="Times New Roman"/>
          <w:sz w:val="22"/>
          <w:lang w:eastAsia="pl-PL"/>
        </w:rPr>
      </w:pPr>
      <w:r w:rsidRPr="00D5246B">
        <w:rPr>
          <w:rFonts w:eastAsia="Times New Roman"/>
          <w:sz w:val="22"/>
          <w:lang w:eastAsia="pl-PL"/>
        </w:rPr>
        <w:t>Z</w:t>
      </w:r>
      <w:r w:rsidR="003D6CCE">
        <w:rPr>
          <w:rFonts w:eastAsia="Times New Roman"/>
          <w:sz w:val="22"/>
          <w:lang w:eastAsia="pl-PL"/>
        </w:rPr>
        <w:t xml:space="preserve"> </w:t>
      </w:r>
      <w:r w:rsidRPr="00D5246B">
        <w:rPr>
          <w:rFonts w:eastAsia="Times New Roman"/>
          <w:sz w:val="22"/>
          <w:lang w:eastAsia="pl-PL"/>
        </w:rPr>
        <w:t>- pozostałe zamienniki</w:t>
      </w:r>
      <w:r w:rsidR="003D6CCE">
        <w:rPr>
          <w:rFonts w:eastAsia="Times New Roman"/>
          <w:sz w:val="22"/>
          <w:lang w:eastAsia="pl-PL"/>
        </w:rPr>
        <w:t>.</w:t>
      </w:r>
    </w:p>
    <w:p w:rsidR="00D5246B" w:rsidRPr="00D5246B" w:rsidRDefault="00D5246B" w:rsidP="007C54B7">
      <w:pPr>
        <w:numPr>
          <w:ilvl w:val="0"/>
          <w:numId w:val="163"/>
        </w:numPr>
        <w:tabs>
          <w:tab w:val="num" w:pos="426"/>
        </w:tabs>
        <w:suppressAutoHyphens/>
        <w:ind w:left="284" w:hanging="284"/>
        <w:jc w:val="both"/>
        <w:rPr>
          <w:rFonts w:eastAsia="Times New Roman"/>
          <w:sz w:val="22"/>
          <w:lang w:eastAsia="pl-PL"/>
        </w:rPr>
      </w:pPr>
      <w:r w:rsidRPr="00D5246B">
        <w:rPr>
          <w:rFonts w:eastAsia="Times New Roman"/>
          <w:sz w:val="22"/>
          <w:lang w:eastAsia="pl-PL"/>
        </w:rPr>
        <w:t>Wymagane jest, aby części zamienne będące przedmiotem zamówienia były dostarczane fabrycznie nowe i kompletne, oryginalne i o porównywalnej jakości</w:t>
      </w:r>
      <w:r>
        <w:rPr>
          <w:rFonts w:eastAsia="Times New Roman"/>
          <w:sz w:val="22"/>
          <w:lang w:eastAsia="pl-PL"/>
        </w:rPr>
        <w:t>,</w:t>
      </w:r>
      <w:r w:rsidRPr="00D5246B">
        <w:rPr>
          <w:rFonts w:eastAsia="Times New Roman"/>
          <w:sz w:val="22"/>
          <w:lang w:eastAsia="pl-PL"/>
        </w:rPr>
        <w:t xml:space="preserve"> były zgodne z Rozporządzeniem Komisji (UE) nr 461/2010 z dnia 27 maja 2010r., w sprawie stosowania art. 101 ust. 3 Traktatu o funkcjonowaniu Unii Europejskiej do kategorii porozumień wertykalnych i praktyk uzgodnionych w sektorze pojazdów silnikowych. </w:t>
      </w:r>
    </w:p>
    <w:p w:rsidR="00D5246B" w:rsidRPr="00D5246B" w:rsidRDefault="00D5246B" w:rsidP="007C54B7">
      <w:pPr>
        <w:numPr>
          <w:ilvl w:val="0"/>
          <w:numId w:val="163"/>
        </w:numPr>
        <w:tabs>
          <w:tab w:val="num" w:pos="360"/>
        </w:tabs>
        <w:suppressAutoHyphens/>
        <w:ind w:left="284"/>
        <w:jc w:val="both"/>
        <w:rPr>
          <w:rFonts w:eastAsia="Times New Roman"/>
          <w:sz w:val="22"/>
          <w:lang w:eastAsia="pl-PL"/>
        </w:rPr>
      </w:pPr>
      <w:r w:rsidRPr="00D5246B">
        <w:rPr>
          <w:rFonts w:eastAsia="Times New Roman"/>
          <w:sz w:val="22"/>
          <w:lang w:eastAsia="pl-PL"/>
        </w:rPr>
        <w:t xml:space="preserve">Przedmioty wyposażenia i części pojazdów związane z bezpieczeństwem użytkowania pojazdów i ochroną środowiska mogą być montowane w pojazdach, jeżeli spełniony jest co najmniej jeden z następujących warunków: </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oznakowane są znakami homologacji międzynarodowej stosowanymi w homologacji Europejskiej Komisji Gospodarczej Organizacji Narodów Zjednoczonych (EKG ONZ) - "E" lub Unii Europejskiej - "e";</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 xml:space="preserve"> oznakowane są cechami producenta pojazdu, na który wystawiono krajowe świadectwo homologacji typu pojazdu; ocechowanie to powinno być zgłoszone do upoważnionej jednostki celem ewidencji;</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lastRenderedPageBreak/>
        <w:t xml:space="preserve"> oznakowane są cechami dostawcy producenta pojazdu, na który wystawiono krajowe świadectwo homologacji typu pojazdu; ocechowanie to powinno być zgłoszone do upoważnionej jednostki celem ewidencji;</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 xml:space="preserve"> 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w:t>
      </w:r>
      <w:r w:rsidR="003D6CCE">
        <w:rPr>
          <w:rFonts w:eastAsia="Times New Roman"/>
          <w:sz w:val="22"/>
          <w:lang w:eastAsia="pl-PL"/>
        </w:rPr>
        <w:t>(</w:t>
      </w:r>
      <w:r w:rsidRPr="00D5246B">
        <w:rPr>
          <w:rFonts w:eastAsia="Times New Roman"/>
          <w:i/>
          <w:iCs/>
          <w:sz w:val="22"/>
          <w:lang w:eastAsia="ar-SA"/>
        </w:rPr>
        <w:t>Dz.U. 2016 poz</w:t>
      </w:r>
      <w:r w:rsidR="003D6CCE">
        <w:rPr>
          <w:rFonts w:eastAsia="Times New Roman"/>
          <w:i/>
          <w:iCs/>
          <w:sz w:val="22"/>
          <w:lang w:eastAsia="ar-SA"/>
        </w:rPr>
        <w:t>.</w:t>
      </w:r>
      <w:r w:rsidRPr="00D5246B">
        <w:rPr>
          <w:rFonts w:eastAsia="Times New Roman"/>
          <w:i/>
          <w:iCs/>
          <w:sz w:val="22"/>
          <w:lang w:eastAsia="ar-SA"/>
        </w:rPr>
        <w:t xml:space="preserve"> 2022</w:t>
      </w:r>
      <w:r w:rsidR="003D6CCE">
        <w:rPr>
          <w:rFonts w:eastAsia="Times New Roman"/>
          <w:sz w:val="22"/>
          <w:lang w:eastAsia="pl-PL"/>
        </w:rPr>
        <w:t xml:space="preserve"> </w:t>
      </w:r>
      <w:r w:rsidR="003D6CCE" w:rsidRPr="003D6CCE">
        <w:rPr>
          <w:rFonts w:eastAsia="Times New Roman"/>
          <w:i/>
          <w:sz w:val="22"/>
          <w:lang w:eastAsia="pl-PL"/>
        </w:rPr>
        <w:t xml:space="preserve">z </w:t>
      </w:r>
      <w:proofErr w:type="spellStart"/>
      <w:r w:rsidR="003D6CCE" w:rsidRPr="003D6CCE">
        <w:rPr>
          <w:rFonts w:eastAsia="Times New Roman"/>
          <w:i/>
          <w:sz w:val="22"/>
          <w:lang w:eastAsia="pl-PL"/>
        </w:rPr>
        <w:t>późn</w:t>
      </w:r>
      <w:proofErr w:type="spellEnd"/>
      <w:r w:rsidR="003D6CCE" w:rsidRPr="003D6CCE">
        <w:rPr>
          <w:rFonts w:eastAsia="Times New Roman"/>
          <w:i/>
          <w:sz w:val="22"/>
          <w:lang w:eastAsia="pl-PL"/>
        </w:rPr>
        <w:t>. zm.)</w:t>
      </w:r>
      <w:r w:rsidR="003D6CCE">
        <w:rPr>
          <w:rFonts w:eastAsia="Times New Roman"/>
          <w:sz w:val="22"/>
          <w:lang w:eastAsia="pl-PL"/>
        </w:rPr>
        <w:t>.</w:t>
      </w:r>
      <w:r w:rsidRPr="00D5246B">
        <w:rPr>
          <w:rFonts w:eastAsia="Times New Roman"/>
          <w:sz w:val="22"/>
          <w:lang w:eastAsia="pl-PL"/>
        </w:rPr>
        <w:t xml:space="preserve"> </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 xml:space="preserve">Przedmioty wyposażenia i części objęte obowiązkiem homologacji typu określone są </w:t>
      </w:r>
      <w:r w:rsidR="003D6CCE">
        <w:rPr>
          <w:rFonts w:eastAsia="Times New Roman"/>
          <w:sz w:val="22"/>
          <w:lang w:eastAsia="pl-PL"/>
        </w:rPr>
        <w:t xml:space="preserve">                  </w:t>
      </w:r>
      <w:r w:rsidRPr="00D5246B">
        <w:rPr>
          <w:rFonts w:eastAsia="Times New Roman"/>
          <w:sz w:val="22"/>
          <w:lang w:eastAsia="pl-PL"/>
        </w:rPr>
        <w:t>w przepisach o homologacji pojazdów.</w:t>
      </w:r>
    </w:p>
    <w:p w:rsidR="00D5246B" w:rsidRPr="00D5246B" w:rsidRDefault="003D6CCE" w:rsidP="007C54B7">
      <w:pPr>
        <w:numPr>
          <w:ilvl w:val="0"/>
          <w:numId w:val="163"/>
        </w:numPr>
        <w:suppressAutoHyphens/>
        <w:ind w:left="284" w:hanging="284"/>
        <w:jc w:val="both"/>
        <w:rPr>
          <w:rFonts w:eastAsia="Times New Roman"/>
          <w:sz w:val="22"/>
          <w:lang w:eastAsia="pl-PL"/>
        </w:rPr>
      </w:pPr>
      <w:r>
        <w:rPr>
          <w:rFonts w:eastAsia="Times New Roman"/>
          <w:sz w:val="22"/>
          <w:lang w:eastAsia="ar-SA"/>
        </w:rPr>
        <w:t>Wykonawca</w:t>
      </w:r>
      <w:r w:rsidR="00D5246B" w:rsidRPr="00D5246B">
        <w:rPr>
          <w:rFonts w:eastAsia="Times New Roman"/>
          <w:sz w:val="22"/>
          <w:lang w:eastAsia="ar-SA"/>
        </w:rPr>
        <w:t xml:space="preserve"> zapewnia, że części zamienne oryginalne wprowadzone na rynek przez producenta pojazdu będą zapakowane w opakowania koncernu samochodowego z trwałym oznaczeniem jego logo, a wprowadzone przez producenta części będą zapakowane w opakowania tego producenta</w:t>
      </w:r>
      <w:r w:rsidR="00D5246B" w:rsidRPr="00D5246B">
        <w:rPr>
          <w:rFonts w:eastAsia="Times New Roman"/>
          <w:sz w:val="22"/>
          <w:lang w:eastAsia="pl-PL"/>
        </w:rPr>
        <w:t>.</w:t>
      </w:r>
    </w:p>
    <w:p w:rsidR="00D5246B" w:rsidRPr="00D5246B" w:rsidRDefault="00D5246B" w:rsidP="007C54B7">
      <w:pPr>
        <w:numPr>
          <w:ilvl w:val="0"/>
          <w:numId w:val="163"/>
        </w:numPr>
        <w:suppressAutoHyphens/>
        <w:ind w:left="284" w:hanging="284"/>
        <w:jc w:val="both"/>
        <w:rPr>
          <w:rFonts w:eastAsia="Times New Roman"/>
          <w:sz w:val="22"/>
          <w:lang w:eastAsia="pl-PL"/>
        </w:rPr>
      </w:pPr>
      <w:r w:rsidRPr="00D5246B">
        <w:rPr>
          <w:rFonts w:eastAsia="Times New Roman"/>
          <w:sz w:val="22"/>
          <w:lang w:eastAsia="pl-PL"/>
        </w:rPr>
        <w:t xml:space="preserve">Zamawiający wymaga, aby na opakowaniu lub etykiecie umieszczone były następujące informacje: </w:t>
      </w:r>
    </w:p>
    <w:p w:rsidR="00D5246B" w:rsidRPr="00D5246B" w:rsidRDefault="003D6CCE" w:rsidP="00F73703">
      <w:pPr>
        <w:numPr>
          <w:ilvl w:val="0"/>
          <w:numId w:val="124"/>
        </w:numPr>
        <w:suppressAutoHyphens/>
        <w:ind w:left="709"/>
        <w:jc w:val="both"/>
        <w:rPr>
          <w:rFonts w:eastAsia="Times New Roman"/>
          <w:sz w:val="22"/>
          <w:lang w:eastAsia="pl-PL"/>
        </w:rPr>
      </w:pPr>
      <w:r>
        <w:rPr>
          <w:rFonts w:eastAsia="Times New Roman"/>
          <w:sz w:val="22"/>
          <w:lang w:eastAsia="pl-PL"/>
        </w:rPr>
        <w:t>nazwa asortymentu,</w:t>
      </w:r>
      <w:r w:rsidR="00D5246B" w:rsidRPr="00D5246B">
        <w:rPr>
          <w:rFonts w:eastAsia="Times New Roman"/>
          <w:sz w:val="22"/>
          <w:lang w:eastAsia="pl-PL"/>
        </w:rPr>
        <w:t xml:space="preserve"> </w:t>
      </w:r>
    </w:p>
    <w:p w:rsidR="00D5246B" w:rsidRPr="00D5246B" w:rsidRDefault="00D5246B" w:rsidP="00F73703">
      <w:pPr>
        <w:numPr>
          <w:ilvl w:val="0"/>
          <w:numId w:val="124"/>
        </w:numPr>
        <w:suppressAutoHyphens/>
        <w:ind w:left="709"/>
        <w:jc w:val="both"/>
        <w:rPr>
          <w:rFonts w:eastAsia="Times New Roman"/>
          <w:sz w:val="22"/>
          <w:lang w:eastAsia="pl-PL"/>
        </w:rPr>
      </w:pPr>
      <w:r w:rsidRPr="00D5246B">
        <w:rPr>
          <w:rFonts w:eastAsia="Times New Roman"/>
          <w:sz w:val="22"/>
          <w:lang w:eastAsia="pl-PL"/>
        </w:rPr>
        <w:t>nazwa producenta</w:t>
      </w:r>
      <w:r w:rsidR="003D6CCE">
        <w:rPr>
          <w:rFonts w:eastAsia="Times New Roman"/>
          <w:sz w:val="22"/>
          <w:lang w:eastAsia="pl-PL"/>
        </w:rPr>
        <w:t>.</w:t>
      </w:r>
      <w:r w:rsidRPr="00D5246B">
        <w:rPr>
          <w:rFonts w:eastAsia="Times New Roman"/>
          <w:sz w:val="22"/>
          <w:lang w:eastAsia="pl-PL"/>
        </w:rPr>
        <w:t xml:space="preserve">  </w:t>
      </w:r>
    </w:p>
    <w:p w:rsidR="00D5246B" w:rsidRPr="00D5246B" w:rsidRDefault="003D6CCE" w:rsidP="007C54B7">
      <w:pPr>
        <w:numPr>
          <w:ilvl w:val="0"/>
          <w:numId w:val="163"/>
        </w:numPr>
        <w:tabs>
          <w:tab w:val="num" w:pos="360"/>
        </w:tabs>
        <w:suppressAutoHyphens/>
        <w:ind w:left="284" w:hanging="284"/>
        <w:jc w:val="both"/>
        <w:rPr>
          <w:rFonts w:eastAsia="Times New Roman"/>
          <w:sz w:val="22"/>
          <w:lang w:eastAsia="pl-PL"/>
        </w:rPr>
      </w:pPr>
      <w:r>
        <w:rPr>
          <w:rFonts w:eastAsia="Times New Roman"/>
          <w:sz w:val="22"/>
          <w:lang w:eastAsia="pl-PL"/>
        </w:rPr>
        <w:t xml:space="preserve"> </w:t>
      </w:r>
      <w:r w:rsidR="00D5246B" w:rsidRPr="00D5246B">
        <w:rPr>
          <w:rFonts w:eastAsia="Times New Roman"/>
          <w:sz w:val="22"/>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w:t>
      </w:r>
    </w:p>
    <w:p w:rsidR="00D5246B" w:rsidRPr="00FF6952" w:rsidRDefault="00D5246B" w:rsidP="00D5246B">
      <w:pPr>
        <w:ind w:left="284"/>
        <w:jc w:val="both"/>
        <w:rPr>
          <w:rFonts w:eastAsia="Times New Roman"/>
          <w:szCs w:val="24"/>
          <w:lang w:eastAsia="zh-CN"/>
        </w:rPr>
      </w:pPr>
    </w:p>
    <w:p w:rsidR="00A44667" w:rsidRDefault="00A44667" w:rsidP="00A44667">
      <w:pPr>
        <w:suppressAutoHyphens/>
        <w:ind w:left="284"/>
        <w:jc w:val="both"/>
        <w:rPr>
          <w:b/>
          <w:sz w:val="22"/>
        </w:rPr>
      </w:pPr>
      <w:r>
        <w:rPr>
          <w:sz w:val="22"/>
        </w:rPr>
        <w:t xml:space="preserve">          </w:t>
      </w:r>
      <w:r w:rsidRPr="00E41AF2">
        <w:rPr>
          <w:sz w:val="22"/>
        </w:rPr>
        <w:t xml:space="preserve">Szczegółowy opis przedmiotu zamówienia określa załącznik nr </w:t>
      </w:r>
      <w:r w:rsidRPr="00232852">
        <w:rPr>
          <w:b/>
          <w:sz w:val="22"/>
        </w:rPr>
        <w:t>3 SWZ.</w:t>
      </w:r>
    </w:p>
    <w:p w:rsidR="002228F1" w:rsidRPr="00EC25FF" w:rsidRDefault="002228F1" w:rsidP="00A44667">
      <w:pPr>
        <w:suppressAutoHyphens/>
        <w:ind w:left="284"/>
        <w:jc w:val="both"/>
        <w:rPr>
          <w:b/>
          <w:color w:val="FF0000"/>
          <w:sz w:val="22"/>
        </w:rPr>
      </w:pPr>
    </w:p>
    <w:p w:rsidR="000F6DC2" w:rsidRDefault="003D6CCE" w:rsidP="007C54B7">
      <w:pPr>
        <w:pStyle w:val="Akapitzlist"/>
        <w:numPr>
          <w:ilvl w:val="0"/>
          <w:numId w:val="164"/>
        </w:numPr>
        <w:ind w:left="284" w:hanging="284"/>
        <w:rPr>
          <w:sz w:val="22"/>
        </w:rPr>
      </w:pPr>
      <w:r>
        <w:rPr>
          <w:color w:val="000000" w:themeColor="text1"/>
          <w:sz w:val="22"/>
        </w:rPr>
        <w:t xml:space="preserve"> </w:t>
      </w:r>
      <w:r w:rsidR="00702CF9" w:rsidRPr="009C06CF">
        <w:rPr>
          <w:color w:val="000000" w:themeColor="text1"/>
          <w:sz w:val="22"/>
        </w:rPr>
        <w:t>Zamawiający</w:t>
      </w:r>
      <w:r w:rsidR="00702CF9" w:rsidRPr="009C06CF">
        <w:rPr>
          <w:b/>
          <w:color w:val="000000" w:themeColor="text1"/>
          <w:sz w:val="22"/>
        </w:rPr>
        <w:t xml:space="preserve"> </w:t>
      </w:r>
      <w:r w:rsidR="003C37C4" w:rsidRPr="009C06CF">
        <w:rPr>
          <w:b/>
          <w:color w:val="000000" w:themeColor="text1"/>
          <w:sz w:val="22"/>
        </w:rPr>
        <w:t xml:space="preserve"> </w:t>
      </w:r>
      <w:r w:rsidR="00702CF9" w:rsidRPr="009C06CF">
        <w:rPr>
          <w:b/>
          <w:color w:val="000000" w:themeColor="text1"/>
          <w:sz w:val="22"/>
        </w:rPr>
        <w:t>dopuszcza</w:t>
      </w:r>
      <w:r w:rsidR="00234122" w:rsidRPr="009C06CF">
        <w:rPr>
          <w:color w:val="000000" w:themeColor="text1"/>
          <w:sz w:val="22"/>
        </w:rPr>
        <w:t xml:space="preserve"> możliwość</w:t>
      </w:r>
      <w:r w:rsidR="00702CF9" w:rsidRPr="009C06CF">
        <w:rPr>
          <w:color w:val="000000" w:themeColor="text1"/>
          <w:sz w:val="22"/>
        </w:rPr>
        <w:t xml:space="preserve"> składania</w:t>
      </w:r>
      <w:r w:rsidR="00702CF9" w:rsidRPr="009C06CF">
        <w:rPr>
          <w:b/>
          <w:color w:val="000000" w:themeColor="text1"/>
          <w:sz w:val="22"/>
        </w:rPr>
        <w:t xml:space="preserve"> ofert częściowych</w:t>
      </w:r>
      <w:r w:rsidR="000F6DC2" w:rsidRPr="009C06CF">
        <w:rPr>
          <w:color w:val="000000" w:themeColor="text1"/>
          <w:sz w:val="22"/>
        </w:rPr>
        <w:t xml:space="preserve"> </w:t>
      </w:r>
      <w:r w:rsidR="000F6DC2" w:rsidRPr="009C06CF">
        <w:rPr>
          <w:b/>
          <w:sz w:val="22"/>
        </w:rPr>
        <w:t>– ilość zadań: 1</w:t>
      </w:r>
      <w:r w:rsidR="009D00B3">
        <w:rPr>
          <w:b/>
          <w:sz w:val="22"/>
        </w:rPr>
        <w:t>1</w:t>
      </w:r>
      <w:r w:rsidR="000F6DC2" w:rsidRPr="009C06CF">
        <w:rPr>
          <w:sz w:val="22"/>
        </w:rPr>
        <w:t>.</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1 - części zamienne do samochodów marki BMW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2 - części zamienne do samochodów marki Citroen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3 - części zamienne do samochodów marki Fiat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4 - części zamienne do samochodu marki Hyundai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5 - części zamienne do samochodów  marki Kia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6 - części zamienne do samochodów  marki Mercedes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7 - części zamienne do samochodów  marki Opel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8 - części zamienne do samochodów  marki Renault </w:t>
      </w:r>
    </w:p>
    <w:p w:rsidR="009D00B3" w:rsidRPr="009D00B3" w:rsidRDefault="003D6CCE" w:rsidP="009D00B3">
      <w:pPr>
        <w:pStyle w:val="Akapitzlist"/>
        <w:spacing w:line="240" w:lineRule="auto"/>
        <w:ind w:left="284"/>
        <w:rPr>
          <w:sz w:val="22"/>
        </w:rPr>
      </w:pPr>
      <w:r>
        <w:rPr>
          <w:sz w:val="22"/>
        </w:rPr>
        <w:t>Z</w:t>
      </w:r>
      <w:r w:rsidR="009D00B3" w:rsidRPr="009D00B3">
        <w:rPr>
          <w:sz w:val="22"/>
        </w:rPr>
        <w:t>adanie 9 - części zamienne do samochodów  marki Skoda</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10 - części zamienne do samochodów  marki Toyota </w:t>
      </w:r>
    </w:p>
    <w:p w:rsidR="009D00B3" w:rsidRDefault="003D6CCE" w:rsidP="009D00B3">
      <w:pPr>
        <w:pStyle w:val="Akapitzlist"/>
        <w:spacing w:line="240" w:lineRule="auto"/>
        <w:ind w:left="284"/>
        <w:rPr>
          <w:sz w:val="22"/>
        </w:rPr>
      </w:pPr>
      <w:r>
        <w:rPr>
          <w:sz w:val="22"/>
        </w:rPr>
        <w:t>Z</w:t>
      </w:r>
      <w:r w:rsidR="009D00B3" w:rsidRPr="009D00B3">
        <w:rPr>
          <w:sz w:val="22"/>
        </w:rPr>
        <w:t>adanie 11 - części zamienne do samochodów  marki VW</w:t>
      </w:r>
    </w:p>
    <w:p w:rsidR="009D00B3" w:rsidRPr="009C06CF" w:rsidRDefault="009D00B3" w:rsidP="009D00B3">
      <w:pPr>
        <w:pStyle w:val="Akapitzlist"/>
        <w:spacing w:line="240" w:lineRule="auto"/>
        <w:ind w:left="284"/>
        <w:rPr>
          <w:sz w:val="22"/>
        </w:rPr>
      </w:pPr>
    </w:p>
    <w:p w:rsidR="000F6DC2" w:rsidRPr="000F6DC2" w:rsidRDefault="000F6DC2" w:rsidP="00A44667">
      <w:pPr>
        <w:tabs>
          <w:tab w:val="left" w:pos="0"/>
        </w:tabs>
        <w:contextualSpacing/>
        <w:jc w:val="both"/>
        <w:rPr>
          <w:sz w:val="22"/>
          <w:szCs w:val="24"/>
        </w:rPr>
      </w:pPr>
      <w:r w:rsidRPr="000F6DC2">
        <w:rPr>
          <w:sz w:val="22"/>
          <w:szCs w:val="24"/>
        </w:rPr>
        <w:t xml:space="preserve">Pod pojęciem oferty częściowej Zamawiający rozumie realizację przedmiotu zamówienia                         w zakresie zadania nr 1, zadania nr 2, zadania nr 3, zadania nr 4, zadania nr 5, zadania nr 6, zadania nr 7, zadania nr 8, zadania nr 9, zadania nr 10, zadania nr 11. Wykonawca dowolnie wybiera zadania, które może zrealizować i wypełnia odpowiednie załączniki </w:t>
      </w:r>
      <w:r w:rsidRPr="000F6DC2">
        <w:rPr>
          <w:b/>
          <w:sz w:val="22"/>
          <w:szCs w:val="24"/>
        </w:rPr>
        <w:t>(1A-1</w:t>
      </w:r>
      <w:r w:rsidR="009D00B3">
        <w:rPr>
          <w:b/>
          <w:sz w:val="22"/>
          <w:szCs w:val="24"/>
        </w:rPr>
        <w:t>K)</w:t>
      </w:r>
      <w:r w:rsidRPr="000F6DC2">
        <w:rPr>
          <w:sz w:val="22"/>
          <w:szCs w:val="24"/>
        </w:rPr>
        <w:t xml:space="preserve"> stanowiące integralną część Specyfikacji Warunków Zamówienia.</w:t>
      </w:r>
    </w:p>
    <w:p w:rsidR="000F6DC2" w:rsidRPr="000F6DC2" w:rsidRDefault="000F6DC2" w:rsidP="00A44667">
      <w:pPr>
        <w:tabs>
          <w:tab w:val="left" w:pos="0"/>
        </w:tabs>
        <w:contextualSpacing/>
        <w:jc w:val="both"/>
        <w:rPr>
          <w:sz w:val="22"/>
          <w:szCs w:val="24"/>
        </w:rPr>
      </w:pPr>
      <w:r w:rsidRPr="000F6DC2">
        <w:rPr>
          <w:sz w:val="22"/>
          <w:szCs w:val="24"/>
        </w:rPr>
        <w:t>Ofertę można składać w odniesieniu do jednego, kilku lub wszystkich części zamówienia.</w:t>
      </w:r>
    </w:p>
    <w:p w:rsidR="00702CF9" w:rsidRDefault="00702CF9" w:rsidP="00A44667">
      <w:pPr>
        <w:pStyle w:val="Akapitzlist"/>
        <w:spacing w:line="240" w:lineRule="auto"/>
        <w:ind w:left="284"/>
        <w:rPr>
          <w:color w:val="000000" w:themeColor="text1"/>
          <w:sz w:val="22"/>
        </w:rPr>
      </w:pPr>
    </w:p>
    <w:p w:rsidR="009E3D8C" w:rsidRDefault="00702CF9" w:rsidP="007C54B7">
      <w:pPr>
        <w:numPr>
          <w:ilvl w:val="0"/>
          <w:numId w:val="164"/>
        </w:numPr>
        <w:suppressAutoHyphens/>
        <w:ind w:left="284" w:hanging="284"/>
        <w:jc w:val="both"/>
        <w:rPr>
          <w:sz w:val="22"/>
        </w:rPr>
      </w:pPr>
      <w:r w:rsidRPr="00267389">
        <w:rPr>
          <w:sz w:val="22"/>
        </w:rPr>
        <w:t xml:space="preserve">Wspólny Słownik Zamówień CPV: </w:t>
      </w:r>
    </w:p>
    <w:p w:rsidR="00402054" w:rsidRPr="000F6DC2" w:rsidRDefault="003D6CCE" w:rsidP="003D6CCE">
      <w:pPr>
        <w:tabs>
          <w:tab w:val="num" w:pos="426"/>
        </w:tabs>
        <w:spacing w:after="120"/>
        <w:ind w:left="284" w:hanging="284"/>
        <w:jc w:val="both"/>
        <w:rPr>
          <w:sz w:val="22"/>
        </w:rPr>
      </w:pPr>
      <w:r>
        <w:rPr>
          <w:sz w:val="22"/>
        </w:rPr>
        <w:t xml:space="preserve">     </w:t>
      </w:r>
      <w:r w:rsidR="009D00B3">
        <w:rPr>
          <w:sz w:val="22"/>
        </w:rPr>
        <w:t>34300000-0</w:t>
      </w:r>
      <w:r w:rsidR="000F6DC2" w:rsidRPr="000F6DC2">
        <w:rPr>
          <w:sz w:val="22"/>
        </w:rPr>
        <w:t xml:space="preserve"> – </w:t>
      </w:r>
      <w:r w:rsidR="009D00B3">
        <w:rPr>
          <w:sz w:val="22"/>
        </w:rPr>
        <w:t>części i akcesoria do pojazdów i silników do nich</w:t>
      </w:r>
    </w:p>
    <w:p w:rsidR="00C85CAA" w:rsidRDefault="003D6CCE" w:rsidP="007C54B7">
      <w:pPr>
        <w:numPr>
          <w:ilvl w:val="0"/>
          <w:numId w:val="164"/>
        </w:numPr>
        <w:spacing w:after="120"/>
        <w:ind w:left="284" w:hanging="284"/>
        <w:jc w:val="both"/>
        <w:rPr>
          <w:b/>
          <w:sz w:val="22"/>
        </w:rPr>
      </w:pPr>
      <w:r>
        <w:rPr>
          <w:sz w:val="22"/>
        </w:rPr>
        <w:t xml:space="preserve"> </w:t>
      </w:r>
      <w:r w:rsidR="00702CF9" w:rsidRPr="002C615C">
        <w:rPr>
          <w:sz w:val="22"/>
        </w:rPr>
        <w:t xml:space="preserve">Zamawiający </w:t>
      </w:r>
      <w:r w:rsidR="00702CF9" w:rsidRPr="002C615C">
        <w:rPr>
          <w:b/>
          <w:sz w:val="22"/>
        </w:rPr>
        <w:t>nie dopuszcza</w:t>
      </w:r>
      <w:r w:rsidR="00C85CAA">
        <w:rPr>
          <w:b/>
          <w:sz w:val="22"/>
        </w:rPr>
        <w:t xml:space="preserve"> oraz nie wymaga</w:t>
      </w:r>
      <w:r w:rsidR="00702CF9" w:rsidRPr="002C615C">
        <w:rPr>
          <w:b/>
          <w:sz w:val="22"/>
        </w:rPr>
        <w:t xml:space="preserve"> </w:t>
      </w:r>
      <w:r w:rsidR="00702CF9" w:rsidRPr="002C615C">
        <w:rPr>
          <w:sz w:val="22"/>
        </w:rPr>
        <w:t>składania</w:t>
      </w:r>
      <w:r w:rsidR="00702CF9"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3D6CCE" w:rsidP="007C54B7">
      <w:pPr>
        <w:numPr>
          <w:ilvl w:val="0"/>
          <w:numId w:val="164"/>
        </w:numPr>
        <w:ind w:left="284" w:hanging="284"/>
        <w:jc w:val="both"/>
        <w:rPr>
          <w:b/>
          <w:sz w:val="22"/>
        </w:rPr>
      </w:pPr>
      <w:r>
        <w:rPr>
          <w:b/>
          <w:sz w:val="22"/>
        </w:rPr>
        <w:t xml:space="preserve"> </w:t>
      </w:r>
      <w:r w:rsidR="00C85CAA">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3D6CCE" w:rsidP="007C54B7">
      <w:pPr>
        <w:numPr>
          <w:ilvl w:val="0"/>
          <w:numId w:val="164"/>
        </w:numPr>
        <w:ind w:left="284" w:hanging="284"/>
        <w:jc w:val="both"/>
        <w:rPr>
          <w:b/>
          <w:sz w:val="22"/>
        </w:rPr>
      </w:pPr>
      <w:r>
        <w:rPr>
          <w:sz w:val="22"/>
        </w:rPr>
        <w:t xml:space="preserve"> </w:t>
      </w:r>
      <w:r w:rsidR="00702CF9" w:rsidRPr="002C615C">
        <w:rPr>
          <w:sz w:val="22"/>
        </w:rPr>
        <w:t xml:space="preserve">Zamawiający </w:t>
      </w:r>
      <w:r w:rsidR="00702CF9" w:rsidRPr="002C615C">
        <w:rPr>
          <w:b/>
          <w:sz w:val="22"/>
        </w:rPr>
        <w:t xml:space="preserve">nie przewiduje </w:t>
      </w:r>
      <w:r w:rsidR="00702CF9" w:rsidRPr="002C615C">
        <w:rPr>
          <w:sz w:val="22"/>
        </w:rPr>
        <w:t xml:space="preserve"> możliwości udzielenia zamówień, o których mowa w art. </w:t>
      </w:r>
      <w:r w:rsidR="00B64F15" w:rsidRPr="002C615C">
        <w:rPr>
          <w:sz w:val="22"/>
        </w:rPr>
        <w:t>214</w:t>
      </w:r>
      <w:r w:rsidR="00702CF9" w:rsidRPr="002C615C">
        <w:rPr>
          <w:sz w:val="22"/>
        </w:rPr>
        <w:t xml:space="preserve"> </w:t>
      </w:r>
      <w:r>
        <w:rPr>
          <w:sz w:val="22"/>
        </w:rPr>
        <w:t xml:space="preserve"> </w:t>
      </w:r>
      <w:r w:rsidR="00702CF9" w:rsidRPr="002C615C">
        <w:rPr>
          <w:sz w:val="22"/>
        </w:rPr>
        <w:t xml:space="preserve">ust. 1 pkt </w:t>
      </w:r>
      <w:r w:rsidR="00B64F15" w:rsidRPr="002C615C">
        <w:rPr>
          <w:sz w:val="22"/>
        </w:rPr>
        <w:t>8</w:t>
      </w:r>
      <w:r w:rsidR="00955D43" w:rsidRPr="002C615C">
        <w:rPr>
          <w:sz w:val="22"/>
        </w:rPr>
        <w:t xml:space="preserve"> </w:t>
      </w:r>
      <w:r w:rsidR="00702CF9" w:rsidRPr="002C615C">
        <w:rPr>
          <w:sz w:val="22"/>
        </w:rPr>
        <w:t>ustawy PZP.</w:t>
      </w:r>
    </w:p>
    <w:p w:rsidR="00702CF9" w:rsidRPr="000E4A44" w:rsidRDefault="00702CF9" w:rsidP="00C85CAA">
      <w:pPr>
        <w:ind w:left="284"/>
        <w:jc w:val="both"/>
        <w:rPr>
          <w:b/>
          <w:sz w:val="12"/>
          <w:szCs w:val="12"/>
        </w:rPr>
      </w:pPr>
    </w:p>
    <w:p w:rsidR="002C7AAF" w:rsidRPr="002C7AAF" w:rsidRDefault="002C7AAF" w:rsidP="007C54B7">
      <w:pPr>
        <w:pStyle w:val="Akapitzlist"/>
        <w:numPr>
          <w:ilvl w:val="0"/>
          <w:numId w:val="164"/>
        </w:numPr>
        <w:spacing w:line="240" w:lineRule="auto"/>
        <w:ind w:left="426" w:hanging="426"/>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7C54B7">
      <w:pPr>
        <w:numPr>
          <w:ilvl w:val="0"/>
          <w:numId w:val="164"/>
        </w:numPr>
        <w:ind w:left="426" w:hanging="426"/>
        <w:jc w:val="both"/>
        <w:rPr>
          <w:sz w:val="22"/>
        </w:rPr>
      </w:pPr>
      <w:r>
        <w:rPr>
          <w:sz w:val="22"/>
        </w:rPr>
        <w:lastRenderedPageBreak/>
        <w:t xml:space="preserve">Zamawiający </w:t>
      </w:r>
      <w:r w:rsidRPr="00B80E30">
        <w:rPr>
          <w:b/>
          <w:sz w:val="22"/>
        </w:rPr>
        <w:t>nie przewiduje</w:t>
      </w:r>
      <w:r>
        <w:rPr>
          <w:sz w:val="22"/>
        </w:rPr>
        <w:t xml:space="preserve"> zawarcia umowy ramowej.</w:t>
      </w:r>
    </w:p>
    <w:p w:rsidR="00D45A70" w:rsidRPr="000E4A44" w:rsidRDefault="00D45A70" w:rsidP="007C54B7">
      <w:pPr>
        <w:ind w:left="426" w:hanging="426"/>
        <w:jc w:val="both"/>
        <w:rPr>
          <w:sz w:val="12"/>
          <w:szCs w:val="12"/>
        </w:rPr>
      </w:pPr>
    </w:p>
    <w:p w:rsidR="00702CF9" w:rsidRPr="00C85CAA" w:rsidRDefault="00702CF9" w:rsidP="007C54B7">
      <w:pPr>
        <w:numPr>
          <w:ilvl w:val="0"/>
          <w:numId w:val="164"/>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7C54B7">
      <w:pPr>
        <w:ind w:left="426" w:hanging="426"/>
        <w:jc w:val="both"/>
        <w:rPr>
          <w:sz w:val="12"/>
          <w:szCs w:val="12"/>
        </w:rPr>
      </w:pPr>
    </w:p>
    <w:p w:rsidR="00364A40" w:rsidRPr="002C615C" w:rsidRDefault="00364A40" w:rsidP="007C54B7">
      <w:pPr>
        <w:pStyle w:val="Akapitzlist"/>
        <w:numPr>
          <w:ilvl w:val="0"/>
          <w:numId w:val="164"/>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7C54B7">
      <w:pPr>
        <w:ind w:left="426" w:hanging="426"/>
        <w:jc w:val="both"/>
        <w:rPr>
          <w:sz w:val="12"/>
          <w:szCs w:val="12"/>
        </w:rPr>
      </w:pPr>
    </w:p>
    <w:p w:rsidR="00141823" w:rsidRDefault="00F842C0" w:rsidP="007C54B7">
      <w:pPr>
        <w:pStyle w:val="Akapitzlist"/>
        <w:numPr>
          <w:ilvl w:val="0"/>
          <w:numId w:val="164"/>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7C54B7">
      <w:pPr>
        <w:pStyle w:val="Akapitzlist"/>
        <w:spacing w:line="240" w:lineRule="auto"/>
        <w:ind w:left="426" w:hanging="426"/>
        <w:rPr>
          <w:sz w:val="12"/>
          <w:szCs w:val="12"/>
        </w:rPr>
      </w:pPr>
    </w:p>
    <w:p w:rsidR="00141823" w:rsidRPr="00E403AA" w:rsidRDefault="00141823" w:rsidP="007C54B7">
      <w:pPr>
        <w:pStyle w:val="Akapitzlist"/>
        <w:numPr>
          <w:ilvl w:val="0"/>
          <w:numId w:val="164"/>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7C54B7">
      <w:pPr>
        <w:pStyle w:val="Akapitzlist"/>
        <w:spacing w:line="240" w:lineRule="auto"/>
        <w:ind w:left="426" w:hanging="426"/>
        <w:rPr>
          <w:sz w:val="16"/>
          <w:szCs w:val="16"/>
        </w:rPr>
      </w:pPr>
    </w:p>
    <w:p w:rsidR="00BF6703" w:rsidRPr="00181957" w:rsidRDefault="00BF6703" w:rsidP="007C54B7">
      <w:pPr>
        <w:pStyle w:val="Akapitzlist"/>
        <w:numPr>
          <w:ilvl w:val="0"/>
          <w:numId w:val="164"/>
        </w:numPr>
        <w:spacing w:line="240" w:lineRule="auto"/>
        <w:ind w:left="426" w:hanging="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7C54B7">
      <w:pPr>
        <w:ind w:left="426" w:hanging="426"/>
        <w:rPr>
          <w:sz w:val="12"/>
          <w:szCs w:val="12"/>
        </w:rPr>
      </w:pPr>
    </w:p>
    <w:p w:rsidR="00C2363C" w:rsidRDefault="00C2363C" w:rsidP="007C54B7">
      <w:pPr>
        <w:pStyle w:val="Akapitzlist"/>
        <w:numPr>
          <w:ilvl w:val="0"/>
          <w:numId w:val="164"/>
        </w:numPr>
        <w:spacing w:line="240" w:lineRule="auto"/>
        <w:ind w:left="426" w:hanging="426"/>
        <w:rPr>
          <w:sz w:val="22"/>
          <w:szCs w:val="22"/>
        </w:rPr>
      </w:pPr>
      <w:r>
        <w:rPr>
          <w:sz w:val="22"/>
          <w:szCs w:val="22"/>
        </w:rPr>
        <w:t>Zamawiający nie przewiduje rozliczenia w walutach obcych.</w:t>
      </w:r>
    </w:p>
    <w:p w:rsidR="00C2363C" w:rsidRPr="000E4A44" w:rsidRDefault="00C2363C" w:rsidP="007C54B7">
      <w:pPr>
        <w:pStyle w:val="Akapitzlist"/>
        <w:spacing w:line="240" w:lineRule="auto"/>
        <w:ind w:left="426" w:hanging="426"/>
        <w:rPr>
          <w:sz w:val="12"/>
          <w:szCs w:val="12"/>
        </w:rPr>
      </w:pPr>
    </w:p>
    <w:p w:rsidR="000E4A44" w:rsidRPr="000E4A44" w:rsidRDefault="00C2363C" w:rsidP="007C54B7">
      <w:pPr>
        <w:numPr>
          <w:ilvl w:val="0"/>
          <w:numId w:val="164"/>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7C54B7">
      <w:pPr>
        <w:pStyle w:val="Akapitzlist"/>
        <w:numPr>
          <w:ilvl w:val="0"/>
          <w:numId w:val="164"/>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7C54B7">
      <w:pPr>
        <w:numPr>
          <w:ilvl w:val="0"/>
          <w:numId w:val="164"/>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9D00B3" w:rsidRPr="009D00B3">
        <w:rPr>
          <w:b/>
          <w:sz w:val="22"/>
        </w:rPr>
        <w:t>12</w:t>
      </w:r>
      <w:r w:rsidR="009737BF">
        <w:rPr>
          <w:b/>
          <w:sz w:val="22"/>
        </w:rPr>
        <w:t xml:space="preserve"> miesięcy</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2F22B1">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F22B1">
      <w:pPr>
        <w:numPr>
          <w:ilvl w:val="0"/>
          <w:numId w:val="86"/>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EC4443" w:rsidRDefault="002C615C" w:rsidP="00EC4443">
      <w:pPr>
        <w:pStyle w:val="Akapitzlist"/>
        <w:numPr>
          <w:ilvl w:val="3"/>
          <w:numId w:val="78"/>
        </w:numPr>
        <w:autoSpaceDE w:val="0"/>
        <w:autoSpaceDN w:val="0"/>
        <w:adjustRightInd w:val="0"/>
        <w:ind w:left="426"/>
        <w:rPr>
          <w:color w:val="000000"/>
          <w:sz w:val="22"/>
          <w:lang w:eastAsia="pl-PL"/>
        </w:rPr>
      </w:pPr>
      <w:r w:rsidRPr="00EC4443">
        <w:rPr>
          <w:color w:val="000000"/>
          <w:sz w:val="22"/>
          <w:lang w:eastAsia="pl-PL"/>
        </w:rPr>
        <w:t>Wykluczenie Wykonawców:</w:t>
      </w:r>
    </w:p>
    <w:p w:rsidR="002A22B4" w:rsidRPr="002A22B4" w:rsidRDefault="002A22B4" w:rsidP="002F22B1">
      <w:pPr>
        <w:numPr>
          <w:ilvl w:val="1"/>
          <w:numId w:val="96"/>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F22B1">
      <w:pPr>
        <w:numPr>
          <w:ilvl w:val="0"/>
          <w:numId w:val="97"/>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w:t>
      </w:r>
      <w:r w:rsidR="006B5DDA">
        <w:rPr>
          <w:sz w:val="22"/>
        </w:rPr>
        <w:t xml:space="preserve"> </w:t>
      </w:r>
      <w:r w:rsidR="002A22B4" w:rsidRPr="002A22B4">
        <w:rPr>
          <w:sz w:val="22"/>
        </w:rPr>
        <w:t>ustawy</w:t>
      </w:r>
      <w:r w:rsidR="006B5DDA">
        <w:rPr>
          <w:sz w:val="22"/>
        </w:rPr>
        <w:t xml:space="preserve"> </w:t>
      </w:r>
      <w:r w:rsidR="002A22B4" w:rsidRPr="002A22B4">
        <w:rPr>
          <w:sz w:val="22"/>
        </w:rP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w rozumieniu ustawy z dnia 1 marca 2018 r. o przeciwdziałaniu praniu pieniędzy oraz finansowaniu terroryzmu (Dz. U. z 2022 r. poz. 593</w:t>
      </w:r>
      <w:r w:rsidR="006B5DDA">
        <w:rPr>
          <w:sz w:val="22"/>
        </w:rPr>
        <w:t xml:space="preserve"> z </w:t>
      </w:r>
      <w:proofErr w:type="spellStart"/>
      <w:r w:rsidR="006B5DDA">
        <w:rPr>
          <w:sz w:val="22"/>
        </w:rPr>
        <w:t>późn</w:t>
      </w:r>
      <w:proofErr w:type="spellEnd"/>
      <w:r w:rsidR="006B5DDA">
        <w:rPr>
          <w:sz w:val="22"/>
        </w:rPr>
        <w:t>. zm.</w:t>
      </w:r>
      <w:r w:rsidRPr="002A22B4">
        <w:rPr>
          <w:sz w:val="22"/>
        </w:rPr>
        <w:t>) jest osoba wymieniona w wykazach określonych w rozporządzeniu 765/2006 i rozporządzeniu 269/2014 albo wpisana na listę lub będąca takim beneficjentem rzeczywistym od dnia 24</w:t>
      </w:r>
      <w:r w:rsidR="006B5DDA">
        <w:rPr>
          <w:sz w:val="22"/>
        </w:rPr>
        <w:t xml:space="preserve"> </w:t>
      </w:r>
      <w:r w:rsidRPr="002A22B4">
        <w:rPr>
          <w:sz w:val="22"/>
        </w:rPr>
        <w:t>lutego</w:t>
      </w:r>
      <w:r w:rsidR="006B5DDA">
        <w:rPr>
          <w:sz w:val="22"/>
        </w:rPr>
        <w:t xml:space="preserve"> </w:t>
      </w:r>
      <w:r w:rsidRPr="002A22B4">
        <w:rPr>
          <w:sz w:val="22"/>
        </w:rP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w:t>
      </w:r>
      <w:r w:rsidR="006B5DDA">
        <w:rPr>
          <w:sz w:val="22"/>
        </w:rPr>
        <w:t>3</w:t>
      </w:r>
      <w:r w:rsidRPr="002A22B4">
        <w:rPr>
          <w:sz w:val="22"/>
        </w:rPr>
        <w:t xml:space="preserve"> r. poz. </w:t>
      </w:r>
      <w:r w:rsidR="006B5DDA">
        <w:rPr>
          <w:sz w:val="22"/>
        </w:rPr>
        <w:t>120 i 295</w:t>
      </w:r>
      <w:r w:rsidRPr="002A22B4">
        <w:rPr>
          <w:sz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171E22">
        <w:rPr>
          <w:rFonts w:eastAsia="Times New Roman"/>
          <w:b/>
          <w:color w:val="000000" w:themeColor="text1"/>
          <w:sz w:val="22"/>
          <w:lang w:eastAsia="ar-SA"/>
        </w:rPr>
        <w:t xml:space="preserve">A - </w:t>
      </w:r>
      <w:r w:rsidR="007B564C" w:rsidRPr="007B564C">
        <w:rPr>
          <w:rFonts w:eastAsia="Times New Roman"/>
          <w:b/>
          <w:color w:val="000000" w:themeColor="text1"/>
          <w:sz w:val="22"/>
          <w:lang w:eastAsia="ar-SA"/>
        </w:rPr>
        <w:t xml:space="preserve"> </w:t>
      </w:r>
      <w:r w:rsidR="00171E22">
        <w:rPr>
          <w:rFonts w:eastAsia="Times New Roman"/>
          <w:b/>
          <w:color w:val="000000" w:themeColor="text1"/>
          <w:sz w:val="22"/>
          <w:lang w:eastAsia="ar-SA"/>
        </w:rPr>
        <w:t>1</w:t>
      </w:r>
      <w:r w:rsidR="009D00B3">
        <w:rPr>
          <w:rFonts w:eastAsia="Times New Roman"/>
          <w:b/>
          <w:color w:val="000000" w:themeColor="text1"/>
          <w:sz w:val="22"/>
          <w:lang w:eastAsia="ar-SA"/>
        </w:rPr>
        <w:t>K</w:t>
      </w:r>
      <w:r w:rsidR="00171E22">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F22B1">
      <w:pPr>
        <w:pStyle w:val="Akapitzlist"/>
        <w:numPr>
          <w:ilvl w:val="0"/>
          <w:numId w:val="93"/>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F22B1">
      <w:pPr>
        <w:pStyle w:val="Akapitzlist"/>
        <w:numPr>
          <w:ilvl w:val="0"/>
          <w:numId w:val="93"/>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6B5DDA" w:rsidRDefault="006B5DDA" w:rsidP="002B7DAD">
      <w:pPr>
        <w:pStyle w:val="Akapitzlist"/>
        <w:autoSpaceDE w:val="0"/>
        <w:autoSpaceDN w:val="0"/>
        <w:adjustRightInd w:val="0"/>
        <w:spacing w:line="240" w:lineRule="auto"/>
        <w:rPr>
          <w:rFonts w:eastAsiaTheme="minorHAnsi"/>
          <w:color w:val="000000"/>
          <w:sz w:val="22"/>
          <w:szCs w:val="22"/>
        </w:rPr>
      </w:pPr>
    </w:p>
    <w:p w:rsidR="006B5DDA" w:rsidRDefault="006B5DDA" w:rsidP="002B7DAD">
      <w:pPr>
        <w:pStyle w:val="Akapitzlist"/>
        <w:autoSpaceDE w:val="0"/>
        <w:autoSpaceDN w:val="0"/>
        <w:adjustRightInd w:val="0"/>
        <w:spacing w:line="240" w:lineRule="auto"/>
        <w:rPr>
          <w:rFonts w:eastAsiaTheme="minorHAnsi"/>
          <w:color w:val="000000"/>
          <w:sz w:val="22"/>
          <w:szCs w:val="22"/>
        </w:rPr>
      </w:pPr>
    </w:p>
    <w:p w:rsidR="006B5DDA" w:rsidRPr="002B7DAD" w:rsidRDefault="006B5DDA" w:rsidP="002B7DAD">
      <w:pPr>
        <w:pStyle w:val="Akapitzlist"/>
        <w:autoSpaceDE w:val="0"/>
        <w:autoSpaceDN w:val="0"/>
        <w:adjustRightInd w:val="0"/>
        <w:spacing w:line="240" w:lineRule="auto"/>
        <w:rPr>
          <w:rFonts w:eastAsiaTheme="minorHAnsi"/>
          <w:color w:val="000000"/>
          <w:sz w:val="22"/>
          <w:szCs w:val="22"/>
        </w:rPr>
      </w:pP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F22B1">
      <w:pPr>
        <w:numPr>
          <w:ilvl w:val="0"/>
          <w:numId w:val="93"/>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F22B1">
      <w:pPr>
        <w:widowControl w:val="0"/>
        <w:numPr>
          <w:ilvl w:val="1"/>
          <w:numId w:val="89"/>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F22B1">
      <w:pPr>
        <w:widowControl w:val="0"/>
        <w:numPr>
          <w:ilvl w:val="1"/>
          <w:numId w:val="89"/>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F22B1">
      <w:pPr>
        <w:widowControl w:val="0"/>
        <w:numPr>
          <w:ilvl w:val="1"/>
          <w:numId w:val="89"/>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2F22B1">
      <w:pPr>
        <w:widowControl w:val="0"/>
        <w:numPr>
          <w:ilvl w:val="1"/>
          <w:numId w:val="89"/>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492132" w:rsidRPr="00050512" w:rsidRDefault="00492132"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F22B1">
      <w:pPr>
        <w:pStyle w:val="Akapitzlist"/>
        <w:numPr>
          <w:ilvl w:val="0"/>
          <w:numId w:val="88"/>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F22B1">
      <w:pPr>
        <w:pStyle w:val="Default"/>
        <w:numPr>
          <w:ilvl w:val="0"/>
          <w:numId w:val="88"/>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F22B1">
      <w:pPr>
        <w:numPr>
          <w:ilvl w:val="0"/>
          <w:numId w:val="80"/>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F22B1">
      <w:pPr>
        <w:numPr>
          <w:ilvl w:val="0"/>
          <w:numId w:val="80"/>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F22B1">
      <w:pPr>
        <w:numPr>
          <w:ilvl w:val="0"/>
          <w:numId w:val="80"/>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F22B1">
      <w:pPr>
        <w:numPr>
          <w:ilvl w:val="0"/>
          <w:numId w:val="80"/>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F22B1">
      <w:pPr>
        <w:numPr>
          <w:ilvl w:val="0"/>
          <w:numId w:val="80"/>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F22B1">
      <w:pPr>
        <w:numPr>
          <w:ilvl w:val="0"/>
          <w:numId w:val="80"/>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F22B1">
      <w:pPr>
        <w:pStyle w:val="Akapitzlist"/>
        <w:numPr>
          <w:ilvl w:val="0"/>
          <w:numId w:val="80"/>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F22B1">
      <w:pPr>
        <w:numPr>
          <w:ilvl w:val="0"/>
          <w:numId w:val="80"/>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F22B1">
      <w:pPr>
        <w:numPr>
          <w:ilvl w:val="0"/>
          <w:numId w:val="80"/>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F22B1">
      <w:pPr>
        <w:numPr>
          <w:ilvl w:val="0"/>
          <w:numId w:val="80"/>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F22B1">
      <w:pPr>
        <w:numPr>
          <w:ilvl w:val="1"/>
          <w:numId w:val="79"/>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F22B1">
      <w:pPr>
        <w:numPr>
          <w:ilvl w:val="0"/>
          <w:numId w:val="80"/>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F22B1">
      <w:pPr>
        <w:pStyle w:val="Akapitzlist"/>
        <w:numPr>
          <w:ilvl w:val="0"/>
          <w:numId w:val="80"/>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2F22B1">
      <w:pPr>
        <w:numPr>
          <w:ilvl w:val="0"/>
          <w:numId w:val="80"/>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9C06C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 xml:space="preserve">Grażyna </w:t>
      </w:r>
      <w:proofErr w:type="spellStart"/>
      <w:r>
        <w:rPr>
          <w:rFonts w:eastAsia="Times New Roman"/>
          <w:color w:val="000000" w:themeColor="text1"/>
          <w:sz w:val="22"/>
          <w:lang w:eastAsia="pl-PL"/>
        </w:rPr>
        <w:t>Sacharko</w:t>
      </w:r>
      <w:proofErr w:type="spellEnd"/>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C7572F">
        <w:rPr>
          <w:rFonts w:eastAsia="Times New Roman"/>
          <w:color w:val="000000" w:themeColor="text1"/>
          <w:sz w:val="22"/>
          <w:lang w:eastAsia="pl-PL"/>
        </w:rPr>
        <w:t>3</w:t>
      </w:r>
      <w:r>
        <w:rPr>
          <w:rFonts w:eastAsia="Times New Roman"/>
          <w:color w:val="000000" w:themeColor="text1"/>
          <w:sz w:val="22"/>
          <w:lang w:eastAsia="pl-PL"/>
        </w:rPr>
        <w:t>5</w:t>
      </w:r>
      <w:r w:rsidR="00C7572F">
        <w:rPr>
          <w:rFonts w:eastAsia="Times New Roman"/>
          <w:color w:val="000000" w:themeColor="text1"/>
          <w:sz w:val="22"/>
          <w:lang w:eastAsia="pl-PL"/>
        </w:rPr>
        <w:t xml:space="preserve"> </w:t>
      </w:r>
      <w:r>
        <w:rPr>
          <w:rFonts w:eastAsia="Times New Roman"/>
          <w:color w:val="000000" w:themeColor="text1"/>
          <w:sz w:val="22"/>
          <w:lang w:eastAsia="pl-PL"/>
        </w:rPr>
        <w:t>1</w:t>
      </w:r>
      <w:r w:rsidR="00C7572F">
        <w:rPr>
          <w:rFonts w:eastAsia="Times New Roman"/>
          <w:color w:val="000000" w:themeColor="text1"/>
          <w:sz w:val="22"/>
          <w:lang w:eastAsia="pl-PL"/>
        </w:rPr>
        <w:t>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F22B1">
      <w:pPr>
        <w:pStyle w:val="Akapitzlist"/>
        <w:numPr>
          <w:ilvl w:val="0"/>
          <w:numId w:val="80"/>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F22B1">
      <w:pPr>
        <w:pStyle w:val="Akapitzlist"/>
        <w:numPr>
          <w:ilvl w:val="0"/>
          <w:numId w:val="90"/>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F22B1">
      <w:pPr>
        <w:pStyle w:val="Akapitzlist"/>
        <w:numPr>
          <w:ilvl w:val="5"/>
          <w:numId w:val="87"/>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F22B1">
      <w:pPr>
        <w:pStyle w:val="Akapitzlist"/>
        <w:numPr>
          <w:ilvl w:val="5"/>
          <w:numId w:val="87"/>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sz w:val="22"/>
          <w:szCs w:val="22"/>
        </w:rPr>
        <w:lastRenderedPageBreak/>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F22B1">
      <w:pPr>
        <w:numPr>
          <w:ilvl w:val="1"/>
          <w:numId w:val="82"/>
        </w:numPr>
        <w:ind w:left="709"/>
        <w:jc w:val="both"/>
        <w:rPr>
          <w:sz w:val="22"/>
        </w:rPr>
      </w:pPr>
      <w:r w:rsidRPr="008F4331">
        <w:rPr>
          <w:sz w:val="22"/>
        </w:rPr>
        <w:t>sporządzona na podstawie załączników niniejszej SWZ w języku polskim,</w:t>
      </w:r>
    </w:p>
    <w:p w:rsidR="00280C09" w:rsidRPr="008F4331" w:rsidRDefault="00280C09" w:rsidP="002F22B1">
      <w:pPr>
        <w:numPr>
          <w:ilvl w:val="1"/>
          <w:numId w:val="82"/>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F22B1">
      <w:pPr>
        <w:numPr>
          <w:ilvl w:val="1"/>
          <w:numId w:val="82"/>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9D00B3" w:rsidRDefault="00CA164F" w:rsidP="002F22B1">
      <w:pPr>
        <w:pStyle w:val="Default"/>
        <w:numPr>
          <w:ilvl w:val="3"/>
          <w:numId w:val="92"/>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1F7461">
        <w:rPr>
          <w:rFonts w:ascii="Times New Roman" w:eastAsiaTheme="minorHAnsi" w:hAnsi="Times New Roman" w:cs="Times New Roman"/>
          <w:b/>
          <w:color w:val="auto"/>
          <w:sz w:val="22"/>
        </w:rPr>
        <w:t xml:space="preserve">do dnia </w:t>
      </w:r>
      <w:r w:rsidR="00145817" w:rsidRPr="00145817">
        <w:rPr>
          <w:rFonts w:ascii="Times New Roman" w:eastAsiaTheme="minorHAnsi" w:hAnsi="Times New Roman" w:cs="Times New Roman"/>
          <w:b/>
          <w:color w:val="auto"/>
          <w:sz w:val="22"/>
        </w:rPr>
        <w:t>06.01</w:t>
      </w:r>
      <w:r w:rsidR="001542FD" w:rsidRPr="00145817">
        <w:rPr>
          <w:rFonts w:ascii="Times New Roman" w:eastAsiaTheme="minorHAnsi" w:hAnsi="Times New Roman" w:cs="Times New Roman"/>
          <w:b/>
          <w:color w:val="auto"/>
          <w:sz w:val="22"/>
        </w:rPr>
        <w:t>.2023</w:t>
      </w:r>
      <w:r w:rsidR="00CC029F" w:rsidRPr="00145817">
        <w:rPr>
          <w:rFonts w:ascii="Times New Roman" w:eastAsiaTheme="minorHAnsi" w:hAnsi="Times New Roman" w:cs="Times New Roman"/>
          <w:b/>
          <w:color w:val="auto"/>
          <w:sz w:val="22"/>
        </w:rPr>
        <w:t xml:space="preserve"> </w:t>
      </w:r>
      <w:r w:rsidR="00E9650C" w:rsidRPr="00145817">
        <w:rPr>
          <w:rFonts w:ascii="Times New Roman" w:eastAsiaTheme="minorHAnsi" w:hAnsi="Times New Roman" w:cs="Times New Roman"/>
          <w:b/>
          <w:color w:val="auto"/>
          <w:sz w:val="22"/>
        </w:rPr>
        <w:t>r.</w:t>
      </w:r>
    </w:p>
    <w:p w:rsidR="00CA164F" w:rsidRPr="001161A6" w:rsidRDefault="00CA164F" w:rsidP="002F22B1">
      <w:pPr>
        <w:pStyle w:val="Default"/>
        <w:numPr>
          <w:ilvl w:val="3"/>
          <w:numId w:val="92"/>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F22B1">
      <w:pPr>
        <w:pStyle w:val="Default"/>
        <w:numPr>
          <w:ilvl w:val="3"/>
          <w:numId w:val="92"/>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F22B1">
      <w:pPr>
        <w:pStyle w:val="Default"/>
        <w:numPr>
          <w:ilvl w:val="3"/>
          <w:numId w:val="92"/>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3C37C4" w:rsidRDefault="00971DA7" w:rsidP="002F22B1">
      <w:pPr>
        <w:numPr>
          <w:ilvl w:val="0"/>
          <w:numId w:val="83"/>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dnia</w:t>
      </w:r>
      <w:r w:rsidR="007C54B7">
        <w:rPr>
          <w:sz w:val="22"/>
        </w:rPr>
        <w:t xml:space="preserve"> </w:t>
      </w:r>
      <w:r w:rsidR="007C54B7" w:rsidRPr="007C54B7">
        <w:rPr>
          <w:b/>
          <w:sz w:val="22"/>
        </w:rPr>
        <w:t>08.12</w:t>
      </w:r>
      <w:r w:rsidR="001542FD" w:rsidRPr="007C54B7">
        <w:rPr>
          <w:b/>
          <w:sz w:val="22"/>
        </w:rPr>
        <w:t>.2023</w:t>
      </w:r>
      <w:r w:rsidR="00F23526" w:rsidRPr="007C54B7">
        <w:rPr>
          <w:b/>
          <w:sz w:val="22"/>
        </w:rPr>
        <w:t xml:space="preserve"> </w:t>
      </w:r>
      <w:r w:rsidR="00E9650C" w:rsidRPr="001F7461">
        <w:rPr>
          <w:b/>
          <w:sz w:val="22"/>
        </w:rPr>
        <w:t xml:space="preserve">r. </w:t>
      </w:r>
      <w:r w:rsidRPr="001F7461">
        <w:rPr>
          <w:b/>
          <w:sz w:val="22"/>
        </w:rPr>
        <w:t xml:space="preserve">do godziny </w:t>
      </w:r>
      <w:r w:rsidR="007B564C" w:rsidRPr="001F7461">
        <w:rPr>
          <w:b/>
          <w:sz w:val="22"/>
        </w:rPr>
        <w:t>09.30</w:t>
      </w:r>
      <w:r w:rsidR="00E9650C" w:rsidRPr="001F7461">
        <w:rPr>
          <w:b/>
          <w:sz w:val="22"/>
        </w:rPr>
        <w:t>.</w:t>
      </w:r>
    </w:p>
    <w:p w:rsidR="00221270" w:rsidRPr="00E9650C" w:rsidRDefault="00221270" w:rsidP="002F22B1">
      <w:pPr>
        <w:numPr>
          <w:ilvl w:val="0"/>
          <w:numId w:val="83"/>
        </w:numPr>
        <w:ind w:left="357" w:hanging="357"/>
        <w:jc w:val="both"/>
        <w:rPr>
          <w:sz w:val="22"/>
        </w:rPr>
      </w:pPr>
      <w:r w:rsidRPr="00A31F7A">
        <w:rPr>
          <w:sz w:val="22"/>
        </w:rPr>
        <w:t>Otwarcie ofert nastąpi w dniu</w:t>
      </w:r>
      <w:r w:rsidR="007C54B7">
        <w:rPr>
          <w:sz w:val="22"/>
        </w:rPr>
        <w:t xml:space="preserve"> </w:t>
      </w:r>
      <w:r w:rsidR="007C54B7" w:rsidRPr="007C54B7">
        <w:rPr>
          <w:b/>
          <w:sz w:val="22"/>
        </w:rPr>
        <w:t>08.12</w:t>
      </w:r>
      <w:r w:rsidR="001542FD" w:rsidRPr="007C54B7">
        <w:rPr>
          <w:b/>
          <w:sz w:val="22"/>
        </w:rPr>
        <w:t>.2023</w:t>
      </w:r>
      <w:r w:rsidR="00F23526" w:rsidRPr="007C54B7">
        <w:rPr>
          <w:b/>
          <w:sz w:val="22"/>
        </w:rPr>
        <w:t xml:space="preserve"> </w:t>
      </w:r>
      <w:r w:rsidR="00E9650C" w:rsidRPr="007C54B7">
        <w:rPr>
          <w:b/>
          <w:sz w:val="22"/>
        </w:rPr>
        <w:t>r</w:t>
      </w:r>
      <w:r w:rsidR="00F23526" w:rsidRPr="007C54B7">
        <w:rPr>
          <w:b/>
          <w:sz w:val="22"/>
        </w:rPr>
        <w:t>.</w:t>
      </w:r>
      <w:r w:rsidR="0071487A" w:rsidRPr="007C54B7">
        <w:rPr>
          <w:b/>
          <w:sz w:val="22"/>
        </w:rPr>
        <w:t xml:space="preserve"> </w:t>
      </w:r>
      <w:r w:rsidR="0071487A" w:rsidRPr="001F7461">
        <w:rPr>
          <w:b/>
          <w:sz w:val="22"/>
        </w:rPr>
        <w:t xml:space="preserve">o godz. </w:t>
      </w:r>
      <w:r w:rsidR="007B564C" w:rsidRPr="001F7461">
        <w:rPr>
          <w:b/>
          <w:sz w:val="22"/>
        </w:rPr>
        <w:t>10.00</w:t>
      </w:r>
      <w:r w:rsidR="0071487A" w:rsidRPr="001F7461">
        <w:rPr>
          <w:sz w:val="22"/>
        </w:rPr>
        <w:t xml:space="preserve"> </w:t>
      </w:r>
      <w:r w:rsidR="0071487A" w:rsidRPr="00E9650C">
        <w:rPr>
          <w:sz w:val="22"/>
        </w:rPr>
        <w:t>za pośrednictwem platformy zakupowej.</w:t>
      </w:r>
    </w:p>
    <w:p w:rsidR="00E75EDF" w:rsidRPr="00513BAB" w:rsidRDefault="00E75EDF" w:rsidP="002F22B1">
      <w:pPr>
        <w:numPr>
          <w:ilvl w:val="0"/>
          <w:numId w:val="83"/>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F22B1">
      <w:pPr>
        <w:numPr>
          <w:ilvl w:val="0"/>
          <w:numId w:val="83"/>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w:t>
      </w:r>
      <w:r w:rsidRPr="00513BAB">
        <w:rPr>
          <w:sz w:val="22"/>
        </w:rPr>
        <w:lastRenderedPageBreak/>
        <w:t xml:space="preserve">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492132">
        <w:rPr>
          <w:rFonts w:ascii="Times New Roman" w:hAnsi="Times New Roman" w:cs="Times New Roman"/>
          <w:b/>
          <w:bCs/>
          <w:color w:val="000000" w:themeColor="text1"/>
          <w:sz w:val="22"/>
          <w:szCs w:val="22"/>
        </w:rPr>
        <w:t>A – 1</w:t>
      </w:r>
      <w:r w:rsidR="009D00B3">
        <w:rPr>
          <w:rFonts w:ascii="Times New Roman" w:hAnsi="Times New Roman" w:cs="Times New Roman"/>
          <w:b/>
          <w:bCs/>
          <w:color w:val="000000" w:themeColor="text1"/>
          <w:sz w:val="22"/>
          <w:szCs w:val="22"/>
        </w:rPr>
        <w:t>K</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AE56A7">
        <w:trPr>
          <w:trHeight w:val="526"/>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DDA" w:rsidRDefault="00C7572F" w:rsidP="006B5DDA">
            <w:pPr>
              <w:jc w:val="center"/>
              <w:rPr>
                <w:rFonts w:eastAsia="Arial Unicode MS"/>
                <w:sz w:val="22"/>
              </w:rPr>
            </w:pPr>
            <w:r w:rsidRPr="006B5DDA">
              <w:rPr>
                <w:rFonts w:eastAsia="Arial Unicode MS"/>
                <w:sz w:val="22"/>
              </w:rPr>
              <w:t xml:space="preserve">Cena </w:t>
            </w:r>
            <w:r w:rsidR="006B5DDA">
              <w:rPr>
                <w:rFonts w:eastAsia="Arial Unicode MS"/>
                <w:sz w:val="22"/>
              </w:rPr>
              <w:t xml:space="preserve">ofertowa </w:t>
            </w:r>
          </w:p>
          <w:p w:rsidR="00C7572F" w:rsidRPr="006B5DDA" w:rsidRDefault="00C7572F" w:rsidP="006B5DDA">
            <w:pPr>
              <w:jc w:val="center"/>
              <w:rPr>
                <w:sz w:val="22"/>
              </w:rPr>
            </w:pPr>
            <w:r w:rsidRPr="006B5DDA">
              <w:rPr>
                <w:rFonts w:eastAsia="Arial Unicode MS"/>
                <w:sz w:val="22"/>
              </w:rPr>
              <w:t>(wartość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6B5DDA" w:rsidRDefault="00AE56A7" w:rsidP="00C7572F">
            <w:pPr>
              <w:spacing w:before="100" w:after="100" w:line="276" w:lineRule="auto"/>
              <w:jc w:val="center"/>
              <w:rPr>
                <w:sz w:val="22"/>
              </w:rPr>
            </w:pPr>
            <w:r w:rsidRPr="006B5DDA">
              <w:rPr>
                <w:rFonts w:eastAsia="Arial Unicode MS"/>
                <w:sz w:val="22"/>
              </w:rPr>
              <w:t>6</w:t>
            </w:r>
            <w:r w:rsidR="009737BF" w:rsidRPr="006B5DDA">
              <w:rPr>
                <w:rFonts w:eastAsia="Arial Unicode MS"/>
                <w:sz w:val="22"/>
              </w:rPr>
              <w:t>0</w:t>
            </w:r>
            <w:r w:rsidR="00C7572F" w:rsidRPr="006B5DDA">
              <w:rPr>
                <w:rFonts w:eastAsia="Arial Unicode MS"/>
                <w:sz w:val="22"/>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6B5DDA" w:rsidRDefault="00C7572F" w:rsidP="00C7572F">
            <w:pPr>
              <w:spacing w:before="100" w:after="100" w:line="276" w:lineRule="auto"/>
              <w:jc w:val="center"/>
              <w:rPr>
                <w:sz w:val="22"/>
              </w:rPr>
            </w:pPr>
            <w:r w:rsidRPr="006B5DDA">
              <w:rPr>
                <w:rFonts w:eastAsia="Arial Unicode MS"/>
                <w:sz w:val="22"/>
              </w:rPr>
              <w:t>Według wzoru podanego poniżej</w:t>
            </w:r>
          </w:p>
        </w:tc>
      </w:tr>
      <w:tr w:rsidR="00AE56A7" w:rsidRPr="00876328" w:rsidTr="006B5DDA">
        <w:trPr>
          <w:trHeight w:val="562"/>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Grupa jakości części</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30</w:t>
            </w:r>
            <w:r>
              <w:rPr>
                <w:rFonts w:eastAsia="Arial Unicode MS"/>
                <w:sz w:val="22"/>
              </w:rPr>
              <w:t xml:space="preserve"> </w:t>
            </w:r>
            <w:r w:rsidRPr="007A23CE">
              <w:rPr>
                <w:rFonts w:eastAsia="Arial Unicode MS"/>
                <w:sz w:val="22"/>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Według sposobu punktowania podanego poniżej</w:t>
            </w:r>
          </w:p>
        </w:tc>
      </w:tr>
      <w:tr w:rsidR="00AE56A7" w:rsidRPr="00876328" w:rsidTr="00C7572F">
        <w:trPr>
          <w:trHeight w:val="630"/>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t>3.</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Upust (rabat)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6 %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Według sposobu punktowania podanego poniżej</w:t>
            </w:r>
          </w:p>
        </w:tc>
      </w:tr>
      <w:tr w:rsidR="00AE56A7" w:rsidRPr="00876328" w:rsidTr="00C7572F">
        <w:trPr>
          <w:trHeight w:val="630"/>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lastRenderedPageBreak/>
              <w:t>4.</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Termin dostawy</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 xml:space="preserve">4 </w:t>
            </w:r>
            <w:r w:rsidRPr="007A23CE">
              <w:rPr>
                <w:rFonts w:eastAsia="Arial Unicode MS"/>
                <w:sz w:val="22"/>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Według sposobu punktowania podanego poniżej</w:t>
            </w:r>
          </w:p>
        </w:tc>
      </w:tr>
    </w:tbl>
    <w:p w:rsidR="003E3B22" w:rsidRDefault="003E3B22" w:rsidP="00A1721F">
      <w:pPr>
        <w:jc w:val="both"/>
        <w:rPr>
          <w:rFonts w:eastAsia="Arial Unicode MS"/>
          <w:b/>
          <w:sz w:val="22"/>
          <w:lang w:eastAsia="pl-PL"/>
        </w:rPr>
      </w:pPr>
    </w:p>
    <w:p w:rsidR="001B46A2" w:rsidRPr="00AE56A7" w:rsidRDefault="001B46A2" w:rsidP="00AE56A7">
      <w:pPr>
        <w:pStyle w:val="Akapitzlist"/>
        <w:numPr>
          <w:ilvl w:val="2"/>
          <w:numId w:val="3"/>
        </w:numPr>
        <w:rPr>
          <w:rFonts w:eastAsia="Arial Unicode MS"/>
          <w:b/>
          <w:sz w:val="22"/>
          <w:u w:val="single"/>
          <w:lang w:eastAsia="pl-PL"/>
        </w:rPr>
      </w:pPr>
      <w:r w:rsidRPr="00AE56A7">
        <w:rPr>
          <w:rFonts w:eastAsia="Arial Unicode MS"/>
          <w:b/>
          <w:sz w:val="22"/>
          <w:u w:val="single"/>
          <w:lang w:eastAsia="pl-PL"/>
        </w:rPr>
        <w:t>Kryterium: cena</w:t>
      </w:r>
      <w:r w:rsidR="00D922D6" w:rsidRPr="00AE56A7">
        <w:rPr>
          <w:rFonts w:eastAsia="Arial Unicode MS"/>
          <w:b/>
          <w:sz w:val="22"/>
          <w:u w:val="single"/>
          <w:lang w:eastAsia="pl-PL"/>
        </w:rPr>
        <w:t xml:space="preserve"> </w:t>
      </w:r>
      <w:r w:rsidR="006B5DDA">
        <w:rPr>
          <w:rFonts w:eastAsia="Arial Unicode MS"/>
          <w:b/>
          <w:sz w:val="22"/>
          <w:u w:val="single"/>
          <w:lang w:eastAsia="pl-PL"/>
        </w:rPr>
        <w:t xml:space="preserve">ofertowa </w:t>
      </w:r>
      <w:r w:rsidR="00D922D6" w:rsidRPr="00AE56A7">
        <w:rPr>
          <w:rFonts w:eastAsia="Arial Unicode MS"/>
          <w:b/>
          <w:sz w:val="22"/>
          <w:u w:val="single"/>
          <w:lang w:eastAsia="pl-PL"/>
        </w:rPr>
        <w:t xml:space="preserve">(C) </w:t>
      </w:r>
      <w:r w:rsidRPr="00AE56A7">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7C54B7">
        <w:rPr>
          <w:rFonts w:eastAsia="Arial Unicode MS"/>
          <w:sz w:val="22"/>
          <w:lang w:eastAsia="pl-PL"/>
        </w:rPr>
        <w:t>6</w:t>
      </w:r>
      <w:r w:rsidR="00153E3D">
        <w:rPr>
          <w:rFonts w:eastAsia="Arial Unicode MS"/>
          <w:sz w:val="22"/>
          <w:lang w:eastAsia="pl-PL"/>
        </w:rPr>
        <w:t>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ml:space="preserve">) x </w:t>
      </w:r>
      <w:r w:rsidR="007C54B7">
        <w:rPr>
          <w:b/>
          <w:sz w:val="22"/>
        </w:rPr>
        <w:t>6</w:t>
      </w:r>
      <w:r w:rsidR="00153E3D">
        <w:rPr>
          <w:b/>
          <w:sz w:val="22"/>
        </w:rPr>
        <w:t>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AE56A7" w:rsidRPr="001B46A2" w:rsidRDefault="00AE56A7" w:rsidP="00A1721F">
      <w:pPr>
        <w:autoSpaceDE w:val="0"/>
        <w:autoSpaceDN w:val="0"/>
        <w:adjustRightInd w:val="0"/>
        <w:rPr>
          <w:sz w:val="22"/>
        </w:rPr>
      </w:pPr>
    </w:p>
    <w:p w:rsidR="00AE56A7" w:rsidRPr="00AE56A7" w:rsidRDefault="00AE56A7" w:rsidP="00AE56A7">
      <w:pPr>
        <w:pStyle w:val="Akapitzlist"/>
        <w:numPr>
          <w:ilvl w:val="2"/>
          <w:numId w:val="3"/>
        </w:numPr>
        <w:spacing w:after="120" w:line="276" w:lineRule="auto"/>
        <w:rPr>
          <w:rFonts w:eastAsia="Arial Unicode MS"/>
          <w:sz w:val="22"/>
          <w:lang w:eastAsia="pl-PL"/>
        </w:rPr>
      </w:pPr>
      <w:r w:rsidRPr="00AE56A7">
        <w:rPr>
          <w:rFonts w:eastAsia="Arial Unicode MS"/>
          <w:b/>
          <w:sz w:val="22"/>
          <w:lang w:eastAsia="pl-PL"/>
        </w:rPr>
        <w:t>Kryterium drugie: g</w:t>
      </w:r>
      <w:r w:rsidRPr="00AE56A7">
        <w:rPr>
          <w:b/>
          <w:bCs/>
          <w:sz w:val="22"/>
        </w:rPr>
        <w:t>rupa jakości części</w:t>
      </w:r>
      <w:r>
        <w:rPr>
          <w:b/>
          <w:bCs/>
          <w:sz w:val="22"/>
        </w:rPr>
        <w:t xml:space="preserve"> (J)</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W tym kryterium wykonawca może uzyskać max. 30 pkt</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1% odpowiada w punktacji końcowej 1 pkt.</w:t>
      </w:r>
    </w:p>
    <w:p w:rsidR="00AE56A7" w:rsidRPr="00AE56A7" w:rsidRDefault="00AE56A7" w:rsidP="00AE56A7">
      <w:pPr>
        <w:ind w:left="284"/>
        <w:jc w:val="both"/>
        <w:rPr>
          <w:rFonts w:eastAsia="Arial Unicode MS"/>
          <w:sz w:val="12"/>
          <w:szCs w:val="12"/>
          <w:lang w:eastAsia="pl-PL"/>
        </w:rPr>
      </w:pPr>
    </w:p>
    <w:p w:rsidR="00AE56A7" w:rsidRPr="00AE56A7" w:rsidRDefault="00AE56A7" w:rsidP="00AE56A7">
      <w:pPr>
        <w:autoSpaceDE w:val="0"/>
        <w:autoSpaceDN w:val="0"/>
        <w:adjustRightInd w:val="0"/>
        <w:jc w:val="both"/>
        <w:rPr>
          <w:rFonts w:eastAsia="Times New Roman"/>
          <w:sz w:val="22"/>
          <w:lang w:eastAsia="pl-PL"/>
        </w:rPr>
      </w:pPr>
      <w:r w:rsidRPr="00AE56A7">
        <w:rPr>
          <w:rFonts w:eastAsia="Times New Roman"/>
          <w:sz w:val="22"/>
          <w:lang w:eastAsia="pl-PL"/>
        </w:rPr>
        <w:t xml:space="preserve">Zamawiający dokona oceny na podstawie liczby zaoferowanych w Formularzu ofertowym części zamiennych znajdujących się w </w:t>
      </w:r>
      <w:r w:rsidRPr="00AE56A7">
        <w:rPr>
          <w:rFonts w:eastAsia="Times New Roman"/>
          <w:b/>
          <w:sz w:val="22"/>
          <w:lang w:eastAsia="pl-PL"/>
        </w:rPr>
        <w:t>grupie jakości o oznaczeniu „O”</w:t>
      </w:r>
      <w:r w:rsidRPr="00AE56A7">
        <w:rPr>
          <w:rFonts w:eastAsia="Times New Roman"/>
          <w:sz w:val="22"/>
          <w:lang w:eastAsia="pl-PL"/>
        </w:rPr>
        <w:t>.</w:t>
      </w:r>
    </w:p>
    <w:p w:rsidR="00AE56A7" w:rsidRPr="00AE56A7" w:rsidRDefault="00AE56A7" w:rsidP="00AE56A7">
      <w:pPr>
        <w:autoSpaceDE w:val="0"/>
        <w:autoSpaceDN w:val="0"/>
        <w:adjustRightInd w:val="0"/>
        <w:ind w:left="284"/>
        <w:jc w:val="both"/>
        <w:rPr>
          <w:rFonts w:eastAsia="Times New Roman"/>
          <w:sz w:val="12"/>
          <w:szCs w:val="12"/>
          <w:lang w:eastAsia="pl-PL"/>
        </w:rPr>
      </w:pP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sz w:val="22"/>
          <w:lang w:eastAsia="pl-PL"/>
        </w:rPr>
        <w:t>Punkty zostaną obliczone według następującego wzoru:</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sidRPr="00AE56A7">
        <w:rPr>
          <w:rFonts w:eastAsia="Times New Roman"/>
          <w:b/>
          <w:bCs/>
          <w:sz w:val="22"/>
          <w:lang w:eastAsia="pl-PL"/>
        </w:rPr>
        <w:t>L</w:t>
      </w:r>
      <w:r w:rsidRPr="00AE56A7">
        <w:rPr>
          <w:rFonts w:eastAsia="Times New Roman"/>
          <w:b/>
          <w:bCs/>
          <w:sz w:val="22"/>
          <w:vertAlign w:val="subscript"/>
          <w:lang w:eastAsia="pl-PL"/>
        </w:rPr>
        <w:t>pbad</w:t>
      </w:r>
      <w:proofErr w:type="spellEnd"/>
      <w:r w:rsidRPr="00AE56A7">
        <w:rPr>
          <w:rFonts w:eastAsia="Times New Roman"/>
          <w:b/>
          <w:bCs/>
          <w:sz w:val="22"/>
          <w:vertAlign w:val="subscript"/>
          <w:lang w:eastAsia="pl-PL"/>
        </w:rPr>
        <w:t xml:space="preserve"> </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J = --------------- x 30 pkt</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sidRPr="00AE56A7">
        <w:rPr>
          <w:rFonts w:eastAsia="Times New Roman"/>
          <w:b/>
          <w:bCs/>
          <w:sz w:val="22"/>
          <w:lang w:eastAsia="pl-PL"/>
        </w:rPr>
        <w:t>L</w:t>
      </w:r>
      <w:r w:rsidRPr="00AE56A7">
        <w:rPr>
          <w:rFonts w:eastAsia="Times New Roman"/>
          <w:b/>
          <w:bCs/>
          <w:sz w:val="22"/>
          <w:vertAlign w:val="subscript"/>
          <w:lang w:eastAsia="pl-PL"/>
        </w:rPr>
        <w:t>pmax</w:t>
      </w:r>
      <w:proofErr w:type="spellEnd"/>
      <w:r w:rsidRPr="00AE56A7">
        <w:rPr>
          <w:rFonts w:eastAsia="Times New Roman"/>
          <w:b/>
          <w:bCs/>
          <w:sz w:val="22"/>
          <w:lang w:eastAsia="pl-PL"/>
        </w:rPr>
        <w:t xml:space="preserve"> </w:t>
      </w:r>
    </w:p>
    <w:p w:rsidR="00AE56A7" w:rsidRPr="00AE56A7" w:rsidRDefault="00AE56A7" w:rsidP="00AE56A7">
      <w:pPr>
        <w:autoSpaceDE w:val="0"/>
        <w:autoSpaceDN w:val="0"/>
        <w:adjustRightInd w:val="0"/>
        <w:jc w:val="both"/>
        <w:rPr>
          <w:rFonts w:eastAsia="Times New Roman"/>
          <w:sz w:val="22"/>
          <w:lang w:eastAsia="pl-PL"/>
        </w:rPr>
      </w:pPr>
      <w:r w:rsidRPr="00AE56A7">
        <w:rPr>
          <w:rFonts w:eastAsia="Times New Roman"/>
          <w:sz w:val="22"/>
          <w:lang w:eastAsia="pl-PL"/>
        </w:rPr>
        <w:t xml:space="preserve">gdzie: </w:t>
      </w:r>
    </w:p>
    <w:p w:rsidR="00AE56A7" w:rsidRPr="00AE56A7" w:rsidRDefault="00AE56A7" w:rsidP="00AE56A7">
      <w:pPr>
        <w:autoSpaceDE w:val="0"/>
        <w:autoSpaceDN w:val="0"/>
        <w:adjustRightInd w:val="0"/>
        <w:jc w:val="both"/>
        <w:rPr>
          <w:rFonts w:eastAsia="Times New Roman"/>
          <w:sz w:val="22"/>
          <w:lang w:eastAsia="pl-PL"/>
        </w:rPr>
      </w:pPr>
      <w:proofErr w:type="spellStart"/>
      <w:r w:rsidRPr="00AE56A7">
        <w:rPr>
          <w:rFonts w:eastAsia="Times New Roman"/>
          <w:b/>
          <w:bCs/>
          <w:sz w:val="22"/>
          <w:lang w:eastAsia="pl-PL"/>
        </w:rPr>
        <w:t>L</w:t>
      </w:r>
      <w:r w:rsidRPr="00AE56A7">
        <w:rPr>
          <w:rFonts w:eastAsia="Times New Roman"/>
          <w:b/>
          <w:bCs/>
          <w:sz w:val="22"/>
          <w:vertAlign w:val="subscript"/>
          <w:lang w:eastAsia="pl-PL"/>
        </w:rPr>
        <w:t>pbad</w:t>
      </w:r>
      <w:proofErr w:type="spellEnd"/>
      <w:r w:rsidRPr="00AE56A7">
        <w:rPr>
          <w:rFonts w:eastAsia="Times New Roman"/>
          <w:b/>
          <w:bCs/>
          <w:sz w:val="22"/>
          <w:lang w:eastAsia="pl-PL"/>
        </w:rPr>
        <w:t xml:space="preserve"> </w:t>
      </w:r>
      <w:r w:rsidRPr="00AE56A7">
        <w:rPr>
          <w:rFonts w:eastAsia="Times New Roman"/>
          <w:sz w:val="22"/>
          <w:lang w:eastAsia="pl-PL"/>
        </w:rPr>
        <w:t xml:space="preserve">– oznacza zaoferowaną w badanej ofercie (zsumowaną z kolumny </w:t>
      </w:r>
      <w:r w:rsidR="005B6C70">
        <w:rPr>
          <w:rFonts w:eastAsia="Times New Roman"/>
          <w:sz w:val="22"/>
          <w:lang w:eastAsia="pl-PL"/>
        </w:rPr>
        <w:t>3</w:t>
      </w:r>
      <w:r w:rsidRPr="00AE56A7">
        <w:rPr>
          <w:rFonts w:eastAsia="Times New Roman"/>
          <w:sz w:val="22"/>
          <w:lang w:eastAsia="pl-PL"/>
        </w:rPr>
        <w:t xml:space="preserve"> formularza ofertowego) liczbę oryginalnych części zamiennych znajdujących się w grupie jakości </w:t>
      </w:r>
      <w:r w:rsidRPr="00AE56A7">
        <w:rPr>
          <w:rFonts w:eastAsia="Times New Roman"/>
          <w:sz w:val="22"/>
          <w:lang w:eastAsia="pl-PL"/>
        </w:rPr>
        <w:br/>
        <w:t xml:space="preserve">o oznaczeniu „O” </w:t>
      </w:r>
    </w:p>
    <w:p w:rsidR="00AE56A7" w:rsidRPr="00AE56A7" w:rsidRDefault="00AE56A7" w:rsidP="00AE56A7">
      <w:pPr>
        <w:autoSpaceDE w:val="0"/>
        <w:autoSpaceDN w:val="0"/>
        <w:adjustRightInd w:val="0"/>
        <w:jc w:val="both"/>
        <w:rPr>
          <w:rFonts w:eastAsia="Times New Roman"/>
          <w:sz w:val="22"/>
          <w:lang w:eastAsia="pl-PL"/>
        </w:rPr>
      </w:pPr>
      <w:proofErr w:type="spellStart"/>
      <w:r w:rsidRPr="00AE56A7">
        <w:rPr>
          <w:rFonts w:eastAsia="Times New Roman"/>
          <w:b/>
          <w:bCs/>
          <w:sz w:val="22"/>
          <w:lang w:eastAsia="pl-PL"/>
        </w:rPr>
        <w:t>L</w:t>
      </w:r>
      <w:r w:rsidRPr="00AE56A7">
        <w:rPr>
          <w:rFonts w:eastAsia="Times New Roman"/>
          <w:b/>
          <w:bCs/>
          <w:sz w:val="22"/>
          <w:vertAlign w:val="subscript"/>
          <w:lang w:eastAsia="pl-PL"/>
        </w:rPr>
        <w:t>pmax</w:t>
      </w:r>
      <w:proofErr w:type="spellEnd"/>
      <w:r w:rsidRPr="00AE56A7">
        <w:rPr>
          <w:rFonts w:eastAsia="Times New Roman"/>
          <w:bCs/>
          <w:sz w:val="22"/>
          <w:lang w:eastAsia="pl-PL"/>
        </w:rPr>
        <w:t xml:space="preserve"> </w:t>
      </w:r>
      <w:r w:rsidRPr="00AE56A7">
        <w:rPr>
          <w:rFonts w:eastAsia="Times New Roman"/>
          <w:sz w:val="22"/>
          <w:lang w:eastAsia="pl-PL"/>
        </w:rPr>
        <w:t xml:space="preserve">– oznacza najwyższą zaoferowaną liczbę (zsumowaną z kolumny </w:t>
      </w:r>
      <w:r w:rsidR="005B6C70">
        <w:rPr>
          <w:rFonts w:eastAsia="Times New Roman"/>
          <w:sz w:val="22"/>
          <w:lang w:eastAsia="pl-PL"/>
        </w:rPr>
        <w:t>3</w:t>
      </w:r>
      <w:r w:rsidRPr="00AE56A7">
        <w:rPr>
          <w:rFonts w:eastAsia="Times New Roman"/>
          <w:sz w:val="22"/>
          <w:lang w:eastAsia="pl-PL"/>
        </w:rPr>
        <w:t xml:space="preserve"> formularza ofertowego) oryginalnych części zamiennych znajdujących się w grupie jakości o oznaczeniu „O” - spośród wszystkich złożonych ofert.</w:t>
      </w:r>
    </w:p>
    <w:p w:rsidR="00AE56A7" w:rsidRPr="00AE56A7" w:rsidRDefault="00AE56A7" w:rsidP="00AE56A7">
      <w:pPr>
        <w:ind w:left="284"/>
        <w:jc w:val="both"/>
        <w:rPr>
          <w:rFonts w:eastAsia="Arial Unicode MS"/>
          <w:sz w:val="12"/>
          <w:szCs w:val="12"/>
          <w:lang w:eastAsia="pl-PL"/>
        </w:rPr>
      </w:pPr>
    </w:p>
    <w:p w:rsidR="00AE56A7" w:rsidRPr="00AE56A7" w:rsidRDefault="00AE56A7" w:rsidP="00AE56A7">
      <w:pPr>
        <w:autoSpaceDE w:val="0"/>
        <w:autoSpaceDN w:val="0"/>
        <w:adjustRightInd w:val="0"/>
        <w:jc w:val="both"/>
        <w:rPr>
          <w:rFonts w:eastAsia="Times New Roman"/>
          <w:sz w:val="16"/>
          <w:szCs w:val="16"/>
          <w:lang w:eastAsia="pl-PL"/>
        </w:rPr>
      </w:pPr>
    </w:p>
    <w:p w:rsidR="00AE56A7" w:rsidRPr="00AE56A7" w:rsidRDefault="00AE56A7" w:rsidP="00D14AFE">
      <w:pPr>
        <w:pStyle w:val="Akapitzlist"/>
        <w:numPr>
          <w:ilvl w:val="2"/>
          <w:numId w:val="3"/>
        </w:numPr>
        <w:spacing w:after="120" w:line="240" w:lineRule="auto"/>
        <w:rPr>
          <w:rFonts w:eastAsia="Arial Unicode MS"/>
          <w:b/>
          <w:color w:val="000000"/>
          <w:sz w:val="22"/>
          <w:lang w:eastAsia="pl-PL"/>
        </w:rPr>
      </w:pPr>
      <w:r w:rsidRPr="00AE56A7">
        <w:rPr>
          <w:rFonts w:eastAsia="Arial Unicode MS"/>
          <w:b/>
          <w:color w:val="000000"/>
          <w:sz w:val="22"/>
          <w:lang w:eastAsia="pl-PL"/>
        </w:rPr>
        <w:t>Kryterium trzecie: wysokość upustu (rabatu) na części nieujęte w załącznik</w:t>
      </w:r>
      <w:r w:rsidR="00D15A99">
        <w:rPr>
          <w:rFonts w:eastAsia="Arial Unicode MS"/>
          <w:b/>
          <w:color w:val="000000"/>
          <w:sz w:val="22"/>
          <w:lang w:eastAsia="pl-PL"/>
        </w:rPr>
        <w:t xml:space="preserve">ach 1A-1K do SWZ </w:t>
      </w:r>
      <w:r w:rsidR="00D14AFE">
        <w:rPr>
          <w:rFonts w:eastAsia="Arial Unicode MS"/>
          <w:b/>
          <w:color w:val="000000"/>
          <w:sz w:val="22"/>
          <w:lang w:eastAsia="pl-PL"/>
        </w:rPr>
        <w:t>liczony od cen detalicznych Wykonawcy obowiązujących na dzień zakupu części</w:t>
      </w:r>
      <w:r>
        <w:rPr>
          <w:rFonts w:eastAsia="Arial Unicode MS"/>
          <w:b/>
          <w:color w:val="000000"/>
          <w:sz w:val="22"/>
          <w:lang w:eastAsia="pl-PL"/>
        </w:rPr>
        <w:t xml:space="preserve"> (R)</w:t>
      </w:r>
      <w:r w:rsidRPr="00AE56A7">
        <w:rPr>
          <w:rFonts w:eastAsia="Arial Unicode MS"/>
          <w:b/>
          <w:color w:val="000000"/>
          <w:sz w:val="22"/>
          <w:lang w:eastAsia="pl-PL"/>
        </w:rPr>
        <w:t>:</w:t>
      </w:r>
    </w:p>
    <w:p w:rsidR="00AE56A7" w:rsidRDefault="00AE56A7" w:rsidP="00AE56A7">
      <w:pPr>
        <w:spacing w:line="276" w:lineRule="auto"/>
        <w:ind w:firstLine="284"/>
        <w:jc w:val="both"/>
        <w:rPr>
          <w:rFonts w:eastAsia="Arial Unicode MS"/>
          <w:sz w:val="22"/>
          <w:lang w:eastAsia="pl-PL"/>
        </w:rPr>
      </w:pPr>
      <w:r w:rsidRPr="00AE56A7">
        <w:rPr>
          <w:rFonts w:eastAsia="Arial Unicode MS"/>
          <w:sz w:val="22"/>
          <w:lang w:eastAsia="pl-PL"/>
        </w:rPr>
        <w:t xml:space="preserve">W tym kryterium Wykonawca może uzyskać max. 6 pkt. </w:t>
      </w:r>
    </w:p>
    <w:p w:rsidR="00CF731B" w:rsidRPr="00AE56A7" w:rsidRDefault="00CF731B" w:rsidP="00CF731B">
      <w:pPr>
        <w:autoSpaceDE w:val="0"/>
        <w:autoSpaceDN w:val="0"/>
        <w:adjustRightInd w:val="0"/>
        <w:ind w:left="284"/>
        <w:jc w:val="both"/>
        <w:rPr>
          <w:rFonts w:eastAsia="Times New Roman"/>
          <w:sz w:val="22"/>
          <w:lang w:eastAsia="pl-PL"/>
        </w:rPr>
      </w:pP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bad</w:t>
      </w:r>
      <w:proofErr w:type="spellEnd"/>
      <w:r w:rsidRPr="00AE56A7">
        <w:rPr>
          <w:rFonts w:eastAsia="Times New Roman"/>
          <w:b/>
          <w:bCs/>
          <w:sz w:val="22"/>
          <w:vertAlign w:val="subscript"/>
          <w:lang w:eastAsia="pl-PL"/>
        </w:rPr>
        <w:t xml:space="preserve"> </w:t>
      </w:r>
    </w:p>
    <w:p w:rsidR="00CF731B" w:rsidRPr="00AE56A7" w:rsidRDefault="00CF731B" w:rsidP="00CF731B">
      <w:pPr>
        <w:autoSpaceDE w:val="0"/>
        <w:autoSpaceDN w:val="0"/>
        <w:adjustRightInd w:val="0"/>
        <w:ind w:left="284"/>
        <w:jc w:val="both"/>
        <w:rPr>
          <w:rFonts w:eastAsia="Times New Roman"/>
          <w:sz w:val="22"/>
          <w:lang w:eastAsia="pl-PL"/>
        </w:rPr>
      </w:pPr>
      <w:r>
        <w:rPr>
          <w:rFonts w:eastAsia="Times New Roman"/>
          <w:b/>
          <w:bCs/>
          <w:sz w:val="22"/>
          <w:lang w:eastAsia="pl-PL"/>
        </w:rPr>
        <w:t>R = --------------- x 6</w:t>
      </w:r>
      <w:r w:rsidRPr="00AE56A7">
        <w:rPr>
          <w:rFonts w:eastAsia="Times New Roman"/>
          <w:b/>
          <w:bCs/>
          <w:sz w:val="22"/>
          <w:lang w:eastAsia="pl-PL"/>
        </w:rPr>
        <w:t xml:space="preserve"> pkt</w:t>
      </w:r>
    </w:p>
    <w:p w:rsidR="00CF731B" w:rsidRPr="00AE56A7" w:rsidRDefault="00CF731B" w:rsidP="00CF731B">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max</w:t>
      </w:r>
      <w:proofErr w:type="spellEnd"/>
      <w:r w:rsidRPr="00AE56A7">
        <w:rPr>
          <w:rFonts w:eastAsia="Times New Roman"/>
          <w:b/>
          <w:bCs/>
          <w:sz w:val="22"/>
          <w:lang w:eastAsia="pl-PL"/>
        </w:rPr>
        <w:t xml:space="preserve"> </w:t>
      </w:r>
    </w:p>
    <w:p w:rsidR="00CF731B" w:rsidRDefault="00CF731B" w:rsidP="00AE56A7">
      <w:pPr>
        <w:spacing w:line="276" w:lineRule="auto"/>
        <w:ind w:firstLine="284"/>
        <w:jc w:val="both"/>
        <w:rPr>
          <w:rFonts w:eastAsia="Arial Unicode MS"/>
          <w:sz w:val="22"/>
          <w:lang w:eastAsia="pl-PL"/>
        </w:rPr>
      </w:pPr>
      <w:proofErr w:type="spellStart"/>
      <w:r w:rsidRPr="00CF731B">
        <w:rPr>
          <w:rFonts w:eastAsia="Arial Unicode MS"/>
          <w:b/>
          <w:sz w:val="22"/>
          <w:lang w:eastAsia="pl-PL"/>
        </w:rPr>
        <w:t>R</w:t>
      </w:r>
      <w:r w:rsidRPr="00CF731B">
        <w:rPr>
          <w:rFonts w:eastAsia="Arial Unicode MS"/>
          <w:b/>
          <w:sz w:val="22"/>
          <w:vertAlign w:val="subscript"/>
          <w:lang w:eastAsia="pl-PL"/>
        </w:rPr>
        <w:t>b</w:t>
      </w:r>
      <w:r>
        <w:rPr>
          <w:rFonts w:eastAsia="Arial Unicode MS"/>
          <w:b/>
          <w:sz w:val="22"/>
          <w:vertAlign w:val="subscript"/>
          <w:lang w:eastAsia="pl-PL"/>
        </w:rPr>
        <w:t>ad</w:t>
      </w:r>
      <w:proofErr w:type="spellEnd"/>
      <w:r w:rsidR="00442248">
        <w:rPr>
          <w:rFonts w:eastAsia="Arial Unicode MS"/>
          <w:b/>
          <w:sz w:val="22"/>
          <w:vertAlign w:val="subscript"/>
          <w:lang w:eastAsia="pl-PL"/>
        </w:rPr>
        <w:t xml:space="preserve"> </w:t>
      </w:r>
      <w:r w:rsidRPr="00CF731B">
        <w:rPr>
          <w:rFonts w:eastAsia="Arial Unicode MS"/>
          <w:b/>
          <w:sz w:val="22"/>
          <w:vertAlign w:val="subscript"/>
          <w:lang w:eastAsia="pl-PL"/>
        </w:rPr>
        <w:t xml:space="preserve"> </w:t>
      </w:r>
      <w:r>
        <w:rPr>
          <w:rFonts w:eastAsia="Arial Unicode MS"/>
          <w:b/>
          <w:sz w:val="22"/>
          <w:lang w:eastAsia="pl-PL"/>
        </w:rPr>
        <w:t>–</w:t>
      </w:r>
      <w:r w:rsidRPr="00CF731B">
        <w:rPr>
          <w:rFonts w:eastAsia="Arial Unicode MS"/>
          <w:b/>
          <w:sz w:val="22"/>
          <w:lang w:eastAsia="pl-PL"/>
        </w:rPr>
        <w:t xml:space="preserve"> </w:t>
      </w:r>
      <w:r>
        <w:rPr>
          <w:rFonts w:eastAsia="Arial Unicode MS"/>
          <w:b/>
          <w:sz w:val="22"/>
          <w:lang w:eastAsia="pl-PL"/>
        </w:rPr>
        <w:t xml:space="preserve"> </w:t>
      </w:r>
      <w:r w:rsidRPr="00CF731B">
        <w:rPr>
          <w:rFonts w:eastAsia="Arial Unicode MS"/>
          <w:sz w:val="22"/>
          <w:lang w:eastAsia="pl-PL"/>
        </w:rPr>
        <w:t>zaoferowany upust (rabat)</w:t>
      </w:r>
      <w:r>
        <w:rPr>
          <w:rFonts w:eastAsia="Arial Unicode MS"/>
          <w:sz w:val="22"/>
          <w:lang w:eastAsia="pl-PL"/>
        </w:rPr>
        <w:t xml:space="preserve"> oferty badanej</w:t>
      </w:r>
    </w:p>
    <w:p w:rsidR="00442248" w:rsidRDefault="00CF731B" w:rsidP="00CF731B">
      <w:pPr>
        <w:autoSpaceDE w:val="0"/>
        <w:autoSpaceDN w:val="0"/>
        <w:adjustRightInd w:val="0"/>
        <w:jc w:val="both"/>
        <w:rPr>
          <w:rFonts w:eastAsia="Times New Roman"/>
          <w:sz w:val="22"/>
          <w:lang w:eastAsia="pl-PL"/>
        </w:rPr>
      </w:pP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max</w:t>
      </w:r>
      <w:proofErr w:type="spellEnd"/>
      <w:r>
        <w:rPr>
          <w:rFonts w:eastAsia="Times New Roman"/>
          <w:b/>
          <w:bCs/>
          <w:sz w:val="22"/>
          <w:vertAlign w:val="subscript"/>
          <w:lang w:eastAsia="pl-PL"/>
        </w:rPr>
        <w:t xml:space="preserve"> </w:t>
      </w:r>
      <w:r w:rsidR="00442248">
        <w:rPr>
          <w:rFonts w:eastAsia="Times New Roman"/>
          <w:b/>
          <w:bCs/>
          <w:sz w:val="22"/>
          <w:vertAlign w:val="subscript"/>
          <w:lang w:eastAsia="pl-PL"/>
        </w:rPr>
        <w:t xml:space="preserve"> </w:t>
      </w:r>
      <w:r>
        <w:rPr>
          <w:rFonts w:eastAsia="Arial Unicode MS"/>
          <w:b/>
          <w:sz w:val="22"/>
          <w:lang w:eastAsia="pl-PL"/>
        </w:rPr>
        <w:t xml:space="preserve">– </w:t>
      </w:r>
      <w:r w:rsidRPr="00442248">
        <w:rPr>
          <w:rFonts w:eastAsia="Arial Unicode MS"/>
          <w:sz w:val="22"/>
          <w:lang w:eastAsia="pl-PL"/>
        </w:rPr>
        <w:t>zaoferowany najwyższy upust (rabat</w:t>
      </w:r>
      <w:r>
        <w:rPr>
          <w:rFonts w:eastAsia="Arial Unicode MS"/>
          <w:b/>
          <w:sz w:val="22"/>
          <w:lang w:eastAsia="pl-PL"/>
        </w:rPr>
        <w:t>)</w:t>
      </w:r>
      <w:r>
        <w:rPr>
          <w:rFonts w:eastAsia="Times New Roman"/>
          <w:b/>
          <w:bCs/>
          <w:sz w:val="22"/>
          <w:vertAlign w:val="subscript"/>
          <w:lang w:eastAsia="pl-PL"/>
        </w:rPr>
        <w:t xml:space="preserve"> </w:t>
      </w:r>
      <w:r w:rsidRPr="00AE56A7">
        <w:rPr>
          <w:rFonts w:eastAsia="Times New Roman"/>
          <w:sz w:val="22"/>
          <w:lang w:eastAsia="pl-PL"/>
        </w:rPr>
        <w:t>spośród wszystkich złożonych</w:t>
      </w:r>
      <w:r w:rsidR="00442248">
        <w:rPr>
          <w:rFonts w:eastAsia="Times New Roman"/>
          <w:sz w:val="22"/>
          <w:lang w:eastAsia="pl-PL"/>
        </w:rPr>
        <w:t xml:space="preserve">, niepodlegających  </w:t>
      </w:r>
    </w:p>
    <w:p w:rsidR="00CF731B" w:rsidRPr="00AE56A7" w:rsidRDefault="00442248" w:rsidP="00CF731B">
      <w:pPr>
        <w:autoSpaceDE w:val="0"/>
        <w:autoSpaceDN w:val="0"/>
        <w:adjustRightInd w:val="0"/>
        <w:jc w:val="both"/>
        <w:rPr>
          <w:rFonts w:eastAsia="Times New Roman"/>
          <w:sz w:val="22"/>
          <w:lang w:eastAsia="pl-PL"/>
        </w:rPr>
      </w:pPr>
      <w:r>
        <w:rPr>
          <w:rFonts w:eastAsia="Times New Roman"/>
          <w:sz w:val="22"/>
          <w:lang w:eastAsia="pl-PL"/>
        </w:rPr>
        <w:t xml:space="preserve">                odrzuceniu</w:t>
      </w:r>
      <w:r w:rsidR="00CF731B" w:rsidRPr="00AE56A7">
        <w:rPr>
          <w:rFonts w:eastAsia="Times New Roman"/>
          <w:sz w:val="22"/>
          <w:lang w:eastAsia="pl-PL"/>
        </w:rPr>
        <w:t xml:space="preserve"> ofert.</w:t>
      </w:r>
    </w:p>
    <w:p w:rsidR="00CF731B" w:rsidRPr="00CF731B" w:rsidRDefault="00CF731B" w:rsidP="00AE56A7">
      <w:pPr>
        <w:spacing w:line="276" w:lineRule="auto"/>
        <w:ind w:firstLine="284"/>
        <w:jc w:val="both"/>
        <w:rPr>
          <w:rFonts w:eastAsia="Arial Unicode MS"/>
          <w:sz w:val="22"/>
          <w:lang w:eastAsia="pl-PL"/>
        </w:rPr>
      </w:pPr>
    </w:p>
    <w:p w:rsidR="00AE56A7" w:rsidRPr="00AE56A7" w:rsidRDefault="00AE56A7" w:rsidP="00AE56A7">
      <w:pPr>
        <w:pStyle w:val="Akapitzlist"/>
        <w:numPr>
          <w:ilvl w:val="2"/>
          <w:numId w:val="3"/>
        </w:numPr>
        <w:spacing w:after="120" w:line="276" w:lineRule="auto"/>
        <w:rPr>
          <w:rFonts w:eastAsia="Arial Unicode MS"/>
          <w:b/>
          <w:color w:val="000000"/>
          <w:sz w:val="22"/>
          <w:lang w:eastAsia="pl-PL"/>
        </w:rPr>
      </w:pPr>
      <w:r w:rsidRPr="00AE56A7">
        <w:rPr>
          <w:rFonts w:eastAsia="Arial Unicode MS"/>
          <w:b/>
          <w:color w:val="000000"/>
          <w:sz w:val="22"/>
          <w:lang w:eastAsia="pl-PL"/>
        </w:rPr>
        <w:t>Kryterium czwarte: termin dostawy</w:t>
      </w:r>
      <w:r w:rsidR="006B5DDA">
        <w:rPr>
          <w:rFonts w:eastAsia="Arial Unicode MS"/>
          <w:b/>
          <w:color w:val="000000"/>
          <w:sz w:val="22"/>
          <w:lang w:eastAsia="pl-PL"/>
        </w:rPr>
        <w:t xml:space="preserve"> </w:t>
      </w:r>
      <w:r>
        <w:rPr>
          <w:rFonts w:eastAsia="Arial Unicode MS"/>
          <w:b/>
          <w:color w:val="000000"/>
          <w:sz w:val="22"/>
          <w:lang w:eastAsia="pl-PL"/>
        </w:rPr>
        <w:t>(</w:t>
      </w:r>
      <w:proofErr w:type="spellStart"/>
      <w:r>
        <w:rPr>
          <w:rFonts w:eastAsia="Arial Unicode MS"/>
          <w:b/>
          <w:color w:val="000000"/>
          <w:sz w:val="22"/>
          <w:lang w:eastAsia="pl-PL"/>
        </w:rPr>
        <w:t>T</w:t>
      </w:r>
      <w:r w:rsidRPr="00AE56A7">
        <w:rPr>
          <w:rFonts w:eastAsia="Arial Unicode MS"/>
          <w:b/>
          <w:color w:val="000000"/>
          <w:sz w:val="22"/>
          <w:vertAlign w:val="subscript"/>
          <w:lang w:eastAsia="pl-PL"/>
        </w:rPr>
        <w:t>d</w:t>
      </w:r>
      <w:proofErr w:type="spellEnd"/>
      <w:r>
        <w:rPr>
          <w:rFonts w:eastAsia="Arial Unicode MS"/>
          <w:b/>
          <w:color w:val="000000"/>
          <w:sz w:val="22"/>
          <w:lang w:eastAsia="pl-PL"/>
        </w:rPr>
        <w:t>)</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 xml:space="preserve">W tym kryterium Wykonawca może uzyskać max. 4 pkt. </w:t>
      </w:r>
    </w:p>
    <w:p w:rsidR="00AE56A7" w:rsidRPr="00AE56A7" w:rsidRDefault="00AE56A7" w:rsidP="00AE56A7">
      <w:pPr>
        <w:tabs>
          <w:tab w:val="left" w:pos="360"/>
        </w:tabs>
        <w:ind w:left="284"/>
        <w:rPr>
          <w:rFonts w:eastAsia="Arial Unicode MS"/>
          <w:sz w:val="16"/>
          <w:szCs w:val="16"/>
          <w:lang w:eastAsia="pl-PL"/>
        </w:rPr>
      </w:pPr>
    </w:p>
    <w:p w:rsidR="00AE56A7" w:rsidRPr="00AE56A7" w:rsidRDefault="00AE56A7" w:rsidP="00AE56A7">
      <w:pPr>
        <w:autoSpaceDE w:val="0"/>
        <w:ind w:left="284"/>
        <w:jc w:val="both"/>
        <w:rPr>
          <w:rFonts w:eastAsia="Times New Roman"/>
          <w:sz w:val="22"/>
          <w:lang w:eastAsia="ar-SA"/>
        </w:rPr>
      </w:pPr>
      <w:r w:rsidRPr="00AE56A7">
        <w:rPr>
          <w:rFonts w:eastAsia="Times New Roman"/>
          <w:sz w:val="22"/>
          <w:lang w:eastAsia="ar-SA"/>
        </w:rPr>
        <w:t>W związku z powyższym Wykonawcy mogą zaoferować jedynie niżej wymienione terminy realizacji dostaw, licząc od dnia złożenia zamówienia, podlegające następującej punktacji:</w:t>
      </w:r>
    </w:p>
    <w:p w:rsidR="00AE56A7" w:rsidRPr="00AE56A7" w:rsidRDefault="00AE56A7" w:rsidP="00AE56A7">
      <w:pPr>
        <w:autoSpaceDE w:val="0"/>
        <w:ind w:left="284"/>
        <w:rPr>
          <w:rFonts w:eastAsia="Times New Roman"/>
          <w:b/>
          <w:bCs/>
          <w:sz w:val="22"/>
          <w:lang w:eastAsia="ar-SA"/>
        </w:rPr>
      </w:pPr>
      <w:r w:rsidRPr="00AE56A7">
        <w:rPr>
          <w:rFonts w:eastAsia="Times New Roman"/>
          <w:sz w:val="22"/>
          <w:lang w:eastAsia="ar-SA"/>
        </w:rPr>
        <w:t>- za 3 - dniowy termin realizacji dostaw</w:t>
      </w:r>
      <w:r w:rsidRPr="00AE56A7">
        <w:rPr>
          <w:rFonts w:eastAsia="Times New Roman"/>
          <w:b/>
          <w:bCs/>
          <w:sz w:val="22"/>
          <w:lang w:eastAsia="ar-SA"/>
        </w:rPr>
        <w:t xml:space="preserve"> </w:t>
      </w:r>
      <w:r w:rsidRPr="00AE56A7">
        <w:rPr>
          <w:rFonts w:eastAsia="Times New Roman"/>
          <w:sz w:val="22"/>
          <w:lang w:eastAsia="ar-SA"/>
        </w:rPr>
        <w:t xml:space="preserve">Wykonawca otrzyma </w:t>
      </w:r>
      <w:r w:rsidRPr="00AE56A7">
        <w:rPr>
          <w:rFonts w:eastAsia="Times New Roman"/>
          <w:b/>
          <w:bCs/>
          <w:sz w:val="22"/>
          <w:lang w:eastAsia="ar-SA"/>
        </w:rPr>
        <w:t>0 pkt</w:t>
      </w:r>
    </w:p>
    <w:p w:rsidR="00AE56A7" w:rsidRPr="00AE56A7" w:rsidRDefault="00AE56A7" w:rsidP="00AE56A7">
      <w:pPr>
        <w:autoSpaceDE w:val="0"/>
        <w:ind w:left="284"/>
        <w:rPr>
          <w:rFonts w:eastAsia="Times New Roman"/>
          <w:b/>
          <w:bCs/>
          <w:sz w:val="22"/>
          <w:lang w:eastAsia="ar-SA"/>
        </w:rPr>
      </w:pPr>
      <w:r w:rsidRPr="00AE56A7">
        <w:rPr>
          <w:rFonts w:eastAsia="Times New Roman"/>
          <w:sz w:val="22"/>
          <w:lang w:eastAsia="ar-SA"/>
        </w:rPr>
        <w:t xml:space="preserve">- za 2 - dniowy termin realizacji dostaw Wykonawca otrzyma </w:t>
      </w:r>
      <w:r w:rsidRPr="00AE56A7">
        <w:rPr>
          <w:rFonts w:eastAsia="Times New Roman"/>
          <w:b/>
          <w:bCs/>
          <w:sz w:val="22"/>
          <w:lang w:eastAsia="ar-SA"/>
        </w:rPr>
        <w:t>2 pkt</w:t>
      </w:r>
    </w:p>
    <w:p w:rsidR="00AE56A7" w:rsidRPr="00AE56A7" w:rsidRDefault="00AE56A7" w:rsidP="00AE56A7">
      <w:pPr>
        <w:widowControl w:val="0"/>
        <w:tabs>
          <w:tab w:val="left" w:pos="1250"/>
        </w:tabs>
        <w:suppressAutoHyphens/>
        <w:ind w:left="284"/>
        <w:rPr>
          <w:rFonts w:eastAsia="Times New Roman" w:cs="Arial"/>
          <w:b/>
          <w:bCs/>
          <w:sz w:val="22"/>
          <w:lang w:eastAsia="ar-SA"/>
        </w:rPr>
      </w:pPr>
      <w:r w:rsidRPr="00AE56A7">
        <w:rPr>
          <w:rFonts w:eastAsia="Times New Roman" w:cs="Arial"/>
          <w:sz w:val="22"/>
          <w:lang w:eastAsia="ar-SA"/>
        </w:rPr>
        <w:t xml:space="preserve">- za 1 - dniowy termin realizacji dostaw Wykonawca otrzyma </w:t>
      </w:r>
      <w:r w:rsidRPr="00AE56A7">
        <w:rPr>
          <w:rFonts w:eastAsia="Times New Roman" w:cs="Arial"/>
          <w:b/>
          <w:sz w:val="22"/>
          <w:lang w:eastAsia="ar-SA"/>
        </w:rPr>
        <w:t>4</w:t>
      </w:r>
      <w:r w:rsidRPr="00AE56A7">
        <w:rPr>
          <w:rFonts w:eastAsia="Times New Roman" w:cs="Arial"/>
          <w:b/>
          <w:bCs/>
          <w:sz w:val="22"/>
          <w:lang w:eastAsia="ar-SA"/>
        </w:rPr>
        <w:t xml:space="preserve"> pkt</w:t>
      </w:r>
    </w:p>
    <w:p w:rsidR="00AE56A7" w:rsidRPr="00AE56A7" w:rsidRDefault="00AE56A7" w:rsidP="00AE56A7">
      <w:pPr>
        <w:tabs>
          <w:tab w:val="left" w:pos="360"/>
        </w:tabs>
        <w:ind w:left="284"/>
        <w:jc w:val="both"/>
        <w:rPr>
          <w:rFonts w:eastAsia="Times New Roman"/>
          <w:sz w:val="22"/>
          <w:lang w:eastAsia="pl-PL"/>
        </w:rPr>
      </w:pPr>
      <w:r w:rsidRPr="00AE56A7">
        <w:rPr>
          <w:rFonts w:eastAsia="Times New Roman"/>
          <w:sz w:val="22"/>
          <w:lang w:eastAsia="pl-PL"/>
        </w:rPr>
        <w:t>Maksymalny czas dostawy wynosi 3 dni robocze i obowiązuje on każdego z Wykonawców, który złoży ofertę.</w:t>
      </w:r>
    </w:p>
    <w:p w:rsidR="00AE56A7" w:rsidRPr="00AE56A7" w:rsidRDefault="00AE56A7" w:rsidP="00AE56A7">
      <w:pPr>
        <w:ind w:left="284"/>
        <w:jc w:val="both"/>
        <w:rPr>
          <w:rFonts w:eastAsia="Arial Unicode MS"/>
          <w:color w:val="00B050"/>
          <w:sz w:val="12"/>
          <w:szCs w:val="12"/>
          <w:lang w:eastAsia="pl-PL"/>
        </w:rPr>
      </w:pP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 xml:space="preserve">W przypadku  braku wskazania przez Wykonawcę terminu realizacji dostaw w formularzu ofertowym Zamawiający przyjmie, że Wykonawca wykona dostawy w terminie maksymalnym, </w:t>
      </w:r>
      <w:r w:rsidRPr="00AE56A7">
        <w:rPr>
          <w:rFonts w:eastAsia="Arial Unicode MS"/>
          <w:sz w:val="22"/>
          <w:lang w:eastAsia="pl-PL"/>
        </w:rPr>
        <w:br/>
        <w:t>tj. w terminie 3 dni roboczych licząc od dnia złożenia zamówienia i przyzna mu w kryterium: „termin  dostawy” 0 punktów.</w:t>
      </w:r>
    </w:p>
    <w:p w:rsidR="00AE56A7" w:rsidRPr="00AE56A7" w:rsidRDefault="00AE56A7" w:rsidP="00AE56A7">
      <w:pPr>
        <w:tabs>
          <w:tab w:val="left" w:pos="360"/>
        </w:tabs>
        <w:rPr>
          <w:rFonts w:eastAsia="Times New Roman"/>
          <w:sz w:val="12"/>
          <w:szCs w:val="12"/>
          <w:lang w:eastAsia="pl-PL"/>
        </w:rPr>
      </w:pPr>
    </w:p>
    <w:p w:rsidR="00AE56A7" w:rsidRPr="00AE56A7" w:rsidRDefault="00AE56A7" w:rsidP="00AE56A7">
      <w:pPr>
        <w:suppressAutoHyphens/>
        <w:autoSpaceDE w:val="0"/>
        <w:spacing w:line="360" w:lineRule="auto"/>
        <w:jc w:val="center"/>
        <w:rPr>
          <w:rFonts w:eastAsia="Times New Roman"/>
          <w:sz w:val="22"/>
          <w:lang w:eastAsia="pl-PL"/>
        </w:rPr>
      </w:pPr>
      <w:r w:rsidRPr="00AE56A7">
        <w:rPr>
          <w:rFonts w:eastAsia="Times New Roman"/>
          <w:b/>
          <w:bCs/>
          <w:sz w:val="22"/>
          <w:lang w:eastAsia="pl-PL"/>
        </w:rPr>
        <w:lastRenderedPageBreak/>
        <w:t>ŁĄCZNA PUNKTACJA BĘDZIE  PRZELICZANA WG PONIŻSZEGO WZORU:</w:t>
      </w:r>
      <w:r w:rsidRPr="00AE56A7">
        <w:rPr>
          <w:rFonts w:eastAsia="Times New Roman"/>
          <w:b/>
          <w:bCs/>
          <w:sz w:val="22"/>
          <w:lang w:eastAsia="pl-PL"/>
        </w:rPr>
        <w:cr/>
      </w:r>
      <w:r w:rsidRPr="00AE56A7">
        <w:rPr>
          <w:rFonts w:eastAsia="Times New Roman"/>
          <w:b/>
          <w:sz w:val="22"/>
          <w:lang w:eastAsia="pl-PL"/>
        </w:rPr>
        <w:t>LP = C</w:t>
      </w:r>
      <w:r w:rsidRPr="00AE56A7">
        <w:rPr>
          <w:rFonts w:eastAsia="Times New Roman"/>
          <w:b/>
          <w:sz w:val="22"/>
          <w:vertAlign w:val="subscript"/>
          <w:lang w:eastAsia="pl-PL"/>
        </w:rPr>
        <w:t>o</w:t>
      </w:r>
      <w:r w:rsidRPr="00AE56A7">
        <w:rPr>
          <w:rFonts w:eastAsia="Times New Roman"/>
          <w:b/>
          <w:sz w:val="22"/>
          <w:lang w:eastAsia="pl-PL"/>
        </w:rPr>
        <w:t xml:space="preserve"> + J </w:t>
      </w:r>
      <w:r w:rsidRPr="00AE56A7">
        <w:rPr>
          <w:rFonts w:eastAsia="Times New Roman"/>
          <w:sz w:val="22"/>
          <w:lang w:eastAsia="pl-PL"/>
        </w:rPr>
        <w:t xml:space="preserve">+ </w:t>
      </w:r>
      <w:r w:rsidRPr="00AE56A7">
        <w:rPr>
          <w:rFonts w:eastAsia="Times New Roman"/>
          <w:b/>
          <w:sz w:val="22"/>
          <w:lang w:eastAsia="pl-PL"/>
        </w:rPr>
        <w:t xml:space="preserve">R + </w:t>
      </w:r>
      <w:proofErr w:type="spellStart"/>
      <w:r w:rsidRPr="00AE56A7">
        <w:rPr>
          <w:rFonts w:eastAsia="Times New Roman"/>
          <w:b/>
          <w:sz w:val="22"/>
          <w:lang w:eastAsia="pl-PL"/>
        </w:rPr>
        <w:t>T</w:t>
      </w:r>
      <w:r w:rsidRPr="00AE56A7">
        <w:rPr>
          <w:rFonts w:eastAsia="Times New Roman"/>
          <w:b/>
          <w:sz w:val="22"/>
          <w:vertAlign w:val="subscript"/>
          <w:lang w:eastAsia="pl-PL"/>
        </w:rPr>
        <w:t>d</w:t>
      </w:r>
      <w:proofErr w:type="spellEnd"/>
      <w:r w:rsidRPr="00AE56A7">
        <w:rPr>
          <w:rFonts w:eastAsia="Times New Roman"/>
          <w:sz w:val="22"/>
          <w:lang w:eastAsia="pl-PL"/>
        </w:rPr>
        <w:t xml:space="preserve">  </w:t>
      </w:r>
      <w:r w:rsidRPr="00AE56A7">
        <w:rPr>
          <w:rFonts w:eastAsia="Times New Roman"/>
          <w:b/>
          <w:bCs/>
          <w:iCs/>
          <w:sz w:val="22"/>
          <w:lang w:eastAsia="pl-PL"/>
        </w:rPr>
        <w:tab/>
      </w:r>
      <w:r w:rsidRPr="00AE56A7">
        <w:rPr>
          <w:rFonts w:eastAsia="Times New Roman"/>
          <w:b/>
          <w:bCs/>
          <w:iCs/>
          <w:sz w:val="22"/>
          <w:lang w:eastAsia="pl-PL"/>
        </w:rPr>
        <w:tab/>
      </w:r>
    </w:p>
    <w:p w:rsidR="00AE56A7" w:rsidRPr="00AE56A7" w:rsidRDefault="00AE56A7" w:rsidP="00AE56A7">
      <w:pPr>
        <w:autoSpaceDE w:val="0"/>
        <w:autoSpaceDN w:val="0"/>
        <w:adjustRightInd w:val="0"/>
        <w:spacing w:line="360" w:lineRule="auto"/>
        <w:ind w:left="284"/>
        <w:rPr>
          <w:rFonts w:eastAsia="Times New Roman"/>
          <w:sz w:val="22"/>
          <w:lang w:eastAsia="pl-PL"/>
        </w:rPr>
      </w:pPr>
      <w:r w:rsidRPr="00AE56A7">
        <w:rPr>
          <w:rFonts w:eastAsia="Times New Roman"/>
          <w:sz w:val="22"/>
          <w:lang w:eastAsia="pl-PL"/>
        </w:rPr>
        <w:t>gdzie:</w:t>
      </w:r>
    </w:p>
    <w:p w:rsidR="00AE56A7" w:rsidRPr="00AE56A7" w:rsidRDefault="00AE56A7" w:rsidP="00AE56A7">
      <w:pPr>
        <w:autoSpaceDE w:val="0"/>
        <w:autoSpaceDN w:val="0"/>
        <w:adjustRightInd w:val="0"/>
        <w:ind w:left="284"/>
        <w:rPr>
          <w:rFonts w:eastAsia="Times New Roman"/>
          <w:sz w:val="22"/>
          <w:lang w:eastAsia="pl-PL"/>
        </w:rPr>
      </w:pPr>
      <w:r w:rsidRPr="00AE56A7">
        <w:rPr>
          <w:rFonts w:eastAsia="Times New Roman"/>
          <w:b/>
          <w:sz w:val="22"/>
          <w:lang w:eastAsia="pl-PL"/>
        </w:rPr>
        <w:t>LP</w:t>
      </w:r>
      <w:r w:rsidRPr="00AE56A7">
        <w:rPr>
          <w:rFonts w:eastAsia="Times New Roman"/>
          <w:sz w:val="22"/>
          <w:lang w:eastAsia="pl-PL"/>
        </w:rPr>
        <w:t xml:space="preserve"> – ilość uzyskanych punktów ogółem</w:t>
      </w:r>
      <w:r w:rsidRPr="00AE56A7">
        <w:rPr>
          <w:rFonts w:eastAsia="Times New Roman"/>
          <w:sz w:val="22"/>
          <w:lang w:eastAsia="pl-PL"/>
        </w:rPr>
        <w:cr/>
      </w:r>
      <w:r w:rsidRPr="00AE56A7">
        <w:rPr>
          <w:rFonts w:eastAsia="Times New Roman"/>
          <w:b/>
          <w:sz w:val="22"/>
          <w:lang w:eastAsia="pl-PL"/>
        </w:rPr>
        <w:t>C</w:t>
      </w:r>
      <w:r w:rsidRPr="00AE56A7">
        <w:rPr>
          <w:rFonts w:eastAsia="Times New Roman"/>
          <w:b/>
          <w:sz w:val="22"/>
          <w:vertAlign w:val="subscript"/>
          <w:lang w:eastAsia="pl-PL"/>
        </w:rPr>
        <w:t>o</w:t>
      </w:r>
      <w:r w:rsidRPr="00AE56A7">
        <w:rPr>
          <w:rFonts w:eastAsia="Times New Roman"/>
          <w:sz w:val="22"/>
          <w:lang w:eastAsia="pl-PL"/>
        </w:rPr>
        <w:t xml:space="preserve">  – liczba punktów uzyskanych w kryterium nr 1 „cena oferty”</w:t>
      </w:r>
    </w:p>
    <w:p w:rsidR="00AE56A7" w:rsidRPr="00AE56A7" w:rsidRDefault="00AE56A7" w:rsidP="00AE56A7">
      <w:pPr>
        <w:autoSpaceDE w:val="0"/>
        <w:autoSpaceDN w:val="0"/>
        <w:adjustRightInd w:val="0"/>
        <w:ind w:left="284"/>
        <w:rPr>
          <w:rFonts w:eastAsia="Times New Roman"/>
          <w:sz w:val="22"/>
          <w:lang w:eastAsia="pl-PL"/>
        </w:rPr>
      </w:pPr>
      <w:r w:rsidRPr="00AE56A7">
        <w:rPr>
          <w:rFonts w:eastAsia="Times New Roman"/>
          <w:b/>
          <w:bCs/>
          <w:sz w:val="22"/>
          <w:lang w:eastAsia="pl-PL"/>
        </w:rPr>
        <w:t>J</w:t>
      </w:r>
      <w:r w:rsidRPr="00AE56A7">
        <w:rPr>
          <w:rFonts w:eastAsia="Times New Roman"/>
          <w:bCs/>
          <w:sz w:val="22"/>
          <w:lang w:eastAsia="pl-PL"/>
        </w:rPr>
        <w:t xml:space="preserve">    </w:t>
      </w:r>
      <w:r w:rsidRPr="00AE56A7">
        <w:rPr>
          <w:rFonts w:eastAsia="Times New Roman"/>
          <w:sz w:val="22"/>
          <w:lang w:eastAsia="pl-PL"/>
        </w:rPr>
        <w:t>– liczba punktów uzyskanych w kryterium nr 2 „grupa jakości części”</w:t>
      </w:r>
    </w:p>
    <w:p w:rsidR="00AE56A7" w:rsidRPr="00AE56A7" w:rsidRDefault="00AE56A7" w:rsidP="00AE56A7">
      <w:pPr>
        <w:ind w:firstLine="284"/>
        <w:jc w:val="both"/>
        <w:rPr>
          <w:rFonts w:eastAsia="Times New Roman"/>
          <w:sz w:val="22"/>
          <w:lang w:eastAsia="pl-PL"/>
        </w:rPr>
      </w:pPr>
      <w:r w:rsidRPr="00AE56A7">
        <w:rPr>
          <w:rFonts w:eastAsia="Times New Roman"/>
          <w:b/>
          <w:sz w:val="22"/>
          <w:lang w:eastAsia="pl-PL"/>
        </w:rPr>
        <w:t>R</w:t>
      </w:r>
      <w:r w:rsidRPr="00AE56A7">
        <w:rPr>
          <w:rFonts w:eastAsia="Times New Roman"/>
          <w:sz w:val="22"/>
          <w:lang w:eastAsia="pl-PL"/>
        </w:rPr>
        <w:t xml:space="preserve">  – liczba punktów uzyskanych w kryterium nr 3 „upust (rabat)”</w:t>
      </w:r>
    </w:p>
    <w:p w:rsidR="00AE56A7" w:rsidRPr="00AE56A7" w:rsidRDefault="00AE56A7" w:rsidP="00AE56A7">
      <w:pPr>
        <w:autoSpaceDE w:val="0"/>
        <w:autoSpaceDN w:val="0"/>
        <w:adjustRightInd w:val="0"/>
        <w:ind w:left="284"/>
        <w:rPr>
          <w:rFonts w:eastAsia="Times New Roman"/>
          <w:sz w:val="22"/>
          <w:lang w:eastAsia="pl-PL"/>
        </w:rPr>
      </w:pPr>
      <w:proofErr w:type="spellStart"/>
      <w:r w:rsidRPr="00AE56A7">
        <w:rPr>
          <w:rFonts w:eastAsia="Times New Roman"/>
          <w:b/>
          <w:sz w:val="22"/>
          <w:lang w:eastAsia="pl-PL"/>
        </w:rPr>
        <w:t>T</w:t>
      </w:r>
      <w:r w:rsidRPr="00AE56A7">
        <w:rPr>
          <w:rFonts w:eastAsia="Times New Roman"/>
          <w:b/>
          <w:sz w:val="22"/>
          <w:vertAlign w:val="subscript"/>
          <w:lang w:eastAsia="pl-PL"/>
        </w:rPr>
        <w:t>d</w:t>
      </w:r>
      <w:proofErr w:type="spellEnd"/>
      <w:r w:rsidRPr="00AE56A7">
        <w:rPr>
          <w:rFonts w:eastAsia="Times New Roman"/>
          <w:b/>
          <w:sz w:val="22"/>
          <w:lang w:eastAsia="pl-PL"/>
        </w:rPr>
        <w:t xml:space="preserve"> </w:t>
      </w:r>
      <w:r w:rsidRPr="00AE56A7">
        <w:rPr>
          <w:rFonts w:eastAsia="Times New Roman"/>
          <w:sz w:val="22"/>
          <w:lang w:eastAsia="pl-PL"/>
        </w:rPr>
        <w:t>- liczba punktów uzyskanych w kryterium nr 4 „termin dostawy”</w:t>
      </w:r>
    </w:p>
    <w:p w:rsidR="00AE56A7" w:rsidRPr="00AE56A7" w:rsidRDefault="00AE56A7" w:rsidP="00AE56A7">
      <w:pPr>
        <w:tabs>
          <w:tab w:val="left" w:pos="425"/>
        </w:tabs>
        <w:spacing w:line="288" w:lineRule="auto"/>
        <w:contextualSpacing/>
        <w:jc w:val="both"/>
        <w:rPr>
          <w:rFonts w:eastAsia="Arial Unicode MS"/>
          <w:sz w:val="8"/>
          <w:szCs w:val="8"/>
          <w:lang w:eastAsia="pl-PL"/>
        </w:rPr>
      </w:pPr>
    </w:p>
    <w:p w:rsidR="00AE56A7" w:rsidRPr="00AE56A7" w:rsidRDefault="00AE56A7" w:rsidP="00F73703">
      <w:pPr>
        <w:numPr>
          <w:ilvl w:val="0"/>
          <w:numId w:val="127"/>
        </w:numPr>
        <w:tabs>
          <w:tab w:val="left" w:pos="425"/>
          <w:tab w:val="left" w:pos="709"/>
        </w:tabs>
        <w:spacing w:after="200"/>
        <w:ind w:hanging="502"/>
        <w:contextualSpacing/>
        <w:jc w:val="both"/>
        <w:rPr>
          <w:rFonts w:eastAsia="Times New Roman"/>
          <w:b/>
          <w:sz w:val="22"/>
        </w:rPr>
      </w:pPr>
      <w:r w:rsidRPr="00AE56A7">
        <w:rPr>
          <w:rFonts w:eastAsia="DengXian"/>
          <w:sz w:val="22"/>
        </w:rPr>
        <w:t>Punktacja przyznawana ofertom w poszczególnych kryteriach oceny ofert będzie liczona z dokładnością do dwóch miejsc po przecinku, zgodnie z zasadami arytmetyki.</w:t>
      </w:r>
    </w:p>
    <w:p w:rsidR="00AE56A7" w:rsidRPr="00AE56A7" w:rsidRDefault="00AE56A7" w:rsidP="00F73703">
      <w:pPr>
        <w:numPr>
          <w:ilvl w:val="0"/>
          <w:numId w:val="127"/>
        </w:numPr>
        <w:tabs>
          <w:tab w:val="left" w:pos="425"/>
          <w:tab w:val="left" w:pos="709"/>
        </w:tabs>
        <w:spacing w:after="200"/>
        <w:ind w:left="426" w:hanging="426"/>
        <w:contextualSpacing/>
        <w:jc w:val="both"/>
        <w:rPr>
          <w:rFonts w:eastAsia="Arial Unicode MS"/>
          <w:sz w:val="8"/>
          <w:szCs w:val="8"/>
          <w:lang w:eastAsia="pl-PL"/>
        </w:rPr>
      </w:pPr>
      <w:r w:rsidRPr="00AE56A7">
        <w:rPr>
          <w:rFonts w:eastAsia="Times New Roman"/>
          <w:sz w:val="22"/>
        </w:rPr>
        <w:t xml:space="preserve">Zamawiający udzieli zamówienia Wykonawcy, którego oferta odpowiada wszystkim wymaganiom przedstawionym w </w:t>
      </w:r>
      <w:proofErr w:type="spellStart"/>
      <w:r w:rsidRPr="00AE56A7">
        <w:rPr>
          <w:rFonts w:eastAsia="Times New Roman"/>
          <w:sz w:val="22"/>
        </w:rPr>
        <w:t>Pzp</w:t>
      </w:r>
      <w:proofErr w:type="spellEnd"/>
      <w:r w:rsidRPr="00AE56A7">
        <w:rPr>
          <w:rFonts w:eastAsia="Times New Roman"/>
          <w:sz w:val="22"/>
        </w:rPr>
        <w:t xml:space="preserve"> oraz uzyska najwyższą łączną liczbę punktów w ramach kryteriów oceny ofert. Suma punktów przyznana w ramach kryteriów: cena ofertowa brutto (</w:t>
      </w:r>
      <w:r w:rsidRPr="00AE56A7">
        <w:rPr>
          <w:rFonts w:eastAsia="Times New Roman"/>
          <w:b/>
          <w:bCs/>
          <w:sz w:val="22"/>
        </w:rPr>
        <w:t>C</w:t>
      </w:r>
      <w:r w:rsidRPr="00AE56A7">
        <w:rPr>
          <w:rFonts w:eastAsia="Times New Roman"/>
          <w:b/>
          <w:bCs/>
          <w:sz w:val="22"/>
          <w:vertAlign w:val="subscript"/>
        </w:rPr>
        <w:t>o</w:t>
      </w:r>
      <w:r w:rsidRPr="00AE56A7">
        <w:rPr>
          <w:rFonts w:eastAsia="Times New Roman"/>
          <w:sz w:val="22"/>
        </w:rPr>
        <w:t xml:space="preserve">), grupa jakości części </w:t>
      </w:r>
      <w:r w:rsidRPr="00AE56A7">
        <w:rPr>
          <w:rFonts w:eastAsia="Times New Roman"/>
          <w:b/>
          <w:sz w:val="22"/>
        </w:rPr>
        <w:t>(J)</w:t>
      </w:r>
      <w:r w:rsidR="001D3170">
        <w:rPr>
          <w:rFonts w:eastAsia="Times New Roman"/>
          <w:b/>
          <w:sz w:val="22"/>
        </w:rPr>
        <w:t xml:space="preserve">, </w:t>
      </w:r>
      <w:r w:rsidR="001D3170" w:rsidRPr="001D3170">
        <w:rPr>
          <w:rFonts w:eastAsia="Times New Roman"/>
          <w:sz w:val="22"/>
        </w:rPr>
        <w:t>upust</w:t>
      </w:r>
      <w:r w:rsidR="001D3170">
        <w:rPr>
          <w:rFonts w:eastAsia="Times New Roman"/>
          <w:b/>
          <w:sz w:val="22"/>
        </w:rPr>
        <w:t xml:space="preserve"> </w:t>
      </w:r>
      <w:r w:rsidR="001D3170" w:rsidRPr="001D3170">
        <w:rPr>
          <w:rFonts w:eastAsia="Times New Roman"/>
          <w:sz w:val="22"/>
        </w:rPr>
        <w:t>(rabat)</w:t>
      </w:r>
      <w:r w:rsidRPr="00AE56A7">
        <w:rPr>
          <w:rFonts w:eastAsia="Times New Roman"/>
          <w:sz w:val="22"/>
        </w:rPr>
        <w:t xml:space="preserve"> </w:t>
      </w:r>
      <w:r w:rsidR="001D3170" w:rsidRPr="001D3170">
        <w:rPr>
          <w:rFonts w:eastAsia="Times New Roman"/>
          <w:b/>
          <w:sz w:val="22"/>
        </w:rPr>
        <w:t>(R)</w:t>
      </w:r>
      <w:r w:rsidR="001D3170">
        <w:rPr>
          <w:rFonts w:eastAsia="Times New Roman"/>
          <w:sz w:val="22"/>
        </w:rPr>
        <w:t xml:space="preserve"> </w:t>
      </w:r>
      <w:r w:rsidRPr="00AE56A7">
        <w:rPr>
          <w:rFonts w:eastAsia="Times New Roman"/>
          <w:sz w:val="22"/>
        </w:rPr>
        <w:t>i termin dostawy (</w:t>
      </w:r>
      <w:proofErr w:type="spellStart"/>
      <w:r w:rsidRPr="00AE56A7">
        <w:rPr>
          <w:rFonts w:eastAsia="Times New Roman"/>
          <w:b/>
          <w:sz w:val="22"/>
        </w:rPr>
        <w:t>T</w:t>
      </w:r>
      <w:r w:rsidRPr="00AE56A7">
        <w:rPr>
          <w:rFonts w:eastAsia="Times New Roman"/>
          <w:b/>
          <w:sz w:val="22"/>
          <w:vertAlign w:val="subscript"/>
        </w:rPr>
        <w:t>d</w:t>
      </w:r>
      <w:proofErr w:type="spellEnd"/>
      <w:r w:rsidRPr="00AE56A7">
        <w:rPr>
          <w:rFonts w:eastAsia="Times New Roman"/>
          <w:sz w:val="22"/>
        </w:rPr>
        <w:t>).</w:t>
      </w:r>
    </w:p>
    <w:p w:rsidR="00AE56A7" w:rsidRPr="00AE56A7" w:rsidRDefault="00AE56A7" w:rsidP="00F73703">
      <w:pPr>
        <w:numPr>
          <w:ilvl w:val="0"/>
          <w:numId w:val="128"/>
        </w:numPr>
        <w:autoSpaceDE w:val="0"/>
        <w:autoSpaceDN w:val="0"/>
        <w:adjustRightInd w:val="0"/>
        <w:spacing w:after="200"/>
        <w:ind w:left="426"/>
        <w:contextualSpacing/>
        <w:jc w:val="both"/>
        <w:rPr>
          <w:sz w:val="22"/>
          <w:szCs w:val="24"/>
          <w:lang w:eastAsia="pl-PL"/>
        </w:rPr>
      </w:pPr>
      <w:r w:rsidRPr="00AE56A7">
        <w:rPr>
          <w:sz w:val="22"/>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Pr="00AE56A7">
        <w:rPr>
          <w:sz w:val="22"/>
          <w:szCs w:val="24"/>
          <w:lang w:eastAsia="pl-PL"/>
        </w:rPr>
        <w:br/>
        <w:t>w kryterium o najwyższej wadze.</w:t>
      </w:r>
    </w:p>
    <w:p w:rsidR="00AE56A7" w:rsidRPr="00AE56A7" w:rsidRDefault="00AE56A7" w:rsidP="00F73703">
      <w:pPr>
        <w:numPr>
          <w:ilvl w:val="0"/>
          <w:numId w:val="128"/>
        </w:numPr>
        <w:autoSpaceDE w:val="0"/>
        <w:autoSpaceDN w:val="0"/>
        <w:adjustRightInd w:val="0"/>
        <w:spacing w:after="200"/>
        <w:ind w:left="426" w:hanging="426"/>
        <w:contextualSpacing/>
        <w:jc w:val="both"/>
        <w:rPr>
          <w:sz w:val="22"/>
          <w:szCs w:val="24"/>
          <w:lang w:eastAsia="pl-PL"/>
        </w:rPr>
      </w:pPr>
      <w:r w:rsidRPr="00AE56A7">
        <w:rPr>
          <w:sz w:val="22"/>
          <w:szCs w:val="24"/>
          <w:lang w:eastAsia="pl-PL"/>
        </w:rPr>
        <w:t>Jeżeli oferty otrzymają taką samą ocenę w kryterium o najwyższej wadze, Zamawiający wybierze ofertę z najniższą ceną.</w:t>
      </w:r>
    </w:p>
    <w:p w:rsidR="00AE56A7" w:rsidRPr="00AE56A7" w:rsidRDefault="00AE56A7" w:rsidP="00F73703">
      <w:pPr>
        <w:numPr>
          <w:ilvl w:val="0"/>
          <w:numId w:val="128"/>
        </w:numPr>
        <w:autoSpaceDE w:val="0"/>
        <w:autoSpaceDN w:val="0"/>
        <w:adjustRightInd w:val="0"/>
        <w:spacing w:after="200"/>
        <w:ind w:left="426" w:hanging="426"/>
        <w:contextualSpacing/>
        <w:jc w:val="both"/>
        <w:rPr>
          <w:sz w:val="22"/>
          <w:szCs w:val="24"/>
          <w:lang w:eastAsia="pl-PL"/>
        </w:rPr>
      </w:pPr>
      <w:r w:rsidRPr="00AE56A7">
        <w:rPr>
          <w:sz w:val="22"/>
          <w:szCs w:val="24"/>
          <w:lang w:eastAsia="pl-PL"/>
        </w:rPr>
        <w:t xml:space="preserve">Jeżeli Zamawiający nie będzie mógł dokonać wyboru oferty w sposób, o którym mowa </w:t>
      </w:r>
      <w:r w:rsidRPr="00AE56A7">
        <w:rPr>
          <w:sz w:val="22"/>
          <w:szCs w:val="24"/>
          <w:lang w:eastAsia="pl-PL"/>
        </w:rPr>
        <w:br/>
        <w:t>w ust. 5, wezwie Wykonawców, którzy złożyli te oferty, do złożenia w terminie określonym przez Zamawiającego ofert dodatkowych zawierających nową cenę.</w:t>
      </w:r>
    </w:p>
    <w:p w:rsidR="001B46A2" w:rsidRPr="0040267B" w:rsidRDefault="001B46A2" w:rsidP="00A1721F">
      <w:pPr>
        <w:autoSpaceDE w:val="0"/>
        <w:autoSpaceDN w:val="0"/>
        <w:adjustRightInd w:val="0"/>
        <w:rPr>
          <w:rFonts w:eastAsia="Times New Roman"/>
          <w:color w:val="FF0000"/>
          <w:sz w:val="16"/>
          <w:szCs w:val="16"/>
          <w:lang w:eastAsia="pl-PL"/>
        </w:rPr>
      </w:pP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9C06CF">
        <w:rPr>
          <w:rFonts w:eastAsia="Arial Unicode MS"/>
          <w:b/>
          <w:bCs/>
          <w:sz w:val="22"/>
          <w:lang w:eastAsia="pl-PL"/>
        </w:rPr>
        <w:t xml:space="preserve">załącznik nr </w:t>
      </w:r>
      <w:r w:rsidR="00442248">
        <w:rPr>
          <w:rFonts w:eastAsia="Arial Unicode MS"/>
          <w:b/>
          <w:bCs/>
          <w:sz w:val="22"/>
          <w:lang w:eastAsia="pl-PL"/>
        </w:rPr>
        <w:t>3</w:t>
      </w:r>
      <w:r w:rsidR="00237775" w:rsidRPr="009C06CF">
        <w:rPr>
          <w:rFonts w:eastAsia="Arial Unicode MS"/>
          <w:b/>
          <w:bCs/>
          <w:sz w:val="22"/>
          <w:lang w:eastAsia="pl-PL"/>
        </w:rPr>
        <w:t xml:space="preserve"> </w:t>
      </w:r>
      <w:r w:rsidR="00971DA7" w:rsidRPr="009C06CF">
        <w:rPr>
          <w:rFonts w:eastAsia="Arial Unicode MS"/>
          <w:b/>
          <w:bCs/>
          <w:sz w:val="22"/>
          <w:lang w:eastAsia="pl-PL"/>
        </w:rPr>
        <w:t>S</w:t>
      </w:r>
      <w:r w:rsidRPr="009C06CF">
        <w:rPr>
          <w:rFonts w:eastAsia="Arial Unicode MS"/>
          <w:b/>
          <w:bCs/>
          <w:sz w:val="22"/>
          <w:lang w:eastAsia="pl-PL"/>
        </w:rPr>
        <w:t>WZ</w:t>
      </w:r>
      <w:r w:rsidRPr="009C06CF">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F22B1">
      <w:pPr>
        <w:pStyle w:val="Akapitzlist"/>
        <w:numPr>
          <w:ilvl w:val="6"/>
          <w:numId w:val="84"/>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w:t>
      </w:r>
      <w:r w:rsidRPr="00BC6AFF">
        <w:rPr>
          <w:rFonts w:eastAsiaTheme="minorHAnsi"/>
          <w:sz w:val="22"/>
        </w:rPr>
        <w:lastRenderedPageBreak/>
        <w:t xml:space="preserve">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E83E8B">
      <w:pPr>
        <w:pStyle w:val="Akapitzlist"/>
        <w:numPr>
          <w:ilvl w:val="0"/>
          <w:numId w:val="165"/>
        </w:numPr>
        <w:autoSpaceDE w:val="0"/>
        <w:autoSpaceDN w:val="0"/>
        <w:adjustRightInd w:val="0"/>
        <w:spacing w:line="240" w:lineRule="auto"/>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E83E8B">
      <w:pPr>
        <w:pStyle w:val="Akapitzlist"/>
        <w:numPr>
          <w:ilvl w:val="0"/>
          <w:numId w:val="165"/>
        </w:numPr>
        <w:autoSpaceDE w:val="0"/>
        <w:autoSpaceDN w:val="0"/>
        <w:adjustRightInd w:val="0"/>
        <w:spacing w:line="240" w:lineRule="auto"/>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E83E8B">
      <w:pPr>
        <w:pStyle w:val="Akapitzlist"/>
        <w:numPr>
          <w:ilvl w:val="0"/>
          <w:numId w:val="165"/>
        </w:numPr>
        <w:autoSpaceDE w:val="0"/>
        <w:autoSpaceDN w:val="0"/>
        <w:adjustRightInd w:val="0"/>
        <w:spacing w:line="240" w:lineRule="auto"/>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F22B1">
      <w:pPr>
        <w:pStyle w:val="Akapitzlist"/>
        <w:numPr>
          <w:ilvl w:val="0"/>
          <w:numId w:val="84"/>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F22B1">
      <w:pPr>
        <w:pStyle w:val="Akapitzlist"/>
        <w:numPr>
          <w:ilvl w:val="0"/>
          <w:numId w:val="85"/>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lastRenderedPageBreak/>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xml:space="preserve">. W przypadku, gdy wykonanie obowiązków, o których mowa w art. 15 ust. 1-3 RODO wymagałoby niewspółmiernie dużego wysiłku, Zamawiający może żądać od osoby, której </w:t>
      </w:r>
      <w:r>
        <w:rPr>
          <w:rFonts w:eastAsia="Times New Roman"/>
          <w:sz w:val="22"/>
          <w:lang w:eastAsia="pl-PL"/>
        </w:rPr>
        <w:lastRenderedPageBreak/>
        <w:t>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9E3BFF" w:rsidRDefault="009E3BFF"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1A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1 –</w:t>
      </w:r>
      <w:r w:rsidRPr="00171E22">
        <w:rPr>
          <w:rFonts w:eastAsia="Times New Roman"/>
          <w:i/>
          <w:sz w:val="18"/>
          <w:szCs w:val="18"/>
          <w:lang w:eastAsia="pl-PL"/>
        </w:rPr>
        <w:t xml:space="preserve"> </w:t>
      </w:r>
      <w:r w:rsidR="006D6086">
        <w:rPr>
          <w:rFonts w:eastAsia="Times New Roman"/>
          <w:i/>
          <w:sz w:val="18"/>
          <w:szCs w:val="18"/>
          <w:lang w:eastAsia="pl-PL"/>
        </w:rPr>
        <w:t>BMW</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874"/>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t xml:space="preserve">dotyczy postępowania na : </w:t>
      </w:r>
    </w:p>
    <w:p w:rsidR="00171E22" w:rsidRPr="00171E22" w:rsidRDefault="00171E22" w:rsidP="00171E22">
      <w:pPr>
        <w:rPr>
          <w:rFonts w:eastAsia="Times New Roman"/>
          <w:sz w:val="22"/>
          <w:lang w:eastAsia="pl-PL"/>
        </w:rPr>
      </w:pPr>
    </w:p>
    <w:p w:rsidR="006D6086" w:rsidRDefault="00171E22" w:rsidP="006D6086">
      <w:pPr>
        <w:jc w:val="center"/>
        <w:rPr>
          <w:rFonts w:eastAsia="Times New Roman"/>
          <w:b/>
          <w:sz w:val="22"/>
          <w:lang w:eastAsia="pl-PL"/>
        </w:rPr>
      </w:pPr>
      <w:r w:rsidRPr="00171E22">
        <w:rPr>
          <w:rFonts w:eastAsia="Times New Roman"/>
          <w:b/>
          <w:sz w:val="22"/>
          <w:lang w:eastAsia="pl-PL"/>
        </w:rPr>
        <w:t xml:space="preserve">DOSTAWĘ </w:t>
      </w:r>
      <w:r w:rsidR="006D6086">
        <w:rPr>
          <w:rFonts w:eastAsia="Times New Roman"/>
          <w:b/>
          <w:sz w:val="22"/>
          <w:lang w:eastAsia="pl-PL"/>
        </w:rPr>
        <w:t xml:space="preserve">CZĘŚCI ZAMIENNYCH DO </w:t>
      </w:r>
    </w:p>
    <w:p w:rsidR="00171E22" w:rsidRPr="00171E22" w:rsidRDefault="006D6086" w:rsidP="006D6086">
      <w:pPr>
        <w:jc w:val="center"/>
        <w:rPr>
          <w:rFonts w:eastAsia="Times New Roman"/>
          <w:b/>
          <w:sz w:val="22"/>
          <w:lang w:eastAsia="pl-PL"/>
        </w:rPr>
      </w:pPr>
      <w:r>
        <w:rPr>
          <w:rFonts w:eastAsia="Times New Roman"/>
          <w:b/>
          <w:sz w:val="22"/>
          <w:lang w:eastAsia="pl-PL"/>
        </w:rPr>
        <w:t>POJAZDÓW SŁUŻBOWYCH POLICJI WOJ. PODLASKIEGO</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sidR="00D5246B">
        <w:rPr>
          <w:rFonts w:eastAsia="Times New Roman"/>
          <w:b/>
          <w:sz w:val="22"/>
          <w:lang w:eastAsia="pl-PL"/>
        </w:rPr>
        <w:t>30/S/23</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p>
    <w:p w:rsidR="006D6086" w:rsidRPr="006D6086" w:rsidRDefault="006D6086" w:rsidP="006D6086">
      <w:pPr>
        <w:contextualSpacing/>
        <w:jc w:val="both"/>
        <w:rPr>
          <w:i/>
          <w:sz w:val="22"/>
        </w:rPr>
      </w:pPr>
      <w:r w:rsidRPr="006D6086">
        <w:rPr>
          <w:rFonts w:eastAsia="Times New Roman"/>
          <w:sz w:val="22"/>
          <w:szCs w:val="24"/>
          <w:lang w:eastAsia="pl-PL"/>
        </w:rPr>
        <w:t xml:space="preserve">Oferuję/my realizację przedmiotu zamówienia za cenę ofertową brutto: </w:t>
      </w:r>
      <w:r w:rsidRPr="006D6086">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.....................................................................................................................................zł)</w:t>
      </w:r>
    </w:p>
    <w:tbl>
      <w:tblPr>
        <w:tblW w:w="976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3671"/>
        <w:gridCol w:w="1061"/>
        <w:gridCol w:w="640"/>
        <w:gridCol w:w="142"/>
        <w:gridCol w:w="640"/>
        <w:gridCol w:w="1168"/>
        <w:gridCol w:w="569"/>
        <w:gridCol w:w="1434"/>
      </w:tblGrid>
      <w:tr w:rsidR="006D6086" w:rsidRPr="006D6086" w:rsidTr="00442248">
        <w:trPr>
          <w:trHeight w:val="419"/>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Lp.</w:t>
            </w:r>
          </w:p>
        </w:tc>
        <w:tc>
          <w:tcPr>
            <w:tcW w:w="3671" w:type="dxa"/>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Nazwa części</w:t>
            </w:r>
          </w:p>
        </w:tc>
        <w:tc>
          <w:tcPr>
            <w:tcW w:w="1061" w:type="dxa"/>
          </w:tcPr>
          <w:p w:rsidR="006D6086" w:rsidRPr="006D6086" w:rsidRDefault="006D6086" w:rsidP="006D6086">
            <w:pPr>
              <w:jc w:val="center"/>
              <w:rPr>
                <w:rFonts w:eastAsia="Times New Roman"/>
                <w:b/>
                <w:bCs/>
                <w:sz w:val="18"/>
                <w:szCs w:val="18"/>
                <w:lang w:eastAsia="pl-PL"/>
              </w:rPr>
            </w:pPr>
            <w:r w:rsidRPr="006D6086">
              <w:rPr>
                <w:rFonts w:eastAsia="Times New Roman"/>
                <w:b/>
                <w:bCs/>
                <w:sz w:val="18"/>
                <w:szCs w:val="18"/>
                <w:lang w:eastAsia="pl-PL"/>
              </w:rPr>
              <w:t>Grupa</w:t>
            </w:r>
          </w:p>
          <w:p w:rsidR="006D6086" w:rsidRPr="006D6086" w:rsidRDefault="006D6086" w:rsidP="006D6086">
            <w:pPr>
              <w:jc w:val="center"/>
              <w:rPr>
                <w:rFonts w:eastAsia="Times New Roman"/>
                <w:b/>
                <w:bCs/>
                <w:sz w:val="18"/>
                <w:szCs w:val="18"/>
                <w:lang w:eastAsia="pl-PL"/>
              </w:rPr>
            </w:pPr>
            <w:r w:rsidRPr="006D6086">
              <w:rPr>
                <w:rFonts w:eastAsia="Times New Roman"/>
                <w:b/>
                <w:bCs/>
                <w:sz w:val="18"/>
                <w:szCs w:val="18"/>
                <w:lang w:eastAsia="pl-PL"/>
              </w:rPr>
              <w:t>jakości:</w:t>
            </w:r>
          </w:p>
          <w:p w:rsidR="006D6086" w:rsidRPr="006D6086" w:rsidRDefault="006D6086" w:rsidP="006D6086">
            <w:pPr>
              <w:jc w:val="center"/>
              <w:rPr>
                <w:rFonts w:eastAsia="Times New Roman"/>
                <w:b/>
                <w:bCs/>
                <w:sz w:val="20"/>
                <w:szCs w:val="20"/>
                <w:lang w:eastAsia="pl-PL"/>
              </w:rPr>
            </w:pPr>
            <w:r w:rsidRPr="006D6086">
              <w:rPr>
                <w:rFonts w:eastAsia="Times New Roman"/>
                <w:b/>
                <w:bCs/>
                <w:sz w:val="18"/>
                <w:szCs w:val="18"/>
                <w:lang w:eastAsia="pl-PL"/>
              </w:rPr>
              <w:t>O, Q lub P</w:t>
            </w:r>
          </w:p>
        </w:tc>
        <w:tc>
          <w:tcPr>
            <w:tcW w:w="782" w:type="dxa"/>
            <w:gridSpan w:val="2"/>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Jed</w:t>
            </w:r>
            <w:r w:rsidR="00442248">
              <w:rPr>
                <w:rFonts w:eastAsia="Times New Roman"/>
                <w:b/>
                <w:bCs/>
                <w:sz w:val="20"/>
                <w:szCs w:val="20"/>
                <w:lang w:eastAsia="pl-PL"/>
              </w:rPr>
              <w:t>n</w:t>
            </w:r>
            <w:r w:rsidRPr="006D6086">
              <w:rPr>
                <w:rFonts w:eastAsia="Times New Roman"/>
                <w:b/>
                <w:bCs/>
                <w:sz w:val="20"/>
                <w:szCs w:val="20"/>
                <w:lang w:eastAsia="pl-PL"/>
              </w:rPr>
              <w:t>. miary</w:t>
            </w:r>
          </w:p>
        </w:tc>
        <w:tc>
          <w:tcPr>
            <w:tcW w:w="640" w:type="dxa"/>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Ilość</w:t>
            </w:r>
          </w:p>
        </w:tc>
        <w:tc>
          <w:tcPr>
            <w:tcW w:w="1168"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Cena jednostkowa brutto</w:t>
            </w:r>
          </w:p>
          <w:p w:rsidR="006D6086" w:rsidRPr="001E7364" w:rsidRDefault="006D6086" w:rsidP="00D14AFE">
            <w:pPr>
              <w:jc w:val="center"/>
              <w:rPr>
                <w:rFonts w:eastAsia="Times New Roman"/>
                <w:b/>
                <w:sz w:val="20"/>
                <w:szCs w:val="20"/>
                <w:lang w:eastAsia="pl-PL"/>
              </w:rPr>
            </w:pPr>
            <w:r w:rsidRPr="001E7364">
              <w:rPr>
                <w:rFonts w:eastAsia="Times New Roman"/>
                <w:b/>
                <w:sz w:val="18"/>
                <w:szCs w:val="18"/>
                <w:lang w:eastAsia="pl-PL"/>
              </w:rPr>
              <w:t>(w zł)</w:t>
            </w:r>
          </w:p>
        </w:tc>
        <w:tc>
          <w:tcPr>
            <w:tcW w:w="569"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VAT</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 %)</w:t>
            </w:r>
          </w:p>
        </w:tc>
        <w:tc>
          <w:tcPr>
            <w:tcW w:w="1434"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Wartość brutto</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 zł)</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kol. 5 x kol. 6</w:t>
            </w:r>
          </w:p>
        </w:tc>
      </w:tr>
      <w:tr w:rsidR="006D6086" w:rsidRPr="006D6086" w:rsidTr="00442248">
        <w:trPr>
          <w:trHeight w:val="184"/>
        </w:trPr>
        <w:tc>
          <w:tcPr>
            <w:tcW w:w="435" w:type="dxa"/>
            <w:shd w:val="clear" w:color="auto" w:fill="auto"/>
            <w:vAlign w:val="center"/>
          </w:tcPr>
          <w:p w:rsidR="006D6086" w:rsidRPr="006D6086" w:rsidRDefault="006D6086" w:rsidP="006D6086">
            <w:pPr>
              <w:jc w:val="center"/>
              <w:rPr>
                <w:rFonts w:eastAsia="Times New Roman"/>
                <w:i/>
                <w:sz w:val="20"/>
                <w:szCs w:val="20"/>
                <w:lang w:eastAsia="pl-PL"/>
              </w:rPr>
            </w:pPr>
            <w:r w:rsidRPr="006D6086">
              <w:rPr>
                <w:rFonts w:eastAsia="Times New Roman"/>
                <w:i/>
                <w:sz w:val="20"/>
                <w:szCs w:val="20"/>
                <w:lang w:eastAsia="pl-PL"/>
              </w:rPr>
              <w:t>1</w:t>
            </w:r>
          </w:p>
        </w:tc>
        <w:tc>
          <w:tcPr>
            <w:tcW w:w="3671" w:type="dxa"/>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2</w:t>
            </w:r>
          </w:p>
        </w:tc>
        <w:tc>
          <w:tcPr>
            <w:tcW w:w="1061" w:type="dxa"/>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3</w:t>
            </w:r>
          </w:p>
        </w:tc>
        <w:tc>
          <w:tcPr>
            <w:tcW w:w="640" w:type="dxa"/>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4</w:t>
            </w:r>
          </w:p>
        </w:tc>
        <w:tc>
          <w:tcPr>
            <w:tcW w:w="782" w:type="dxa"/>
            <w:gridSpan w:val="2"/>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5</w:t>
            </w:r>
          </w:p>
        </w:tc>
        <w:tc>
          <w:tcPr>
            <w:tcW w:w="1168"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6</w:t>
            </w:r>
          </w:p>
        </w:tc>
        <w:tc>
          <w:tcPr>
            <w:tcW w:w="569"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7</w:t>
            </w:r>
          </w:p>
        </w:tc>
        <w:tc>
          <w:tcPr>
            <w:tcW w:w="1434"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8</w:t>
            </w:r>
          </w:p>
        </w:tc>
      </w:tr>
      <w:tr w:rsidR="006D6086" w:rsidRPr="006D6086" w:rsidTr="00442248">
        <w:trPr>
          <w:trHeight w:val="600"/>
        </w:trPr>
        <w:tc>
          <w:tcPr>
            <w:tcW w:w="9760" w:type="dxa"/>
            <w:gridSpan w:val="9"/>
            <w:shd w:val="clear" w:color="auto" w:fill="FFFFFF" w:themeFill="background1"/>
          </w:tcPr>
          <w:p w:rsidR="006D6086" w:rsidRPr="006D6086" w:rsidRDefault="00442248" w:rsidP="006D6086">
            <w:pPr>
              <w:jc w:val="center"/>
              <w:rPr>
                <w:rFonts w:eastAsia="Times New Roman"/>
                <w:b/>
                <w:bCs/>
                <w:sz w:val="20"/>
                <w:szCs w:val="20"/>
                <w:lang w:eastAsia="pl-PL"/>
              </w:rPr>
            </w:pPr>
            <w:r>
              <w:rPr>
                <w:rFonts w:eastAsia="Times New Roman"/>
                <w:b/>
                <w:bCs/>
                <w:sz w:val="20"/>
                <w:szCs w:val="20"/>
                <w:lang w:eastAsia="pl-PL"/>
              </w:rPr>
              <w:t>BMW 330i XDRIVE, rok produkcji</w:t>
            </w:r>
            <w:r w:rsidR="006D6086" w:rsidRPr="006D6086">
              <w:rPr>
                <w:rFonts w:eastAsia="Times New Roman"/>
                <w:b/>
                <w:bCs/>
                <w:sz w:val="20"/>
                <w:szCs w:val="20"/>
                <w:lang w:eastAsia="pl-PL"/>
              </w:rPr>
              <w:t xml:space="preserve"> 2018, poj. sil. 1998 cm³, moc 185 KW, </w:t>
            </w:r>
          </w:p>
          <w:p w:rsidR="006D6086" w:rsidRPr="006D6086" w:rsidRDefault="006D6086" w:rsidP="00442248">
            <w:pPr>
              <w:jc w:val="center"/>
              <w:rPr>
                <w:rFonts w:eastAsia="Times New Roman"/>
                <w:b/>
                <w:bCs/>
                <w:sz w:val="20"/>
                <w:szCs w:val="20"/>
                <w:lang w:eastAsia="pl-PL"/>
              </w:rPr>
            </w:pPr>
            <w:r w:rsidRPr="006D6086">
              <w:rPr>
                <w:rFonts w:eastAsia="Times New Roman"/>
                <w:b/>
                <w:bCs/>
                <w:sz w:val="20"/>
                <w:szCs w:val="20"/>
                <w:lang w:eastAsia="pl-PL"/>
              </w:rPr>
              <w:t>nr VIN: WBA8B11000AE92475, kod fabr</w:t>
            </w:r>
            <w:r w:rsidR="00442248">
              <w:rPr>
                <w:rFonts w:eastAsia="Times New Roman"/>
                <w:b/>
                <w:bCs/>
                <w:sz w:val="20"/>
                <w:szCs w:val="20"/>
                <w:lang w:eastAsia="pl-PL"/>
              </w:rPr>
              <w:t>yczny</w:t>
            </w:r>
            <w:r w:rsidRPr="006D6086">
              <w:rPr>
                <w:rFonts w:eastAsia="Times New Roman"/>
                <w:b/>
                <w:bCs/>
                <w:sz w:val="20"/>
                <w:szCs w:val="20"/>
                <w:lang w:eastAsia="pl-PL"/>
              </w:rPr>
              <w:t xml:space="preserve"> sil. B48B20B</w:t>
            </w: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w:t>
            </w:r>
          </w:p>
        </w:tc>
        <w:tc>
          <w:tcPr>
            <w:tcW w:w="3671" w:type="dxa"/>
            <w:shd w:val="clear" w:color="auto" w:fill="auto"/>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*Amortyzator przedni</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6</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*Amortyzator tył</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*Chłodnica silnika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*Drążek kierowniczy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5</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powietrza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6</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kabinowy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7</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oleju</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8</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*Klocki hamulcowe przód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proofErr w:type="spellStart"/>
            <w:r w:rsidRPr="006D6086">
              <w:rPr>
                <w:rFonts w:eastAsia="Times New Roman"/>
                <w:sz w:val="20"/>
                <w:szCs w:val="20"/>
                <w:lang w:eastAsia="pl-PL"/>
              </w:rPr>
              <w:t>kpl</w:t>
            </w:r>
            <w:proofErr w:type="spellEnd"/>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9</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*Klocki hamulcowe tył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proofErr w:type="spellStart"/>
            <w:r w:rsidRPr="006D6086">
              <w:rPr>
                <w:rFonts w:eastAsia="Times New Roman"/>
                <w:sz w:val="20"/>
                <w:szCs w:val="20"/>
                <w:lang w:eastAsia="pl-PL"/>
              </w:rPr>
              <w:t>kpl</w:t>
            </w:r>
            <w:proofErr w:type="spellEnd"/>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18</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10</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*Końcówka drążka kierowniczego lewa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11</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*Końcówka drążka kierowniczego prawa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12</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*Łącznik dr. stabilizatora przód</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8</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13</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*Łącznik dr. stabilizatora tył prawy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14</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*Łącznik dr. stabilizatora tył lewy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15</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*Misa olejowa skrzyni biegów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8</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16</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Pasek wielorowkowy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17</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*Piasta koła przód</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18</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 xml:space="preserve">Świeca zapłonowa </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19</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*Tarcza hamulcowa przednia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20</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*Tarcza hamulcowa tylna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18</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21</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*Wahacz przedni dolny lewy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22</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*Wahacz przedni dolny prawy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72"/>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23</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Zbiornik wyrównawczy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5</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071C48" w:rsidRPr="006D6086" w:rsidTr="00442248">
        <w:trPr>
          <w:trHeight w:val="470"/>
        </w:trPr>
        <w:tc>
          <w:tcPr>
            <w:tcW w:w="9760" w:type="dxa"/>
            <w:gridSpan w:val="9"/>
            <w:shd w:val="clear" w:color="auto" w:fill="FFFFFF" w:themeFill="background1"/>
          </w:tcPr>
          <w:p w:rsidR="00071C48" w:rsidRPr="006D6086" w:rsidRDefault="00442248" w:rsidP="006D6086">
            <w:pPr>
              <w:jc w:val="center"/>
              <w:rPr>
                <w:rFonts w:eastAsia="Times New Roman"/>
                <w:b/>
                <w:bCs/>
                <w:sz w:val="20"/>
                <w:szCs w:val="20"/>
                <w:lang w:eastAsia="pl-PL"/>
              </w:rPr>
            </w:pPr>
            <w:r>
              <w:rPr>
                <w:rFonts w:eastAsia="Times New Roman"/>
                <w:b/>
                <w:bCs/>
                <w:sz w:val="20"/>
                <w:szCs w:val="20"/>
                <w:lang w:eastAsia="pl-PL"/>
              </w:rPr>
              <w:t>BMW 320i, rok produkcji</w:t>
            </w:r>
            <w:r w:rsidR="00071C48" w:rsidRPr="006D6086">
              <w:rPr>
                <w:rFonts w:eastAsia="Times New Roman"/>
                <w:b/>
                <w:bCs/>
                <w:sz w:val="20"/>
                <w:szCs w:val="20"/>
                <w:lang w:eastAsia="pl-PL"/>
              </w:rPr>
              <w:t xml:space="preserve"> 2019, poj. sil. 1998 cm³, moc 135 KW, </w:t>
            </w:r>
          </w:p>
          <w:p w:rsidR="00071C48" w:rsidRPr="006D6086" w:rsidRDefault="00071C48" w:rsidP="00442248">
            <w:pPr>
              <w:jc w:val="center"/>
              <w:rPr>
                <w:rFonts w:eastAsia="Times New Roman"/>
                <w:b/>
                <w:bCs/>
                <w:sz w:val="20"/>
                <w:szCs w:val="20"/>
                <w:lang w:eastAsia="pl-PL"/>
              </w:rPr>
            </w:pPr>
            <w:r w:rsidRPr="006D6086">
              <w:rPr>
                <w:rFonts w:eastAsia="Times New Roman"/>
                <w:b/>
                <w:bCs/>
                <w:sz w:val="20"/>
                <w:szCs w:val="20"/>
                <w:lang w:eastAsia="pl-PL"/>
              </w:rPr>
              <w:t>nr VIN: WBA5F71030FH07506, kod fabr</w:t>
            </w:r>
            <w:r w:rsidR="00442248">
              <w:rPr>
                <w:rFonts w:eastAsia="Times New Roman"/>
                <w:b/>
                <w:bCs/>
                <w:sz w:val="20"/>
                <w:szCs w:val="20"/>
                <w:lang w:eastAsia="pl-PL"/>
              </w:rPr>
              <w:t xml:space="preserve">yczny </w:t>
            </w:r>
            <w:r w:rsidRPr="006D6086">
              <w:rPr>
                <w:rFonts w:eastAsia="Times New Roman"/>
                <w:b/>
                <w:bCs/>
                <w:sz w:val="20"/>
                <w:szCs w:val="20"/>
                <w:lang w:eastAsia="pl-PL"/>
              </w:rPr>
              <w:t>sil. B48D</w:t>
            </w: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24</w:t>
            </w:r>
          </w:p>
        </w:tc>
        <w:tc>
          <w:tcPr>
            <w:tcW w:w="3671" w:type="dxa"/>
            <w:shd w:val="clear" w:color="auto" w:fill="auto"/>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oleju</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25</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powietrza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26</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Filtr kabinowy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10</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27</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*Klocki hamulcowe przód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442248" w:rsidP="006D6086">
            <w:pPr>
              <w:jc w:val="center"/>
              <w:rPr>
                <w:rFonts w:eastAsia="Times New Roman"/>
                <w:sz w:val="20"/>
                <w:szCs w:val="20"/>
                <w:lang w:eastAsia="pl-PL"/>
              </w:rPr>
            </w:pPr>
            <w:proofErr w:type="spellStart"/>
            <w:r>
              <w:rPr>
                <w:rFonts w:eastAsia="Times New Roman"/>
                <w:sz w:val="20"/>
                <w:szCs w:val="20"/>
                <w:lang w:eastAsia="pl-PL"/>
              </w:rPr>
              <w:t>kpl</w:t>
            </w:r>
            <w:proofErr w:type="spellEnd"/>
            <w:r>
              <w:rPr>
                <w:rFonts w:eastAsia="Times New Roman"/>
                <w:sz w:val="20"/>
                <w:szCs w:val="20"/>
                <w:lang w:eastAsia="pl-PL"/>
              </w:rPr>
              <w: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6</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28</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*Klocki hamulcowe tył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proofErr w:type="spellStart"/>
            <w:r w:rsidRPr="006D6086">
              <w:rPr>
                <w:rFonts w:eastAsia="Times New Roman"/>
                <w:sz w:val="20"/>
                <w:szCs w:val="20"/>
                <w:lang w:eastAsia="pl-PL"/>
              </w:rPr>
              <w:t>kpl</w:t>
            </w:r>
            <w:proofErr w:type="spellEnd"/>
            <w:r w:rsidRPr="006D6086">
              <w:rPr>
                <w:rFonts w:eastAsia="Times New Roman"/>
                <w:sz w:val="20"/>
                <w:szCs w:val="20"/>
                <w:lang w:eastAsia="pl-PL"/>
              </w:rPr>
              <w: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29</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*Tarcza hamulcowa przód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lastRenderedPageBreak/>
              <w:t>30</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*Tarcza hamulcowa tył (oryginał BMW)</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4</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31</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*Końcówka drążka kierowniczego lewa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32</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*Końcówka drążka kierowniczego prawa</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33</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*Wahacz przedni prawy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6D6086" w:rsidRPr="006D6086" w:rsidTr="00442248">
        <w:trPr>
          <w:trHeight w:val="360"/>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34</w:t>
            </w:r>
          </w:p>
        </w:tc>
        <w:tc>
          <w:tcPr>
            <w:tcW w:w="3671" w:type="dxa"/>
            <w:shd w:val="clear" w:color="auto" w:fill="auto"/>
            <w:noWrap/>
            <w:vAlign w:val="center"/>
            <w:hideMark/>
          </w:tcPr>
          <w:p w:rsidR="006D6086" w:rsidRPr="006D6086" w:rsidRDefault="006D6086" w:rsidP="006D6086">
            <w:pPr>
              <w:rPr>
                <w:rFonts w:eastAsia="Times New Roman"/>
                <w:sz w:val="20"/>
                <w:szCs w:val="20"/>
                <w:lang w:eastAsia="pl-PL"/>
              </w:rPr>
            </w:pPr>
            <w:r w:rsidRPr="006D6086">
              <w:rPr>
                <w:rFonts w:eastAsia="Times New Roman"/>
                <w:sz w:val="20"/>
                <w:szCs w:val="20"/>
                <w:lang w:eastAsia="pl-PL"/>
              </w:rPr>
              <w:t>*Wahacz przedni lewy</w:t>
            </w:r>
          </w:p>
        </w:tc>
        <w:tc>
          <w:tcPr>
            <w:tcW w:w="1061" w:type="dxa"/>
          </w:tcPr>
          <w:p w:rsidR="006D6086" w:rsidRPr="006D6086" w:rsidRDefault="006D6086" w:rsidP="006D6086">
            <w:pPr>
              <w:jc w:val="center"/>
              <w:rPr>
                <w:rFonts w:eastAsia="Times New Roman"/>
                <w:sz w:val="20"/>
                <w:szCs w:val="20"/>
                <w:lang w:eastAsia="pl-PL"/>
              </w:rPr>
            </w:pPr>
          </w:p>
        </w:tc>
        <w:tc>
          <w:tcPr>
            <w:tcW w:w="640" w:type="dxa"/>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gridSpan w:val="2"/>
            <w:shd w:val="clear" w:color="auto" w:fill="auto"/>
            <w:noWrap/>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2</w:t>
            </w:r>
          </w:p>
        </w:tc>
        <w:tc>
          <w:tcPr>
            <w:tcW w:w="1168" w:type="dxa"/>
          </w:tcPr>
          <w:p w:rsidR="006D6086" w:rsidRPr="006D6086" w:rsidRDefault="006D6086" w:rsidP="006D6086">
            <w:pPr>
              <w:jc w:val="center"/>
              <w:rPr>
                <w:rFonts w:eastAsia="Times New Roman"/>
                <w:sz w:val="20"/>
                <w:szCs w:val="20"/>
                <w:lang w:eastAsia="pl-PL"/>
              </w:rPr>
            </w:pPr>
          </w:p>
        </w:tc>
        <w:tc>
          <w:tcPr>
            <w:tcW w:w="569" w:type="dxa"/>
          </w:tcPr>
          <w:p w:rsidR="006D6086" w:rsidRPr="006D6086" w:rsidRDefault="006D6086" w:rsidP="006D6086">
            <w:pPr>
              <w:jc w:val="center"/>
              <w:rPr>
                <w:rFonts w:eastAsia="Times New Roman"/>
                <w:sz w:val="20"/>
                <w:szCs w:val="20"/>
                <w:lang w:eastAsia="pl-PL"/>
              </w:rPr>
            </w:pPr>
          </w:p>
        </w:tc>
        <w:tc>
          <w:tcPr>
            <w:tcW w:w="1434" w:type="dxa"/>
          </w:tcPr>
          <w:p w:rsidR="006D6086" w:rsidRPr="006D6086" w:rsidRDefault="006D6086" w:rsidP="006D6086">
            <w:pPr>
              <w:jc w:val="center"/>
              <w:rPr>
                <w:rFonts w:eastAsia="Times New Roman"/>
                <w:sz w:val="20"/>
                <w:szCs w:val="20"/>
                <w:lang w:eastAsia="pl-PL"/>
              </w:rPr>
            </w:pPr>
          </w:p>
        </w:tc>
      </w:tr>
      <w:tr w:rsidR="00DD1EC7" w:rsidRPr="006D6086" w:rsidTr="00442248">
        <w:trPr>
          <w:trHeight w:val="360"/>
        </w:trPr>
        <w:tc>
          <w:tcPr>
            <w:tcW w:w="8326" w:type="dxa"/>
            <w:gridSpan w:val="8"/>
            <w:shd w:val="clear" w:color="auto" w:fill="auto"/>
            <w:vAlign w:val="center"/>
          </w:tcPr>
          <w:p w:rsidR="00DD1EC7" w:rsidRPr="006D6086" w:rsidRDefault="00DD1EC7" w:rsidP="00DD1EC7">
            <w:pPr>
              <w:jc w:val="right"/>
              <w:rPr>
                <w:rFonts w:eastAsia="Times New Roman"/>
                <w:sz w:val="20"/>
                <w:szCs w:val="20"/>
                <w:lang w:eastAsia="pl-PL"/>
              </w:rPr>
            </w:pPr>
            <w:r>
              <w:rPr>
                <w:rFonts w:eastAsia="Times New Roman"/>
                <w:sz w:val="20"/>
                <w:szCs w:val="20"/>
                <w:lang w:eastAsia="pl-PL"/>
              </w:rPr>
              <w:t>Razem wartość brutto</w:t>
            </w:r>
          </w:p>
        </w:tc>
        <w:tc>
          <w:tcPr>
            <w:tcW w:w="1434" w:type="dxa"/>
          </w:tcPr>
          <w:p w:rsidR="00DD1EC7" w:rsidRPr="006D6086" w:rsidRDefault="00DD1EC7" w:rsidP="006D6086">
            <w:pPr>
              <w:jc w:val="center"/>
              <w:rPr>
                <w:rFonts w:eastAsia="Times New Roman"/>
                <w:sz w:val="20"/>
                <w:szCs w:val="20"/>
                <w:lang w:eastAsia="pl-PL"/>
              </w:rPr>
            </w:pPr>
          </w:p>
        </w:tc>
      </w:tr>
    </w:tbl>
    <w:p w:rsidR="00071C48" w:rsidRPr="00071C48" w:rsidRDefault="00071C48" w:rsidP="00071C48">
      <w:pPr>
        <w:tabs>
          <w:tab w:val="left" w:pos="-1701"/>
        </w:tabs>
        <w:rPr>
          <w:i/>
          <w:sz w:val="16"/>
          <w:szCs w:val="16"/>
        </w:rPr>
      </w:pPr>
    </w:p>
    <w:p w:rsidR="00071C48" w:rsidRPr="00071C48" w:rsidRDefault="00071C48" w:rsidP="00071C48">
      <w:pPr>
        <w:jc w:val="both"/>
        <w:rPr>
          <w:rFonts w:eastAsia="Times New Roman"/>
          <w:b/>
          <w:sz w:val="28"/>
          <w:szCs w:val="28"/>
          <w:lang w:eastAsia="pl-PL"/>
        </w:rPr>
      </w:pPr>
      <w:r w:rsidRPr="00071C48">
        <w:rPr>
          <w:rFonts w:eastAsia="Times New Roman"/>
          <w:b/>
          <w:sz w:val="28"/>
          <w:szCs w:val="28"/>
          <w:lang w:eastAsia="pl-PL"/>
        </w:rPr>
        <w:t>UWAGA!</w:t>
      </w:r>
    </w:p>
    <w:p w:rsidR="00071C48" w:rsidRPr="00071C48" w:rsidRDefault="00071C48" w:rsidP="00071C48">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071C48" w:rsidRPr="00071C48" w:rsidRDefault="00071C48" w:rsidP="00071C48">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071C48" w:rsidRPr="00071C48" w:rsidRDefault="00071C48" w:rsidP="00071C48">
      <w:pPr>
        <w:jc w:val="both"/>
        <w:rPr>
          <w:rFonts w:eastAsia="Times New Roman"/>
          <w:sz w:val="12"/>
          <w:szCs w:val="12"/>
          <w:lang w:eastAsia="pl-PL"/>
        </w:rPr>
      </w:pPr>
    </w:p>
    <w:p w:rsidR="00071C48" w:rsidRPr="00071C48" w:rsidRDefault="00071C48" w:rsidP="00071C48">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071C48" w:rsidRDefault="00071C48" w:rsidP="00071C48">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15A99" w:rsidRDefault="00D15A99" w:rsidP="00071C48">
      <w:pPr>
        <w:tabs>
          <w:tab w:val="left" w:pos="708"/>
        </w:tabs>
        <w:rPr>
          <w:rFonts w:eastAsia="Times New Roman"/>
          <w:i/>
          <w:sz w:val="20"/>
          <w:szCs w:val="20"/>
          <w:lang w:eastAsia="pl-PL"/>
        </w:rPr>
      </w:pPr>
    </w:p>
    <w:p w:rsidR="00696E50" w:rsidRPr="00071C48" w:rsidRDefault="00696E50" w:rsidP="00696E50">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696E50" w:rsidRPr="00071C48" w:rsidRDefault="00696E50" w:rsidP="00071C48">
      <w:pPr>
        <w:tabs>
          <w:tab w:val="left" w:pos="708"/>
        </w:tabs>
        <w:rPr>
          <w:rFonts w:eastAsia="Times New Roman"/>
          <w:i/>
          <w:sz w:val="20"/>
          <w:szCs w:val="20"/>
          <w:lang w:eastAsia="pl-PL"/>
        </w:rPr>
      </w:pPr>
    </w:p>
    <w:p w:rsidR="00071C48" w:rsidRPr="00D14AFE" w:rsidRDefault="00696E50" w:rsidP="00071C48">
      <w:pPr>
        <w:suppressAutoHyphens/>
        <w:jc w:val="both"/>
        <w:rPr>
          <w:rFonts w:eastAsia="Arial Unicode MS"/>
          <w:i/>
          <w:sz w:val="20"/>
          <w:szCs w:val="20"/>
          <w:lang w:eastAsia="pl-PL"/>
        </w:rPr>
      </w:pPr>
      <w:r w:rsidRPr="00D15A99">
        <w:rPr>
          <w:rFonts w:eastAsia="Arial Unicode MS"/>
          <w:b/>
          <w:sz w:val="22"/>
          <w:lang w:eastAsia="ar-SA"/>
        </w:rPr>
        <w:t>Oświadczam, że oferuję _______%</w:t>
      </w:r>
      <w:r w:rsidR="00D15A99">
        <w:rPr>
          <w:rFonts w:eastAsia="Arial Unicode MS"/>
          <w:b/>
          <w:sz w:val="22"/>
          <w:lang w:eastAsia="ar-SA"/>
        </w:rPr>
        <w:t>*</w:t>
      </w:r>
      <w:r>
        <w:rPr>
          <w:rFonts w:eastAsia="Arial Unicode MS"/>
          <w:sz w:val="22"/>
          <w:lang w:eastAsia="ar-SA"/>
        </w:rPr>
        <w:t xml:space="preserve"> upustu (rabatu) </w:t>
      </w:r>
      <w:r w:rsidR="00D14AFE" w:rsidRPr="00D14AFE">
        <w:rPr>
          <w:rFonts w:eastAsia="Arial Unicode MS"/>
          <w:color w:val="000000"/>
          <w:sz w:val="22"/>
          <w:lang w:eastAsia="pl-PL"/>
        </w:rPr>
        <w:t>na części nieujęt</w:t>
      </w:r>
      <w:r w:rsidR="004F7C7F">
        <w:rPr>
          <w:rFonts w:eastAsia="Arial Unicode MS"/>
          <w:color w:val="000000"/>
          <w:sz w:val="22"/>
          <w:lang w:eastAsia="pl-PL"/>
        </w:rPr>
        <w:t>e w formularzu ofertowym liczonego</w:t>
      </w:r>
      <w:r w:rsidR="00D14AFE" w:rsidRPr="00D14AFE">
        <w:rPr>
          <w:rFonts w:eastAsia="Arial Unicode MS"/>
          <w:color w:val="000000"/>
          <w:sz w:val="22"/>
          <w:lang w:eastAsia="pl-PL"/>
        </w:rPr>
        <w:t xml:space="preserve"> od cen detalicznych Wykonawcy obowiązujących na dzień zakupu części</w:t>
      </w:r>
      <w:r w:rsidR="00D14AFE">
        <w:rPr>
          <w:rFonts w:eastAsia="Arial Unicode MS"/>
          <w:i/>
          <w:sz w:val="20"/>
          <w:szCs w:val="20"/>
          <w:lang w:eastAsia="pl-PL"/>
        </w:rPr>
        <w:t>.</w:t>
      </w:r>
      <w:r w:rsidR="00D14AFE" w:rsidRPr="00D14AFE">
        <w:rPr>
          <w:rFonts w:eastAsia="Arial Unicode MS"/>
          <w:i/>
          <w:sz w:val="20"/>
          <w:szCs w:val="20"/>
          <w:lang w:eastAsia="pl-PL"/>
        </w:rPr>
        <w:t xml:space="preserve"> </w:t>
      </w:r>
    </w:p>
    <w:p w:rsidR="00442248" w:rsidRDefault="00442248" w:rsidP="00071C48">
      <w:pPr>
        <w:jc w:val="both"/>
        <w:rPr>
          <w:rFonts w:eastAsia="Arial Unicode MS"/>
          <w:i/>
          <w:sz w:val="20"/>
          <w:szCs w:val="20"/>
          <w:lang w:eastAsia="pl-PL"/>
        </w:rPr>
      </w:pPr>
    </w:p>
    <w:p w:rsidR="00071C48" w:rsidRDefault="00D15A99" w:rsidP="00071C48">
      <w:pPr>
        <w:jc w:val="both"/>
        <w:rPr>
          <w:rFonts w:eastAsia="Arial Unicode MS"/>
          <w:i/>
          <w:sz w:val="20"/>
          <w:szCs w:val="20"/>
          <w:lang w:eastAsia="pl-PL"/>
        </w:rPr>
      </w:pPr>
      <w:r>
        <w:rPr>
          <w:rFonts w:eastAsia="Arial Unicode MS"/>
          <w:i/>
          <w:sz w:val="20"/>
          <w:szCs w:val="20"/>
          <w:lang w:eastAsia="pl-PL"/>
        </w:rPr>
        <w:t xml:space="preserve">*W przypadku braku wskazania przez Wykonawcę wysokości upustu (rabatu) Zamawiający przyjmie, że Wykonawca zaoferował 0% upustu i przyzna mu w kryterium „upust </w:t>
      </w:r>
      <w:r w:rsidR="00DD1EC7">
        <w:rPr>
          <w:rFonts w:eastAsia="Arial Unicode MS"/>
          <w:i/>
          <w:sz w:val="20"/>
          <w:szCs w:val="20"/>
          <w:lang w:eastAsia="pl-PL"/>
        </w:rPr>
        <w:t>(rabat)” 0 punktów.</w:t>
      </w:r>
    </w:p>
    <w:p w:rsidR="00DD1EC7" w:rsidRPr="00071C48" w:rsidRDefault="00DD1EC7" w:rsidP="00071C48">
      <w:pPr>
        <w:jc w:val="both"/>
        <w:rPr>
          <w:rFonts w:eastAsia="Arial Unicode MS"/>
          <w:i/>
          <w:sz w:val="20"/>
          <w:szCs w:val="20"/>
          <w:lang w:eastAsia="pl-PL"/>
        </w:rPr>
      </w:pPr>
    </w:p>
    <w:p w:rsidR="00071C48" w:rsidRPr="00071C48" w:rsidRDefault="00071C48" w:rsidP="00071C48">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171E22" w:rsidRPr="00171E22" w:rsidRDefault="00171E22" w:rsidP="006D6086">
      <w:pPr>
        <w:suppressAutoHyphens/>
        <w:spacing w:after="120" w:line="312" w:lineRule="auto"/>
        <w:contextualSpacing/>
        <w:jc w:val="both"/>
        <w:rPr>
          <w:i/>
          <w:sz w:val="16"/>
          <w:szCs w:val="16"/>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171E22">
      <w:pPr>
        <w:numPr>
          <w:ilvl w:val="0"/>
          <w:numId w:val="13"/>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46F6C" w:rsidRPr="00F566ED" w:rsidRDefault="00146F6C" w:rsidP="00146F6C">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sidR="00F01F95">
        <w:rPr>
          <w:rFonts w:eastAsia="Times New Roman"/>
          <w:b/>
          <w:i/>
          <w:sz w:val="22"/>
          <w:lang w:eastAsia="pl-PL"/>
        </w:rPr>
        <w:t>2023 r. poz. 1497</w:t>
      </w:r>
      <w:r w:rsidRPr="00F566ED">
        <w:rPr>
          <w:rFonts w:eastAsia="Times New Roman"/>
          <w:b/>
          <w:sz w:val="22"/>
          <w:lang w:eastAsia="pl-PL"/>
        </w:rPr>
        <w:t>)****</w:t>
      </w:r>
    </w:p>
    <w:p w:rsidR="00171E22" w:rsidRPr="00171E22" w:rsidRDefault="00171E22" w:rsidP="00171E22">
      <w:pPr>
        <w:tabs>
          <w:tab w:val="left" w:pos="708"/>
        </w:tabs>
        <w:spacing w:after="120" w:line="276" w:lineRule="auto"/>
        <w:jc w:val="right"/>
        <w:rPr>
          <w:rFonts w:eastAsia="Times New Roman"/>
          <w:sz w:val="22"/>
          <w:lang w:eastAsia="pl-PL"/>
        </w:rPr>
      </w:pPr>
    </w:p>
    <w:p w:rsidR="00171E22" w:rsidRDefault="00171E22"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146F6C" w:rsidRPr="00F9004C" w:rsidRDefault="00171E22" w:rsidP="00146F6C">
      <w:pPr>
        <w:ind w:left="426" w:hanging="426"/>
        <w:jc w:val="both"/>
        <w:rPr>
          <w:spacing w:val="-6"/>
          <w:sz w:val="20"/>
          <w:szCs w:val="20"/>
        </w:rPr>
      </w:pPr>
      <w:r w:rsidRPr="00171E22">
        <w:rPr>
          <w:sz w:val="20"/>
          <w:szCs w:val="20"/>
        </w:rPr>
        <w:t xml:space="preserve"> </w:t>
      </w:r>
      <w:r w:rsidR="00146F6C" w:rsidRPr="00F9004C">
        <w:rPr>
          <w:spacing w:val="-6"/>
          <w:sz w:val="20"/>
          <w:szCs w:val="20"/>
        </w:rPr>
        <w:t xml:space="preserve">*  Oferta powinna być podpisana przez </w:t>
      </w:r>
      <w:r w:rsidR="00146F6C"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146F6C" w:rsidRDefault="00146F6C" w:rsidP="00146F6C">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146F6C" w:rsidRPr="002F533D" w:rsidRDefault="00146F6C" w:rsidP="00146F6C">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6F6C" w:rsidRDefault="00146F6C" w:rsidP="00146F6C">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6F6C" w:rsidRDefault="00146F6C" w:rsidP="00146F6C">
      <w:pPr>
        <w:tabs>
          <w:tab w:val="left" w:pos="5812"/>
        </w:tabs>
        <w:ind w:left="426" w:hanging="710"/>
        <w:jc w:val="both"/>
        <w:rPr>
          <w:sz w:val="20"/>
          <w:szCs w:val="20"/>
        </w:rPr>
      </w:pPr>
      <w:r>
        <w:rPr>
          <w:rFonts w:eastAsia="Times New Roman"/>
          <w:sz w:val="20"/>
          <w:szCs w:val="20"/>
          <w:lang w:eastAsia="pl-PL"/>
        </w:rPr>
        <w:t xml:space="preserve">****      </w:t>
      </w:r>
      <w:r>
        <w:rPr>
          <w:sz w:val="20"/>
          <w:szCs w:val="20"/>
        </w:rPr>
        <w:t>W przypadku, gdy Wykonawca podlega wykluczeniu należy przekreślić oświadczenie.</w:t>
      </w:r>
    </w:p>
    <w:p w:rsidR="009E3BFF" w:rsidRPr="002F533D" w:rsidRDefault="009E3BFF" w:rsidP="00146F6C">
      <w:pPr>
        <w:tabs>
          <w:tab w:val="left" w:pos="5812"/>
        </w:tabs>
        <w:ind w:left="426" w:hanging="710"/>
        <w:jc w:val="both"/>
        <w:rPr>
          <w:rFonts w:eastAsia="Times New Roman"/>
          <w:sz w:val="20"/>
          <w:szCs w:val="20"/>
          <w:lang w:eastAsia="pl-PL"/>
        </w:rPr>
      </w:pPr>
    </w:p>
    <w:p w:rsidR="00171E22" w:rsidRDefault="00171E22" w:rsidP="00492132">
      <w:pPr>
        <w:tabs>
          <w:tab w:val="left" w:pos="6820"/>
        </w:tabs>
        <w:ind w:left="426"/>
        <w:jc w:val="both"/>
        <w:rPr>
          <w:sz w:val="20"/>
          <w:szCs w:val="20"/>
        </w:rPr>
      </w:pPr>
      <w:r w:rsidRPr="00171E22">
        <w:rPr>
          <w:sz w:val="20"/>
          <w:szCs w:val="20"/>
        </w:rPr>
        <w:t xml:space="preserve">                    </w:t>
      </w:r>
      <w:r w:rsidR="00492132">
        <w:rPr>
          <w:sz w:val="20"/>
          <w:szCs w:val="20"/>
        </w:rPr>
        <w:tab/>
      </w:r>
    </w:p>
    <w:p w:rsidR="00492132" w:rsidRDefault="00492132" w:rsidP="00492132">
      <w:pPr>
        <w:tabs>
          <w:tab w:val="left" w:pos="6820"/>
        </w:tabs>
        <w:ind w:left="426"/>
        <w:jc w:val="both"/>
        <w:rPr>
          <w:sz w:val="20"/>
          <w:szCs w:val="20"/>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1B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2 –</w:t>
      </w:r>
      <w:r w:rsidRPr="00171E22">
        <w:rPr>
          <w:rFonts w:eastAsia="Times New Roman"/>
          <w:i/>
          <w:sz w:val="18"/>
          <w:szCs w:val="18"/>
          <w:lang w:eastAsia="pl-PL"/>
        </w:rPr>
        <w:t xml:space="preserve"> </w:t>
      </w:r>
      <w:r w:rsidR="00D14AFE">
        <w:rPr>
          <w:rFonts w:eastAsia="Times New Roman"/>
          <w:i/>
          <w:sz w:val="18"/>
          <w:szCs w:val="18"/>
          <w:lang w:eastAsia="pl-PL"/>
        </w:rPr>
        <w:t>Citroen</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9F012F" w:rsidRDefault="009F012F" w:rsidP="00171E22">
      <w:pPr>
        <w:rPr>
          <w:rFonts w:eastAsia="Times New Roman"/>
          <w:sz w:val="22"/>
          <w:lang w:eastAsia="pl-PL"/>
        </w:rPr>
      </w:pPr>
    </w:p>
    <w:p w:rsidR="00DD1EC7" w:rsidRPr="00171E22" w:rsidRDefault="00DD1EC7" w:rsidP="00DD1EC7">
      <w:pPr>
        <w:rPr>
          <w:rFonts w:eastAsia="Times New Roman"/>
          <w:sz w:val="22"/>
          <w:lang w:eastAsia="pl-PL"/>
        </w:rPr>
      </w:pPr>
      <w:r w:rsidRPr="00171E22">
        <w:rPr>
          <w:rFonts w:eastAsia="Times New Roman"/>
          <w:sz w:val="22"/>
          <w:lang w:eastAsia="pl-PL"/>
        </w:rPr>
        <w:t xml:space="preserve">dotyczy postępowania na : </w:t>
      </w:r>
    </w:p>
    <w:p w:rsidR="00DD1EC7" w:rsidRPr="00171E22" w:rsidRDefault="00DD1EC7" w:rsidP="00DD1EC7">
      <w:pPr>
        <w:rPr>
          <w:rFonts w:eastAsia="Times New Roman"/>
          <w:sz w:val="22"/>
          <w:lang w:eastAsia="pl-PL"/>
        </w:rPr>
      </w:pPr>
    </w:p>
    <w:p w:rsidR="00DD1EC7" w:rsidRDefault="00DD1EC7" w:rsidP="00DD1EC7">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DD1EC7" w:rsidRPr="00171E22" w:rsidRDefault="00DD1EC7" w:rsidP="00DD1EC7">
      <w:pPr>
        <w:jc w:val="center"/>
        <w:rPr>
          <w:rFonts w:eastAsia="Times New Roman"/>
          <w:b/>
          <w:sz w:val="22"/>
          <w:lang w:eastAsia="pl-PL"/>
        </w:rPr>
      </w:pPr>
      <w:r>
        <w:rPr>
          <w:rFonts w:eastAsia="Times New Roman"/>
          <w:b/>
          <w:sz w:val="22"/>
          <w:lang w:eastAsia="pl-PL"/>
        </w:rPr>
        <w:t>POJAZDÓW SŁUŻBOWYCH POLICJI WOJ. PODLASKIEGO</w:t>
      </w:r>
    </w:p>
    <w:p w:rsidR="00DD1EC7" w:rsidRPr="00171E22" w:rsidRDefault="00DD1EC7" w:rsidP="00DD1EC7">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06377F" w:rsidRDefault="0006377F" w:rsidP="00DD1EC7">
      <w:pPr>
        <w:tabs>
          <w:tab w:val="left" w:pos="3540"/>
        </w:tabs>
        <w:ind w:left="426"/>
        <w:rPr>
          <w:rFonts w:eastAsia="Times New Roman"/>
          <w:b/>
          <w:sz w:val="22"/>
          <w:u w:val="single"/>
          <w:lang w:eastAsia="ar-SA"/>
        </w:rPr>
      </w:pPr>
    </w:p>
    <w:p w:rsidR="00DD1EC7" w:rsidRPr="006D6086" w:rsidRDefault="00DD1EC7" w:rsidP="00DD1EC7">
      <w:pPr>
        <w:contextualSpacing/>
        <w:jc w:val="both"/>
        <w:rPr>
          <w:i/>
          <w:sz w:val="22"/>
        </w:rPr>
      </w:pPr>
      <w:r w:rsidRPr="006D6086">
        <w:rPr>
          <w:rFonts w:eastAsia="Times New Roman"/>
          <w:sz w:val="22"/>
          <w:szCs w:val="24"/>
          <w:lang w:eastAsia="pl-PL"/>
        </w:rPr>
        <w:t xml:space="preserve">Oferuję/my realizację przedmiotu zamówienia za cenę ofertową brutto: </w:t>
      </w:r>
      <w:r w:rsidRPr="006D6086">
        <w:rPr>
          <w:rFonts w:eastAsia="Times New Roman"/>
          <w:i/>
          <w:sz w:val="22"/>
          <w:lang w:eastAsia="pl-PL"/>
        </w:rPr>
        <w:t>.........................................</w:t>
      </w:r>
      <w:r w:rsidRPr="006D6086">
        <w:rPr>
          <w:rFonts w:eastAsia="Times New Roman"/>
          <w:i/>
          <w:szCs w:val="24"/>
          <w:lang w:eastAsia="pl-PL"/>
        </w:rPr>
        <w:t xml:space="preserve"> </w:t>
      </w:r>
      <w:r w:rsidRPr="00442248">
        <w:rPr>
          <w:rFonts w:eastAsia="Times New Roman"/>
          <w:i/>
          <w:sz w:val="22"/>
          <w:lang w:eastAsia="pl-PL"/>
        </w:rPr>
        <w:t>zł</w:t>
      </w:r>
      <w:r w:rsidRPr="006D6086">
        <w:rPr>
          <w:i/>
          <w:sz w:val="22"/>
        </w:rPr>
        <w:t xml:space="preserve">  (słownie: .................................................................................................................................</w:t>
      </w:r>
      <w:r>
        <w:rPr>
          <w:i/>
          <w:sz w:val="22"/>
        </w:rPr>
        <w:t>.</w:t>
      </w:r>
      <w:r w:rsidRPr="006D6086">
        <w:rPr>
          <w:i/>
          <w:sz w:val="22"/>
        </w:rPr>
        <w:t>....zł)</w:t>
      </w:r>
    </w:p>
    <w:p w:rsidR="00DD1EC7" w:rsidRDefault="00DD1EC7" w:rsidP="00171E22">
      <w:pPr>
        <w:ind w:left="426"/>
        <w:jc w:val="right"/>
        <w:rPr>
          <w:rFonts w:eastAsia="Times New Roman"/>
          <w:b/>
          <w:sz w:val="22"/>
          <w:u w:val="single"/>
          <w:lang w:eastAsia="ar-SA"/>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3497"/>
        <w:gridCol w:w="993"/>
        <w:gridCol w:w="708"/>
        <w:gridCol w:w="567"/>
        <w:gridCol w:w="1134"/>
        <w:gridCol w:w="709"/>
        <w:gridCol w:w="1418"/>
      </w:tblGrid>
      <w:tr w:rsidR="004F7C7F" w:rsidRPr="00DD1EC7" w:rsidTr="004F7C7F">
        <w:trPr>
          <w:trHeight w:val="437"/>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Lp.</w:t>
            </w:r>
          </w:p>
        </w:tc>
        <w:tc>
          <w:tcPr>
            <w:tcW w:w="3497" w:type="dxa"/>
            <w:shd w:val="clear" w:color="auto" w:fill="auto"/>
            <w:vAlign w:val="center"/>
            <w:hideMark/>
          </w:tcPr>
          <w:p w:rsidR="004F7C7F" w:rsidRPr="00DD1EC7" w:rsidRDefault="004F7C7F" w:rsidP="00DD1EC7">
            <w:pPr>
              <w:jc w:val="center"/>
              <w:rPr>
                <w:rFonts w:eastAsia="Times New Roman"/>
                <w:b/>
                <w:bCs/>
                <w:sz w:val="18"/>
                <w:szCs w:val="18"/>
                <w:lang w:eastAsia="pl-PL"/>
              </w:rPr>
            </w:pPr>
            <w:r w:rsidRPr="00DD1EC7">
              <w:rPr>
                <w:rFonts w:eastAsia="Times New Roman"/>
                <w:b/>
                <w:bCs/>
                <w:sz w:val="18"/>
                <w:szCs w:val="18"/>
                <w:lang w:eastAsia="pl-PL"/>
              </w:rPr>
              <w:t>Nazwa części</w:t>
            </w:r>
          </w:p>
        </w:tc>
        <w:tc>
          <w:tcPr>
            <w:tcW w:w="993" w:type="dxa"/>
          </w:tcPr>
          <w:p w:rsidR="004F7C7F" w:rsidRPr="004F7C7F" w:rsidRDefault="004F7C7F" w:rsidP="00DD1EC7">
            <w:pPr>
              <w:jc w:val="center"/>
              <w:rPr>
                <w:rFonts w:eastAsia="Times New Roman"/>
                <w:b/>
                <w:bCs/>
                <w:sz w:val="18"/>
                <w:szCs w:val="18"/>
                <w:lang w:eastAsia="pl-PL"/>
              </w:rPr>
            </w:pPr>
            <w:r w:rsidRPr="004F7C7F">
              <w:rPr>
                <w:rFonts w:eastAsia="Times New Roman"/>
                <w:b/>
                <w:bCs/>
                <w:sz w:val="18"/>
                <w:szCs w:val="18"/>
                <w:lang w:eastAsia="pl-PL"/>
              </w:rPr>
              <w:t>Grupa jakości:</w:t>
            </w:r>
          </w:p>
          <w:p w:rsidR="004F7C7F" w:rsidRPr="004F7C7F" w:rsidRDefault="004F7C7F" w:rsidP="00DD1EC7">
            <w:pPr>
              <w:jc w:val="center"/>
              <w:rPr>
                <w:rFonts w:eastAsia="Times New Roman"/>
                <w:b/>
                <w:bCs/>
                <w:sz w:val="18"/>
                <w:szCs w:val="18"/>
                <w:lang w:eastAsia="pl-PL"/>
              </w:rPr>
            </w:pPr>
            <w:r w:rsidRPr="004F7C7F">
              <w:rPr>
                <w:rFonts w:eastAsia="Times New Roman"/>
                <w:b/>
                <w:bCs/>
                <w:sz w:val="18"/>
                <w:szCs w:val="18"/>
                <w:lang w:eastAsia="pl-PL"/>
              </w:rPr>
              <w:t>O,Q lub P</w:t>
            </w:r>
          </w:p>
        </w:tc>
        <w:tc>
          <w:tcPr>
            <w:tcW w:w="708" w:type="dxa"/>
            <w:shd w:val="clear" w:color="auto" w:fill="auto"/>
            <w:vAlign w:val="center"/>
            <w:hideMark/>
          </w:tcPr>
          <w:p w:rsidR="004F7C7F" w:rsidRPr="00DD1EC7" w:rsidRDefault="004F7C7F" w:rsidP="00DD1EC7">
            <w:pPr>
              <w:jc w:val="center"/>
              <w:rPr>
                <w:rFonts w:eastAsia="Times New Roman"/>
                <w:b/>
                <w:bCs/>
                <w:sz w:val="18"/>
                <w:szCs w:val="18"/>
                <w:lang w:eastAsia="pl-PL"/>
              </w:rPr>
            </w:pPr>
            <w:proofErr w:type="spellStart"/>
            <w:r w:rsidRPr="00DD1EC7">
              <w:rPr>
                <w:rFonts w:eastAsia="Times New Roman"/>
                <w:b/>
                <w:bCs/>
                <w:sz w:val="18"/>
                <w:szCs w:val="18"/>
                <w:lang w:eastAsia="pl-PL"/>
              </w:rPr>
              <w:t>Jed</w:t>
            </w:r>
            <w:proofErr w:type="spellEnd"/>
            <w:r w:rsidRPr="00DD1EC7">
              <w:rPr>
                <w:rFonts w:eastAsia="Times New Roman"/>
                <w:b/>
                <w:bCs/>
                <w:sz w:val="18"/>
                <w:szCs w:val="18"/>
                <w:lang w:eastAsia="pl-PL"/>
              </w:rPr>
              <w:t>. miary</w:t>
            </w:r>
          </w:p>
        </w:tc>
        <w:tc>
          <w:tcPr>
            <w:tcW w:w="567" w:type="dxa"/>
            <w:shd w:val="clear" w:color="auto" w:fill="auto"/>
            <w:vAlign w:val="center"/>
            <w:hideMark/>
          </w:tcPr>
          <w:p w:rsidR="004F7C7F" w:rsidRPr="00DD1EC7" w:rsidRDefault="004F7C7F" w:rsidP="004F7C7F">
            <w:pPr>
              <w:jc w:val="center"/>
              <w:rPr>
                <w:rFonts w:eastAsia="Times New Roman"/>
                <w:b/>
                <w:bCs/>
                <w:sz w:val="18"/>
                <w:szCs w:val="18"/>
                <w:lang w:eastAsia="pl-PL"/>
              </w:rPr>
            </w:pPr>
            <w:r w:rsidRPr="00DD1EC7">
              <w:rPr>
                <w:rFonts w:eastAsia="Times New Roman"/>
                <w:b/>
                <w:bCs/>
                <w:sz w:val="18"/>
                <w:szCs w:val="18"/>
                <w:lang w:eastAsia="pl-PL"/>
              </w:rPr>
              <w:t xml:space="preserve">Ilość </w:t>
            </w:r>
          </w:p>
        </w:tc>
        <w:tc>
          <w:tcPr>
            <w:tcW w:w="1134"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Cena jednostkowa brutto</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(w zł)</w:t>
            </w:r>
          </w:p>
        </w:tc>
        <w:tc>
          <w:tcPr>
            <w:tcW w:w="709"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VAT</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(w%)</w:t>
            </w:r>
          </w:p>
        </w:tc>
        <w:tc>
          <w:tcPr>
            <w:tcW w:w="1418"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Wartość brutto</w:t>
            </w:r>
          </w:p>
          <w:p w:rsidR="004F7C7F" w:rsidRDefault="004F7C7F" w:rsidP="004F7C7F">
            <w:pPr>
              <w:jc w:val="center"/>
              <w:rPr>
                <w:rFonts w:eastAsia="Times New Roman"/>
                <w:b/>
                <w:bCs/>
                <w:sz w:val="18"/>
                <w:szCs w:val="18"/>
                <w:lang w:eastAsia="pl-PL"/>
              </w:rPr>
            </w:pPr>
            <w:r>
              <w:rPr>
                <w:rFonts w:eastAsia="Times New Roman"/>
                <w:b/>
                <w:bCs/>
                <w:sz w:val="18"/>
                <w:szCs w:val="18"/>
                <w:lang w:eastAsia="pl-PL"/>
              </w:rPr>
              <w:t>(w zł)</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kol. 5 x kol. 6</w:t>
            </w:r>
          </w:p>
        </w:tc>
      </w:tr>
      <w:tr w:rsidR="004F7C7F" w:rsidRPr="00DD1EC7" w:rsidTr="004F7C7F">
        <w:trPr>
          <w:trHeight w:val="252"/>
        </w:trPr>
        <w:tc>
          <w:tcPr>
            <w:tcW w:w="467" w:type="dxa"/>
            <w:shd w:val="clear" w:color="auto" w:fill="auto"/>
            <w:vAlign w:val="center"/>
          </w:tcPr>
          <w:p w:rsidR="004F7C7F" w:rsidRPr="004F7C7F" w:rsidRDefault="004F7C7F" w:rsidP="004F7C7F">
            <w:pPr>
              <w:jc w:val="center"/>
              <w:rPr>
                <w:rFonts w:eastAsia="Times New Roman"/>
                <w:i/>
                <w:sz w:val="20"/>
                <w:szCs w:val="20"/>
                <w:lang w:eastAsia="pl-PL"/>
              </w:rPr>
            </w:pPr>
            <w:r w:rsidRPr="004F7C7F">
              <w:rPr>
                <w:rFonts w:eastAsia="Times New Roman"/>
                <w:i/>
                <w:sz w:val="20"/>
                <w:szCs w:val="20"/>
                <w:lang w:eastAsia="pl-PL"/>
              </w:rPr>
              <w:t>1</w:t>
            </w:r>
          </w:p>
        </w:tc>
        <w:tc>
          <w:tcPr>
            <w:tcW w:w="3497"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2</w:t>
            </w:r>
          </w:p>
        </w:tc>
        <w:tc>
          <w:tcPr>
            <w:tcW w:w="993"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3</w:t>
            </w:r>
          </w:p>
        </w:tc>
        <w:tc>
          <w:tcPr>
            <w:tcW w:w="708"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4</w:t>
            </w:r>
          </w:p>
        </w:tc>
        <w:tc>
          <w:tcPr>
            <w:tcW w:w="567"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5</w:t>
            </w:r>
          </w:p>
        </w:tc>
        <w:tc>
          <w:tcPr>
            <w:tcW w:w="1134"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6</w:t>
            </w:r>
          </w:p>
        </w:tc>
        <w:tc>
          <w:tcPr>
            <w:tcW w:w="709"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7</w:t>
            </w:r>
          </w:p>
        </w:tc>
        <w:tc>
          <w:tcPr>
            <w:tcW w:w="1418"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8</w:t>
            </w:r>
          </w:p>
        </w:tc>
      </w:tr>
      <w:tr w:rsidR="004F7C7F" w:rsidRPr="00DD1EC7" w:rsidTr="004F7C7F">
        <w:trPr>
          <w:trHeight w:val="570"/>
        </w:trPr>
        <w:tc>
          <w:tcPr>
            <w:tcW w:w="9493" w:type="dxa"/>
            <w:gridSpan w:val="8"/>
            <w:shd w:val="clear" w:color="auto" w:fill="FFFFFF" w:themeFill="background1"/>
          </w:tcPr>
          <w:p w:rsidR="004F7C7F" w:rsidRPr="00DD1EC7" w:rsidRDefault="004F7C7F" w:rsidP="00DD1EC7">
            <w:pPr>
              <w:jc w:val="center"/>
              <w:rPr>
                <w:rFonts w:eastAsia="Times New Roman"/>
                <w:b/>
                <w:bCs/>
                <w:sz w:val="20"/>
                <w:szCs w:val="20"/>
                <w:lang w:eastAsia="pl-PL"/>
              </w:rPr>
            </w:pPr>
            <w:r w:rsidRPr="00DD1EC7">
              <w:rPr>
                <w:rFonts w:eastAsia="Times New Roman"/>
                <w:b/>
                <w:bCs/>
                <w:sz w:val="20"/>
                <w:szCs w:val="20"/>
                <w:lang w:eastAsia="pl-PL"/>
              </w:rPr>
              <w:t>Citroe</w:t>
            </w:r>
            <w:r w:rsidR="00442248">
              <w:rPr>
                <w:rFonts w:eastAsia="Times New Roman"/>
                <w:b/>
                <w:bCs/>
                <w:sz w:val="20"/>
                <w:szCs w:val="20"/>
                <w:lang w:eastAsia="pl-PL"/>
              </w:rPr>
              <w:t>n C3, rok produkcji</w:t>
            </w:r>
            <w:r w:rsidRPr="00DD1EC7">
              <w:rPr>
                <w:rFonts w:eastAsia="Times New Roman"/>
                <w:b/>
                <w:bCs/>
                <w:sz w:val="20"/>
                <w:szCs w:val="20"/>
                <w:lang w:eastAsia="pl-PL"/>
              </w:rPr>
              <w:t xml:space="preserve"> 2017 r., poj. sil. 1199cm³,  moc 50 KW, </w:t>
            </w:r>
          </w:p>
          <w:p w:rsidR="004F7C7F" w:rsidRPr="00DD1EC7" w:rsidRDefault="004F7C7F" w:rsidP="00DD1EC7">
            <w:pPr>
              <w:jc w:val="center"/>
              <w:rPr>
                <w:rFonts w:eastAsia="Times New Roman"/>
                <w:b/>
                <w:bCs/>
                <w:sz w:val="20"/>
                <w:szCs w:val="20"/>
                <w:lang w:eastAsia="pl-PL"/>
              </w:rPr>
            </w:pPr>
            <w:r w:rsidRPr="00DD1EC7">
              <w:rPr>
                <w:rFonts w:eastAsia="Times New Roman"/>
                <w:b/>
                <w:bCs/>
                <w:sz w:val="20"/>
                <w:szCs w:val="20"/>
                <w:lang w:eastAsia="pl-PL"/>
              </w:rPr>
              <w:t>nr V</w:t>
            </w:r>
            <w:r w:rsidR="00442248">
              <w:rPr>
                <w:rFonts w:eastAsia="Times New Roman"/>
                <w:b/>
                <w:bCs/>
                <w:sz w:val="20"/>
                <w:szCs w:val="20"/>
                <w:lang w:eastAsia="pl-PL"/>
              </w:rPr>
              <w:t>IN: VF7SXHMP6HT702068, kod fabryczny</w:t>
            </w:r>
            <w:r w:rsidRPr="00DD1EC7">
              <w:rPr>
                <w:rFonts w:eastAsia="Times New Roman"/>
                <w:b/>
                <w:bCs/>
                <w:sz w:val="20"/>
                <w:szCs w:val="20"/>
                <w:lang w:eastAsia="pl-PL"/>
              </w:rPr>
              <w:t xml:space="preserve"> sil. HM01</w:t>
            </w: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w:t>
            </w:r>
          </w:p>
        </w:tc>
        <w:tc>
          <w:tcPr>
            <w:tcW w:w="3497" w:type="dxa"/>
            <w:shd w:val="clear" w:color="auto" w:fill="auto"/>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*Amortyzator przedni</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*Amortyzator tył</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3</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Filtr kabinowy</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5</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Filtr oleju</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5</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5</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Filtr powietrza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5</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6</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*Klocki hamulcowe przód</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proofErr w:type="spellStart"/>
            <w:r w:rsidRPr="00DD1EC7">
              <w:rPr>
                <w:rFonts w:eastAsia="Times New Roman"/>
                <w:sz w:val="20"/>
                <w:szCs w:val="20"/>
                <w:lang w:eastAsia="pl-PL"/>
              </w:rPr>
              <w:t>kpl</w:t>
            </w:r>
            <w:proofErr w:type="spellEnd"/>
            <w:r w:rsidR="00442248">
              <w:rPr>
                <w:rFonts w:eastAsia="Times New Roman"/>
                <w:sz w:val="20"/>
                <w:szCs w:val="20"/>
                <w:lang w:eastAsia="pl-PL"/>
              </w:rPr>
              <w: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5</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7</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*Szczęki hamulcowe tył</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proofErr w:type="spellStart"/>
            <w:r w:rsidRPr="00DD1EC7">
              <w:rPr>
                <w:rFonts w:eastAsia="Times New Roman"/>
                <w:sz w:val="20"/>
                <w:szCs w:val="20"/>
                <w:lang w:eastAsia="pl-PL"/>
              </w:rPr>
              <w:t>kpl</w:t>
            </w:r>
            <w:proofErr w:type="spellEnd"/>
            <w:r w:rsidR="00442248">
              <w:rPr>
                <w:rFonts w:eastAsia="Times New Roman"/>
                <w:sz w:val="20"/>
                <w:szCs w:val="20"/>
                <w:lang w:eastAsia="pl-PL"/>
              </w:rPr>
              <w: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8</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*Końcówka drążka kierowniczego lewa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9</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*Końcówka drążka kierowniczego prawa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10</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Łącznik drążka stabilizatora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6</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11</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*Łożysko piasty przedniej komplet</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proofErr w:type="spellStart"/>
            <w:r w:rsidRPr="00DD1EC7">
              <w:rPr>
                <w:rFonts w:eastAsia="Times New Roman"/>
                <w:sz w:val="20"/>
                <w:szCs w:val="20"/>
                <w:lang w:eastAsia="pl-PL"/>
              </w:rPr>
              <w:t>kpl</w:t>
            </w:r>
            <w:proofErr w:type="spellEnd"/>
            <w:r w:rsidRPr="00DD1EC7">
              <w:rPr>
                <w:rFonts w:eastAsia="Times New Roman"/>
                <w:sz w:val="20"/>
                <w:szCs w:val="20"/>
                <w:lang w:eastAsia="pl-PL"/>
              </w:rPr>
              <w: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12</w:t>
            </w:r>
          </w:p>
        </w:tc>
        <w:tc>
          <w:tcPr>
            <w:tcW w:w="3497" w:type="dxa"/>
            <w:shd w:val="clear" w:color="FFFFCC" w:fill="FFFFFF"/>
            <w:noWrap/>
            <w:vAlign w:val="center"/>
            <w:hideMark/>
          </w:tcPr>
          <w:p w:rsidR="004F7C7F" w:rsidRPr="00DD1EC7" w:rsidRDefault="004F7C7F" w:rsidP="00DD1EC7">
            <w:pPr>
              <w:rPr>
                <w:rFonts w:eastAsia="Times New Roman"/>
                <w:color w:val="000000"/>
                <w:sz w:val="20"/>
                <w:szCs w:val="20"/>
                <w:lang w:eastAsia="pl-PL"/>
              </w:rPr>
            </w:pPr>
            <w:r w:rsidRPr="00DD1EC7">
              <w:rPr>
                <w:rFonts w:eastAsia="Times New Roman"/>
                <w:color w:val="000000"/>
                <w:sz w:val="20"/>
                <w:szCs w:val="20"/>
                <w:lang w:eastAsia="pl-PL"/>
              </w:rPr>
              <w:t>Napinacz paska wieloklinowego</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13</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 xml:space="preserve">Pasek wieloklinowy </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14</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 xml:space="preserve">Rozrząd </w:t>
            </w:r>
            <w:proofErr w:type="spellStart"/>
            <w:r w:rsidRPr="00DD1EC7">
              <w:rPr>
                <w:rFonts w:eastAsia="Times New Roman"/>
                <w:sz w:val="20"/>
                <w:szCs w:val="20"/>
                <w:lang w:eastAsia="pl-PL"/>
              </w:rPr>
              <w:t>kpl</w:t>
            </w:r>
            <w:proofErr w:type="spellEnd"/>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proofErr w:type="spellStart"/>
            <w:r w:rsidRPr="00DD1EC7">
              <w:rPr>
                <w:rFonts w:eastAsia="Times New Roman"/>
                <w:sz w:val="20"/>
                <w:szCs w:val="20"/>
                <w:lang w:eastAsia="pl-PL"/>
              </w:rPr>
              <w:t>kpl</w:t>
            </w:r>
            <w:proofErr w:type="spellEnd"/>
            <w:r w:rsidR="00442248">
              <w:rPr>
                <w:rFonts w:eastAsia="Times New Roman"/>
                <w:sz w:val="20"/>
                <w:szCs w:val="20"/>
                <w:lang w:eastAsia="pl-PL"/>
              </w:rPr>
              <w: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15</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 xml:space="preserve">Sprzęgło </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proofErr w:type="spellStart"/>
            <w:r w:rsidRPr="00DD1EC7">
              <w:rPr>
                <w:rFonts w:eastAsia="Times New Roman"/>
                <w:sz w:val="20"/>
                <w:szCs w:val="20"/>
                <w:lang w:eastAsia="pl-PL"/>
              </w:rPr>
              <w:t>kpl</w:t>
            </w:r>
            <w:proofErr w:type="spellEnd"/>
            <w:r w:rsidR="00442248">
              <w:rPr>
                <w:rFonts w:eastAsia="Times New Roman"/>
                <w:sz w:val="20"/>
                <w:szCs w:val="20"/>
                <w:lang w:eastAsia="pl-PL"/>
              </w:rPr>
              <w: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16</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*Sworzeń wahacza przedni</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FFFFCC" w:fill="FFFFFF"/>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1134" w:type="dxa"/>
            <w:shd w:val="clear" w:color="FFFFCC" w:fill="FFFFFF"/>
          </w:tcPr>
          <w:p w:rsidR="004F7C7F" w:rsidRPr="00DD1EC7" w:rsidRDefault="004F7C7F" w:rsidP="00DD1EC7">
            <w:pPr>
              <w:jc w:val="center"/>
              <w:rPr>
                <w:rFonts w:eastAsia="Times New Roman"/>
                <w:sz w:val="20"/>
                <w:szCs w:val="20"/>
                <w:lang w:eastAsia="pl-PL"/>
              </w:rPr>
            </w:pPr>
          </w:p>
        </w:tc>
        <w:tc>
          <w:tcPr>
            <w:tcW w:w="709" w:type="dxa"/>
            <w:shd w:val="clear" w:color="FFFFCC" w:fill="FFFFFF"/>
          </w:tcPr>
          <w:p w:rsidR="004F7C7F" w:rsidRPr="00DD1EC7" w:rsidRDefault="004F7C7F" w:rsidP="00DD1EC7">
            <w:pPr>
              <w:jc w:val="center"/>
              <w:rPr>
                <w:rFonts w:eastAsia="Times New Roman"/>
                <w:sz w:val="20"/>
                <w:szCs w:val="20"/>
                <w:lang w:eastAsia="pl-PL"/>
              </w:rPr>
            </w:pPr>
          </w:p>
        </w:tc>
        <w:tc>
          <w:tcPr>
            <w:tcW w:w="1418" w:type="dxa"/>
            <w:shd w:val="clear" w:color="FFFFCC" w:fill="FFFFFF"/>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17</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*Tarcza hamulcowa przednia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6</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18</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Termostat z obudową</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19</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*Tuleja wahacza przedniego przednia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20</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*Tuleja wahacza przedniego tylna</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21</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Tulejka drążka stabilizatora przód</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22</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*Wahacz przedni lewy</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23</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*Wahacz przedni prawy</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24</w:t>
            </w:r>
          </w:p>
        </w:tc>
        <w:tc>
          <w:tcPr>
            <w:tcW w:w="3497" w:type="dxa"/>
            <w:shd w:val="clear" w:color="auto" w:fill="auto"/>
            <w:noWrap/>
            <w:vAlign w:val="center"/>
            <w:hideMark/>
          </w:tcPr>
          <w:p w:rsidR="004F7C7F" w:rsidRPr="00DD1EC7" w:rsidRDefault="004F7C7F" w:rsidP="00DD1EC7">
            <w:pPr>
              <w:rPr>
                <w:rFonts w:eastAsia="Times New Roman"/>
                <w:sz w:val="20"/>
                <w:szCs w:val="20"/>
                <w:lang w:eastAsia="pl-PL"/>
              </w:rPr>
            </w:pPr>
            <w:r w:rsidRPr="00DD1EC7">
              <w:rPr>
                <w:rFonts w:eastAsia="Times New Roman"/>
                <w:sz w:val="20"/>
                <w:szCs w:val="20"/>
                <w:lang w:eastAsia="pl-PL"/>
              </w:rPr>
              <w:t>Wtryskiwacz</w:t>
            </w:r>
          </w:p>
        </w:tc>
        <w:tc>
          <w:tcPr>
            <w:tcW w:w="993" w:type="dxa"/>
          </w:tcPr>
          <w:p w:rsidR="004F7C7F" w:rsidRPr="00DD1EC7" w:rsidRDefault="004F7C7F" w:rsidP="00DD1EC7">
            <w:pPr>
              <w:jc w:val="center"/>
              <w:rPr>
                <w:rFonts w:eastAsia="Times New Roman"/>
                <w:sz w:val="20"/>
                <w:szCs w:val="20"/>
                <w:lang w:eastAsia="pl-PL"/>
              </w:rPr>
            </w:pPr>
          </w:p>
        </w:tc>
        <w:tc>
          <w:tcPr>
            <w:tcW w:w="708"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4</w:t>
            </w:r>
          </w:p>
        </w:tc>
        <w:tc>
          <w:tcPr>
            <w:tcW w:w="1134" w:type="dxa"/>
          </w:tcPr>
          <w:p w:rsidR="004F7C7F" w:rsidRPr="00DD1EC7" w:rsidRDefault="004F7C7F" w:rsidP="00DD1EC7">
            <w:pPr>
              <w:jc w:val="center"/>
              <w:rPr>
                <w:rFonts w:eastAsia="Times New Roman"/>
                <w:sz w:val="20"/>
                <w:szCs w:val="20"/>
                <w:lang w:eastAsia="pl-PL"/>
              </w:rPr>
            </w:pPr>
          </w:p>
        </w:tc>
        <w:tc>
          <w:tcPr>
            <w:tcW w:w="709" w:type="dxa"/>
          </w:tcPr>
          <w:p w:rsidR="004F7C7F" w:rsidRPr="00DD1EC7" w:rsidRDefault="004F7C7F" w:rsidP="00DD1EC7">
            <w:pPr>
              <w:jc w:val="center"/>
              <w:rPr>
                <w:rFonts w:eastAsia="Times New Roman"/>
                <w:sz w:val="20"/>
                <w:szCs w:val="20"/>
                <w:lang w:eastAsia="pl-PL"/>
              </w:rPr>
            </w:pPr>
          </w:p>
        </w:tc>
        <w:tc>
          <w:tcPr>
            <w:tcW w:w="1418" w:type="dxa"/>
          </w:tcPr>
          <w:p w:rsidR="004F7C7F" w:rsidRPr="00DD1EC7" w:rsidRDefault="004F7C7F" w:rsidP="00DD1EC7">
            <w:pPr>
              <w:jc w:val="center"/>
              <w:rPr>
                <w:rFonts w:eastAsia="Times New Roman"/>
                <w:sz w:val="20"/>
                <w:szCs w:val="20"/>
                <w:lang w:eastAsia="pl-PL"/>
              </w:rPr>
            </w:pPr>
          </w:p>
        </w:tc>
      </w:tr>
      <w:tr w:rsidR="004F7C7F" w:rsidRPr="00DD1EC7" w:rsidTr="004F7C7F">
        <w:trPr>
          <w:trHeight w:val="372"/>
        </w:trPr>
        <w:tc>
          <w:tcPr>
            <w:tcW w:w="8075" w:type="dxa"/>
            <w:gridSpan w:val="7"/>
            <w:shd w:val="clear" w:color="auto" w:fill="auto"/>
            <w:vAlign w:val="center"/>
          </w:tcPr>
          <w:p w:rsidR="004F7C7F" w:rsidRPr="00DD1EC7" w:rsidRDefault="004F7C7F" w:rsidP="004F7C7F">
            <w:pPr>
              <w:jc w:val="right"/>
              <w:rPr>
                <w:rFonts w:eastAsia="Times New Roman"/>
                <w:sz w:val="20"/>
                <w:szCs w:val="20"/>
                <w:lang w:eastAsia="pl-PL"/>
              </w:rPr>
            </w:pPr>
            <w:r>
              <w:rPr>
                <w:rFonts w:eastAsia="Times New Roman"/>
                <w:sz w:val="20"/>
                <w:szCs w:val="20"/>
                <w:lang w:eastAsia="pl-PL"/>
              </w:rPr>
              <w:t>Razem wartość brutto</w:t>
            </w:r>
          </w:p>
        </w:tc>
        <w:tc>
          <w:tcPr>
            <w:tcW w:w="1418" w:type="dxa"/>
          </w:tcPr>
          <w:p w:rsidR="004F7C7F" w:rsidRPr="00DD1EC7" w:rsidRDefault="004F7C7F" w:rsidP="00DD1EC7">
            <w:pPr>
              <w:jc w:val="center"/>
              <w:rPr>
                <w:rFonts w:eastAsia="Times New Roman"/>
                <w:sz w:val="20"/>
                <w:szCs w:val="20"/>
                <w:lang w:eastAsia="pl-PL"/>
              </w:rPr>
            </w:pPr>
          </w:p>
        </w:tc>
      </w:tr>
    </w:tbl>
    <w:p w:rsidR="00DD1EC7" w:rsidRPr="00071C48" w:rsidRDefault="00DD1EC7" w:rsidP="00DD1EC7">
      <w:pPr>
        <w:jc w:val="both"/>
        <w:rPr>
          <w:rFonts w:eastAsia="Times New Roman"/>
          <w:b/>
          <w:sz w:val="28"/>
          <w:szCs w:val="28"/>
          <w:lang w:eastAsia="pl-PL"/>
        </w:rPr>
      </w:pPr>
      <w:r w:rsidRPr="00071C48">
        <w:rPr>
          <w:rFonts w:eastAsia="Times New Roman"/>
          <w:b/>
          <w:sz w:val="28"/>
          <w:szCs w:val="28"/>
          <w:lang w:eastAsia="pl-PL"/>
        </w:rPr>
        <w:t>UWAGA!</w:t>
      </w:r>
    </w:p>
    <w:p w:rsidR="00DD1EC7" w:rsidRPr="00071C48" w:rsidRDefault="00DD1EC7" w:rsidP="00DD1EC7">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DD1EC7" w:rsidRPr="00071C48" w:rsidRDefault="00DD1EC7" w:rsidP="00DD1EC7">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DD1EC7" w:rsidRPr="00071C48" w:rsidRDefault="00DD1EC7" w:rsidP="00DD1EC7">
      <w:pPr>
        <w:jc w:val="both"/>
        <w:rPr>
          <w:rFonts w:eastAsia="Times New Roman"/>
          <w:sz w:val="12"/>
          <w:szCs w:val="12"/>
          <w:lang w:eastAsia="pl-PL"/>
        </w:rPr>
      </w:pPr>
    </w:p>
    <w:p w:rsidR="00DD1EC7" w:rsidRPr="00071C48" w:rsidRDefault="00DD1EC7" w:rsidP="00DD1EC7">
      <w:pPr>
        <w:tabs>
          <w:tab w:val="left" w:pos="708"/>
        </w:tabs>
        <w:jc w:val="both"/>
        <w:rPr>
          <w:rFonts w:eastAsia="Times New Roman"/>
          <w:sz w:val="22"/>
          <w:lang w:eastAsia="pl-PL"/>
        </w:rPr>
      </w:pPr>
      <w:r w:rsidRPr="00D15A99">
        <w:rPr>
          <w:rFonts w:eastAsia="Times New Roman"/>
          <w:b/>
          <w:sz w:val="22"/>
          <w:lang w:eastAsia="pl-PL"/>
        </w:rPr>
        <w:lastRenderedPageBreak/>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DD1EC7" w:rsidRDefault="00DD1EC7" w:rsidP="00DD1EC7">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D1EC7" w:rsidRDefault="00DD1EC7" w:rsidP="00DD1EC7">
      <w:pPr>
        <w:tabs>
          <w:tab w:val="left" w:pos="708"/>
        </w:tabs>
        <w:rPr>
          <w:rFonts w:eastAsia="Times New Roman"/>
          <w:i/>
          <w:sz w:val="20"/>
          <w:szCs w:val="20"/>
          <w:lang w:eastAsia="pl-PL"/>
        </w:rPr>
      </w:pPr>
    </w:p>
    <w:p w:rsidR="00DD1EC7" w:rsidRPr="00071C48" w:rsidRDefault="00DD1EC7" w:rsidP="00DD1EC7">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DD1EC7" w:rsidRPr="00071C48" w:rsidRDefault="00DD1EC7" w:rsidP="00DD1EC7">
      <w:pPr>
        <w:tabs>
          <w:tab w:val="left" w:pos="708"/>
        </w:tabs>
        <w:rPr>
          <w:rFonts w:eastAsia="Times New Roman"/>
          <w:i/>
          <w:sz w:val="20"/>
          <w:szCs w:val="20"/>
          <w:lang w:eastAsia="pl-PL"/>
        </w:rPr>
      </w:pPr>
    </w:p>
    <w:p w:rsidR="00DD1EC7" w:rsidRPr="00D14AFE" w:rsidRDefault="00DD1EC7" w:rsidP="00DD1EC7">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sidR="004F7C7F">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DD1EC7">
      <w:pPr>
        <w:jc w:val="both"/>
        <w:rPr>
          <w:rFonts w:eastAsia="Arial Unicode MS"/>
          <w:i/>
          <w:sz w:val="20"/>
          <w:szCs w:val="20"/>
          <w:lang w:eastAsia="pl-PL"/>
        </w:rPr>
      </w:pPr>
    </w:p>
    <w:p w:rsidR="00DD1EC7" w:rsidRDefault="00DD1EC7" w:rsidP="00DD1EC7">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DD1EC7" w:rsidRPr="00071C48" w:rsidRDefault="00DD1EC7" w:rsidP="00DD1EC7">
      <w:pPr>
        <w:jc w:val="both"/>
        <w:rPr>
          <w:rFonts w:eastAsia="Arial Unicode MS"/>
          <w:i/>
          <w:sz w:val="20"/>
          <w:szCs w:val="20"/>
          <w:lang w:eastAsia="pl-PL"/>
        </w:rPr>
      </w:pPr>
    </w:p>
    <w:p w:rsidR="00DD1EC7" w:rsidRPr="00071C48" w:rsidRDefault="00DD1EC7" w:rsidP="00DD1EC7">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DD1EC7" w:rsidRPr="00171E22" w:rsidRDefault="00DD1EC7" w:rsidP="00DD1EC7">
      <w:pPr>
        <w:suppressAutoHyphens/>
        <w:spacing w:after="120" w:line="312" w:lineRule="auto"/>
        <w:contextualSpacing/>
        <w:jc w:val="both"/>
        <w:rPr>
          <w:i/>
          <w:sz w:val="16"/>
          <w:szCs w:val="16"/>
        </w:rPr>
      </w:pPr>
    </w:p>
    <w:p w:rsidR="00DD1EC7" w:rsidRPr="00171E22" w:rsidRDefault="00DD1EC7" w:rsidP="00DD1EC7">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D1EC7" w:rsidRPr="00171E22" w:rsidTr="004F7C7F">
        <w:trPr>
          <w:trHeight w:val="486"/>
        </w:trPr>
        <w:tc>
          <w:tcPr>
            <w:tcW w:w="541" w:type="dxa"/>
            <w:shd w:val="clear" w:color="auto" w:fill="auto"/>
          </w:tcPr>
          <w:p w:rsidR="00DD1EC7" w:rsidRPr="00171E22" w:rsidRDefault="00DD1EC7" w:rsidP="004F7C7F">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DD1EC7" w:rsidRPr="00171E22" w:rsidRDefault="00DD1EC7" w:rsidP="004F7C7F">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DD1EC7" w:rsidRPr="00171E22" w:rsidRDefault="00DD1EC7" w:rsidP="004F7C7F">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DD1EC7" w:rsidRPr="00171E22" w:rsidRDefault="00DD1EC7" w:rsidP="004F7C7F">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DD1EC7" w:rsidRPr="00171E22" w:rsidTr="004F7C7F">
        <w:trPr>
          <w:trHeight w:val="576"/>
        </w:trPr>
        <w:tc>
          <w:tcPr>
            <w:tcW w:w="541"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3685"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5238" w:type="dxa"/>
            <w:shd w:val="clear" w:color="auto" w:fill="auto"/>
          </w:tcPr>
          <w:p w:rsidR="00DD1EC7" w:rsidRPr="00171E22" w:rsidRDefault="00DD1EC7" w:rsidP="004F7C7F">
            <w:pPr>
              <w:tabs>
                <w:tab w:val="left" w:pos="708"/>
              </w:tabs>
              <w:spacing w:after="120"/>
              <w:rPr>
                <w:rFonts w:eastAsia="Times New Roman"/>
                <w:sz w:val="22"/>
                <w:lang w:eastAsia="pl-PL"/>
              </w:rPr>
            </w:pPr>
          </w:p>
        </w:tc>
      </w:tr>
      <w:tr w:rsidR="00DD1EC7" w:rsidRPr="00171E22" w:rsidTr="004F7C7F">
        <w:trPr>
          <w:trHeight w:val="556"/>
        </w:trPr>
        <w:tc>
          <w:tcPr>
            <w:tcW w:w="541"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3685"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5238" w:type="dxa"/>
            <w:shd w:val="clear" w:color="auto" w:fill="auto"/>
          </w:tcPr>
          <w:p w:rsidR="00DD1EC7" w:rsidRPr="00171E22" w:rsidRDefault="00DD1EC7" w:rsidP="004F7C7F">
            <w:pPr>
              <w:tabs>
                <w:tab w:val="left" w:pos="708"/>
              </w:tabs>
              <w:spacing w:after="120"/>
              <w:rPr>
                <w:rFonts w:eastAsia="Times New Roman"/>
                <w:sz w:val="22"/>
                <w:lang w:eastAsia="pl-PL"/>
              </w:rPr>
            </w:pPr>
          </w:p>
        </w:tc>
      </w:tr>
    </w:tbl>
    <w:p w:rsidR="00DD1EC7" w:rsidRPr="00171E22" w:rsidRDefault="00DD1EC7" w:rsidP="00DD1EC7">
      <w:pPr>
        <w:tabs>
          <w:tab w:val="left" w:pos="-1701"/>
        </w:tabs>
        <w:jc w:val="both"/>
        <w:rPr>
          <w:sz w:val="22"/>
        </w:rPr>
      </w:pPr>
    </w:p>
    <w:p w:rsidR="00DD1EC7" w:rsidRPr="00171E22" w:rsidRDefault="00DD1EC7" w:rsidP="00DD1EC7">
      <w:pPr>
        <w:tabs>
          <w:tab w:val="left" w:pos="-1701"/>
        </w:tabs>
        <w:jc w:val="both"/>
        <w:rPr>
          <w:sz w:val="22"/>
        </w:rPr>
      </w:pPr>
      <w:r w:rsidRPr="00171E22">
        <w:rPr>
          <w:sz w:val="22"/>
        </w:rPr>
        <w:t>Ponadto:</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DD1EC7" w:rsidRPr="00171E22" w:rsidRDefault="00DD1EC7" w:rsidP="00F73703">
      <w:pPr>
        <w:numPr>
          <w:ilvl w:val="0"/>
          <w:numId w:val="129"/>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DD1EC7" w:rsidRPr="00F566ED" w:rsidRDefault="00DD1EC7" w:rsidP="00F73703">
      <w:pPr>
        <w:numPr>
          <w:ilvl w:val="0"/>
          <w:numId w:val="129"/>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DD1EC7" w:rsidRPr="00F9004C" w:rsidRDefault="00DD1EC7" w:rsidP="00DD1EC7">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D1EC7" w:rsidRDefault="00DD1EC7" w:rsidP="00DD1EC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D1EC7" w:rsidRPr="002F533D" w:rsidRDefault="00DD1EC7" w:rsidP="00DD1EC7">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1EC7" w:rsidRDefault="00DD1EC7" w:rsidP="00DD1EC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D1EC7" w:rsidRPr="002F533D" w:rsidRDefault="00DD1EC7" w:rsidP="00DD1EC7">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71E22" w:rsidRPr="00171E22" w:rsidRDefault="00171E22" w:rsidP="00171E22">
      <w:pPr>
        <w:ind w:left="426"/>
        <w:jc w:val="right"/>
        <w:rPr>
          <w:rFonts w:eastAsia="Times New Roman"/>
          <w:b/>
          <w:sz w:val="22"/>
          <w:u w:val="single"/>
          <w:lang w:eastAsia="ar-SA"/>
        </w:rPr>
      </w:pPr>
      <w:r w:rsidRPr="00171E22">
        <w:rPr>
          <w:rFonts w:eastAsia="Times New Roman"/>
          <w:b/>
          <w:sz w:val="22"/>
          <w:u w:val="single"/>
          <w:lang w:eastAsia="ar-SA"/>
        </w:rPr>
        <w:lastRenderedPageBreak/>
        <w:t>Załącznik nr 1C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3 –</w:t>
      </w:r>
      <w:r w:rsidR="004F7C7F">
        <w:rPr>
          <w:rFonts w:eastAsia="Times New Roman"/>
          <w:i/>
          <w:sz w:val="18"/>
          <w:szCs w:val="18"/>
          <w:lang w:eastAsia="ar-SA"/>
        </w:rPr>
        <w:t>Fiat</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033F31" w:rsidRDefault="00033F31" w:rsidP="00171E22">
      <w:pPr>
        <w:rPr>
          <w:rFonts w:eastAsia="Times New Roman"/>
          <w:sz w:val="22"/>
          <w:lang w:eastAsia="pl-PL"/>
        </w:rPr>
      </w:pPr>
    </w:p>
    <w:p w:rsidR="00EB1EF3" w:rsidRDefault="00171E22" w:rsidP="00171E22">
      <w:pPr>
        <w:ind w:left="426"/>
        <w:jc w:val="right"/>
        <w:rPr>
          <w:sz w:val="20"/>
          <w:szCs w:val="20"/>
        </w:rPr>
      </w:pPr>
      <w:r w:rsidRPr="00171E22">
        <w:rPr>
          <w:sz w:val="20"/>
          <w:szCs w:val="20"/>
        </w:rPr>
        <w:lastRenderedPageBreak/>
        <w:t xml:space="preserve">                  </w:t>
      </w:r>
    </w:p>
    <w:p w:rsidR="004F7C7F" w:rsidRPr="00171E22" w:rsidRDefault="004F7C7F" w:rsidP="004F7C7F">
      <w:pPr>
        <w:rPr>
          <w:rFonts w:eastAsia="Times New Roman"/>
          <w:sz w:val="22"/>
          <w:lang w:eastAsia="pl-PL"/>
        </w:rPr>
      </w:pPr>
      <w:r w:rsidRPr="00171E22">
        <w:rPr>
          <w:rFonts w:eastAsia="Times New Roman"/>
          <w:sz w:val="22"/>
          <w:lang w:eastAsia="pl-PL"/>
        </w:rPr>
        <w:t xml:space="preserve">dotyczy postępowania na : </w:t>
      </w:r>
    </w:p>
    <w:p w:rsidR="004F7C7F" w:rsidRDefault="004F7C7F" w:rsidP="004F7C7F">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4F7C7F" w:rsidRPr="00171E22" w:rsidRDefault="004F7C7F" w:rsidP="004F7C7F">
      <w:pPr>
        <w:jc w:val="center"/>
        <w:rPr>
          <w:rFonts w:eastAsia="Times New Roman"/>
          <w:b/>
          <w:sz w:val="22"/>
          <w:lang w:eastAsia="pl-PL"/>
        </w:rPr>
      </w:pPr>
      <w:r>
        <w:rPr>
          <w:rFonts w:eastAsia="Times New Roman"/>
          <w:b/>
          <w:sz w:val="22"/>
          <w:lang w:eastAsia="pl-PL"/>
        </w:rPr>
        <w:t>POJAZDÓW SŁUŻBOWYCH POLICJI WOJ. PODLASKIEGO</w:t>
      </w:r>
    </w:p>
    <w:p w:rsidR="004F7C7F" w:rsidRPr="00171E22" w:rsidRDefault="004F7C7F" w:rsidP="004F7C7F">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4F7C7F" w:rsidRDefault="004F7C7F" w:rsidP="004F7C7F">
      <w:pPr>
        <w:tabs>
          <w:tab w:val="left" w:pos="3540"/>
        </w:tabs>
        <w:ind w:left="426"/>
        <w:rPr>
          <w:rFonts w:eastAsia="Times New Roman"/>
          <w:b/>
          <w:sz w:val="22"/>
          <w:u w:val="single"/>
          <w:lang w:eastAsia="ar-SA"/>
        </w:rPr>
      </w:pPr>
    </w:p>
    <w:p w:rsidR="004F7C7F" w:rsidRPr="006D6086" w:rsidRDefault="004F7C7F" w:rsidP="004F7C7F">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pPr w:leftFromText="141" w:rightFromText="141" w:vertAnchor="text" w:tblpY="1"/>
        <w:tblOverlap w:val="never"/>
        <w:tblW w:w="971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626"/>
        <w:gridCol w:w="851"/>
        <w:gridCol w:w="708"/>
        <w:gridCol w:w="567"/>
        <w:gridCol w:w="1276"/>
        <w:gridCol w:w="709"/>
        <w:gridCol w:w="1499"/>
      </w:tblGrid>
      <w:tr w:rsidR="008932BD" w:rsidRPr="004F7C7F" w:rsidTr="008932BD">
        <w:trPr>
          <w:trHeight w:val="495"/>
        </w:trPr>
        <w:tc>
          <w:tcPr>
            <w:tcW w:w="480" w:type="dxa"/>
            <w:shd w:val="clear" w:color="FFFFCC" w:fill="FFFFFF"/>
            <w:vAlign w:val="center"/>
            <w:hideMark/>
          </w:tcPr>
          <w:p w:rsidR="008932BD" w:rsidRPr="008932BD" w:rsidRDefault="008932BD" w:rsidP="008932BD">
            <w:pPr>
              <w:jc w:val="center"/>
              <w:rPr>
                <w:rFonts w:eastAsia="Times New Roman"/>
                <w:b/>
                <w:sz w:val="20"/>
                <w:szCs w:val="20"/>
                <w:lang w:eastAsia="pl-PL"/>
              </w:rPr>
            </w:pPr>
            <w:r w:rsidRPr="008932BD">
              <w:rPr>
                <w:rFonts w:eastAsia="Times New Roman"/>
                <w:b/>
                <w:sz w:val="20"/>
                <w:szCs w:val="20"/>
                <w:lang w:eastAsia="pl-PL"/>
              </w:rPr>
              <w:t>Lp.</w:t>
            </w:r>
          </w:p>
        </w:tc>
        <w:tc>
          <w:tcPr>
            <w:tcW w:w="3626"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Nazwa części</w:t>
            </w:r>
          </w:p>
        </w:tc>
        <w:tc>
          <w:tcPr>
            <w:tcW w:w="851"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Grupa jakości:</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O, Q lub P</w:t>
            </w:r>
          </w:p>
        </w:tc>
        <w:tc>
          <w:tcPr>
            <w:tcW w:w="708"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Jed</w:t>
            </w:r>
            <w:r w:rsidR="00671A5A">
              <w:rPr>
                <w:rFonts w:eastAsia="Times New Roman"/>
                <w:b/>
                <w:bCs/>
                <w:sz w:val="20"/>
                <w:szCs w:val="20"/>
                <w:lang w:eastAsia="pl-PL"/>
              </w:rPr>
              <w:t>n</w:t>
            </w:r>
            <w:r w:rsidRPr="008932BD">
              <w:rPr>
                <w:rFonts w:eastAsia="Times New Roman"/>
                <w:b/>
                <w:bCs/>
                <w:sz w:val="20"/>
                <w:szCs w:val="20"/>
                <w:lang w:eastAsia="pl-PL"/>
              </w:rPr>
              <w:t>. miary</w:t>
            </w:r>
          </w:p>
        </w:tc>
        <w:tc>
          <w:tcPr>
            <w:tcW w:w="567"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Ilość</w:t>
            </w:r>
          </w:p>
        </w:tc>
        <w:tc>
          <w:tcPr>
            <w:tcW w:w="1276"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Cena</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jednostkowa</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brutto</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(w zł)</w:t>
            </w:r>
          </w:p>
        </w:tc>
        <w:tc>
          <w:tcPr>
            <w:tcW w:w="709"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VAT</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(w%)</w:t>
            </w:r>
          </w:p>
        </w:tc>
        <w:tc>
          <w:tcPr>
            <w:tcW w:w="1499"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Wartość brutto</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(w zł)</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kol. 5 x kol. 6</w:t>
            </w:r>
          </w:p>
        </w:tc>
      </w:tr>
      <w:tr w:rsidR="008932BD" w:rsidRPr="004F7C7F" w:rsidTr="008932BD">
        <w:trPr>
          <w:trHeight w:val="337"/>
        </w:trPr>
        <w:tc>
          <w:tcPr>
            <w:tcW w:w="480" w:type="dxa"/>
            <w:shd w:val="clear" w:color="FFFFCC" w:fill="FFFFFF"/>
            <w:vAlign w:val="center"/>
          </w:tcPr>
          <w:p w:rsidR="008932BD" w:rsidRPr="008932BD" w:rsidRDefault="008932BD" w:rsidP="008932BD">
            <w:pPr>
              <w:jc w:val="center"/>
              <w:rPr>
                <w:rFonts w:eastAsia="Times New Roman"/>
                <w:i/>
                <w:sz w:val="20"/>
                <w:szCs w:val="20"/>
                <w:lang w:eastAsia="pl-PL"/>
              </w:rPr>
            </w:pPr>
            <w:r w:rsidRPr="008932BD">
              <w:rPr>
                <w:rFonts w:eastAsia="Times New Roman"/>
                <w:i/>
                <w:sz w:val="20"/>
                <w:szCs w:val="20"/>
                <w:lang w:eastAsia="pl-PL"/>
              </w:rPr>
              <w:t>1</w:t>
            </w:r>
          </w:p>
        </w:tc>
        <w:tc>
          <w:tcPr>
            <w:tcW w:w="3626"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2</w:t>
            </w:r>
          </w:p>
        </w:tc>
        <w:tc>
          <w:tcPr>
            <w:tcW w:w="851"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3</w:t>
            </w:r>
          </w:p>
        </w:tc>
        <w:tc>
          <w:tcPr>
            <w:tcW w:w="708"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4</w:t>
            </w:r>
          </w:p>
        </w:tc>
        <w:tc>
          <w:tcPr>
            <w:tcW w:w="567"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5</w:t>
            </w:r>
          </w:p>
        </w:tc>
        <w:tc>
          <w:tcPr>
            <w:tcW w:w="1276"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6</w:t>
            </w:r>
          </w:p>
        </w:tc>
        <w:tc>
          <w:tcPr>
            <w:tcW w:w="709"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7</w:t>
            </w:r>
          </w:p>
        </w:tc>
        <w:tc>
          <w:tcPr>
            <w:tcW w:w="1499"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8</w:t>
            </w:r>
          </w:p>
        </w:tc>
      </w:tr>
      <w:tr w:rsidR="008932BD" w:rsidRPr="004F7C7F" w:rsidTr="008932BD">
        <w:trPr>
          <w:trHeight w:val="417"/>
        </w:trPr>
        <w:tc>
          <w:tcPr>
            <w:tcW w:w="9716" w:type="dxa"/>
            <w:gridSpan w:val="8"/>
            <w:shd w:val="clear" w:color="auto" w:fill="FFFFFF" w:themeFill="background1"/>
          </w:tcPr>
          <w:p w:rsidR="008932BD" w:rsidRPr="004F7C7F" w:rsidRDefault="008932BD" w:rsidP="00671A5A">
            <w:pPr>
              <w:jc w:val="center"/>
              <w:rPr>
                <w:rFonts w:eastAsia="Times New Roman"/>
                <w:b/>
                <w:bCs/>
                <w:color w:val="000000"/>
                <w:sz w:val="22"/>
                <w:lang w:eastAsia="pl-PL"/>
              </w:rPr>
            </w:pPr>
            <w:r w:rsidRPr="004F7C7F">
              <w:rPr>
                <w:rFonts w:eastAsia="Times New Roman"/>
                <w:b/>
                <w:bCs/>
                <w:color w:val="000000"/>
                <w:sz w:val="22"/>
                <w:lang w:eastAsia="pl-PL"/>
              </w:rPr>
              <w:t>Fiat BRAVO MULTIJET, rok prod</w:t>
            </w:r>
            <w:r w:rsidR="00671A5A">
              <w:rPr>
                <w:rFonts w:eastAsia="Times New Roman"/>
                <w:b/>
                <w:bCs/>
                <w:color w:val="000000"/>
                <w:sz w:val="22"/>
                <w:lang w:eastAsia="pl-PL"/>
              </w:rPr>
              <w:t>ukcji</w:t>
            </w:r>
            <w:r w:rsidRPr="004F7C7F">
              <w:rPr>
                <w:rFonts w:eastAsia="Times New Roman"/>
                <w:b/>
                <w:bCs/>
                <w:color w:val="000000"/>
                <w:sz w:val="22"/>
                <w:lang w:eastAsia="pl-PL"/>
              </w:rPr>
              <w:t xml:space="preserve"> 2009, poj. sil. 1910cm³, moc 110 KW, nr VIN ZFA19800004212986, kod fabr</w:t>
            </w:r>
            <w:r w:rsidR="00671A5A">
              <w:rPr>
                <w:rFonts w:eastAsia="Times New Roman"/>
                <w:b/>
                <w:bCs/>
                <w:color w:val="000000"/>
                <w:sz w:val="22"/>
                <w:lang w:eastAsia="pl-PL"/>
              </w:rPr>
              <w:t>yczny</w:t>
            </w:r>
            <w:r w:rsidRPr="004F7C7F">
              <w:rPr>
                <w:rFonts w:eastAsia="Times New Roman"/>
                <w:b/>
                <w:bCs/>
                <w:color w:val="000000"/>
                <w:sz w:val="22"/>
                <w:lang w:eastAsia="pl-PL"/>
              </w:rPr>
              <w:t xml:space="preserve"> sil. 937A5000</w:t>
            </w: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Alternator</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*Amortyzator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*Amortyzator tył</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powietrza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kabinowy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6</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oleju</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7</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paliwa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8</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*Klocki hamulcowe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proofErr w:type="spellStart"/>
            <w:r w:rsidRPr="004F7C7F">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9</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*Klocki hamulcowe tył</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proofErr w:type="spellStart"/>
            <w:r w:rsidRPr="004F7C7F">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Koło pasowe wału korbowego</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Koło zamachowe dwumasowe</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12</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*Końcówka drążka kier.</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13</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Linka zmiany biegów lewa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6</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Linka zmiany biegów prawa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6</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15</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Łącznik dr. stabilizatora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16</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Łożysko oporowe sprzęgła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17</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*Łożysko piasty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18</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Napinacz paska wieloklinowego</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19</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Pasek alternatora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*Piasta koła tylnego</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Pompa sprzęgła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22</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Pompa wody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23</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 xml:space="preserve">Rozrząd </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proofErr w:type="spellStart"/>
            <w:r w:rsidRPr="004F7C7F">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*Sprężyna zawieszenia przednia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25</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*Sprężyna zawieszenia tylna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26</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 xml:space="preserve">Sprzęgło </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proofErr w:type="spellStart"/>
            <w:r w:rsidRPr="004F7C7F">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27</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*Sworzeń wahacza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28</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*Tarcza hamulcowa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29</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*Tarcza hamulcowa tył</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30</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*Tuleja wahacza przed. przednia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lastRenderedPageBreak/>
              <w:t>31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*Tuleja wahacza przed. tylna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32</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*Wahacz przedni lewy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33</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*Wahacz przedni prawy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*Zacisk hamulcowy tylny lewy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6</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35</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*Zacisk hamulcowy tylny prawy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6</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477"/>
        </w:trPr>
        <w:tc>
          <w:tcPr>
            <w:tcW w:w="9716" w:type="dxa"/>
            <w:gridSpan w:val="8"/>
            <w:shd w:val="clear" w:color="auto" w:fill="FFFFFF" w:themeFill="background1"/>
          </w:tcPr>
          <w:p w:rsidR="008932BD" w:rsidRPr="004F7C7F" w:rsidRDefault="00671A5A" w:rsidP="004F7C7F">
            <w:pPr>
              <w:jc w:val="center"/>
              <w:rPr>
                <w:rFonts w:eastAsia="Times New Roman"/>
                <w:b/>
                <w:bCs/>
                <w:color w:val="000000"/>
                <w:sz w:val="22"/>
                <w:lang w:eastAsia="pl-PL"/>
              </w:rPr>
            </w:pPr>
            <w:r>
              <w:rPr>
                <w:rFonts w:eastAsia="Times New Roman"/>
                <w:b/>
                <w:bCs/>
                <w:color w:val="000000"/>
                <w:sz w:val="22"/>
                <w:lang w:eastAsia="pl-PL"/>
              </w:rPr>
              <w:t xml:space="preserve">Fiat </w:t>
            </w:r>
            <w:proofErr w:type="spellStart"/>
            <w:r>
              <w:rPr>
                <w:rFonts w:eastAsia="Times New Roman"/>
                <w:b/>
                <w:bCs/>
                <w:color w:val="000000"/>
                <w:sz w:val="22"/>
                <w:lang w:eastAsia="pl-PL"/>
              </w:rPr>
              <w:t>Doblo</w:t>
            </w:r>
            <w:proofErr w:type="spellEnd"/>
            <w:r>
              <w:rPr>
                <w:rFonts w:eastAsia="Times New Roman"/>
                <w:b/>
                <w:bCs/>
                <w:color w:val="000000"/>
                <w:sz w:val="22"/>
                <w:lang w:eastAsia="pl-PL"/>
              </w:rPr>
              <w:t xml:space="preserve"> 1.4, rok produkcji</w:t>
            </w:r>
            <w:r w:rsidR="008932BD" w:rsidRPr="004F7C7F">
              <w:rPr>
                <w:rFonts w:eastAsia="Times New Roman"/>
                <w:b/>
                <w:bCs/>
                <w:color w:val="000000"/>
                <w:sz w:val="22"/>
                <w:lang w:eastAsia="pl-PL"/>
              </w:rPr>
              <w:t xml:space="preserve"> 2015r., moc 70KW, </w:t>
            </w:r>
          </w:p>
          <w:p w:rsidR="008932BD" w:rsidRPr="004F7C7F" w:rsidRDefault="008932BD" w:rsidP="00671A5A">
            <w:pPr>
              <w:jc w:val="center"/>
              <w:rPr>
                <w:rFonts w:eastAsia="Times New Roman"/>
                <w:b/>
                <w:bCs/>
                <w:color w:val="000000"/>
                <w:sz w:val="22"/>
                <w:lang w:eastAsia="pl-PL"/>
              </w:rPr>
            </w:pPr>
            <w:r w:rsidRPr="004F7C7F">
              <w:rPr>
                <w:rFonts w:eastAsia="Times New Roman"/>
                <w:b/>
                <w:bCs/>
                <w:color w:val="000000"/>
                <w:sz w:val="22"/>
                <w:lang w:eastAsia="pl-PL"/>
              </w:rPr>
              <w:t>nr VIN ZFA26300006B22627, kod fabr</w:t>
            </w:r>
            <w:r w:rsidR="00671A5A">
              <w:rPr>
                <w:rFonts w:eastAsia="Times New Roman"/>
                <w:b/>
                <w:bCs/>
                <w:color w:val="000000"/>
                <w:sz w:val="22"/>
                <w:lang w:eastAsia="pl-PL"/>
              </w:rPr>
              <w:t>yczny</w:t>
            </w:r>
            <w:r w:rsidRPr="004F7C7F">
              <w:rPr>
                <w:rFonts w:eastAsia="Times New Roman"/>
                <w:b/>
                <w:bCs/>
                <w:color w:val="000000"/>
                <w:sz w:val="22"/>
                <w:lang w:eastAsia="pl-PL"/>
              </w:rPr>
              <w:t xml:space="preserve"> sil. WXA1A</w:t>
            </w: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36</w:t>
            </w:r>
          </w:p>
        </w:tc>
        <w:tc>
          <w:tcPr>
            <w:tcW w:w="3626" w:type="dxa"/>
            <w:shd w:val="clear" w:color="auto" w:fill="auto"/>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Alternator</w:t>
            </w:r>
          </w:p>
        </w:tc>
        <w:tc>
          <w:tcPr>
            <w:tcW w:w="851" w:type="dxa"/>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37</w:t>
            </w:r>
          </w:p>
        </w:tc>
        <w:tc>
          <w:tcPr>
            <w:tcW w:w="3626" w:type="dxa"/>
            <w:shd w:val="clear" w:color="auto" w:fill="auto"/>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*Amortyzator przód lewy</w:t>
            </w:r>
          </w:p>
        </w:tc>
        <w:tc>
          <w:tcPr>
            <w:tcW w:w="851" w:type="dxa"/>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38</w:t>
            </w:r>
          </w:p>
        </w:tc>
        <w:tc>
          <w:tcPr>
            <w:tcW w:w="3626" w:type="dxa"/>
            <w:shd w:val="clear" w:color="auto" w:fill="auto"/>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*Amortyzator przód prawy</w:t>
            </w:r>
          </w:p>
        </w:tc>
        <w:tc>
          <w:tcPr>
            <w:tcW w:w="851" w:type="dxa"/>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39</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*Cylinderek hamulcowy tylny</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40</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powietrza</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20</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kabinowy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42</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Filtr oleju</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20</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43</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*Klocki hamulcowe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proofErr w:type="spellStart"/>
            <w:r w:rsidRPr="004F7C7F">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*Końcówka kierownicza lewa</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45</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*Końcówka kierownicza prawa</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46</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Łącznik stabilizatora</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16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47</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*Łożysko piasty przedniej</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48</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Napinacz paska wieloklinowego</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49</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 xml:space="preserve">Pasek wieloklinowy alternatora </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50</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Piasta koła tylnego</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51</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*Przegub napędowy zewnętrzny</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52</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Sprzęgło</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proofErr w:type="spellStart"/>
            <w:r w:rsidRPr="004F7C7F">
              <w:rPr>
                <w:rFonts w:eastAsia="Times New Roman"/>
                <w:sz w:val="22"/>
                <w:lang w:eastAsia="pl-PL"/>
              </w:rPr>
              <w:t>kpl</w:t>
            </w:r>
            <w:proofErr w:type="spellEnd"/>
            <w:r w:rsidRPr="004F7C7F">
              <w:rPr>
                <w:rFonts w:eastAsia="Times New Roman"/>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53</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*Sworzeń wahacza</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6</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54</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*Szczęki hamulcowe tył</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proofErr w:type="spellStart"/>
            <w:r w:rsidRPr="004F7C7F">
              <w:rPr>
                <w:rFonts w:eastAsia="Times New Roman"/>
                <w:sz w:val="22"/>
                <w:lang w:eastAsia="pl-PL"/>
              </w:rPr>
              <w:t>kpl</w:t>
            </w:r>
            <w:proofErr w:type="spellEnd"/>
            <w:r w:rsidRPr="004F7C7F">
              <w:rPr>
                <w:rFonts w:eastAsia="Times New Roman"/>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2</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55</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*Tarcza hamulca przód</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6</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56</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*Wahacz przód lewy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57</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*Wahacz przód prawy</w:t>
            </w:r>
          </w:p>
        </w:tc>
        <w:tc>
          <w:tcPr>
            <w:tcW w:w="851" w:type="dxa"/>
            <w:shd w:val="clear" w:color="FFFFCC" w:fill="FFFFFF"/>
          </w:tcPr>
          <w:p w:rsidR="008932BD" w:rsidRPr="004F7C7F" w:rsidRDefault="008932BD" w:rsidP="004F7C7F">
            <w:pPr>
              <w:jc w:val="center"/>
              <w:rPr>
                <w:rFonts w:eastAsia="Times New Roman"/>
                <w:color w:val="000000"/>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2</w:t>
            </w:r>
          </w:p>
        </w:tc>
        <w:tc>
          <w:tcPr>
            <w:tcW w:w="1276" w:type="dxa"/>
            <w:shd w:val="clear" w:color="FFFFCC" w:fill="FFFFFF"/>
          </w:tcPr>
          <w:p w:rsidR="008932BD" w:rsidRPr="004F7C7F" w:rsidRDefault="008932BD" w:rsidP="004F7C7F">
            <w:pPr>
              <w:jc w:val="center"/>
              <w:rPr>
                <w:rFonts w:eastAsia="Times New Roman"/>
                <w:color w:val="000000"/>
                <w:sz w:val="22"/>
                <w:lang w:eastAsia="pl-PL"/>
              </w:rPr>
            </w:pPr>
          </w:p>
        </w:tc>
        <w:tc>
          <w:tcPr>
            <w:tcW w:w="709" w:type="dxa"/>
            <w:shd w:val="clear" w:color="FFFFCC" w:fill="FFFFFF"/>
          </w:tcPr>
          <w:p w:rsidR="008932BD" w:rsidRPr="004F7C7F" w:rsidRDefault="008932BD" w:rsidP="004F7C7F">
            <w:pPr>
              <w:jc w:val="center"/>
              <w:rPr>
                <w:rFonts w:eastAsia="Times New Roman"/>
                <w:color w:val="000000"/>
                <w:sz w:val="22"/>
                <w:lang w:eastAsia="pl-PL"/>
              </w:rPr>
            </w:pPr>
          </w:p>
        </w:tc>
        <w:tc>
          <w:tcPr>
            <w:tcW w:w="1499" w:type="dxa"/>
            <w:shd w:val="clear" w:color="FFFFCC" w:fill="FFFFFF"/>
          </w:tcPr>
          <w:p w:rsidR="008932BD" w:rsidRPr="004F7C7F" w:rsidRDefault="008932BD" w:rsidP="004F7C7F">
            <w:pPr>
              <w:jc w:val="center"/>
              <w:rPr>
                <w:rFonts w:eastAsia="Times New Roman"/>
                <w:color w:val="000000"/>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58</w:t>
            </w:r>
          </w:p>
        </w:tc>
        <w:tc>
          <w:tcPr>
            <w:tcW w:w="3626" w:type="dxa"/>
            <w:shd w:val="clear" w:color="FFFFCC" w:fill="FFFFFF"/>
            <w:noWrap/>
            <w:vAlign w:val="center"/>
            <w:hideMark/>
          </w:tcPr>
          <w:p w:rsidR="008932BD" w:rsidRPr="004F7C7F" w:rsidRDefault="008932BD" w:rsidP="004F7C7F">
            <w:pPr>
              <w:rPr>
                <w:rFonts w:eastAsia="Times New Roman"/>
                <w:sz w:val="22"/>
                <w:lang w:eastAsia="pl-PL"/>
              </w:rPr>
            </w:pPr>
            <w:r w:rsidRPr="004F7C7F">
              <w:rPr>
                <w:rFonts w:eastAsia="Times New Roman"/>
                <w:sz w:val="22"/>
                <w:lang w:eastAsia="pl-PL"/>
              </w:rPr>
              <w:t>Wtryskiwacz</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480" w:type="dxa"/>
            <w:shd w:val="clear" w:color="auto" w:fill="auto"/>
            <w:vAlign w:val="center"/>
            <w:hideMark/>
          </w:tcPr>
          <w:p w:rsidR="008932BD" w:rsidRPr="004F7C7F" w:rsidRDefault="008932BD" w:rsidP="004F7C7F">
            <w:pPr>
              <w:jc w:val="center"/>
              <w:rPr>
                <w:rFonts w:eastAsia="Times New Roman"/>
                <w:color w:val="000000"/>
                <w:sz w:val="22"/>
                <w:lang w:eastAsia="pl-PL"/>
              </w:rPr>
            </w:pPr>
            <w:r w:rsidRPr="004F7C7F">
              <w:rPr>
                <w:rFonts w:eastAsia="Times New Roman"/>
                <w:color w:val="000000"/>
                <w:sz w:val="22"/>
                <w:lang w:eastAsia="pl-PL"/>
              </w:rPr>
              <w:t>59</w:t>
            </w:r>
          </w:p>
        </w:tc>
        <w:tc>
          <w:tcPr>
            <w:tcW w:w="3626" w:type="dxa"/>
            <w:shd w:val="clear" w:color="FFFFCC" w:fill="FFFFFF"/>
            <w:noWrap/>
            <w:vAlign w:val="center"/>
            <w:hideMark/>
          </w:tcPr>
          <w:p w:rsidR="008932BD" w:rsidRPr="004F7C7F" w:rsidRDefault="008932BD" w:rsidP="004F7C7F">
            <w:pPr>
              <w:rPr>
                <w:rFonts w:eastAsia="Times New Roman"/>
                <w:color w:val="000000"/>
                <w:sz w:val="22"/>
                <w:lang w:eastAsia="pl-PL"/>
              </w:rPr>
            </w:pPr>
            <w:r w:rsidRPr="004F7C7F">
              <w:rPr>
                <w:rFonts w:eastAsia="Times New Roman"/>
                <w:color w:val="000000"/>
                <w:sz w:val="22"/>
                <w:lang w:eastAsia="pl-PL"/>
              </w:rPr>
              <w:t>Zestaw rozrządu z pompą wody</w:t>
            </w:r>
          </w:p>
        </w:tc>
        <w:tc>
          <w:tcPr>
            <w:tcW w:w="851" w:type="dxa"/>
            <w:shd w:val="clear" w:color="FFFFCC" w:fill="FFFFFF"/>
          </w:tcPr>
          <w:p w:rsidR="008932BD" w:rsidRPr="004F7C7F" w:rsidRDefault="008932BD" w:rsidP="004F7C7F">
            <w:pPr>
              <w:jc w:val="center"/>
              <w:rPr>
                <w:rFonts w:eastAsia="Times New Roman"/>
                <w:sz w:val="22"/>
                <w:lang w:eastAsia="pl-PL"/>
              </w:rPr>
            </w:pPr>
          </w:p>
        </w:tc>
        <w:tc>
          <w:tcPr>
            <w:tcW w:w="708" w:type="dxa"/>
            <w:shd w:val="clear" w:color="FFFFCC" w:fill="FFFFFF"/>
            <w:noWrap/>
            <w:vAlign w:val="center"/>
            <w:hideMark/>
          </w:tcPr>
          <w:p w:rsidR="008932BD" w:rsidRPr="004F7C7F" w:rsidRDefault="008932BD" w:rsidP="004F7C7F">
            <w:pPr>
              <w:jc w:val="center"/>
              <w:rPr>
                <w:rFonts w:eastAsia="Times New Roman"/>
                <w:sz w:val="22"/>
                <w:lang w:eastAsia="pl-PL"/>
              </w:rPr>
            </w:pPr>
            <w:proofErr w:type="spellStart"/>
            <w:r w:rsidRPr="004F7C7F">
              <w:rPr>
                <w:rFonts w:eastAsia="Times New Roman"/>
                <w:sz w:val="22"/>
                <w:lang w:eastAsia="pl-PL"/>
              </w:rPr>
              <w:t>kpl</w:t>
            </w:r>
            <w:proofErr w:type="spellEnd"/>
            <w:r w:rsidRPr="004F7C7F">
              <w:rPr>
                <w:rFonts w:eastAsia="Times New Roman"/>
                <w:sz w:val="22"/>
                <w:lang w:eastAsia="pl-PL"/>
              </w:rPr>
              <w:t>.</w:t>
            </w:r>
          </w:p>
        </w:tc>
        <w:tc>
          <w:tcPr>
            <w:tcW w:w="567" w:type="dxa"/>
            <w:shd w:val="clear" w:color="FFFFCC" w:fill="FFFFFF"/>
            <w:noWrap/>
            <w:vAlign w:val="center"/>
            <w:hideMark/>
          </w:tcPr>
          <w:p w:rsidR="008932BD" w:rsidRPr="004F7C7F" w:rsidRDefault="008932BD" w:rsidP="004F7C7F">
            <w:pPr>
              <w:jc w:val="center"/>
              <w:rPr>
                <w:rFonts w:eastAsia="Times New Roman"/>
                <w:sz w:val="22"/>
                <w:lang w:eastAsia="pl-PL"/>
              </w:rPr>
            </w:pPr>
            <w:r w:rsidRPr="004F7C7F">
              <w:rPr>
                <w:rFonts w:eastAsia="Times New Roman"/>
                <w:sz w:val="22"/>
                <w:lang w:eastAsia="pl-PL"/>
              </w:rPr>
              <w:t>4</w:t>
            </w:r>
          </w:p>
        </w:tc>
        <w:tc>
          <w:tcPr>
            <w:tcW w:w="1276" w:type="dxa"/>
            <w:shd w:val="clear" w:color="FFFFCC" w:fill="FFFFFF"/>
          </w:tcPr>
          <w:p w:rsidR="008932BD" w:rsidRPr="004F7C7F" w:rsidRDefault="008932BD" w:rsidP="004F7C7F">
            <w:pPr>
              <w:jc w:val="center"/>
              <w:rPr>
                <w:rFonts w:eastAsia="Times New Roman"/>
                <w:sz w:val="22"/>
                <w:lang w:eastAsia="pl-PL"/>
              </w:rPr>
            </w:pPr>
          </w:p>
        </w:tc>
        <w:tc>
          <w:tcPr>
            <w:tcW w:w="709" w:type="dxa"/>
            <w:shd w:val="clear" w:color="FFFFCC" w:fill="FFFFFF"/>
          </w:tcPr>
          <w:p w:rsidR="008932BD" w:rsidRPr="004F7C7F" w:rsidRDefault="008932BD" w:rsidP="004F7C7F">
            <w:pPr>
              <w:jc w:val="center"/>
              <w:rPr>
                <w:rFonts w:eastAsia="Times New Roman"/>
                <w:sz w:val="22"/>
                <w:lang w:eastAsia="pl-PL"/>
              </w:rPr>
            </w:pPr>
          </w:p>
        </w:tc>
        <w:tc>
          <w:tcPr>
            <w:tcW w:w="1499" w:type="dxa"/>
            <w:shd w:val="clear" w:color="FFFFCC" w:fill="FFFFFF"/>
          </w:tcPr>
          <w:p w:rsidR="008932BD" w:rsidRPr="004F7C7F" w:rsidRDefault="008932BD" w:rsidP="004F7C7F">
            <w:pPr>
              <w:jc w:val="center"/>
              <w:rPr>
                <w:rFonts w:eastAsia="Times New Roman"/>
                <w:sz w:val="22"/>
                <w:lang w:eastAsia="pl-PL"/>
              </w:rPr>
            </w:pPr>
          </w:p>
        </w:tc>
      </w:tr>
      <w:tr w:rsidR="008932BD" w:rsidRPr="004F7C7F" w:rsidTr="008932BD">
        <w:trPr>
          <w:trHeight w:val="372"/>
        </w:trPr>
        <w:tc>
          <w:tcPr>
            <w:tcW w:w="8217" w:type="dxa"/>
            <w:gridSpan w:val="7"/>
            <w:shd w:val="clear" w:color="auto" w:fill="auto"/>
            <w:vAlign w:val="center"/>
          </w:tcPr>
          <w:p w:rsidR="008932BD" w:rsidRPr="004F7C7F" w:rsidRDefault="008932BD" w:rsidP="008932BD">
            <w:pPr>
              <w:jc w:val="right"/>
              <w:rPr>
                <w:rFonts w:eastAsia="Times New Roman"/>
                <w:sz w:val="22"/>
                <w:lang w:eastAsia="pl-PL"/>
              </w:rPr>
            </w:pPr>
            <w:r>
              <w:rPr>
                <w:rFonts w:eastAsia="Times New Roman"/>
                <w:sz w:val="22"/>
                <w:lang w:eastAsia="pl-PL"/>
              </w:rPr>
              <w:t>Razem wartość brutto</w:t>
            </w:r>
          </w:p>
        </w:tc>
        <w:tc>
          <w:tcPr>
            <w:tcW w:w="1499" w:type="dxa"/>
            <w:shd w:val="clear" w:color="FFFFCC" w:fill="FFFFFF"/>
          </w:tcPr>
          <w:p w:rsidR="008932BD" w:rsidRPr="004F7C7F" w:rsidRDefault="008932BD" w:rsidP="004F7C7F">
            <w:pPr>
              <w:jc w:val="center"/>
              <w:rPr>
                <w:rFonts w:eastAsia="Times New Roman"/>
                <w:sz w:val="22"/>
                <w:lang w:eastAsia="pl-PL"/>
              </w:rPr>
            </w:pPr>
          </w:p>
        </w:tc>
      </w:tr>
    </w:tbl>
    <w:p w:rsidR="008932BD" w:rsidRPr="00071C48" w:rsidRDefault="008932BD" w:rsidP="008932BD">
      <w:pPr>
        <w:jc w:val="both"/>
        <w:rPr>
          <w:rFonts w:eastAsia="Times New Roman"/>
          <w:b/>
          <w:sz w:val="28"/>
          <w:szCs w:val="28"/>
          <w:lang w:eastAsia="pl-PL"/>
        </w:rPr>
      </w:pPr>
      <w:r w:rsidRPr="00071C48">
        <w:rPr>
          <w:rFonts w:eastAsia="Times New Roman"/>
          <w:b/>
          <w:sz w:val="28"/>
          <w:szCs w:val="28"/>
          <w:lang w:eastAsia="pl-PL"/>
        </w:rPr>
        <w:t>UWAGA!</w:t>
      </w:r>
    </w:p>
    <w:p w:rsidR="008932BD" w:rsidRPr="00071C48" w:rsidRDefault="008932BD" w:rsidP="008932BD">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8932BD" w:rsidRPr="00071C48" w:rsidRDefault="008932BD" w:rsidP="008932BD">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8932BD" w:rsidRPr="00071C48" w:rsidRDefault="008932BD" w:rsidP="008932BD">
      <w:pPr>
        <w:jc w:val="both"/>
        <w:rPr>
          <w:rFonts w:eastAsia="Times New Roman"/>
          <w:sz w:val="12"/>
          <w:szCs w:val="12"/>
          <w:lang w:eastAsia="pl-PL"/>
        </w:rPr>
      </w:pPr>
    </w:p>
    <w:p w:rsidR="008932BD" w:rsidRPr="00071C48" w:rsidRDefault="008932BD" w:rsidP="008932BD">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8932BD" w:rsidRDefault="008932BD" w:rsidP="008932BD">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8932BD" w:rsidRDefault="008932BD" w:rsidP="008932BD">
      <w:pPr>
        <w:tabs>
          <w:tab w:val="left" w:pos="708"/>
        </w:tabs>
        <w:rPr>
          <w:rFonts w:eastAsia="Times New Roman"/>
          <w:i/>
          <w:sz w:val="20"/>
          <w:szCs w:val="20"/>
          <w:lang w:eastAsia="pl-PL"/>
        </w:rPr>
      </w:pPr>
    </w:p>
    <w:p w:rsidR="008932BD" w:rsidRPr="00071C48" w:rsidRDefault="008932BD" w:rsidP="008932BD">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8932BD" w:rsidRPr="00071C48" w:rsidRDefault="008932BD" w:rsidP="008932BD">
      <w:pPr>
        <w:tabs>
          <w:tab w:val="left" w:pos="708"/>
        </w:tabs>
        <w:rPr>
          <w:rFonts w:eastAsia="Times New Roman"/>
          <w:i/>
          <w:sz w:val="20"/>
          <w:szCs w:val="20"/>
          <w:lang w:eastAsia="pl-PL"/>
        </w:rPr>
      </w:pPr>
    </w:p>
    <w:p w:rsidR="008932BD" w:rsidRPr="00D14AFE" w:rsidRDefault="008932BD" w:rsidP="008932BD">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8932BD">
      <w:pPr>
        <w:jc w:val="both"/>
        <w:rPr>
          <w:rFonts w:eastAsia="Arial Unicode MS"/>
          <w:i/>
          <w:sz w:val="20"/>
          <w:szCs w:val="20"/>
          <w:lang w:eastAsia="pl-PL"/>
        </w:rPr>
      </w:pPr>
    </w:p>
    <w:p w:rsidR="008932BD" w:rsidRDefault="008932BD" w:rsidP="008932BD">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8932BD" w:rsidRPr="00071C48" w:rsidRDefault="008932BD" w:rsidP="008932BD">
      <w:pPr>
        <w:jc w:val="both"/>
        <w:rPr>
          <w:rFonts w:eastAsia="Arial Unicode MS"/>
          <w:i/>
          <w:sz w:val="20"/>
          <w:szCs w:val="20"/>
          <w:lang w:eastAsia="pl-PL"/>
        </w:rPr>
      </w:pPr>
    </w:p>
    <w:p w:rsidR="008932BD" w:rsidRPr="00071C48" w:rsidRDefault="008932BD" w:rsidP="008932BD">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8932BD" w:rsidRPr="00171E22" w:rsidRDefault="008932BD" w:rsidP="008932BD">
      <w:pPr>
        <w:suppressAutoHyphens/>
        <w:spacing w:after="120" w:line="312" w:lineRule="auto"/>
        <w:contextualSpacing/>
        <w:jc w:val="both"/>
        <w:rPr>
          <w:i/>
          <w:sz w:val="16"/>
          <w:szCs w:val="16"/>
        </w:rPr>
      </w:pPr>
    </w:p>
    <w:p w:rsidR="008932BD" w:rsidRPr="00171E22" w:rsidRDefault="008932BD" w:rsidP="008932BD">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8932BD" w:rsidRPr="00171E22" w:rsidTr="008932BD">
        <w:trPr>
          <w:trHeight w:val="486"/>
        </w:trPr>
        <w:tc>
          <w:tcPr>
            <w:tcW w:w="541" w:type="dxa"/>
            <w:shd w:val="clear" w:color="auto" w:fill="auto"/>
          </w:tcPr>
          <w:p w:rsidR="008932BD" w:rsidRPr="00171E22" w:rsidRDefault="008932BD" w:rsidP="008932BD">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8932BD" w:rsidRPr="00171E22" w:rsidRDefault="008932BD" w:rsidP="008932BD">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8932BD" w:rsidRPr="00171E22" w:rsidRDefault="008932BD" w:rsidP="008932BD">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8932BD" w:rsidRPr="00171E22" w:rsidRDefault="008932BD" w:rsidP="008932BD">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8932BD" w:rsidRPr="00171E22" w:rsidTr="008932BD">
        <w:trPr>
          <w:trHeight w:val="576"/>
        </w:trPr>
        <w:tc>
          <w:tcPr>
            <w:tcW w:w="541"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3685"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5238" w:type="dxa"/>
            <w:shd w:val="clear" w:color="auto" w:fill="auto"/>
          </w:tcPr>
          <w:p w:rsidR="008932BD" w:rsidRPr="00171E22" w:rsidRDefault="008932BD" w:rsidP="008932BD">
            <w:pPr>
              <w:tabs>
                <w:tab w:val="left" w:pos="708"/>
              </w:tabs>
              <w:spacing w:after="120"/>
              <w:rPr>
                <w:rFonts w:eastAsia="Times New Roman"/>
                <w:sz w:val="22"/>
                <w:lang w:eastAsia="pl-PL"/>
              </w:rPr>
            </w:pPr>
          </w:p>
        </w:tc>
      </w:tr>
      <w:tr w:rsidR="008932BD" w:rsidRPr="00171E22" w:rsidTr="008932BD">
        <w:trPr>
          <w:trHeight w:val="556"/>
        </w:trPr>
        <w:tc>
          <w:tcPr>
            <w:tcW w:w="541"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3685"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5238" w:type="dxa"/>
            <w:shd w:val="clear" w:color="auto" w:fill="auto"/>
          </w:tcPr>
          <w:p w:rsidR="008932BD" w:rsidRPr="00171E22" w:rsidRDefault="008932BD" w:rsidP="008932BD">
            <w:pPr>
              <w:tabs>
                <w:tab w:val="left" w:pos="708"/>
              </w:tabs>
              <w:spacing w:after="120"/>
              <w:rPr>
                <w:rFonts w:eastAsia="Times New Roman"/>
                <w:sz w:val="22"/>
                <w:lang w:eastAsia="pl-PL"/>
              </w:rPr>
            </w:pPr>
          </w:p>
        </w:tc>
      </w:tr>
    </w:tbl>
    <w:p w:rsidR="008932BD" w:rsidRPr="00171E22" w:rsidRDefault="008932BD" w:rsidP="008932BD">
      <w:pPr>
        <w:tabs>
          <w:tab w:val="left" w:pos="-1701"/>
        </w:tabs>
        <w:jc w:val="both"/>
        <w:rPr>
          <w:sz w:val="22"/>
        </w:rPr>
      </w:pPr>
    </w:p>
    <w:p w:rsidR="008932BD" w:rsidRPr="00171E22" w:rsidRDefault="008932BD" w:rsidP="008932BD">
      <w:pPr>
        <w:tabs>
          <w:tab w:val="left" w:pos="-1701"/>
        </w:tabs>
        <w:jc w:val="both"/>
        <w:rPr>
          <w:sz w:val="22"/>
        </w:rPr>
      </w:pPr>
      <w:r w:rsidRPr="00171E22">
        <w:rPr>
          <w:sz w:val="22"/>
        </w:rPr>
        <w:t>Ponadto:</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8932BD" w:rsidRPr="00171E22" w:rsidRDefault="008932BD" w:rsidP="00F73703">
      <w:pPr>
        <w:numPr>
          <w:ilvl w:val="0"/>
          <w:numId w:val="130"/>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8932BD" w:rsidRPr="008932BD" w:rsidRDefault="008932BD" w:rsidP="00F73703">
      <w:pPr>
        <w:numPr>
          <w:ilvl w:val="0"/>
          <w:numId w:val="130"/>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Pr="00F566ED" w:rsidRDefault="008932BD" w:rsidP="008932BD">
      <w:pPr>
        <w:tabs>
          <w:tab w:val="left" w:pos="426"/>
        </w:tabs>
        <w:autoSpaceDN w:val="0"/>
        <w:jc w:val="both"/>
        <w:rPr>
          <w:rFonts w:eastAsia="Times New Roman"/>
          <w:sz w:val="22"/>
          <w:lang w:eastAsia="pl-PL"/>
        </w:rPr>
      </w:pPr>
    </w:p>
    <w:p w:rsidR="008932BD" w:rsidRPr="00F9004C" w:rsidRDefault="008932BD" w:rsidP="008932BD">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8932BD" w:rsidRDefault="008932BD" w:rsidP="008932BD">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8932BD" w:rsidRPr="002F533D" w:rsidRDefault="008932BD" w:rsidP="008932BD">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32BD" w:rsidRDefault="008932BD" w:rsidP="008932B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8932BD" w:rsidRDefault="008932BD" w:rsidP="008932BD">
      <w:pPr>
        <w:tabs>
          <w:tab w:val="left" w:pos="5812"/>
        </w:tabs>
        <w:ind w:left="426" w:hanging="710"/>
        <w:jc w:val="both"/>
        <w:rPr>
          <w:sz w:val="20"/>
          <w:szCs w:val="20"/>
        </w:rPr>
      </w:pPr>
      <w:r>
        <w:rPr>
          <w:rFonts w:eastAsia="Times New Roman"/>
          <w:sz w:val="20"/>
          <w:szCs w:val="20"/>
          <w:lang w:eastAsia="pl-PL"/>
        </w:rPr>
        <w:t xml:space="preserve">****      </w:t>
      </w:r>
      <w:r>
        <w:rPr>
          <w:sz w:val="20"/>
          <w:szCs w:val="20"/>
        </w:rPr>
        <w:t>W przypadku, gdy Wykonawca podlega wykluczeniu należy przekreślić oświadczenie.</w:t>
      </w:r>
    </w:p>
    <w:p w:rsidR="009E3BFF" w:rsidRPr="002F533D" w:rsidRDefault="009E3BFF" w:rsidP="008932BD">
      <w:pPr>
        <w:tabs>
          <w:tab w:val="left" w:pos="5812"/>
        </w:tabs>
        <w:ind w:left="426" w:hanging="710"/>
        <w:jc w:val="both"/>
        <w:rPr>
          <w:rFonts w:eastAsia="Times New Roman"/>
          <w:sz w:val="20"/>
          <w:szCs w:val="20"/>
          <w:lang w:eastAsia="pl-PL"/>
        </w:rPr>
      </w:pPr>
    </w:p>
    <w:p w:rsidR="00171E22" w:rsidRPr="00171E22" w:rsidRDefault="00171E22" w:rsidP="00171E22">
      <w:pPr>
        <w:ind w:left="426"/>
        <w:jc w:val="right"/>
        <w:rPr>
          <w:rFonts w:eastAsia="Times New Roman"/>
          <w:b/>
          <w:sz w:val="22"/>
          <w:u w:val="single"/>
          <w:lang w:eastAsia="ar-SA"/>
        </w:rPr>
      </w:pPr>
      <w:r w:rsidRPr="00171E22">
        <w:rPr>
          <w:sz w:val="20"/>
          <w:szCs w:val="20"/>
        </w:rPr>
        <w:t xml:space="preserve">  </w:t>
      </w:r>
      <w:r w:rsidRPr="00171E22">
        <w:rPr>
          <w:rFonts w:eastAsia="Times New Roman"/>
          <w:b/>
          <w:sz w:val="22"/>
          <w:u w:val="single"/>
          <w:lang w:eastAsia="ar-SA"/>
        </w:rPr>
        <w:t>Załącznik nr 1D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4 –</w:t>
      </w:r>
      <w:r w:rsidRPr="00171E22">
        <w:rPr>
          <w:rFonts w:eastAsia="Times New Roman"/>
          <w:i/>
          <w:sz w:val="18"/>
          <w:szCs w:val="18"/>
          <w:lang w:eastAsia="pl-PL"/>
        </w:rPr>
        <w:t xml:space="preserve"> </w:t>
      </w:r>
      <w:r w:rsidR="008932BD">
        <w:rPr>
          <w:rFonts w:eastAsia="Times New Roman"/>
          <w:i/>
          <w:sz w:val="18"/>
          <w:szCs w:val="18"/>
          <w:lang w:eastAsia="pl-PL"/>
        </w:rPr>
        <w:t>Hyundai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8932BD" w:rsidRDefault="008932BD" w:rsidP="008932BD">
      <w:pPr>
        <w:ind w:left="426"/>
        <w:jc w:val="right"/>
        <w:rPr>
          <w:sz w:val="20"/>
          <w:szCs w:val="20"/>
        </w:rPr>
      </w:pPr>
      <w:r w:rsidRPr="00171E22">
        <w:rPr>
          <w:sz w:val="20"/>
          <w:szCs w:val="20"/>
        </w:rPr>
        <w:t xml:space="preserve">                 </w:t>
      </w:r>
    </w:p>
    <w:p w:rsidR="008932BD" w:rsidRPr="00171E22" w:rsidRDefault="008932BD" w:rsidP="008932BD">
      <w:pPr>
        <w:rPr>
          <w:rFonts w:eastAsia="Times New Roman"/>
          <w:sz w:val="22"/>
          <w:lang w:eastAsia="pl-PL"/>
        </w:rPr>
      </w:pPr>
      <w:r w:rsidRPr="00171E22">
        <w:rPr>
          <w:rFonts w:eastAsia="Times New Roman"/>
          <w:sz w:val="22"/>
          <w:lang w:eastAsia="pl-PL"/>
        </w:rPr>
        <w:t xml:space="preserve">dotyczy postępowania na : </w:t>
      </w:r>
    </w:p>
    <w:p w:rsidR="008932BD" w:rsidRDefault="008932BD" w:rsidP="008932BD">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8932BD" w:rsidRPr="00171E22" w:rsidRDefault="008932BD" w:rsidP="008932BD">
      <w:pPr>
        <w:jc w:val="center"/>
        <w:rPr>
          <w:rFonts w:eastAsia="Times New Roman"/>
          <w:b/>
          <w:sz w:val="22"/>
          <w:lang w:eastAsia="pl-PL"/>
        </w:rPr>
      </w:pPr>
      <w:r>
        <w:rPr>
          <w:rFonts w:eastAsia="Times New Roman"/>
          <w:b/>
          <w:sz w:val="22"/>
          <w:lang w:eastAsia="pl-PL"/>
        </w:rPr>
        <w:t>POJAZDÓW SŁUŻBOWYCH POLICJI WOJ. PODLASKIEGO</w:t>
      </w:r>
    </w:p>
    <w:p w:rsidR="008932BD" w:rsidRPr="00171E22" w:rsidRDefault="008932BD" w:rsidP="008932BD">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8932BD" w:rsidRDefault="008932BD" w:rsidP="008932BD">
      <w:pPr>
        <w:tabs>
          <w:tab w:val="left" w:pos="3540"/>
        </w:tabs>
        <w:ind w:left="426"/>
        <w:rPr>
          <w:rFonts w:eastAsia="Times New Roman"/>
          <w:b/>
          <w:sz w:val="22"/>
          <w:u w:val="single"/>
          <w:lang w:eastAsia="ar-SA"/>
        </w:rPr>
      </w:pPr>
    </w:p>
    <w:p w:rsidR="008932BD" w:rsidRPr="006D6086" w:rsidRDefault="008932BD" w:rsidP="008932BD">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201"/>
        <w:gridCol w:w="142"/>
        <w:gridCol w:w="850"/>
        <w:gridCol w:w="263"/>
        <w:gridCol w:w="446"/>
        <w:gridCol w:w="709"/>
        <w:gridCol w:w="1258"/>
        <w:gridCol w:w="726"/>
        <w:gridCol w:w="1276"/>
      </w:tblGrid>
      <w:tr w:rsidR="008932BD" w:rsidRPr="008932BD" w:rsidTr="002242DF">
        <w:trPr>
          <w:trHeight w:val="483"/>
        </w:trPr>
        <w:tc>
          <w:tcPr>
            <w:tcW w:w="480"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Lp.</w:t>
            </w:r>
          </w:p>
        </w:tc>
        <w:tc>
          <w:tcPr>
            <w:tcW w:w="3343" w:type="dxa"/>
            <w:gridSpan w:val="2"/>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Nazwa części</w:t>
            </w:r>
          </w:p>
        </w:tc>
        <w:tc>
          <w:tcPr>
            <w:tcW w:w="850"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Grupa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jakości:</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O,Q lub P</w:t>
            </w:r>
          </w:p>
        </w:tc>
        <w:tc>
          <w:tcPr>
            <w:tcW w:w="709" w:type="dxa"/>
            <w:gridSpan w:val="2"/>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Jed</w:t>
            </w:r>
            <w:r w:rsidR="00671A5A">
              <w:rPr>
                <w:rFonts w:eastAsia="Times New Roman"/>
                <w:b/>
                <w:bCs/>
                <w:sz w:val="20"/>
                <w:szCs w:val="20"/>
                <w:lang w:eastAsia="pl-PL"/>
              </w:rPr>
              <w:t>n</w:t>
            </w:r>
            <w:r w:rsidRPr="008932BD">
              <w:rPr>
                <w:rFonts w:eastAsia="Times New Roman"/>
                <w:b/>
                <w:bCs/>
                <w:sz w:val="20"/>
                <w:szCs w:val="20"/>
                <w:lang w:eastAsia="pl-PL"/>
              </w:rPr>
              <w:t>. miary</w:t>
            </w:r>
          </w:p>
        </w:tc>
        <w:tc>
          <w:tcPr>
            <w:tcW w:w="709"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 xml:space="preserve">Ilość </w:t>
            </w:r>
          </w:p>
        </w:tc>
        <w:tc>
          <w:tcPr>
            <w:tcW w:w="1258"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Cena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jednostkowa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brutto</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(w zł)</w:t>
            </w:r>
          </w:p>
        </w:tc>
        <w:tc>
          <w:tcPr>
            <w:tcW w:w="726"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VAT</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(w%)</w:t>
            </w:r>
          </w:p>
        </w:tc>
        <w:tc>
          <w:tcPr>
            <w:tcW w:w="1276"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Wartość brutto</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(w zł)</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kol. 5 x kol. 6</w:t>
            </w:r>
          </w:p>
        </w:tc>
      </w:tr>
      <w:tr w:rsidR="002242DF" w:rsidRPr="002242DF" w:rsidTr="002242DF">
        <w:trPr>
          <w:trHeight w:val="293"/>
        </w:trPr>
        <w:tc>
          <w:tcPr>
            <w:tcW w:w="480" w:type="dxa"/>
            <w:shd w:val="clear" w:color="FFFFCC" w:fill="FFFFFF"/>
            <w:vAlign w:val="center"/>
          </w:tcPr>
          <w:p w:rsidR="002242DF" w:rsidRPr="002242DF" w:rsidRDefault="002242DF" w:rsidP="002242DF">
            <w:pPr>
              <w:jc w:val="center"/>
              <w:rPr>
                <w:rFonts w:eastAsia="Times New Roman"/>
                <w:i/>
                <w:sz w:val="20"/>
                <w:szCs w:val="20"/>
                <w:lang w:eastAsia="pl-PL"/>
              </w:rPr>
            </w:pPr>
            <w:r w:rsidRPr="002242DF">
              <w:rPr>
                <w:rFonts w:eastAsia="Times New Roman"/>
                <w:i/>
                <w:sz w:val="20"/>
                <w:szCs w:val="20"/>
                <w:lang w:eastAsia="pl-PL"/>
              </w:rPr>
              <w:t>1</w:t>
            </w:r>
          </w:p>
        </w:tc>
        <w:tc>
          <w:tcPr>
            <w:tcW w:w="3343" w:type="dxa"/>
            <w:gridSpan w:val="2"/>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2</w:t>
            </w:r>
          </w:p>
        </w:tc>
        <w:tc>
          <w:tcPr>
            <w:tcW w:w="850"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3</w:t>
            </w:r>
          </w:p>
        </w:tc>
        <w:tc>
          <w:tcPr>
            <w:tcW w:w="709" w:type="dxa"/>
            <w:gridSpan w:val="2"/>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4</w:t>
            </w:r>
          </w:p>
        </w:tc>
        <w:tc>
          <w:tcPr>
            <w:tcW w:w="709"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5</w:t>
            </w:r>
          </w:p>
        </w:tc>
        <w:tc>
          <w:tcPr>
            <w:tcW w:w="1258"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6</w:t>
            </w:r>
          </w:p>
        </w:tc>
        <w:tc>
          <w:tcPr>
            <w:tcW w:w="726"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7</w:t>
            </w:r>
          </w:p>
        </w:tc>
        <w:tc>
          <w:tcPr>
            <w:tcW w:w="1276"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8</w:t>
            </w:r>
          </w:p>
        </w:tc>
      </w:tr>
      <w:tr w:rsidR="008932BD" w:rsidRPr="008932BD" w:rsidTr="002242DF">
        <w:trPr>
          <w:trHeight w:val="407"/>
        </w:trPr>
        <w:tc>
          <w:tcPr>
            <w:tcW w:w="9351" w:type="dxa"/>
            <w:gridSpan w:val="10"/>
            <w:shd w:val="clear" w:color="auto" w:fill="FFFFFF" w:themeFill="background1"/>
          </w:tcPr>
          <w:p w:rsidR="008932BD" w:rsidRPr="008932BD" w:rsidRDefault="008932BD" w:rsidP="008932BD">
            <w:pPr>
              <w:jc w:val="center"/>
              <w:rPr>
                <w:rFonts w:eastAsia="Times New Roman"/>
                <w:b/>
                <w:bCs/>
                <w:color w:val="000000"/>
                <w:sz w:val="20"/>
                <w:szCs w:val="20"/>
                <w:lang w:eastAsia="pl-PL"/>
              </w:rPr>
            </w:pPr>
            <w:r w:rsidRPr="008932BD">
              <w:rPr>
                <w:rFonts w:eastAsia="Times New Roman"/>
                <w:b/>
                <w:bCs/>
                <w:color w:val="000000"/>
                <w:sz w:val="20"/>
                <w:szCs w:val="20"/>
                <w:lang w:eastAsia="pl-PL"/>
              </w:rPr>
              <w:t xml:space="preserve">Hyundai </w:t>
            </w:r>
            <w:r w:rsidR="00671A5A">
              <w:rPr>
                <w:rFonts w:eastAsia="Times New Roman"/>
                <w:b/>
                <w:bCs/>
                <w:color w:val="000000"/>
                <w:sz w:val="20"/>
                <w:szCs w:val="20"/>
                <w:lang w:eastAsia="pl-PL"/>
              </w:rPr>
              <w:t>i30, rok produkcji</w:t>
            </w:r>
            <w:r w:rsidRPr="008932BD">
              <w:rPr>
                <w:rFonts w:eastAsia="Times New Roman"/>
                <w:b/>
                <w:bCs/>
                <w:color w:val="000000"/>
                <w:sz w:val="20"/>
                <w:szCs w:val="20"/>
                <w:lang w:eastAsia="pl-PL"/>
              </w:rPr>
              <w:t xml:space="preserve"> 2014,  poj. sil. 1591 cm³, moc 88KW, </w:t>
            </w:r>
          </w:p>
          <w:p w:rsidR="008932BD" w:rsidRPr="008932BD" w:rsidRDefault="008932BD" w:rsidP="00671A5A">
            <w:pPr>
              <w:jc w:val="center"/>
              <w:rPr>
                <w:rFonts w:eastAsia="Times New Roman"/>
                <w:b/>
                <w:bCs/>
                <w:color w:val="000000"/>
                <w:sz w:val="20"/>
                <w:szCs w:val="20"/>
                <w:lang w:eastAsia="pl-PL"/>
              </w:rPr>
            </w:pPr>
            <w:r w:rsidRPr="008932BD">
              <w:rPr>
                <w:rFonts w:eastAsia="Times New Roman"/>
                <w:b/>
                <w:bCs/>
                <w:color w:val="000000"/>
                <w:sz w:val="20"/>
                <w:szCs w:val="20"/>
                <w:lang w:eastAsia="pl-PL"/>
              </w:rPr>
              <w:t>nr VIN TMAD251BAEJ237983, kod fabr</w:t>
            </w:r>
            <w:r w:rsidR="00671A5A">
              <w:rPr>
                <w:rFonts w:eastAsia="Times New Roman"/>
                <w:b/>
                <w:bCs/>
                <w:color w:val="000000"/>
                <w:sz w:val="20"/>
                <w:szCs w:val="20"/>
                <w:lang w:eastAsia="pl-PL"/>
              </w:rPr>
              <w:t>yczny</w:t>
            </w:r>
            <w:r w:rsidRPr="008932BD">
              <w:rPr>
                <w:rFonts w:eastAsia="Times New Roman"/>
                <w:b/>
                <w:bCs/>
                <w:color w:val="000000"/>
                <w:sz w:val="20"/>
                <w:szCs w:val="20"/>
                <w:lang w:eastAsia="pl-PL"/>
              </w:rPr>
              <w:t xml:space="preserve"> sil G4FG</w:t>
            </w: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kabinowy</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10</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oleju</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10</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powietrza</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10</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*Klocki hamulcowe przód</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5</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5</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*Klocki hamulcowe tył</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6</w:t>
            </w:r>
          </w:p>
        </w:tc>
        <w:tc>
          <w:tcPr>
            <w:tcW w:w="3343" w:type="dxa"/>
            <w:gridSpan w:val="2"/>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*Końcówka dr. kierowniczego lewa</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7</w:t>
            </w:r>
          </w:p>
        </w:tc>
        <w:tc>
          <w:tcPr>
            <w:tcW w:w="3343" w:type="dxa"/>
            <w:gridSpan w:val="2"/>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*Końcówka dr. kierowniczego prawa</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8</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Łącznik stabilizatora przód</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8</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9</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Łącznik stabilizatora tył</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10</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*Piasta koła przód</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11</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 xml:space="preserve">Sprzęgło </w:t>
            </w: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12</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*Tarcza hamulcowa przód</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13</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*Tarcza hamulcowa tył</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14</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*Wahacz przedni lewy</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8932BD" w:rsidRPr="008932BD" w:rsidTr="002242DF">
        <w:trPr>
          <w:trHeight w:val="372"/>
        </w:trPr>
        <w:tc>
          <w:tcPr>
            <w:tcW w:w="480"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15</w:t>
            </w:r>
          </w:p>
        </w:tc>
        <w:tc>
          <w:tcPr>
            <w:tcW w:w="3343" w:type="dxa"/>
            <w:gridSpan w:val="2"/>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*Wahacz przedni prawy</w:t>
            </w:r>
          </w:p>
        </w:tc>
        <w:tc>
          <w:tcPr>
            <w:tcW w:w="850"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09" w:type="dxa"/>
            <w:gridSpan w:val="2"/>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w:t>
            </w:r>
          </w:p>
        </w:tc>
        <w:tc>
          <w:tcPr>
            <w:tcW w:w="1258"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726" w:type="dxa"/>
            <w:shd w:val="clear" w:color="FFFFCC" w:fill="FFFFFF"/>
          </w:tcPr>
          <w:p w:rsidR="008932BD" w:rsidRPr="008932BD" w:rsidRDefault="008932BD" w:rsidP="008932BD">
            <w:pPr>
              <w:jc w:val="center"/>
              <w:rPr>
                <w:rFonts w:eastAsia="Times New Roman"/>
                <w:color w:val="000000"/>
                <w:sz w:val="20"/>
                <w:szCs w:val="20"/>
                <w:lang w:eastAsia="pl-PL"/>
              </w:rPr>
            </w:pPr>
          </w:p>
        </w:tc>
        <w:tc>
          <w:tcPr>
            <w:tcW w:w="1276" w:type="dxa"/>
            <w:shd w:val="clear" w:color="FFFFCC" w:fill="FFFFFF"/>
          </w:tcPr>
          <w:p w:rsidR="008932BD" w:rsidRPr="008932BD" w:rsidRDefault="008932BD" w:rsidP="008932BD">
            <w:pPr>
              <w:jc w:val="center"/>
              <w:rPr>
                <w:rFonts w:eastAsia="Times New Roman"/>
                <w:color w:val="000000"/>
                <w:sz w:val="20"/>
                <w:szCs w:val="20"/>
                <w:lang w:eastAsia="pl-PL"/>
              </w:rPr>
            </w:pPr>
          </w:p>
        </w:tc>
      </w:tr>
      <w:tr w:rsidR="002242DF" w:rsidRPr="008932BD" w:rsidTr="002242DF">
        <w:trPr>
          <w:trHeight w:val="420"/>
        </w:trPr>
        <w:tc>
          <w:tcPr>
            <w:tcW w:w="9351" w:type="dxa"/>
            <w:gridSpan w:val="10"/>
            <w:shd w:val="clear" w:color="auto" w:fill="FFFFFF" w:themeFill="background1"/>
          </w:tcPr>
          <w:p w:rsidR="002242DF" w:rsidRPr="008932BD" w:rsidRDefault="00671A5A" w:rsidP="008932BD">
            <w:pPr>
              <w:jc w:val="center"/>
              <w:rPr>
                <w:rFonts w:eastAsia="Times New Roman"/>
                <w:b/>
                <w:bCs/>
                <w:color w:val="000000"/>
                <w:sz w:val="20"/>
                <w:szCs w:val="20"/>
                <w:lang w:eastAsia="pl-PL"/>
              </w:rPr>
            </w:pPr>
            <w:r>
              <w:rPr>
                <w:rFonts w:eastAsia="Times New Roman"/>
                <w:b/>
                <w:bCs/>
                <w:color w:val="000000"/>
                <w:sz w:val="20"/>
                <w:szCs w:val="20"/>
                <w:lang w:eastAsia="pl-PL"/>
              </w:rPr>
              <w:t>Hyundai i30, rok produkcji</w:t>
            </w:r>
            <w:r w:rsidR="002242DF" w:rsidRPr="008932BD">
              <w:rPr>
                <w:rFonts w:eastAsia="Times New Roman"/>
                <w:b/>
                <w:bCs/>
                <w:color w:val="000000"/>
                <w:sz w:val="20"/>
                <w:szCs w:val="20"/>
                <w:lang w:eastAsia="pl-PL"/>
              </w:rPr>
              <w:t xml:space="preserve"> 2018,  poj. sil. 1353 cm³, moc 103KW, </w:t>
            </w:r>
          </w:p>
          <w:p w:rsidR="002242DF" w:rsidRPr="008932BD" w:rsidRDefault="002242DF" w:rsidP="00671A5A">
            <w:pPr>
              <w:jc w:val="center"/>
              <w:rPr>
                <w:rFonts w:eastAsia="Times New Roman"/>
                <w:b/>
                <w:bCs/>
                <w:color w:val="000000"/>
                <w:sz w:val="20"/>
                <w:szCs w:val="20"/>
                <w:lang w:eastAsia="pl-PL"/>
              </w:rPr>
            </w:pPr>
            <w:r w:rsidRPr="008932BD">
              <w:rPr>
                <w:rFonts w:eastAsia="Times New Roman"/>
                <w:b/>
                <w:bCs/>
                <w:color w:val="000000"/>
                <w:sz w:val="20"/>
                <w:szCs w:val="20"/>
                <w:lang w:eastAsia="pl-PL"/>
              </w:rPr>
              <w:t>nr VIN TMAH2513AKJ090593, kod fabr</w:t>
            </w:r>
            <w:r w:rsidR="00671A5A">
              <w:rPr>
                <w:rFonts w:eastAsia="Times New Roman"/>
                <w:b/>
                <w:bCs/>
                <w:color w:val="000000"/>
                <w:sz w:val="20"/>
                <w:szCs w:val="20"/>
                <w:lang w:eastAsia="pl-PL"/>
              </w:rPr>
              <w:t>yczny</w:t>
            </w:r>
            <w:r w:rsidRPr="008932BD">
              <w:rPr>
                <w:rFonts w:eastAsia="Times New Roman"/>
                <w:b/>
                <w:bCs/>
                <w:color w:val="000000"/>
                <w:sz w:val="20"/>
                <w:szCs w:val="20"/>
                <w:lang w:eastAsia="pl-PL"/>
              </w:rPr>
              <w:t xml:space="preserve"> sil. G4LD</w:t>
            </w: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16</w:t>
            </w:r>
          </w:p>
        </w:tc>
        <w:tc>
          <w:tcPr>
            <w:tcW w:w="3201" w:type="dxa"/>
            <w:shd w:val="clear" w:color="FFFFCC" w:fill="FFFFFF"/>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*Amortyzator przedni lewy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17</w:t>
            </w:r>
          </w:p>
        </w:tc>
        <w:tc>
          <w:tcPr>
            <w:tcW w:w="3201" w:type="dxa"/>
            <w:shd w:val="clear" w:color="FFFFCC" w:fill="FFFFFF"/>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*Amortyzator przedni prawy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18</w:t>
            </w:r>
          </w:p>
        </w:tc>
        <w:tc>
          <w:tcPr>
            <w:tcW w:w="3201" w:type="dxa"/>
            <w:shd w:val="clear" w:color="FFFFCC" w:fill="FFFFFF"/>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*Amortyzator tylny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19</w:t>
            </w:r>
          </w:p>
        </w:tc>
        <w:tc>
          <w:tcPr>
            <w:tcW w:w="3201" w:type="dxa"/>
            <w:shd w:val="clear" w:color="FFFFCC" w:fill="FFFFFF"/>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Chłodnica silnika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20</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kabinowy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21</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oleju</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22</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Filtr powietrza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23</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Koło zamachowe dwumasowe</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24</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*Końcówka dr. kierowniczego lewa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6</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25</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*Końcówka dr. kierowniczego prawa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6</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26</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*Klocki hamulcowe przód</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27</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*Klocki hamulcowe tył</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10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28</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Łożysko hydrauliczne sprzęgła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29</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Łącznik stabilizatora przód</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lastRenderedPageBreak/>
              <w:t>30</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Pasek wieloklinowy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31</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 xml:space="preserve">*Piasta koła (z łożyskiem) przód </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32</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*Piasta koła (z łożyskiem) tył</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33</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 xml:space="preserve">Rozrząd </w:t>
            </w:r>
            <w:proofErr w:type="spellStart"/>
            <w:r w:rsidRPr="008932BD">
              <w:rPr>
                <w:rFonts w:eastAsia="Times New Roman"/>
                <w:sz w:val="20"/>
                <w:szCs w:val="20"/>
                <w:lang w:eastAsia="pl-PL"/>
              </w:rPr>
              <w:t>kpl</w:t>
            </w:r>
            <w:proofErr w:type="spellEnd"/>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proofErr w:type="spellStart"/>
            <w:r w:rsidRPr="008932BD">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34</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Reflektor przód prawy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35</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Reflektor przód lewy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36</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Sprzęgło</w:t>
            </w:r>
          </w:p>
        </w:tc>
        <w:tc>
          <w:tcPr>
            <w:tcW w:w="1255" w:type="dxa"/>
            <w:gridSpan w:val="3"/>
            <w:shd w:val="clear" w:color="FFFFCC" w:fill="FFFFFF"/>
          </w:tcPr>
          <w:p w:rsidR="008932BD" w:rsidRPr="008932BD" w:rsidRDefault="008932BD" w:rsidP="008932BD">
            <w:pPr>
              <w:jc w:val="center"/>
              <w:rPr>
                <w:rFonts w:eastAsia="Times New Roman"/>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sz w:val="20"/>
                <w:szCs w:val="20"/>
                <w:lang w:eastAsia="pl-PL"/>
              </w:rPr>
            </w:pPr>
            <w:proofErr w:type="spellStart"/>
            <w:r w:rsidRPr="008932BD">
              <w:rPr>
                <w:rFonts w:eastAsia="Times New Roman"/>
                <w:sz w:val="20"/>
                <w:szCs w:val="20"/>
                <w:lang w:eastAsia="pl-PL"/>
              </w:rPr>
              <w:t>kpl</w:t>
            </w:r>
            <w:proofErr w:type="spellEnd"/>
            <w:r w:rsidRPr="008932BD">
              <w:rPr>
                <w:rFonts w:eastAsia="Times New Roman"/>
                <w:sz w:val="20"/>
                <w:szCs w:val="20"/>
                <w:lang w:eastAsia="pl-PL"/>
              </w:rPr>
              <w: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2</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37</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*Sworzeń wahacza lewy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5</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38</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*Sworzeń wahacza prawy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5</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39</w:t>
            </w:r>
          </w:p>
        </w:tc>
        <w:tc>
          <w:tcPr>
            <w:tcW w:w="3201" w:type="dxa"/>
            <w:shd w:val="clear" w:color="FFFFCC" w:fill="FFFFFF"/>
            <w:noWrap/>
            <w:vAlign w:val="center"/>
            <w:hideMark/>
          </w:tcPr>
          <w:p w:rsidR="008932BD" w:rsidRPr="008932BD" w:rsidRDefault="008932BD" w:rsidP="008932BD">
            <w:pPr>
              <w:rPr>
                <w:rFonts w:eastAsia="Times New Roman"/>
                <w:sz w:val="20"/>
                <w:szCs w:val="20"/>
                <w:lang w:eastAsia="pl-PL"/>
              </w:rPr>
            </w:pPr>
            <w:r w:rsidRPr="008932BD">
              <w:rPr>
                <w:rFonts w:eastAsia="Times New Roman"/>
                <w:sz w:val="20"/>
                <w:szCs w:val="20"/>
                <w:lang w:eastAsia="pl-PL"/>
              </w:rPr>
              <w:t xml:space="preserve">Świeca zapłonowa </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40</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*Tarcza hamulcowa przód</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16</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41</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*Tarcza hamulcowa tył</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10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42</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*Tuleja wahacza przed. przednia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5</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43</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*Tuleja wahacza przed. tylna</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10</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44</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*Wahacz przedni lewy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372"/>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45</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*Wahacz przedni prawy</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8932BD" w:rsidRPr="008932BD" w:rsidTr="002242DF">
        <w:trPr>
          <w:trHeight w:val="263"/>
        </w:trPr>
        <w:tc>
          <w:tcPr>
            <w:tcW w:w="480" w:type="dxa"/>
            <w:shd w:val="clear" w:color="FFFFCC" w:fill="FFFFFF"/>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46</w:t>
            </w:r>
          </w:p>
        </w:tc>
        <w:tc>
          <w:tcPr>
            <w:tcW w:w="3201" w:type="dxa"/>
            <w:shd w:val="clear" w:color="FFFFCC" w:fill="FFFFFF"/>
            <w:noWrap/>
            <w:vAlign w:val="center"/>
            <w:hideMark/>
          </w:tcPr>
          <w:p w:rsidR="008932BD" w:rsidRPr="008932BD" w:rsidRDefault="008932BD" w:rsidP="008932BD">
            <w:pPr>
              <w:rPr>
                <w:rFonts w:eastAsia="Times New Roman"/>
                <w:color w:val="000000"/>
                <w:sz w:val="20"/>
                <w:szCs w:val="20"/>
                <w:lang w:eastAsia="pl-PL"/>
              </w:rPr>
            </w:pPr>
            <w:r w:rsidRPr="008932BD">
              <w:rPr>
                <w:rFonts w:eastAsia="Times New Roman"/>
                <w:color w:val="000000"/>
                <w:sz w:val="20"/>
                <w:szCs w:val="20"/>
                <w:lang w:eastAsia="pl-PL"/>
              </w:rPr>
              <w:t>Wtryskiwacz</w:t>
            </w:r>
          </w:p>
        </w:tc>
        <w:tc>
          <w:tcPr>
            <w:tcW w:w="1255" w:type="dxa"/>
            <w:gridSpan w:val="3"/>
            <w:shd w:val="clear" w:color="FFFFCC" w:fill="FFFFFF"/>
          </w:tcPr>
          <w:p w:rsidR="008932BD" w:rsidRPr="008932BD" w:rsidRDefault="008932BD" w:rsidP="008932BD">
            <w:pPr>
              <w:jc w:val="center"/>
              <w:rPr>
                <w:rFonts w:eastAsia="Times New Roman"/>
                <w:color w:val="000000"/>
                <w:sz w:val="20"/>
                <w:szCs w:val="20"/>
                <w:lang w:eastAsia="pl-PL"/>
              </w:rPr>
            </w:pPr>
          </w:p>
        </w:tc>
        <w:tc>
          <w:tcPr>
            <w:tcW w:w="446" w:type="dxa"/>
            <w:shd w:val="clear" w:color="FFFFCC" w:fill="FFFFFF"/>
            <w:noWrap/>
            <w:vAlign w:val="center"/>
            <w:hideMark/>
          </w:tcPr>
          <w:p w:rsidR="008932BD" w:rsidRPr="008932BD" w:rsidRDefault="008932BD"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4</w:t>
            </w:r>
          </w:p>
        </w:tc>
        <w:tc>
          <w:tcPr>
            <w:tcW w:w="1258" w:type="dxa"/>
            <w:shd w:val="clear" w:color="FFFFCC" w:fill="FFFFFF"/>
          </w:tcPr>
          <w:p w:rsidR="008932BD" w:rsidRPr="008932BD" w:rsidRDefault="008932BD" w:rsidP="008932BD">
            <w:pPr>
              <w:jc w:val="center"/>
              <w:rPr>
                <w:rFonts w:eastAsia="Times New Roman"/>
                <w:sz w:val="20"/>
                <w:szCs w:val="20"/>
                <w:lang w:eastAsia="pl-PL"/>
              </w:rPr>
            </w:pPr>
          </w:p>
        </w:tc>
        <w:tc>
          <w:tcPr>
            <w:tcW w:w="726" w:type="dxa"/>
            <w:shd w:val="clear" w:color="FFFFCC" w:fill="FFFFFF"/>
          </w:tcPr>
          <w:p w:rsidR="008932BD" w:rsidRPr="008932BD" w:rsidRDefault="008932BD" w:rsidP="008932BD">
            <w:pPr>
              <w:jc w:val="center"/>
              <w:rPr>
                <w:rFonts w:eastAsia="Times New Roman"/>
                <w:sz w:val="20"/>
                <w:szCs w:val="20"/>
                <w:lang w:eastAsia="pl-PL"/>
              </w:rPr>
            </w:pPr>
          </w:p>
        </w:tc>
        <w:tc>
          <w:tcPr>
            <w:tcW w:w="1276" w:type="dxa"/>
            <w:shd w:val="clear" w:color="FFFFCC" w:fill="FFFFFF"/>
          </w:tcPr>
          <w:p w:rsidR="008932BD" w:rsidRPr="008932BD" w:rsidRDefault="008932BD" w:rsidP="008932BD">
            <w:pPr>
              <w:jc w:val="center"/>
              <w:rPr>
                <w:rFonts w:eastAsia="Times New Roman"/>
                <w:sz w:val="20"/>
                <w:szCs w:val="20"/>
                <w:lang w:eastAsia="pl-PL"/>
              </w:rPr>
            </w:pPr>
          </w:p>
        </w:tc>
      </w:tr>
      <w:tr w:rsidR="002242DF" w:rsidRPr="008932BD" w:rsidTr="002242DF">
        <w:trPr>
          <w:trHeight w:val="263"/>
        </w:trPr>
        <w:tc>
          <w:tcPr>
            <w:tcW w:w="8075" w:type="dxa"/>
            <w:gridSpan w:val="9"/>
            <w:shd w:val="clear" w:color="FFFFCC" w:fill="FFFFFF"/>
            <w:vAlign w:val="center"/>
          </w:tcPr>
          <w:p w:rsidR="002242DF" w:rsidRPr="008932BD" w:rsidRDefault="002242DF" w:rsidP="002242DF">
            <w:pPr>
              <w:jc w:val="right"/>
              <w:rPr>
                <w:rFonts w:eastAsia="Times New Roman"/>
                <w:sz w:val="20"/>
                <w:szCs w:val="20"/>
                <w:lang w:eastAsia="pl-PL"/>
              </w:rPr>
            </w:pPr>
            <w:r>
              <w:rPr>
                <w:rFonts w:eastAsia="Times New Roman"/>
                <w:sz w:val="20"/>
                <w:szCs w:val="20"/>
                <w:lang w:eastAsia="pl-PL"/>
              </w:rPr>
              <w:t>Razem wartość brutto</w:t>
            </w:r>
          </w:p>
        </w:tc>
        <w:tc>
          <w:tcPr>
            <w:tcW w:w="1276" w:type="dxa"/>
            <w:shd w:val="clear" w:color="FFFFCC" w:fill="FFFFFF"/>
          </w:tcPr>
          <w:p w:rsidR="002242DF" w:rsidRPr="008932BD" w:rsidRDefault="002242DF" w:rsidP="008932BD">
            <w:pPr>
              <w:jc w:val="center"/>
              <w:rPr>
                <w:rFonts w:eastAsia="Times New Roman"/>
                <w:sz w:val="20"/>
                <w:szCs w:val="20"/>
                <w:lang w:eastAsia="pl-PL"/>
              </w:rPr>
            </w:pPr>
          </w:p>
        </w:tc>
      </w:tr>
    </w:tbl>
    <w:p w:rsidR="0058099B" w:rsidRDefault="0058099B" w:rsidP="0058099B">
      <w:pPr>
        <w:tabs>
          <w:tab w:val="left" w:pos="5812"/>
        </w:tabs>
        <w:ind w:left="426" w:hanging="426"/>
        <w:jc w:val="both"/>
        <w:rPr>
          <w:rFonts w:eastAsia="Times New Roman"/>
          <w:sz w:val="20"/>
          <w:szCs w:val="20"/>
          <w:lang w:eastAsia="pl-PL"/>
        </w:rPr>
      </w:pPr>
    </w:p>
    <w:p w:rsidR="002242DF" w:rsidRPr="00071C48" w:rsidRDefault="002242DF" w:rsidP="002242DF">
      <w:pPr>
        <w:jc w:val="both"/>
        <w:rPr>
          <w:rFonts w:eastAsia="Times New Roman"/>
          <w:b/>
          <w:sz w:val="28"/>
          <w:szCs w:val="28"/>
          <w:lang w:eastAsia="pl-PL"/>
        </w:rPr>
      </w:pPr>
      <w:r w:rsidRPr="00071C48">
        <w:rPr>
          <w:rFonts w:eastAsia="Times New Roman"/>
          <w:b/>
          <w:sz w:val="28"/>
          <w:szCs w:val="28"/>
          <w:lang w:eastAsia="pl-PL"/>
        </w:rPr>
        <w:t>UWAGA!</w:t>
      </w:r>
    </w:p>
    <w:p w:rsidR="002242DF" w:rsidRPr="00071C48" w:rsidRDefault="002242DF" w:rsidP="002242DF">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2242DF" w:rsidRPr="00071C48" w:rsidRDefault="002242DF" w:rsidP="002242DF">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2242DF" w:rsidRPr="00071C48" w:rsidRDefault="002242DF" w:rsidP="002242DF">
      <w:pPr>
        <w:jc w:val="both"/>
        <w:rPr>
          <w:rFonts w:eastAsia="Times New Roman"/>
          <w:sz w:val="12"/>
          <w:szCs w:val="12"/>
          <w:lang w:eastAsia="pl-PL"/>
        </w:rPr>
      </w:pPr>
    </w:p>
    <w:p w:rsidR="002242DF" w:rsidRPr="00071C48" w:rsidRDefault="002242DF" w:rsidP="002242DF">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2242DF" w:rsidRDefault="002242DF" w:rsidP="002242DF">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2242DF" w:rsidRDefault="002242DF" w:rsidP="002242DF">
      <w:pPr>
        <w:tabs>
          <w:tab w:val="left" w:pos="708"/>
        </w:tabs>
        <w:rPr>
          <w:rFonts w:eastAsia="Times New Roman"/>
          <w:i/>
          <w:sz w:val="20"/>
          <w:szCs w:val="20"/>
          <w:lang w:eastAsia="pl-PL"/>
        </w:rPr>
      </w:pPr>
    </w:p>
    <w:p w:rsidR="002242DF" w:rsidRPr="00071C48" w:rsidRDefault="002242DF" w:rsidP="002242DF">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2242DF" w:rsidRPr="00071C48" w:rsidRDefault="002242DF" w:rsidP="002242DF">
      <w:pPr>
        <w:tabs>
          <w:tab w:val="left" w:pos="708"/>
        </w:tabs>
        <w:rPr>
          <w:rFonts w:eastAsia="Times New Roman"/>
          <w:i/>
          <w:sz w:val="20"/>
          <w:szCs w:val="20"/>
          <w:lang w:eastAsia="pl-PL"/>
        </w:rPr>
      </w:pPr>
    </w:p>
    <w:p w:rsidR="002242DF" w:rsidRPr="00D14AFE" w:rsidRDefault="002242DF" w:rsidP="002242DF">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2242DF">
      <w:pPr>
        <w:jc w:val="both"/>
        <w:rPr>
          <w:rFonts w:eastAsia="Arial Unicode MS"/>
          <w:i/>
          <w:sz w:val="20"/>
          <w:szCs w:val="20"/>
          <w:lang w:eastAsia="pl-PL"/>
        </w:rPr>
      </w:pPr>
    </w:p>
    <w:p w:rsidR="002242DF" w:rsidRDefault="002242DF" w:rsidP="002242DF">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2242DF" w:rsidRPr="00071C48" w:rsidRDefault="002242DF" w:rsidP="002242DF">
      <w:pPr>
        <w:jc w:val="both"/>
        <w:rPr>
          <w:rFonts w:eastAsia="Arial Unicode MS"/>
          <w:i/>
          <w:sz w:val="20"/>
          <w:szCs w:val="20"/>
          <w:lang w:eastAsia="pl-PL"/>
        </w:rPr>
      </w:pPr>
    </w:p>
    <w:p w:rsidR="002242DF" w:rsidRPr="00071C48" w:rsidRDefault="002242DF" w:rsidP="002242DF">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2242DF" w:rsidRPr="00171E22" w:rsidRDefault="002242DF" w:rsidP="002242DF">
      <w:pPr>
        <w:suppressAutoHyphens/>
        <w:spacing w:after="120" w:line="312" w:lineRule="auto"/>
        <w:contextualSpacing/>
        <w:jc w:val="both"/>
        <w:rPr>
          <w:i/>
          <w:sz w:val="16"/>
          <w:szCs w:val="16"/>
        </w:rPr>
      </w:pPr>
    </w:p>
    <w:p w:rsidR="002242DF" w:rsidRPr="00171E22" w:rsidRDefault="002242DF" w:rsidP="002242DF">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2242DF" w:rsidRPr="00171E22" w:rsidTr="002242DF">
        <w:trPr>
          <w:trHeight w:val="486"/>
        </w:trPr>
        <w:tc>
          <w:tcPr>
            <w:tcW w:w="541" w:type="dxa"/>
            <w:shd w:val="clear" w:color="auto" w:fill="auto"/>
          </w:tcPr>
          <w:p w:rsidR="002242DF" w:rsidRPr="00171E22" w:rsidRDefault="002242DF" w:rsidP="002242DF">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2242DF" w:rsidRPr="00171E22" w:rsidRDefault="002242DF" w:rsidP="002242DF">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2242DF" w:rsidRPr="00171E22" w:rsidRDefault="002242DF" w:rsidP="002242DF">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2242DF" w:rsidRPr="00171E22" w:rsidRDefault="002242DF" w:rsidP="002242DF">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2242DF" w:rsidRPr="00171E22" w:rsidTr="002242DF">
        <w:trPr>
          <w:trHeight w:val="576"/>
        </w:trPr>
        <w:tc>
          <w:tcPr>
            <w:tcW w:w="541"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3685"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5238" w:type="dxa"/>
            <w:shd w:val="clear" w:color="auto" w:fill="auto"/>
          </w:tcPr>
          <w:p w:rsidR="002242DF" w:rsidRPr="00171E22" w:rsidRDefault="002242DF" w:rsidP="002242DF">
            <w:pPr>
              <w:tabs>
                <w:tab w:val="left" w:pos="708"/>
              </w:tabs>
              <w:spacing w:after="120"/>
              <w:rPr>
                <w:rFonts w:eastAsia="Times New Roman"/>
                <w:sz w:val="22"/>
                <w:lang w:eastAsia="pl-PL"/>
              </w:rPr>
            </w:pPr>
          </w:p>
        </w:tc>
      </w:tr>
      <w:tr w:rsidR="002242DF" w:rsidRPr="00171E22" w:rsidTr="002242DF">
        <w:trPr>
          <w:trHeight w:val="556"/>
        </w:trPr>
        <w:tc>
          <w:tcPr>
            <w:tcW w:w="541"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3685"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5238" w:type="dxa"/>
            <w:shd w:val="clear" w:color="auto" w:fill="auto"/>
          </w:tcPr>
          <w:p w:rsidR="002242DF" w:rsidRPr="00171E22" w:rsidRDefault="002242DF" w:rsidP="002242DF">
            <w:pPr>
              <w:tabs>
                <w:tab w:val="left" w:pos="708"/>
              </w:tabs>
              <w:spacing w:after="120"/>
              <w:rPr>
                <w:rFonts w:eastAsia="Times New Roman"/>
                <w:sz w:val="22"/>
                <w:lang w:eastAsia="pl-PL"/>
              </w:rPr>
            </w:pPr>
          </w:p>
        </w:tc>
      </w:tr>
    </w:tbl>
    <w:p w:rsidR="002242DF" w:rsidRDefault="002242DF" w:rsidP="002242DF">
      <w:pPr>
        <w:tabs>
          <w:tab w:val="left" w:pos="-1701"/>
        </w:tabs>
        <w:jc w:val="both"/>
        <w:rPr>
          <w:sz w:val="22"/>
        </w:rPr>
      </w:pPr>
    </w:p>
    <w:p w:rsidR="002242DF" w:rsidRDefault="002242DF" w:rsidP="002242DF">
      <w:pPr>
        <w:tabs>
          <w:tab w:val="left" w:pos="-1701"/>
        </w:tabs>
        <w:jc w:val="both"/>
        <w:rPr>
          <w:sz w:val="22"/>
        </w:rPr>
      </w:pPr>
    </w:p>
    <w:p w:rsidR="002242DF" w:rsidRDefault="002242DF" w:rsidP="002242DF">
      <w:pPr>
        <w:tabs>
          <w:tab w:val="left" w:pos="-1701"/>
        </w:tabs>
        <w:jc w:val="both"/>
        <w:rPr>
          <w:sz w:val="22"/>
        </w:rPr>
      </w:pPr>
    </w:p>
    <w:p w:rsidR="002242DF" w:rsidRPr="00171E22" w:rsidRDefault="002242DF" w:rsidP="002242DF">
      <w:pPr>
        <w:tabs>
          <w:tab w:val="left" w:pos="-1701"/>
        </w:tabs>
        <w:jc w:val="both"/>
        <w:rPr>
          <w:sz w:val="22"/>
        </w:rPr>
      </w:pPr>
      <w:r w:rsidRPr="00171E22">
        <w:rPr>
          <w:sz w:val="22"/>
        </w:rPr>
        <w:t>Ponadto:</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2242DF" w:rsidRPr="00171E22" w:rsidRDefault="002242DF" w:rsidP="00F73703">
      <w:pPr>
        <w:numPr>
          <w:ilvl w:val="0"/>
          <w:numId w:val="131"/>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2242DF" w:rsidRPr="008932BD" w:rsidRDefault="002242DF" w:rsidP="00F73703">
      <w:pPr>
        <w:numPr>
          <w:ilvl w:val="0"/>
          <w:numId w:val="131"/>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Pr="00F566ED" w:rsidRDefault="002242DF" w:rsidP="002242DF">
      <w:pPr>
        <w:tabs>
          <w:tab w:val="left" w:pos="426"/>
        </w:tabs>
        <w:autoSpaceDN w:val="0"/>
        <w:jc w:val="both"/>
        <w:rPr>
          <w:rFonts w:eastAsia="Times New Roman"/>
          <w:sz w:val="22"/>
          <w:lang w:eastAsia="pl-PL"/>
        </w:rPr>
      </w:pPr>
    </w:p>
    <w:p w:rsidR="002242DF" w:rsidRPr="00F9004C" w:rsidRDefault="002242DF" w:rsidP="002242DF">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242DF" w:rsidRDefault="002242DF" w:rsidP="002242DF">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242DF" w:rsidRPr="002F533D" w:rsidRDefault="002242DF" w:rsidP="002242DF">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42DF" w:rsidRDefault="002242DF" w:rsidP="002242DF">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242DF" w:rsidRPr="002F533D" w:rsidRDefault="002242DF" w:rsidP="002242DF">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1E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5 –</w:t>
      </w:r>
      <w:r w:rsidRPr="00171E22">
        <w:rPr>
          <w:rFonts w:eastAsia="Times New Roman"/>
          <w:i/>
          <w:sz w:val="18"/>
          <w:szCs w:val="18"/>
          <w:lang w:eastAsia="pl-PL"/>
        </w:rPr>
        <w:t xml:space="preserve"> </w:t>
      </w:r>
      <w:r w:rsidR="002242DF">
        <w:rPr>
          <w:rFonts w:eastAsia="Times New Roman"/>
          <w:i/>
          <w:sz w:val="18"/>
          <w:szCs w:val="18"/>
          <w:lang w:eastAsia="pl-PL"/>
        </w:rPr>
        <w:t>Kia</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343"/>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0"/>
                <w:szCs w:val="20"/>
              </w:rPr>
            </w:pPr>
            <w:r w:rsidRPr="00171E22">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Default="00171E22" w:rsidP="00171E22">
      <w:pPr>
        <w:tabs>
          <w:tab w:val="center" w:pos="4536"/>
          <w:tab w:val="right" w:pos="9072"/>
        </w:tabs>
        <w:spacing w:after="160" w:line="271" w:lineRule="auto"/>
        <w:ind w:leftChars="1000" w:left="2400"/>
        <w:jc w:val="both"/>
        <w:rPr>
          <w:i/>
          <w:iCs/>
          <w:sz w:val="20"/>
          <w:szCs w:val="20"/>
        </w:rPr>
      </w:pPr>
    </w:p>
    <w:p w:rsidR="00671A5A" w:rsidRPr="00171E22" w:rsidRDefault="00671A5A" w:rsidP="00171E22">
      <w:pPr>
        <w:tabs>
          <w:tab w:val="center" w:pos="4536"/>
          <w:tab w:val="right" w:pos="9072"/>
        </w:tabs>
        <w:spacing w:after="160" w:line="271" w:lineRule="auto"/>
        <w:ind w:leftChars="1000" w:left="2400"/>
        <w:jc w:val="both"/>
        <w:rPr>
          <w:i/>
          <w:iCs/>
          <w:sz w:val="20"/>
          <w:szCs w:val="20"/>
        </w:rPr>
      </w:pPr>
    </w:p>
    <w:p w:rsidR="00171E22" w:rsidRPr="00171E22" w:rsidRDefault="00171E22" w:rsidP="00171E22">
      <w:pPr>
        <w:tabs>
          <w:tab w:val="center" w:pos="4536"/>
          <w:tab w:val="right" w:pos="9072"/>
        </w:tabs>
        <w:spacing w:after="160" w:line="271" w:lineRule="auto"/>
        <w:ind w:leftChars="1000" w:left="2400"/>
        <w:jc w:val="both"/>
        <w:rPr>
          <w:i/>
          <w:iCs/>
          <w:sz w:val="20"/>
          <w:szCs w:val="20"/>
        </w:rPr>
      </w:pPr>
    </w:p>
    <w:p w:rsidR="002242DF" w:rsidRPr="00171E22" w:rsidRDefault="002242DF" w:rsidP="002242DF">
      <w:pPr>
        <w:rPr>
          <w:rFonts w:eastAsia="Times New Roman"/>
          <w:sz w:val="22"/>
          <w:lang w:eastAsia="pl-PL"/>
        </w:rPr>
      </w:pPr>
      <w:r w:rsidRPr="00171E22">
        <w:rPr>
          <w:rFonts w:eastAsia="Times New Roman"/>
          <w:sz w:val="22"/>
          <w:lang w:eastAsia="pl-PL"/>
        </w:rPr>
        <w:lastRenderedPageBreak/>
        <w:t xml:space="preserve">dotyczy postępowania na : </w:t>
      </w:r>
    </w:p>
    <w:p w:rsidR="002242DF" w:rsidRDefault="002242DF" w:rsidP="002242DF">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2242DF" w:rsidRPr="00171E22" w:rsidRDefault="002242DF" w:rsidP="002242DF">
      <w:pPr>
        <w:jc w:val="center"/>
        <w:rPr>
          <w:rFonts w:eastAsia="Times New Roman"/>
          <w:b/>
          <w:sz w:val="22"/>
          <w:lang w:eastAsia="pl-PL"/>
        </w:rPr>
      </w:pPr>
      <w:r>
        <w:rPr>
          <w:rFonts w:eastAsia="Times New Roman"/>
          <w:b/>
          <w:sz w:val="22"/>
          <w:lang w:eastAsia="pl-PL"/>
        </w:rPr>
        <w:t>POJAZDÓW SŁUŻBOWYCH POLICJI WOJ. PODLASKIEGO</w:t>
      </w:r>
    </w:p>
    <w:p w:rsidR="002242DF" w:rsidRPr="00171E22" w:rsidRDefault="002242DF" w:rsidP="002242DF">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2242DF" w:rsidRDefault="002242DF" w:rsidP="002242DF">
      <w:pPr>
        <w:tabs>
          <w:tab w:val="left" w:pos="3540"/>
        </w:tabs>
        <w:ind w:left="426"/>
        <w:rPr>
          <w:rFonts w:eastAsia="Times New Roman"/>
          <w:b/>
          <w:sz w:val="22"/>
          <w:u w:val="single"/>
          <w:lang w:eastAsia="ar-SA"/>
        </w:rPr>
      </w:pPr>
    </w:p>
    <w:p w:rsidR="002242DF" w:rsidRPr="006D6086" w:rsidRDefault="002242DF" w:rsidP="002242DF">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W w:w="94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3101"/>
        <w:gridCol w:w="850"/>
        <w:gridCol w:w="709"/>
        <w:gridCol w:w="567"/>
        <w:gridCol w:w="1276"/>
        <w:gridCol w:w="567"/>
        <w:gridCol w:w="1842"/>
      </w:tblGrid>
      <w:tr w:rsidR="002242DF" w:rsidRPr="002242DF" w:rsidTr="00DB3649">
        <w:trPr>
          <w:trHeight w:val="337"/>
        </w:trPr>
        <w:tc>
          <w:tcPr>
            <w:tcW w:w="580" w:type="dxa"/>
            <w:shd w:val="clear" w:color="auto" w:fill="auto"/>
            <w:vAlign w:val="center"/>
            <w:hideMark/>
          </w:tcPr>
          <w:p w:rsidR="002242DF" w:rsidRPr="002242DF" w:rsidRDefault="002242DF" w:rsidP="002242DF">
            <w:pPr>
              <w:jc w:val="center"/>
              <w:rPr>
                <w:rFonts w:eastAsia="Times New Roman"/>
                <w:b/>
                <w:sz w:val="20"/>
                <w:szCs w:val="20"/>
                <w:lang w:eastAsia="pl-PL"/>
              </w:rPr>
            </w:pPr>
            <w:r w:rsidRPr="002242DF">
              <w:rPr>
                <w:rFonts w:eastAsia="Times New Roman"/>
                <w:b/>
                <w:sz w:val="20"/>
                <w:szCs w:val="20"/>
                <w:lang w:eastAsia="pl-PL"/>
              </w:rPr>
              <w:t>Lp.</w:t>
            </w:r>
          </w:p>
        </w:tc>
        <w:tc>
          <w:tcPr>
            <w:tcW w:w="3101"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Nazwa części</w:t>
            </w:r>
          </w:p>
        </w:tc>
        <w:tc>
          <w:tcPr>
            <w:tcW w:w="850" w:type="dxa"/>
          </w:tcPr>
          <w:p w:rsidR="002242DF" w:rsidRDefault="002242DF" w:rsidP="002242DF">
            <w:pPr>
              <w:jc w:val="center"/>
              <w:rPr>
                <w:rFonts w:eastAsia="Times New Roman"/>
                <w:b/>
                <w:bCs/>
                <w:sz w:val="20"/>
                <w:szCs w:val="20"/>
                <w:lang w:eastAsia="pl-PL"/>
              </w:rPr>
            </w:pPr>
            <w:r>
              <w:rPr>
                <w:rFonts w:eastAsia="Times New Roman"/>
                <w:b/>
                <w:bCs/>
                <w:sz w:val="20"/>
                <w:szCs w:val="20"/>
                <w:lang w:eastAsia="pl-PL"/>
              </w:rPr>
              <w:t xml:space="preserve">Grupa </w:t>
            </w:r>
          </w:p>
          <w:p w:rsidR="002242DF" w:rsidRDefault="002242DF" w:rsidP="002242DF">
            <w:pPr>
              <w:jc w:val="center"/>
              <w:rPr>
                <w:rFonts w:eastAsia="Times New Roman"/>
                <w:b/>
                <w:bCs/>
                <w:sz w:val="20"/>
                <w:szCs w:val="20"/>
                <w:lang w:eastAsia="pl-PL"/>
              </w:rPr>
            </w:pPr>
            <w:r>
              <w:rPr>
                <w:rFonts w:eastAsia="Times New Roman"/>
                <w:b/>
                <w:bCs/>
                <w:sz w:val="20"/>
                <w:szCs w:val="20"/>
                <w:lang w:eastAsia="pl-PL"/>
              </w:rPr>
              <w:t>jakości:</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 xml:space="preserve">O, Q </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lub P</w:t>
            </w:r>
          </w:p>
        </w:tc>
        <w:tc>
          <w:tcPr>
            <w:tcW w:w="709"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Jed</w:t>
            </w:r>
            <w:r w:rsidR="00671A5A">
              <w:rPr>
                <w:rFonts w:eastAsia="Times New Roman"/>
                <w:b/>
                <w:bCs/>
                <w:sz w:val="20"/>
                <w:szCs w:val="20"/>
                <w:lang w:eastAsia="pl-PL"/>
              </w:rPr>
              <w:t>n</w:t>
            </w:r>
            <w:r w:rsidRPr="002242DF">
              <w:rPr>
                <w:rFonts w:eastAsia="Times New Roman"/>
                <w:b/>
                <w:bCs/>
                <w:sz w:val="20"/>
                <w:szCs w:val="20"/>
                <w:lang w:eastAsia="pl-PL"/>
              </w:rPr>
              <w:t>. miary</w:t>
            </w:r>
          </w:p>
        </w:tc>
        <w:tc>
          <w:tcPr>
            <w:tcW w:w="567"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 xml:space="preserve">Ilość </w:t>
            </w:r>
          </w:p>
        </w:tc>
        <w:tc>
          <w:tcPr>
            <w:tcW w:w="1276"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 xml:space="preserve">Cena </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jednostkowa</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brutto</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(w zł)</w:t>
            </w:r>
          </w:p>
        </w:tc>
        <w:tc>
          <w:tcPr>
            <w:tcW w:w="567"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VAT</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w:t>
            </w:r>
          </w:p>
        </w:tc>
        <w:tc>
          <w:tcPr>
            <w:tcW w:w="1842"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Wartość brutto</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(w zł)</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kol. 5 x kol. 6</w:t>
            </w:r>
          </w:p>
        </w:tc>
      </w:tr>
      <w:tr w:rsidR="00DB3649" w:rsidRPr="002242DF" w:rsidTr="00DB3649">
        <w:trPr>
          <w:trHeight w:val="337"/>
        </w:trPr>
        <w:tc>
          <w:tcPr>
            <w:tcW w:w="580" w:type="dxa"/>
            <w:shd w:val="clear" w:color="auto" w:fill="auto"/>
            <w:vAlign w:val="center"/>
          </w:tcPr>
          <w:p w:rsidR="00DB3649" w:rsidRPr="00DB3649" w:rsidRDefault="00DB3649" w:rsidP="00DB3649">
            <w:pPr>
              <w:jc w:val="center"/>
              <w:rPr>
                <w:rFonts w:eastAsia="Times New Roman"/>
                <w:i/>
                <w:sz w:val="20"/>
                <w:szCs w:val="20"/>
                <w:lang w:eastAsia="pl-PL"/>
              </w:rPr>
            </w:pPr>
            <w:r w:rsidRPr="00DB3649">
              <w:rPr>
                <w:rFonts w:eastAsia="Times New Roman"/>
                <w:i/>
                <w:sz w:val="20"/>
                <w:szCs w:val="20"/>
                <w:lang w:eastAsia="pl-PL"/>
              </w:rPr>
              <w:t>1</w:t>
            </w:r>
          </w:p>
        </w:tc>
        <w:tc>
          <w:tcPr>
            <w:tcW w:w="3101"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2</w:t>
            </w:r>
          </w:p>
        </w:tc>
        <w:tc>
          <w:tcPr>
            <w:tcW w:w="850"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3</w:t>
            </w:r>
          </w:p>
        </w:tc>
        <w:tc>
          <w:tcPr>
            <w:tcW w:w="709"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4</w:t>
            </w:r>
          </w:p>
        </w:tc>
        <w:tc>
          <w:tcPr>
            <w:tcW w:w="567"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5</w:t>
            </w:r>
          </w:p>
        </w:tc>
        <w:tc>
          <w:tcPr>
            <w:tcW w:w="1276"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6</w:t>
            </w:r>
          </w:p>
        </w:tc>
        <w:tc>
          <w:tcPr>
            <w:tcW w:w="567"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7</w:t>
            </w:r>
          </w:p>
        </w:tc>
        <w:tc>
          <w:tcPr>
            <w:tcW w:w="1842"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8</w:t>
            </w:r>
          </w:p>
        </w:tc>
      </w:tr>
      <w:tr w:rsidR="002242DF" w:rsidRPr="002242DF" w:rsidTr="002242DF">
        <w:trPr>
          <w:trHeight w:val="401"/>
        </w:trPr>
        <w:tc>
          <w:tcPr>
            <w:tcW w:w="9492" w:type="dxa"/>
            <w:gridSpan w:val="8"/>
            <w:shd w:val="clear" w:color="auto" w:fill="FFFFFF" w:themeFill="background1"/>
          </w:tcPr>
          <w:p w:rsidR="002242DF" w:rsidRPr="002242DF" w:rsidRDefault="002242DF" w:rsidP="002242DF">
            <w:pPr>
              <w:jc w:val="center"/>
              <w:rPr>
                <w:rFonts w:eastAsia="Times New Roman"/>
                <w:b/>
                <w:bCs/>
                <w:color w:val="000000"/>
                <w:sz w:val="22"/>
                <w:lang w:eastAsia="pl-PL"/>
              </w:rPr>
            </w:pPr>
            <w:r w:rsidRPr="002242DF">
              <w:rPr>
                <w:rFonts w:eastAsia="Times New Roman"/>
                <w:b/>
                <w:bCs/>
                <w:color w:val="000000"/>
                <w:sz w:val="22"/>
                <w:lang w:eastAsia="pl-PL"/>
              </w:rPr>
              <w:t>KIA CEED rok prod</w:t>
            </w:r>
            <w:r w:rsidR="00671A5A">
              <w:rPr>
                <w:rFonts w:eastAsia="Times New Roman"/>
                <w:b/>
                <w:bCs/>
                <w:color w:val="000000"/>
                <w:sz w:val="22"/>
                <w:lang w:eastAsia="pl-PL"/>
              </w:rPr>
              <w:t>ukcji</w:t>
            </w:r>
            <w:r w:rsidRPr="002242DF">
              <w:rPr>
                <w:rFonts w:eastAsia="Times New Roman"/>
                <w:b/>
                <w:bCs/>
                <w:color w:val="000000"/>
                <w:sz w:val="22"/>
                <w:lang w:eastAsia="pl-PL"/>
              </w:rPr>
              <w:t xml:space="preserve"> 2008, poj. sil. 1991cm³ CRDI, moc 103 KW, </w:t>
            </w:r>
          </w:p>
          <w:p w:rsidR="002242DF" w:rsidRPr="002242DF" w:rsidRDefault="002242DF" w:rsidP="00671A5A">
            <w:pPr>
              <w:jc w:val="center"/>
              <w:rPr>
                <w:rFonts w:eastAsia="Times New Roman"/>
                <w:b/>
                <w:bCs/>
                <w:color w:val="000000"/>
                <w:sz w:val="22"/>
                <w:lang w:eastAsia="pl-PL"/>
              </w:rPr>
            </w:pPr>
            <w:r w:rsidRPr="002242DF">
              <w:rPr>
                <w:rFonts w:eastAsia="Times New Roman"/>
                <w:b/>
                <w:bCs/>
                <w:color w:val="000000"/>
                <w:sz w:val="22"/>
                <w:lang w:eastAsia="pl-PL"/>
              </w:rPr>
              <w:t>nr VIN U5YFF52529L085531, kod fabr</w:t>
            </w:r>
            <w:r w:rsidR="00671A5A">
              <w:rPr>
                <w:rFonts w:eastAsia="Times New Roman"/>
                <w:b/>
                <w:bCs/>
                <w:color w:val="000000"/>
                <w:sz w:val="22"/>
                <w:lang w:eastAsia="pl-PL"/>
              </w:rPr>
              <w:t>yczny</w:t>
            </w:r>
            <w:r w:rsidRPr="002242DF">
              <w:rPr>
                <w:rFonts w:eastAsia="Times New Roman"/>
                <w:b/>
                <w:bCs/>
                <w:color w:val="000000"/>
                <w:sz w:val="22"/>
                <w:lang w:eastAsia="pl-PL"/>
              </w:rPr>
              <w:t xml:space="preserve"> sil. D4EA</w:t>
            </w: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Filtr kabinowy</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Filtr oleju</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Filtr paliwa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Filtr powietrza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*Klocki hamulcowe przednie</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*Klocki hamulcowe tylne</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Koło zamachowe dwumasowe</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8</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*Końcówka drążka kier. Lewa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9</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*Końcówka drążka kier. prawa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*Łącznik drążka stabilizatora przód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11</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*Łącznik drążka stabilizatora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12</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Łożysko oporowe sprzęgła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13</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*Piasta koła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14</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*Przegub napędowy zewnętrzny</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15</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Rozrząd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16</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Sprzęgło</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17</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*Tarcza hamulcowa przód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18</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*Tarcza hamulcowa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19</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przód lewy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w:t>
            </w:r>
          </w:p>
        </w:tc>
        <w:tc>
          <w:tcPr>
            <w:tcW w:w="1276" w:type="dxa"/>
            <w:shd w:val="clear" w:color="FFFFCC" w:fill="FFFFFF"/>
          </w:tcPr>
          <w:p w:rsidR="002242DF" w:rsidRPr="002242DF" w:rsidRDefault="002242DF" w:rsidP="002242DF">
            <w:pPr>
              <w:jc w:val="center"/>
              <w:rPr>
                <w:rFonts w:eastAsia="Times New Roman"/>
                <w:sz w:val="22"/>
                <w:lang w:eastAsia="pl-PL"/>
              </w:rPr>
            </w:pPr>
          </w:p>
        </w:tc>
        <w:tc>
          <w:tcPr>
            <w:tcW w:w="567" w:type="dxa"/>
            <w:shd w:val="clear" w:color="FFFFCC" w:fill="FFFFFF"/>
          </w:tcPr>
          <w:p w:rsidR="002242DF" w:rsidRPr="002242DF" w:rsidRDefault="002242DF" w:rsidP="002242DF">
            <w:pPr>
              <w:jc w:val="center"/>
              <w:rPr>
                <w:rFonts w:eastAsia="Times New Roman"/>
                <w:sz w:val="22"/>
                <w:lang w:eastAsia="pl-PL"/>
              </w:rPr>
            </w:pPr>
          </w:p>
        </w:tc>
        <w:tc>
          <w:tcPr>
            <w:tcW w:w="1842" w:type="dxa"/>
            <w:shd w:val="clear" w:color="FFFFCC" w:fill="FFFFFF"/>
          </w:tcPr>
          <w:p w:rsidR="002242DF" w:rsidRPr="002242DF" w:rsidRDefault="002242DF" w:rsidP="002242DF">
            <w:pPr>
              <w:jc w:val="center"/>
              <w:rPr>
                <w:rFonts w:eastAsia="Times New Roman"/>
                <w:sz w:val="22"/>
                <w:lang w:eastAsia="pl-PL"/>
              </w:rPr>
            </w:pPr>
          </w:p>
        </w:tc>
      </w:tr>
      <w:tr w:rsidR="002242DF" w:rsidRPr="002242DF" w:rsidTr="00DB3649">
        <w:trPr>
          <w:trHeight w:val="265"/>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20</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przód prawy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w:t>
            </w:r>
          </w:p>
        </w:tc>
        <w:tc>
          <w:tcPr>
            <w:tcW w:w="1276" w:type="dxa"/>
            <w:shd w:val="clear" w:color="FFFFCC" w:fill="FFFFFF"/>
          </w:tcPr>
          <w:p w:rsidR="002242DF" w:rsidRPr="002242DF" w:rsidRDefault="002242DF" w:rsidP="002242DF">
            <w:pPr>
              <w:jc w:val="center"/>
              <w:rPr>
                <w:rFonts w:eastAsia="Times New Roman"/>
                <w:sz w:val="22"/>
                <w:lang w:eastAsia="pl-PL"/>
              </w:rPr>
            </w:pPr>
          </w:p>
        </w:tc>
        <w:tc>
          <w:tcPr>
            <w:tcW w:w="567" w:type="dxa"/>
            <w:shd w:val="clear" w:color="FFFFCC" w:fill="FFFFFF"/>
          </w:tcPr>
          <w:p w:rsidR="002242DF" w:rsidRPr="002242DF" w:rsidRDefault="002242DF" w:rsidP="002242DF">
            <w:pPr>
              <w:jc w:val="center"/>
              <w:rPr>
                <w:rFonts w:eastAsia="Times New Roman"/>
                <w:sz w:val="22"/>
                <w:lang w:eastAsia="pl-PL"/>
              </w:rPr>
            </w:pPr>
          </w:p>
        </w:tc>
        <w:tc>
          <w:tcPr>
            <w:tcW w:w="1842" w:type="dxa"/>
            <w:shd w:val="clear" w:color="FFFFCC" w:fill="FFFFFF"/>
          </w:tcPr>
          <w:p w:rsidR="002242DF" w:rsidRPr="002242DF" w:rsidRDefault="002242DF" w:rsidP="002242DF">
            <w:pPr>
              <w:jc w:val="center"/>
              <w:rPr>
                <w:rFonts w:eastAsia="Times New Roman"/>
                <w:sz w:val="22"/>
                <w:lang w:eastAsia="pl-PL"/>
              </w:rPr>
            </w:pPr>
          </w:p>
        </w:tc>
      </w:tr>
      <w:tr w:rsidR="00DB3649" w:rsidRPr="002242DF" w:rsidTr="00DB3649">
        <w:trPr>
          <w:trHeight w:val="393"/>
        </w:trPr>
        <w:tc>
          <w:tcPr>
            <w:tcW w:w="9492" w:type="dxa"/>
            <w:gridSpan w:val="8"/>
            <w:shd w:val="clear" w:color="auto" w:fill="FFFFFF" w:themeFill="background1"/>
          </w:tcPr>
          <w:p w:rsidR="00DB3649" w:rsidRPr="002242DF" w:rsidRDefault="00DB3649" w:rsidP="002242DF">
            <w:pPr>
              <w:jc w:val="center"/>
              <w:rPr>
                <w:rFonts w:eastAsia="Times New Roman"/>
                <w:b/>
                <w:bCs/>
                <w:sz w:val="22"/>
                <w:lang w:eastAsia="pl-PL"/>
              </w:rPr>
            </w:pPr>
            <w:r w:rsidRPr="002242DF">
              <w:rPr>
                <w:rFonts w:eastAsia="Times New Roman"/>
                <w:b/>
                <w:bCs/>
                <w:sz w:val="22"/>
                <w:lang w:eastAsia="pl-PL"/>
              </w:rPr>
              <w:t xml:space="preserve">Kia </w:t>
            </w:r>
            <w:proofErr w:type="spellStart"/>
            <w:r w:rsidRPr="002242DF">
              <w:rPr>
                <w:rFonts w:eastAsia="Times New Roman"/>
                <w:b/>
                <w:bCs/>
                <w:sz w:val="22"/>
                <w:lang w:eastAsia="pl-PL"/>
              </w:rPr>
              <w:t>Ceed</w:t>
            </w:r>
            <w:proofErr w:type="spellEnd"/>
            <w:r w:rsidRPr="002242DF">
              <w:rPr>
                <w:rFonts w:eastAsia="Times New Roman"/>
                <w:b/>
                <w:bCs/>
                <w:sz w:val="22"/>
                <w:lang w:eastAsia="pl-PL"/>
              </w:rPr>
              <w:t xml:space="preserve"> 1,6 GDI, rok prod</w:t>
            </w:r>
            <w:r w:rsidR="00671A5A">
              <w:rPr>
                <w:rFonts w:eastAsia="Times New Roman"/>
                <w:b/>
                <w:bCs/>
                <w:sz w:val="22"/>
                <w:lang w:eastAsia="pl-PL"/>
              </w:rPr>
              <w:t>ukcji</w:t>
            </w:r>
            <w:r w:rsidRPr="002242DF">
              <w:rPr>
                <w:rFonts w:eastAsia="Times New Roman"/>
                <w:b/>
                <w:bCs/>
                <w:sz w:val="22"/>
                <w:lang w:eastAsia="pl-PL"/>
              </w:rPr>
              <w:t xml:space="preserve"> 2014, poj. sil. 1591cm³, moc 99KW, </w:t>
            </w:r>
          </w:p>
          <w:p w:rsidR="00DB3649" w:rsidRPr="002242DF" w:rsidRDefault="00DB3649" w:rsidP="00671A5A">
            <w:pPr>
              <w:jc w:val="center"/>
              <w:rPr>
                <w:rFonts w:eastAsia="Times New Roman"/>
                <w:b/>
                <w:bCs/>
                <w:sz w:val="22"/>
                <w:lang w:eastAsia="pl-PL"/>
              </w:rPr>
            </w:pPr>
            <w:r w:rsidRPr="002242DF">
              <w:rPr>
                <w:rFonts w:eastAsia="Times New Roman"/>
                <w:b/>
                <w:bCs/>
                <w:sz w:val="22"/>
                <w:lang w:eastAsia="pl-PL"/>
              </w:rPr>
              <w:t>nr VIN  U5YHM813AFL105755, kod fabr</w:t>
            </w:r>
            <w:r w:rsidR="00671A5A">
              <w:rPr>
                <w:rFonts w:eastAsia="Times New Roman"/>
                <w:b/>
                <w:bCs/>
                <w:sz w:val="22"/>
                <w:lang w:eastAsia="pl-PL"/>
              </w:rPr>
              <w:t>yczny</w:t>
            </w:r>
            <w:r w:rsidRPr="002242DF">
              <w:rPr>
                <w:rFonts w:eastAsia="Times New Roman"/>
                <w:b/>
                <w:bCs/>
                <w:sz w:val="22"/>
                <w:lang w:eastAsia="pl-PL"/>
              </w:rPr>
              <w:t xml:space="preserve"> sil. G4FD </w:t>
            </w: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21</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Alternator</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22</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*Amortyzator przód</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23</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*Amortyzator tył</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24</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Cewka zapłonowa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25</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Chłodnica klimatyzacji</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26</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Dmuchawa nawiewu</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27</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*Drążek kierowniczy</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28</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kabinowy</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29</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oleju</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30</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powietrza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100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lastRenderedPageBreak/>
              <w:t>31</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*Klocki hamulcowe przód</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proofErr w:type="spellStart"/>
            <w:r w:rsidRPr="002242DF">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70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32</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*Klocki hamulcowe tył</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proofErr w:type="spellStart"/>
            <w:r w:rsidRPr="002242DF">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35</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33</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*Końcówka drążka kierowniczego lewa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34</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*Końcówka drążka kierowniczego prawa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35</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*Łącznik stabilizatora przód</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50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36</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Pasek wieloklinowy alternatora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15</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37</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*Piasta koła przód - </w:t>
            </w:r>
            <w:proofErr w:type="spellStart"/>
            <w:r w:rsidRPr="002242DF">
              <w:rPr>
                <w:rFonts w:eastAsia="Times New Roman"/>
                <w:sz w:val="22"/>
                <w:lang w:eastAsia="pl-PL"/>
              </w:rPr>
              <w:t>kpl</w:t>
            </w:r>
            <w:proofErr w:type="spellEnd"/>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8</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38</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*Piasta koła tył - </w:t>
            </w:r>
            <w:proofErr w:type="spellStart"/>
            <w:r w:rsidRPr="002242DF">
              <w:rPr>
                <w:rFonts w:eastAsia="Times New Roman"/>
                <w:sz w:val="22"/>
                <w:lang w:eastAsia="pl-PL"/>
              </w:rPr>
              <w:t>kpl</w:t>
            </w:r>
            <w:proofErr w:type="spellEnd"/>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39</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Pompa sprzęgła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8</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40</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 xml:space="preserve">*Półoś napędowa lewa </w:t>
            </w:r>
            <w:proofErr w:type="spellStart"/>
            <w:r w:rsidRPr="002242DF">
              <w:rPr>
                <w:rFonts w:eastAsia="Times New Roman"/>
                <w:color w:val="000000"/>
                <w:sz w:val="22"/>
                <w:lang w:eastAsia="pl-PL"/>
              </w:rPr>
              <w:t>kpl</w:t>
            </w:r>
            <w:proofErr w:type="spellEnd"/>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41</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 xml:space="preserve">*Półoś napędowa prawa </w:t>
            </w:r>
            <w:proofErr w:type="spellStart"/>
            <w:r w:rsidRPr="002242DF">
              <w:rPr>
                <w:rFonts w:eastAsia="Times New Roman"/>
                <w:color w:val="000000"/>
                <w:sz w:val="22"/>
                <w:lang w:eastAsia="pl-PL"/>
              </w:rPr>
              <w:t>kpl</w:t>
            </w:r>
            <w:proofErr w:type="spellEnd"/>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42</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*Przegub napędowy zewnętrzny</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43</w:t>
            </w:r>
          </w:p>
        </w:tc>
        <w:tc>
          <w:tcPr>
            <w:tcW w:w="3101" w:type="dxa"/>
            <w:shd w:val="clear" w:color="auto" w:fill="auto"/>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Reflektor przedni lewy</w:t>
            </w:r>
          </w:p>
        </w:tc>
        <w:tc>
          <w:tcPr>
            <w:tcW w:w="850" w:type="dxa"/>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44</w:t>
            </w:r>
          </w:p>
        </w:tc>
        <w:tc>
          <w:tcPr>
            <w:tcW w:w="3101" w:type="dxa"/>
            <w:shd w:val="clear" w:color="auto" w:fill="auto"/>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Reflektor przedni prawy</w:t>
            </w:r>
          </w:p>
        </w:tc>
        <w:tc>
          <w:tcPr>
            <w:tcW w:w="850" w:type="dxa"/>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tcPr>
          <w:p w:rsidR="002242DF" w:rsidRPr="002242DF" w:rsidRDefault="002242DF" w:rsidP="002242DF">
            <w:pPr>
              <w:jc w:val="center"/>
              <w:rPr>
                <w:rFonts w:eastAsia="Times New Roman"/>
                <w:color w:val="000000"/>
                <w:sz w:val="22"/>
                <w:lang w:eastAsia="pl-PL"/>
              </w:rPr>
            </w:pPr>
          </w:p>
        </w:tc>
        <w:tc>
          <w:tcPr>
            <w:tcW w:w="567" w:type="dxa"/>
          </w:tcPr>
          <w:p w:rsidR="002242DF" w:rsidRPr="002242DF" w:rsidRDefault="002242DF" w:rsidP="002242DF">
            <w:pPr>
              <w:jc w:val="center"/>
              <w:rPr>
                <w:rFonts w:eastAsia="Times New Roman"/>
                <w:color w:val="000000"/>
                <w:sz w:val="22"/>
                <w:lang w:eastAsia="pl-PL"/>
              </w:rPr>
            </w:pPr>
          </w:p>
        </w:tc>
        <w:tc>
          <w:tcPr>
            <w:tcW w:w="1842" w:type="dxa"/>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45</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Sprzęgło kompletne </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proofErr w:type="spellStart"/>
            <w:r w:rsidRPr="002242DF">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20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46</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*Sworzeń wahacza przedniego</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47</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Świeca zapłonowa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48</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*Tarcza hamulcowa przód</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49</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*Tarcza hamulcowa tył</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50</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Tuleja stabilizatora przód</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30</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51</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przedni lewy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6</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52</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przedni prawy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6</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2242DF" w:rsidRPr="002242DF" w:rsidTr="00DB3649">
        <w:trPr>
          <w:trHeight w:val="372"/>
        </w:trPr>
        <w:tc>
          <w:tcPr>
            <w:tcW w:w="580" w:type="dxa"/>
            <w:shd w:val="clear" w:color="auto" w:fill="auto"/>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53</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Wtryskiwacz</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4</w:t>
            </w:r>
          </w:p>
        </w:tc>
        <w:tc>
          <w:tcPr>
            <w:tcW w:w="1276" w:type="dxa"/>
          </w:tcPr>
          <w:p w:rsidR="002242DF" w:rsidRPr="002242DF" w:rsidRDefault="002242DF" w:rsidP="002242DF">
            <w:pPr>
              <w:jc w:val="center"/>
              <w:rPr>
                <w:rFonts w:eastAsia="Times New Roman"/>
                <w:sz w:val="22"/>
                <w:lang w:eastAsia="pl-PL"/>
              </w:rPr>
            </w:pPr>
          </w:p>
        </w:tc>
        <w:tc>
          <w:tcPr>
            <w:tcW w:w="567" w:type="dxa"/>
          </w:tcPr>
          <w:p w:rsidR="002242DF" w:rsidRPr="002242DF" w:rsidRDefault="002242DF" w:rsidP="002242DF">
            <w:pPr>
              <w:jc w:val="center"/>
              <w:rPr>
                <w:rFonts w:eastAsia="Times New Roman"/>
                <w:sz w:val="22"/>
                <w:lang w:eastAsia="pl-PL"/>
              </w:rPr>
            </w:pPr>
          </w:p>
        </w:tc>
        <w:tc>
          <w:tcPr>
            <w:tcW w:w="1842" w:type="dxa"/>
          </w:tcPr>
          <w:p w:rsidR="002242DF" w:rsidRPr="002242DF" w:rsidRDefault="002242DF" w:rsidP="002242DF">
            <w:pPr>
              <w:jc w:val="center"/>
              <w:rPr>
                <w:rFonts w:eastAsia="Times New Roman"/>
                <w:sz w:val="22"/>
                <w:lang w:eastAsia="pl-PL"/>
              </w:rPr>
            </w:pPr>
          </w:p>
        </w:tc>
      </w:tr>
      <w:tr w:rsidR="00DB3649" w:rsidRPr="002242DF" w:rsidTr="00DB3649">
        <w:trPr>
          <w:trHeight w:val="359"/>
        </w:trPr>
        <w:tc>
          <w:tcPr>
            <w:tcW w:w="9492" w:type="dxa"/>
            <w:gridSpan w:val="8"/>
            <w:shd w:val="clear" w:color="auto" w:fill="FFFFFF" w:themeFill="background1"/>
          </w:tcPr>
          <w:p w:rsidR="00DB3649" w:rsidRPr="002242DF" w:rsidRDefault="00DB3649" w:rsidP="002242DF">
            <w:pPr>
              <w:jc w:val="center"/>
              <w:rPr>
                <w:rFonts w:eastAsia="Times New Roman"/>
                <w:b/>
                <w:bCs/>
                <w:color w:val="000000"/>
                <w:sz w:val="22"/>
                <w:lang w:eastAsia="pl-PL"/>
              </w:rPr>
            </w:pPr>
            <w:r w:rsidRPr="002242DF">
              <w:rPr>
                <w:rFonts w:eastAsia="Times New Roman"/>
                <w:b/>
                <w:bCs/>
                <w:color w:val="000000"/>
                <w:sz w:val="22"/>
                <w:lang w:eastAsia="pl-PL"/>
              </w:rPr>
              <w:t xml:space="preserve">Kia </w:t>
            </w:r>
            <w:proofErr w:type="spellStart"/>
            <w:r w:rsidRPr="002242DF">
              <w:rPr>
                <w:rFonts w:eastAsia="Times New Roman"/>
                <w:b/>
                <w:bCs/>
                <w:color w:val="000000"/>
                <w:sz w:val="22"/>
                <w:lang w:eastAsia="pl-PL"/>
              </w:rPr>
              <w:t>Ceed</w:t>
            </w:r>
            <w:proofErr w:type="spellEnd"/>
            <w:r w:rsidRPr="002242DF">
              <w:rPr>
                <w:rFonts w:eastAsia="Times New Roman"/>
                <w:b/>
                <w:bCs/>
                <w:color w:val="000000"/>
                <w:sz w:val="22"/>
                <w:lang w:eastAsia="pl-PL"/>
              </w:rPr>
              <w:t>, rok prod</w:t>
            </w:r>
            <w:r w:rsidR="00671A5A">
              <w:rPr>
                <w:rFonts w:eastAsia="Times New Roman"/>
                <w:b/>
                <w:bCs/>
                <w:color w:val="000000"/>
                <w:sz w:val="22"/>
                <w:lang w:eastAsia="pl-PL"/>
              </w:rPr>
              <w:t>ukcji</w:t>
            </w:r>
            <w:r w:rsidRPr="002242DF">
              <w:rPr>
                <w:rFonts w:eastAsia="Times New Roman"/>
                <w:b/>
                <w:bCs/>
                <w:color w:val="000000"/>
                <w:sz w:val="22"/>
                <w:lang w:eastAsia="pl-PL"/>
              </w:rPr>
              <w:t xml:space="preserve"> 2020, poj. sil. 1353 cm³, moc 103KW, </w:t>
            </w:r>
          </w:p>
          <w:p w:rsidR="00DB3649" w:rsidRPr="002242DF" w:rsidRDefault="00DB3649" w:rsidP="00671A5A">
            <w:pPr>
              <w:jc w:val="center"/>
              <w:rPr>
                <w:rFonts w:eastAsia="Times New Roman"/>
                <w:b/>
                <w:bCs/>
                <w:color w:val="000000"/>
                <w:sz w:val="22"/>
                <w:lang w:eastAsia="pl-PL"/>
              </w:rPr>
            </w:pPr>
            <w:r w:rsidRPr="002242DF">
              <w:rPr>
                <w:rFonts w:eastAsia="Times New Roman"/>
                <w:b/>
                <w:bCs/>
                <w:color w:val="000000"/>
                <w:sz w:val="22"/>
                <w:lang w:eastAsia="pl-PL"/>
              </w:rPr>
              <w:t>nr VIN U5YH5814GLL080495, kod fabr</w:t>
            </w:r>
            <w:r w:rsidR="00671A5A">
              <w:rPr>
                <w:rFonts w:eastAsia="Times New Roman"/>
                <w:b/>
                <w:bCs/>
                <w:color w:val="000000"/>
                <w:sz w:val="22"/>
                <w:lang w:eastAsia="pl-PL"/>
              </w:rPr>
              <w:t>yczny</w:t>
            </w:r>
            <w:r w:rsidRPr="002242DF">
              <w:rPr>
                <w:rFonts w:eastAsia="Times New Roman"/>
                <w:b/>
                <w:bCs/>
                <w:color w:val="000000"/>
                <w:sz w:val="22"/>
                <w:lang w:eastAsia="pl-PL"/>
              </w:rPr>
              <w:t xml:space="preserve"> sil. G4LD</w:t>
            </w: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54</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*Amortyzator tył</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55</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Chłodnica klimatyzacji</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56</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kabinowy</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57</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oleju</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58</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paliwa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59</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Filtr powietrza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60</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*Końcówka drążka kierowniczego lewa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61</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*Końcówka drążka kierowniczego prawa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62</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*Klocki hamulcowe przód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63</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*Klocki hamulcowe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proofErr w:type="spellStart"/>
            <w:r w:rsidRPr="002242DF">
              <w:rPr>
                <w:rFonts w:eastAsia="Times New Roman"/>
                <w:color w:val="000000"/>
                <w:sz w:val="22"/>
                <w:lang w:eastAsia="pl-PL"/>
              </w:rPr>
              <w:t>kpl</w:t>
            </w:r>
            <w:proofErr w:type="spellEnd"/>
            <w:r w:rsidRPr="002242DF">
              <w:rPr>
                <w:rFonts w:eastAsia="Times New Roman"/>
                <w:color w:val="000000"/>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64</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Łącznik stabilizatora przód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30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65</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Łącznik stabilizatora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66</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Pasek wieloklinowy alternatora</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67</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*Piasta koła przód - </w:t>
            </w:r>
            <w:proofErr w:type="spellStart"/>
            <w:r w:rsidRPr="002242DF">
              <w:rPr>
                <w:rFonts w:eastAsia="Times New Roman"/>
                <w:sz w:val="22"/>
                <w:lang w:eastAsia="pl-PL"/>
              </w:rPr>
              <w:t>kpl</w:t>
            </w:r>
            <w:proofErr w:type="spellEnd"/>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68</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*Piasta koła tył - </w:t>
            </w:r>
            <w:proofErr w:type="spellStart"/>
            <w:r w:rsidRPr="002242DF">
              <w:rPr>
                <w:rFonts w:eastAsia="Times New Roman"/>
                <w:sz w:val="22"/>
                <w:lang w:eastAsia="pl-PL"/>
              </w:rPr>
              <w:t>kpl</w:t>
            </w:r>
            <w:proofErr w:type="spellEnd"/>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lastRenderedPageBreak/>
              <w:t>69</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 xml:space="preserve">Rozrząd </w:t>
            </w:r>
            <w:proofErr w:type="spellStart"/>
            <w:r w:rsidRPr="002242DF">
              <w:rPr>
                <w:rFonts w:eastAsia="Times New Roman"/>
                <w:sz w:val="22"/>
                <w:lang w:eastAsia="pl-PL"/>
              </w:rPr>
              <w:t>kpl</w:t>
            </w:r>
            <w:proofErr w:type="spellEnd"/>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proofErr w:type="spellStart"/>
            <w:r w:rsidRPr="002242DF">
              <w:rPr>
                <w:rFonts w:eastAsia="Times New Roman"/>
                <w:sz w:val="22"/>
                <w:lang w:eastAsia="pl-PL"/>
              </w:rPr>
              <w:t>kpl</w:t>
            </w:r>
            <w:proofErr w:type="spellEnd"/>
            <w:r w:rsidRPr="002242DF">
              <w:rPr>
                <w:rFonts w:eastAsia="Times New Roman"/>
                <w:sz w:val="22"/>
                <w:lang w:eastAsia="pl-PL"/>
              </w:rPr>
              <w: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70</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Sprężarka klimatyzacji</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71</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*Sworzeń wahacza przedniego lewy</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72</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*Sworzeń wahacza przedniego prawy</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10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73</w:t>
            </w:r>
          </w:p>
        </w:tc>
        <w:tc>
          <w:tcPr>
            <w:tcW w:w="3101" w:type="dxa"/>
            <w:shd w:val="clear" w:color="auto" w:fill="auto"/>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Świeca zapłonowa</w:t>
            </w:r>
          </w:p>
        </w:tc>
        <w:tc>
          <w:tcPr>
            <w:tcW w:w="850" w:type="dxa"/>
          </w:tcPr>
          <w:p w:rsidR="002242DF" w:rsidRPr="002242DF" w:rsidRDefault="002242DF" w:rsidP="002242DF">
            <w:pPr>
              <w:jc w:val="center"/>
              <w:rPr>
                <w:rFonts w:eastAsia="Times New Roman"/>
                <w:sz w:val="22"/>
                <w:lang w:eastAsia="pl-PL"/>
              </w:rPr>
            </w:pPr>
          </w:p>
        </w:tc>
        <w:tc>
          <w:tcPr>
            <w:tcW w:w="709" w:type="dxa"/>
            <w:shd w:val="clear" w:color="auto" w:fill="auto"/>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74</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*Tarcza hamulcowa przód</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75</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*Tarcza hamulcowa tył</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20</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76</w:t>
            </w:r>
          </w:p>
        </w:tc>
        <w:tc>
          <w:tcPr>
            <w:tcW w:w="3101" w:type="dxa"/>
            <w:shd w:val="clear" w:color="FFFFCC" w:fill="FFFFFF"/>
            <w:noWrap/>
            <w:vAlign w:val="center"/>
            <w:hideMark/>
          </w:tcPr>
          <w:p w:rsidR="002242DF" w:rsidRPr="002242DF" w:rsidRDefault="002242DF" w:rsidP="002242DF">
            <w:pPr>
              <w:rPr>
                <w:rFonts w:eastAsia="Times New Roman"/>
                <w:color w:val="000000"/>
                <w:sz w:val="22"/>
                <w:lang w:eastAsia="pl-PL"/>
              </w:rPr>
            </w:pPr>
            <w:r w:rsidRPr="002242DF">
              <w:rPr>
                <w:rFonts w:eastAsia="Times New Roman"/>
                <w:color w:val="000000"/>
                <w:sz w:val="22"/>
                <w:lang w:eastAsia="pl-PL"/>
              </w:rPr>
              <w:t>Termostat płynu chłodzącego</w:t>
            </w:r>
          </w:p>
        </w:tc>
        <w:tc>
          <w:tcPr>
            <w:tcW w:w="850" w:type="dxa"/>
            <w:shd w:val="clear" w:color="FFFFCC" w:fill="FFFFFF"/>
          </w:tcPr>
          <w:p w:rsidR="002242DF" w:rsidRPr="002242DF" w:rsidRDefault="002242DF" w:rsidP="002242DF">
            <w:pPr>
              <w:jc w:val="center"/>
              <w:rPr>
                <w:rFonts w:eastAsia="Times New Roman"/>
                <w:color w:val="000000"/>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77</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przedni lewy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2242DF" w:rsidRPr="002242DF" w:rsidTr="00DB3649">
        <w:trPr>
          <w:trHeight w:val="372"/>
        </w:trPr>
        <w:tc>
          <w:tcPr>
            <w:tcW w:w="580"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78</w:t>
            </w:r>
          </w:p>
        </w:tc>
        <w:tc>
          <w:tcPr>
            <w:tcW w:w="3101" w:type="dxa"/>
            <w:shd w:val="clear" w:color="FFFFCC" w:fill="FFFFFF"/>
            <w:noWrap/>
            <w:vAlign w:val="center"/>
            <w:hideMark/>
          </w:tcPr>
          <w:p w:rsidR="002242DF" w:rsidRPr="002242DF" w:rsidRDefault="002242DF" w:rsidP="002242DF">
            <w:pPr>
              <w:rPr>
                <w:rFonts w:eastAsia="Times New Roman"/>
                <w:sz w:val="22"/>
                <w:lang w:eastAsia="pl-PL"/>
              </w:rPr>
            </w:pPr>
            <w:r w:rsidRPr="002242DF">
              <w:rPr>
                <w:rFonts w:eastAsia="Times New Roman"/>
                <w:sz w:val="22"/>
                <w:lang w:eastAsia="pl-PL"/>
              </w:rPr>
              <w:t>*Wahacz przedni prawy</w:t>
            </w:r>
          </w:p>
        </w:tc>
        <w:tc>
          <w:tcPr>
            <w:tcW w:w="850" w:type="dxa"/>
            <w:shd w:val="clear" w:color="FFFFCC" w:fill="FFFFFF"/>
          </w:tcPr>
          <w:p w:rsidR="002242DF" w:rsidRPr="002242DF" w:rsidRDefault="002242DF" w:rsidP="002242DF">
            <w:pPr>
              <w:jc w:val="center"/>
              <w:rPr>
                <w:rFonts w:eastAsia="Times New Roman"/>
                <w:sz w:val="22"/>
                <w:lang w:eastAsia="pl-PL"/>
              </w:rPr>
            </w:pPr>
          </w:p>
        </w:tc>
        <w:tc>
          <w:tcPr>
            <w:tcW w:w="709" w:type="dxa"/>
            <w:shd w:val="clear" w:color="FFFFCC" w:fill="FFFFFF"/>
            <w:noWrap/>
            <w:vAlign w:val="center"/>
            <w:hideMark/>
          </w:tcPr>
          <w:p w:rsidR="002242DF" w:rsidRPr="002242DF" w:rsidRDefault="002242DF" w:rsidP="002242DF">
            <w:pPr>
              <w:jc w:val="center"/>
              <w:rPr>
                <w:rFonts w:eastAsia="Times New Roman"/>
                <w:sz w:val="22"/>
                <w:lang w:eastAsia="pl-PL"/>
              </w:rPr>
            </w:pPr>
            <w:r w:rsidRPr="002242DF">
              <w:rPr>
                <w:rFonts w:eastAsia="Times New Roman"/>
                <w:sz w:val="22"/>
                <w:lang w:eastAsia="pl-PL"/>
              </w:rPr>
              <w:t>szt.</w:t>
            </w:r>
          </w:p>
        </w:tc>
        <w:tc>
          <w:tcPr>
            <w:tcW w:w="567" w:type="dxa"/>
            <w:shd w:val="clear" w:color="FFFFCC" w:fill="FFFFFF"/>
            <w:noWrap/>
            <w:vAlign w:val="center"/>
            <w:hideMark/>
          </w:tcPr>
          <w:p w:rsidR="002242DF" w:rsidRPr="002242DF" w:rsidRDefault="002242DF" w:rsidP="002242DF">
            <w:pPr>
              <w:jc w:val="center"/>
              <w:rPr>
                <w:rFonts w:eastAsia="Times New Roman"/>
                <w:color w:val="000000"/>
                <w:sz w:val="22"/>
                <w:lang w:eastAsia="pl-PL"/>
              </w:rPr>
            </w:pPr>
            <w:r w:rsidRPr="002242DF">
              <w:rPr>
                <w:rFonts w:eastAsia="Times New Roman"/>
                <w:color w:val="000000"/>
                <w:sz w:val="22"/>
                <w:lang w:eastAsia="pl-PL"/>
              </w:rPr>
              <w:t>4</w:t>
            </w:r>
          </w:p>
        </w:tc>
        <w:tc>
          <w:tcPr>
            <w:tcW w:w="1276" w:type="dxa"/>
            <w:shd w:val="clear" w:color="FFFFCC" w:fill="FFFFFF"/>
          </w:tcPr>
          <w:p w:rsidR="002242DF" w:rsidRPr="002242DF" w:rsidRDefault="002242DF" w:rsidP="002242DF">
            <w:pPr>
              <w:jc w:val="center"/>
              <w:rPr>
                <w:rFonts w:eastAsia="Times New Roman"/>
                <w:color w:val="000000"/>
                <w:sz w:val="22"/>
                <w:lang w:eastAsia="pl-PL"/>
              </w:rPr>
            </w:pPr>
          </w:p>
        </w:tc>
        <w:tc>
          <w:tcPr>
            <w:tcW w:w="567" w:type="dxa"/>
            <w:shd w:val="clear" w:color="FFFFCC" w:fill="FFFFFF"/>
          </w:tcPr>
          <w:p w:rsidR="002242DF" w:rsidRPr="002242DF" w:rsidRDefault="002242DF" w:rsidP="002242DF">
            <w:pPr>
              <w:jc w:val="center"/>
              <w:rPr>
                <w:rFonts w:eastAsia="Times New Roman"/>
                <w:color w:val="000000"/>
                <w:sz w:val="22"/>
                <w:lang w:eastAsia="pl-PL"/>
              </w:rPr>
            </w:pPr>
          </w:p>
        </w:tc>
        <w:tc>
          <w:tcPr>
            <w:tcW w:w="1842" w:type="dxa"/>
            <w:shd w:val="clear" w:color="FFFFCC" w:fill="FFFFFF"/>
          </w:tcPr>
          <w:p w:rsidR="002242DF" w:rsidRPr="002242DF" w:rsidRDefault="002242DF" w:rsidP="002242DF">
            <w:pPr>
              <w:jc w:val="center"/>
              <w:rPr>
                <w:rFonts w:eastAsia="Times New Roman"/>
                <w:color w:val="000000"/>
                <w:sz w:val="22"/>
                <w:lang w:eastAsia="pl-PL"/>
              </w:rPr>
            </w:pPr>
          </w:p>
        </w:tc>
      </w:tr>
      <w:tr w:rsidR="00DB3649" w:rsidRPr="002242DF" w:rsidTr="00ED5040">
        <w:trPr>
          <w:trHeight w:val="372"/>
        </w:trPr>
        <w:tc>
          <w:tcPr>
            <w:tcW w:w="7650" w:type="dxa"/>
            <w:gridSpan w:val="7"/>
            <w:shd w:val="clear" w:color="FFFFCC" w:fill="FFFFFF"/>
            <w:noWrap/>
            <w:vAlign w:val="center"/>
          </w:tcPr>
          <w:p w:rsidR="00DB3649" w:rsidRPr="002242DF" w:rsidRDefault="00DB3649" w:rsidP="00DB3649">
            <w:pPr>
              <w:jc w:val="right"/>
              <w:rPr>
                <w:rFonts w:eastAsia="Times New Roman"/>
                <w:color w:val="000000"/>
                <w:sz w:val="22"/>
                <w:lang w:eastAsia="pl-PL"/>
              </w:rPr>
            </w:pPr>
            <w:r>
              <w:rPr>
                <w:rFonts w:eastAsia="Times New Roman"/>
                <w:color w:val="000000"/>
                <w:sz w:val="22"/>
                <w:lang w:eastAsia="pl-PL"/>
              </w:rPr>
              <w:t>Razem wartość brutto</w:t>
            </w:r>
          </w:p>
        </w:tc>
        <w:tc>
          <w:tcPr>
            <w:tcW w:w="1842" w:type="dxa"/>
            <w:shd w:val="clear" w:color="FFFFCC" w:fill="FFFFFF"/>
          </w:tcPr>
          <w:p w:rsidR="00DB3649" w:rsidRPr="002242DF" w:rsidRDefault="00DB3649" w:rsidP="002242DF">
            <w:pPr>
              <w:jc w:val="center"/>
              <w:rPr>
                <w:rFonts w:eastAsia="Times New Roman"/>
                <w:color w:val="000000"/>
                <w:sz w:val="22"/>
                <w:lang w:eastAsia="pl-PL"/>
              </w:rPr>
            </w:pPr>
          </w:p>
        </w:tc>
      </w:tr>
    </w:tbl>
    <w:p w:rsidR="002242DF" w:rsidRDefault="002242DF" w:rsidP="00171E22">
      <w:pPr>
        <w:suppressAutoHyphens/>
        <w:jc w:val="right"/>
        <w:rPr>
          <w:rFonts w:eastAsia="Times New Roman"/>
          <w:b/>
          <w:sz w:val="22"/>
          <w:u w:val="single"/>
          <w:lang w:eastAsia="ar-SA"/>
        </w:rPr>
      </w:pPr>
    </w:p>
    <w:p w:rsidR="00DB3649" w:rsidRPr="00071C48" w:rsidRDefault="00DB3649" w:rsidP="00DB3649">
      <w:pPr>
        <w:jc w:val="both"/>
        <w:rPr>
          <w:rFonts w:eastAsia="Times New Roman"/>
          <w:b/>
          <w:sz w:val="28"/>
          <w:szCs w:val="28"/>
          <w:lang w:eastAsia="pl-PL"/>
        </w:rPr>
      </w:pPr>
      <w:r w:rsidRPr="00071C48">
        <w:rPr>
          <w:rFonts w:eastAsia="Times New Roman"/>
          <w:b/>
          <w:sz w:val="28"/>
          <w:szCs w:val="28"/>
          <w:lang w:eastAsia="pl-PL"/>
        </w:rPr>
        <w:t>UWAGA!</w:t>
      </w:r>
    </w:p>
    <w:p w:rsidR="00DB3649" w:rsidRPr="00071C48" w:rsidRDefault="00DB3649" w:rsidP="00DB3649">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DB3649" w:rsidRPr="00071C48" w:rsidRDefault="00DB3649" w:rsidP="00DB3649">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DB3649" w:rsidRPr="00071C48" w:rsidRDefault="00DB3649" w:rsidP="00DB3649">
      <w:pPr>
        <w:jc w:val="both"/>
        <w:rPr>
          <w:rFonts w:eastAsia="Times New Roman"/>
          <w:sz w:val="12"/>
          <w:szCs w:val="12"/>
          <w:lang w:eastAsia="pl-PL"/>
        </w:rPr>
      </w:pPr>
    </w:p>
    <w:p w:rsidR="00DB3649" w:rsidRPr="00071C48" w:rsidRDefault="00DB3649" w:rsidP="00DB3649">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DB3649" w:rsidRDefault="00DB3649" w:rsidP="00DB3649">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B3649" w:rsidRDefault="00DB3649" w:rsidP="00DB3649">
      <w:pPr>
        <w:tabs>
          <w:tab w:val="left" w:pos="708"/>
        </w:tabs>
        <w:rPr>
          <w:rFonts w:eastAsia="Times New Roman"/>
          <w:i/>
          <w:sz w:val="20"/>
          <w:szCs w:val="20"/>
          <w:lang w:eastAsia="pl-PL"/>
        </w:rPr>
      </w:pPr>
    </w:p>
    <w:p w:rsidR="00DB3649" w:rsidRPr="00071C48" w:rsidRDefault="00DB3649" w:rsidP="00DB3649">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DB3649" w:rsidRPr="00071C48" w:rsidRDefault="00DB3649" w:rsidP="00DB3649">
      <w:pPr>
        <w:tabs>
          <w:tab w:val="left" w:pos="708"/>
        </w:tabs>
        <w:rPr>
          <w:rFonts w:eastAsia="Times New Roman"/>
          <w:i/>
          <w:sz w:val="20"/>
          <w:szCs w:val="20"/>
          <w:lang w:eastAsia="pl-PL"/>
        </w:rPr>
      </w:pPr>
    </w:p>
    <w:p w:rsidR="00DB3649" w:rsidRDefault="00DB3649" w:rsidP="00DB3649">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Pr="00D14AFE" w:rsidRDefault="00671A5A" w:rsidP="00DB3649">
      <w:pPr>
        <w:suppressAutoHyphens/>
        <w:jc w:val="both"/>
        <w:rPr>
          <w:rFonts w:eastAsia="Arial Unicode MS"/>
          <w:i/>
          <w:sz w:val="20"/>
          <w:szCs w:val="20"/>
          <w:lang w:eastAsia="pl-PL"/>
        </w:rPr>
      </w:pPr>
    </w:p>
    <w:p w:rsidR="00DB3649" w:rsidRDefault="00DB3649" w:rsidP="00DB3649">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DB3649" w:rsidRPr="00071C48" w:rsidRDefault="00DB3649" w:rsidP="00DB3649">
      <w:pPr>
        <w:jc w:val="both"/>
        <w:rPr>
          <w:rFonts w:eastAsia="Arial Unicode MS"/>
          <w:i/>
          <w:sz w:val="20"/>
          <w:szCs w:val="20"/>
          <w:lang w:eastAsia="pl-PL"/>
        </w:rPr>
      </w:pPr>
    </w:p>
    <w:p w:rsidR="00DB3649" w:rsidRPr="00071C48" w:rsidRDefault="00DB3649" w:rsidP="00DB3649">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DB3649" w:rsidRPr="00171E22" w:rsidRDefault="00DB3649" w:rsidP="00DB3649">
      <w:pPr>
        <w:suppressAutoHyphens/>
        <w:spacing w:after="120" w:line="312" w:lineRule="auto"/>
        <w:contextualSpacing/>
        <w:jc w:val="both"/>
        <w:rPr>
          <w:i/>
          <w:sz w:val="16"/>
          <w:szCs w:val="16"/>
        </w:rPr>
      </w:pPr>
    </w:p>
    <w:p w:rsidR="00DB3649" w:rsidRPr="00171E22" w:rsidRDefault="00DB3649" w:rsidP="00DB3649">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B3649" w:rsidRPr="00171E22" w:rsidTr="00ED5040">
        <w:trPr>
          <w:trHeight w:val="486"/>
        </w:trPr>
        <w:tc>
          <w:tcPr>
            <w:tcW w:w="541" w:type="dxa"/>
            <w:shd w:val="clear" w:color="auto" w:fill="auto"/>
          </w:tcPr>
          <w:p w:rsidR="00DB3649" w:rsidRPr="00171E22" w:rsidRDefault="00DB3649" w:rsidP="00ED5040">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DB3649" w:rsidRPr="00171E22" w:rsidRDefault="00DB3649" w:rsidP="00ED5040">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DB3649" w:rsidRPr="00171E22" w:rsidRDefault="00DB3649" w:rsidP="00ED5040">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DB3649" w:rsidRPr="00171E22" w:rsidRDefault="00DB3649" w:rsidP="00ED5040">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DB3649" w:rsidRPr="00171E22" w:rsidTr="00ED5040">
        <w:trPr>
          <w:trHeight w:val="576"/>
        </w:trPr>
        <w:tc>
          <w:tcPr>
            <w:tcW w:w="541"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3685"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5238" w:type="dxa"/>
            <w:shd w:val="clear" w:color="auto" w:fill="auto"/>
          </w:tcPr>
          <w:p w:rsidR="00DB3649" w:rsidRPr="00171E22" w:rsidRDefault="00DB3649" w:rsidP="00ED5040">
            <w:pPr>
              <w:tabs>
                <w:tab w:val="left" w:pos="708"/>
              </w:tabs>
              <w:spacing w:after="120"/>
              <w:rPr>
                <w:rFonts w:eastAsia="Times New Roman"/>
                <w:sz w:val="22"/>
                <w:lang w:eastAsia="pl-PL"/>
              </w:rPr>
            </w:pPr>
          </w:p>
        </w:tc>
      </w:tr>
      <w:tr w:rsidR="00DB3649" w:rsidRPr="00171E22" w:rsidTr="00ED5040">
        <w:trPr>
          <w:trHeight w:val="556"/>
        </w:trPr>
        <w:tc>
          <w:tcPr>
            <w:tcW w:w="541"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3685"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5238" w:type="dxa"/>
            <w:shd w:val="clear" w:color="auto" w:fill="auto"/>
          </w:tcPr>
          <w:p w:rsidR="00DB3649" w:rsidRPr="00171E22" w:rsidRDefault="00DB3649" w:rsidP="00ED5040">
            <w:pPr>
              <w:tabs>
                <w:tab w:val="left" w:pos="708"/>
              </w:tabs>
              <w:spacing w:after="120"/>
              <w:rPr>
                <w:rFonts w:eastAsia="Times New Roman"/>
                <w:sz w:val="22"/>
                <w:lang w:eastAsia="pl-PL"/>
              </w:rPr>
            </w:pPr>
          </w:p>
        </w:tc>
      </w:tr>
    </w:tbl>
    <w:p w:rsidR="00DB3649" w:rsidRDefault="00DB3649" w:rsidP="00DB3649">
      <w:pPr>
        <w:tabs>
          <w:tab w:val="left" w:pos="-1701"/>
        </w:tabs>
        <w:jc w:val="both"/>
        <w:rPr>
          <w:sz w:val="22"/>
        </w:rPr>
      </w:pPr>
    </w:p>
    <w:p w:rsidR="00DB3649" w:rsidRPr="00171E22" w:rsidRDefault="00DB3649" w:rsidP="00DB3649">
      <w:pPr>
        <w:tabs>
          <w:tab w:val="left" w:pos="-1701"/>
        </w:tabs>
        <w:jc w:val="both"/>
        <w:rPr>
          <w:sz w:val="22"/>
        </w:rPr>
      </w:pPr>
      <w:r w:rsidRPr="00171E22">
        <w:rPr>
          <w:sz w:val="22"/>
        </w:rPr>
        <w:t>Ponadto:</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ar-SA"/>
        </w:rPr>
        <w:lastRenderedPageBreak/>
        <w:t>Zobowiązuję się do zawarcia umowy w miejscu i terminie wyznaczonym przez Zamawiającego.</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DB3649" w:rsidRPr="00171E22" w:rsidRDefault="00DB3649" w:rsidP="00F73703">
      <w:pPr>
        <w:numPr>
          <w:ilvl w:val="0"/>
          <w:numId w:val="132"/>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DB3649" w:rsidRPr="008932BD" w:rsidRDefault="00DB3649" w:rsidP="00F73703">
      <w:pPr>
        <w:numPr>
          <w:ilvl w:val="0"/>
          <w:numId w:val="132"/>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Pr="00F566ED" w:rsidRDefault="00DB3649" w:rsidP="00DB3649">
      <w:pPr>
        <w:tabs>
          <w:tab w:val="left" w:pos="426"/>
        </w:tabs>
        <w:autoSpaceDN w:val="0"/>
        <w:jc w:val="both"/>
        <w:rPr>
          <w:rFonts w:eastAsia="Times New Roman"/>
          <w:sz w:val="22"/>
          <w:lang w:eastAsia="pl-PL"/>
        </w:rPr>
      </w:pPr>
    </w:p>
    <w:p w:rsidR="00DB3649" w:rsidRPr="00F9004C" w:rsidRDefault="00DB3649" w:rsidP="00DB364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B3649" w:rsidRDefault="00DB3649" w:rsidP="00DB364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B3649" w:rsidRPr="002F533D" w:rsidRDefault="00DB3649" w:rsidP="00DB3649">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B3649" w:rsidRDefault="00DB3649" w:rsidP="00DB364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B3649" w:rsidRPr="002F533D" w:rsidRDefault="00DB3649" w:rsidP="00DB364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B3649" w:rsidRDefault="00DB3649" w:rsidP="00DB3649">
      <w:pPr>
        <w:tabs>
          <w:tab w:val="left" w:pos="5812"/>
        </w:tabs>
        <w:ind w:left="426" w:hanging="426"/>
        <w:jc w:val="both"/>
        <w:rPr>
          <w:rFonts w:eastAsia="Times New Roman"/>
          <w:sz w:val="20"/>
          <w:szCs w:val="20"/>
          <w:lang w:eastAsia="pl-PL"/>
        </w:rPr>
      </w:pPr>
    </w:p>
    <w:p w:rsidR="00DB3649" w:rsidRDefault="00DB3649" w:rsidP="00DB3649">
      <w:pPr>
        <w:tabs>
          <w:tab w:val="left" w:pos="5812"/>
        </w:tabs>
        <w:ind w:left="426" w:hanging="426"/>
        <w:jc w:val="both"/>
        <w:rPr>
          <w:rFonts w:eastAsia="Times New Roman"/>
          <w:sz w:val="20"/>
          <w:szCs w:val="20"/>
          <w:lang w:eastAsia="pl-PL"/>
        </w:rPr>
      </w:pPr>
    </w:p>
    <w:p w:rsidR="00DB3649" w:rsidRDefault="00DB3649" w:rsidP="00DB3649">
      <w:pPr>
        <w:tabs>
          <w:tab w:val="left" w:pos="5812"/>
        </w:tabs>
        <w:ind w:left="426" w:hanging="426"/>
        <w:jc w:val="both"/>
        <w:rPr>
          <w:rFonts w:eastAsia="Times New Roman"/>
          <w:sz w:val="20"/>
          <w:szCs w:val="20"/>
          <w:lang w:eastAsia="pl-PL"/>
        </w:rPr>
      </w:pPr>
    </w:p>
    <w:p w:rsidR="00DB3649" w:rsidRDefault="00DB3649" w:rsidP="00DB3649">
      <w:pPr>
        <w:tabs>
          <w:tab w:val="left" w:pos="5812"/>
        </w:tabs>
        <w:ind w:left="426" w:hanging="426"/>
        <w:jc w:val="both"/>
        <w:rPr>
          <w:rFonts w:eastAsia="Times New Roman"/>
          <w:sz w:val="20"/>
          <w:szCs w:val="20"/>
          <w:lang w:eastAsia="pl-PL"/>
        </w:rPr>
      </w:pPr>
    </w:p>
    <w:p w:rsidR="00DB3649" w:rsidRDefault="00DB3649" w:rsidP="00DB3649">
      <w:pPr>
        <w:tabs>
          <w:tab w:val="left" w:pos="5812"/>
        </w:tabs>
        <w:ind w:left="426" w:hanging="426"/>
        <w:jc w:val="both"/>
        <w:rPr>
          <w:rFonts w:eastAsia="Times New Roman"/>
          <w:sz w:val="20"/>
          <w:szCs w:val="20"/>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1F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6 –</w:t>
      </w:r>
      <w:r w:rsidRPr="00171E22">
        <w:rPr>
          <w:rFonts w:eastAsia="Times New Roman"/>
          <w:i/>
          <w:sz w:val="18"/>
          <w:szCs w:val="18"/>
          <w:lang w:eastAsia="pl-PL"/>
        </w:rPr>
        <w:t xml:space="preserve"> </w:t>
      </w:r>
      <w:r w:rsidR="00DB3649">
        <w:rPr>
          <w:rFonts w:eastAsia="Times New Roman"/>
          <w:i/>
          <w:sz w:val="18"/>
          <w:szCs w:val="18"/>
          <w:lang w:eastAsia="pl-PL"/>
        </w:rPr>
        <w:t>Mercedes</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 xml:space="preserve">Adres/adres e-mail gwaranta lub poręczyciela do zwrotu wadium złożonego w formie elektronicznej </w:t>
            </w:r>
            <w:r w:rsidRPr="00171E22">
              <w:rPr>
                <w:sz w:val="22"/>
                <w:lang w:eastAsia="pl-PL"/>
              </w:rPr>
              <w:t>(</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DB3649" w:rsidRPr="00171E22" w:rsidRDefault="00DB3649" w:rsidP="00DB3649">
      <w:pPr>
        <w:rPr>
          <w:rFonts w:eastAsia="Times New Roman"/>
          <w:sz w:val="22"/>
          <w:lang w:eastAsia="pl-PL"/>
        </w:rPr>
      </w:pPr>
      <w:r w:rsidRPr="00171E22">
        <w:rPr>
          <w:rFonts w:eastAsia="Times New Roman"/>
          <w:sz w:val="22"/>
          <w:lang w:eastAsia="pl-PL"/>
        </w:rPr>
        <w:lastRenderedPageBreak/>
        <w:t xml:space="preserve">dotyczy postępowania na : </w:t>
      </w:r>
    </w:p>
    <w:p w:rsidR="00DB3649" w:rsidRDefault="00DB3649" w:rsidP="00DB3649">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DB3649" w:rsidRPr="00171E22" w:rsidRDefault="00DB3649" w:rsidP="00DB3649">
      <w:pPr>
        <w:jc w:val="center"/>
        <w:rPr>
          <w:rFonts w:eastAsia="Times New Roman"/>
          <w:b/>
          <w:sz w:val="22"/>
          <w:lang w:eastAsia="pl-PL"/>
        </w:rPr>
      </w:pPr>
      <w:r>
        <w:rPr>
          <w:rFonts w:eastAsia="Times New Roman"/>
          <w:b/>
          <w:sz w:val="22"/>
          <w:lang w:eastAsia="pl-PL"/>
        </w:rPr>
        <w:t>POJAZDÓW SŁUŻBOWYCH POLICJI WOJ. PODLASKIEGO</w:t>
      </w:r>
    </w:p>
    <w:p w:rsidR="00DB3649" w:rsidRPr="00171E22" w:rsidRDefault="00DB3649" w:rsidP="00DB3649">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DB3649" w:rsidRPr="006D6086" w:rsidRDefault="00DB3649" w:rsidP="00DB3649">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w:t>
      </w:r>
      <w:r>
        <w:rPr>
          <w:i/>
          <w:sz w:val="22"/>
        </w:rPr>
        <w:t>.</w:t>
      </w:r>
      <w:r w:rsidRPr="006D6086">
        <w:rPr>
          <w:i/>
          <w:sz w:val="22"/>
        </w:rPr>
        <w:t>....zł)</w:t>
      </w:r>
    </w:p>
    <w:tbl>
      <w:tblPr>
        <w:tblW w:w="966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3544"/>
        <w:gridCol w:w="842"/>
        <w:gridCol w:w="708"/>
        <w:gridCol w:w="567"/>
        <w:gridCol w:w="1276"/>
        <w:gridCol w:w="709"/>
        <w:gridCol w:w="1582"/>
      </w:tblGrid>
      <w:tr w:rsidR="00ED5040" w:rsidRPr="00DB3649" w:rsidTr="00ED5040">
        <w:trPr>
          <w:trHeight w:val="454"/>
        </w:trPr>
        <w:tc>
          <w:tcPr>
            <w:tcW w:w="435" w:type="dxa"/>
            <w:shd w:val="clear" w:color="auto" w:fill="auto"/>
            <w:vAlign w:val="center"/>
            <w:hideMark/>
          </w:tcPr>
          <w:p w:rsidR="00ED5040" w:rsidRPr="00DB3649" w:rsidRDefault="00ED5040" w:rsidP="00ED5040">
            <w:pPr>
              <w:jc w:val="center"/>
              <w:rPr>
                <w:rFonts w:eastAsia="Times New Roman"/>
                <w:b/>
                <w:sz w:val="20"/>
                <w:szCs w:val="20"/>
                <w:lang w:eastAsia="pl-PL"/>
              </w:rPr>
            </w:pPr>
            <w:r w:rsidRPr="00DB3649">
              <w:rPr>
                <w:rFonts w:eastAsia="Times New Roman"/>
                <w:b/>
                <w:sz w:val="20"/>
                <w:szCs w:val="20"/>
                <w:lang w:eastAsia="pl-PL"/>
              </w:rPr>
              <w:t>Lp.</w:t>
            </w:r>
          </w:p>
        </w:tc>
        <w:tc>
          <w:tcPr>
            <w:tcW w:w="3544"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Nazwa części</w:t>
            </w:r>
          </w:p>
        </w:tc>
        <w:tc>
          <w:tcPr>
            <w:tcW w:w="842"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Grupa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jakości</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O, Q lub P</w:t>
            </w:r>
          </w:p>
        </w:tc>
        <w:tc>
          <w:tcPr>
            <w:tcW w:w="708"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Jed</w:t>
            </w:r>
            <w:r w:rsidR="00671A5A">
              <w:rPr>
                <w:rFonts w:eastAsia="Times New Roman"/>
                <w:b/>
                <w:bCs/>
                <w:sz w:val="20"/>
                <w:szCs w:val="20"/>
                <w:lang w:eastAsia="pl-PL"/>
              </w:rPr>
              <w:t>n</w:t>
            </w:r>
            <w:r w:rsidRPr="00DB3649">
              <w:rPr>
                <w:rFonts w:eastAsia="Times New Roman"/>
                <w:b/>
                <w:bCs/>
                <w:sz w:val="20"/>
                <w:szCs w:val="20"/>
                <w:lang w:eastAsia="pl-PL"/>
              </w:rPr>
              <w:t>. miary</w:t>
            </w:r>
          </w:p>
        </w:tc>
        <w:tc>
          <w:tcPr>
            <w:tcW w:w="567"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Ilość</w:t>
            </w:r>
          </w:p>
        </w:tc>
        <w:tc>
          <w:tcPr>
            <w:tcW w:w="1276"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Cena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jednostkowa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brutto</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(w zł)</w:t>
            </w:r>
          </w:p>
        </w:tc>
        <w:tc>
          <w:tcPr>
            <w:tcW w:w="709"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VAT</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(w%)</w:t>
            </w:r>
          </w:p>
        </w:tc>
        <w:tc>
          <w:tcPr>
            <w:tcW w:w="1582"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Wartość brutto</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(w zł)</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kol. 5 x kol. 6</w:t>
            </w:r>
          </w:p>
        </w:tc>
      </w:tr>
      <w:tr w:rsidR="00ED5040" w:rsidRPr="00DB3649" w:rsidTr="00ED5040">
        <w:trPr>
          <w:trHeight w:val="265"/>
        </w:trPr>
        <w:tc>
          <w:tcPr>
            <w:tcW w:w="435" w:type="dxa"/>
            <w:shd w:val="clear" w:color="auto" w:fill="auto"/>
            <w:vAlign w:val="center"/>
          </w:tcPr>
          <w:p w:rsidR="00ED5040" w:rsidRPr="00ED5040" w:rsidRDefault="00ED5040" w:rsidP="00ED5040">
            <w:pPr>
              <w:jc w:val="center"/>
              <w:rPr>
                <w:rFonts w:eastAsia="Times New Roman"/>
                <w:i/>
                <w:sz w:val="20"/>
                <w:szCs w:val="20"/>
                <w:lang w:eastAsia="pl-PL"/>
              </w:rPr>
            </w:pPr>
            <w:r w:rsidRPr="00ED5040">
              <w:rPr>
                <w:rFonts w:eastAsia="Times New Roman"/>
                <w:i/>
                <w:sz w:val="20"/>
                <w:szCs w:val="20"/>
                <w:lang w:eastAsia="pl-PL"/>
              </w:rPr>
              <w:t>1</w:t>
            </w:r>
          </w:p>
        </w:tc>
        <w:tc>
          <w:tcPr>
            <w:tcW w:w="3544"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2</w:t>
            </w:r>
          </w:p>
        </w:tc>
        <w:tc>
          <w:tcPr>
            <w:tcW w:w="842"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3</w:t>
            </w:r>
          </w:p>
        </w:tc>
        <w:tc>
          <w:tcPr>
            <w:tcW w:w="708"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4</w:t>
            </w:r>
          </w:p>
        </w:tc>
        <w:tc>
          <w:tcPr>
            <w:tcW w:w="567"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5</w:t>
            </w:r>
          </w:p>
        </w:tc>
        <w:tc>
          <w:tcPr>
            <w:tcW w:w="1276"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6</w:t>
            </w:r>
          </w:p>
        </w:tc>
        <w:tc>
          <w:tcPr>
            <w:tcW w:w="709"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7</w:t>
            </w:r>
          </w:p>
        </w:tc>
        <w:tc>
          <w:tcPr>
            <w:tcW w:w="1582"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8</w:t>
            </w:r>
          </w:p>
        </w:tc>
      </w:tr>
      <w:tr w:rsidR="00ED5040" w:rsidRPr="00DB3649" w:rsidTr="00ED5040">
        <w:trPr>
          <w:trHeight w:val="570"/>
        </w:trPr>
        <w:tc>
          <w:tcPr>
            <w:tcW w:w="9663" w:type="dxa"/>
            <w:gridSpan w:val="8"/>
            <w:shd w:val="clear" w:color="auto" w:fill="FFFFFF" w:themeFill="background1"/>
          </w:tcPr>
          <w:p w:rsidR="00ED5040" w:rsidRPr="00DB3649" w:rsidRDefault="00ED5040" w:rsidP="00DB3649">
            <w:pPr>
              <w:jc w:val="center"/>
              <w:rPr>
                <w:rFonts w:eastAsia="Times New Roman"/>
                <w:b/>
                <w:bCs/>
                <w:sz w:val="22"/>
                <w:lang w:eastAsia="pl-PL"/>
              </w:rPr>
            </w:pPr>
            <w:r w:rsidRPr="00DB3649">
              <w:rPr>
                <w:rFonts w:eastAsia="Times New Roman"/>
                <w:b/>
                <w:bCs/>
                <w:sz w:val="22"/>
                <w:lang w:eastAsia="pl-PL"/>
              </w:rPr>
              <w:t xml:space="preserve"> Mercedes Benz Sprinter 316 CDI, rok prod</w:t>
            </w:r>
            <w:r w:rsidR="00671A5A">
              <w:rPr>
                <w:rFonts w:eastAsia="Times New Roman"/>
                <w:b/>
                <w:bCs/>
                <w:sz w:val="22"/>
                <w:lang w:eastAsia="pl-PL"/>
              </w:rPr>
              <w:t>ukcji</w:t>
            </w:r>
            <w:r w:rsidRPr="00DB3649">
              <w:rPr>
                <w:rFonts w:eastAsia="Times New Roman"/>
                <w:b/>
                <w:bCs/>
                <w:sz w:val="22"/>
                <w:lang w:eastAsia="pl-PL"/>
              </w:rPr>
              <w:t xml:space="preserve"> 2012, poj. sil. 2143 cm³ , 120 KW, </w:t>
            </w:r>
          </w:p>
          <w:p w:rsidR="00ED5040" w:rsidRPr="00DB3649" w:rsidRDefault="00ED5040" w:rsidP="00671A5A">
            <w:pPr>
              <w:jc w:val="center"/>
              <w:rPr>
                <w:rFonts w:eastAsia="Times New Roman"/>
                <w:b/>
                <w:bCs/>
                <w:sz w:val="22"/>
                <w:lang w:eastAsia="pl-PL"/>
              </w:rPr>
            </w:pPr>
            <w:r w:rsidRPr="00DB3649">
              <w:rPr>
                <w:rFonts w:eastAsia="Times New Roman"/>
                <w:b/>
                <w:bCs/>
                <w:sz w:val="22"/>
                <w:lang w:eastAsia="pl-PL"/>
              </w:rPr>
              <w:t>nr VIN WDB9066331S665716, kod fabr</w:t>
            </w:r>
            <w:r w:rsidR="00671A5A">
              <w:rPr>
                <w:rFonts w:eastAsia="Times New Roman"/>
                <w:b/>
                <w:bCs/>
                <w:sz w:val="22"/>
                <w:lang w:eastAsia="pl-PL"/>
              </w:rPr>
              <w:t>yczny</w:t>
            </w:r>
            <w:r w:rsidRPr="00DB3649">
              <w:rPr>
                <w:rFonts w:eastAsia="Times New Roman"/>
                <w:b/>
                <w:bCs/>
                <w:sz w:val="22"/>
                <w:lang w:eastAsia="pl-PL"/>
              </w:rPr>
              <w:t xml:space="preserve"> sil. AG 651.955</w:t>
            </w: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Alternator</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6</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*Amortyzator przód</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12</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3</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*Amortyzator tył</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4</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4</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Czujnik klocków hamulcowych przód</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5</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Dmuchawa nawiewu</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6</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*Drążek kierowniczy</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7</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Filtr kabinowy</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30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8</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Filtr oleju</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30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9</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Filtr paliwa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10</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Filtr powietrza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30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11</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*Klocki hamulcowe przód</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proofErr w:type="spellStart"/>
            <w:r w:rsidRPr="00DB3649">
              <w:rPr>
                <w:rFonts w:eastAsia="Times New Roman"/>
                <w:color w:val="000000"/>
                <w:sz w:val="22"/>
                <w:lang w:eastAsia="pl-PL"/>
              </w:rPr>
              <w:t>kpl</w:t>
            </w:r>
            <w:proofErr w:type="spellEnd"/>
            <w:r w:rsidRPr="00DB3649">
              <w:rPr>
                <w:rFonts w:eastAsia="Times New Roman"/>
                <w:color w:val="000000"/>
                <w:sz w:val="22"/>
                <w:lang w:eastAsia="pl-PL"/>
              </w:rPr>
              <w: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15</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12</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*Klocki hamulcowe tył</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proofErr w:type="spellStart"/>
            <w:r w:rsidRPr="00DB3649">
              <w:rPr>
                <w:rFonts w:eastAsia="Times New Roman"/>
                <w:color w:val="000000"/>
                <w:sz w:val="22"/>
                <w:lang w:eastAsia="pl-PL"/>
              </w:rPr>
              <w:t>kpl</w:t>
            </w:r>
            <w:proofErr w:type="spellEnd"/>
            <w:r w:rsidRPr="00DB3649">
              <w:rPr>
                <w:rFonts w:eastAsia="Times New Roman"/>
                <w:color w:val="000000"/>
                <w:sz w:val="22"/>
                <w:lang w:eastAsia="pl-PL"/>
              </w:rPr>
              <w: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13</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Kolektor ssący</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14</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*Końcówka drążka kierowniczego</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15</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Łącznik drążka stabilizatora przód</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16</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Napinacz paska klinowego</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4</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17</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Pasek klinowy</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6</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18</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*Piasta koła tylna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4</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19</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Pompa paliwa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20</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Pompa wspomagania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4</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21</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Rozrusznik</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5</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22</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Sprężarka klimatyzacji</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6</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23</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Sprzęgło komplet z kołem zamachowym</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proofErr w:type="spellStart"/>
            <w:r w:rsidRPr="00DB3649">
              <w:rPr>
                <w:rFonts w:eastAsia="Times New Roman"/>
                <w:color w:val="000000"/>
                <w:sz w:val="22"/>
                <w:lang w:eastAsia="pl-PL"/>
              </w:rPr>
              <w:t>kpl</w:t>
            </w:r>
            <w:proofErr w:type="spellEnd"/>
            <w:r w:rsidRPr="00DB3649">
              <w:rPr>
                <w:rFonts w:eastAsia="Times New Roman"/>
                <w:color w:val="000000"/>
                <w:sz w:val="22"/>
                <w:lang w:eastAsia="pl-PL"/>
              </w:rPr>
              <w: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6</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24</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*Sworzeń wahacza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20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25</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*Tarcza hamulcowa przednia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16</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26</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*Tarcza hamulcowa tylna</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10</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435" w:type="dxa"/>
            <w:shd w:val="clear" w:color="auto" w:fill="auto"/>
            <w:vAlign w:val="center"/>
            <w:hideMark/>
          </w:tcPr>
          <w:p w:rsidR="00ED5040" w:rsidRPr="00DB3649" w:rsidRDefault="00ED5040" w:rsidP="00DB3649">
            <w:pPr>
              <w:jc w:val="center"/>
              <w:rPr>
                <w:rFonts w:eastAsia="Times New Roman"/>
                <w:sz w:val="20"/>
                <w:szCs w:val="20"/>
                <w:lang w:eastAsia="pl-PL"/>
              </w:rPr>
            </w:pPr>
            <w:r w:rsidRPr="00DB3649">
              <w:rPr>
                <w:rFonts w:eastAsia="Times New Roman"/>
                <w:sz w:val="20"/>
                <w:szCs w:val="20"/>
                <w:lang w:eastAsia="pl-PL"/>
              </w:rPr>
              <w:t>27</w:t>
            </w:r>
          </w:p>
        </w:tc>
        <w:tc>
          <w:tcPr>
            <w:tcW w:w="3544" w:type="dxa"/>
            <w:shd w:val="clear" w:color="auto" w:fill="auto"/>
            <w:noWrap/>
            <w:vAlign w:val="center"/>
            <w:hideMark/>
          </w:tcPr>
          <w:p w:rsidR="00ED5040" w:rsidRPr="00DB3649" w:rsidRDefault="00ED5040" w:rsidP="00DB3649">
            <w:pPr>
              <w:rPr>
                <w:rFonts w:eastAsia="Times New Roman"/>
                <w:sz w:val="22"/>
                <w:lang w:eastAsia="pl-PL"/>
              </w:rPr>
            </w:pPr>
            <w:r w:rsidRPr="00DB3649">
              <w:rPr>
                <w:rFonts w:eastAsia="Times New Roman"/>
                <w:sz w:val="22"/>
                <w:lang w:eastAsia="pl-PL"/>
              </w:rPr>
              <w:t>Wtryskiwacz</w:t>
            </w:r>
          </w:p>
        </w:tc>
        <w:tc>
          <w:tcPr>
            <w:tcW w:w="842" w:type="dxa"/>
          </w:tcPr>
          <w:p w:rsidR="00ED5040" w:rsidRPr="00DB3649" w:rsidRDefault="00ED5040" w:rsidP="00DB3649">
            <w:pPr>
              <w:jc w:val="center"/>
              <w:rPr>
                <w:rFonts w:eastAsia="Times New Roman"/>
                <w:color w:val="000000"/>
                <w:sz w:val="22"/>
                <w:lang w:eastAsia="pl-PL"/>
              </w:rPr>
            </w:pPr>
          </w:p>
        </w:tc>
        <w:tc>
          <w:tcPr>
            <w:tcW w:w="708"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hideMark/>
          </w:tcPr>
          <w:p w:rsidR="00ED5040" w:rsidRPr="00DB3649" w:rsidRDefault="00ED5040" w:rsidP="00DB3649">
            <w:pPr>
              <w:jc w:val="center"/>
              <w:rPr>
                <w:rFonts w:eastAsia="Times New Roman"/>
                <w:color w:val="000000"/>
                <w:sz w:val="22"/>
                <w:lang w:eastAsia="pl-PL"/>
              </w:rPr>
            </w:pPr>
            <w:r w:rsidRPr="00DB3649">
              <w:rPr>
                <w:rFonts w:eastAsia="Times New Roman"/>
                <w:color w:val="000000"/>
                <w:sz w:val="22"/>
                <w:lang w:eastAsia="pl-PL"/>
              </w:rPr>
              <w:t>8</w:t>
            </w:r>
          </w:p>
        </w:tc>
        <w:tc>
          <w:tcPr>
            <w:tcW w:w="1276" w:type="dxa"/>
          </w:tcPr>
          <w:p w:rsidR="00ED5040" w:rsidRPr="00DB3649" w:rsidRDefault="00ED5040" w:rsidP="00DB3649">
            <w:pPr>
              <w:jc w:val="center"/>
              <w:rPr>
                <w:rFonts w:eastAsia="Times New Roman"/>
                <w:color w:val="000000"/>
                <w:sz w:val="22"/>
                <w:lang w:eastAsia="pl-PL"/>
              </w:rPr>
            </w:pPr>
          </w:p>
        </w:tc>
        <w:tc>
          <w:tcPr>
            <w:tcW w:w="709" w:type="dxa"/>
          </w:tcPr>
          <w:p w:rsidR="00ED5040" w:rsidRPr="00DB3649" w:rsidRDefault="00ED5040" w:rsidP="00DB3649">
            <w:pPr>
              <w:jc w:val="center"/>
              <w:rPr>
                <w:rFonts w:eastAsia="Times New Roman"/>
                <w:color w:val="000000"/>
                <w:sz w:val="22"/>
                <w:lang w:eastAsia="pl-PL"/>
              </w:rPr>
            </w:pPr>
          </w:p>
        </w:tc>
        <w:tc>
          <w:tcPr>
            <w:tcW w:w="1582" w:type="dxa"/>
          </w:tcPr>
          <w:p w:rsidR="00ED5040" w:rsidRPr="00DB3649" w:rsidRDefault="00ED5040" w:rsidP="00DB3649">
            <w:pPr>
              <w:jc w:val="center"/>
              <w:rPr>
                <w:rFonts w:eastAsia="Times New Roman"/>
                <w:color w:val="000000"/>
                <w:sz w:val="22"/>
                <w:lang w:eastAsia="pl-PL"/>
              </w:rPr>
            </w:pPr>
          </w:p>
        </w:tc>
      </w:tr>
      <w:tr w:rsidR="00ED5040" w:rsidRPr="00DB3649" w:rsidTr="00ED5040">
        <w:trPr>
          <w:trHeight w:val="372"/>
        </w:trPr>
        <w:tc>
          <w:tcPr>
            <w:tcW w:w="8081" w:type="dxa"/>
            <w:gridSpan w:val="7"/>
            <w:shd w:val="clear" w:color="auto" w:fill="auto"/>
            <w:vAlign w:val="center"/>
          </w:tcPr>
          <w:p w:rsidR="00ED5040" w:rsidRPr="00DB3649" w:rsidRDefault="00ED5040" w:rsidP="00ED5040">
            <w:pPr>
              <w:jc w:val="right"/>
              <w:rPr>
                <w:rFonts w:eastAsia="Times New Roman"/>
                <w:color w:val="000000"/>
                <w:sz w:val="22"/>
                <w:lang w:eastAsia="pl-PL"/>
              </w:rPr>
            </w:pPr>
            <w:r>
              <w:rPr>
                <w:rFonts w:eastAsia="Times New Roman"/>
                <w:color w:val="000000"/>
                <w:sz w:val="22"/>
                <w:lang w:eastAsia="pl-PL"/>
              </w:rPr>
              <w:t>Razem wartość brutto</w:t>
            </w:r>
          </w:p>
        </w:tc>
        <w:tc>
          <w:tcPr>
            <w:tcW w:w="1582" w:type="dxa"/>
          </w:tcPr>
          <w:p w:rsidR="00ED5040" w:rsidRPr="00DB3649" w:rsidRDefault="00ED5040" w:rsidP="00DB3649">
            <w:pPr>
              <w:jc w:val="center"/>
              <w:rPr>
                <w:rFonts w:eastAsia="Times New Roman"/>
                <w:color w:val="000000"/>
                <w:sz w:val="22"/>
                <w:lang w:eastAsia="pl-PL"/>
              </w:rPr>
            </w:pPr>
          </w:p>
        </w:tc>
      </w:tr>
    </w:tbl>
    <w:p w:rsidR="00ED5040" w:rsidRPr="00071C48" w:rsidRDefault="00ED5040" w:rsidP="00ED5040">
      <w:pPr>
        <w:jc w:val="both"/>
        <w:rPr>
          <w:rFonts w:eastAsia="Times New Roman"/>
          <w:b/>
          <w:sz w:val="28"/>
          <w:szCs w:val="28"/>
          <w:lang w:eastAsia="pl-PL"/>
        </w:rPr>
      </w:pPr>
      <w:r w:rsidRPr="00071C48">
        <w:rPr>
          <w:rFonts w:eastAsia="Times New Roman"/>
          <w:b/>
          <w:sz w:val="28"/>
          <w:szCs w:val="28"/>
          <w:lang w:eastAsia="pl-PL"/>
        </w:rPr>
        <w:t>UWAGA!</w:t>
      </w:r>
    </w:p>
    <w:p w:rsidR="00ED5040" w:rsidRPr="00071C48" w:rsidRDefault="00ED5040" w:rsidP="00ED5040">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ED5040" w:rsidRPr="00071C48" w:rsidRDefault="00ED5040" w:rsidP="00ED5040">
      <w:pPr>
        <w:jc w:val="both"/>
        <w:rPr>
          <w:rFonts w:eastAsia="Times New Roman"/>
          <w:b/>
          <w:sz w:val="28"/>
          <w:szCs w:val="28"/>
          <w:lang w:eastAsia="pl-PL"/>
        </w:rPr>
      </w:pPr>
      <w:r w:rsidRPr="00071C48">
        <w:rPr>
          <w:rFonts w:eastAsia="Arial Unicode MS"/>
          <w:b/>
          <w:sz w:val="22"/>
          <w:lang w:eastAsia="pl-PL"/>
        </w:rPr>
        <w:lastRenderedPageBreak/>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ED5040" w:rsidRPr="00071C48" w:rsidRDefault="00ED5040" w:rsidP="00ED5040">
      <w:pPr>
        <w:jc w:val="both"/>
        <w:rPr>
          <w:rFonts w:eastAsia="Times New Roman"/>
          <w:sz w:val="12"/>
          <w:szCs w:val="12"/>
          <w:lang w:eastAsia="pl-PL"/>
        </w:rPr>
      </w:pPr>
    </w:p>
    <w:p w:rsidR="00ED5040" w:rsidRPr="00071C48" w:rsidRDefault="00ED5040" w:rsidP="00ED5040">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ED5040" w:rsidRDefault="00ED5040" w:rsidP="00ED5040">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ED5040" w:rsidRPr="00071C48" w:rsidRDefault="00ED5040" w:rsidP="00ED5040">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ED5040" w:rsidRPr="00071C48" w:rsidRDefault="00ED5040" w:rsidP="00ED5040">
      <w:pPr>
        <w:tabs>
          <w:tab w:val="left" w:pos="708"/>
        </w:tabs>
        <w:rPr>
          <w:rFonts w:eastAsia="Times New Roman"/>
          <w:i/>
          <w:sz w:val="20"/>
          <w:szCs w:val="20"/>
          <w:lang w:eastAsia="pl-PL"/>
        </w:rPr>
      </w:pPr>
    </w:p>
    <w:p w:rsidR="00ED5040" w:rsidRPr="00D14AFE" w:rsidRDefault="00ED5040" w:rsidP="00ED5040">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ED5040" w:rsidRDefault="00ED5040" w:rsidP="00ED5040">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ED5040" w:rsidRPr="00071C48" w:rsidRDefault="00ED5040" w:rsidP="00ED5040">
      <w:pPr>
        <w:jc w:val="both"/>
        <w:rPr>
          <w:rFonts w:eastAsia="Arial Unicode MS"/>
          <w:i/>
          <w:sz w:val="20"/>
          <w:szCs w:val="20"/>
          <w:lang w:eastAsia="pl-PL"/>
        </w:rPr>
      </w:pPr>
    </w:p>
    <w:p w:rsidR="00ED5040" w:rsidRPr="00071C48" w:rsidRDefault="00ED5040" w:rsidP="00ED5040">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ED5040" w:rsidRPr="00171E22" w:rsidRDefault="00ED5040" w:rsidP="00ED5040">
      <w:pPr>
        <w:suppressAutoHyphens/>
        <w:spacing w:after="120" w:line="312" w:lineRule="auto"/>
        <w:contextualSpacing/>
        <w:jc w:val="both"/>
        <w:rPr>
          <w:i/>
          <w:sz w:val="16"/>
          <w:szCs w:val="16"/>
        </w:rPr>
      </w:pPr>
    </w:p>
    <w:p w:rsidR="00ED5040" w:rsidRPr="00171E22" w:rsidRDefault="00ED5040" w:rsidP="00ED5040">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ED5040" w:rsidRPr="00171E22" w:rsidTr="00ED5040">
        <w:trPr>
          <w:trHeight w:val="486"/>
        </w:trPr>
        <w:tc>
          <w:tcPr>
            <w:tcW w:w="541" w:type="dxa"/>
            <w:shd w:val="clear" w:color="auto" w:fill="auto"/>
          </w:tcPr>
          <w:p w:rsidR="00ED5040" w:rsidRPr="00171E22" w:rsidRDefault="00ED5040" w:rsidP="00ED5040">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ED5040" w:rsidRPr="00171E22" w:rsidRDefault="00ED5040" w:rsidP="00ED5040">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ED5040" w:rsidRPr="00171E22" w:rsidRDefault="00ED5040" w:rsidP="00ED5040">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ED5040" w:rsidRPr="00171E22" w:rsidRDefault="00ED5040" w:rsidP="00ED5040">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ED5040" w:rsidRPr="00171E22" w:rsidTr="00ED5040">
        <w:trPr>
          <w:trHeight w:val="576"/>
        </w:trPr>
        <w:tc>
          <w:tcPr>
            <w:tcW w:w="541"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3685"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5238" w:type="dxa"/>
            <w:shd w:val="clear" w:color="auto" w:fill="auto"/>
          </w:tcPr>
          <w:p w:rsidR="00ED5040" w:rsidRPr="00171E22" w:rsidRDefault="00ED5040" w:rsidP="00ED5040">
            <w:pPr>
              <w:tabs>
                <w:tab w:val="left" w:pos="708"/>
              </w:tabs>
              <w:spacing w:after="120"/>
              <w:rPr>
                <w:rFonts w:eastAsia="Times New Roman"/>
                <w:sz w:val="22"/>
                <w:lang w:eastAsia="pl-PL"/>
              </w:rPr>
            </w:pPr>
          </w:p>
        </w:tc>
      </w:tr>
      <w:tr w:rsidR="00ED5040" w:rsidRPr="00171E22" w:rsidTr="00ED5040">
        <w:trPr>
          <w:trHeight w:val="556"/>
        </w:trPr>
        <w:tc>
          <w:tcPr>
            <w:tcW w:w="541"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3685"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5238" w:type="dxa"/>
            <w:shd w:val="clear" w:color="auto" w:fill="auto"/>
          </w:tcPr>
          <w:p w:rsidR="00ED5040" w:rsidRPr="00171E22" w:rsidRDefault="00ED5040" w:rsidP="00ED5040">
            <w:pPr>
              <w:tabs>
                <w:tab w:val="left" w:pos="708"/>
              </w:tabs>
              <w:spacing w:after="120"/>
              <w:rPr>
                <w:rFonts w:eastAsia="Times New Roman"/>
                <w:sz w:val="22"/>
                <w:lang w:eastAsia="pl-PL"/>
              </w:rPr>
            </w:pPr>
          </w:p>
        </w:tc>
      </w:tr>
    </w:tbl>
    <w:p w:rsidR="00ED5040" w:rsidRPr="00171E22" w:rsidRDefault="00ED5040" w:rsidP="00ED5040">
      <w:pPr>
        <w:tabs>
          <w:tab w:val="left" w:pos="-1701"/>
        </w:tabs>
        <w:jc w:val="both"/>
        <w:rPr>
          <w:sz w:val="22"/>
        </w:rPr>
      </w:pPr>
      <w:r w:rsidRPr="00171E22">
        <w:rPr>
          <w:sz w:val="22"/>
        </w:rPr>
        <w:t>Ponadto:</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ED5040" w:rsidRPr="00171E22" w:rsidRDefault="00ED5040" w:rsidP="00F73703">
      <w:pPr>
        <w:numPr>
          <w:ilvl w:val="0"/>
          <w:numId w:val="133"/>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ED5040" w:rsidRPr="008932BD" w:rsidRDefault="00ED5040" w:rsidP="00F73703">
      <w:pPr>
        <w:numPr>
          <w:ilvl w:val="0"/>
          <w:numId w:val="13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ED5040" w:rsidRDefault="00ED5040" w:rsidP="00ED5040">
      <w:pPr>
        <w:tabs>
          <w:tab w:val="left" w:pos="7693"/>
        </w:tabs>
        <w:autoSpaceDN w:val="0"/>
        <w:jc w:val="both"/>
        <w:rPr>
          <w:rFonts w:eastAsia="Times New Roman"/>
          <w:b/>
          <w:sz w:val="22"/>
          <w:lang w:eastAsia="pl-PL"/>
        </w:rPr>
      </w:pPr>
      <w:r>
        <w:rPr>
          <w:rFonts w:eastAsia="Times New Roman"/>
          <w:b/>
          <w:sz w:val="22"/>
          <w:lang w:eastAsia="pl-PL"/>
        </w:rPr>
        <w:tab/>
      </w:r>
    </w:p>
    <w:p w:rsidR="00ED5040" w:rsidRPr="00F9004C" w:rsidRDefault="00ED5040" w:rsidP="00ED5040">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ED5040" w:rsidRDefault="00ED5040" w:rsidP="00ED504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ED5040" w:rsidRPr="002F533D" w:rsidRDefault="00ED5040" w:rsidP="00ED5040">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D5040" w:rsidRDefault="00ED5040" w:rsidP="00ED504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ED5040" w:rsidRPr="002F533D" w:rsidRDefault="00ED5040" w:rsidP="00ED5040">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B3649" w:rsidRDefault="00DB3649"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1G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7 –</w:t>
      </w:r>
      <w:r w:rsidRPr="00171E22">
        <w:rPr>
          <w:rFonts w:eastAsia="Times New Roman"/>
          <w:i/>
          <w:sz w:val="18"/>
          <w:szCs w:val="18"/>
          <w:lang w:eastAsia="pl-PL"/>
        </w:rPr>
        <w:t xml:space="preserve"> </w:t>
      </w:r>
      <w:r w:rsidR="00ED5040">
        <w:rPr>
          <w:rFonts w:eastAsia="Times New Roman"/>
          <w:i/>
          <w:sz w:val="18"/>
          <w:szCs w:val="18"/>
          <w:lang w:eastAsia="pl-PL"/>
        </w:rPr>
        <w:t>Opel</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 xml:space="preserve">Adres/adres e-mail gwaranta lub poręczyciela do zwrotu wadium złożonego w formie elektronicznej </w:t>
            </w:r>
            <w:r w:rsidRPr="00171E22">
              <w:rPr>
                <w:sz w:val="22"/>
                <w:lang w:eastAsia="pl-PL"/>
              </w:rPr>
              <w:t>(</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ED5040" w:rsidRPr="00171E22" w:rsidRDefault="00ED5040" w:rsidP="00ED5040">
      <w:pPr>
        <w:rPr>
          <w:rFonts w:eastAsia="Times New Roman"/>
          <w:sz w:val="22"/>
          <w:lang w:eastAsia="pl-PL"/>
        </w:rPr>
      </w:pPr>
      <w:r w:rsidRPr="00171E22">
        <w:rPr>
          <w:rFonts w:eastAsia="Times New Roman"/>
          <w:sz w:val="22"/>
          <w:lang w:eastAsia="pl-PL"/>
        </w:rPr>
        <w:t xml:space="preserve">dotyczy postępowania na : </w:t>
      </w:r>
    </w:p>
    <w:p w:rsidR="00ED5040" w:rsidRDefault="00ED5040" w:rsidP="00ED5040">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ED5040" w:rsidRPr="00171E22" w:rsidRDefault="00ED5040" w:rsidP="00ED5040">
      <w:pPr>
        <w:jc w:val="center"/>
        <w:rPr>
          <w:rFonts w:eastAsia="Times New Roman"/>
          <w:b/>
          <w:sz w:val="22"/>
          <w:lang w:eastAsia="pl-PL"/>
        </w:rPr>
      </w:pPr>
      <w:r>
        <w:rPr>
          <w:rFonts w:eastAsia="Times New Roman"/>
          <w:b/>
          <w:sz w:val="22"/>
          <w:lang w:eastAsia="pl-PL"/>
        </w:rPr>
        <w:t>POJAZDÓW SŁUŻBOWYCH POLICJI WOJ. PODLASKIEGO</w:t>
      </w:r>
    </w:p>
    <w:p w:rsidR="00ED5040" w:rsidRPr="00171E22" w:rsidRDefault="00ED5040" w:rsidP="00ED5040">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ED5040" w:rsidRPr="006D6086" w:rsidRDefault="00ED5040" w:rsidP="00ED5040">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w:t>
      </w:r>
      <w:r>
        <w:rPr>
          <w:i/>
          <w:sz w:val="22"/>
        </w:rPr>
        <w:t>.</w:t>
      </w:r>
      <w:r w:rsidRPr="006D6086">
        <w:rPr>
          <w:i/>
          <w:sz w:val="22"/>
        </w:rPr>
        <w:t>....zł)</w:t>
      </w:r>
    </w:p>
    <w:p w:rsidR="00171E22" w:rsidRPr="00ED5040" w:rsidRDefault="00171E22" w:rsidP="00171E22">
      <w:pPr>
        <w:suppressAutoHyphens/>
        <w:jc w:val="right"/>
        <w:rPr>
          <w:rFonts w:eastAsia="Times New Roman"/>
          <w:b/>
          <w:sz w:val="22"/>
          <w:u w:val="single"/>
          <w:lang w:eastAsia="ar-SA"/>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2776"/>
        <w:gridCol w:w="1134"/>
        <w:gridCol w:w="850"/>
        <w:gridCol w:w="709"/>
        <w:gridCol w:w="1276"/>
        <w:gridCol w:w="708"/>
        <w:gridCol w:w="1560"/>
      </w:tblGrid>
      <w:tr w:rsidR="00ED5040" w:rsidRPr="00ED5040" w:rsidTr="00ED5040">
        <w:trPr>
          <w:trHeight w:val="526"/>
        </w:trPr>
        <w:tc>
          <w:tcPr>
            <w:tcW w:w="480" w:type="dxa"/>
            <w:shd w:val="clear" w:color="auto" w:fill="auto"/>
            <w:vAlign w:val="center"/>
            <w:hideMark/>
          </w:tcPr>
          <w:p w:rsidR="00ED5040" w:rsidRPr="00ED5040" w:rsidRDefault="00ED5040" w:rsidP="00ED5040">
            <w:pPr>
              <w:jc w:val="center"/>
              <w:rPr>
                <w:rFonts w:eastAsia="Times New Roman"/>
                <w:b/>
                <w:sz w:val="20"/>
                <w:szCs w:val="20"/>
                <w:lang w:eastAsia="pl-PL"/>
              </w:rPr>
            </w:pPr>
            <w:r w:rsidRPr="00ED5040">
              <w:rPr>
                <w:rFonts w:eastAsia="Times New Roman"/>
                <w:b/>
                <w:sz w:val="20"/>
                <w:szCs w:val="20"/>
                <w:lang w:eastAsia="pl-PL"/>
              </w:rPr>
              <w:t>Lp.</w:t>
            </w:r>
          </w:p>
        </w:tc>
        <w:tc>
          <w:tcPr>
            <w:tcW w:w="2776" w:type="dxa"/>
            <w:shd w:val="clear" w:color="auto" w:fill="auto"/>
            <w:vAlign w:val="center"/>
            <w:hideMark/>
          </w:tcPr>
          <w:p w:rsidR="00ED5040" w:rsidRPr="00ED5040" w:rsidRDefault="00ED5040" w:rsidP="00ED5040">
            <w:pPr>
              <w:jc w:val="center"/>
              <w:rPr>
                <w:rFonts w:eastAsia="Times New Roman"/>
                <w:b/>
                <w:bCs/>
                <w:sz w:val="20"/>
                <w:szCs w:val="20"/>
                <w:lang w:eastAsia="pl-PL"/>
              </w:rPr>
            </w:pPr>
            <w:r w:rsidRPr="00ED5040">
              <w:rPr>
                <w:rFonts w:eastAsia="Times New Roman"/>
                <w:b/>
                <w:bCs/>
                <w:sz w:val="20"/>
                <w:szCs w:val="20"/>
                <w:lang w:eastAsia="pl-PL"/>
              </w:rPr>
              <w:t>Nazwa części</w:t>
            </w:r>
          </w:p>
        </w:tc>
        <w:tc>
          <w:tcPr>
            <w:tcW w:w="1134" w:type="dxa"/>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Grupa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jakości:</w:t>
            </w:r>
          </w:p>
          <w:p w:rsidR="00ED5040" w:rsidRPr="00ED5040" w:rsidRDefault="00ED5040" w:rsidP="00ED5040">
            <w:pPr>
              <w:jc w:val="center"/>
              <w:rPr>
                <w:rFonts w:eastAsia="Times New Roman"/>
                <w:b/>
                <w:bCs/>
                <w:sz w:val="20"/>
                <w:szCs w:val="20"/>
                <w:lang w:eastAsia="pl-PL"/>
              </w:rPr>
            </w:pPr>
            <w:r>
              <w:rPr>
                <w:rFonts w:eastAsia="Times New Roman"/>
                <w:b/>
                <w:bCs/>
                <w:sz w:val="20"/>
                <w:szCs w:val="20"/>
                <w:lang w:eastAsia="pl-PL"/>
              </w:rPr>
              <w:t>O, Q lub P</w:t>
            </w:r>
          </w:p>
        </w:tc>
        <w:tc>
          <w:tcPr>
            <w:tcW w:w="850" w:type="dxa"/>
            <w:shd w:val="clear" w:color="auto" w:fill="auto"/>
            <w:vAlign w:val="center"/>
            <w:hideMark/>
          </w:tcPr>
          <w:p w:rsidR="00ED5040" w:rsidRPr="00ED5040" w:rsidRDefault="00ED5040" w:rsidP="00ED5040">
            <w:pPr>
              <w:jc w:val="center"/>
              <w:rPr>
                <w:rFonts w:eastAsia="Times New Roman"/>
                <w:b/>
                <w:bCs/>
                <w:sz w:val="20"/>
                <w:szCs w:val="20"/>
                <w:lang w:eastAsia="pl-PL"/>
              </w:rPr>
            </w:pPr>
            <w:r w:rsidRPr="00ED5040">
              <w:rPr>
                <w:rFonts w:eastAsia="Times New Roman"/>
                <w:b/>
                <w:bCs/>
                <w:sz w:val="20"/>
                <w:szCs w:val="20"/>
                <w:lang w:eastAsia="pl-PL"/>
              </w:rPr>
              <w:t>Jedn. miary</w:t>
            </w:r>
          </w:p>
        </w:tc>
        <w:tc>
          <w:tcPr>
            <w:tcW w:w="709" w:type="dxa"/>
            <w:shd w:val="clear" w:color="auto" w:fill="auto"/>
            <w:vAlign w:val="center"/>
            <w:hideMark/>
          </w:tcPr>
          <w:p w:rsidR="00ED5040" w:rsidRPr="00ED5040" w:rsidRDefault="00ED5040" w:rsidP="00ED5040">
            <w:pPr>
              <w:jc w:val="center"/>
              <w:rPr>
                <w:rFonts w:eastAsia="Times New Roman"/>
                <w:b/>
                <w:bCs/>
                <w:sz w:val="20"/>
                <w:szCs w:val="20"/>
                <w:lang w:eastAsia="pl-PL"/>
              </w:rPr>
            </w:pPr>
            <w:r w:rsidRPr="00ED5040">
              <w:rPr>
                <w:rFonts w:eastAsia="Times New Roman"/>
                <w:b/>
                <w:bCs/>
                <w:sz w:val="20"/>
                <w:szCs w:val="20"/>
                <w:lang w:eastAsia="pl-PL"/>
              </w:rPr>
              <w:t xml:space="preserve">Ilość </w:t>
            </w:r>
          </w:p>
        </w:tc>
        <w:tc>
          <w:tcPr>
            <w:tcW w:w="1276" w:type="dxa"/>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Cena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jednostkowa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brutto</w:t>
            </w:r>
          </w:p>
          <w:p w:rsidR="00ED5040" w:rsidRPr="00ED5040" w:rsidRDefault="00ED5040" w:rsidP="00ED5040">
            <w:pPr>
              <w:jc w:val="center"/>
              <w:rPr>
                <w:rFonts w:eastAsia="Times New Roman"/>
                <w:b/>
                <w:bCs/>
                <w:sz w:val="20"/>
                <w:szCs w:val="20"/>
                <w:lang w:eastAsia="pl-PL"/>
              </w:rPr>
            </w:pPr>
            <w:r>
              <w:rPr>
                <w:rFonts w:eastAsia="Times New Roman"/>
                <w:b/>
                <w:bCs/>
                <w:sz w:val="20"/>
                <w:szCs w:val="20"/>
                <w:lang w:eastAsia="pl-PL"/>
              </w:rPr>
              <w:t>(w zł)</w:t>
            </w:r>
          </w:p>
        </w:tc>
        <w:tc>
          <w:tcPr>
            <w:tcW w:w="708" w:type="dxa"/>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VAT</w:t>
            </w:r>
          </w:p>
          <w:p w:rsidR="00ED5040" w:rsidRPr="00ED5040" w:rsidRDefault="00ED5040" w:rsidP="00ED5040">
            <w:pPr>
              <w:jc w:val="center"/>
              <w:rPr>
                <w:rFonts w:eastAsia="Times New Roman"/>
                <w:b/>
                <w:bCs/>
                <w:sz w:val="20"/>
                <w:szCs w:val="20"/>
                <w:lang w:eastAsia="pl-PL"/>
              </w:rPr>
            </w:pPr>
            <w:r>
              <w:rPr>
                <w:rFonts w:eastAsia="Times New Roman"/>
                <w:b/>
                <w:bCs/>
                <w:sz w:val="20"/>
                <w:szCs w:val="20"/>
                <w:lang w:eastAsia="pl-PL"/>
              </w:rPr>
              <w:t>(w zł)</w:t>
            </w:r>
          </w:p>
        </w:tc>
        <w:tc>
          <w:tcPr>
            <w:tcW w:w="1560" w:type="dxa"/>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Wartość brutto</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(w zł)</w:t>
            </w:r>
          </w:p>
          <w:p w:rsidR="00ED5040" w:rsidRPr="00ED5040" w:rsidRDefault="00ED5040" w:rsidP="00ED5040">
            <w:pPr>
              <w:jc w:val="center"/>
              <w:rPr>
                <w:rFonts w:eastAsia="Times New Roman"/>
                <w:b/>
                <w:bCs/>
                <w:sz w:val="20"/>
                <w:szCs w:val="20"/>
                <w:lang w:eastAsia="pl-PL"/>
              </w:rPr>
            </w:pPr>
            <w:r>
              <w:rPr>
                <w:rFonts w:eastAsia="Times New Roman"/>
                <w:b/>
                <w:bCs/>
                <w:sz w:val="20"/>
                <w:szCs w:val="20"/>
                <w:lang w:eastAsia="pl-PL"/>
              </w:rPr>
              <w:t>kol. 5 x kol. 6</w:t>
            </w:r>
          </w:p>
        </w:tc>
      </w:tr>
      <w:tr w:rsidR="00ED5040" w:rsidRPr="00ED5040" w:rsidTr="00ED5040">
        <w:trPr>
          <w:trHeight w:val="265"/>
        </w:trPr>
        <w:tc>
          <w:tcPr>
            <w:tcW w:w="480" w:type="dxa"/>
            <w:shd w:val="clear" w:color="auto" w:fill="auto"/>
            <w:vAlign w:val="center"/>
          </w:tcPr>
          <w:p w:rsidR="00ED5040" w:rsidRPr="00ED5040" w:rsidRDefault="00ED5040" w:rsidP="00ED5040">
            <w:pPr>
              <w:jc w:val="center"/>
              <w:rPr>
                <w:rFonts w:eastAsia="Times New Roman"/>
                <w:i/>
                <w:sz w:val="20"/>
                <w:szCs w:val="20"/>
                <w:lang w:eastAsia="pl-PL"/>
              </w:rPr>
            </w:pPr>
            <w:r w:rsidRPr="00ED5040">
              <w:rPr>
                <w:rFonts w:eastAsia="Times New Roman"/>
                <w:i/>
                <w:sz w:val="20"/>
                <w:szCs w:val="20"/>
                <w:lang w:eastAsia="pl-PL"/>
              </w:rPr>
              <w:t>1</w:t>
            </w:r>
          </w:p>
        </w:tc>
        <w:tc>
          <w:tcPr>
            <w:tcW w:w="2776"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2</w:t>
            </w:r>
          </w:p>
        </w:tc>
        <w:tc>
          <w:tcPr>
            <w:tcW w:w="1134"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3</w:t>
            </w:r>
          </w:p>
        </w:tc>
        <w:tc>
          <w:tcPr>
            <w:tcW w:w="850"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4</w:t>
            </w:r>
          </w:p>
        </w:tc>
        <w:tc>
          <w:tcPr>
            <w:tcW w:w="709"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5</w:t>
            </w:r>
          </w:p>
        </w:tc>
        <w:tc>
          <w:tcPr>
            <w:tcW w:w="1276"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6</w:t>
            </w:r>
          </w:p>
        </w:tc>
        <w:tc>
          <w:tcPr>
            <w:tcW w:w="708"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7</w:t>
            </w:r>
          </w:p>
        </w:tc>
        <w:tc>
          <w:tcPr>
            <w:tcW w:w="1560"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8</w:t>
            </w:r>
          </w:p>
        </w:tc>
      </w:tr>
      <w:tr w:rsidR="00ED5040" w:rsidRPr="00ED5040" w:rsidTr="00ED5040">
        <w:trPr>
          <w:trHeight w:val="549"/>
        </w:trPr>
        <w:tc>
          <w:tcPr>
            <w:tcW w:w="9493" w:type="dxa"/>
            <w:gridSpan w:val="8"/>
            <w:shd w:val="clear" w:color="auto" w:fill="FFFFFF" w:themeFill="background1"/>
          </w:tcPr>
          <w:p w:rsidR="00ED5040" w:rsidRPr="00ED5040" w:rsidRDefault="00ED5040" w:rsidP="00ED5040">
            <w:pPr>
              <w:jc w:val="center"/>
              <w:rPr>
                <w:rFonts w:eastAsia="Times New Roman"/>
                <w:b/>
                <w:bCs/>
                <w:color w:val="000000"/>
                <w:sz w:val="22"/>
                <w:lang w:eastAsia="pl-PL"/>
              </w:rPr>
            </w:pPr>
            <w:r w:rsidRPr="00ED5040">
              <w:rPr>
                <w:rFonts w:eastAsia="Times New Roman"/>
                <w:b/>
                <w:bCs/>
                <w:color w:val="000000"/>
                <w:sz w:val="22"/>
                <w:lang w:eastAsia="pl-PL"/>
              </w:rPr>
              <w:t>Opel Astra, rok prod</w:t>
            </w:r>
            <w:r w:rsidR="00671A5A">
              <w:rPr>
                <w:rFonts w:eastAsia="Times New Roman"/>
                <w:b/>
                <w:bCs/>
                <w:color w:val="000000"/>
                <w:sz w:val="22"/>
                <w:lang w:eastAsia="pl-PL"/>
              </w:rPr>
              <w:t>ukcji</w:t>
            </w:r>
            <w:r w:rsidRPr="00ED5040">
              <w:rPr>
                <w:rFonts w:eastAsia="Times New Roman"/>
                <w:b/>
                <w:bCs/>
                <w:color w:val="000000"/>
                <w:sz w:val="22"/>
                <w:lang w:eastAsia="pl-PL"/>
              </w:rPr>
              <w:t xml:space="preserve"> 2014, poj. sil. 1598 cm³, moc 85 KW, </w:t>
            </w:r>
          </w:p>
          <w:p w:rsidR="00ED5040" w:rsidRPr="00ED5040" w:rsidRDefault="00ED5040" w:rsidP="00ED5040">
            <w:pPr>
              <w:jc w:val="center"/>
              <w:rPr>
                <w:rFonts w:eastAsia="Times New Roman"/>
                <w:b/>
                <w:bCs/>
                <w:color w:val="000000"/>
                <w:sz w:val="22"/>
                <w:lang w:eastAsia="pl-PL"/>
              </w:rPr>
            </w:pPr>
            <w:r w:rsidRPr="00ED5040">
              <w:rPr>
                <w:rFonts w:eastAsia="Times New Roman"/>
                <w:b/>
                <w:bCs/>
                <w:color w:val="000000"/>
                <w:sz w:val="22"/>
                <w:lang w:eastAsia="pl-PL"/>
              </w:rPr>
              <w:t xml:space="preserve">nr </w:t>
            </w:r>
            <w:r w:rsidR="00671A5A">
              <w:rPr>
                <w:rFonts w:eastAsia="Times New Roman"/>
                <w:b/>
                <w:bCs/>
                <w:color w:val="000000"/>
                <w:sz w:val="22"/>
                <w:lang w:eastAsia="pl-PL"/>
              </w:rPr>
              <w:t>VIN W0LPC6ED4EG089850, kod fabryczny</w:t>
            </w:r>
            <w:r w:rsidRPr="00ED5040">
              <w:rPr>
                <w:rFonts w:eastAsia="Times New Roman"/>
                <w:b/>
                <w:bCs/>
                <w:color w:val="000000"/>
                <w:sz w:val="22"/>
                <w:lang w:eastAsia="pl-PL"/>
              </w:rPr>
              <w:t xml:space="preserve"> sil. A16XER</w:t>
            </w: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przedni</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tylny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3</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Chłodnica klimatyzacji</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Cewka zapłonowa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*Drążek kierowniczy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kabinowy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35</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oleju</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35</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powietrza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35</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*Klocki hamulcowe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proofErr w:type="spellStart"/>
            <w:r w:rsidRPr="00ED5040">
              <w:rPr>
                <w:rFonts w:eastAsia="Times New Roman"/>
                <w:color w:val="000000"/>
                <w:sz w:val="22"/>
                <w:lang w:eastAsia="pl-PL"/>
              </w:rPr>
              <w:t>kpl</w:t>
            </w:r>
            <w:proofErr w:type="spellEnd"/>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*Klocki hamulcowe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proofErr w:type="spellStart"/>
            <w:r w:rsidRPr="00ED5040">
              <w:rPr>
                <w:rFonts w:eastAsia="Times New Roman"/>
                <w:color w:val="000000"/>
                <w:sz w:val="22"/>
                <w:lang w:eastAsia="pl-PL"/>
              </w:rPr>
              <w:t>kpl</w:t>
            </w:r>
            <w:proofErr w:type="spellEnd"/>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*Końcówka drążka kierowniczego L/P</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*Łącznik stabilizatora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Pasek klinowy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*Piasta koła przednia (z łożyskiem)</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proofErr w:type="spellStart"/>
            <w:r w:rsidRPr="00ED5040">
              <w:rPr>
                <w:rFonts w:eastAsia="Times New Roman"/>
                <w:color w:val="000000"/>
                <w:sz w:val="22"/>
                <w:lang w:eastAsia="pl-PL"/>
              </w:rPr>
              <w:t>kpl</w:t>
            </w:r>
            <w:proofErr w:type="spellEnd"/>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*Piasta koła tył (z łożyskiem)</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proofErr w:type="spellStart"/>
            <w:r w:rsidRPr="00ED5040">
              <w:rPr>
                <w:rFonts w:eastAsia="Times New Roman"/>
                <w:color w:val="000000"/>
                <w:sz w:val="22"/>
                <w:lang w:eastAsia="pl-PL"/>
              </w:rPr>
              <w:t>kpl</w:t>
            </w:r>
            <w:proofErr w:type="spellEnd"/>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*Poduszka amortyzatora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*Półoś lewa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*Półoś prawa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Pompa sprzęgła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*Przegub napędowy zewnętrzny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Rozrząd kompletny z pompą wody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proofErr w:type="spellStart"/>
            <w:r w:rsidRPr="00ED5040">
              <w:rPr>
                <w:rFonts w:eastAsia="Times New Roman"/>
                <w:color w:val="000000"/>
                <w:sz w:val="22"/>
                <w:lang w:eastAsia="pl-PL"/>
              </w:rPr>
              <w:t>kpl</w:t>
            </w:r>
            <w:proofErr w:type="spellEnd"/>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Sprzęgło z łożyskiem hydraulicznym</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*Tarcza hamulcowa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*Tarcza hamulcowa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przedni lewy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przedni prawy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3D0CB1" w:rsidRPr="00ED5040" w:rsidTr="003D0CB1">
        <w:trPr>
          <w:trHeight w:val="464"/>
        </w:trPr>
        <w:tc>
          <w:tcPr>
            <w:tcW w:w="9493" w:type="dxa"/>
            <w:gridSpan w:val="8"/>
            <w:shd w:val="clear" w:color="auto" w:fill="FFFFFF" w:themeFill="background1"/>
          </w:tcPr>
          <w:p w:rsidR="003D0CB1" w:rsidRPr="00ED5040" w:rsidRDefault="003D0CB1" w:rsidP="00ED5040">
            <w:pPr>
              <w:jc w:val="center"/>
              <w:rPr>
                <w:rFonts w:eastAsia="Times New Roman"/>
                <w:b/>
                <w:bCs/>
                <w:color w:val="000000"/>
                <w:sz w:val="22"/>
                <w:lang w:eastAsia="pl-PL"/>
              </w:rPr>
            </w:pPr>
            <w:r w:rsidRPr="00ED5040">
              <w:rPr>
                <w:rFonts w:eastAsia="Times New Roman"/>
                <w:b/>
                <w:bCs/>
                <w:color w:val="000000"/>
                <w:sz w:val="22"/>
                <w:lang w:eastAsia="pl-PL"/>
              </w:rPr>
              <w:t>Opel Astra, rok prod</w:t>
            </w:r>
            <w:r w:rsidR="00671A5A">
              <w:rPr>
                <w:rFonts w:eastAsia="Times New Roman"/>
                <w:b/>
                <w:bCs/>
                <w:color w:val="000000"/>
                <w:sz w:val="22"/>
                <w:lang w:eastAsia="pl-PL"/>
              </w:rPr>
              <w:t>ukcji</w:t>
            </w:r>
            <w:r w:rsidRPr="00ED5040">
              <w:rPr>
                <w:rFonts w:eastAsia="Times New Roman"/>
                <w:b/>
                <w:bCs/>
                <w:color w:val="000000"/>
                <w:sz w:val="22"/>
                <w:lang w:eastAsia="pl-PL"/>
              </w:rPr>
              <w:t xml:space="preserve"> 2017, poj. sil. 1598 cm³, moc 147 KW, </w:t>
            </w:r>
          </w:p>
          <w:p w:rsidR="003D0CB1" w:rsidRPr="00ED5040" w:rsidRDefault="003D0CB1" w:rsidP="00ED5040">
            <w:pPr>
              <w:jc w:val="center"/>
              <w:rPr>
                <w:rFonts w:eastAsia="Times New Roman"/>
                <w:b/>
                <w:bCs/>
                <w:color w:val="000000"/>
                <w:sz w:val="22"/>
                <w:lang w:eastAsia="pl-PL"/>
              </w:rPr>
            </w:pPr>
            <w:r w:rsidRPr="00ED5040">
              <w:rPr>
                <w:rFonts w:eastAsia="Times New Roman"/>
                <w:b/>
                <w:bCs/>
                <w:color w:val="000000"/>
                <w:sz w:val="22"/>
                <w:lang w:eastAsia="pl-PL"/>
              </w:rPr>
              <w:t xml:space="preserve">nr </w:t>
            </w:r>
            <w:r w:rsidR="00671A5A">
              <w:rPr>
                <w:rFonts w:eastAsia="Times New Roman"/>
                <w:b/>
                <w:bCs/>
                <w:color w:val="000000"/>
                <w:sz w:val="22"/>
                <w:lang w:eastAsia="pl-PL"/>
              </w:rPr>
              <w:t>VIN W0VBD8EH1J8010555, kod fabryczny</w:t>
            </w:r>
            <w:r w:rsidRPr="00ED5040">
              <w:rPr>
                <w:rFonts w:eastAsia="Times New Roman"/>
                <w:b/>
                <w:bCs/>
                <w:color w:val="000000"/>
                <w:sz w:val="22"/>
                <w:lang w:eastAsia="pl-PL"/>
              </w:rPr>
              <w:t xml:space="preserve"> sil. B16SHT</w:t>
            </w: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27</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przedni</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lastRenderedPageBreak/>
              <w:t>28</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tylny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Cewka zapłonowa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*Drążek kierowniczy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kabinowy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oleju</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powietrza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*Klocek hamulcowy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*Klocek hamulcowy tył</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r w:rsidR="00671A5A">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Koło zamachowe dwumasowe</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*Końcówka kier. Lewa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*Końcówka kier. Prawa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*Łącznik stabilizatora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*Piasta koła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*Piasta koła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*Przegub nap. Zew.</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Pasek wieloklinowy alternatora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*Sworzeń wahacza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Sprzęgło z łożyskiem hydraulicznym</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Świeca zapłonowa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*Tylna tuleja wahacza przedniego</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*Tarcza hamulcowa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*Tarcza hamulcowa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50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przedni lewy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51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przedni prawy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3D0CB1" w:rsidRPr="00ED5040" w:rsidTr="003D0CB1">
        <w:trPr>
          <w:trHeight w:val="513"/>
        </w:trPr>
        <w:tc>
          <w:tcPr>
            <w:tcW w:w="9493" w:type="dxa"/>
            <w:gridSpan w:val="8"/>
            <w:shd w:val="clear" w:color="auto" w:fill="FFFFFF" w:themeFill="background1"/>
          </w:tcPr>
          <w:p w:rsidR="003D0CB1" w:rsidRPr="00ED5040" w:rsidRDefault="00671A5A" w:rsidP="00ED5040">
            <w:pPr>
              <w:jc w:val="center"/>
              <w:rPr>
                <w:rFonts w:eastAsia="Times New Roman"/>
                <w:b/>
                <w:bCs/>
                <w:color w:val="000000"/>
                <w:sz w:val="22"/>
                <w:lang w:eastAsia="pl-PL"/>
              </w:rPr>
            </w:pPr>
            <w:r>
              <w:rPr>
                <w:rFonts w:eastAsia="Times New Roman"/>
                <w:b/>
                <w:bCs/>
                <w:color w:val="000000"/>
                <w:sz w:val="22"/>
                <w:lang w:eastAsia="pl-PL"/>
              </w:rPr>
              <w:t xml:space="preserve">OPEL CORSA 1.2,  rok produkcji </w:t>
            </w:r>
            <w:r w:rsidR="003D0CB1" w:rsidRPr="00ED5040">
              <w:rPr>
                <w:rFonts w:eastAsia="Times New Roman"/>
                <w:b/>
                <w:bCs/>
                <w:color w:val="000000"/>
                <w:sz w:val="22"/>
                <w:lang w:eastAsia="pl-PL"/>
              </w:rPr>
              <w:t xml:space="preserve">2016r., moc 55KW, </w:t>
            </w:r>
          </w:p>
          <w:p w:rsidR="003D0CB1" w:rsidRPr="00ED5040" w:rsidRDefault="003D0CB1" w:rsidP="00671A5A">
            <w:pPr>
              <w:jc w:val="center"/>
              <w:rPr>
                <w:rFonts w:eastAsia="Times New Roman"/>
                <w:b/>
                <w:bCs/>
                <w:color w:val="000000"/>
                <w:sz w:val="22"/>
                <w:lang w:eastAsia="pl-PL"/>
              </w:rPr>
            </w:pPr>
            <w:r w:rsidRPr="00ED5040">
              <w:rPr>
                <w:rFonts w:eastAsia="Times New Roman"/>
                <w:b/>
                <w:bCs/>
                <w:color w:val="000000"/>
                <w:sz w:val="22"/>
                <w:lang w:eastAsia="pl-PL"/>
              </w:rPr>
              <w:t>nr VIN W0L0XEP68G4317715, kod fabr</w:t>
            </w:r>
            <w:r w:rsidR="00671A5A">
              <w:rPr>
                <w:rFonts w:eastAsia="Times New Roman"/>
                <w:b/>
                <w:bCs/>
                <w:color w:val="000000"/>
                <w:sz w:val="22"/>
                <w:lang w:eastAsia="pl-PL"/>
              </w:rPr>
              <w:t>yczny</w:t>
            </w:r>
            <w:r w:rsidRPr="00ED5040">
              <w:rPr>
                <w:rFonts w:eastAsia="Times New Roman"/>
                <w:b/>
                <w:bCs/>
                <w:color w:val="000000"/>
                <w:sz w:val="22"/>
                <w:lang w:eastAsia="pl-PL"/>
              </w:rPr>
              <w:t xml:space="preserve"> sil. B12XER </w:t>
            </w: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52</w:t>
            </w:r>
          </w:p>
        </w:tc>
        <w:tc>
          <w:tcPr>
            <w:tcW w:w="2776" w:type="dxa"/>
            <w:shd w:val="clear" w:color="auto" w:fill="auto"/>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Alternator</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53</w:t>
            </w:r>
          </w:p>
        </w:tc>
        <w:tc>
          <w:tcPr>
            <w:tcW w:w="2776" w:type="dxa"/>
            <w:shd w:val="clear" w:color="auto" w:fill="auto"/>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*Amortyzator przód prawy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54</w:t>
            </w:r>
          </w:p>
        </w:tc>
        <w:tc>
          <w:tcPr>
            <w:tcW w:w="2776" w:type="dxa"/>
            <w:shd w:val="clear" w:color="auto" w:fill="auto"/>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*Amortyzator przód lewy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Oleju</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Kabiny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powietrza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*Klocki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59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*Końcówka kierownicza lewa </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*Końcówka kierownicza prawa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8</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*Łącznik stabilizatora </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*Łożysko piasty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*Piasta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*Przegub nap. Zew.</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lastRenderedPageBreak/>
              <w:t>65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Pasek klinowy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Rozrząd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Sprzęgło </w:t>
            </w:r>
            <w:proofErr w:type="spellStart"/>
            <w:r w:rsidRPr="00ED5040">
              <w:rPr>
                <w:rFonts w:eastAsia="Times New Roman"/>
                <w:color w:val="000000"/>
                <w:sz w:val="22"/>
                <w:lang w:eastAsia="pl-PL"/>
              </w:rPr>
              <w:t>kpl</w:t>
            </w:r>
            <w:proofErr w:type="spellEnd"/>
            <w:r w:rsidRPr="00ED5040">
              <w:rPr>
                <w:rFonts w:eastAsia="Times New Roman"/>
                <w:color w:val="000000"/>
                <w:sz w:val="22"/>
                <w:lang w:eastAsia="pl-PL"/>
              </w:rPr>
              <w:t>.</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*Szczęki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Świeca zapłonowa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70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przód lewy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71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przód prawy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3D0CB1" w:rsidRPr="00ED5040" w:rsidTr="003D0CB1">
        <w:trPr>
          <w:trHeight w:val="479"/>
        </w:trPr>
        <w:tc>
          <w:tcPr>
            <w:tcW w:w="9493" w:type="dxa"/>
            <w:gridSpan w:val="8"/>
            <w:shd w:val="clear" w:color="auto" w:fill="FFFFFF" w:themeFill="background1"/>
          </w:tcPr>
          <w:p w:rsidR="003D0CB1" w:rsidRPr="00ED5040" w:rsidRDefault="003D0CB1" w:rsidP="00ED5040">
            <w:pPr>
              <w:jc w:val="center"/>
              <w:rPr>
                <w:rFonts w:eastAsia="Times New Roman"/>
                <w:b/>
                <w:bCs/>
                <w:sz w:val="22"/>
                <w:lang w:eastAsia="pl-PL"/>
              </w:rPr>
            </w:pPr>
            <w:r w:rsidRPr="00ED5040">
              <w:rPr>
                <w:rFonts w:eastAsia="Times New Roman"/>
                <w:b/>
                <w:bCs/>
                <w:sz w:val="22"/>
                <w:lang w:eastAsia="pl-PL"/>
              </w:rPr>
              <w:t>OPEL X83 VIVARO 2.5, rok prod</w:t>
            </w:r>
            <w:r w:rsidR="00671A5A">
              <w:rPr>
                <w:rFonts w:eastAsia="Times New Roman"/>
                <w:b/>
                <w:bCs/>
                <w:sz w:val="22"/>
                <w:lang w:eastAsia="pl-PL"/>
              </w:rPr>
              <w:t>ukcji</w:t>
            </w:r>
            <w:r w:rsidRPr="00ED5040">
              <w:rPr>
                <w:rFonts w:eastAsia="Times New Roman"/>
                <w:b/>
                <w:bCs/>
                <w:sz w:val="22"/>
                <w:lang w:eastAsia="pl-PL"/>
              </w:rPr>
              <w:t xml:space="preserve"> 2008r., moc 107 KW, </w:t>
            </w:r>
          </w:p>
          <w:p w:rsidR="003D0CB1" w:rsidRPr="00ED5040" w:rsidRDefault="003D0CB1" w:rsidP="00671A5A">
            <w:pPr>
              <w:jc w:val="center"/>
              <w:rPr>
                <w:rFonts w:eastAsia="Times New Roman"/>
                <w:b/>
                <w:bCs/>
                <w:sz w:val="22"/>
                <w:lang w:eastAsia="pl-PL"/>
              </w:rPr>
            </w:pPr>
            <w:r w:rsidRPr="00ED5040">
              <w:rPr>
                <w:rFonts w:eastAsia="Times New Roman"/>
                <w:b/>
                <w:bCs/>
                <w:sz w:val="22"/>
                <w:lang w:eastAsia="pl-PL"/>
              </w:rPr>
              <w:t>nr VIN WOLJ7BJB69V608016, kod fabr</w:t>
            </w:r>
            <w:r w:rsidR="00671A5A">
              <w:rPr>
                <w:rFonts w:eastAsia="Times New Roman"/>
                <w:b/>
                <w:bCs/>
                <w:sz w:val="22"/>
                <w:lang w:eastAsia="pl-PL"/>
              </w:rPr>
              <w:t>yczny</w:t>
            </w:r>
            <w:r w:rsidRPr="00ED5040">
              <w:rPr>
                <w:rFonts w:eastAsia="Times New Roman"/>
                <w:b/>
                <w:bCs/>
                <w:sz w:val="22"/>
                <w:lang w:eastAsia="pl-PL"/>
              </w:rPr>
              <w:t xml:space="preserve"> sil. G9U B6 </w:t>
            </w: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72</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przedni</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73</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*Amortyzator tylny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74</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*Drążek kierowniczy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75</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kabinowy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76</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oleju</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77</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Paliwa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78</w:t>
            </w:r>
          </w:p>
        </w:tc>
        <w:tc>
          <w:tcPr>
            <w:tcW w:w="2776" w:type="dxa"/>
            <w:shd w:val="clear" w:color="auto" w:fill="auto"/>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powietrza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79</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*Klocki hamulcowe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80</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*Klocki hamulcowe tył</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81</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*Końcówka drążka kierowniczego lewa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82</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*Końcówka drążka kierowniczego prawa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83</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Linka hamulca ręcznego tył lewa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84</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Linka hamulca ręcznego tył prawa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85</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Łącznik stabilizatora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86</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*Łożysko piasty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87</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Pasek wieloklinowy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88</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Poduszka drążka stabilizatora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89</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 xml:space="preserve">Pompa wspomagania </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90</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Pompa sprzęgła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91</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Rozrząd z pompą wody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92</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Sprężarka klimatyzacji</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Sprzęgło </w:t>
            </w:r>
            <w:proofErr w:type="spellStart"/>
            <w:r w:rsidRPr="00ED5040">
              <w:rPr>
                <w:rFonts w:eastAsia="Times New Roman"/>
                <w:color w:val="000000"/>
                <w:sz w:val="22"/>
                <w:lang w:eastAsia="pl-PL"/>
              </w:rPr>
              <w:t>kpl</w:t>
            </w:r>
            <w:proofErr w:type="spellEnd"/>
            <w:r w:rsidRPr="00ED5040">
              <w:rPr>
                <w:rFonts w:eastAsia="Times New Roman"/>
                <w:color w:val="000000"/>
                <w:sz w:val="22"/>
                <w:lang w:eastAsia="pl-PL"/>
              </w:rPr>
              <w:t>.</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3</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94</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*Sworzeń wahacza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95</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Świece żarowe</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8</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96</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*Tarcza hamulcowa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97</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*Tarcza hamulcowa tył z łożyskiem</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98</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Wtryskiwacz paliwa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3D0CB1" w:rsidRPr="00ED5040" w:rsidTr="003D0CB1">
        <w:trPr>
          <w:trHeight w:val="464"/>
        </w:trPr>
        <w:tc>
          <w:tcPr>
            <w:tcW w:w="9493" w:type="dxa"/>
            <w:gridSpan w:val="8"/>
            <w:shd w:val="clear" w:color="auto" w:fill="FFFFFF" w:themeFill="background1"/>
          </w:tcPr>
          <w:p w:rsidR="003D0CB1" w:rsidRPr="00ED5040" w:rsidRDefault="003D0CB1" w:rsidP="00ED5040">
            <w:pPr>
              <w:jc w:val="center"/>
              <w:rPr>
                <w:rFonts w:eastAsia="Times New Roman"/>
                <w:b/>
                <w:bCs/>
                <w:color w:val="000000"/>
                <w:sz w:val="22"/>
                <w:lang w:eastAsia="pl-PL"/>
              </w:rPr>
            </w:pPr>
            <w:r w:rsidRPr="00ED5040">
              <w:rPr>
                <w:rFonts w:eastAsia="Times New Roman"/>
                <w:b/>
                <w:bCs/>
                <w:color w:val="000000"/>
                <w:sz w:val="22"/>
                <w:lang w:eastAsia="pl-PL"/>
              </w:rPr>
              <w:t>OPEL Mokka, rok prod</w:t>
            </w:r>
            <w:r w:rsidR="00671A5A">
              <w:rPr>
                <w:rFonts w:eastAsia="Times New Roman"/>
                <w:b/>
                <w:bCs/>
                <w:color w:val="000000"/>
                <w:sz w:val="22"/>
                <w:lang w:eastAsia="pl-PL"/>
              </w:rPr>
              <w:t>ukcji</w:t>
            </w:r>
            <w:r w:rsidRPr="00ED5040">
              <w:rPr>
                <w:rFonts w:eastAsia="Times New Roman"/>
                <w:b/>
                <w:bCs/>
                <w:color w:val="000000"/>
                <w:sz w:val="22"/>
                <w:lang w:eastAsia="pl-PL"/>
              </w:rPr>
              <w:t xml:space="preserve"> 2017, poj. sil. 1364 cm³,  moc  103 KW, </w:t>
            </w:r>
          </w:p>
          <w:p w:rsidR="003D0CB1" w:rsidRPr="00ED5040" w:rsidRDefault="003D0CB1" w:rsidP="00ED5040">
            <w:pPr>
              <w:jc w:val="center"/>
              <w:rPr>
                <w:rFonts w:eastAsia="Times New Roman"/>
                <w:b/>
                <w:bCs/>
                <w:color w:val="000000"/>
                <w:sz w:val="22"/>
                <w:lang w:eastAsia="pl-PL"/>
              </w:rPr>
            </w:pPr>
            <w:r w:rsidRPr="00ED5040">
              <w:rPr>
                <w:rFonts w:eastAsia="Times New Roman"/>
                <w:b/>
                <w:bCs/>
                <w:color w:val="000000"/>
                <w:sz w:val="22"/>
                <w:lang w:eastAsia="pl-PL"/>
              </w:rPr>
              <w:t xml:space="preserve">nr </w:t>
            </w:r>
            <w:r w:rsidR="00671A5A">
              <w:rPr>
                <w:rFonts w:eastAsia="Times New Roman"/>
                <w:b/>
                <w:bCs/>
                <w:color w:val="000000"/>
                <w:sz w:val="22"/>
                <w:lang w:eastAsia="pl-PL"/>
              </w:rPr>
              <w:t>VIN W0VJC7E82JB534261, kod fabryczny</w:t>
            </w:r>
            <w:r w:rsidRPr="00ED5040">
              <w:rPr>
                <w:rFonts w:eastAsia="Times New Roman"/>
                <w:b/>
                <w:bCs/>
                <w:color w:val="000000"/>
                <w:sz w:val="22"/>
                <w:lang w:eastAsia="pl-PL"/>
              </w:rPr>
              <w:t xml:space="preserve"> sil. B14NET </w:t>
            </w: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99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*Amortyzator tył</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lastRenderedPageBreak/>
              <w:t>100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Alternator</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*Drążek kierowniczy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102</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oleju</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103</w:t>
            </w:r>
          </w:p>
        </w:tc>
        <w:tc>
          <w:tcPr>
            <w:tcW w:w="2776" w:type="dxa"/>
            <w:shd w:val="clear" w:color="auto" w:fill="auto"/>
            <w:noWrap/>
            <w:vAlign w:val="center"/>
            <w:hideMark/>
          </w:tcPr>
          <w:p w:rsidR="00ED5040" w:rsidRPr="00ED5040" w:rsidRDefault="00ED5040" w:rsidP="00ED5040">
            <w:pPr>
              <w:rPr>
                <w:rFonts w:eastAsia="Times New Roman"/>
                <w:sz w:val="22"/>
                <w:lang w:eastAsia="pl-PL"/>
              </w:rPr>
            </w:pPr>
            <w:r w:rsidRPr="00ED5040">
              <w:rPr>
                <w:rFonts w:eastAsia="Times New Roman"/>
                <w:sz w:val="22"/>
                <w:lang w:eastAsia="pl-PL"/>
              </w:rPr>
              <w:t>Filtr kabinowy</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Filtr powietrza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16</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Koło zamachowe dwumasowe</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3</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*Klocek hamulcowy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*Klocek hamulcowy tył</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108</w:t>
            </w:r>
          </w:p>
        </w:tc>
        <w:tc>
          <w:tcPr>
            <w:tcW w:w="2776" w:type="dxa"/>
            <w:shd w:val="clear" w:color="auto" w:fill="auto"/>
            <w:noWrap/>
            <w:vAlign w:val="center"/>
            <w:hideMark/>
          </w:tcPr>
          <w:p w:rsidR="00ED5040" w:rsidRPr="00ED5040" w:rsidRDefault="00671A5A" w:rsidP="00ED5040">
            <w:pPr>
              <w:rPr>
                <w:rFonts w:eastAsia="Times New Roman"/>
                <w:color w:val="000000"/>
                <w:sz w:val="22"/>
                <w:lang w:eastAsia="pl-PL"/>
              </w:rPr>
            </w:pPr>
            <w:r>
              <w:rPr>
                <w:rFonts w:eastAsia="Times New Roman"/>
                <w:color w:val="000000"/>
                <w:sz w:val="22"/>
                <w:lang w:eastAsia="pl-PL"/>
              </w:rPr>
              <w:t>*Koń</w:t>
            </w:r>
            <w:r w:rsidR="00ED5040" w:rsidRPr="00ED5040">
              <w:rPr>
                <w:rFonts w:eastAsia="Times New Roman"/>
                <w:color w:val="000000"/>
                <w:sz w:val="22"/>
                <w:lang w:eastAsia="pl-PL"/>
              </w:rPr>
              <w:t>cówka kierownicza L/P</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*Łożysko piasty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Łącznik stabilizatora przód prawy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Łącznik stabilizatora przód lewy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*Przegub napędowy zew.</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4</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*Półoś napędowa prawa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114</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*Półoś napędowa lewa</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115</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Pasek wieloklinowy alternatora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116</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Przepływomierz</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r w:rsidR="00671A5A">
              <w:rPr>
                <w:rFonts w:eastAsia="Times New Roman"/>
                <w:color w:val="000000"/>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1</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117</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Sprzęgło </w:t>
            </w:r>
            <w:proofErr w:type="spellStart"/>
            <w:r w:rsidRPr="00ED5040">
              <w:rPr>
                <w:rFonts w:eastAsia="Times New Roman"/>
                <w:color w:val="000000"/>
                <w:sz w:val="22"/>
                <w:lang w:eastAsia="pl-PL"/>
              </w:rPr>
              <w:t>kpl</w:t>
            </w:r>
            <w:proofErr w:type="spellEnd"/>
            <w:r w:rsidRPr="00ED5040">
              <w:rPr>
                <w:rFonts w:eastAsia="Times New Roman"/>
                <w:color w:val="000000"/>
                <w:sz w:val="22"/>
                <w:lang w:eastAsia="pl-PL"/>
              </w:rPr>
              <w:t>.</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proofErr w:type="spellStart"/>
            <w:r w:rsidRPr="00ED5040">
              <w:rPr>
                <w:rFonts w:eastAsia="Times New Roman"/>
                <w:sz w:val="22"/>
                <w:lang w:eastAsia="pl-PL"/>
              </w:rPr>
              <w:t>kpl</w:t>
            </w:r>
            <w:proofErr w:type="spellEnd"/>
            <w:r w:rsidRPr="00ED5040">
              <w:rPr>
                <w:rFonts w:eastAsia="Times New Roman"/>
                <w:sz w:val="22"/>
                <w:lang w:eastAsia="pl-PL"/>
              </w:rPr>
              <w: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2</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118</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*Sworzeń wahacza przód</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119</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Świeca zapłonowa</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20</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120</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 xml:space="preserve">*Tarcza hamulcowa tył </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6</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121</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*Tarcza hamulcowa przód</w:t>
            </w:r>
          </w:p>
        </w:tc>
        <w:tc>
          <w:tcPr>
            <w:tcW w:w="1134" w:type="dxa"/>
          </w:tcPr>
          <w:p w:rsidR="00ED5040" w:rsidRPr="00ED5040" w:rsidRDefault="00ED5040" w:rsidP="00ED5040">
            <w:pPr>
              <w:jc w:val="center"/>
              <w:rPr>
                <w:rFonts w:eastAsia="Times New Roman"/>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10</w:t>
            </w:r>
          </w:p>
        </w:tc>
        <w:tc>
          <w:tcPr>
            <w:tcW w:w="1276" w:type="dxa"/>
          </w:tcPr>
          <w:p w:rsidR="00ED5040" w:rsidRPr="00ED5040" w:rsidRDefault="00ED5040" w:rsidP="00ED5040">
            <w:pPr>
              <w:jc w:val="center"/>
              <w:rPr>
                <w:rFonts w:eastAsia="Times New Roman"/>
                <w:sz w:val="22"/>
                <w:lang w:eastAsia="pl-PL"/>
              </w:rPr>
            </w:pPr>
          </w:p>
        </w:tc>
        <w:tc>
          <w:tcPr>
            <w:tcW w:w="708" w:type="dxa"/>
          </w:tcPr>
          <w:p w:rsidR="00ED5040" w:rsidRPr="00ED5040" w:rsidRDefault="00ED5040" w:rsidP="00ED5040">
            <w:pPr>
              <w:jc w:val="center"/>
              <w:rPr>
                <w:rFonts w:eastAsia="Times New Roman"/>
                <w:sz w:val="22"/>
                <w:lang w:eastAsia="pl-PL"/>
              </w:rPr>
            </w:pPr>
          </w:p>
        </w:tc>
        <w:tc>
          <w:tcPr>
            <w:tcW w:w="1560" w:type="dxa"/>
          </w:tcPr>
          <w:p w:rsidR="00ED5040" w:rsidRPr="00ED5040" w:rsidRDefault="00ED5040" w:rsidP="00ED5040">
            <w:pPr>
              <w:jc w:val="center"/>
              <w:rPr>
                <w:rFonts w:eastAsia="Times New Roman"/>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122</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przód lewy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ED5040" w:rsidRPr="00ED5040" w:rsidTr="00ED5040">
        <w:trPr>
          <w:trHeight w:val="372"/>
        </w:trPr>
        <w:tc>
          <w:tcPr>
            <w:tcW w:w="480" w:type="dxa"/>
            <w:shd w:val="clear" w:color="auto" w:fill="auto"/>
            <w:noWrap/>
            <w:vAlign w:val="center"/>
            <w:hideMark/>
          </w:tcPr>
          <w:p w:rsidR="00ED5040" w:rsidRPr="00ED5040" w:rsidRDefault="00ED5040" w:rsidP="00ED5040">
            <w:pPr>
              <w:jc w:val="center"/>
              <w:rPr>
                <w:rFonts w:eastAsia="Times New Roman"/>
                <w:sz w:val="22"/>
                <w:lang w:eastAsia="pl-PL"/>
              </w:rPr>
            </w:pPr>
            <w:r w:rsidRPr="00ED5040">
              <w:rPr>
                <w:rFonts w:eastAsia="Times New Roman"/>
                <w:sz w:val="22"/>
                <w:lang w:eastAsia="pl-PL"/>
              </w:rPr>
              <w:t>123</w:t>
            </w:r>
          </w:p>
        </w:tc>
        <w:tc>
          <w:tcPr>
            <w:tcW w:w="2776" w:type="dxa"/>
            <w:shd w:val="clear" w:color="auto" w:fill="auto"/>
            <w:noWrap/>
            <w:vAlign w:val="center"/>
            <w:hideMark/>
          </w:tcPr>
          <w:p w:rsidR="00ED5040" w:rsidRPr="00ED5040" w:rsidRDefault="00ED5040" w:rsidP="00ED5040">
            <w:pPr>
              <w:rPr>
                <w:rFonts w:eastAsia="Times New Roman"/>
                <w:color w:val="000000"/>
                <w:sz w:val="22"/>
                <w:lang w:eastAsia="pl-PL"/>
              </w:rPr>
            </w:pPr>
            <w:r w:rsidRPr="00ED5040">
              <w:rPr>
                <w:rFonts w:eastAsia="Times New Roman"/>
                <w:color w:val="000000"/>
                <w:sz w:val="22"/>
                <w:lang w:eastAsia="pl-PL"/>
              </w:rPr>
              <w:t>*Wahacz przód prawy</w:t>
            </w:r>
          </w:p>
        </w:tc>
        <w:tc>
          <w:tcPr>
            <w:tcW w:w="1134" w:type="dxa"/>
          </w:tcPr>
          <w:p w:rsidR="00ED5040" w:rsidRPr="00ED5040" w:rsidRDefault="00ED5040" w:rsidP="00ED5040">
            <w:pPr>
              <w:jc w:val="center"/>
              <w:rPr>
                <w:rFonts w:eastAsia="Times New Roman"/>
                <w:color w:val="000000"/>
                <w:sz w:val="22"/>
                <w:lang w:eastAsia="pl-PL"/>
              </w:rPr>
            </w:pPr>
          </w:p>
        </w:tc>
        <w:tc>
          <w:tcPr>
            <w:tcW w:w="850"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szt.</w:t>
            </w:r>
          </w:p>
        </w:tc>
        <w:tc>
          <w:tcPr>
            <w:tcW w:w="709" w:type="dxa"/>
            <w:shd w:val="clear" w:color="auto" w:fill="auto"/>
            <w:noWrap/>
            <w:vAlign w:val="center"/>
            <w:hideMark/>
          </w:tcPr>
          <w:p w:rsidR="00ED5040" w:rsidRPr="00ED5040" w:rsidRDefault="00ED5040" w:rsidP="00ED5040">
            <w:pPr>
              <w:jc w:val="center"/>
              <w:rPr>
                <w:rFonts w:eastAsia="Times New Roman"/>
                <w:color w:val="000000"/>
                <w:sz w:val="22"/>
                <w:lang w:eastAsia="pl-PL"/>
              </w:rPr>
            </w:pPr>
            <w:r w:rsidRPr="00ED5040">
              <w:rPr>
                <w:rFonts w:eastAsia="Times New Roman"/>
                <w:color w:val="000000"/>
                <w:sz w:val="22"/>
                <w:lang w:eastAsia="pl-PL"/>
              </w:rPr>
              <w:t>4</w:t>
            </w:r>
          </w:p>
        </w:tc>
        <w:tc>
          <w:tcPr>
            <w:tcW w:w="1276" w:type="dxa"/>
          </w:tcPr>
          <w:p w:rsidR="00ED5040" w:rsidRPr="00ED5040" w:rsidRDefault="00ED5040" w:rsidP="00ED5040">
            <w:pPr>
              <w:jc w:val="center"/>
              <w:rPr>
                <w:rFonts w:eastAsia="Times New Roman"/>
                <w:color w:val="000000"/>
                <w:sz w:val="22"/>
                <w:lang w:eastAsia="pl-PL"/>
              </w:rPr>
            </w:pPr>
          </w:p>
        </w:tc>
        <w:tc>
          <w:tcPr>
            <w:tcW w:w="708" w:type="dxa"/>
          </w:tcPr>
          <w:p w:rsidR="00ED5040" w:rsidRPr="00ED5040" w:rsidRDefault="00ED5040" w:rsidP="00ED5040">
            <w:pPr>
              <w:jc w:val="center"/>
              <w:rPr>
                <w:rFonts w:eastAsia="Times New Roman"/>
                <w:color w:val="000000"/>
                <w:sz w:val="22"/>
                <w:lang w:eastAsia="pl-PL"/>
              </w:rPr>
            </w:pPr>
          </w:p>
        </w:tc>
        <w:tc>
          <w:tcPr>
            <w:tcW w:w="1560" w:type="dxa"/>
          </w:tcPr>
          <w:p w:rsidR="00ED5040" w:rsidRPr="00ED5040" w:rsidRDefault="00ED5040" w:rsidP="00ED5040">
            <w:pPr>
              <w:jc w:val="center"/>
              <w:rPr>
                <w:rFonts w:eastAsia="Times New Roman"/>
                <w:color w:val="000000"/>
                <w:sz w:val="22"/>
                <w:lang w:eastAsia="pl-PL"/>
              </w:rPr>
            </w:pPr>
          </w:p>
        </w:tc>
      </w:tr>
      <w:tr w:rsidR="003D0CB1" w:rsidRPr="00ED5040" w:rsidTr="00300807">
        <w:trPr>
          <w:trHeight w:val="372"/>
        </w:trPr>
        <w:tc>
          <w:tcPr>
            <w:tcW w:w="7933" w:type="dxa"/>
            <w:gridSpan w:val="7"/>
            <w:shd w:val="clear" w:color="auto" w:fill="auto"/>
            <w:noWrap/>
            <w:vAlign w:val="center"/>
          </w:tcPr>
          <w:p w:rsidR="003D0CB1" w:rsidRPr="00ED5040" w:rsidRDefault="003D0CB1" w:rsidP="003D0CB1">
            <w:pPr>
              <w:jc w:val="right"/>
              <w:rPr>
                <w:rFonts w:eastAsia="Times New Roman"/>
                <w:color w:val="000000"/>
                <w:sz w:val="22"/>
                <w:lang w:eastAsia="pl-PL"/>
              </w:rPr>
            </w:pPr>
            <w:r>
              <w:rPr>
                <w:rFonts w:eastAsia="Times New Roman"/>
                <w:color w:val="000000"/>
                <w:sz w:val="22"/>
                <w:lang w:eastAsia="pl-PL"/>
              </w:rPr>
              <w:t>Razem wartość brutto</w:t>
            </w:r>
          </w:p>
        </w:tc>
        <w:tc>
          <w:tcPr>
            <w:tcW w:w="1560" w:type="dxa"/>
          </w:tcPr>
          <w:p w:rsidR="003D0CB1" w:rsidRPr="00ED5040" w:rsidRDefault="003D0CB1" w:rsidP="00ED5040">
            <w:pPr>
              <w:jc w:val="center"/>
              <w:rPr>
                <w:rFonts w:eastAsia="Times New Roman"/>
                <w:color w:val="000000"/>
                <w:sz w:val="22"/>
                <w:lang w:eastAsia="pl-PL"/>
              </w:rPr>
            </w:pPr>
          </w:p>
        </w:tc>
      </w:tr>
    </w:tbl>
    <w:p w:rsidR="003D0CB1" w:rsidRPr="00071C48" w:rsidRDefault="003D0CB1" w:rsidP="003D0CB1">
      <w:pPr>
        <w:jc w:val="both"/>
        <w:rPr>
          <w:rFonts w:eastAsia="Times New Roman"/>
          <w:b/>
          <w:sz w:val="28"/>
          <w:szCs w:val="28"/>
          <w:lang w:eastAsia="pl-PL"/>
        </w:rPr>
      </w:pPr>
      <w:r w:rsidRPr="00071C48">
        <w:rPr>
          <w:rFonts w:eastAsia="Times New Roman"/>
          <w:b/>
          <w:sz w:val="28"/>
          <w:szCs w:val="28"/>
          <w:lang w:eastAsia="pl-PL"/>
        </w:rPr>
        <w:t>UWAGA!</w:t>
      </w:r>
    </w:p>
    <w:p w:rsidR="003D0CB1" w:rsidRPr="00071C48" w:rsidRDefault="003D0CB1" w:rsidP="003D0CB1">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3D0CB1" w:rsidRPr="00071C48" w:rsidRDefault="003D0CB1" w:rsidP="003D0CB1">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3D0CB1" w:rsidRPr="00071C48" w:rsidRDefault="003D0CB1" w:rsidP="003D0CB1">
      <w:pPr>
        <w:jc w:val="both"/>
        <w:rPr>
          <w:rFonts w:eastAsia="Times New Roman"/>
          <w:sz w:val="12"/>
          <w:szCs w:val="12"/>
          <w:lang w:eastAsia="pl-PL"/>
        </w:rPr>
      </w:pPr>
    </w:p>
    <w:p w:rsidR="003D0CB1" w:rsidRPr="00071C48" w:rsidRDefault="003D0CB1" w:rsidP="003D0CB1">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3D0CB1" w:rsidRDefault="003D0CB1" w:rsidP="003D0CB1">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3D0CB1" w:rsidRPr="00071C48" w:rsidRDefault="003D0CB1" w:rsidP="003D0CB1">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3D0CB1" w:rsidRPr="00071C48" w:rsidRDefault="003D0CB1" w:rsidP="003D0CB1">
      <w:pPr>
        <w:tabs>
          <w:tab w:val="left" w:pos="708"/>
        </w:tabs>
        <w:rPr>
          <w:rFonts w:eastAsia="Times New Roman"/>
          <w:i/>
          <w:sz w:val="20"/>
          <w:szCs w:val="20"/>
          <w:lang w:eastAsia="pl-PL"/>
        </w:rPr>
      </w:pPr>
    </w:p>
    <w:p w:rsidR="003D0CB1" w:rsidRPr="00D14AFE" w:rsidRDefault="003D0CB1" w:rsidP="003D0CB1">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3D0CB1" w:rsidRDefault="003D0CB1" w:rsidP="003D0CB1">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3D0CB1" w:rsidRPr="00071C48" w:rsidRDefault="003D0CB1" w:rsidP="003D0CB1">
      <w:pPr>
        <w:jc w:val="both"/>
        <w:rPr>
          <w:rFonts w:eastAsia="Arial Unicode MS"/>
          <w:i/>
          <w:sz w:val="20"/>
          <w:szCs w:val="20"/>
          <w:lang w:eastAsia="pl-PL"/>
        </w:rPr>
      </w:pPr>
    </w:p>
    <w:p w:rsidR="003D0CB1" w:rsidRPr="00071C48" w:rsidRDefault="003D0CB1" w:rsidP="003D0CB1">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3D0CB1" w:rsidRPr="00171E22" w:rsidRDefault="003D0CB1" w:rsidP="003D0CB1">
      <w:pPr>
        <w:suppressAutoHyphens/>
        <w:spacing w:after="120" w:line="312" w:lineRule="auto"/>
        <w:contextualSpacing/>
        <w:jc w:val="both"/>
        <w:rPr>
          <w:i/>
          <w:sz w:val="16"/>
          <w:szCs w:val="16"/>
        </w:rPr>
      </w:pPr>
    </w:p>
    <w:p w:rsidR="003D0CB1" w:rsidRPr="00171E22" w:rsidRDefault="003D0CB1" w:rsidP="003D0CB1">
      <w:pPr>
        <w:tabs>
          <w:tab w:val="left" w:pos="708"/>
        </w:tabs>
        <w:spacing w:after="120"/>
        <w:jc w:val="both"/>
        <w:rPr>
          <w:rFonts w:eastAsia="Times New Roman"/>
          <w:sz w:val="22"/>
          <w:lang w:eastAsia="pl-PL"/>
        </w:rPr>
      </w:pPr>
      <w:r w:rsidRPr="00171E22">
        <w:rPr>
          <w:rFonts w:eastAsia="Times New Roman"/>
          <w:sz w:val="22"/>
          <w:lang w:eastAsia="pl-PL"/>
        </w:rPr>
        <w:lastRenderedPageBreak/>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D0CB1" w:rsidRPr="00171E22" w:rsidTr="00300807">
        <w:trPr>
          <w:trHeight w:val="486"/>
        </w:trPr>
        <w:tc>
          <w:tcPr>
            <w:tcW w:w="541" w:type="dxa"/>
            <w:shd w:val="clear" w:color="auto" w:fill="auto"/>
          </w:tcPr>
          <w:p w:rsidR="003D0CB1" w:rsidRPr="00171E22" w:rsidRDefault="003D0CB1" w:rsidP="00300807">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3D0CB1" w:rsidRPr="00171E22" w:rsidRDefault="003D0CB1" w:rsidP="00300807">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3D0CB1" w:rsidRPr="00171E22" w:rsidRDefault="003D0CB1" w:rsidP="00300807">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3D0CB1" w:rsidRPr="00171E22" w:rsidRDefault="003D0CB1" w:rsidP="00300807">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3D0CB1" w:rsidRPr="00171E22" w:rsidTr="00300807">
        <w:trPr>
          <w:trHeight w:val="576"/>
        </w:trPr>
        <w:tc>
          <w:tcPr>
            <w:tcW w:w="541" w:type="dxa"/>
            <w:shd w:val="clear" w:color="auto" w:fill="auto"/>
          </w:tcPr>
          <w:p w:rsidR="003D0CB1" w:rsidRPr="00171E22" w:rsidRDefault="003D0CB1" w:rsidP="00300807">
            <w:pPr>
              <w:tabs>
                <w:tab w:val="left" w:pos="708"/>
              </w:tabs>
              <w:spacing w:after="120"/>
              <w:rPr>
                <w:rFonts w:eastAsia="Times New Roman"/>
                <w:sz w:val="22"/>
                <w:lang w:eastAsia="pl-PL"/>
              </w:rPr>
            </w:pPr>
          </w:p>
        </w:tc>
        <w:tc>
          <w:tcPr>
            <w:tcW w:w="3685" w:type="dxa"/>
            <w:shd w:val="clear" w:color="auto" w:fill="auto"/>
          </w:tcPr>
          <w:p w:rsidR="003D0CB1" w:rsidRPr="00171E22" w:rsidRDefault="003D0CB1" w:rsidP="00300807">
            <w:pPr>
              <w:tabs>
                <w:tab w:val="left" w:pos="708"/>
              </w:tabs>
              <w:spacing w:after="120"/>
              <w:rPr>
                <w:rFonts w:eastAsia="Times New Roman"/>
                <w:sz w:val="22"/>
                <w:lang w:eastAsia="pl-PL"/>
              </w:rPr>
            </w:pPr>
          </w:p>
        </w:tc>
        <w:tc>
          <w:tcPr>
            <w:tcW w:w="5238" w:type="dxa"/>
            <w:shd w:val="clear" w:color="auto" w:fill="auto"/>
          </w:tcPr>
          <w:p w:rsidR="003D0CB1" w:rsidRPr="00171E22" w:rsidRDefault="003D0CB1" w:rsidP="00300807">
            <w:pPr>
              <w:tabs>
                <w:tab w:val="left" w:pos="708"/>
              </w:tabs>
              <w:spacing w:after="120"/>
              <w:rPr>
                <w:rFonts w:eastAsia="Times New Roman"/>
                <w:sz w:val="22"/>
                <w:lang w:eastAsia="pl-PL"/>
              </w:rPr>
            </w:pPr>
          </w:p>
        </w:tc>
      </w:tr>
      <w:tr w:rsidR="003D0CB1" w:rsidRPr="00171E22" w:rsidTr="00300807">
        <w:trPr>
          <w:trHeight w:val="556"/>
        </w:trPr>
        <w:tc>
          <w:tcPr>
            <w:tcW w:w="541" w:type="dxa"/>
            <w:shd w:val="clear" w:color="auto" w:fill="auto"/>
          </w:tcPr>
          <w:p w:rsidR="003D0CB1" w:rsidRPr="00171E22" w:rsidRDefault="003D0CB1" w:rsidP="00300807">
            <w:pPr>
              <w:tabs>
                <w:tab w:val="left" w:pos="708"/>
              </w:tabs>
              <w:spacing w:after="120"/>
              <w:rPr>
                <w:rFonts w:eastAsia="Times New Roman"/>
                <w:sz w:val="22"/>
                <w:lang w:eastAsia="pl-PL"/>
              </w:rPr>
            </w:pPr>
          </w:p>
        </w:tc>
        <w:tc>
          <w:tcPr>
            <w:tcW w:w="3685" w:type="dxa"/>
            <w:shd w:val="clear" w:color="auto" w:fill="auto"/>
          </w:tcPr>
          <w:p w:rsidR="003D0CB1" w:rsidRPr="00171E22" w:rsidRDefault="003D0CB1" w:rsidP="00300807">
            <w:pPr>
              <w:tabs>
                <w:tab w:val="left" w:pos="708"/>
              </w:tabs>
              <w:spacing w:after="120"/>
              <w:rPr>
                <w:rFonts w:eastAsia="Times New Roman"/>
                <w:sz w:val="22"/>
                <w:lang w:eastAsia="pl-PL"/>
              </w:rPr>
            </w:pPr>
          </w:p>
        </w:tc>
        <w:tc>
          <w:tcPr>
            <w:tcW w:w="5238" w:type="dxa"/>
            <w:shd w:val="clear" w:color="auto" w:fill="auto"/>
          </w:tcPr>
          <w:p w:rsidR="003D0CB1" w:rsidRPr="00171E22" w:rsidRDefault="003D0CB1" w:rsidP="00300807">
            <w:pPr>
              <w:tabs>
                <w:tab w:val="left" w:pos="708"/>
              </w:tabs>
              <w:spacing w:after="120"/>
              <w:rPr>
                <w:rFonts w:eastAsia="Times New Roman"/>
                <w:sz w:val="22"/>
                <w:lang w:eastAsia="pl-PL"/>
              </w:rPr>
            </w:pPr>
          </w:p>
        </w:tc>
      </w:tr>
    </w:tbl>
    <w:p w:rsidR="003D0CB1" w:rsidRPr="00171E22" w:rsidRDefault="003D0CB1" w:rsidP="003D0CB1">
      <w:pPr>
        <w:tabs>
          <w:tab w:val="left" w:pos="-1701"/>
        </w:tabs>
        <w:jc w:val="both"/>
        <w:rPr>
          <w:sz w:val="22"/>
        </w:rPr>
      </w:pPr>
      <w:r w:rsidRPr="00171E22">
        <w:rPr>
          <w:sz w:val="22"/>
        </w:rPr>
        <w:t>Ponadto:</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3D0CB1" w:rsidRPr="00171E22" w:rsidRDefault="003D0CB1" w:rsidP="00F73703">
      <w:pPr>
        <w:numPr>
          <w:ilvl w:val="0"/>
          <w:numId w:val="134"/>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3D0CB1" w:rsidRPr="00171E22" w:rsidRDefault="003D0CB1" w:rsidP="00F73703">
      <w:pPr>
        <w:numPr>
          <w:ilvl w:val="0"/>
          <w:numId w:val="134"/>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3D0CB1" w:rsidRPr="008932BD" w:rsidRDefault="003D0CB1" w:rsidP="00F73703">
      <w:pPr>
        <w:numPr>
          <w:ilvl w:val="0"/>
          <w:numId w:val="134"/>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p>
    <w:p w:rsidR="003D0CB1" w:rsidRDefault="003D0CB1" w:rsidP="003D0CB1">
      <w:pPr>
        <w:tabs>
          <w:tab w:val="left" w:pos="7693"/>
        </w:tabs>
        <w:autoSpaceDN w:val="0"/>
        <w:jc w:val="both"/>
        <w:rPr>
          <w:rFonts w:eastAsia="Times New Roman"/>
          <w:b/>
          <w:sz w:val="22"/>
          <w:lang w:eastAsia="pl-PL"/>
        </w:rPr>
      </w:pPr>
      <w:r>
        <w:rPr>
          <w:rFonts w:eastAsia="Times New Roman"/>
          <w:b/>
          <w:sz w:val="22"/>
          <w:lang w:eastAsia="pl-PL"/>
        </w:rPr>
        <w:tab/>
      </w:r>
    </w:p>
    <w:p w:rsidR="003D0CB1" w:rsidRPr="00F9004C" w:rsidRDefault="003D0CB1" w:rsidP="003D0CB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D0CB1" w:rsidRDefault="003D0CB1" w:rsidP="003D0CB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D0CB1" w:rsidRPr="002F533D" w:rsidRDefault="003D0CB1" w:rsidP="003D0CB1">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D0CB1" w:rsidRDefault="003D0CB1" w:rsidP="003D0CB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D0CB1" w:rsidRPr="002F533D" w:rsidRDefault="003D0CB1" w:rsidP="003D0CB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71E22" w:rsidRDefault="00171E22"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24537E" w:rsidRDefault="0024537E" w:rsidP="00171E22">
      <w:pPr>
        <w:suppressAutoHyphens/>
        <w:jc w:val="right"/>
        <w:rPr>
          <w:rFonts w:eastAsia="Times New Roman"/>
          <w:b/>
          <w:sz w:val="22"/>
          <w:u w:val="single"/>
          <w:lang w:eastAsia="ar-SA"/>
        </w:rPr>
      </w:pPr>
    </w:p>
    <w:p w:rsidR="009E3BFF" w:rsidRDefault="009E3BFF" w:rsidP="00171E22">
      <w:pPr>
        <w:suppressAutoHyphens/>
        <w:jc w:val="right"/>
        <w:rPr>
          <w:rFonts w:eastAsia="Times New Roman"/>
          <w:b/>
          <w:sz w:val="22"/>
          <w:u w:val="single"/>
          <w:lang w:eastAsia="ar-SA"/>
        </w:rPr>
      </w:pPr>
    </w:p>
    <w:p w:rsidR="00145817" w:rsidRDefault="00145817" w:rsidP="00171E22">
      <w:pPr>
        <w:suppressAutoHyphens/>
        <w:jc w:val="right"/>
        <w:rPr>
          <w:rFonts w:eastAsia="Times New Roman"/>
          <w:b/>
          <w:sz w:val="22"/>
          <w:u w:val="single"/>
          <w:lang w:eastAsia="ar-SA"/>
        </w:rPr>
      </w:pPr>
    </w:p>
    <w:p w:rsidR="0024537E" w:rsidRPr="00171E22" w:rsidRDefault="0024537E"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1H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8 –</w:t>
      </w:r>
      <w:r w:rsidRPr="00171E22">
        <w:rPr>
          <w:rFonts w:eastAsia="Times New Roman"/>
          <w:i/>
          <w:sz w:val="18"/>
          <w:szCs w:val="18"/>
          <w:lang w:eastAsia="pl-PL"/>
        </w:rPr>
        <w:t xml:space="preserve"> </w:t>
      </w:r>
      <w:r w:rsidR="003D0CB1">
        <w:rPr>
          <w:rFonts w:eastAsia="Times New Roman"/>
          <w:i/>
          <w:sz w:val="18"/>
          <w:szCs w:val="18"/>
          <w:lang w:eastAsia="pl-PL"/>
        </w:rPr>
        <w:t>Renault</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3D0CB1">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3D0CB1">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3D0CB1">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3D0CB1">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3D0CB1">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3D0CB1">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3D0CB1">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3D0CB1">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3D0CB1">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3D0CB1">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3D0CB1">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3D0CB1">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3D0CB1">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3D0CB1">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3D0CB1">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3D0CB1">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3D0CB1" w:rsidRPr="00171E22" w:rsidRDefault="003D0CB1" w:rsidP="003D0CB1">
      <w:pPr>
        <w:rPr>
          <w:rFonts w:eastAsia="Times New Roman"/>
          <w:sz w:val="22"/>
          <w:lang w:eastAsia="pl-PL"/>
        </w:rPr>
      </w:pPr>
      <w:r w:rsidRPr="00171E22">
        <w:rPr>
          <w:rFonts w:eastAsia="Times New Roman"/>
          <w:sz w:val="22"/>
          <w:lang w:eastAsia="pl-PL"/>
        </w:rPr>
        <w:lastRenderedPageBreak/>
        <w:t xml:space="preserve">dotyczy postępowania na : </w:t>
      </w:r>
    </w:p>
    <w:p w:rsidR="003D0CB1" w:rsidRDefault="003D0CB1" w:rsidP="003D0CB1">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3D0CB1" w:rsidRPr="00171E22" w:rsidRDefault="003D0CB1" w:rsidP="003D0CB1">
      <w:pPr>
        <w:jc w:val="center"/>
        <w:rPr>
          <w:rFonts w:eastAsia="Times New Roman"/>
          <w:b/>
          <w:sz w:val="22"/>
          <w:lang w:eastAsia="pl-PL"/>
        </w:rPr>
      </w:pPr>
      <w:r>
        <w:rPr>
          <w:rFonts w:eastAsia="Times New Roman"/>
          <w:b/>
          <w:sz w:val="22"/>
          <w:lang w:eastAsia="pl-PL"/>
        </w:rPr>
        <w:t>POJAZDÓW SŁUŻBOWYCH POLICJI WOJ. PODLASKIEGO</w:t>
      </w:r>
    </w:p>
    <w:p w:rsidR="003D0CB1" w:rsidRPr="00171E22" w:rsidRDefault="003D0CB1" w:rsidP="003D0CB1">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3D0CB1" w:rsidRPr="006D6086" w:rsidRDefault="003D0CB1" w:rsidP="003D0CB1">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p w:rsidR="003D0CB1" w:rsidRDefault="003D0CB1" w:rsidP="00171E22">
      <w:pPr>
        <w:suppressAutoHyphens/>
        <w:jc w:val="right"/>
        <w:rPr>
          <w:rFonts w:eastAsia="Times New Roman"/>
          <w:b/>
          <w:sz w:val="22"/>
          <w:u w:val="single"/>
          <w:lang w:eastAsia="ar-SA"/>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94"/>
        <w:gridCol w:w="850"/>
        <w:gridCol w:w="709"/>
        <w:gridCol w:w="567"/>
        <w:gridCol w:w="1276"/>
        <w:gridCol w:w="708"/>
        <w:gridCol w:w="2694"/>
      </w:tblGrid>
      <w:tr w:rsidR="00626202" w:rsidRPr="003D0CB1" w:rsidTr="00626202">
        <w:trPr>
          <w:trHeight w:val="547"/>
        </w:trPr>
        <w:tc>
          <w:tcPr>
            <w:tcW w:w="567" w:type="dxa"/>
            <w:shd w:val="clear" w:color="auto" w:fill="auto"/>
            <w:vAlign w:val="center"/>
            <w:hideMark/>
          </w:tcPr>
          <w:p w:rsidR="003D0CB1" w:rsidRPr="003D0CB1" w:rsidRDefault="003D0CB1" w:rsidP="003D0CB1">
            <w:pPr>
              <w:jc w:val="center"/>
              <w:rPr>
                <w:rFonts w:eastAsia="Times New Roman"/>
                <w:b/>
                <w:sz w:val="20"/>
                <w:szCs w:val="20"/>
                <w:lang w:eastAsia="pl-PL"/>
              </w:rPr>
            </w:pPr>
            <w:r w:rsidRPr="003D0CB1">
              <w:rPr>
                <w:rFonts w:eastAsia="Times New Roman"/>
                <w:b/>
                <w:sz w:val="20"/>
                <w:szCs w:val="20"/>
                <w:lang w:eastAsia="pl-PL"/>
              </w:rPr>
              <w:t>Lp.</w:t>
            </w:r>
          </w:p>
        </w:tc>
        <w:tc>
          <w:tcPr>
            <w:tcW w:w="2694" w:type="dxa"/>
            <w:shd w:val="clear" w:color="auto" w:fill="auto"/>
            <w:vAlign w:val="center"/>
            <w:hideMark/>
          </w:tcPr>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Nazwa części</w:t>
            </w:r>
          </w:p>
        </w:tc>
        <w:tc>
          <w:tcPr>
            <w:tcW w:w="850" w:type="dxa"/>
          </w:tcPr>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Grupa</w:t>
            </w:r>
          </w:p>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jakości:</w:t>
            </w:r>
          </w:p>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 xml:space="preserve">O, Q </w:t>
            </w:r>
          </w:p>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lub P</w:t>
            </w:r>
          </w:p>
        </w:tc>
        <w:tc>
          <w:tcPr>
            <w:tcW w:w="709" w:type="dxa"/>
            <w:shd w:val="clear" w:color="auto" w:fill="auto"/>
            <w:vAlign w:val="center"/>
            <w:hideMark/>
          </w:tcPr>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Jed</w:t>
            </w:r>
            <w:r w:rsidR="00671A5A">
              <w:rPr>
                <w:rFonts w:eastAsia="Times New Roman"/>
                <w:b/>
                <w:bCs/>
                <w:sz w:val="20"/>
                <w:szCs w:val="20"/>
                <w:lang w:eastAsia="pl-PL"/>
              </w:rPr>
              <w:t>n</w:t>
            </w:r>
            <w:r w:rsidRPr="003D0CB1">
              <w:rPr>
                <w:rFonts w:eastAsia="Times New Roman"/>
                <w:b/>
                <w:bCs/>
                <w:sz w:val="20"/>
                <w:szCs w:val="20"/>
                <w:lang w:eastAsia="pl-PL"/>
              </w:rPr>
              <w:t>. miary</w:t>
            </w:r>
          </w:p>
        </w:tc>
        <w:tc>
          <w:tcPr>
            <w:tcW w:w="567" w:type="dxa"/>
            <w:shd w:val="clear" w:color="auto" w:fill="auto"/>
            <w:vAlign w:val="center"/>
            <w:hideMark/>
          </w:tcPr>
          <w:p w:rsidR="003D0CB1" w:rsidRPr="003D0CB1" w:rsidRDefault="003D0CB1" w:rsidP="003D0CB1">
            <w:pPr>
              <w:jc w:val="center"/>
              <w:rPr>
                <w:rFonts w:eastAsia="Times New Roman"/>
                <w:b/>
                <w:bCs/>
                <w:sz w:val="20"/>
                <w:szCs w:val="20"/>
                <w:lang w:eastAsia="pl-PL"/>
              </w:rPr>
            </w:pPr>
            <w:r w:rsidRPr="003D0CB1">
              <w:rPr>
                <w:rFonts w:eastAsia="Times New Roman"/>
                <w:b/>
                <w:bCs/>
                <w:sz w:val="20"/>
                <w:szCs w:val="20"/>
                <w:lang w:eastAsia="pl-PL"/>
              </w:rPr>
              <w:t xml:space="preserve">Ilość </w:t>
            </w:r>
          </w:p>
        </w:tc>
        <w:tc>
          <w:tcPr>
            <w:tcW w:w="1276" w:type="dxa"/>
          </w:tcPr>
          <w:p w:rsidR="003D0CB1" w:rsidRDefault="003D0CB1" w:rsidP="003D0CB1">
            <w:pPr>
              <w:jc w:val="center"/>
              <w:rPr>
                <w:rFonts w:eastAsia="Times New Roman"/>
                <w:b/>
                <w:bCs/>
                <w:sz w:val="20"/>
                <w:szCs w:val="20"/>
                <w:lang w:eastAsia="pl-PL"/>
              </w:rPr>
            </w:pPr>
            <w:r>
              <w:rPr>
                <w:rFonts w:eastAsia="Times New Roman"/>
                <w:b/>
                <w:bCs/>
                <w:sz w:val="20"/>
                <w:szCs w:val="20"/>
                <w:lang w:eastAsia="pl-PL"/>
              </w:rPr>
              <w:t>Cena</w:t>
            </w:r>
          </w:p>
          <w:p w:rsidR="003D0CB1" w:rsidRDefault="003D0CB1" w:rsidP="003D0CB1">
            <w:pPr>
              <w:jc w:val="center"/>
              <w:rPr>
                <w:rFonts w:eastAsia="Times New Roman"/>
                <w:b/>
                <w:bCs/>
                <w:sz w:val="20"/>
                <w:szCs w:val="20"/>
                <w:lang w:eastAsia="pl-PL"/>
              </w:rPr>
            </w:pPr>
            <w:r>
              <w:rPr>
                <w:rFonts w:eastAsia="Times New Roman"/>
                <w:b/>
                <w:bCs/>
                <w:sz w:val="20"/>
                <w:szCs w:val="20"/>
                <w:lang w:eastAsia="pl-PL"/>
              </w:rPr>
              <w:t>jednostkowa</w:t>
            </w:r>
          </w:p>
          <w:p w:rsidR="00626202" w:rsidRDefault="00626202" w:rsidP="003D0CB1">
            <w:pPr>
              <w:jc w:val="center"/>
              <w:rPr>
                <w:rFonts w:eastAsia="Times New Roman"/>
                <w:b/>
                <w:bCs/>
                <w:sz w:val="20"/>
                <w:szCs w:val="20"/>
                <w:lang w:eastAsia="pl-PL"/>
              </w:rPr>
            </w:pPr>
            <w:r>
              <w:rPr>
                <w:rFonts w:eastAsia="Times New Roman"/>
                <w:b/>
                <w:bCs/>
                <w:sz w:val="20"/>
                <w:szCs w:val="20"/>
                <w:lang w:eastAsia="pl-PL"/>
              </w:rPr>
              <w:t>brutto</w:t>
            </w:r>
          </w:p>
          <w:p w:rsidR="00626202" w:rsidRPr="003D0CB1" w:rsidRDefault="00626202" w:rsidP="003D0CB1">
            <w:pPr>
              <w:jc w:val="center"/>
              <w:rPr>
                <w:rFonts w:eastAsia="Times New Roman"/>
                <w:b/>
                <w:bCs/>
                <w:sz w:val="20"/>
                <w:szCs w:val="20"/>
                <w:lang w:eastAsia="pl-PL"/>
              </w:rPr>
            </w:pPr>
            <w:r>
              <w:rPr>
                <w:rFonts w:eastAsia="Times New Roman"/>
                <w:b/>
                <w:bCs/>
                <w:sz w:val="20"/>
                <w:szCs w:val="20"/>
                <w:lang w:eastAsia="pl-PL"/>
              </w:rPr>
              <w:t>(w zł)</w:t>
            </w:r>
          </w:p>
        </w:tc>
        <w:tc>
          <w:tcPr>
            <w:tcW w:w="708" w:type="dxa"/>
          </w:tcPr>
          <w:p w:rsidR="003D0CB1" w:rsidRDefault="00626202" w:rsidP="003D0CB1">
            <w:pPr>
              <w:jc w:val="center"/>
              <w:rPr>
                <w:rFonts w:eastAsia="Times New Roman"/>
                <w:b/>
                <w:bCs/>
                <w:sz w:val="20"/>
                <w:szCs w:val="20"/>
                <w:lang w:eastAsia="pl-PL"/>
              </w:rPr>
            </w:pPr>
            <w:r>
              <w:rPr>
                <w:rFonts w:eastAsia="Times New Roman"/>
                <w:b/>
                <w:bCs/>
                <w:sz w:val="20"/>
                <w:szCs w:val="20"/>
                <w:lang w:eastAsia="pl-PL"/>
              </w:rPr>
              <w:t>VAT</w:t>
            </w:r>
          </w:p>
          <w:p w:rsidR="00626202" w:rsidRPr="003D0CB1" w:rsidRDefault="00626202" w:rsidP="003D0CB1">
            <w:pPr>
              <w:jc w:val="center"/>
              <w:rPr>
                <w:rFonts w:eastAsia="Times New Roman"/>
                <w:b/>
                <w:bCs/>
                <w:sz w:val="20"/>
                <w:szCs w:val="20"/>
                <w:lang w:eastAsia="pl-PL"/>
              </w:rPr>
            </w:pPr>
            <w:r>
              <w:rPr>
                <w:rFonts w:eastAsia="Times New Roman"/>
                <w:b/>
                <w:bCs/>
                <w:sz w:val="20"/>
                <w:szCs w:val="20"/>
                <w:lang w:eastAsia="pl-PL"/>
              </w:rPr>
              <w:t>(w %)</w:t>
            </w:r>
          </w:p>
        </w:tc>
        <w:tc>
          <w:tcPr>
            <w:tcW w:w="2694" w:type="dxa"/>
          </w:tcPr>
          <w:p w:rsidR="003D0CB1" w:rsidRDefault="00626202" w:rsidP="003D0CB1">
            <w:pPr>
              <w:jc w:val="center"/>
              <w:rPr>
                <w:rFonts w:eastAsia="Times New Roman"/>
                <w:b/>
                <w:bCs/>
                <w:sz w:val="20"/>
                <w:szCs w:val="20"/>
                <w:lang w:eastAsia="pl-PL"/>
              </w:rPr>
            </w:pPr>
            <w:r>
              <w:rPr>
                <w:rFonts w:eastAsia="Times New Roman"/>
                <w:b/>
                <w:bCs/>
                <w:sz w:val="20"/>
                <w:szCs w:val="20"/>
                <w:lang w:eastAsia="pl-PL"/>
              </w:rPr>
              <w:t>Wartość brutto</w:t>
            </w:r>
          </w:p>
          <w:p w:rsidR="00626202" w:rsidRDefault="00626202" w:rsidP="003D0CB1">
            <w:pPr>
              <w:jc w:val="center"/>
              <w:rPr>
                <w:rFonts w:eastAsia="Times New Roman"/>
                <w:b/>
                <w:bCs/>
                <w:sz w:val="20"/>
                <w:szCs w:val="20"/>
                <w:lang w:eastAsia="pl-PL"/>
              </w:rPr>
            </w:pPr>
            <w:r>
              <w:rPr>
                <w:rFonts w:eastAsia="Times New Roman"/>
                <w:b/>
                <w:bCs/>
                <w:sz w:val="20"/>
                <w:szCs w:val="20"/>
                <w:lang w:eastAsia="pl-PL"/>
              </w:rPr>
              <w:t>(w zł)</w:t>
            </w:r>
          </w:p>
          <w:p w:rsidR="00626202" w:rsidRDefault="00626202" w:rsidP="003D0CB1">
            <w:pPr>
              <w:jc w:val="center"/>
              <w:rPr>
                <w:rFonts w:eastAsia="Times New Roman"/>
                <w:b/>
                <w:bCs/>
                <w:sz w:val="20"/>
                <w:szCs w:val="20"/>
                <w:lang w:eastAsia="pl-PL"/>
              </w:rPr>
            </w:pPr>
            <w:r>
              <w:rPr>
                <w:rFonts w:eastAsia="Times New Roman"/>
                <w:b/>
                <w:bCs/>
                <w:sz w:val="20"/>
                <w:szCs w:val="20"/>
                <w:lang w:eastAsia="pl-PL"/>
              </w:rPr>
              <w:t>kol. 5 x kol. 6</w:t>
            </w:r>
          </w:p>
          <w:p w:rsidR="00626202" w:rsidRPr="003D0CB1" w:rsidRDefault="00626202" w:rsidP="003D0CB1">
            <w:pPr>
              <w:jc w:val="center"/>
              <w:rPr>
                <w:rFonts w:eastAsia="Times New Roman"/>
                <w:b/>
                <w:bCs/>
                <w:sz w:val="20"/>
                <w:szCs w:val="20"/>
                <w:lang w:eastAsia="pl-PL"/>
              </w:rPr>
            </w:pPr>
          </w:p>
        </w:tc>
      </w:tr>
      <w:tr w:rsidR="00626202" w:rsidRPr="003D0CB1" w:rsidTr="00626202">
        <w:trPr>
          <w:trHeight w:val="265"/>
        </w:trPr>
        <w:tc>
          <w:tcPr>
            <w:tcW w:w="567" w:type="dxa"/>
            <w:shd w:val="clear" w:color="auto" w:fill="auto"/>
            <w:vAlign w:val="center"/>
          </w:tcPr>
          <w:p w:rsidR="00626202" w:rsidRPr="00626202" w:rsidRDefault="00626202" w:rsidP="00626202">
            <w:pPr>
              <w:jc w:val="center"/>
              <w:rPr>
                <w:rFonts w:eastAsia="Times New Roman"/>
                <w:i/>
                <w:sz w:val="20"/>
                <w:szCs w:val="20"/>
                <w:lang w:eastAsia="pl-PL"/>
              </w:rPr>
            </w:pPr>
            <w:r w:rsidRPr="00626202">
              <w:rPr>
                <w:rFonts w:eastAsia="Times New Roman"/>
                <w:i/>
                <w:sz w:val="20"/>
                <w:szCs w:val="20"/>
                <w:lang w:eastAsia="pl-PL"/>
              </w:rPr>
              <w:t>1</w:t>
            </w:r>
          </w:p>
        </w:tc>
        <w:tc>
          <w:tcPr>
            <w:tcW w:w="2694" w:type="dxa"/>
            <w:shd w:val="clear" w:color="auto" w:fill="auto"/>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2</w:t>
            </w:r>
          </w:p>
        </w:tc>
        <w:tc>
          <w:tcPr>
            <w:tcW w:w="850" w:type="dxa"/>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3</w:t>
            </w:r>
          </w:p>
        </w:tc>
        <w:tc>
          <w:tcPr>
            <w:tcW w:w="709" w:type="dxa"/>
            <w:shd w:val="clear" w:color="auto" w:fill="auto"/>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4</w:t>
            </w:r>
          </w:p>
        </w:tc>
        <w:tc>
          <w:tcPr>
            <w:tcW w:w="567" w:type="dxa"/>
            <w:shd w:val="clear" w:color="auto" w:fill="auto"/>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5</w:t>
            </w:r>
          </w:p>
        </w:tc>
        <w:tc>
          <w:tcPr>
            <w:tcW w:w="1276" w:type="dxa"/>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6</w:t>
            </w:r>
          </w:p>
        </w:tc>
        <w:tc>
          <w:tcPr>
            <w:tcW w:w="708" w:type="dxa"/>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7</w:t>
            </w:r>
          </w:p>
        </w:tc>
        <w:tc>
          <w:tcPr>
            <w:tcW w:w="2694" w:type="dxa"/>
            <w:vAlign w:val="center"/>
          </w:tcPr>
          <w:p w:rsidR="00626202" w:rsidRPr="00626202" w:rsidRDefault="00626202" w:rsidP="00626202">
            <w:pPr>
              <w:jc w:val="center"/>
              <w:rPr>
                <w:rFonts w:eastAsia="Times New Roman"/>
                <w:bCs/>
                <w:i/>
                <w:sz w:val="20"/>
                <w:szCs w:val="20"/>
                <w:lang w:eastAsia="pl-PL"/>
              </w:rPr>
            </w:pPr>
            <w:r w:rsidRPr="00626202">
              <w:rPr>
                <w:rFonts w:eastAsia="Times New Roman"/>
                <w:bCs/>
                <w:i/>
                <w:sz w:val="20"/>
                <w:szCs w:val="20"/>
                <w:lang w:eastAsia="pl-PL"/>
              </w:rPr>
              <w:t>8</w:t>
            </w:r>
          </w:p>
        </w:tc>
      </w:tr>
      <w:tr w:rsidR="003D0CB1" w:rsidRPr="003D0CB1" w:rsidTr="00626202">
        <w:trPr>
          <w:trHeight w:val="555"/>
        </w:trPr>
        <w:tc>
          <w:tcPr>
            <w:tcW w:w="10065" w:type="dxa"/>
            <w:gridSpan w:val="8"/>
            <w:shd w:val="clear" w:color="auto" w:fill="FFFFFF" w:themeFill="background1"/>
          </w:tcPr>
          <w:p w:rsidR="003D0CB1" w:rsidRPr="003D0CB1" w:rsidRDefault="003D0CB1" w:rsidP="003D0CB1">
            <w:pPr>
              <w:jc w:val="center"/>
              <w:rPr>
                <w:rFonts w:eastAsia="Times New Roman"/>
                <w:b/>
                <w:bCs/>
                <w:sz w:val="22"/>
                <w:lang w:eastAsia="pl-PL"/>
              </w:rPr>
            </w:pPr>
            <w:r w:rsidRPr="003D0CB1">
              <w:rPr>
                <w:rFonts w:eastAsia="Times New Roman"/>
                <w:b/>
                <w:bCs/>
                <w:sz w:val="22"/>
                <w:lang w:eastAsia="pl-PL"/>
              </w:rPr>
              <w:t xml:space="preserve">Renault </w:t>
            </w:r>
            <w:proofErr w:type="spellStart"/>
            <w:r w:rsidRPr="003D0CB1">
              <w:rPr>
                <w:rFonts w:eastAsia="Times New Roman"/>
                <w:b/>
                <w:bCs/>
                <w:sz w:val="22"/>
                <w:lang w:eastAsia="pl-PL"/>
              </w:rPr>
              <w:t>Megane</w:t>
            </w:r>
            <w:proofErr w:type="spellEnd"/>
            <w:r w:rsidRPr="003D0CB1">
              <w:rPr>
                <w:rFonts w:eastAsia="Times New Roman"/>
                <w:b/>
                <w:bCs/>
                <w:sz w:val="22"/>
                <w:lang w:eastAsia="pl-PL"/>
              </w:rPr>
              <w:t xml:space="preserve"> rok prod</w:t>
            </w:r>
            <w:r w:rsidR="00671A5A">
              <w:rPr>
                <w:rFonts w:eastAsia="Times New Roman"/>
                <w:b/>
                <w:bCs/>
                <w:sz w:val="22"/>
                <w:lang w:eastAsia="pl-PL"/>
              </w:rPr>
              <w:t>ukcji</w:t>
            </w:r>
            <w:r w:rsidRPr="003D0CB1">
              <w:rPr>
                <w:rFonts w:eastAsia="Times New Roman"/>
                <w:b/>
                <w:bCs/>
                <w:sz w:val="22"/>
                <w:lang w:eastAsia="pl-PL"/>
              </w:rPr>
              <w:t xml:space="preserve"> 2010r, poj. sil. 1870 cm³, moc 96 KW, </w:t>
            </w:r>
          </w:p>
          <w:p w:rsidR="003D0CB1" w:rsidRPr="003D0CB1" w:rsidRDefault="003D0CB1" w:rsidP="003D0CB1">
            <w:pPr>
              <w:jc w:val="center"/>
              <w:rPr>
                <w:rFonts w:eastAsia="Times New Roman"/>
                <w:b/>
                <w:bCs/>
                <w:sz w:val="22"/>
                <w:lang w:eastAsia="pl-PL"/>
              </w:rPr>
            </w:pPr>
            <w:r w:rsidRPr="003D0CB1">
              <w:rPr>
                <w:rFonts w:eastAsia="Times New Roman"/>
                <w:b/>
                <w:bCs/>
                <w:sz w:val="22"/>
                <w:lang w:eastAsia="pl-PL"/>
              </w:rPr>
              <w:t>nr V</w:t>
            </w:r>
            <w:r w:rsidR="00671A5A">
              <w:rPr>
                <w:rFonts w:eastAsia="Times New Roman"/>
                <w:b/>
                <w:bCs/>
                <w:sz w:val="22"/>
                <w:lang w:eastAsia="pl-PL"/>
              </w:rPr>
              <w:t>IN: VF1BZ0N0643942045, kod fabryczny</w:t>
            </w:r>
            <w:r w:rsidRPr="003D0CB1">
              <w:rPr>
                <w:rFonts w:eastAsia="Times New Roman"/>
                <w:b/>
                <w:bCs/>
                <w:sz w:val="22"/>
                <w:lang w:eastAsia="pl-PL"/>
              </w:rPr>
              <w:t xml:space="preserve"> sil. F9Q P8</w:t>
            </w: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*Amortyzator przód L/P</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*Amortyzator tył L/P</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3</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Chłodnica wody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*Drążek kierowniczy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5</w:t>
            </w:r>
          </w:p>
        </w:tc>
        <w:tc>
          <w:tcPr>
            <w:tcW w:w="2694" w:type="dxa"/>
            <w:shd w:val="clear" w:color="auto" w:fill="auto"/>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Filtr oleju</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Filtr kabinowy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7</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Filtr powietrza</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8</w:t>
            </w:r>
          </w:p>
        </w:tc>
        <w:tc>
          <w:tcPr>
            <w:tcW w:w="2694" w:type="dxa"/>
            <w:shd w:val="clear" w:color="auto" w:fill="auto"/>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*Klocki hamulcowe przód</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5</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9</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*Klocki hamulcowe tył</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5</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10</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Koło pasowe wału korbowego</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11</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Koło dwumasowe</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12</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*Końcówka kier. Lewa</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13</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*Końcówka kier. Prawa</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14</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*Łożysko piasty przód</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15</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Łącznik stabilizatora</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FFFFCC" w:fill="FFFFFF"/>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1276" w:type="dxa"/>
            <w:shd w:val="clear" w:color="FFFFCC" w:fill="FFFFFF"/>
          </w:tcPr>
          <w:p w:rsidR="003D0CB1" w:rsidRPr="003D0CB1" w:rsidRDefault="003D0CB1" w:rsidP="003D0CB1">
            <w:pPr>
              <w:jc w:val="center"/>
              <w:rPr>
                <w:rFonts w:eastAsia="Times New Roman"/>
                <w:sz w:val="22"/>
                <w:lang w:eastAsia="pl-PL"/>
              </w:rPr>
            </w:pPr>
          </w:p>
        </w:tc>
        <w:tc>
          <w:tcPr>
            <w:tcW w:w="708" w:type="dxa"/>
            <w:shd w:val="clear" w:color="FFFFCC" w:fill="FFFFFF"/>
          </w:tcPr>
          <w:p w:rsidR="003D0CB1" w:rsidRPr="003D0CB1" w:rsidRDefault="003D0CB1" w:rsidP="003D0CB1">
            <w:pPr>
              <w:jc w:val="center"/>
              <w:rPr>
                <w:rFonts w:eastAsia="Times New Roman"/>
                <w:sz w:val="22"/>
                <w:lang w:eastAsia="pl-PL"/>
              </w:rPr>
            </w:pPr>
          </w:p>
        </w:tc>
        <w:tc>
          <w:tcPr>
            <w:tcW w:w="2694" w:type="dxa"/>
            <w:shd w:val="clear" w:color="FFFFCC" w:fill="FFFFFF"/>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16</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Napinacz paska wieloklinowego</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17</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*Przegub nap. Zew.</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18</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 xml:space="preserve">Pasek wieloklinowy </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19</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Rozrusznik</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20</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 xml:space="preserve">Rozrząd </w:t>
            </w:r>
            <w:proofErr w:type="spellStart"/>
            <w:r w:rsidRPr="003D0CB1">
              <w:rPr>
                <w:rFonts w:eastAsia="Times New Roman"/>
                <w:sz w:val="22"/>
                <w:lang w:eastAsia="pl-PL"/>
              </w:rPr>
              <w:t>kpl</w:t>
            </w:r>
            <w:proofErr w:type="spellEnd"/>
            <w:r w:rsidRPr="003D0CB1">
              <w:rPr>
                <w:rFonts w:eastAsia="Times New Roman"/>
                <w:sz w:val="22"/>
                <w:lang w:eastAsia="pl-PL"/>
              </w:rPr>
              <w:t>. z pompą wody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proofErr w:type="spellStart"/>
            <w:r w:rsidRPr="003D0CB1">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3</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21</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Sprzęgło z łożyskiem</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proofErr w:type="spellStart"/>
            <w:r w:rsidRPr="003D0CB1">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22</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*Sworzeń wahacza przód</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23</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Termostat</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24</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*Tarcza hamulcowa przód</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25</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*Tarcza hamulcowa tył z łożyskiem</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proofErr w:type="spellStart"/>
            <w:r w:rsidRPr="003D0CB1">
              <w:rPr>
                <w:rFonts w:eastAsia="Times New Roman"/>
                <w:sz w:val="22"/>
                <w:lang w:eastAsia="pl-PL"/>
              </w:rPr>
              <w:t>kpl</w:t>
            </w:r>
            <w:proofErr w:type="spellEnd"/>
            <w:r w:rsidR="00671A5A">
              <w:rPr>
                <w:rFonts w:eastAsia="Times New Roman"/>
                <w:sz w:val="22"/>
                <w:lang w:eastAsia="pl-PL"/>
              </w:rPr>
              <w: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6</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26</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*Wahacz przód lewy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372"/>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27</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*Wahacz przód prawy</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626202">
        <w:trPr>
          <w:trHeight w:val="171"/>
        </w:trPr>
        <w:tc>
          <w:tcPr>
            <w:tcW w:w="567" w:type="dxa"/>
            <w:shd w:val="clear" w:color="auto" w:fill="auto"/>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28</w:t>
            </w:r>
          </w:p>
        </w:tc>
        <w:tc>
          <w:tcPr>
            <w:tcW w:w="2694" w:type="dxa"/>
            <w:shd w:val="clear" w:color="auto" w:fill="auto"/>
            <w:noWrap/>
            <w:vAlign w:val="center"/>
            <w:hideMark/>
          </w:tcPr>
          <w:p w:rsidR="003D0CB1" w:rsidRPr="003D0CB1" w:rsidRDefault="003D0CB1" w:rsidP="003D0CB1">
            <w:pPr>
              <w:rPr>
                <w:rFonts w:eastAsia="Times New Roman"/>
                <w:sz w:val="22"/>
                <w:lang w:eastAsia="pl-PL"/>
              </w:rPr>
            </w:pPr>
            <w:r w:rsidRPr="003D0CB1">
              <w:rPr>
                <w:rFonts w:eastAsia="Times New Roman"/>
                <w:sz w:val="22"/>
                <w:lang w:eastAsia="pl-PL"/>
              </w:rPr>
              <w:t>Wtryskiwacz</w:t>
            </w:r>
          </w:p>
        </w:tc>
        <w:tc>
          <w:tcPr>
            <w:tcW w:w="850" w:type="dxa"/>
          </w:tcPr>
          <w:p w:rsidR="003D0CB1" w:rsidRPr="003D0CB1" w:rsidRDefault="003D0CB1" w:rsidP="003D0CB1">
            <w:pPr>
              <w:jc w:val="center"/>
              <w:rPr>
                <w:rFonts w:eastAsia="Times New Roman"/>
                <w:sz w:val="22"/>
                <w:lang w:eastAsia="pl-PL"/>
              </w:rPr>
            </w:pPr>
          </w:p>
        </w:tc>
        <w:tc>
          <w:tcPr>
            <w:tcW w:w="709"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szt.</w:t>
            </w:r>
          </w:p>
        </w:tc>
        <w:tc>
          <w:tcPr>
            <w:tcW w:w="567" w:type="dxa"/>
            <w:shd w:val="clear" w:color="auto" w:fill="auto"/>
            <w:noWrap/>
            <w:vAlign w:val="center"/>
            <w:hideMark/>
          </w:tcPr>
          <w:p w:rsidR="003D0CB1" w:rsidRPr="003D0CB1" w:rsidRDefault="003D0CB1" w:rsidP="003D0CB1">
            <w:pPr>
              <w:jc w:val="center"/>
              <w:rPr>
                <w:rFonts w:eastAsia="Times New Roman"/>
                <w:sz w:val="22"/>
                <w:lang w:eastAsia="pl-PL"/>
              </w:rPr>
            </w:pPr>
            <w:r w:rsidRPr="003D0CB1">
              <w:rPr>
                <w:rFonts w:eastAsia="Times New Roman"/>
                <w:sz w:val="22"/>
                <w:lang w:eastAsia="pl-PL"/>
              </w:rPr>
              <w:t>4</w:t>
            </w:r>
          </w:p>
        </w:tc>
        <w:tc>
          <w:tcPr>
            <w:tcW w:w="1276" w:type="dxa"/>
          </w:tcPr>
          <w:p w:rsidR="003D0CB1" w:rsidRPr="003D0CB1" w:rsidRDefault="003D0CB1" w:rsidP="003D0CB1">
            <w:pPr>
              <w:jc w:val="center"/>
              <w:rPr>
                <w:rFonts w:eastAsia="Times New Roman"/>
                <w:sz w:val="22"/>
                <w:lang w:eastAsia="pl-PL"/>
              </w:rPr>
            </w:pPr>
          </w:p>
        </w:tc>
        <w:tc>
          <w:tcPr>
            <w:tcW w:w="708" w:type="dxa"/>
          </w:tcPr>
          <w:p w:rsidR="003D0CB1" w:rsidRPr="003D0CB1" w:rsidRDefault="003D0CB1" w:rsidP="003D0CB1">
            <w:pPr>
              <w:jc w:val="center"/>
              <w:rPr>
                <w:rFonts w:eastAsia="Times New Roman"/>
                <w:sz w:val="22"/>
                <w:lang w:eastAsia="pl-PL"/>
              </w:rPr>
            </w:pPr>
          </w:p>
        </w:tc>
        <w:tc>
          <w:tcPr>
            <w:tcW w:w="2694" w:type="dxa"/>
          </w:tcPr>
          <w:p w:rsidR="003D0CB1" w:rsidRPr="003D0CB1" w:rsidRDefault="003D0CB1" w:rsidP="003D0CB1">
            <w:pPr>
              <w:jc w:val="center"/>
              <w:rPr>
                <w:rFonts w:eastAsia="Times New Roman"/>
                <w:sz w:val="22"/>
                <w:lang w:eastAsia="pl-PL"/>
              </w:rPr>
            </w:pPr>
          </w:p>
        </w:tc>
      </w:tr>
      <w:tr w:rsidR="00626202" w:rsidRPr="003D0CB1" w:rsidTr="00300807">
        <w:trPr>
          <w:trHeight w:val="171"/>
        </w:trPr>
        <w:tc>
          <w:tcPr>
            <w:tcW w:w="7371" w:type="dxa"/>
            <w:gridSpan w:val="7"/>
            <w:shd w:val="clear" w:color="auto" w:fill="auto"/>
            <w:vAlign w:val="center"/>
          </w:tcPr>
          <w:p w:rsidR="00626202" w:rsidRPr="003D0CB1" w:rsidRDefault="00626202" w:rsidP="00626202">
            <w:pPr>
              <w:jc w:val="right"/>
              <w:rPr>
                <w:rFonts w:eastAsia="Times New Roman"/>
                <w:sz w:val="22"/>
                <w:lang w:eastAsia="pl-PL"/>
              </w:rPr>
            </w:pPr>
            <w:r>
              <w:rPr>
                <w:rFonts w:eastAsia="Times New Roman"/>
                <w:sz w:val="22"/>
                <w:lang w:eastAsia="pl-PL"/>
              </w:rPr>
              <w:t>Razem wartość brutto</w:t>
            </w:r>
          </w:p>
        </w:tc>
        <w:tc>
          <w:tcPr>
            <w:tcW w:w="2694" w:type="dxa"/>
          </w:tcPr>
          <w:p w:rsidR="00626202" w:rsidRPr="003D0CB1" w:rsidRDefault="00626202" w:rsidP="003D0CB1">
            <w:pPr>
              <w:jc w:val="center"/>
              <w:rPr>
                <w:rFonts w:eastAsia="Times New Roman"/>
                <w:sz w:val="22"/>
                <w:lang w:eastAsia="pl-PL"/>
              </w:rPr>
            </w:pPr>
          </w:p>
        </w:tc>
      </w:tr>
    </w:tbl>
    <w:p w:rsidR="003D0CB1" w:rsidRDefault="003D0CB1" w:rsidP="00171E22">
      <w:pPr>
        <w:suppressAutoHyphens/>
        <w:jc w:val="right"/>
        <w:rPr>
          <w:rFonts w:eastAsia="Times New Roman"/>
          <w:b/>
          <w:sz w:val="22"/>
          <w:u w:val="single"/>
          <w:lang w:eastAsia="ar-SA"/>
        </w:rPr>
      </w:pPr>
    </w:p>
    <w:p w:rsidR="00145817" w:rsidRDefault="00145817" w:rsidP="00626202">
      <w:pPr>
        <w:jc w:val="both"/>
        <w:rPr>
          <w:rFonts w:eastAsia="Times New Roman"/>
          <w:b/>
          <w:sz w:val="28"/>
          <w:szCs w:val="28"/>
          <w:lang w:eastAsia="pl-PL"/>
        </w:rPr>
      </w:pPr>
    </w:p>
    <w:p w:rsidR="00626202" w:rsidRPr="00071C48" w:rsidRDefault="00626202" w:rsidP="00626202">
      <w:pPr>
        <w:jc w:val="both"/>
        <w:rPr>
          <w:rFonts w:eastAsia="Times New Roman"/>
          <w:b/>
          <w:sz w:val="28"/>
          <w:szCs w:val="28"/>
          <w:lang w:eastAsia="pl-PL"/>
        </w:rPr>
      </w:pPr>
      <w:r w:rsidRPr="00071C48">
        <w:rPr>
          <w:rFonts w:eastAsia="Times New Roman"/>
          <w:b/>
          <w:sz w:val="28"/>
          <w:szCs w:val="28"/>
          <w:lang w:eastAsia="pl-PL"/>
        </w:rPr>
        <w:lastRenderedPageBreak/>
        <w:t>UWAGA!</w:t>
      </w:r>
    </w:p>
    <w:p w:rsidR="00626202" w:rsidRPr="00071C48" w:rsidRDefault="00626202" w:rsidP="00626202">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626202" w:rsidRPr="00071C48" w:rsidRDefault="00626202" w:rsidP="00626202">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626202" w:rsidRPr="00071C48" w:rsidRDefault="00626202" w:rsidP="00626202">
      <w:pPr>
        <w:jc w:val="both"/>
        <w:rPr>
          <w:rFonts w:eastAsia="Times New Roman"/>
          <w:sz w:val="12"/>
          <w:szCs w:val="12"/>
          <w:lang w:eastAsia="pl-PL"/>
        </w:rPr>
      </w:pPr>
    </w:p>
    <w:p w:rsidR="00626202" w:rsidRPr="00071C48" w:rsidRDefault="00626202" w:rsidP="00626202">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626202" w:rsidRDefault="00626202" w:rsidP="00626202">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626202" w:rsidRPr="00071C48" w:rsidRDefault="00626202" w:rsidP="00626202">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626202" w:rsidRPr="00071C48" w:rsidRDefault="00626202" w:rsidP="00626202">
      <w:pPr>
        <w:tabs>
          <w:tab w:val="left" w:pos="708"/>
        </w:tabs>
        <w:rPr>
          <w:rFonts w:eastAsia="Times New Roman"/>
          <w:i/>
          <w:sz w:val="20"/>
          <w:szCs w:val="20"/>
          <w:lang w:eastAsia="pl-PL"/>
        </w:rPr>
      </w:pPr>
    </w:p>
    <w:p w:rsidR="00626202" w:rsidRDefault="00626202" w:rsidP="00626202">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26202" w:rsidRDefault="00626202" w:rsidP="00626202">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626202" w:rsidRPr="00071C48" w:rsidRDefault="00626202" w:rsidP="00626202">
      <w:pPr>
        <w:jc w:val="both"/>
        <w:rPr>
          <w:rFonts w:eastAsia="Arial Unicode MS"/>
          <w:i/>
          <w:sz w:val="20"/>
          <w:szCs w:val="20"/>
          <w:lang w:eastAsia="pl-PL"/>
        </w:rPr>
      </w:pPr>
    </w:p>
    <w:p w:rsidR="00626202" w:rsidRPr="00071C48" w:rsidRDefault="00626202" w:rsidP="00626202">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626202" w:rsidRPr="00171E22" w:rsidRDefault="00626202" w:rsidP="0062620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26202" w:rsidRPr="00171E22" w:rsidTr="00300807">
        <w:trPr>
          <w:trHeight w:val="486"/>
        </w:trPr>
        <w:tc>
          <w:tcPr>
            <w:tcW w:w="541" w:type="dxa"/>
            <w:shd w:val="clear" w:color="auto" w:fill="auto"/>
          </w:tcPr>
          <w:p w:rsidR="00626202" w:rsidRPr="00171E22" w:rsidRDefault="00626202" w:rsidP="00300807">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626202" w:rsidRPr="00171E22" w:rsidRDefault="00626202" w:rsidP="00300807">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626202" w:rsidRPr="00171E22" w:rsidRDefault="00626202" w:rsidP="00300807">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626202" w:rsidRPr="00171E22" w:rsidRDefault="00626202" w:rsidP="00300807">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626202" w:rsidRPr="00171E22" w:rsidTr="00626202">
        <w:trPr>
          <w:trHeight w:val="424"/>
        </w:trPr>
        <w:tc>
          <w:tcPr>
            <w:tcW w:w="541" w:type="dxa"/>
            <w:shd w:val="clear" w:color="auto" w:fill="auto"/>
          </w:tcPr>
          <w:p w:rsidR="00626202" w:rsidRPr="00171E22" w:rsidRDefault="00626202" w:rsidP="00300807">
            <w:pPr>
              <w:tabs>
                <w:tab w:val="left" w:pos="708"/>
              </w:tabs>
              <w:spacing w:after="120"/>
              <w:rPr>
                <w:rFonts w:eastAsia="Times New Roman"/>
                <w:sz w:val="22"/>
                <w:lang w:eastAsia="pl-PL"/>
              </w:rPr>
            </w:pPr>
          </w:p>
        </w:tc>
        <w:tc>
          <w:tcPr>
            <w:tcW w:w="3685" w:type="dxa"/>
            <w:shd w:val="clear" w:color="auto" w:fill="auto"/>
          </w:tcPr>
          <w:p w:rsidR="00626202" w:rsidRPr="00171E22" w:rsidRDefault="00626202" w:rsidP="00300807">
            <w:pPr>
              <w:tabs>
                <w:tab w:val="left" w:pos="708"/>
              </w:tabs>
              <w:spacing w:after="120"/>
              <w:rPr>
                <w:rFonts w:eastAsia="Times New Roman"/>
                <w:sz w:val="22"/>
                <w:lang w:eastAsia="pl-PL"/>
              </w:rPr>
            </w:pPr>
          </w:p>
        </w:tc>
        <w:tc>
          <w:tcPr>
            <w:tcW w:w="5238" w:type="dxa"/>
            <w:shd w:val="clear" w:color="auto" w:fill="auto"/>
          </w:tcPr>
          <w:p w:rsidR="00626202" w:rsidRPr="00171E22" w:rsidRDefault="00626202" w:rsidP="00300807">
            <w:pPr>
              <w:tabs>
                <w:tab w:val="left" w:pos="708"/>
              </w:tabs>
              <w:spacing w:after="120"/>
              <w:rPr>
                <w:rFonts w:eastAsia="Times New Roman"/>
                <w:sz w:val="22"/>
                <w:lang w:eastAsia="pl-PL"/>
              </w:rPr>
            </w:pPr>
          </w:p>
        </w:tc>
      </w:tr>
      <w:tr w:rsidR="00626202" w:rsidRPr="00171E22" w:rsidTr="00626202">
        <w:trPr>
          <w:trHeight w:val="274"/>
        </w:trPr>
        <w:tc>
          <w:tcPr>
            <w:tcW w:w="541" w:type="dxa"/>
            <w:shd w:val="clear" w:color="auto" w:fill="auto"/>
          </w:tcPr>
          <w:p w:rsidR="00626202" w:rsidRPr="00171E22" w:rsidRDefault="00626202" w:rsidP="00300807">
            <w:pPr>
              <w:tabs>
                <w:tab w:val="left" w:pos="708"/>
              </w:tabs>
              <w:spacing w:after="120"/>
              <w:rPr>
                <w:rFonts w:eastAsia="Times New Roman"/>
                <w:sz w:val="22"/>
                <w:lang w:eastAsia="pl-PL"/>
              </w:rPr>
            </w:pPr>
          </w:p>
        </w:tc>
        <w:tc>
          <w:tcPr>
            <w:tcW w:w="3685" w:type="dxa"/>
            <w:shd w:val="clear" w:color="auto" w:fill="auto"/>
          </w:tcPr>
          <w:p w:rsidR="00626202" w:rsidRPr="00171E22" w:rsidRDefault="00626202" w:rsidP="00300807">
            <w:pPr>
              <w:tabs>
                <w:tab w:val="left" w:pos="708"/>
              </w:tabs>
              <w:spacing w:after="120"/>
              <w:rPr>
                <w:rFonts w:eastAsia="Times New Roman"/>
                <w:sz w:val="22"/>
                <w:lang w:eastAsia="pl-PL"/>
              </w:rPr>
            </w:pPr>
          </w:p>
        </w:tc>
        <w:tc>
          <w:tcPr>
            <w:tcW w:w="5238" w:type="dxa"/>
            <w:shd w:val="clear" w:color="auto" w:fill="auto"/>
          </w:tcPr>
          <w:p w:rsidR="00626202" w:rsidRPr="00171E22" w:rsidRDefault="00626202" w:rsidP="00300807">
            <w:pPr>
              <w:tabs>
                <w:tab w:val="left" w:pos="708"/>
              </w:tabs>
              <w:spacing w:after="120"/>
              <w:rPr>
                <w:rFonts w:eastAsia="Times New Roman"/>
                <w:sz w:val="22"/>
                <w:lang w:eastAsia="pl-PL"/>
              </w:rPr>
            </w:pPr>
          </w:p>
        </w:tc>
      </w:tr>
    </w:tbl>
    <w:p w:rsidR="00626202" w:rsidRPr="00171E22" w:rsidRDefault="00626202" w:rsidP="00626202">
      <w:pPr>
        <w:tabs>
          <w:tab w:val="left" w:pos="-1701"/>
        </w:tabs>
        <w:jc w:val="both"/>
        <w:rPr>
          <w:sz w:val="22"/>
        </w:rPr>
      </w:pPr>
      <w:r w:rsidRPr="00171E22">
        <w:rPr>
          <w:sz w:val="22"/>
        </w:rPr>
        <w:t>Ponadto:</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626202" w:rsidRPr="00171E22" w:rsidRDefault="00626202" w:rsidP="00F73703">
      <w:pPr>
        <w:numPr>
          <w:ilvl w:val="0"/>
          <w:numId w:val="135"/>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626202" w:rsidRPr="00171E22" w:rsidRDefault="00626202" w:rsidP="00F73703">
      <w:pPr>
        <w:numPr>
          <w:ilvl w:val="0"/>
          <w:numId w:val="135"/>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626202" w:rsidRPr="00300807" w:rsidRDefault="00626202" w:rsidP="00F73703">
      <w:pPr>
        <w:numPr>
          <w:ilvl w:val="0"/>
          <w:numId w:val="135"/>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300807" w:rsidRPr="008932BD" w:rsidRDefault="00300807" w:rsidP="00300807">
      <w:pPr>
        <w:tabs>
          <w:tab w:val="left" w:pos="426"/>
        </w:tabs>
        <w:autoSpaceDN w:val="0"/>
        <w:ind w:left="360"/>
        <w:jc w:val="both"/>
        <w:rPr>
          <w:rFonts w:eastAsia="Times New Roman"/>
          <w:sz w:val="22"/>
          <w:lang w:eastAsia="pl-PL"/>
        </w:rPr>
      </w:pPr>
    </w:p>
    <w:p w:rsidR="00626202" w:rsidRPr="00F9004C" w:rsidRDefault="00626202" w:rsidP="00626202">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626202" w:rsidRDefault="00626202" w:rsidP="00626202">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626202" w:rsidRPr="002F533D" w:rsidRDefault="00626202" w:rsidP="00626202">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26202" w:rsidRDefault="00626202" w:rsidP="00626202">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626202" w:rsidRPr="002F533D" w:rsidRDefault="00626202" w:rsidP="00626202">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45817" w:rsidRDefault="00145817"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1I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9 –</w:t>
      </w:r>
      <w:r w:rsidR="00300807">
        <w:rPr>
          <w:rFonts w:eastAsia="Times New Roman"/>
          <w:i/>
          <w:sz w:val="18"/>
          <w:szCs w:val="18"/>
          <w:lang w:eastAsia="ar-SA"/>
        </w:rPr>
        <w:t>Skoda</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300807" w:rsidRPr="00171E22" w:rsidRDefault="00300807" w:rsidP="00300807">
      <w:pPr>
        <w:rPr>
          <w:rFonts w:eastAsia="Times New Roman"/>
          <w:sz w:val="22"/>
          <w:lang w:eastAsia="pl-PL"/>
        </w:rPr>
      </w:pPr>
      <w:r w:rsidRPr="00171E22">
        <w:rPr>
          <w:rFonts w:eastAsia="Times New Roman"/>
          <w:sz w:val="22"/>
          <w:lang w:eastAsia="pl-PL"/>
        </w:rPr>
        <w:lastRenderedPageBreak/>
        <w:t xml:space="preserve">dotyczy postępowania na : </w:t>
      </w:r>
    </w:p>
    <w:p w:rsidR="00300807" w:rsidRDefault="00300807" w:rsidP="00300807">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300807" w:rsidRPr="00171E22" w:rsidRDefault="00300807" w:rsidP="00300807">
      <w:pPr>
        <w:jc w:val="center"/>
        <w:rPr>
          <w:rFonts w:eastAsia="Times New Roman"/>
          <w:b/>
          <w:sz w:val="22"/>
          <w:lang w:eastAsia="pl-PL"/>
        </w:rPr>
      </w:pPr>
      <w:r>
        <w:rPr>
          <w:rFonts w:eastAsia="Times New Roman"/>
          <w:b/>
          <w:sz w:val="22"/>
          <w:lang w:eastAsia="pl-PL"/>
        </w:rPr>
        <w:t>POJAZDÓW SŁUŻBOWYCH POLICJI WOJ. PODLASKIEGO</w:t>
      </w:r>
    </w:p>
    <w:p w:rsidR="00300807" w:rsidRDefault="00300807" w:rsidP="00300807">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671A5A" w:rsidRPr="00171E22" w:rsidRDefault="00671A5A" w:rsidP="00300807">
      <w:pPr>
        <w:jc w:val="center"/>
        <w:rPr>
          <w:rFonts w:eastAsia="Times New Roman"/>
          <w:b/>
          <w:sz w:val="22"/>
          <w:lang w:eastAsia="pl-PL"/>
        </w:rPr>
      </w:pPr>
    </w:p>
    <w:p w:rsidR="00300807" w:rsidRPr="006D6086" w:rsidRDefault="00300807" w:rsidP="00300807">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71A5A">
        <w:rPr>
          <w:i/>
          <w:sz w:val="22"/>
        </w:rPr>
        <w:t xml:space="preserve"> </w:t>
      </w:r>
      <w:r w:rsidRPr="006D6086">
        <w:rPr>
          <w:i/>
          <w:sz w:val="22"/>
        </w:rPr>
        <w:t xml:space="preserve"> (słownie: .................................................................................................................................</w:t>
      </w:r>
      <w:r>
        <w:rPr>
          <w:i/>
          <w:sz w:val="22"/>
        </w:rPr>
        <w:t>.</w:t>
      </w:r>
      <w:r w:rsidRPr="006D6086">
        <w:rPr>
          <w:i/>
          <w:sz w:val="22"/>
        </w:rPr>
        <w:t>....zł)</w:t>
      </w:r>
    </w:p>
    <w:p w:rsidR="009F012F" w:rsidRDefault="009F012F" w:rsidP="00171E22">
      <w:pPr>
        <w:suppressAutoHyphens/>
        <w:jc w:val="right"/>
        <w:rPr>
          <w:rFonts w:eastAsia="Times New Roman"/>
          <w:b/>
          <w:sz w:val="22"/>
          <w:u w:val="single"/>
          <w:lang w:eastAsia="ar-SA"/>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963"/>
        <w:gridCol w:w="1134"/>
        <w:gridCol w:w="850"/>
        <w:gridCol w:w="709"/>
        <w:gridCol w:w="1276"/>
        <w:gridCol w:w="708"/>
        <w:gridCol w:w="1701"/>
      </w:tblGrid>
      <w:tr w:rsidR="00300807" w:rsidRPr="00300807" w:rsidTr="00300807">
        <w:trPr>
          <w:trHeight w:val="429"/>
        </w:trPr>
        <w:tc>
          <w:tcPr>
            <w:tcW w:w="440" w:type="dxa"/>
            <w:shd w:val="clear" w:color="FFFFCC" w:fill="FFFFFF"/>
            <w:vAlign w:val="center"/>
            <w:hideMark/>
          </w:tcPr>
          <w:p w:rsidR="00300807" w:rsidRPr="00300807" w:rsidRDefault="00300807" w:rsidP="00300807">
            <w:pPr>
              <w:jc w:val="center"/>
              <w:rPr>
                <w:rFonts w:eastAsia="Times New Roman"/>
                <w:b/>
                <w:sz w:val="20"/>
                <w:szCs w:val="20"/>
                <w:lang w:eastAsia="pl-PL"/>
              </w:rPr>
            </w:pPr>
            <w:r w:rsidRPr="00300807">
              <w:rPr>
                <w:rFonts w:eastAsia="Times New Roman"/>
                <w:b/>
                <w:sz w:val="20"/>
                <w:szCs w:val="20"/>
                <w:lang w:eastAsia="pl-PL"/>
              </w:rPr>
              <w:t>Lp.</w:t>
            </w:r>
          </w:p>
        </w:tc>
        <w:tc>
          <w:tcPr>
            <w:tcW w:w="2963" w:type="dxa"/>
            <w:shd w:val="clear" w:color="FFFFCC" w:fill="FFFFFF"/>
            <w:vAlign w:val="center"/>
            <w:hideMark/>
          </w:tcPr>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Nazwa części</w:t>
            </w:r>
          </w:p>
        </w:tc>
        <w:tc>
          <w:tcPr>
            <w:tcW w:w="1134" w:type="dxa"/>
            <w:shd w:val="clear" w:color="FFFFCC" w:fill="FFFFFF"/>
          </w:tcPr>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Grupa</w:t>
            </w:r>
          </w:p>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jakości:</w:t>
            </w:r>
          </w:p>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 xml:space="preserve">O, Q </w:t>
            </w:r>
          </w:p>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lub P</w:t>
            </w:r>
          </w:p>
        </w:tc>
        <w:tc>
          <w:tcPr>
            <w:tcW w:w="850" w:type="dxa"/>
            <w:shd w:val="clear" w:color="FFFFCC" w:fill="FFFFFF"/>
            <w:vAlign w:val="center"/>
            <w:hideMark/>
          </w:tcPr>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Jed</w:t>
            </w:r>
            <w:r w:rsidR="00671A5A">
              <w:rPr>
                <w:rFonts w:eastAsia="Times New Roman"/>
                <w:b/>
                <w:bCs/>
                <w:sz w:val="20"/>
                <w:szCs w:val="20"/>
                <w:lang w:eastAsia="pl-PL"/>
              </w:rPr>
              <w:t>n</w:t>
            </w:r>
            <w:r w:rsidRPr="00300807">
              <w:rPr>
                <w:rFonts w:eastAsia="Times New Roman"/>
                <w:b/>
                <w:bCs/>
                <w:sz w:val="20"/>
                <w:szCs w:val="20"/>
                <w:lang w:eastAsia="pl-PL"/>
              </w:rPr>
              <w:t>. miary</w:t>
            </w:r>
          </w:p>
        </w:tc>
        <w:tc>
          <w:tcPr>
            <w:tcW w:w="709" w:type="dxa"/>
            <w:shd w:val="clear" w:color="FFFFCC" w:fill="FFFFFF"/>
            <w:vAlign w:val="center"/>
            <w:hideMark/>
          </w:tcPr>
          <w:p w:rsidR="00300807" w:rsidRPr="00300807" w:rsidRDefault="00300807" w:rsidP="00300807">
            <w:pPr>
              <w:jc w:val="center"/>
              <w:rPr>
                <w:rFonts w:eastAsia="Times New Roman"/>
                <w:b/>
                <w:bCs/>
                <w:sz w:val="20"/>
                <w:szCs w:val="20"/>
                <w:lang w:eastAsia="pl-PL"/>
              </w:rPr>
            </w:pPr>
            <w:r w:rsidRPr="00300807">
              <w:rPr>
                <w:rFonts w:eastAsia="Times New Roman"/>
                <w:b/>
                <w:bCs/>
                <w:sz w:val="20"/>
                <w:szCs w:val="20"/>
                <w:lang w:eastAsia="pl-PL"/>
              </w:rPr>
              <w:t xml:space="preserve">Ilość </w:t>
            </w:r>
          </w:p>
        </w:tc>
        <w:tc>
          <w:tcPr>
            <w:tcW w:w="1276" w:type="dxa"/>
            <w:shd w:val="clear" w:color="FFFFCC" w:fill="FFFFFF"/>
          </w:tcPr>
          <w:p w:rsidR="00300807" w:rsidRDefault="00300807" w:rsidP="00300807">
            <w:pPr>
              <w:jc w:val="center"/>
              <w:rPr>
                <w:rFonts w:eastAsia="Times New Roman"/>
                <w:b/>
                <w:bCs/>
                <w:sz w:val="20"/>
                <w:szCs w:val="20"/>
                <w:lang w:eastAsia="pl-PL"/>
              </w:rPr>
            </w:pPr>
            <w:r>
              <w:rPr>
                <w:rFonts w:eastAsia="Times New Roman"/>
                <w:b/>
                <w:bCs/>
                <w:sz w:val="20"/>
                <w:szCs w:val="20"/>
                <w:lang w:eastAsia="pl-PL"/>
              </w:rPr>
              <w:t>Cena</w:t>
            </w:r>
          </w:p>
          <w:p w:rsidR="00300807" w:rsidRDefault="00300807" w:rsidP="00300807">
            <w:pPr>
              <w:jc w:val="center"/>
              <w:rPr>
                <w:rFonts w:eastAsia="Times New Roman"/>
                <w:b/>
                <w:bCs/>
                <w:sz w:val="20"/>
                <w:szCs w:val="20"/>
                <w:lang w:eastAsia="pl-PL"/>
              </w:rPr>
            </w:pPr>
            <w:r>
              <w:rPr>
                <w:rFonts w:eastAsia="Times New Roman"/>
                <w:b/>
                <w:bCs/>
                <w:sz w:val="20"/>
                <w:szCs w:val="20"/>
                <w:lang w:eastAsia="pl-PL"/>
              </w:rPr>
              <w:t>jednostkowa</w:t>
            </w:r>
          </w:p>
          <w:p w:rsidR="00300807" w:rsidRDefault="00300807" w:rsidP="00300807">
            <w:pPr>
              <w:jc w:val="center"/>
              <w:rPr>
                <w:rFonts w:eastAsia="Times New Roman"/>
                <w:b/>
                <w:bCs/>
                <w:sz w:val="20"/>
                <w:szCs w:val="20"/>
                <w:lang w:eastAsia="pl-PL"/>
              </w:rPr>
            </w:pPr>
            <w:r>
              <w:rPr>
                <w:rFonts w:eastAsia="Times New Roman"/>
                <w:b/>
                <w:bCs/>
                <w:sz w:val="20"/>
                <w:szCs w:val="20"/>
                <w:lang w:eastAsia="pl-PL"/>
              </w:rPr>
              <w:t>brutto</w:t>
            </w:r>
          </w:p>
          <w:p w:rsidR="00300807" w:rsidRPr="00300807" w:rsidRDefault="00300807" w:rsidP="00300807">
            <w:pPr>
              <w:jc w:val="center"/>
              <w:rPr>
                <w:rFonts w:eastAsia="Times New Roman"/>
                <w:b/>
                <w:bCs/>
                <w:sz w:val="20"/>
                <w:szCs w:val="20"/>
                <w:lang w:eastAsia="pl-PL"/>
              </w:rPr>
            </w:pPr>
            <w:r>
              <w:rPr>
                <w:rFonts w:eastAsia="Times New Roman"/>
                <w:b/>
                <w:bCs/>
                <w:sz w:val="20"/>
                <w:szCs w:val="20"/>
                <w:lang w:eastAsia="pl-PL"/>
              </w:rPr>
              <w:t>(w zł)</w:t>
            </w:r>
          </w:p>
        </w:tc>
        <w:tc>
          <w:tcPr>
            <w:tcW w:w="708" w:type="dxa"/>
            <w:shd w:val="clear" w:color="FFFFCC" w:fill="FFFFFF"/>
          </w:tcPr>
          <w:p w:rsidR="00300807" w:rsidRDefault="00300807" w:rsidP="00300807">
            <w:pPr>
              <w:jc w:val="center"/>
              <w:rPr>
                <w:rFonts w:eastAsia="Times New Roman"/>
                <w:b/>
                <w:bCs/>
                <w:sz w:val="20"/>
                <w:szCs w:val="20"/>
                <w:lang w:eastAsia="pl-PL"/>
              </w:rPr>
            </w:pPr>
            <w:r>
              <w:rPr>
                <w:rFonts w:eastAsia="Times New Roman"/>
                <w:b/>
                <w:bCs/>
                <w:sz w:val="20"/>
                <w:szCs w:val="20"/>
                <w:lang w:eastAsia="pl-PL"/>
              </w:rPr>
              <w:t>VAT</w:t>
            </w:r>
          </w:p>
          <w:p w:rsidR="00300807" w:rsidRPr="00300807" w:rsidRDefault="00300807" w:rsidP="00300807">
            <w:pPr>
              <w:jc w:val="center"/>
              <w:rPr>
                <w:rFonts w:eastAsia="Times New Roman"/>
                <w:b/>
                <w:bCs/>
                <w:sz w:val="20"/>
                <w:szCs w:val="20"/>
                <w:lang w:eastAsia="pl-PL"/>
              </w:rPr>
            </w:pPr>
            <w:r>
              <w:rPr>
                <w:rFonts w:eastAsia="Times New Roman"/>
                <w:b/>
                <w:bCs/>
                <w:sz w:val="20"/>
                <w:szCs w:val="20"/>
                <w:lang w:eastAsia="pl-PL"/>
              </w:rPr>
              <w:t>(w %)</w:t>
            </w:r>
          </w:p>
        </w:tc>
        <w:tc>
          <w:tcPr>
            <w:tcW w:w="1701" w:type="dxa"/>
            <w:shd w:val="clear" w:color="FFFFCC" w:fill="FFFFFF"/>
          </w:tcPr>
          <w:p w:rsidR="00300807" w:rsidRDefault="00300807" w:rsidP="00300807">
            <w:pPr>
              <w:jc w:val="center"/>
              <w:rPr>
                <w:rFonts w:eastAsia="Times New Roman"/>
                <w:b/>
                <w:bCs/>
                <w:sz w:val="20"/>
                <w:szCs w:val="20"/>
                <w:lang w:eastAsia="pl-PL"/>
              </w:rPr>
            </w:pPr>
            <w:r>
              <w:rPr>
                <w:rFonts w:eastAsia="Times New Roman"/>
                <w:b/>
                <w:bCs/>
                <w:sz w:val="20"/>
                <w:szCs w:val="20"/>
                <w:lang w:eastAsia="pl-PL"/>
              </w:rPr>
              <w:t>Wartość brutto</w:t>
            </w:r>
          </w:p>
          <w:p w:rsidR="00300807" w:rsidRDefault="00300807" w:rsidP="00300807">
            <w:pPr>
              <w:jc w:val="center"/>
              <w:rPr>
                <w:rFonts w:eastAsia="Times New Roman"/>
                <w:b/>
                <w:bCs/>
                <w:sz w:val="20"/>
                <w:szCs w:val="20"/>
                <w:lang w:eastAsia="pl-PL"/>
              </w:rPr>
            </w:pPr>
            <w:r>
              <w:rPr>
                <w:rFonts w:eastAsia="Times New Roman"/>
                <w:b/>
                <w:bCs/>
                <w:sz w:val="20"/>
                <w:szCs w:val="20"/>
                <w:lang w:eastAsia="pl-PL"/>
              </w:rPr>
              <w:t>(w zł)</w:t>
            </w:r>
          </w:p>
          <w:p w:rsidR="00300807" w:rsidRDefault="00300807" w:rsidP="00300807">
            <w:pPr>
              <w:jc w:val="center"/>
              <w:rPr>
                <w:rFonts w:eastAsia="Times New Roman"/>
                <w:b/>
                <w:bCs/>
                <w:sz w:val="20"/>
                <w:szCs w:val="20"/>
                <w:lang w:eastAsia="pl-PL"/>
              </w:rPr>
            </w:pPr>
            <w:r>
              <w:rPr>
                <w:rFonts w:eastAsia="Times New Roman"/>
                <w:b/>
                <w:bCs/>
                <w:sz w:val="20"/>
                <w:szCs w:val="20"/>
                <w:lang w:eastAsia="pl-PL"/>
              </w:rPr>
              <w:t>kol. 5 x kol. 6</w:t>
            </w:r>
          </w:p>
          <w:p w:rsidR="00300807" w:rsidRPr="00300807" w:rsidRDefault="00300807" w:rsidP="00300807">
            <w:pPr>
              <w:jc w:val="center"/>
              <w:rPr>
                <w:rFonts w:eastAsia="Times New Roman"/>
                <w:b/>
                <w:bCs/>
                <w:sz w:val="20"/>
                <w:szCs w:val="20"/>
                <w:lang w:eastAsia="pl-PL"/>
              </w:rPr>
            </w:pPr>
          </w:p>
        </w:tc>
      </w:tr>
      <w:tr w:rsidR="00300807" w:rsidRPr="00300807" w:rsidTr="00300807">
        <w:trPr>
          <w:trHeight w:val="393"/>
        </w:trPr>
        <w:tc>
          <w:tcPr>
            <w:tcW w:w="9781" w:type="dxa"/>
            <w:gridSpan w:val="8"/>
            <w:shd w:val="clear" w:color="auto" w:fill="FFFFFF" w:themeFill="background1"/>
          </w:tcPr>
          <w:p w:rsidR="00300807" w:rsidRPr="00300807" w:rsidRDefault="00300807" w:rsidP="00300807">
            <w:pPr>
              <w:jc w:val="center"/>
              <w:rPr>
                <w:rFonts w:eastAsia="Times New Roman"/>
                <w:b/>
                <w:bCs/>
                <w:color w:val="000000"/>
                <w:sz w:val="22"/>
                <w:lang w:eastAsia="pl-PL"/>
              </w:rPr>
            </w:pPr>
            <w:r w:rsidRPr="00300807">
              <w:rPr>
                <w:rFonts w:eastAsia="Times New Roman"/>
                <w:b/>
                <w:bCs/>
                <w:color w:val="000000"/>
                <w:sz w:val="22"/>
                <w:lang w:eastAsia="pl-PL"/>
              </w:rPr>
              <w:t>Skoda Yeti 1.4, rok prod</w:t>
            </w:r>
            <w:r w:rsidR="00671A5A">
              <w:rPr>
                <w:rFonts w:eastAsia="Times New Roman"/>
                <w:b/>
                <w:bCs/>
                <w:color w:val="000000"/>
                <w:sz w:val="22"/>
                <w:lang w:eastAsia="pl-PL"/>
              </w:rPr>
              <w:t>ukcji</w:t>
            </w:r>
            <w:r w:rsidRPr="00300807">
              <w:rPr>
                <w:rFonts w:eastAsia="Times New Roman"/>
                <w:b/>
                <w:bCs/>
                <w:color w:val="000000"/>
                <w:sz w:val="22"/>
                <w:lang w:eastAsia="pl-PL"/>
              </w:rPr>
              <w:t xml:space="preserve"> 2015, moc 110 KW, </w:t>
            </w:r>
          </w:p>
          <w:p w:rsidR="00300807" w:rsidRPr="00300807" w:rsidRDefault="00300807" w:rsidP="00300807">
            <w:pPr>
              <w:jc w:val="center"/>
              <w:rPr>
                <w:rFonts w:eastAsia="Times New Roman"/>
                <w:b/>
                <w:bCs/>
                <w:color w:val="000000"/>
                <w:sz w:val="22"/>
                <w:lang w:eastAsia="pl-PL"/>
              </w:rPr>
            </w:pPr>
            <w:r w:rsidRPr="00300807">
              <w:rPr>
                <w:rFonts w:eastAsia="Times New Roman"/>
                <w:b/>
                <w:bCs/>
                <w:color w:val="000000"/>
                <w:sz w:val="22"/>
                <w:lang w:eastAsia="pl-PL"/>
              </w:rPr>
              <w:t>nr VIN: TMB</w:t>
            </w:r>
            <w:r w:rsidR="00671A5A">
              <w:rPr>
                <w:rFonts w:eastAsia="Times New Roman"/>
                <w:b/>
                <w:bCs/>
                <w:color w:val="000000"/>
                <w:sz w:val="22"/>
                <w:lang w:eastAsia="pl-PL"/>
              </w:rPr>
              <w:t>LA45LXG6043126, kod fabryczny</w:t>
            </w:r>
            <w:r w:rsidRPr="00300807">
              <w:rPr>
                <w:rFonts w:eastAsia="Times New Roman"/>
                <w:b/>
                <w:bCs/>
                <w:color w:val="000000"/>
                <w:sz w:val="22"/>
                <w:lang w:eastAsia="pl-PL"/>
              </w:rPr>
              <w:t xml:space="preserve"> sil. CDZ  </w:t>
            </w: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*Amortyzator przedni L/P</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*Amortyzator tylni L/P</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Alternator</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Chłodnica klimatyzacji</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5</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Cewka zapłonowa</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*Drążek kierowniczy L/P</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7</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Filtr oleju</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Filtr powietrza</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9</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kabinowy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30</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Koło zamachowe dwumasowe</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11</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*Klocek hamulcowy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12</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*Klocek hamulcowy tył</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13</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*Końcówka kierownicza lewa</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14</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*Końcówka kierownicza prawa</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8</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15</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Łącznik stabilizatora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12</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16</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Łącznik stabilizatora tył</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17</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Napinacz paska wieloklinowego</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18</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Pasek wieloklinowy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19</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*Piasta koła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6</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20</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*Przegub napędowy zewnętrzny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21</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*Sworzeń wahacza przód lewy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22</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*Sworzeń wahacza przód prawy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23</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*Tarcza hamulcowa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24</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*Tarcza hamulcowa tył</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25</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*Wahacz przedni lewy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26</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*Wahacz przedni prawy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27</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Wentylator nawiewu kabiny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28</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Wtryskiwacz paliwa</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29</w:t>
            </w:r>
          </w:p>
        </w:tc>
        <w:tc>
          <w:tcPr>
            <w:tcW w:w="2963"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Zestaw rozrządu z pompą wody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w:t>
            </w:r>
          </w:p>
        </w:tc>
        <w:tc>
          <w:tcPr>
            <w:tcW w:w="1276" w:type="dxa"/>
            <w:shd w:val="clear" w:color="FFFFCC" w:fill="FFFFFF"/>
          </w:tcPr>
          <w:p w:rsidR="00300807" w:rsidRPr="00300807" w:rsidRDefault="00300807" w:rsidP="00300807">
            <w:pPr>
              <w:jc w:val="center"/>
              <w:rPr>
                <w:rFonts w:eastAsia="Times New Roman"/>
                <w:sz w:val="22"/>
                <w:lang w:eastAsia="pl-PL"/>
              </w:rPr>
            </w:pPr>
          </w:p>
        </w:tc>
        <w:tc>
          <w:tcPr>
            <w:tcW w:w="708" w:type="dxa"/>
            <w:shd w:val="clear" w:color="FFFFCC" w:fill="FFFFFF"/>
          </w:tcPr>
          <w:p w:rsidR="00300807" w:rsidRPr="00300807" w:rsidRDefault="00300807" w:rsidP="00300807">
            <w:pPr>
              <w:jc w:val="center"/>
              <w:rPr>
                <w:rFonts w:eastAsia="Times New Roman"/>
                <w:sz w:val="22"/>
                <w:lang w:eastAsia="pl-PL"/>
              </w:rPr>
            </w:pPr>
          </w:p>
        </w:tc>
        <w:tc>
          <w:tcPr>
            <w:tcW w:w="1701"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188"/>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30</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Zestaw sprzęgła z łożyskiem hydraulicznym</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420"/>
        </w:trPr>
        <w:tc>
          <w:tcPr>
            <w:tcW w:w="9781" w:type="dxa"/>
            <w:gridSpan w:val="8"/>
            <w:shd w:val="clear" w:color="auto" w:fill="FFFFFF" w:themeFill="background1"/>
          </w:tcPr>
          <w:p w:rsidR="00300807" w:rsidRPr="00300807" w:rsidRDefault="00300807" w:rsidP="00300807">
            <w:pPr>
              <w:jc w:val="center"/>
              <w:rPr>
                <w:rFonts w:eastAsia="Times New Roman"/>
                <w:b/>
                <w:bCs/>
                <w:color w:val="000000"/>
                <w:sz w:val="22"/>
                <w:lang w:eastAsia="pl-PL"/>
              </w:rPr>
            </w:pPr>
            <w:r w:rsidRPr="00300807">
              <w:rPr>
                <w:rFonts w:eastAsia="Times New Roman"/>
                <w:b/>
                <w:bCs/>
                <w:color w:val="000000"/>
                <w:sz w:val="22"/>
                <w:lang w:eastAsia="pl-PL"/>
              </w:rPr>
              <w:lastRenderedPageBreak/>
              <w:t xml:space="preserve">Skoda </w:t>
            </w:r>
            <w:proofErr w:type="spellStart"/>
            <w:r w:rsidRPr="00300807">
              <w:rPr>
                <w:rFonts w:eastAsia="Times New Roman"/>
                <w:b/>
                <w:bCs/>
                <w:color w:val="000000"/>
                <w:sz w:val="22"/>
                <w:lang w:eastAsia="pl-PL"/>
              </w:rPr>
              <w:t>Kodiaq</w:t>
            </w:r>
            <w:proofErr w:type="spellEnd"/>
            <w:r w:rsidRPr="00300807">
              <w:rPr>
                <w:rFonts w:eastAsia="Times New Roman"/>
                <w:b/>
                <w:bCs/>
                <w:color w:val="000000"/>
                <w:sz w:val="22"/>
                <w:lang w:eastAsia="pl-PL"/>
              </w:rPr>
              <w:t>, rok prod</w:t>
            </w:r>
            <w:r w:rsidR="00671A5A">
              <w:rPr>
                <w:rFonts w:eastAsia="Times New Roman"/>
                <w:b/>
                <w:bCs/>
                <w:color w:val="000000"/>
                <w:sz w:val="22"/>
                <w:lang w:eastAsia="pl-PL"/>
              </w:rPr>
              <w:t>ukcji</w:t>
            </w:r>
            <w:r w:rsidRPr="00300807">
              <w:rPr>
                <w:rFonts w:eastAsia="Times New Roman"/>
                <w:b/>
                <w:bCs/>
                <w:color w:val="000000"/>
                <w:sz w:val="22"/>
                <w:lang w:eastAsia="pl-PL"/>
              </w:rPr>
              <w:t xml:space="preserve"> 2019, poj. sil. 1984 cm³, moc 140 KW, </w:t>
            </w:r>
          </w:p>
          <w:p w:rsidR="00300807" w:rsidRPr="00300807" w:rsidRDefault="00300807" w:rsidP="00300807">
            <w:pPr>
              <w:jc w:val="center"/>
              <w:rPr>
                <w:rFonts w:eastAsia="Times New Roman"/>
                <w:b/>
                <w:bCs/>
                <w:color w:val="000000"/>
                <w:sz w:val="22"/>
                <w:lang w:eastAsia="pl-PL"/>
              </w:rPr>
            </w:pPr>
            <w:r w:rsidRPr="00300807">
              <w:rPr>
                <w:rFonts w:eastAsia="Times New Roman"/>
                <w:b/>
                <w:bCs/>
                <w:color w:val="000000"/>
                <w:sz w:val="22"/>
                <w:lang w:eastAsia="pl-PL"/>
              </w:rPr>
              <w:t>nr VIN: TMBLE9N58L803217</w:t>
            </w:r>
            <w:r w:rsidR="00671A5A">
              <w:rPr>
                <w:rFonts w:eastAsia="Times New Roman"/>
                <w:b/>
                <w:bCs/>
                <w:color w:val="000000"/>
                <w:sz w:val="22"/>
                <w:lang w:eastAsia="pl-PL"/>
              </w:rPr>
              <w:t>8, kod fabryczny</w:t>
            </w:r>
            <w:r w:rsidRPr="00300807">
              <w:rPr>
                <w:rFonts w:eastAsia="Times New Roman"/>
                <w:b/>
                <w:bCs/>
                <w:color w:val="000000"/>
                <w:sz w:val="22"/>
                <w:lang w:eastAsia="pl-PL"/>
              </w:rPr>
              <w:t xml:space="preserve"> silnika DKZA</w:t>
            </w: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31</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kabinowy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32</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oleju</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33</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powietrza</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34</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Koło zamachowe dwumasowe</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35</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*Klocki hamulcowe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36</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*Klocki hamulcowe tył</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37</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*Końcówka kierownicza prawa</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38</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*Końcówka kierownicza lewa</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39</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Łącznik stabilizatora przód L/P</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40</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Pasek wieloklinowy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41</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*Piasta koła przód</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33"/>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42</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*Piasta koła tył</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43</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*Przegub napędowy zewnętrzny</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30"/>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44</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*Sworzeń wahacza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22"/>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45</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tył</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71"/>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46</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przód</w:t>
            </w:r>
          </w:p>
        </w:tc>
        <w:tc>
          <w:tcPr>
            <w:tcW w:w="1134" w:type="dxa"/>
            <w:shd w:val="clear" w:color="FFFFCC" w:fill="FFFFFF"/>
          </w:tcPr>
          <w:p w:rsidR="00300807" w:rsidRPr="00300807" w:rsidRDefault="00300807" w:rsidP="00300807">
            <w:pPr>
              <w:jc w:val="center"/>
              <w:rPr>
                <w:rFonts w:eastAsia="Times New Roman"/>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15"/>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47</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*Wahacz przód lewy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64"/>
        </w:trPr>
        <w:tc>
          <w:tcPr>
            <w:tcW w:w="44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48</w:t>
            </w:r>
          </w:p>
        </w:tc>
        <w:tc>
          <w:tcPr>
            <w:tcW w:w="2963"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*Wahacz przód prawy</w:t>
            </w:r>
          </w:p>
        </w:tc>
        <w:tc>
          <w:tcPr>
            <w:tcW w:w="1134" w:type="dxa"/>
            <w:shd w:val="clear" w:color="FFFFCC" w:fill="FFFFFF"/>
          </w:tcPr>
          <w:p w:rsidR="00300807" w:rsidRPr="00300807" w:rsidRDefault="00300807" w:rsidP="00300807">
            <w:pPr>
              <w:jc w:val="center"/>
              <w:rPr>
                <w:rFonts w:eastAsia="Times New Roman"/>
                <w:color w:val="000000"/>
                <w:sz w:val="22"/>
                <w:lang w:eastAsia="pl-PL"/>
              </w:rPr>
            </w:pPr>
          </w:p>
        </w:tc>
        <w:tc>
          <w:tcPr>
            <w:tcW w:w="85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6" w:type="dxa"/>
            <w:shd w:val="clear" w:color="FFFFCC" w:fill="FFFFFF"/>
          </w:tcPr>
          <w:p w:rsidR="00300807" w:rsidRPr="00300807" w:rsidRDefault="00300807" w:rsidP="00300807">
            <w:pPr>
              <w:jc w:val="center"/>
              <w:rPr>
                <w:rFonts w:eastAsia="Times New Roman"/>
                <w:color w:val="000000"/>
                <w:sz w:val="22"/>
                <w:lang w:eastAsia="pl-PL"/>
              </w:rPr>
            </w:pPr>
          </w:p>
        </w:tc>
        <w:tc>
          <w:tcPr>
            <w:tcW w:w="708" w:type="dxa"/>
            <w:shd w:val="clear" w:color="FFFFCC" w:fill="FFFFFF"/>
          </w:tcPr>
          <w:p w:rsidR="00300807" w:rsidRPr="00300807" w:rsidRDefault="00300807" w:rsidP="00300807">
            <w:pPr>
              <w:jc w:val="center"/>
              <w:rPr>
                <w:rFonts w:eastAsia="Times New Roman"/>
                <w:color w:val="000000"/>
                <w:sz w:val="22"/>
                <w:lang w:eastAsia="pl-PL"/>
              </w:rPr>
            </w:pPr>
          </w:p>
        </w:tc>
        <w:tc>
          <w:tcPr>
            <w:tcW w:w="1701" w:type="dxa"/>
            <w:shd w:val="clear" w:color="FFFFCC" w:fill="FFFFFF"/>
          </w:tcPr>
          <w:p w:rsidR="00300807" w:rsidRPr="00300807" w:rsidRDefault="00300807" w:rsidP="00300807">
            <w:pPr>
              <w:jc w:val="center"/>
              <w:rPr>
                <w:rFonts w:eastAsia="Times New Roman"/>
                <w:color w:val="000000"/>
                <w:sz w:val="22"/>
                <w:lang w:eastAsia="pl-PL"/>
              </w:rPr>
            </w:pPr>
          </w:p>
        </w:tc>
      </w:tr>
      <w:tr w:rsidR="004C0F06" w:rsidRPr="00300807" w:rsidTr="006B5DDA">
        <w:trPr>
          <w:trHeight w:val="264"/>
        </w:trPr>
        <w:tc>
          <w:tcPr>
            <w:tcW w:w="8080" w:type="dxa"/>
            <w:gridSpan w:val="7"/>
            <w:shd w:val="clear" w:color="FFFFCC" w:fill="FFFFFF"/>
            <w:noWrap/>
            <w:vAlign w:val="center"/>
          </w:tcPr>
          <w:p w:rsidR="004C0F06" w:rsidRPr="00300807" w:rsidRDefault="004C0F06" w:rsidP="004C0F06">
            <w:pPr>
              <w:jc w:val="right"/>
              <w:rPr>
                <w:rFonts w:eastAsia="Times New Roman"/>
                <w:color w:val="000000"/>
                <w:sz w:val="22"/>
                <w:lang w:eastAsia="pl-PL"/>
              </w:rPr>
            </w:pPr>
            <w:r>
              <w:rPr>
                <w:rFonts w:eastAsia="Times New Roman"/>
                <w:color w:val="000000"/>
                <w:sz w:val="22"/>
                <w:lang w:eastAsia="pl-PL"/>
              </w:rPr>
              <w:t>Razem wartość brutto</w:t>
            </w:r>
          </w:p>
        </w:tc>
        <w:tc>
          <w:tcPr>
            <w:tcW w:w="1701" w:type="dxa"/>
            <w:shd w:val="clear" w:color="FFFFCC" w:fill="FFFFFF"/>
          </w:tcPr>
          <w:p w:rsidR="004C0F06" w:rsidRPr="00300807" w:rsidRDefault="004C0F06" w:rsidP="00300807">
            <w:pPr>
              <w:jc w:val="center"/>
              <w:rPr>
                <w:rFonts w:eastAsia="Times New Roman"/>
                <w:color w:val="000000"/>
                <w:sz w:val="22"/>
                <w:lang w:eastAsia="pl-PL"/>
              </w:rPr>
            </w:pPr>
          </w:p>
        </w:tc>
      </w:tr>
    </w:tbl>
    <w:p w:rsidR="00300807" w:rsidRPr="00071C48" w:rsidRDefault="00300807" w:rsidP="00300807">
      <w:pPr>
        <w:jc w:val="both"/>
        <w:rPr>
          <w:rFonts w:eastAsia="Times New Roman"/>
          <w:b/>
          <w:sz w:val="28"/>
          <w:szCs w:val="28"/>
          <w:lang w:eastAsia="pl-PL"/>
        </w:rPr>
      </w:pPr>
      <w:r w:rsidRPr="00071C48">
        <w:rPr>
          <w:rFonts w:eastAsia="Times New Roman"/>
          <w:b/>
          <w:sz w:val="28"/>
          <w:szCs w:val="28"/>
          <w:lang w:eastAsia="pl-PL"/>
        </w:rPr>
        <w:t>UWAGA!</w:t>
      </w:r>
    </w:p>
    <w:p w:rsidR="00300807" w:rsidRPr="00071C48" w:rsidRDefault="00300807" w:rsidP="00300807">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300807" w:rsidRPr="00071C48" w:rsidRDefault="00300807" w:rsidP="00300807">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300807" w:rsidRPr="00071C48" w:rsidRDefault="00300807" w:rsidP="00300807">
      <w:pPr>
        <w:jc w:val="both"/>
        <w:rPr>
          <w:rFonts w:eastAsia="Times New Roman"/>
          <w:sz w:val="12"/>
          <w:szCs w:val="12"/>
          <w:lang w:eastAsia="pl-PL"/>
        </w:rPr>
      </w:pPr>
    </w:p>
    <w:p w:rsidR="00300807" w:rsidRPr="00071C48" w:rsidRDefault="00300807" w:rsidP="00300807">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300807" w:rsidRDefault="00300807" w:rsidP="00300807">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4C0F06" w:rsidRDefault="004C0F06" w:rsidP="00300807">
      <w:pPr>
        <w:jc w:val="both"/>
        <w:rPr>
          <w:rFonts w:eastAsia="Arial Unicode MS"/>
          <w:i/>
          <w:sz w:val="20"/>
          <w:szCs w:val="20"/>
          <w:lang w:eastAsia="pl-PL"/>
        </w:rPr>
      </w:pPr>
    </w:p>
    <w:p w:rsidR="00300807" w:rsidRPr="00071C48" w:rsidRDefault="00300807" w:rsidP="00300807">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300807" w:rsidRPr="00071C48" w:rsidRDefault="00300807" w:rsidP="00300807">
      <w:pPr>
        <w:tabs>
          <w:tab w:val="left" w:pos="708"/>
        </w:tabs>
        <w:rPr>
          <w:rFonts w:eastAsia="Times New Roman"/>
          <w:i/>
          <w:sz w:val="20"/>
          <w:szCs w:val="20"/>
          <w:lang w:eastAsia="pl-PL"/>
        </w:rPr>
      </w:pPr>
    </w:p>
    <w:p w:rsidR="00300807" w:rsidRDefault="00300807" w:rsidP="00300807">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4C0F06" w:rsidRDefault="004C0F06" w:rsidP="00300807">
      <w:pPr>
        <w:jc w:val="both"/>
        <w:rPr>
          <w:rFonts w:eastAsia="Arial Unicode MS"/>
          <w:i/>
          <w:sz w:val="20"/>
          <w:szCs w:val="20"/>
          <w:lang w:eastAsia="pl-PL"/>
        </w:rPr>
      </w:pPr>
    </w:p>
    <w:p w:rsidR="00300807" w:rsidRDefault="00300807" w:rsidP="00300807">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300807" w:rsidRPr="00071C48" w:rsidRDefault="00300807" w:rsidP="00300807">
      <w:pPr>
        <w:jc w:val="both"/>
        <w:rPr>
          <w:rFonts w:eastAsia="Arial Unicode MS"/>
          <w:i/>
          <w:sz w:val="20"/>
          <w:szCs w:val="20"/>
          <w:lang w:eastAsia="pl-PL"/>
        </w:rPr>
      </w:pPr>
    </w:p>
    <w:p w:rsidR="00300807" w:rsidRPr="00071C48" w:rsidRDefault="00300807" w:rsidP="00300807">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300807" w:rsidRPr="00171E22" w:rsidRDefault="00300807" w:rsidP="00300807">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00807" w:rsidRPr="00171E22" w:rsidTr="00300807">
        <w:trPr>
          <w:trHeight w:val="486"/>
        </w:trPr>
        <w:tc>
          <w:tcPr>
            <w:tcW w:w="541" w:type="dxa"/>
            <w:shd w:val="clear" w:color="auto" w:fill="auto"/>
          </w:tcPr>
          <w:p w:rsidR="00300807" w:rsidRPr="00171E22" w:rsidRDefault="00300807" w:rsidP="00300807">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300807" w:rsidRPr="00171E22" w:rsidRDefault="00300807" w:rsidP="00300807">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300807" w:rsidRPr="00171E22" w:rsidRDefault="00300807" w:rsidP="00300807">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300807" w:rsidRPr="00171E22" w:rsidRDefault="00300807" w:rsidP="00300807">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300807" w:rsidRPr="00171E22" w:rsidTr="00300807">
        <w:trPr>
          <w:trHeight w:val="424"/>
        </w:trPr>
        <w:tc>
          <w:tcPr>
            <w:tcW w:w="541" w:type="dxa"/>
            <w:shd w:val="clear" w:color="auto" w:fill="auto"/>
          </w:tcPr>
          <w:p w:rsidR="00300807" w:rsidRPr="00171E22" w:rsidRDefault="00300807" w:rsidP="00300807">
            <w:pPr>
              <w:tabs>
                <w:tab w:val="left" w:pos="708"/>
              </w:tabs>
              <w:spacing w:after="120"/>
              <w:rPr>
                <w:rFonts w:eastAsia="Times New Roman"/>
                <w:sz w:val="22"/>
                <w:lang w:eastAsia="pl-PL"/>
              </w:rPr>
            </w:pPr>
          </w:p>
        </w:tc>
        <w:tc>
          <w:tcPr>
            <w:tcW w:w="3685" w:type="dxa"/>
            <w:shd w:val="clear" w:color="auto" w:fill="auto"/>
          </w:tcPr>
          <w:p w:rsidR="00300807" w:rsidRPr="00171E22" w:rsidRDefault="00300807" w:rsidP="00300807">
            <w:pPr>
              <w:tabs>
                <w:tab w:val="left" w:pos="708"/>
              </w:tabs>
              <w:spacing w:after="120"/>
              <w:rPr>
                <w:rFonts w:eastAsia="Times New Roman"/>
                <w:sz w:val="22"/>
                <w:lang w:eastAsia="pl-PL"/>
              </w:rPr>
            </w:pPr>
          </w:p>
        </w:tc>
        <w:tc>
          <w:tcPr>
            <w:tcW w:w="5238" w:type="dxa"/>
            <w:shd w:val="clear" w:color="auto" w:fill="auto"/>
          </w:tcPr>
          <w:p w:rsidR="00300807" w:rsidRPr="00171E22" w:rsidRDefault="00300807" w:rsidP="00300807">
            <w:pPr>
              <w:tabs>
                <w:tab w:val="left" w:pos="708"/>
              </w:tabs>
              <w:spacing w:after="120"/>
              <w:rPr>
                <w:rFonts w:eastAsia="Times New Roman"/>
                <w:sz w:val="22"/>
                <w:lang w:eastAsia="pl-PL"/>
              </w:rPr>
            </w:pPr>
          </w:p>
        </w:tc>
      </w:tr>
      <w:tr w:rsidR="00300807" w:rsidRPr="00171E22" w:rsidTr="00300807">
        <w:trPr>
          <w:trHeight w:val="274"/>
        </w:trPr>
        <w:tc>
          <w:tcPr>
            <w:tcW w:w="541" w:type="dxa"/>
            <w:shd w:val="clear" w:color="auto" w:fill="auto"/>
          </w:tcPr>
          <w:p w:rsidR="00300807" w:rsidRPr="00171E22" w:rsidRDefault="00300807" w:rsidP="00300807">
            <w:pPr>
              <w:tabs>
                <w:tab w:val="left" w:pos="708"/>
              </w:tabs>
              <w:spacing w:after="120"/>
              <w:rPr>
                <w:rFonts w:eastAsia="Times New Roman"/>
                <w:sz w:val="22"/>
                <w:lang w:eastAsia="pl-PL"/>
              </w:rPr>
            </w:pPr>
          </w:p>
        </w:tc>
        <w:tc>
          <w:tcPr>
            <w:tcW w:w="3685" w:type="dxa"/>
            <w:shd w:val="clear" w:color="auto" w:fill="auto"/>
          </w:tcPr>
          <w:p w:rsidR="00300807" w:rsidRPr="00171E22" w:rsidRDefault="00300807" w:rsidP="00300807">
            <w:pPr>
              <w:tabs>
                <w:tab w:val="left" w:pos="708"/>
              </w:tabs>
              <w:spacing w:after="120"/>
              <w:rPr>
                <w:rFonts w:eastAsia="Times New Roman"/>
                <w:sz w:val="22"/>
                <w:lang w:eastAsia="pl-PL"/>
              </w:rPr>
            </w:pPr>
          </w:p>
        </w:tc>
        <w:tc>
          <w:tcPr>
            <w:tcW w:w="5238" w:type="dxa"/>
            <w:shd w:val="clear" w:color="auto" w:fill="auto"/>
          </w:tcPr>
          <w:p w:rsidR="00300807" w:rsidRPr="00171E22" w:rsidRDefault="00300807" w:rsidP="00300807">
            <w:pPr>
              <w:tabs>
                <w:tab w:val="left" w:pos="708"/>
              </w:tabs>
              <w:spacing w:after="120"/>
              <w:rPr>
                <w:rFonts w:eastAsia="Times New Roman"/>
                <w:sz w:val="22"/>
                <w:lang w:eastAsia="pl-PL"/>
              </w:rPr>
            </w:pPr>
          </w:p>
        </w:tc>
      </w:tr>
    </w:tbl>
    <w:p w:rsidR="004C0F06" w:rsidRDefault="004C0F06" w:rsidP="00300807">
      <w:pPr>
        <w:tabs>
          <w:tab w:val="left" w:pos="-1701"/>
        </w:tabs>
        <w:jc w:val="both"/>
        <w:rPr>
          <w:sz w:val="22"/>
        </w:rPr>
      </w:pPr>
    </w:p>
    <w:p w:rsidR="004C0F06" w:rsidRDefault="004C0F06" w:rsidP="00300807">
      <w:pPr>
        <w:tabs>
          <w:tab w:val="left" w:pos="-1701"/>
        </w:tabs>
        <w:jc w:val="both"/>
        <w:rPr>
          <w:sz w:val="22"/>
        </w:rPr>
      </w:pPr>
    </w:p>
    <w:p w:rsidR="004C0F06" w:rsidRDefault="004C0F06" w:rsidP="00300807">
      <w:pPr>
        <w:tabs>
          <w:tab w:val="left" w:pos="-1701"/>
        </w:tabs>
        <w:jc w:val="both"/>
        <w:rPr>
          <w:sz w:val="22"/>
        </w:rPr>
      </w:pPr>
    </w:p>
    <w:p w:rsidR="00300807" w:rsidRPr="00171E22" w:rsidRDefault="00300807" w:rsidP="00300807">
      <w:pPr>
        <w:tabs>
          <w:tab w:val="left" w:pos="-1701"/>
        </w:tabs>
        <w:jc w:val="both"/>
        <w:rPr>
          <w:sz w:val="22"/>
        </w:rPr>
      </w:pPr>
      <w:r w:rsidRPr="00171E22">
        <w:rPr>
          <w:sz w:val="22"/>
        </w:rPr>
        <w:lastRenderedPageBreak/>
        <w:t>Ponadto:</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300807" w:rsidRPr="00171E22" w:rsidRDefault="00300807" w:rsidP="00F73703">
      <w:pPr>
        <w:numPr>
          <w:ilvl w:val="0"/>
          <w:numId w:val="136"/>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300807" w:rsidRPr="00171E22" w:rsidRDefault="00300807" w:rsidP="00F73703">
      <w:pPr>
        <w:numPr>
          <w:ilvl w:val="0"/>
          <w:numId w:val="136"/>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300807" w:rsidRPr="00300807" w:rsidRDefault="00300807" w:rsidP="00F73703">
      <w:pPr>
        <w:numPr>
          <w:ilvl w:val="0"/>
          <w:numId w:val="136"/>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300807" w:rsidRPr="008932BD" w:rsidRDefault="00300807" w:rsidP="00300807">
      <w:pPr>
        <w:tabs>
          <w:tab w:val="left" w:pos="426"/>
        </w:tabs>
        <w:autoSpaceDN w:val="0"/>
        <w:ind w:left="360"/>
        <w:jc w:val="both"/>
        <w:rPr>
          <w:rFonts w:eastAsia="Times New Roman"/>
          <w:sz w:val="22"/>
          <w:lang w:eastAsia="pl-PL"/>
        </w:rPr>
      </w:pPr>
    </w:p>
    <w:p w:rsidR="00300807" w:rsidRPr="00F9004C" w:rsidRDefault="00300807" w:rsidP="00300807">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00807" w:rsidRDefault="00300807" w:rsidP="0030080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00807" w:rsidRPr="002F533D" w:rsidRDefault="00300807" w:rsidP="00300807">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00807" w:rsidRDefault="00300807" w:rsidP="0030080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00807" w:rsidRPr="002F533D" w:rsidRDefault="00300807" w:rsidP="00300807">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145817" w:rsidRDefault="00145817"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1J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10 –</w:t>
      </w:r>
      <w:r w:rsidR="00300807">
        <w:rPr>
          <w:rFonts w:eastAsia="Times New Roman"/>
          <w:i/>
          <w:sz w:val="18"/>
          <w:szCs w:val="18"/>
          <w:lang w:eastAsia="ar-SA"/>
        </w:rPr>
        <w:t>Toyota</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4C0F06" w:rsidRDefault="004C0F06" w:rsidP="00300807">
      <w:pPr>
        <w:rPr>
          <w:rFonts w:eastAsia="Times New Roman"/>
          <w:sz w:val="22"/>
          <w:lang w:eastAsia="pl-PL"/>
        </w:rPr>
      </w:pPr>
    </w:p>
    <w:p w:rsidR="00300807" w:rsidRPr="00171E22" w:rsidRDefault="00300807" w:rsidP="00300807">
      <w:pPr>
        <w:rPr>
          <w:rFonts w:eastAsia="Times New Roman"/>
          <w:sz w:val="22"/>
          <w:lang w:eastAsia="pl-PL"/>
        </w:rPr>
      </w:pPr>
      <w:r w:rsidRPr="00171E22">
        <w:rPr>
          <w:rFonts w:eastAsia="Times New Roman"/>
          <w:sz w:val="22"/>
          <w:lang w:eastAsia="pl-PL"/>
        </w:rPr>
        <w:t xml:space="preserve">dotyczy postępowania na : </w:t>
      </w:r>
    </w:p>
    <w:p w:rsidR="00300807" w:rsidRDefault="00300807" w:rsidP="00300807">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300807" w:rsidRPr="00171E22" w:rsidRDefault="00300807" w:rsidP="00300807">
      <w:pPr>
        <w:jc w:val="center"/>
        <w:rPr>
          <w:rFonts w:eastAsia="Times New Roman"/>
          <w:b/>
          <w:sz w:val="22"/>
          <w:lang w:eastAsia="pl-PL"/>
        </w:rPr>
      </w:pPr>
      <w:r>
        <w:rPr>
          <w:rFonts w:eastAsia="Times New Roman"/>
          <w:b/>
          <w:sz w:val="22"/>
          <w:lang w:eastAsia="pl-PL"/>
        </w:rPr>
        <w:t>POJAZDÓW SŁUŻBOWYCH POLICJI WOJ. PODLASKIEGO</w:t>
      </w:r>
    </w:p>
    <w:p w:rsidR="00300807" w:rsidRPr="00171E22" w:rsidRDefault="00300807" w:rsidP="00300807">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300807" w:rsidRPr="006D6086" w:rsidRDefault="00300807" w:rsidP="00300807">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w:t>
      </w:r>
      <w:r>
        <w:rPr>
          <w:i/>
          <w:sz w:val="22"/>
        </w:rPr>
        <w:t>.</w:t>
      </w:r>
      <w:r w:rsidRPr="006D6086">
        <w:rPr>
          <w:i/>
          <w:sz w:val="22"/>
        </w:rPr>
        <w:t>....zł)</w:t>
      </w:r>
    </w:p>
    <w:p w:rsidR="00171E22" w:rsidRDefault="00171E22" w:rsidP="00171E22">
      <w:pPr>
        <w:rPr>
          <w:rFonts w:eastAsia="Times New Roman"/>
          <w:sz w:val="22"/>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977"/>
        <w:gridCol w:w="992"/>
        <w:gridCol w:w="709"/>
        <w:gridCol w:w="708"/>
        <w:gridCol w:w="1275"/>
        <w:gridCol w:w="710"/>
        <w:gridCol w:w="1843"/>
      </w:tblGrid>
      <w:tr w:rsidR="00300807" w:rsidRPr="00300807" w:rsidTr="00CE4AD7">
        <w:trPr>
          <w:trHeight w:val="491"/>
        </w:trPr>
        <w:tc>
          <w:tcPr>
            <w:tcW w:w="710" w:type="dxa"/>
            <w:shd w:val="clear" w:color="FFFFCC" w:fill="FFFFFF"/>
            <w:vAlign w:val="center"/>
            <w:hideMark/>
          </w:tcPr>
          <w:p w:rsidR="00300807" w:rsidRPr="00300807" w:rsidRDefault="00300807" w:rsidP="00CE4AD7">
            <w:pPr>
              <w:jc w:val="center"/>
              <w:rPr>
                <w:rFonts w:eastAsia="Times New Roman"/>
                <w:sz w:val="20"/>
                <w:szCs w:val="20"/>
                <w:lang w:eastAsia="pl-PL"/>
              </w:rPr>
            </w:pPr>
            <w:r w:rsidRPr="00300807">
              <w:rPr>
                <w:rFonts w:eastAsia="Times New Roman"/>
                <w:sz w:val="20"/>
                <w:szCs w:val="20"/>
                <w:lang w:eastAsia="pl-PL"/>
              </w:rPr>
              <w:t>Lp.</w:t>
            </w:r>
          </w:p>
        </w:tc>
        <w:tc>
          <w:tcPr>
            <w:tcW w:w="2977" w:type="dxa"/>
            <w:shd w:val="clear" w:color="FFFFCC" w:fill="FFFFFF"/>
            <w:vAlign w:val="center"/>
            <w:hideMark/>
          </w:tcPr>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Nazwa części</w:t>
            </w:r>
          </w:p>
        </w:tc>
        <w:tc>
          <w:tcPr>
            <w:tcW w:w="992" w:type="dxa"/>
            <w:shd w:val="clear" w:color="FFFFCC" w:fill="FFFFFF"/>
            <w:vAlign w:val="center"/>
          </w:tcPr>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Grupa</w:t>
            </w:r>
          </w:p>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jakości:</w:t>
            </w:r>
          </w:p>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O, Q</w:t>
            </w:r>
          </w:p>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lub P</w:t>
            </w:r>
          </w:p>
        </w:tc>
        <w:tc>
          <w:tcPr>
            <w:tcW w:w="709" w:type="dxa"/>
            <w:shd w:val="clear" w:color="FFFFCC" w:fill="FFFFFF"/>
            <w:vAlign w:val="center"/>
            <w:hideMark/>
          </w:tcPr>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Jed</w:t>
            </w:r>
            <w:r w:rsidR="004C0F06">
              <w:rPr>
                <w:rFonts w:eastAsia="Times New Roman"/>
                <w:b/>
                <w:bCs/>
                <w:sz w:val="20"/>
                <w:szCs w:val="20"/>
                <w:lang w:eastAsia="pl-PL"/>
              </w:rPr>
              <w:t>n</w:t>
            </w:r>
            <w:r w:rsidRPr="00300807">
              <w:rPr>
                <w:rFonts w:eastAsia="Times New Roman"/>
                <w:b/>
                <w:bCs/>
                <w:sz w:val="20"/>
                <w:szCs w:val="20"/>
                <w:lang w:eastAsia="pl-PL"/>
              </w:rPr>
              <w:t>. miary</w:t>
            </w:r>
          </w:p>
        </w:tc>
        <w:tc>
          <w:tcPr>
            <w:tcW w:w="708" w:type="dxa"/>
            <w:shd w:val="clear" w:color="FFFFCC" w:fill="FFFFFF"/>
            <w:vAlign w:val="center"/>
            <w:hideMark/>
          </w:tcPr>
          <w:p w:rsidR="00300807" w:rsidRPr="00300807" w:rsidRDefault="00300807" w:rsidP="00CE4AD7">
            <w:pPr>
              <w:jc w:val="center"/>
              <w:rPr>
                <w:rFonts w:eastAsia="Times New Roman"/>
                <w:b/>
                <w:bCs/>
                <w:sz w:val="20"/>
                <w:szCs w:val="20"/>
                <w:lang w:eastAsia="pl-PL"/>
              </w:rPr>
            </w:pPr>
            <w:r w:rsidRPr="00300807">
              <w:rPr>
                <w:rFonts w:eastAsia="Times New Roman"/>
                <w:b/>
                <w:bCs/>
                <w:sz w:val="20"/>
                <w:szCs w:val="20"/>
                <w:lang w:eastAsia="pl-PL"/>
              </w:rPr>
              <w:t>Ilość</w:t>
            </w:r>
          </w:p>
        </w:tc>
        <w:tc>
          <w:tcPr>
            <w:tcW w:w="1275" w:type="dxa"/>
            <w:shd w:val="clear" w:color="FFFFCC" w:fill="FFFFFF"/>
            <w:vAlign w:val="center"/>
          </w:tcPr>
          <w:p w:rsidR="00300807" w:rsidRDefault="00300807" w:rsidP="00CE4AD7">
            <w:pPr>
              <w:jc w:val="center"/>
              <w:rPr>
                <w:rFonts w:eastAsia="Times New Roman"/>
                <w:b/>
                <w:bCs/>
                <w:sz w:val="20"/>
                <w:szCs w:val="20"/>
                <w:lang w:eastAsia="pl-PL"/>
              </w:rPr>
            </w:pPr>
            <w:r>
              <w:rPr>
                <w:rFonts w:eastAsia="Times New Roman"/>
                <w:b/>
                <w:bCs/>
                <w:sz w:val="20"/>
                <w:szCs w:val="20"/>
                <w:lang w:eastAsia="pl-PL"/>
              </w:rPr>
              <w:t>Cena</w:t>
            </w:r>
          </w:p>
          <w:p w:rsidR="00300807" w:rsidRDefault="00300807" w:rsidP="00CE4AD7">
            <w:pPr>
              <w:jc w:val="center"/>
              <w:rPr>
                <w:rFonts w:eastAsia="Times New Roman"/>
                <w:b/>
                <w:bCs/>
                <w:sz w:val="20"/>
                <w:szCs w:val="20"/>
                <w:lang w:eastAsia="pl-PL"/>
              </w:rPr>
            </w:pPr>
            <w:r>
              <w:rPr>
                <w:rFonts w:eastAsia="Times New Roman"/>
                <w:b/>
                <w:bCs/>
                <w:sz w:val="20"/>
                <w:szCs w:val="20"/>
                <w:lang w:eastAsia="pl-PL"/>
              </w:rPr>
              <w:t>jednostkowa</w:t>
            </w:r>
          </w:p>
          <w:p w:rsidR="00300807" w:rsidRDefault="00300807" w:rsidP="00CE4AD7">
            <w:pPr>
              <w:jc w:val="center"/>
              <w:rPr>
                <w:rFonts w:eastAsia="Times New Roman"/>
                <w:b/>
                <w:bCs/>
                <w:sz w:val="20"/>
                <w:szCs w:val="20"/>
                <w:lang w:eastAsia="pl-PL"/>
              </w:rPr>
            </w:pPr>
            <w:r>
              <w:rPr>
                <w:rFonts w:eastAsia="Times New Roman"/>
                <w:b/>
                <w:bCs/>
                <w:sz w:val="20"/>
                <w:szCs w:val="20"/>
                <w:lang w:eastAsia="pl-PL"/>
              </w:rPr>
              <w:t>brutto</w:t>
            </w:r>
          </w:p>
          <w:p w:rsidR="00300807" w:rsidRPr="00300807" w:rsidRDefault="00300807" w:rsidP="00CE4AD7">
            <w:pPr>
              <w:jc w:val="center"/>
              <w:rPr>
                <w:rFonts w:eastAsia="Times New Roman"/>
                <w:b/>
                <w:bCs/>
                <w:sz w:val="20"/>
                <w:szCs w:val="20"/>
                <w:lang w:eastAsia="pl-PL"/>
              </w:rPr>
            </w:pPr>
            <w:r>
              <w:rPr>
                <w:rFonts w:eastAsia="Times New Roman"/>
                <w:b/>
                <w:bCs/>
                <w:sz w:val="20"/>
                <w:szCs w:val="20"/>
                <w:lang w:eastAsia="pl-PL"/>
              </w:rPr>
              <w:t>(w zł)</w:t>
            </w:r>
          </w:p>
        </w:tc>
        <w:tc>
          <w:tcPr>
            <w:tcW w:w="710" w:type="dxa"/>
            <w:shd w:val="clear" w:color="FFFFCC" w:fill="FFFFFF"/>
            <w:vAlign w:val="center"/>
          </w:tcPr>
          <w:p w:rsidR="00300807" w:rsidRDefault="00300807" w:rsidP="00CE4AD7">
            <w:pPr>
              <w:jc w:val="center"/>
              <w:rPr>
                <w:rFonts w:eastAsia="Times New Roman"/>
                <w:b/>
                <w:bCs/>
                <w:sz w:val="20"/>
                <w:szCs w:val="20"/>
                <w:lang w:eastAsia="pl-PL"/>
              </w:rPr>
            </w:pPr>
            <w:r>
              <w:rPr>
                <w:rFonts w:eastAsia="Times New Roman"/>
                <w:b/>
                <w:bCs/>
                <w:sz w:val="20"/>
                <w:szCs w:val="20"/>
                <w:lang w:eastAsia="pl-PL"/>
              </w:rPr>
              <w:t>VAT</w:t>
            </w:r>
          </w:p>
          <w:p w:rsidR="00300807" w:rsidRPr="00300807" w:rsidRDefault="00300807" w:rsidP="00CE4AD7">
            <w:pPr>
              <w:jc w:val="center"/>
              <w:rPr>
                <w:rFonts w:eastAsia="Times New Roman"/>
                <w:b/>
                <w:bCs/>
                <w:sz w:val="20"/>
                <w:szCs w:val="20"/>
                <w:lang w:eastAsia="pl-PL"/>
              </w:rPr>
            </w:pPr>
            <w:r>
              <w:rPr>
                <w:rFonts w:eastAsia="Times New Roman"/>
                <w:b/>
                <w:bCs/>
                <w:sz w:val="20"/>
                <w:szCs w:val="20"/>
                <w:lang w:eastAsia="pl-PL"/>
              </w:rPr>
              <w:t>(w %)</w:t>
            </w:r>
          </w:p>
        </w:tc>
        <w:tc>
          <w:tcPr>
            <w:tcW w:w="1843" w:type="dxa"/>
            <w:shd w:val="clear" w:color="FFFFCC" w:fill="FFFFFF"/>
            <w:vAlign w:val="center"/>
          </w:tcPr>
          <w:p w:rsidR="00300807" w:rsidRDefault="00CE4AD7" w:rsidP="00CE4AD7">
            <w:pPr>
              <w:jc w:val="center"/>
              <w:rPr>
                <w:rFonts w:eastAsia="Times New Roman"/>
                <w:b/>
                <w:bCs/>
                <w:sz w:val="20"/>
                <w:szCs w:val="20"/>
                <w:lang w:eastAsia="pl-PL"/>
              </w:rPr>
            </w:pPr>
            <w:r>
              <w:rPr>
                <w:rFonts w:eastAsia="Times New Roman"/>
                <w:b/>
                <w:bCs/>
                <w:sz w:val="20"/>
                <w:szCs w:val="20"/>
                <w:lang w:eastAsia="pl-PL"/>
              </w:rPr>
              <w:t>Wartość brutto</w:t>
            </w:r>
          </w:p>
          <w:p w:rsidR="00CE4AD7" w:rsidRDefault="00CE4AD7" w:rsidP="00CE4AD7">
            <w:pPr>
              <w:jc w:val="center"/>
              <w:rPr>
                <w:rFonts w:eastAsia="Times New Roman"/>
                <w:b/>
                <w:bCs/>
                <w:sz w:val="20"/>
                <w:szCs w:val="20"/>
                <w:lang w:eastAsia="pl-PL"/>
              </w:rPr>
            </w:pPr>
            <w:r>
              <w:rPr>
                <w:rFonts w:eastAsia="Times New Roman"/>
                <w:b/>
                <w:bCs/>
                <w:sz w:val="20"/>
                <w:szCs w:val="20"/>
                <w:lang w:eastAsia="pl-PL"/>
              </w:rPr>
              <w:t>(w zł)</w:t>
            </w:r>
          </w:p>
          <w:p w:rsidR="00CE4AD7" w:rsidRPr="00300807" w:rsidRDefault="00CE4AD7" w:rsidP="00CE4AD7">
            <w:pPr>
              <w:jc w:val="center"/>
              <w:rPr>
                <w:rFonts w:eastAsia="Times New Roman"/>
                <w:b/>
                <w:bCs/>
                <w:sz w:val="20"/>
                <w:szCs w:val="20"/>
                <w:lang w:eastAsia="pl-PL"/>
              </w:rPr>
            </w:pPr>
            <w:r>
              <w:rPr>
                <w:rFonts w:eastAsia="Times New Roman"/>
                <w:b/>
                <w:bCs/>
                <w:sz w:val="20"/>
                <w:szCs w:val="20"/>
                <w:lang w:eastAsia="pl-PL"/>
              </w:rPr>
              <w:t>kol. 5 x kol. 6</w:t>
            </w:r>
          </w:p>
        </w:tc>
      </w:tr>
      <w:tr w:rsidR="00CE4AD7" w:rsidRPr="00300807" w:rsidTr="00CE4AD7">
        <w:trPr>
          <w:trHeight w:val="428"/>
        </w:trPr>
        <w:tc>
          <w:tcPr>
            <w:tcW w:w="9924" w:type="dxa"/>
            <w:gridSpan w:val="8"/>
            <w:shd w:val="clear" w:color="auto" w:fill="FFFFFF" w:themeFill="background1"/>
          </w:tcPr>
          <w:p w:rsidR="00CE4AD7" w:rsidRPr="00300807" w:rsidRDefault="00CE4AD7" w:rsidP="00300807">
            <w:pPr>
              <w:jc w:val="center"/>
              <w:rPr>
                <w:rFonts w:eastAsia="Times New Roman"/>
                <w:b/>
                <w:bCs/>
                <w:color w:val="000000"/>
                <w:sz w:val="22"/>
                <w:lang w:eastAsia="pl-PL"/>
              </w:rPr>
            </w:pPr>
            <w:r w:rsidRPr="00300807">
              <w:rPr>
                <w:rFonts w:eastAsia="Times New Roman"/>
                <w:b/>
                <w:bCs/>
                <w:color w:val="000000"/>
                <w:sz w:val="22"/>
                <w:lang w:eastAsia="pl-PL"/>
              </w:rPr>
              <w:t>Toyota Corolla, rok prod</w:t>
            </w:r>
            <w:r w:rsidR="004C0F06">
              <w:rPr>
                <w:rFonts w:eastAsia="Times New Roman"/>
                <w:b/>
                <w:bCs/>
                <w:color w:val="000000"/>
                <w:sz w:val="22"/>
                <w:lang w:eastAsia="pl-PL"/>
              </w:rPr>
              <w:t>ukcji</w:t>
            </w:r>
            <w:r w:rsidRPr="00300807">
              <w:rPr>
                <w:rFonts w:eastAsia="Times New Roman"/>
                <w:b/>
                <w:bCs/>
                <w:color w:val="000000"/>
                <w:sz w:val="22"/>
                <w:lang w:eastAsia="pl-PL"/>
              </w:rPr>
              <w:t xml:space="preserve"> 2019, poj. sil. 1598 cm³, moc 97KW, </w:t>
            </w:r>
          </w:p>
          <w:p w:rsidR="00CE4AD7" w:rsidRPr="00300807" w:rsidRDefault="00CE4AD7" w:rsidP="00300807">
            <w:pPr>
              <w:jc w:val="center"/>
              <w:rPr>
                <w:rFonts w:eastAsia="Times New Roman"/>
                <w:b/>
                <w:bCs/>
                <w:color w:val="000000"/>
                <w:sz w:val="22"/>
                <w:lang w:eastAsia="pl-PL"/>
              </w:rPr>
            </w:pPr>
            <w:r w:rsidRPr="00300807">
              <w:rPr>
                <w:rFonts w:eastAsia="Times New Roman"/>
                <w:b/>
                <w:bCs/>
                <w:color w:val="000000"/>
                <w:sz w:val="22"/>
                <w:lang w:eastAsia="pl-PL"/>
              </w:rPr>
              <w:t>nr V</w:t>
            </w:r>
            <w:r w:rsidR="004C0F06">
              <w:rPr>
                <w:rFonts w:eastAsia="Times New Roman"/>
                <w:b/>
                <w:bCs/>
                <w:color w:val="000000"/>
                <w:sz w:val="22"/>
                <w:lang w:eastAsia="pl-PL"/>
              </w:rPr>
              <w:t>IN: NMTBE3BE60Y017627, kod fabryczny</w:t>
            </w:r>
            <w:r w:rsidRPr="00300807">
              <w:rPr>
                <w:rFonts w:eastAsia="Times New Roman"/>
                <w:b/>
                <w:bCs/>
                <w:color w:val="000000"/>
                <w:sz w:val="22"/>
                <w:lang w:eastAsia="pl-PL"/>
              </w:rPr>
              <w:t xml:space="preserve"> sil. 1ZR-FAE </w:t>
            </w: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w:t>
            </w:r>
          </w:p>
        </w:tc>
        <w:tc>
          <w:tcPr>
            <w:tcW w:w="2977" w:type="dxa"/>
            <w:shd w:val="clear" w:color="auto" w:fill="auto"/>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Alternator</w:t>
            </w:r>
          </w:p>
        </w:tc>
        <w:tc>
          <w:tcPr>
            <w:tcW w:w="992" w:type="dxa"/>
          </w:tcPr>
          <w:p w:rsidR="00300807" w:rsidRPr="00300807" w:rsidRDefault="00300807" w:rsidP="00300807">
            <w:pPr>
              <w:jc w:val="center"/>
              <w:rPr>
                <w:rFonts w:eastAsia="Times New Roman"/>
                <w:sz w:val="22"/>
                <w:lang w:eastAsia="pl-PL"/>
              </w:rPr>
            </w:pPr>
          </w:p>
        </w:tc>
        <w:tc>
          <w:tcPr>
            <w:tcW w:w="709"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1275" w:type="dxa"/>
          </w:tcPr>
          <w:p w:rsidR="00300807" w:rsidRPr="00300807" w:rsidRDefault="00300807" w:rsidP="00300807">
            <w:pPr>
              <w:jc w:val="center"/>
              <w:rPr>
                <w:rFonts w:eastAsia="Times New Roman"/>
                <w:sz w:val="22"/>
                <w:lang w:eastAsia="pl-PL"/>
              </w:rPr>
            </w:pPr>
          </w:p>
        </w:tc>
        <w:tc>
          <w:tcPr>
            <w:tcW w:w="710" w:type="dxa"/>
          </w:tcPr>
          <w:p w:rsidR="00300807" w:rsidRPr="00300807" w:rsidRDefault="00300807" w:rsidP="00300807">
            <w:pPr>
              <w:jc w:val="center"/>
              <w:rPr>
                <w:rFonts w:eastAsia="Times New Roman"/>
                <w:sz w:val="22"/>
                <w:lang w:eastAsia="pl-PL"/>
              </w:rPr>
            </w:pPr>
          </w:p>
        </w:tc>
        <w:tc>
          <w:tcPr>
            <w:tcW w:w="1843" w:type="dxa"/>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Filtr oleju</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3</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Filtr powietrza</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kabinowy</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5</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*Klocki hamulcowe przód</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6</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*Klocki hamulcowe tył</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7</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*Końcówka kierownicza lewa</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8</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*Końcówka kierownicza prawa</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4</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9</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Łącznik stabilizatora przód L/P</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12</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10</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Łącznik stabilizatora tył L/P</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8</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11</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*Piasta koła przód</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12</w:t>
            </w:r>
          </w:p>
        </w:tc>
        <w:tc>
          <w:tcPr>
            <w:tcW w:w="2977" w:type="dxa"/>
            <w:shd w:val="clear" w:color="FFFFCC" w:fill="FFFFFF"/>
            <w:noWrap/>
            <w:vAlign w:val="center"/>
            <w:hideMark/>
          </w:tcPr>
          <w:p w:rsidR="00300807" w:rsidRPr="00300807" w:rsidRDefault="00300807" w:rsidP="00300807">
            <w:pPr>
              <w:rPr>
                <w:rFonts w:eastAsia="Times New Roman"/>
                <w:sz w:val="22"/>
                <w:lang w:eastAsia="pl-PL"/>
              </w:rPr>
            </w:pPr>
            <w:r w:rsidRPr="00300807">
              <w:rPr>
                <w:rFonts w:eastAsia="Times New Roman"/>
                <w:sz w:val="22"/>
                <w:lang w:eastAsia="pl-PL"/>
              </w:rPr>
              <w:t>*Piasta koła tył</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2</w:t>
            </w:r>
          </w:p>
        </w:tc>
        <w:tc>
          <w:tcPr>
            <w:tcW w:w="1275" w:type="dxa"/>
            <w:shd w:val="clear" w:color="FFFFCC" w:fill="FFFFFF"/>
          </w:tcPr>
          <w:p w:rsidR="00300807" w:rsidRPr="00300807" w:rsidRDefault="00300807" w:rsidP="00300807">
            <w:pPr>
              <w:jc w:val="center"/>
              <w:rPr>
                <w:rFonts w:eastAsia="Times New Roman"/>
                <w:sz w:val="22"/>
                <w:lang w:eastAsia="pl-PL"/>
              </w:rPr>
            </w:pPr>
          </w:p>
        </w:tc>
        <w:tc>
          <w:tcPr>
            <w:tcW w:w="710" w:type="dxa"/>
            <w:shd w:val="clear" w:color="FFFFCC" w:fill="FFFFFF"/>
          </w:tcPr>
          <w:p w:rsidR="00300807" w:rsidRPr="00300807" w:rsidRDefault="00300807" w:rsidP="00300807">
            <w:pPr>
              <w:jc w:val="center"/>
              <w:rPr>
                <w:rFonts w:eastAsia="Times New Roman"/>
                <w:sz w:val="22"/>
                <w:lang w:eastAsia="pl-PL"/>
              </w:rPr>
            </w:pPr>
          </w:p>
        </w:tc>
        <w:tc>
          <w:tcPr>
            <w:tcW w:w="1843" w:type="dxa"/>
            <w:shd w:val="clear" w:color="FFFFCC" w:fill="FFFFFF"/>
          </w:tcPr>
          <w:p w:rsidR="00300807" w:rsidRPr="00300807" w:rsidRDefault="00300807" w:rsidP="00300807">
            <w:pPr>
              <w:jc w:val="center"/>
              <w:rPr>
                <w:rFonts w:eastAsia="Times New Roman"/>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13</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Pasek wieloklinowy</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6</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14</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przód</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67"/>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15</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tył</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257"/>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16</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Zestaw rozrządu</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136"/>
        </w:trPr>
        <w:tc>
          <w:tcPr>
            <w:tcW w:w="710" w:type="dxa"/>
            <w:shd w:val="clear" w:color="auto" w:fill="auto"/>
            <w:noWrap/>
            <w:vAlign w:val="bottom"/>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17</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Zestaw sprzęgła z łożyskiem hydraulicznym</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75767F" w:rsidRPr="00300807" w:rsidTr="0075767F">
        <w:trPr>
          <w:trHeight w:val="570"/>
        </w:trPr>
        <w:tc>
          <w:tcPr>
            <w:tcW w:w="9924" w:type="dxa"/>
            <w:gridSpan w:val="8"/>
            <w:shd w:val="clear" w:color="auto" w:fill="FFFFFF" w:themeFill="background1"/>
          </w:tcPr>
          <w:p w:rsidR="0075767F" w:rsidRPr="00300807" w:rsidRDefault="004C0F06" w:rsidP="00300807">
            <w:pPr>
              <w:jc w:val="center"/>
              <w:rPr>
                <w:rFonts w:eastAsia="Times New Roman"/>
                <w:b/>
                <w:bCs/>
                <w:color w:val="000000"/>
                <w:sz w:val="22"/>
                <w:lang w:eastAsia="pl-PL"/>
              </w:rPr>
            </w:pPr>
            <w:r>
              <w:rPr>
                <w:rFonts w:eastAsia="Times New Roman"/>
                <w:b/>
                <w:bCs/>
                <w:color w:val="000000"/>
                <w:sz w:val="22"/>
                <w:lang w:eastAsia="pl-PL"/>
              </w:rPr>
              <w:t xml:space="preserve">Toyota Land </w:t>
            </w:r>
            <w:proofErr w:type="spellStart"/>
            <w:r>
              <w:rPr>
                <w:rFonts w:eastAsia="Times New Roman"/>
                <w:b/>
                <w:bCs/>
                <w:color w:val="000000"/>
                <w:sz w:val="22"/>
                <w:lang w:eastAsia="pl-PL"/>
              </w:rPr>
              <w:t>Cruiser</w:t>
            </w:r>
            <w:proofErr w:type="spellEnd"/>
            <w:r>
              <w:rPr>
                <w:rFonts w:eastAsia="Times New Roman"/>
                <w:b/>
                <w:bCs/>
                <w:color w:val="000000"/>
                <w:sz w:val="22"/>
                <w:lang w:eastAsia="pl-PL"/>
              </w:rPr>
              <w:t>, rok produkcji</w:t>
            </w:r>
            <w:r w:rsidR="0075767F" w:rsidRPr="00300807">
              <w:rPr>
                <w:rFonts w:eastAsia="Times New Roman"/>
                <w:b/>
                <w:bCs/>
                <w:color w:val="000000"/>
                <w:sz w:val="22"/>
                <w:lang w:eastAsia="pl-PL"/>
              </w:rPr>
              <w:t xml:space="preserve"> 2019, poj. sil. 2755 cm³, moc 130KW, </w:t>
            </w:r>
          </w:p>
          <w:p w:rsidR="0075767F" w:rsidRPr="00300807" w:rsidRDefault="0075767F" w:rsidP="004C0F06">
            <w:pPr>
              <w:jc w:val="center"/>
              <w:rPr>
                <w:rFonts w:eastAsia="Times New Roman"/>
                <w:b/>
                <w:bCs/>
                <w:color w:val="000000"/>
                <w:sz w:val="22"/>
                <w:lang w:eastAsia="pl-PL"/>
              </w:rPr>
            </w:pPr>
            <w:r w:rsidRPr="00300807">
              <w:rPr>
                <w:rFonts w:eastAsia="Times New Roman"/>
                <w:b/>
                <w:bCs/>
                <w:color w:val="000000"/>
                <w:sz w:val="22"/>
                <w:lang w:eastAsia="pl-PL"/>
              </w:rPr>
              <w:t>nr VIN: JTEBY3FJ98K147725, kod fabr</w:t>
            </w:r>
            <w:r w:rsidR="004C0F06">
              <w:rPr>
                <w:rFonts w:eastAsia="Times New Roman"/>
                <w:b/>
                <w:bCs/>
                <w:color w:val="000000"/>
                <w:sz w:val="22"/>
                <w:lang w:eastAsia="pl-PL"/>
              </w:rPr>
              <w:t>yczny</w:t>
            </w:r>
            <w:r w:rsidRPr="00300807">
              <w:rPr>
                <w:rFonts w:eastAsia="Times New Roman"/>
                <w:b/>
                <w:bCs/>
                <w:color w:val="000000"/>
                <w:sz w:val="22"/>
                <w:lang w:eastAsia="pl-PL"/>
              </w:rPr>
              <w:t xml:space="preserve"> sil. 1GD </w:t>
            </w: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18</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oleju</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15</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19</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powietrza</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15</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20</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paliwa</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21</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Filtr kabinowy</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15</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22</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*Klocki hamulcowe przód</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23</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*Klocki hamulcowe tył</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24</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*Końcówka kierownicza L/P</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25</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Łącznik stabilizatora przód lewy</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26</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Łącznik stabilizatora przód prawy</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27</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Łącznik stabilizatora tył L/P</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28</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Pasek wieloklinowy</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4</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29</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*Piasta koła tył</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lastRenderedPageBreak/>
              <w:t>30</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*Sworzeń wahacza L/P</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31</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tył</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32</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*Tarcza hamulcowa przód</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8</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33</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*Tuleja wahacza oś przednia- przód</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34</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*Tuleja wahacza oś przednia- tył</w:t>
            </w:r>
          </w:p>
        </w:tc>
        <w:tc>
          <w:tcPr>
            <w:tcW w:w="992" w:type="dxa"/>
            <w:shd w:val="clear" w:color="FFFFCC" w:fill="FFFFFF"/>
          </w:tcPr>
          <w:p w:rsidR="00300807" w:rsidRPr="00300807" w:rsidRDefault="00300807" w:rsidP="00300807">
            <w:pPr>
              <w:jc w:val="center"/>
              <w:rPr>
                <w:rFonts w:eastAsia="Times New Roman"/>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sz w:val="22"/>
                <w:lang w:eastAsia="pl-PL"/>
              </w:rPr>
            </w:pPr>
            <w:r w:rsidRPr="00300807">
              <w:rPr>
                <w:rFonts w:eastAsia="Times New Roman"/>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10</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300807" w:rsidRPr="00300807" w:rsidTr="00300807">
        <w:trPr>
          <w:trHeight w:val="372"/>
        </w:trPr>
        <w:tc>
          <w:tcPr>
            <w:tcW w:w="710"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35</w:t>
            </w:r>
          </w:p>
        </w:tc>
        <w:tc>
          <w:tcPr>
            <w:tcW w:w="2977" w:type="dxa"/>
            <w:shd w:val="clear" w:color="FFFFCC" w:fill="FFFFFF"/>
            <w:noWrap/>
            <w:vAlign w:val="center"/>
            <w:hideMark/>
          </w:tcPr>
          <w:p w:rsidR="00300807" w:rsidRPr="00300807" w:rsidRDefault="00300807" w:rsidP="00300807">
            <w:pPr>
              <w:rPr>
                <w:rFonts w:eastAsia="Times New Roman"/>
                <w:color w:val="000000"/>
                <w:sz w:val="22"/>
                <w:lang w:eastAsia="pl-PL"/>
              </w:rPr>
            </w:pPr>
            <w:r w:rsidRPr="00300807">
              <w:rPr>
                <w:rFonts w:eastAsia="Times New Roman"/>
                <w:color w:val="000000"/>
                <w:sz w:val="22"/>
                <w:lang w:eastAsia="pl-PL"/>
              </w:rPr>
              <w:t>*Zestaw łożyska przód</w:t>
            </w:r>
          </w:p>
        </w:tc>
        <w:tc>
          <w:tcPr>
            <w:tcW w:w="992" w:type="dxa"/>
            <w:shd w:val="clear" w:color="FFFFCC" w:fill="FFFFFF"/>
          </w:tcPr>
          <w:p w:rsidR="00300807" w:rsidRPr="00300807" w:rsidRDefault="00300807" w:rsidP="00300807">
            <w:pPr>
              <w:jc w:val="center"/>
              <w:rPr>
                <w:rFonts w:eastAsia="Times New Roman"/>
                <w:color w:val="000000"/>
                <w:sz w:val="22"/>
                <w:lang w:eastAsia="pl-PL"/>
              </w:rPr>
            </w:pPr>
          </w:p>
        </w:tc>
        <w:tc>
          <w:tcPr>
            <w:tcW w:w="709"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szt.</w:t>
            </w:r>
          </w:p>
        </w:tc>
        <w:tc>
          <w:tcPr>
            <w:tcW w:w="708" w:type="dxa"/>
            <w:shd w:val="clear" w:color="FFFFCC" w:fill="FFFFFF"/>
            <w:noWrap/>
            <w:vAlign w:val="center"/>
            <w:hideMark/>
          </w:tcPr>
          <w:p w:rsidR="00300807" w:rsidRPr="00300807" w:rsidRDefault="00300807" w:rsidP="00300807">
            <w:pPr>
              <w:jc w:val="center"/>
              <w:rPr>
                <w:rFonts w:eastAsia="Times New Roman"/>
                <w:color w:val="000000"/>
                <w:sz w:val="22"/>
                <w:lang w:eastAsia="pl-PL"/>
              </w:rPr>
            </w:pPr>
            <w:r w:rsidRPr="00300807">
              <w:rPr>
                <w:rFonts w:eastAsia="Times New Roman"/>
                <w:color w:val="000000"/>
                <w:sz w:val="22"/>
                <w:lang w:eastAsia="pl-PL"/>
              </w:rPr>
              <w:t>2</w:t>
            </w:r>
          </w:p>
        </w:tc>
        <w:tc>
          <w:tcPr>
            <w:tcW w:w="1275" w:type="dxa"/>
            <w:shd w:val="clear" w:color="FFFFCC" w:fill="FFFFFF"/>
          </w:tcPr>
          <w:p w:rsidR="00300807" w:rsidRPr="00300807" w:rsidRDefault="00300807" w:rsidP="00300807">
            <w:pPr>
              <w:jc w:val="center"/>
              <w:rPr>
                <w:rFonts w:eastAsia="Times New Roman"/>
                <w:color w:val="000000"/>
                <w:sz w:val="22"/>
                <w:lang w:eastAsia="pl-PL"/>
              </w:rPr>
            </w:pPr>
          </w:p>
        </w:tc>
        <w:tc>
          <w:tcPr>
            <w:tcW w:w="710" w:type="dxa"/>
            <w:shd w:val="clear" w:color="FFFFCC" w:fill="FFFFFF"/>
          </w:tcPr>
          <w:p w:rsidR="00300807" w:rsidRPr="00300807" w:rsidRDefault="00300807" w:rsidP="00300807">
            <w:pPr>
              <w:jc w:val="center"/>
              <w:rPr>
                <w:rFonts w:eastAsia="Times New Roman"/>
                <w:color w:val="000000"/>
                <w:sz w:val="22"/>
                <w:lang w:eastAsia="pl-PL"/>
              </w:rPr>
            </w:pPr>
          </w:p>
        </w:tc>
        <w:tc>
          <w:tcPr>
            <w:tcW w:w="1843" w:type="dxa"/>
            <w:shd w:val="clear" w:color="FFFFCC" w:fill="FFFFFF"/>
          </w:tcPr>
          <w:p w:rsidR="00300807" w:rsidRPr="00300807" w:rsidRDefault="00300807" w:rsidP="00300807">
            <w:pPr>
              <w:jc w:val="center"/>
              <w:rPr>
                <w:rFonts w:eastAsia="Times New Roman"/>
                <w:color w:val="000000"/>
                <w:sz w:val="22"/>
                <w:lang w:eastAsia="pl-PL"/>
              </w:rPr>
            </w:pPr>
          </w:p>
        </w:tc>
      </w:tr>
      <w:tr w:rsidR="0075767F" w:rsidRPr="00300807" w:rsidTr="00983F25">
        <w:trPr>
          <w:trHeight w:val="372"/>
        </w:trPr>
        <w:tc>
          <w:tcPr>
            <w:tcW w:w="8081" w:type="dxa"/>
            <w:gridSpan w:val="7"/>
            <w:shd w:val="clear" w:color="FFFFCC" w:fill="FFFFFF"/>
            <w:noWrap/>
            <w:vAlign w:val="center"/>
          </w:tcPr>
          <w:p w:rsidR="0075767F" w:rsidRPr="00300807" w:rsidRDefault="0075767F" w:rsidP="0075767F">
            <w:pPr>
              <w:jc w:val="right"/>
              <w:rPr>
                <w:rFonts w:eastAsia="Times New Roman"/>
                <w:color w:val="000000"/>
                <w:sz w:val="22"/>
                <w:lang w:eastAsia="pl-PL"/>
              </w:rPr>
            </w:pPr>
            <w:r>
              <w:rPr>
                <w:rFonts w:eastAsia="Times New Roman"/>
                <w:color w:val="000000"/>
                <w:sz w:val="22"/>
                <w:lang w:eastAsia="pl-PL"/>
              </w:rPr>
              <w:t>Razem wartość brutto</w:t>
            </w:r>
          </w:p>
        </w:tc>
        <w:tc>
          <w:tcPr>
            <w:tcW w:w="1843" w:type="dxa"/>
            <w:shd w:val="clear" w:color="FFFFCC" w:fill="FFFFFF"/>
          </w:tcPr>
          <w:p w:rsidR="0075767F" w:rsidRPr="00300807" w:rsidRDefault="0075767F" w:rsidP="00300807">
            <w:pPr>
              <w:jc w:val="center"/>
              <w:rPr>
                <w:rFonts w:eastAsia="Times New Roman"/>
                <w:color w:val="000000"/>
                <w:sz w:val="22"/>
                <w:lang w:eastAsia="pl-PL"/>
              </w:rPr>
            </w:pPr>
          </w:p>
        </w:tc>
      </w:tr>
    </w:tbl>
    <w:p w:rsidR="00300807" w:rsidRPr="00171E22" w:rsidRDefault="00300807" w:rsidP="00171E22">
      <w:pPr>
        <w:rPr>
          <w:rFonts w:eastAsia="Times New Roman"/>
          <w:sz w:val="22"/>
          <w:lang w:eastAsia="pl-PL"/>
        </w:rPr>
      </w:pPr>
    </w:p>
    <w:p w:rsidR="0075767F" w:rsidRPr="00071C48" w:rsidRDefault="0075767F" w:rsidP="0075767F">
      <w:pPr>
        <w:jc w:val="both"/>
        <w:rPr>
          <w:rFonts w:eastAsia="Times New Roman"/>
          <w:b/>
          <w:sz w:val="28"/>
          <w:szCs w:val="28"/>
          <w:lang w:eastAsia="pl-PL"/>
        </w:rPr>
      </w:pPr>
      <w:r w:rsidRPr="00071C48">
        <w:rPr>
          <w:rFonts w:eastAsia="Times New Roman"/>
          <w:b/>
          <w:sz w:val="28"/>
          <w:szCs w:val="28"/>
          <w:lang w:eastAsia="pl-PL"/>
        </w:rPr>
        <w:t>UWAGA!</w:t>
      </w:r>
    </w:p>
    <w:p w:rsidR="0075767F" w:rsidRPr="00071C48" w:rsidRDefault="0075767F" w:rsidP="0075767F">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75767F" w:rsidRPr="00071C48" w:rsidRDefault="0075767F" w:rsidP="0075767F">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75767F" w:rsidRPr="00071C48" w:rsidRDefault="0075767F" w:rsidP="0075767F">
      <w:pPr>
        <w:jc w:val="both"/>
        <w:rPr>
          <w:rFonts w:eastAsia="Times New Roman"/>
          <w:sz w:val="12"/>
          <w:szCs w:val="12"/>
          <w:lang w:eastAsia="pl-PL"/>
        </w:rPr>
      </w:pPr>
    </w:p>
    <w:p w:rsidR="0075767F" w:rsidRPr="00071C48" w:rsidRDefault="0075767F" w:rsidP="0075767F">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75767F" w:rsidRDefault="0075767F" w:rsidP="0075767F">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75767F" w:rsidRDefault="0075767F" w:rsidP="0075767F">
      <w:pPr>
        <w:tabs>
          <w:tab w:val="left" w:pos="708"/>
        </w:tabs>
        <w:rPr>
          <w:rFonts w:eastAsia="Times New Roman"/>
          <w:i/>
          <w:sz w:val="20"/>
          <w:szCs w:val="20"/>
          <w:lang w:eastAsia="pl-PL"/>
        </w:rPr>
      </w:pPr>
    </w:p>
    <w:p w:rsidR="0075767F" w:rsidRPr="00071C48" w:rsidRDefault="0075767F" w:rsidP="0075767F">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75767F" w:rsidRPr="00071C48" w:rsidRDefault="0075767F" w:rsidP="0075767F">
      <w:pPr>
        <w:tabs>
          <w:tab w:val="left" w:pos="708"/>
        </w:tabs>
        <w:rPr>
          <w:rFonts w:eastAsia="Times New Roman"/>
          <w:i/>
          <w:sz w:val="20"/>
          <w:szCs w:val="20"/>
          <w:lang w:eastAsia="pl-PL"/>
        </w:rPr>
      </w:pPr>
    </w:p>
    <w:p w:rsidR="0075767F" w:rsidRDefault="0075767F" w:rsidP="0075767F">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75767F" w:rsidRDefault="0075767F" w:rsidP="0075767F">
      <w:pPr>
        <w:suppressAutoHyphens/>
        <w:jc w:val="both"/>
        <w:rPr>
          <w:rFonts w:eastAsia="Arial Unicode MS"/>
          <w:i/>
          <w:sz w:val="20"/>
          <w:szCs w:val="20"/>
          <w:lang w:eastAsia="pl-PL"/>
        </w:rPr>
      </w:pPr>
    </w:p>
    <w:p w:rsidR="0075767F" w:rsidRDefault="0075767F" w:rsidP="0075767F">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75767F" w:rsidRPr="00071C48" w:rsidRDefault="0075767F" w:rsidP="0075767F">
      <w:pPr>
        <w:jc w:val="both"/>
        <w:rPr>
          <w:rFonts w:eastAsia="Arial Unicode MS"/>
          <w:i/>
          <w:sz w:val="20"/>
          <w:szCs w:val="20"/>
          <w:lang w:eastAsia="pl-PL"/>
        </w:rPr>
      </w:pPr>
    </w:p>
    <w:p w:rsidR="0075767F" w:rsidRPr="00071C48" w:rsidRDefault="0075767F" w:rsidP="0075767F">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75767F" w:rsidRDefault="0075767F" w:rsidP="0075767F">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p w:rsidR="00EA75D6" w:rsidRPr="00171E22" w:rsidRDefault="00EA75D6" w:rsidP="0075767F">
      <w:pPr>
        <w:tabs>
          <w:tab w:val="left" w:pos="708"/>
        </w:tabs>
        <w:spacing w:after="120"/>
        <w:jc w:val="both"/>
        <w:rPr>
          <w:rFonts w:eastAsia="Times New Roman"/>
          <w:sz w:val="22"/>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5767F" w:rsidRPr="00171E22" w:rsidTr="00983F25">
        <w:trPr>
          <w:trHeight w:val="486"/>
        </w:trPr>
        <w:tc>
          <w:tcPr>
            <w:tcW w:w="541" w:type="dxa"/>
            <w:shd w:val="clear" w:color="auto" w:fill="auto"/>
          </w:tcPr>
          <w:p w:rsidR="0075767F" w:rsidRPr="00171E22" w:rsidRDefault="0075767F" w:rsidP="00983F25">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75767F" w:rsidRPr="00171E22" w:rsidRDefault="0075767F" w:rsidP="00983F25">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75767F" w:rsidRPr="00171E22" w:rsidRDefault="0075767F" w:rsidP="00983F25">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75767F" w:rsidRPr="00171E22" w:rsidRDefault="0075767F" w:rsidP="00983F25">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75767F" w:rsidRPr="00171E22" w:rsidTr="00983F25">
        <w:trPr>
          <w:trHeight w:val="424"/>
        </w:trPr>
        <w:tc>
          <w:tcPr>
            <w:tcW w:w="541" w:type="dxa"/>
            <w:shd w:val="clear" w:color="auto" w:fill="auto"/>
          </w:tcPr>
          <w:p w:rsidR="0075767F" w:rsidRPr="00171E22" w:rsidRDefault="0075767F" w:rsidP="00983F25">
            <w:pPr>
              <w:tabs>
                <w:tab w:val="left" w:pos="708"/>
              </w:tabs>
              <w:spacing w:after="120"/>
              <w:rPr>
                <w:rFonts w:eastAsia="Times New Roman"/>
                <w:sz w:val="22"/>
                <w:lang w:eastAsia="pl-PL"/>
              </w:rPr>
            </w:pPr>
          </w:p>
        </w:tc>
        <w:tc>
          <w:tcPr>
            <w:tcW w:w="3685" w:type="dxa"/>
            <w:shd w:val="clear" w:color="auto" w:fill="auto"/>
          </w:tcPr>
          <w:p w:rsidR="0075767F" w:rsidRPr="00171E22" w:rsidRDefault="0075767F" w:rsidP="00983F25">
            <w:pPr>
              <w:tabs>
                <w:tab w:val="left" w:pos="708"/>
              </w:tabs>
              <w:spacing w:after="120"/>
              <w:rPr>
                <w:rFonts w:eastAsia="Times New Roman"/>
                <w:sz w:val="22"/>
                <w:lang w:eastAsia="pl-PL"/>
              </w:rPr>
            </w:pPr>
          </w:p>
        </w:tc>
        <w:tc>
          <w:tcPr>
            <w:tcW w:w="5238" w:type="dxa"/>
            <w:shd w:val="clear" w:color="auto" w:fill="auto"/>
          </w:tcPr>
          <w:p w:rsidR="0075767F" w:rsidRPr="00171E22" w:rsidRDefault="0075767F" w:rsidP="00983F25">
            <w:pPr>
              <w:tabs>
                <w:tab w:val="left" w:pos="708"/>
              </w:tabs>
              <w:spacing w:after="120"/>
              <w:rPr>
                <w:rFonts w:eastAsia="Times New Roman"/>
                <w:sz w:val="22"/>
                <w:lang w:eastAsia="pl-PL"/>
              </w:rPr>
            </w:pPr>
          </w:p>
        </w:tc>
      </w:tr>
      <w:tr w:rsidR="0075767F" w:rsidRPr="00171E22" w:rsidTr="00983F25">
        <w:trPr>
          <w:trHeight w:val="274"/>
        </w:trPr>
        <w:tc>
          <w:tcPr>
            <w:tcW w:w="541" w:type="dxa"/>
            <w:shd w:val="clear" w:color="auto" w:fill="auto"/>
          </w:tcPr>
          <w:p w:rsidR="0075767F" w:rsidRPr="00171E22" w:rsidRDefault="0075767F" w:rsidP="00983F25">
            <w:pPr>
              <w:tabs>
                <w:tab w:val="left" w:pos="708"/>
              </w:tabs>
              <w:spacing w:after="120"/>
              <w:rPr>
                <w:rFonts w:eastAsia="Times New Roman"/>
                <w:sz w:val="22"/>
                <w:lang w:eastAsia="pl-PL"/>
              </w:rPr>
            </w:pPr>
          </w:p>
        </w:tc>
        <w:tc>
          <w:tcPr>
            <w:tcW w:w="3685" w:type="dxa"/>
            <w:shd w:val="clear" w:color="auto" w:fill="auto"/>
          </w:tcPr>
          <w:p w:rsidR="0075767F" w:rsidRPr="00171E22" w:rsidRDefault="0075767F" w:rsidP="00983F25">
            <w:pPr>
              <w:tabs>
                <w:tab w:val="left" w:pos="708"/>
              </w:tabs>
              <w:spacing w:after="120"/>
              <w:rPr>
                <w:rFonts w:eastAsia="Times New Roman"/>
                <w:sz w:val="22"/>
                <w:lang w:eastAsia="pl-PL"/>
              </w:rPr>
            </w:pPr>
          </w:p>
        </w:tc>
        <w:tc>
          <w:tcPr>
            <w:tcW w:w="5238" w:type="dxa"/>
            <w:shd w:val="clear" w:color="auto" w:fill="auto"/>
          </w:tcPr>
          <w:p w:rsidR="0075767F" w:rsidRPr="00171E22" w:rsidRDefault="0075767F" w:rsidP="00983F25">
            <w:pPr>
              <w:tabs>
                <w:tab w:val="left" w:pos="708"/>
              </w:tabs>
              <w:spacing w:after="120"/>
              <w:rPr>
                <w:rFonts w:eastAsia="Times New Roman"/>
                <w:sz w:val="22"/>
                <w:lang w:eastAsia="pl-PL"/>
              </w:rPr>
            </w:pPr>
          </w:p>
        </w:tc>
      </w:tr>
    </w:tbl>
    <w:p w:rsidR="00EA75D6" w:rsidRDefault="00EA75D6" w:rsidP="0075767F">
      <w:pPr>
        <w:tabs>
          <w:tab w:val="left" w:pos="-1701"/>
        </w:tabs>
        <w:jc w:val="both"/>
        <w:rPr>
          <w:sz w:val="22"/>
        </w:rPr>
      </w:pPr>
    </w:p>
    <w:p w:rsidR="0075767F" w:rsidRPr="00171E22" w:rsidRDefault="0075767F" w:rsidP="0075767F">
      <w:pPr>
        <w:tabs>
          <w:tab w:val="left" w:pos="-1701"/>
        </w:tabs>
        <w:jc w:val="both"/>
        <w:rPr>
          <w:sz w:val="22"/>
        </w:rPr>
      </w:pPr>
      <w:r w:rsidRPr="00171E22">
        <w:rPr>
          <w:sz w:val="22"/>
        </w:rPr>
        <w:t>Ponadto:</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75767F" w:rsidRPr="00171E22" w:rsidRDefault="0075767F" w:rsidP="00F73703">
      <w:pPr>
        <w:numPr>
          <w:ilvl w:val="0"/>
          <w:numId w:val="137"/>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75767F" w:rsidRPr="00EA75D6" w:rsidRDefault="0075767F" w:rsidP="00F73703">
      <w:pPr>
        <w:numPr>
          <w:ilvl w:val="0"/>
          <w:numId w:val="137"/>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EA75D6" w:rsidRPr="00171E22" w:rsidRDefault="00EA75D6" w:rsidP="00EA75D6">
      <w:pPr>
        <w:jc w:val="both"/>
        <w:rPr>
          <w:rFonts w:eastAsia="Times New Roman"/>
          <w:color w:val="FF0000"/>
          <w:sz w:val="22"/>
          <w:lang w:eastAsia="pl-PL"/>
        </w:rPr>
      </w:pPr>
    </w:p>
    <w:p w:rsidR="0075767F" w:rsidRPr="00300807" w:rsidRDefault="0075767F" w:rsidP="00F73703">
      <w:pPr>
        <w:numPr>
          <w:ilvl w:val="0"/>
          <w:numId w:val="137"/>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Pr="008932BD" w:rsidRDefault="0075767F" w:rsidP="0075767F">
      <w:pPr>
        <w:tabs>
          <w:tab w:val="left" w:pos="426"/>
        </w:tabs>
        <w:autoSpaceDN w:val="0"/>
        <w:ind w:left="360"/>
        <w:jc w:val="both"/>
        <w:rPr>
          <w:rFonts w:eastAsia="Times New Roman"/>
          <w:sz w:val="22"/>
          <w:lang w:eastAsia="pl-PL"/>
        </w:rPr>
      </w:pPr>
    </w:p>
    <w:p w:rsidR="0075767F" w:rsidRPr="00F9004C" w:rsidRDefault="0075767F" w:rsidP="0075767F">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75767F" w:rsidRDefault="0075767F" w:rsidP="0075767F">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75767F" w:rsidRPr="002F533D" w:rsidRDefault="0075767F" w:rsidP="0075767F">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5767F" w:rsidRDefault="0075767F" w:rsidP="0075767F">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5767F" w:rsidRPr="002F533D" w:rsidRDefault="0075767F" w:rsidP="0075767F">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24537E" w:rsidRDefault="0024537E" w:rsidP="00171E22">
      <w:pPr>
        <w:rPr>
          <w:rFonts w:eastAsia="Times New Roman"/>
          <w:sz w:val="22"/>
          <w:lang w:eastAsia="pl-PL"/>
        </w:rPr>
      </w:pPr>
    </w:p>
    <w:p w:rsidR="0024537E" w:rsidRDefault="0024537E" w:rsidP="00171E22">
      <w:pPr>
        <w:rPr>
          <w:rFonts w:eastAsia="Times New Roman"/>
          <w:sz w:val="22"/>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1K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11 –</w:t>
      </w:r>
      <w:r w:rsidR="0075767F">
        <w:rPr>
          <w:rFonts w:eastAsia="Times New Roman"/>
          <w:i/>
          <w:sz w:val="18"/>
          <w:szCs w:val="18"/>
          <w:lang w:eastAsia="ar-SA"/>
        </w:rPr>
        <w:t xml:space="preserve"> </w:t>
      </w:r>
      <w:r w:rsidR="00630073">
        <w:rPr>
          <w:rFonts w:eastAsia="Times New Roman"/>
          <w:i/>
          <w:sz w:val="18"/>
          <w:szCs w:val="18"/>
          <w:lang w:eastAsia="ar-SA"/>
        </w:rPr>
        <w:t>VW</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630073" w:rsidRPr="00171E22" w:rsidRDefault="00630073" w:rsidP="00630073">
      <w:pPr>
        <w:rPr>
          <w:rFonts w:eastAsia="Times New Roman"/>
          <w:sz w:val="22"/>
          <w:lang w:eastAsia="pl-PL"/>
        </w:rPr>
      </w:pPr>
      <w:r w:rsidRPr="00171E22">
        <w:rPr>
          <w:rFonts w:eastAsia="Times New Roman"/>
          <w:sz w:val="22"/>
          <w:lang w:eastAsia="pl-PL"/>
        </w:rPr>
        <w:t xml:space="preserve">dotyczy postępowania na : </w:t>
      </w:r>
    </w:p>
    <w:p w:rsidR="00630073" w:rsidRDefault="00630073" w:rsidP="00630073">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630073" w:rsidRPr="00171E22" w:rsidRDefault="00630073" w:rsidP="00630073">
      <w:pPr>
        <w:jc w:val="center"/>
        <w:rPr>
          <w:rFonts w:eastAsia="Times New Roman"/>
          <w:b/>
          <w:sz w:val="22"/>
          <w:lang w:eastAsia="pl-PL"/>
        </w:rPr>
      </w:pPr>
      <w:r>
        <w:rPr>
          <w:rFonts w:eastAsia="Times New Roman"/>
          <w:b/>
          <w:sz w:val="22"/>
          <w:lang w:eastAsia="pl-PL"/>
        </w:rPr>
        <w:t>POJAZDÓW SŁUŻBOWYCH POLICJI WOJ. PODLASKIEGO</w:t>
      </w:r>
    </w:p>
    <w:p w:rsidR="00630073" w:rsidRPr="00171E22" w:rsidRDefault="00630073" w:rsidP="00630073">
      <w:pPr>
        <w:jc w:val="center"/>
        <w:rPr>
          <w:rFonts w:eastAsia="Times New Roman"/>
          <w:b/>
          <w:sz w:val="22"/>
          <w:lang w:eastAsia="pl-PL"/>
        </w:rPr>
      </w:pPr>
      <w:r w:rsidRPr="00171E22">
        <w:rPr>
          <w:rFonts w:eastAsia="Times New Roman"/>
          <w:b/>
          <w:sz w:val="22"/>
          <w:lang w:eastAsia="pl-PL"/>
        </w:rPr>
        <w:t xml:space="preserve">(postępowanie nr </w:t>
      </w:r>
      <w:r>
        <w:rPr>
          <w:rFonts w:eastAsia="Times New Roman"/>
          <w:b/>
          <w:sz w:val="22"/>
          <w:lang w:eastAsia="pl-PL"/>
        </w:rPr>
        <w:t>30/S/23</w:t>
      </w:r>
      <w:r w:rsidRPr="00171E22">
        <w:rPr>
          <w:rFonts w:eastAsia="Times New Roman"/>
          <w:b/>
          <w:sz w:val="22"/>
          <w:lang w:eastAsia="pl-PL"/>
        </w:rPr>
        <w:t>)</w:t>
      </w:r>
    </w:p>
    <w:p w:rsidR="00630073" w:rsidRPr="006D6086" w:rsidRDefault="00630073" w:rsidP="00630073">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EA75D6">
        <w:rPr>
          <w:rFonts w:eastAsia="Times New Roman"/>
          <w:i/>
          <w:sz w:val="22"/>
          <w:lang w:eastAsia="pl-PL"/>
        </w:rPr>
        <w:t>zł</w:t>
      </w:r>
      <w:r w:rsidRPr="006D6086">
        <w:rPr>
          <w:i/>
          <w:sz w:val="22"/>
        </w:rPr>
        <w:t xml:space="preserve">  (słownie: .................................................................................................................................</w:t>
      </w:r>
      <w:r>
        <w:rPr>
          <w:i/>
          <w:sz w:val="22"/>
        </w:rPr>
        <w:t>.</w:t>
      </w:r>
      <w:r w:rsidRPr="006D6086">
        <w:rPr>
          <w:i/>
          <w:sz w:val="22"/>
        </w:rPr>
        <w:t>....zł)</w:t>
      </w:r>
    </w:p>
    <w:p w:rsidR="00171E22" w:rsidRPr="00171E22" w:rsidRDefault="00171E22" w:rsidP="00171E22">
      <w:pPr>
        <w:rPr>
          <w:rFonts w:eastAsia="Times New Roman"/>
          <w:sz w:val="22"/>
          <w:lang w:eastAsia="pl-PL"/>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119"/>
        <w:gridCol w:w="992"/>
        <w:gridCol w:w="709"/>
        <w:gridCol w:w="567"/>
        <w:gridCol w:w="1275"/>
        <w:gridCol w:w="709"/>
        <w:gridCol w:w="1559"/>
      </w:tblGrid>
      <w:tr w:rsidR="00630073" w:rsidRPr="00630073" w:rsidTr="00630073">
        <w:trPr>
          <w:trHeight w:val="399"/>
        </w:trPr>
        <w:tc>
          <w:tcPr>
            <w:tcW w:w="568" w:type="dxa"/>
            <w:shd w:val="clear" w:color="FFFFCC" w:fill="FFFFFF"/>
            <w:vAlign w:val="center"/>
            <w:hideMark/>
          </w:tcPr>
          <w:p w:rsidR="00630073" w:rsidRPr="00630073" w:rsidRDefault="00630073" w:rsidP="00630073">
            <w:pPr>
              <w:jc w:val="center"/>
              <w:rPr>
                <w:rFonts w:eastAsia="Times New Roman"/>
                <w:b/>
                <w:sz w:val="20"/>
                <w:szCs w:val="20"/>
                <w:lang w:eastAsia="pl-PL"/>
              </w:rPr>
            </w:pPr>
            <w:r w:rsidRPr="00630073">
              <w:rPr>
                <w:rFonts w:eastAsia="Times New Roman"/>
                <w:b/>
                <w:sz w:val="20"/>
                <w:szCs w:val="20"/>
                <w:lang w:eastAsia="pl-PL"/>
              </w:rPr>
              <w:t>Lp.</w:t>
            </w:r>
          </w:p>
        </w:tc>
        <w:tc>
          <w:tcPr>
            <w:tcW w:w="3119" w:type="dxa"/>
            <w:shd w:val="clear" w:color="FFFFCC" w:fill="FFFFFF"/>
            <w:vAlign w:val="center"/>
            <w:hideMark/>
          </w:tcPr>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Nazwa części</w:t>
            </w:r>
          </w:p>
        </w:tc>
        <w:tc>
          <w:tcPr>
            <w:tcW w:w="992" w:type="dxa"/>
            <w:shd w:val="clear" w:color="FFFFCC" w:fill="FFFFFF"/>
            <w:vAlign w:val="center"/>
          </w:tcPr>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Grupa</w:t>
            </w:r>
          </w:p>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jakości:</w:t>
            </w:r>
          </w:p>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O, Q</w:t>
            </w:r>
          </w:p>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lub P</w:t>
            </w:r>
          </w:p>
        </w:tc>
        <w:tc>
          <w:tcPr>
            <w:tcW w:w="709" w:type="dxa"/>
            <w:shd w:val="clear" w:color="FFFFCC" w:fill="FFFFFF"/>
            <w:vAlign w:val="center"/>
            <w:hideMark/>
          </w:tcPr>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Jed</w:t>
            </w:r>
            <w:r w:rsidR="00EA75D6">
              <w:rPr>
                <w:rFonts w:eastAsia="Times New Roman"/>
                <w:b/>
                <w:bCs/>
                <w:sz w:val="20"/>
                <w:szCs w:val="20"/>
                <w:lang w:eastAsia="pl-PL"/>
              </w:rPr>
              <w:t>n</w:t>
            </w:r>
            <w:r w:rsidRPr="00630073">
              <w:rPr>
                <w:rFonts w:eastAsia="Times New Roman"/>
                <w:b/>
                <w:bCs/>
                <w:sz w:val="20"/>
                <w:szCs w:val="20"/>
                <w:lang w:eastAsia="pl-PL"/>
              </w:rPr>
              <w:t>. miary</w:t>
            </w:r>
          </w:p>
        </w:tc>
        <w:tc>
          <w:tcPr>
            <w:tcW w:w="567" w:type="dxa"/>
            <w:shd w:val="clear" w:color="FFFFCC" w:fill="FFFFFF"/>
            <w:vAlign w:val="center"/>
            <w:hideMark/>
          </w:tcPr>
          <w:p w:rsidR="00630073" w:rsidRPr="00630073" w:rsidRDefault="00630073" w:rsidP="00630073">
            <w:pPr>
              <w:jc w:val="center"/>
              <w:rPr>
                <w:rFonts w:eastAsia="Times New Roman"/>
                <w:b/>
                <w:bCs/>
                <w:sz w:val="20"/>
                <w:szCs w:val="20"/>
                <w:lang w:eastAsia="pl-PL"/>
              </w:rPr>
            </w:pPr>
            <w:r w:rsidRPr="00630073">
              <w:rPr>
                <w:rFonts w:eastAsia="Times New Roman"/>
                <w:b/>
                <w:bCs/>
                <w:sz w:val="20"/>
                <w:szCs w:val="20"/>
                <w:lang w:eastAsia="pl-PL"/>
              </w:rPr>
              <w:t>Ilość</w:t>
            </w:r>
          </w:p>
        </w:tc>
        <w:tc>
          <w:tcPr>
            <w:tcW w:w="1275" w:type="dxa"/>
            <w:shd w:val="clear" w:color="FFFFCC" w:fill="FFFFFF"/>
            <w:vAlign w:val="center"/>
          </w:tcPr>
          <w:p w:rsidR="00630073" w:rsidRDefault="00630073" w:rsidP="00630073">
            <w:pPr>
              <w:jc w:val="center"/>
              <w:rPr>
                <w:rFonts w:eastAsia="Times New Roman"/>
                <w:b/>
                <w:bCs/>
                <w:sz w:val="20"/>
                <w:szCs w:val="20"/>
                <w:lang w:eastAsia="pl-PL"/>
              </w:rPr>
            </w:pPr>
            <w:r>
              <w:rPr>
                <w:rFonts w:eastAsia="Times New Roman"/>
                <w:b/>
                <w:bCs/>
                <w:sz w:val="20"/>
                <w:szCs w:val="20"/>
                <w:lang w:eastAsia="pl-PL"/>
              </w:rPr>
              <w:t>Cena</w:t>
            </w:r>
          </w:p>
          <w:p w:rsidR="00630073" w:rsidRDefault="00630073" w:rsidP="00630073">
            <w:pPr>
              <w:jc w:val="center"/>
              <w:rPr>
                <w:rFonts w:eastAsia="Times New Roman"/>
                <w:b/>
                <w:bCs/>
                <w:sz w:val="20"/>
                <w:szCs w:val="20"/>
                <w:lang w:eastAsia="pl-PL"/>
              </w:rPr>
            </w:pPr>
            <w:r>
              <w:rPr>
                <w:rFonts w:eastAsia="Times New Roman"/>
                <w:b/>
                <w:bCs/>
                <w:sz w:val="20"/>
                <w:szCs w:val="20"/>
                <w:lang w:eastAsia="pl-PL"/>
              </w:rPr>
              <w:t>jednostkowa</w:t>
            </w:r>
          </w:p>
          <w:p w:rsidR="00630073" w:rsidRDefault="00630073" w:rsidP="00630073">
            <w:pPr>
              <w:jc w:val="center"/>
              <w:rPr>
                <w:rFonts w:eastAsia="Times New Roman"/>
                <w:b/>
                <w:bCs/>
                <w:sz w:val="20"/>
                <w:szCs w:val="20"/>
                <w:lang w:eastAsia="pl-PL"/>
              </w:rPr>
            </w:pPr>
            <w:r>
              <w:rPr>
                <w:rFonts w:eastAsia="Times New Roman"/>
                <w:b/>
                <w:bCs/>
                <w:sz w:val="20"/>
                <w:szCs w:val="20"/>
                <w:lang w:eastAsia="pl-PL"/>
              </w:rPr>
              <w:t>brutto</w:t>
            </w:r>
          </w:p>
          <w:p w:rsidR="00630073" w:rsidRPr="00630073" w:rsidRDefault="00630073" w:rsidP="00630073">
            <w:pPr>
              <w:jc w:val="center"/>
              <w:rPr>
                <w:rFonts w:eastAsia="Times New Roman"/>
                <w:b/>
                <w:bCs/>
                <w:sz w:val="20"/>
                <w:szCs w:val="20"/>
                <w:lang w:eastAsia="pl-PL"/>
              </w:rPr>
            </w:pPr>
            <w:r>
              <w:rPr>
                <w:rFonts w:eastAsia="Times New Roman"/>
                <w:b/>
                <w:bCs/>
                <w:sz w:val="20"/>
                <w:szCs w:val="20"/>
                <w:lang w:eastAsia="pl-PL"/>
              </w:rPr>
              <w:t>(w zł)</w:t>
            </w:r>
          </w:p>
        </w:tc>
        <w:tc>
          <w:tcPr>
            <w:tcW w:w="709" w:type="dxa"/>
            <w:shd w:val="clear" w:color="FFFFCC" w:fill="FFFFFF"/>
            <w:vAlign w:val="center"/>
          </w:tcPr>
          <w:p w:rsidR="00630073" w:rsidRDefault="00630073" w:rsidP="00630073">
            <w:pPr>
              <w:jc w:val="center"/>
              <w:rPr>
                <w:rFonts w:eastAsia="Times New Roman"/>
                <w:b/>
                <w:bCs/>
                <w:sz w:val="20"/>
                <w:szCs w:val="20"/>
                <w:lang w:eastAsia="pl-PL"/>
              </w:rPr>
            </w:pPr>
            <w:r>
              <w:rPr>
                <w:rFonts w:eastAsia="Times New Roman"/>
                <w:b/>
                <w:bCs/>
                <w:sz w:val="20"/>
                <w:szCs w:val="20"/>
                <w:lang w:eastAsia="pl-PL"/>
              </w:rPr>
              <w:t>VAT</w:t>
            </w:r>
          </w:p>
          <w:p w:rsidR="00630073" w:rsidRPr="00630073" w:rsidRDefault="00630073" w:rsidP="00630073">
            <w:pPr>
              <w:jc w:val="center"/>
              <w:rPr>
                <w:rFonts w:eastAsia="Times New Roman"/>
                <w:b/>
                <w:bCs/>
                <w:sz w:val="20"/>
                <w:szCs w:val="20"/>
                <w:lang w:eastAsia="pl-PL"/>
              </w:rPr>
            </w:pPr>
            <w:r>
              <w:rPr>
                <w:rFonts w:eastAsia="Times New Roman"/>
                <w:b/>
                <w:bCs/>
                <w:sz w:val="20"/>
                <w:szCs w:val="20"/>
                <w:lang w:eastAsia="pl-PL"/>
              </w:rPr>
              <w:t>(w %)</w:t>
            </w:r>
          </w:p>
        </w:tc>
        <w:tc>
          <w:tcPr>
            <w:tcW w:w="1559" w:type="dxa"/>
            <w:shd w:val="clear" w:color="FFFFCC" w:fill="FFFFFF"/>
            <w:vAlign w:val="center"/>
          </w:tcPr>
          <w:p w:rsidR="00630073" w:rsidRDefault="00630073" w:rsidP="00630073">
            <w:pPr>
              <w:jc w:val="center"/>
              <w:rPr>
                <w:rFonts w:eastAsia="Times New Roman"/>
                <w:b/>
                <w:bCs/>
                <w:sz w:val="20"/>
                <w:szCs w:val="20"/>
                <w:lang w:eastAsia="pl-PL"/>
              </w:rPr>
            </w:pPr>
            <w:r>
              <w:rPr>
                <w:rFonts w:eastAsia="Times New Roman"/>
                <w:b/>
                <w:bCs/>
                <w:sz w:val="20"/>
                <w:szCs w:val="20"/>
                <w:lang w:eastAsia="pl-PL"/>
              </w:rPr>
              <w:t>Wartość brutto</w:t>
            </w:r>
          </w:p>
          <w:p w:rsidR="00630073" w:rsidRDefault="00630073" w:rsidP="00630073">
            <w:pPr>
              <w:jc w:val="center"/>
              <w:rPr>
                <w:rFonts w:eastAsia="Times New Roman"/>
                <w:b/>
                <w:bCs/>
                <w:sz w:val="20"/>
                <w:szCs w:val="20"/>
                <w:lang w:eastAsia="pl-PL"/>
              </w:rPr>
            </w:pPr>
            <w:r>
              <w:rPr>
                <w:rFonts w:eastAsia="Times New Roman"/>
                <w:b/>
                <w:bCs/>
                <w:sz w:val="20"/>
                <w:szCs w:val="20"/>
                <w:lang w:eastAsia="pl-PL"/>
              </w:rPr>
              <w:t>(w zł)</w:t>
            </w:r>
          </w:p>
          <w:p w:rsidR="00630073" w:rsidRPr="00630073" w:rsidRDefault="00630073" w:rsidP="00630073">
            <w:pPr>
              <w:jc w:val="center"/>
              <w:rPr>
                <w:rFonts w:eastAsia="Times New Roman"/>
                <w:b/>
                <w:bCs/>
                <w:sz w:val="20"/>
                <w:szCs w:val="20"/>
                <w:lang w:eastAsia="pl-PL"/>
              </w:rPr>
            </w:pPr>
            <w:r>
              <w:rPr>
                <w:rFonts w:eastAsia="Times New Roman"/>
                <w:b/>
                <w:bCs/>
                <w:sz w:val="20"/>
                <w:szCs w:val="20"/>
                <w:lang w:eastAsia="pl-PL"/>
              </w:rPr>
              <w:t>kol. 5 x kol. 6</w:t>
            </w:r>
          </w:p>
        </w:tc>
      </w:tr>
      <w:tr w:rsidR="00630073" w:rsidRPr="00630073" w:rsidTr="00630073">
        <w:trPr>
          <w:trHeight w:val="505"/>
        </w:trPr>
        <w:tc>
          <w:tcPr>
            <w:tcW w:w="9498" w:type="dxa"/>
            <w:gridSpan w:val="8"/>
            <w:shd w:val="clear" w:color="auto" w:fill="FFFFFF" w:themeFill="background1"/>
          </w:tcPr>
          <w:p w:rsidR="00630073" w:rsidRPr="00630073" w:rsidRDefault="00EA75D6" w:rsidP="00630073">
            <w:pPr>
              <w:jc w:val="center"/>
              <w:rPr>
                <w:rFonts w:eastAsia="Times New Roman"/>
                <w:b/>
                <w:bCs/>
                <w:color w:val="000000"/>
                <w:sz w:val="20"/>
                <w:szCs w:val="20"/>
                <w:lang w:eastAsia="pl-PL"/>
              </w:rPr>
            </w:pPr>
            <w:r>
              <w:rPr>
                <w:rFonts w:eastAsia="Times New Roman"/>
                <w:b/>
                <w:bCs/>
                <w:color w:val="000000"/>
                <w:sz w:val="20"/>
                <w:szCs w:val="20"/>
                <w:lang w:eastAsia="pl-PL"/>
              </w:rPr>
              <w:t>VW T-6 rok produkcji</w:t>
            </w:r>
            <w:r w:rsidR="00630073" w:rsidRPr="00630073">
              <w:rPr>
                <w:rFonts w:eastAsia="Times New Roman"/>
                <w:b/>
                <w:bCs/>
                <w:color w:val="000000"/>
                <w:sz w:val="20"/>
                <w:szCs w:val="20"/>
                <w:lang w:eastAsia="pl-PL"/>
              </w:rPr>
              <w:t xml:space="preserve"> 2017,poj. sil. 1984 cm³, moc 110 KW, </w:t>
            </w:r>
          </w:p>
          <w:p w:rsidR="00630073" w:rsidRPr="00630073" w:rsidRDefault="00630073" w:rsidP="00630073">
            <w:pPr>
              <w:jc w:val="center"/>
              <w:rPr>
                <w:rFonts w:eastAsia="Times New Roman"/>
                <w:b/>
                <w:bCs/>
                <w:color w:val="000000"/>
                <w:sz w:val="20"/>
                <w:szCs w:val="20"/>
                <w:lang w:eastAsia="pl-PL"/>
              </w:rPr>
            </w:pPr>
            <w:r w:rsidRPr="00630073">
              <w:rPr>
                <w:rFonts w:eastAsia="Times New Roman"/>
                <w:b/>
                <w:bCs/>
                <w:color w:val="000000"/>
                <w:sz w:val="20"/>
                <w:szCs w:val="20"/>
                <w:lang w:eastAsia="pl-PL"/>
              </w:rPr>
              <w:t xml:space="preserve">nr </w:t>
            </w:r>
            <w:r w:rsidR="00EA75D6">
              <w:rPr>
                <w:rFonts w:eastAsia="Times New Roman"/>
                <w:b/>
                <w:bCs/>
                <w:color w:val="000000"/>
                <w:sz w:val="20"/>
                <w:szCs w:val="20"/>
                <w:lang w:eastAsia="pl-PL"/>
              </w:rPr>
              <w:t>VIN WV1ZZZ7HZJX008422, kod fabryczny</w:t>
            </w:r>
            <w:r w:rsidRPr="00630073">
              <w:rPr>
                <w:rFonts w:eastAsia="Times New Roman"/>
                <w:b/>
                <w:bCs/>
                <w:color w:val="000000"/>
                <w:sz w:val="20"/>
                <w:szCs w:val="20"/>
                <w:lang w:eastAsia="pl-PL"/>
              </w:rPr>
              <w:t xml:space="preserve"> sil. CJK</w:t>
            </w: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Alternator</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*Amortyzator przód.</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4</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3</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*Amortyzator tył</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4</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4</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Chłodnica klimatyzacji</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5</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oleju</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6</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powietrza</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7</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kabinowy</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8</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Koło zamachowe dwumasowe</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9</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*Klocki hamulcowe przód</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10</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*Klocki hamulcowe tył</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11</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Kompresor klimatyzacji</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12</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*Końcówka kierownicza lewa</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6</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13</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*Końcówka kierownicza prawa</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6</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14</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*Łącznik stabilizatora przód L/P</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16</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15</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Pasek wieloklinowy</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16</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*Piasta koła przód/tył</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17</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Rozrusznik</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18</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Świeca zapłonowa</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19</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*Tarcza hamulcowa przód</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16</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20</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*Tarcza hamulcowa tył</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16</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21</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Zestaw sprzęgła z łożyskiem hydraulicznym</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4</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22</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 xml:space="preserve">Zestaw rozrządu </w:t>
            </w: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570"/>
        </w:trPr>
        <w:tc>
          <w:tcPr>
            <w:tcW w:w="9498" w:type="dxa"/>
            <w:gridSpan w:val="8"/>
            <w:shd w:val="clear" w:color="auto" w:fill="FFFFFF" w:themeFill="background1"/>
          </w:tcPr>
          <w:p w:rsidR="00630073" w:rsidRPr="00630073" w:rsidRDefault="00630073" w:rsidP="00630073">
            <w:pPr>
              <w:jc w:val="center"/>
              <w:rPr>
                <w:rFonts w:eastAsia="Times New Roman"/>
                <w:b/>
                <w:bCs/>
                <w:color w:val="000000"/>
                <w:sz w:val="20"/>
                <w:szCs w:val="20"/>
                <w:lang w:eastAsia="pl-PL"/>
              </w:rPr>
            </w:pPr>
            <w:r w:rsidRPr="00630073">
              <w:rPr>
                <w:rFonts w:eastAsia="Times New Roman"/>
                <w:b/>
                <w:bCs/>
                <w:color w:val="000000"/>
                <w:sz w:val="20"/>
                <w:szCs w:val="20"/>
                <w:lang w:eastAsia="pl-PL"/>
              </w:rPr>
              <w:t xml:space="preserve">VW </w:t>
            </w:r>
            <w:proofErr w:type="spellStart"/>
            <w:r w:rsidRPr="00630073">
              <w:rPr>
                <w:rFonts w:eastAsia="Times New Roman"/>
                <w:b/>
                <w:bCs/>
                <w:color w:val="000000"/>
                <w:sz w:val="20"/>
                <w:szCs w:val="20"/>
                <w:lang w:eastAsia="pl-PL"/>
              </w:rPr>
              <w:t>Caddy</w:t>
            </w:r>
            <w:proofErr w:type="spellEnd"/>
            <w:r w:rsidRPr="00630073">
              <w:rPr>
                <w:rFonts w:eastAsia="Times New Roman"/>
                <w:b/>
                <w:bCs/>
                <w:color w:val="000000"/>
                <w:sz w:val="20"/>
                <w:szCs w:val="20"/>
                <w:lang w:eastAsia="pl-PL"/>
              </w:rPr>
              <w:t>, rok prod</w:t>
            </w:r>
            <w:r w:rsidR="00EA75D6">
              <w:rPr>
                <w:rFonts w:eastAsia="Times New Roman"/>
                <w:b/>
                <w:bCs/>
                <w:color w:val="000000"/>
                <w:sz w:val="20"/>
                <w:szCs w:val="20"/>
                <w:lang w:eastAsia="pl-PL"/>
              </w:rPr>
              <w:t>ukcji</w:t>
            </w:r>
            <w:r w:rsidRPr="00630073">
              <w:rPr>
                <w:rFonts w:eastAsia="Times New Roman"/>
                <w:b/>
                <w:bCs/>
                <w:color w:val="000000"/>
                <w:sz w:val="20"/>
                <w:szCs w:val="20"/>
                <w:lang w:eastAsia="pl-PL"/>
              </w:rPr>
              <w:t xml:space="preserve"> 2019, poj. sil. 1395 cm³, moc 96 KW, </w:t>
            </w:r>
          </w:p>
          <w:p w:rsidR="00630073" w:rsidRPr="00630073" w:rsidRDefault="00630073" w:rsidP="00630073">
            <w:pPr>
              <w:jc w:val="center"/>
              <w:rPr>
                <w:rFonts w:eastAsia="Times New Roman"/>
                <w:b/>
                <w:bCs/>
                <w:color w:val="000000"/>
                <w:sz w:val="20"/>
                <w:szCs w:val="20"/>
                <w:lang w:eastAsia="pl-PL"/>
              </w:rPr>
            </w:pPr>
            <w:r w:rsidRPr="00630073">
              <w:rPr>
                <w:rFonts w:eastAsia="Times New Roman"/>
                <w:b/>
                <w:bCs/>
                <w:color w:val="000000"/>
                <w:sz w:val="20"/>
                <w:szCs w:val="20"/>
                <w:lang w:eastAsia="pl-PL"/>
              </w:rPr>
              <w:t xml:space="preserve">nr </w:t>
            </w:r>
            <w:r w:rsidR="00EA75D6">
              <w:rPr>
                <w:rFonts w:eastAsia="Times New Roman"/>
                <w:b/>
                <w:bCs/>
                <w:color w:val="000000"/>
                <w:sz w:val="20"/>
                <w:szCs w:val="20"/>
                <w:lang w:eastAsia="pl-PL"/>
              </w:rPr>
              <w:t>VIN WV2ZZZ7KZLX021601, kod fabryczny</w:t>
            </w:r>
            <w:r w:rsidRPr="00630073">
              <w:rPr>
                <w:rFonts w:eastAsia="Times New Roman"/>
                <w:b/>
                <w:bCs/>
                <w:color w:val="000000"/>
                <w:sz w:val="20"/>
                <w:szCs w:val="20"/>
                <w:lang w:eastAsia="pl-PL"/>
              </w:rPr>
              <w:t xml:space="preserve"> sil. DJK</w:t>
            </w: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23</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*Amortyzator tył L/P</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4</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24</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oleju</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25</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powietrza</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26</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Filtr kabiny</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30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27</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*Klocki hamulcowe przód</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28</w:t>
            </w:r>
          </w:p>
        </w:tc>
        <w:tc>
          <w:tcPr>
            <w:tcW w:w="3119" w:type="dxa"/>
            <w:shd w:val="clear" w:color="FFFFCC" w:fill="FFFFFF"/>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*Klocki hamulcowe tył</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proofErr w:type="spellStart"/>
            <w:r w:rsidRPr="00630073">
              <w:rPr>
                <w:rFonts w:eastAsia="Times New Roman"/>
                <w:sz w:val="20"/>
                <w:szCs w:val="20"/>
                <w:lang w:eastAsia="pl-PL"/>
              </w:rPr>
              <w:t>kpl</w:t>
            </w:r>
            <w:proofErr w:type="spellEnd"/>
            <w:r w:rsidRPr="00630073">
              <w:rPr>
                <w:rFonts w:eastAsia="Times New Roman"/>
                <w:sz w:val="20"/>
                <w:szCs w:val="20"/>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20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0"/>
                <w:szCs w:val="20"/>
                <w:lang w:eastAsia="pl-PL"/>
              </w:rPr>
            </w:pPr>
            <w:r w:rsidRPr="00630073">
              <w:rPr>
                <w:rFonts w:eastAsia="Times New Roman"/>
                <w:color w:val="000000"/>
                <w:sz w:val="20"/>
                <w:szCs w:val="20"/>
                <w:lang w:eastAsia="pl-PL"/>
              </w:rPr>
              <w:t>29</w:t>
            </w:r>
          </w:p>
        </w:tc>
        <w:tc>
          <w:tcPr>
            <w:tcW w:w="3119" w:type="dxa"/>
            <w:shd w:val="clear" w:color="auto" w:fill="auto"/>
            <w:noWrap/>
            <w:vAlign w:val="center"/>
            <w:hideMark/>
          </w:tcPr>
          <w:p w:rsidR="00630073" w:rsidRPr="00630073" w:rsidRDefault="00630073" w:rsidP="00630073">
            <w:pPr>
              <w:rPr>
                <w:rFonts w:eastAsia="Times New Roman"/>
                <w:sz w:val="20"/>
                <w:szCs w:val="20"/>
                <w:lang w:eastAsia="pl-PL"/>
              </w:rPr>
            </w:pPr>
            <w:r w:rsidRPr="00630073">
              <w:rPr>
                <w:rFonts w:eastAsia="Times New Roman"/>
                <w:sz w:val="20"/>
                <w:szCs w:val="20"/>
                <w:lang w:eastAsia="pl-PL"/>
              </w:rPr>
              <w:t>*Łącznik drążka stabilizatora L/P przód</w:t>
            </w:r>
          </w:p>
        </w:tc>
        <w:tc>
          <w:tcPr>
            <w:tcW w:w="992" w:type="dxa"/>
          </w:tcPr>
          <w:p w:rsidR="00630073" w:rsidRPr="00630073" w:rsidRDefault="00630073" w:rsidP="00630073">
            <w:pPr>
              <w:jc w:val="center"/>
              <w:rPr>
                <w:rFonts w:eastAsia="Times New Roman"/>
                <w:sz w:val="20"/>
                <w:szCs w:val="20"/>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0"/>
                <w:szCs w:val="20"/>
                <w:lang w:eastAsia="pl-PL"/>
              </w:rPr>
            </w:pPr>
            <w:r w:rsidRPr="00630073">
              <w:rPr>
                <w:rFonts w:eastAsia="Times New Roman"/>
                <w:sz w:val="20"/>
                <w:szCs w:val="20"/>
                <w:lang w:eastAsia="pl-PL"/>
              </w:rPr>
              <w:t>10</w:t>
            </w:r>
          </w:p>
        </w:tc>
        <w:tc>
          <w:tcPr>
            <w:tcW w:w="1275" w:type="dxa"/>
          </w:tcPr>
          <w:p w:rsidR="00630073" w:rsidRPr="00630073" w:rsidRDefault="00630073" w:rsidP="00630073">
            <w:pPr>
              <w:jc w:val="center"/>
              <w:rPr>
                <w:rFonts w:eastAsia="Times New Roman"/>
                <w:sz w:val="20"/>
                <w:szCs w:val="20"/>
                <w:lang w:eastAsia="pl-PL"/>
              </w:rPr>
            </w:pPr>
          </w:p>
        </w:tc>
        <w:tc>
          <w:tcPr>
            <w:tcW w:w="709" w:type="dxa"/>
          </w:tcPr>
          <w:p w:rsidR="00630073" w:rsidRPr="00630073" w:rsidRDefault="00630073" w:rsidP="00630073">
            <w:pPr>
              <w:jc w:val="center"/>
              <w:rPr>
                <w:rFonts w:eastAsia="Times New Roman"/>
                <w:sz w:val="20"/>
                <w:szCs w:val="20"/>
                <w:lang w:eastAsia="pl-PL"/>
              </w:rPr>
            </w:pPr>
          </w:p>
        </w:tc>
        <w:tc>
          <w:tcPr>
            <w:tcW w:w="1559" w:type="dxa"/>
          </w:tcPr>
          <w:p w:rsidR="00630073" w:rsidRPr="00630073" w:rsidRDefault="00630073" w:rsidP="00630073">
            <w:pPr>
              <w:jc w:val="center"/>
              <w:rPr>
                <w:rFonts w:eastAsia="Times New Roman"/>
                <w:sz w:val="20"/>
                <w:szCs w:val="20"/>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lastRenderedPageBreak/>
              <w:t>30</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*Łącznik drążka stabilizatora tył</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10</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31</w:t>
            </w:r>
          </w:p>
        </w:tc>
        <w:tc>
          <w:tcPr>
            <w:tcW w:w="3119" w:type="dxa"/>
            <w:shd w:val="clear" w:color="FFFFCC" w:fill="FFFFFF"/>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*Przegub napędowy zewnętrzny</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2</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32</w:t>
            </w:r>
          </w:p>
        </w:tc>
        <w:tc>
          <w:tcPr>
            <w:tcW w:w="3119" w:type="dxa"/>
            <w:shd w:val="clear" w:color="FFFFCC" w:fill="FFFFFF"/>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Świeca zapłonowa</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20</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33</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*Tarcza hamulcowa przód</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16</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34</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*Tarcza hamulcowa tył</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10</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35</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*Wahacz przód prawy</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4</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36</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*Wahacz przód lewy</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4</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37</w:t>
            </w:r>
          </w:p>
        </w:tc>
        <w:tc>
          <w:tcPr>
            <w:tcW w:w="3119" w:type="dxa"/>
            <w:shd w:val="clear" w:color="auto" w:fill="auto"/>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Zestaw rozrządu</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szt.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4</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630073">
        <w:trPr>
          <w:trHeight w:val="372"/>
        </w:trPr>
        <w:tc>
          <w:tcPr>
            <w:tcW w:w="568" w:type="dxa"/>
            <w:shd w:val="clear" w:color="auto" w:fill="auto"/>
            <w:noWrap/>
            <w:vAlign w:val="center"/>
            <w:hideMark/>
          </w:tcPr>
          <w:p w:rsidR="00630073" w:rsidRPr="00630073" w:rsidRDefault="00630073" w:rsidP="00630073">
            <w:pPr>
              <w:jc w:val="center"/>
              <w:rPr>
                <w:rFonts w:eastAsia="Times New Roman"/>
                <w:color w:val="000000"/>
                <w:sz w:val="22"/>
                <w:lang w:eastAsia="pl-PL"/>
              </w:rPr>
            </w:pPr>
            <w:r w:rsidRPr="00630073">
              <w:rPr>
                <w:rFonts w:eastAsia="Times New Roman"/>
                <w:color w:val="000000"/>
                <w:sz w:val="22"/>
                <w:lang w:eastAsia="pl-PL"/>
              </w:rPr>
              <w:t>38</w:t>
            </w:r>
          </w:p>
        </w:tc>
        <w:tc>
          <w:tcPr>
            <w:tcW w:w="3119" w:type="dxa"/>
            <w:shd w:val="clear" w:color="FFFFCC" w:fill="FFFFFF"/>
            <w:noWrap/>
            <w:vAlign w:val="center"/>
            <w:hideMark/>
          </w:tcPr>
          <w:p w:rsidR="00630073" w:rsidRPr="00630073" w:rsidRDefault="00630073" w:rsidP="00630073">
            <w:pPr>
              <w:rPr>
                <w:rFonts w:eastAsia="Times New Roman"/>
                <w:sz w:val="22"/>
                <w:lang w:eastAsia="pl-PL"/>
              </w:rPr>
            </w:pPr>
            <w:r w:rsidRPr="00630073">
              <w:rPr>
                <w:rFonts w:eastAsia="Times New Roman"/>
                <w:sz w:val="22"/>
                <w:lang w:eastAsia="pl-PL"/>
              </w:rPr>
              <w:t xml:space="preserve">Zestaw sprzęgła </w:t>
            </w:r>
            <w:proofErr w:type="spellStart"/>
            <w:r w:rsidRPr="00630073">
              <w:rPr>
                <w:rFonts w:eastAsia="Times New Roman"/>
                <w:sz w:val="22"/>
                <w:lang w:eastAsia="pl-PL"/>
              </w:rPr>
              <w:t>kpl</w:t>
            </w:r>
            <w:proofErr w:type="spellEnd"/>
            <w:r w:rsidRPr="00630073">
              <w:rPr>
                <w:rFonts w:eastAsia="Times New Roman"/>
                <w:sz w:val="22"/>
                <w:lang w:eastAsia="pl-PL"/>
              </w:rPr>
              <w:t>.</w:t>
            </w:r>
          </w:p>
        </w:tc>
        <w:tc>
          <w:tcPr>
            <w:tcW w:w="992" w:type="dxa"/>
          </w:tcPr>
          <w:p w:rsidR="00630073" w:rsidRPr="00630073" w:rsidRDefault="00630073" w:rsidP="00630073">
            <w:pPr>
              <w:jc w:val="center"/>
              <w:rPr>
                <w:rFonts w:eastAsia="Times New Roman"/>
                <w:sz w:val="22"/>
                <w:lang w:eastAsia="pl-PL"/>
              </w:rPr>
            </w:pPr>
          </w:p>
        </w:tc>
        <w:tc>
          <w:tcPr>
            <w:tcW w:w="709" w:type="dxa"/>
            <w:shd w:val="clear" w:color="auto" w:fill="auto"/>
            <w:noWrap/>
            <w:vAlign w:val="center"/>
            <w:hideMark/>
          </w:tcPr>
          <w:p w:rsidR="00630073" w:rsidRPr="00630073" w:rsidRDefault="00630073" w:rsidP="00630073">
            <w:pPr>
              <w:jc w:val="center"/>
              <w:rPr>
                <w:rFonts w:eastAsia="Times New Roman"/>
                <w:sz w:val="22"/>
                <w:lang w:eastAsia="pl-PL"/>
              </w:rPr>
            </w:pPr>
            <w:proofErr w:type="spellStart"/>
            <w:r w:rsidRPr="00630073">
              <w:rPr>
                <w:rFonts w:eastAsia="Times New Roman"/>
                <w:sz w:val="22"/>
                <w:lang w:eastAsia="pl-PL"/>
              </w:rPr>
              <w:t>kpl</w:t>
            </w:r>
            <w:proofErr w:type="spellEnd"/>
            <w:r w:rsidRPr="00630073">
              <w:rPr>
                <w:rFonts w:eastAsia="Times New Roman"/>
                <w:sz w:val="22"/>
                <w:lang w:eastAsia="pl-PL"/>
              </w:rPr>
              <w:t>.</w:t>
            </w:r>
          </w:p>
        </w:tc>
        <w:tc>
          <w:tcPr>
            <w:tcW w:w="567" w:type="dxa"/>
            <w:shd w:val="clear" w:color="auto" w:fill="auto"/>
            <w:noWrap/>
            <w:vAlign w:val="center"/>
            <w:hideMark/>
          </w:tcPr>
          <w:p w:rsidR="00630073" w:rsidRPr="00630073" w:rsidRDefault="00630073" w:rsidP="00630073">
            <w:pPr>
              <w:jc w:val="center"/>
              <w:rPr>
                <w:rFonts w:eastAsia="Times New Roman"/>
                <w:sz w:val="22"/>
                <w:lang w:eastAsia="pl-PL"/>
              </w:rPr>
            </w:pPr>
            <w:r w:rsidRPr="00630073">
              <w:rPr>
                <w:rFonts w:eastAsia="Times New Roman"/>
                <w:sz w:val="22"/>
                <w:lang w:eastAsia="pl-PL"/>
              </w:rPr>
              <w:t>2</w:t>
            </w:r>
          </w:p>
        </w:tc>
        <w:tc>
          <w:tcPr>
            <w:tcW w:w="1275" w:type="dxa"/>
          </w:tcPr>
          <w:p w:rsidR="00630073" w:rsidRPr="00630073" w:rsidRDefault="00630073" w:rsidP="00630073">
            <w:pPr>
              <w:jc w:val="center"/>
              <w:rPr>
                <w:rFonts w:eastAsia="Times New Roman"/>
                <w:sz w:val="22"/>
                <w:lang w:eastAsia="pl-PL"/>
              </w:rPr>
            </w:pPr>
          </w:p>
        </w:tc>
        <w:tc>
          <w:tcPr>
            <w:tcW w:w="709" w:type="dxa"/>
          </w:tcPr>
          <w:p w:rsidR="00630073" w:rsidRPr="00630073" w:rsidRDefault="00630073" w:rsidP="00630073">
            <w:pPr>
              <w:jc w:val="center"/>
              <w:rPr>
                <w:rFonts w:eastAsia="Times New Roman"/>
                <w:sz w:val="22"/>
                <w:lang w:eastAsia="pl-PL"/>
              </w:rPr>
            </w:pPr>
          </w:p>
        </w:tc>
        <w:tc>
          <w:tcPr>
            <w:tcW w:w="1559" w:type="dxa"/>
          </w:tcPr>
          <w:p w:rsidR="00630073" w:rsidRPr="00630073" w:rsidRDefault="00630073" w:rsidP="00630073">
            <w:pPr>
              <w:jc w:val="center"/>
              <w:rPr>
                <w:rFonts w:eastAsia="Times New Roman"/>
                <w:sz w:val="22"/>
                <w:lang w:eastAsia="pl-PL"/>
              </w:rPr>
            </w:pPr>
          </w:p>
        </w:tc>
      </w:tr>
      <w:tr w:rsidR="00630073" w:rsidRPr="00630073" w:rsidTr="00983F25">
        <w:trPr>
          <w:trHeight w:val="372"/>
        </w:trPr>
        <w:tc>
          <w:tcPr>
            <w:tcW w:w="7939" w:type="dxa"/>
            <w:gridSpan w:val="7"/>
            <w:shd w:val="clear" w:color="auto" w:fill="auto"/>
            <w:noWrap/>
            <w:vAlign w:val="center"/>
          </w:tcPr>
          <w:p w:rsidR="00630073" w:rsidRPr="00630073" w:rsidRDefault="00630073" w:rsidP="00630073">
            <w:pPr>
              <w:jc w:val="right"/>
              <w:rPr>
                <w:rFonts w:eastAsia="Times New Roman"/>
                <w:sz w:val="22"/>
                <w:lang w:eastAsia="pl-PL"/>
              </w:rPr>
            </w:pPr>
            <w:r>
              <w:rPr>
                <w:rFonts w:eastAsia="Times New Roman"/>
                <w:sz w:val="22"/>
                <w:lang w:eastAsia="pl-PL"/>
              </w:rPr>
              <w:t>Razem wartość brutto</w:t>
            </w:r>
          </w:p>
        </w:tc>
        <w:tc>
          <w:tcPr>
            <w:tcW w:w="1559" w:type="dxa"/>
          </w:tcPr>
          <w:p w:rsidR="00630073" w:rsidRPr="00630073" w:rsidRDefault="00630073" w:rsidP="00630073">
            <w:pPr>
              <w:jc w:val="center"/>
              <w:rPr>
                <w:rFonts w:eastAsia="Times New Roman"/>
                <w:sz w:val="22"/>
                <w:lang w:eastAsia="pl-PL"/>
              </w:rPr>
            </w:pPr>
          </w:p>
        </w:tc>
      </w:tr>
    </w:tbl>
    <w:p w:rsidR="0006377F" w:rsidRDefault="0006377F" w:rsidP="00171E22">
      <w:pPr>
        <w:suppressAutoHyphens/>
        <w:jc w:val="right"/>
        <w:rPr>
          <w:rFonts w:eastAsia="Times New Roman"/>
          <w:b/>
          <w:sz w:val="22"/>
          <w:u w:val="single"/>
          <w:lang w:eastAsia="ar-SA"/>
        </w:rPr>
      </w:pPr>
    </w:p>
    <w:p w:rsidR="00630073" w:rsidRPr="00071C48" w:rsidRDefault="00630073" w:rsidP="00630073">
      <w:pPr>
        <w:jc w:val="both"/>
        <w:rPr>
          <w:rFonts w:eastAsia="Times New Roman"/>
          <w:b/>
          <w:sz w:val="28"/>
          <w:szCs w:val="28"/>
          <w:lang w:eastAsia="pl-PL"/>
        </w:rPr>
      </w:pPr>
      <w:r w:rsidRPr="00071C48">
        <w:rPr>
          <w:rFonts w:eastAsia="Times New Roman"/>
          <w:b/>
          <w:sz w:val="28"/>
          <w:szCs w:val="28"/>
          <w:lang w:eastAsia="pl-PL"/>
        </w:rPr>
        <w:t>UWAGA!</w:t>
      </w:r>
    </w:p>
    <w:p w:rsidR="00630073" w:rsidRPr="00071C48" w:rsidRDefault="00630073" w:rsidP="00630073">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630073" w:rsidRPr="00071C48" w:rsidRDefault="00630073" w:rsidP="00630073">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630073" w:rsidRPr="00071C48" w:rsidRDefault="00630073" w:rsidP="00630073">
      <w:pPr>
        <w:jc w:val="both"/>
        <w:rPr>
          <w:rFonts w:eastAsia="Times New Roman"/>
          <w:sz w:val="12"/>
          <w:szCs w:val="12"/>
          <w:lang w:eastAsia="pl-PL"/>
        </w:rPr>
      </w:pPr>
    </w:p>
    <w:p w:rsidR="00630073" w:rsidRPr="00071C48" w:rsidRDefault="00630073" w:rsidP="00630073">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630073" w:rsidRDefault="00630073" w:rsidP="00630073">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630073" w:rsidRDefault="00630073" w:rsidP="00630073">
      <w:pPr>
        <w:tabs>
          <w:tab w:val="left" w:pos="708"/>
        </w:tabs>
        <w:rPr>
          <w:rFonts w:eastAsia="Times New Roman"/>
          <w:i/>
          <w:sz w:val="20"/>
          <w:szCs w:val="20"/>
          <w:lang w:eastAsia="pl-PL"/>
        </w:rPr>
      </w:pPr>
    </w:p>
    <w:p w:rsidR="00630073" w:rsidRPr="00071C48" w:rsidRDefault="00630073" w:rsidP="00630073">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630073" w:rsidRPr="00071C48" w:rsidRDefault="00630073" w:rsidP="00630073">
      <w:pPr>
        <w:tabs>
          <w:tab w:val="left" w:pos="708"/>
        </w:tabs>
        <w:rPr>
          <w:rFonts w:eastAsia="Times New Roman"/>
          <w:i/>
          <w:sz w:val="20"/>
          <w:szCs w:val="20"/>
          <w:lang w:eastAsia="pl-PL"/>
        </w:rPr>
      </w:pPr>
    </w:p>
    <w:p w:rsidR="00630073" w:rsidRDefault="00630073" w:rsidP="00630073">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30073" w:rsidRDefault="00630073" w:rsidP="00630073">
      <w:pPr>
        <w:suppressAutoHyphens/>
        <w:jc w:val="both"/>
        <w:rPr>
          <w:rFonts w:eastAsia="Arial Unicode MS"/>
          <w:i/>
          <w:sz w:val="20"/>
          <w:szCs w:val="20"/>
          <w:lang w:eastAsia="pl-PL"/>
        </w:rPr>
      </w:pPr>
    </w:p>
    <w:p w:rsidR="00630073" w:rsidRDefault="00630073" w:rsidP="00630073">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630073" w:rsidRPr="00071C48" w:rsidRDefault="00630073" w:rsidP="00630073">
      <w:pPr>
        <w:jc w:val="both"/>
        <w:rPr>
          <w:rFonts w:eastAsia="Arial Unicode MS"/>
          <w:i/>
          <w:sz w:val="20"/>
          <w:szCs w:val="20"/>
          <w:lang w:eastAsia="pl-PL"/>
        </w:rPr>
      </w:pPr>
    </w:p>
    <w:p w:rsidR="00630073" w:rsidRPr="00071C48" w:rsidRDefault="00630073" w:rsidP="00630073">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630073" w:rsidRPr="00171E22" w:rsidRDefault="00630073" w:rsidP="00630073">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30073" w:rsidRPr="00171E22" w:rsidTr="00983F25">
        <w:trPr>
          <w:trHeight w:val="486"/>
        </w:trPr>
        <w:tc>
          <w:tcPr>
            <w:tcW w:w="541" w:type="dxa"/>
            <w:shd w:val="clear" w:color="auto" w:fill="auto"/>
          </w:tcPr>
          <w:p w:rsidR="00630073" w:rsidRPr="00171E22" w:rsidRDefault="00630073" w:rsidP="00983F25">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630073" w:rsidRPr="00171E22" w:rsidRDefault="00630073" w:rsidP="00983F25">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630073" w:rsidRPr="00171E22" w:rsidRDefault="00630073" w:rsidP="00983F25">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630073" w:rsidRPr="00171E22" w:rsidRDefault="00630073" w:rsidP="00983F25">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630073" w:rsidRPr="00171E22" w:rsidTr="00983F25">
        <w:trPr>
          <w:trHeight w:val="424"/>
        </w:trPr>
        <w:tc>
          <w:tcPr>
            <w:tcW w:w="541" w:type="dxa"/>
            <w:shd w:val="clear" w:color="auto" w:fill="auto"/>
          </w:tcPr>
          <w:p w:rsidR="00630073" w:rsidRPr="00171E22" w:rsidRDefault="00630073" w:rsidP="00983F25">
            <w:pPr>
              <w:tabs>
                <w:tab w:val="left" w:pos="708"/>
              </w:tabs>
              <w:spacing w:after="120"/>
              <w:rPr>
                <w:rFonts w:eastAsia="Times New Roman"/>
                <w:sz w:val="22"/>
                <w:lang w:eastAsia="pl-PL"/>
              </w:rPr>
            </w:pPr>
          </w:p>
        </w:tc>
        <w:tc>
          <w:tcPr>
            <w:tcW w:w="3685" w:type="dxa"/>
            <w:shd w:val="clear" w:color="auto" w:fill="auto"/>
          </w:tcPr>
          <w:p w:rsidR="00630073" w:rsidRPr="00171E22" w:rsidRDefault="00630073" w:rsidP="00983F25">
            <w:pPr>
              <w:tabs>
                <w:tab w:val="left" w:pos="708"/>
              </w:tabs>
              <w:spacing w:after="120"/>
              <w:rPr>
                <w:rFonts w:eastAsia="Times New Roman"/>
                <w:sz w:val="22"/>
                <w:lang w:eastAsia="pl-PL"/>
              </w:rPr>
            </w:pPr>
          </w:p>
        </w:tc>
        <w:tc>
          <w:tcPr>
            <w:tcW w:w="5238" w:type="dxa"/>
            <w:shd w:val="clear" w:color="auto" w:fill="auto"/>
          </w:tcPr>
          <w:p w:rsidR="00630073" w:rsidRPr="00171E22" w:rsidRDefault="00630073" w:rsidP="00983F25">
            <w:pPr>
              <w:tabs>
                <w:tab w:val="left" w:pos="708"/>
              </w:tabs>
              <w:spacing w:after="120"/>
              <w:rPr>
                <w:rFonts w:eastAsia="Times New Roman"/>
                <w:sz w:val="22"/>
                <w:lang w:eastAsia="pl-PL"/>
              </w:rPr>
            </w:pPr>
          </w:p>
        </w:tc>
      </w:tr>
      <w:tr w:rsidR="00630073" w:rsidRPr="00171E22" w:rsidTr="00983F25">
        <w:trPr>
          <w:trHeight w:val="274"/>
        </w:trPr>
        <w:tc>
          <w:tcPr>
            <w:tcW w:w="541" w:type="dxa"/>
            <w:shd w:val="clear" w:color="auto" w:fill="auto"/>
          </w:tcPr>
          <w:p w:rsidR="00630073" w:rsidRPr="00171E22" w:rsidRDefault="00630073" w:rsidP="00983F25">
            <w:pPr>
              <w:tabs>
                <w:tab w:val="left" w:pos="708"/>
              </w:tabs>
              <w:spacing w:after="120"/>
              <w:rPr>
                <w:rFonts w:eastAsia="Times New Roman"/>
                <w:sz w:val="22"/>
                <w:lang w:eastAsia="pl-PL"/>
              </w:rPr>
            </w:pPr>
          </w:p>
        </w:tc>
        <w:tc>
          <w:tcPr>
            <w:tcW w:w="3685" w:type="dxa"/>
            <w:shd w:val="clear" w:color="auto" w:fill="auto"/>
          </w:tcPr>
          <w:p w:rsidR="00630073" w:rsidRPr="00171E22" w:rsidRDefault="00630073" w:rsidP="00983F25">
            <w:pPr>
              <w:tabs>
                <w:tab w:val="left" w:pos="708"/>
              </w:tabs>
              <w:spacing w:after="120"/>
              <w:rPr>
                <w:rFonts w:eastAsia="Times New Roman"/>
                <w:sz w:val="22"/>
                <w:lang w:eastAsia="pl-PL"/>
              </w:rPr>
            </w:pPr>
          </w:p>
        </w:tc>
        <w:tc>
          <w:tcPr>
            <w:tcW w:w="5238" w:type="dxa"/>
            <w:shd w:val="clear" w:color="auto" w:fill="auto"/>
          </w:tcPr>
          <w:p w:rsidR="00630073" w:rsidRPr="00171E22" w:rsidRDefault="00630073" w:rsidP="00983F25">
            <w:pPr>
              <w:tabs>
                <w:tab w:val="left" w:pos="708"/>
              </w:tabs>
              <w:spacing w:after="120"/>
              <w:rPr>
                <w:rFonts w:eastAsia="Times New Roman"/>
                <w:sz w:val="22"/>
                <w:lang w:eastAsia="pl-PL"/>
              </w:rPr>
            </w:pPr>
          </w:p>
        </w:tc>
      </w:tr>
    </w:tbl>
    <w:p w:rsidR="00EA75D6" w:rsidRDefault="00EA75D6" w:rsidP="00630073">
      <w:pPr>
        <w:tabs>
          <w:tab w:val="left" w:pos="-1701"/>
        </w:tabs>
        <w:jc w:val="both"/>
        <w:rPr>
          <w:sz w:val="22"/>
        </w:rPr>
      </w:pPr>
    </w:p>
    <w:p w:rsidR="00630073" w:rsidRPr="00171E22" w:rsidRDefault="00630073" w:rsidP="00630073">
      <w:pPr>
        <w:tabs>
          <w:tab w:val="left" w:pos="-1701"/>
        </w:tabs>
        <w:jc w:val="both"/>
        <w:rPr>
          <w:sz w:val="22"/>
        </w:rPr>
      </w:pPr>
      <w:r w:rsidRPr="00171E22">
        <w:rPr>
          <w:sz w:val="22"/>
        </w:rPr>
        <w:t>Ponadto:</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630073" w:rsidRPr="00171E22" w:rsidRDefault="00630073" w:rsidP="00F73703">
      <w:pPr>
        <w:numPr>
          <w:ilvl w:val="0"/>
          <w:numId w:val="138"/>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630073" w:rsidRPr="00171E22" w:rsidRDefault="00630073" w:rsidP="00F73703">
      <w:pPr>
        <w:numPr>
          <w:ilvl w:val="0"/>
          <w:numId w:val="138"/>
        </w:numPr>
        <w:jc w:val="both"/>
        <w:rPr>
          <w:rFonts w:eastAsia="Times New Roman"/>
          <w:color w:val="FF0000"/>
          <w:sz w:val="22"/>
          <w:lang w:eastAsia="pl-PL"/>
        </w:rPr>
      </w:pPr>
      <w:r w:rsidRPr="00171E22">
        <w:rPr>
          <w:color w:val="000000"/>
          <w:sz w:val="22"/>
        </w:rPr>
        <w:t xml:space="preserve">Wypełniliśmy obowiązki informacyjne przewidziane w art. 13 lub art. 14 RODO** wobec osób fizycznych , od których dane osobowe bezpośrednio lub pośrednio pozyskaliśmy w celu </w:t>
      </w:r>
      <w:r w:rsidRPr="00171E22">
        <w:rPr>
          <w:color w:val="000000"/>
          <w:sz w:val="22"/>
        </w:rPr>
        <w:lastRenderedPageBreak/>
        <w:t>ubiegania się o udzielenie zamówienia publicznego w  niniejszym postępowaniu, i których dane zostały przekazane Zamawiającemu w ramach zamówienia***.</w:t>
      </w:r>
    </w:p>
    <w:p w:rsidR="00630073" w:rsidRPr="00300807" w:rsidRDefault="00630073" w:rsidP="00F73703">
      <w:pPr>
        <w:numPr>
          <w:ilvl w:val="0"/>
          <w:numId w:val="138"/>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Pr="008932BD" w:rsidRDefault="00630073" w:rsidP="00630073">
      <w:pPr>
        <w:tabs>
          <w:tab w:val="left" w:pos="426"/>
        </w:tabs>
        <w:autoSpaceDN w:val="0"/>
        <w:ind w:left="360"/>
        <w:jc w:val="both"/>
        <w:rPr>
          <w:rFonts w:eastAsia="Times New Roman"/>
          <w:sz w:val="22"/>
          <w:lang w:eastAsia="pl-PL"/>
        </w:rPr>
      </w:pPr>
    </w:p>
    <w:p w:rsidR="00630073" w:rsidRPr="00F9004C" w:rsidRDefault="00630073" w:rsidP="00630073">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630073" w:rsidRDefault="00630073" w:rsidP="0063007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630073" w:rsidRPr="002F533D" w:rsidRDefault="00630073" w:rsidP="00630073">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30073" w:rsidRDefault="00630073" w:rsidP="0063007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630073" w:rsidRPr="002F533D" w:rsidRDefault="00630073" w:rsidP="0063007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7B3820" w:rsidRDefault="007B3820" w:rsidP="0040267B">
      <w:pPr>
        <w:ind w:left="426"/>
        <w:jc w:val="both"/>
        <w:rPr>
          <w:sz w:val="20"/>
          <w:szCs w:val="20"/>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630073" w:rsidRDefault="00630073" w:rsidP="00C8637A">
      <w:pPr>
        <w:suppressAutoHyphens/>
        <w:ind w:right="-144"/>
        <w:rPr>
          <w:bCs/>
          <w:color w:val="000000"/>
          <w:sz w:val="22"/>
          <w:lang w:eastAsia="pl-PL"/>
        </w:rPr>
      </w:pPr>
    </w:p>
    <w:p w:rsidR="00630073" w:rsidRDefault="00630073" w:rsidP="00630073">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630073" w:rsidRPr="00171E22" w:rsidRDefault="00630073" w:rsidP="00630073">
      <w:pPr>
        <w:jc w:val="center"/>
        <w:rPr>
          <w:rFonts w:eastAsia="Times New Roman"/>
          <w:b/>
          <w:sz w:val="22"/>
          <w:lang w:eastAsia="pl-PL"/>
        </w:rPr>
      </w:pPr>
      <w:r>
        <w:rPr>
          <w:rFonts w:eastAsia="Times New Roman"/>
          <w:b/>
          <w:sz w:val="22"/>
          <w:lang w:eastAsia="pl-PL"/>
        </w:rPr>
        <w:t>POJAZDÓW SŁUŻBOWYCH POLICJI WOJ. PODLASKIEGO</w:t>
      </w:r>
    </w:p>
    <w:p w:rsidR="003A69E3" w:rsidRPr="003A69E3" w:rsidRDefault="00630073" w:rsidP="003A69E3">
      <w:pPr>
        <w:suppressAutoHyphens/>
        <w:ind w:right="-144"/>
        <w:jc w:val="center"/>
        <w:rPr>
          <w:b/>
          <w:sz w:val="22"/>
        </w:rPr>
      </w:pPr>
      <w:r w:rsidRPr="003A69E3">
        <w:rPr>
          <w:b/>
          <w:sz w:val="22"/>
        </w:rPr>
        <w:t xml:space="preserve"> </w:t>
      </w:r>
      <w:r w:rsidR="003A69E3" w:rsidRPr="003A69E3">
        <w:rPr>
          <w:b/>
          <w:sz w:val="22"/>
        </w:rPr>
        <w:t xml:space="preserve">(postępowanie nr </w:t>
      </w:r>
      <w:r w:rsidR="00D5246B">
        <w:rPr>
          <w:b/>
          <w:sz w:val="22"/>
        </w:rPr>
        <w:t>30/S/23</w:t>
      </w:r>
      <w:r w:rsidR="003A69E3"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06377F" w:rsidRDefault="0006377F" w:rsidP="003858C7">
      <w:pPr>
        <w:rPr>
          <w:b/>
          <w:sz w:val="22"/>
        </w:rPr>
      </w:pPr>
    </w:p>
    <w:p w:rsidR="0006377F" w:rsidRDefault="0006377F" w:rsidP="003858C7">
      <w:pPr>
        <w:rPr>
          <w:b/>
          <w:sz w:val="22"/>
        </w:rPr>
      </w:pPr>
    </w:p>
    <w:p w:rsidR="0006377F" w:rsidRDefault="0006377F"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9F012F" w:rsidRDefault="009F012F" w:rsidP="00FB6345">
      <w:pPr>
        <w:ind w:left="40"/>
        <w:jc w:val="right"/>
        <w:rPr>
          <w:b/>
          <w:sz w:val="22"/>
        </w:rPr>
      </w:pPr>
      <w:bookmarkStart w:id="0" w:name="_GoBack"/>
      <w:bookmarkEnd w:id="0"/>
    </w:p>
    <w:p w:rsidR="00E459A7" w:rsidRDefault="003237D3" w:rsidP="003A69E3">
      <w:pPr>
        <w:ind w:left="40"/>
        <w:jc w:val="right"/>
        <w:rPr>
          <w:b/>
          <w:sz w:val="22"/>
        </w:rPr>
      </w:pPr>
      <w:r w:rsidRPr="00E35CF5">
        <w:rPr>
          <w:b/>
          <w:sz w:val="22"/>
        </w:rPr>
        <w:t xml:space="preserve">Załącznik nr </w:t>
      </w:r>
      <w:r>
        <w:rPr>
          <w:b/>
          <w:sz w:val="22"/>
        </w:rPr>
        <w:t>3</w:t>
      </w:r>
      <w:r w:rsidR="00FB6345">
        <w:rPr>
          <w:b/>
          <w:sz w:val="22"/>
        </w:rPr>
        <w:t xml:space="preserve"> SWZ</w:t>
      </w:r>
    </w:p>
    <w:p w:rsidR="00983F25" w:rsidRPr="00983F25" w:rsidRDefault="00983F25" w:rsidP="00983F25">
      <w:pPr>
        <w:rPr>
          <w:rFonts w:eastAsia="Times New Roman"/>
          <w:b/>
          <w:sz w:val="22"/>
          <w:lang w:eastAsia="pl-PL"/>
        </w:rPr>
      </w:pPr>
    </w:p>
    <w:p w:rsidR="00983F25" w:rsidRPr="00983F25" w:rsidRDefault="00983F25" w:rsidP="00983F25">
      <w:pPr>
        <w:jc w:val="center"/>
        <w:rPr>
          <w:rFonts w:eastAsia="Times New Roman"/>
          <w:b/>
          <w:sz w:val="22"/>
          <w:lang w:eastAsia="pl-PL"/>
        </w:rPr>
      </w:pPr>
      <w:r w:rsidRPr="00983F25">
        <w:rPr>
          <w:rFonts w:eastAsia="Times New Roman"/>
          <w:b/>
          <w:sz w:val="22"/>
          <w:lang w:eastAsia="pl-PL"/>
        </w:rPr>
        <w:t>UMOWA nr …… (projekt)</w:t>
      </w:r>
    </w:p>
    <w:p w:rsidR="00983F25" w:rsidRPr="00983F25" w:rsidRDefault="00983F25" w:rsidP="00983F25">
      <w:pPr>
        <w:jc w:val="center"/>
        <w:rPr>
          <w:rFonts w:eastAsia="Times New Roman"/>
          <w:b/>
          <w:sz w:val="22"/>
          <w:lang w:eastAsia="pl-PL"/>
        </w:rPr>
      </w:pPr>
    </w:p>
    <w:p w:rsidR="00983F25" w:rsidRPr="00983F25" w:rsidRDefault="00983F25" w:rsidP="00983F25">
      <w:pPr>
        <w:widowControl w:val="0"/>
        <w:suppressAutoHyphens/>
        <w:autoSpaceDE w:val="0"/>
        <w:spacing w:line="276" w:lineRule="auto"/>
        <w:jc w:val="both"/>
        <w:rPr>
          <w:rFonts w:eastAsia="Times New Roman"/>
          <w:sz w:val="20"/>
          <w:szCs w:val="20"/>
          <w:lang w:eastAsia="ar-SA"/>
        </w:rPr>
      </w:pPr>
      <w:r w:rsidRPr="00983F25">
        <w:rPr>
          <w:rFonts w:eastAsia="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983F25">
        <w:rPr>
          <w:rFonts w:eastAsia="Times New Roman"/>
          <w:sz w:val="20"/>
          <w:szCs w:val="20"/>
          <w:lang w:eastAsia="pl-PL"/>
        </w:rPr>
        <w:t>.</w:t>
      </w:r>
    </w:p>
    <w:p w:rsidR="00983F25" w:rsidRPr="00983F25" w:rsidRDefault="00983F25" w:rsidP="00983F25">
      <w:pPr>
        <w:spacing w:line="276" w:lineRule="auto"/>
        <w:jc w:val="center"/>
        <w:rPr>
          <w:sz w:val="22"/>
        </w:rPr>
      </w:pPr>
    </w:p>
    <w:p w:rsidR="00983F25" w:rsidRPr="00983F25" w:rsidRDefault="00983F25" w:rsidP="00983F25">
      <w:pPr>
        <w:spacing w:after="240" w:line="276" w:lineRule="auto"/>
        <w:rPr>
          <w:sz w:val="22"/>
        </w:rPr>
      </w:pPr>
      <w:r w:rsidRPr="00983F25">
        <w:rPr>
          <w:sz w:val="22"/>
        </w:rPr>
        <w:t>Umowa</w:t>
      </w:r>
      <w:r>
        <w:rPr>
          <w:sz w:val="22"/>
        </w:rPr>
        <w:t xml:space="preserve"> zawarta  dnia __________</w:t>
      </w:r>
      <w:r w:rsidRPr="00983F25">
        <w:rPr>
          <w:sz w:val="22"/>
        </w:rPr>
        <w:t xml:space="preserve"> w Białymstoku pomiędzy:</w:t>
      </w:r>
    </w:p>
    <w:p w:rsidR="00983F25" w:rsidRPr="00983F25" w:rsidRDefault="00983F25" w:rsidP="00983F25">
      <w:pPr>
        <w:spacing w:line="276" w:lineRule="auto"/>
        <w:jc w:val="both"/>
        <w:rPr>
          <w:b/>
          <w:sz w:val="22"/>
        </w:rPr>
      </w:pPr>
      <w:r w:rsidRPr="00983F25">
        <w:rPr>
          <w:b/>
          <w:sz w:val="22"/>
        </w:rPr>
        <w:t>Skarbem Państwa – Komendantem Wojewódzkim Policji w Białymstoku</w:t>
      </w:r>
    </w:p>
    <w:p w:rsidR="00983F25" w:rsidRPr="00983F25" w:rsidRDefault="00983F25" w:rsidP="00983F25">
      <w:pPr>
        <w:spacing w:line="276" w:lineRule="auto"/>
        <w:jc w:val="both"/>
        <w:rPr>
          <w:sz w:val="22"/>
        </w:rPr>
      </w:pPr>
      <w:r w:rsidRPr="00983F25">
        <w:rPr>
          <w:sz w:val="22"/>
        </w:rPr>
        <w:t>z siedzibą w Białymstoku: ul. H. Sienkiewicza 65, 15-003 Białystok, NIP: 542-020-78-68</w:t>
      </w:r>
    </w:p>
    <w:p w:rsidR="00983F25" w:rsidRPr="00983F25" w:rsidRDefault="00983F25" w:rsidP="00983F25">
      <w:pPr>
        <w:spacing w:line="276" w:lineRule="auto"/>
        <w:jc w:val="both"/>
        <w:rPr>
          <w:sz w:val="22"/>
        </w:rPr>
      </w:pPr>
      <w:r w:rsidRPr="00983F25">
        <w:rPr>
          <w:sz w:val="22"/>
        </w:rPr>
        <w:t>reprezentowanym przez:</w:t>
      </w:r>
    </w:p>
    <w:p w:rsidR="00983F25" w:rsidRPr="00983F25" w:rsidRDefault="00983F25" w:rsidP="00983F25">
      <w:pPr>
        <w:widowControl w:val="0"/>
        <w:tabs>
          <w:tab w:val="left" w:pos="4471"/>
        </w:tabs>
        <w:spacing w:line="276" w:lineRule="auto"/>
        <w:rPr>
          <w:rFonts w:eastAsia="Times New Roman"/>
          <w:sz w:val="22"/>
          <w:lang w:eastAsia="ar-SA"/>
        </w:rPr>
      </w:pPr>
      <w:r w:rsidRPr="00983F25">
        <w:rPr>
          <w:rFonts w:eastAsia="Times New Roman"/>
          <w:sz w:val="22"/>
          <w:lang w:eastAsia="ar-SA"/>
        </w:rPr>
        <w:t>……………………………………………</w:t>
      </w:r>
      <w:r w:rsidRPr="00983F25">
        <w:rPr>
          <w:sz w:val="22"/>
        </w:rPr>
        <w:t xml:space="preserve"> – Zastępcę Komendanta Wojewódzkiego Policji w Białymstoku</w:t>
      </w:r>
    </w:p>
    <w:p w:rsidR="00983F25" w:rsidRPr="00983F25" w:rsidRDefault="00983F25" w:rsidP="00983F25">
      <w:pPr>
        <w:spacing w:line="276" w:lineRule="auto"/>
        <w:jc w:val="both"/>
        <w:rPr>
          <w:sz w:val="22"/>
        </w:rPr>
      </w:pPr>
      <w:r w:rsidRPr="00983F25">
        <w:rPr>
          <w:sz w:val="22"/>
        </w:rPr>
        <w:t>zwanym dalej „</w:t>
      </w:r>
      <w:r w:rsidRPr="00983F25">
        <w:rPr>
          <w:b/>
          <w:sz w:val="22"/>
        </w:rPr>
        <w:t>Zamawiającym</w:t>
      </w:r>
      <w:r w:rsidRPr="00983F25">
        <w:rPr>
          <w:sz w:val="22"/>
        </w:rPr>
        <w:t>”, a:</w:t>
      </w:r>
    </w:p>
    <w:p w:rsidR="00983F25" w:rsidRPr="00983F25" w:rsidRDefault="00983F25" w:rsidP="00983F25">
      <w:pPr>
        <w:suppressAutoHyphens/>
        <w:spacing w:before="240"/>
        <w:jc w:val="both"/>
        <w:rPr>
          <w:rFonts w:eastAsia="Times New Roman"/>
          <w:sz w:val="22"/>
          <w:szCs w:val="24"/>
          <w:lang w:eastAsia="ar-SA"/>
        </w:rPr>
      </w:pPr>
      <w:r w:rsidRPr="00983F25">
        <w:rPr>
          <w:rFonts w:eastAsia="Times New Roman"/>
          <w:sz w:val="22"/>
          <w:szCs w:val="24"/>
          <w:lang w:eastAsia="ar-SA"/>
        </w:rPr>
        <w:t>*firmą: …………………………</w:t>
      </w:r>
      <w:r>
        <w:rPr>
          <w:rFonts w:eastAsia="Times New Roman"/>
          <w:sz w:val="22"/>
          <w:szCs w:val="24"/>
          <w:lang w:eastAsia="ar-SA"/>
        </w:rPr>
        <w:t>………………………………………………………………..……………</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z siedzibą w …………………………………………………………………………………………...…………</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 xml:space="preserve">wpisaną w dniu ……………………… r. do rejestru przedsiębiorców prowadzonego przez Sąd Rejonowy            w …………………, ………… Wydział Gospodarczy Krajowego Rejestru Sądowego pod numerem KRS ………………………….  </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 xml:space="preserve">reprezentowaną przez: ………………………………………………………………… </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 …………………………….…. – przedsiębiorcą prowadzącym działalność gospodarczą pod firmą:                                                          z siedzibą w ………………….………………………………………………………………………………….</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wpisanym do Centralnej Ewidencji i Informacji o Działalności Gospodarczej, NIP: ……………..…., REGON: …………………….</w:t>
      </w:r>
    </w:p>
    <w:p w:rsidR="00983F25" w:rsidRPr="00983F25" w:rsidRDefault="00983F25" w:rsidP="00983F25">
      <w:pPr>
        <w:suppressAutoHyphens/>
        <w:jc w:val="both"/>
        <w:rPr>
          <w:rFonts w:eastAsia="Times New Roman"/>
          <w:sz w:val="22"/>
          <w:szCs w:val="24"/>
          <w:lang w:eastAsia="ar-SA"/>
        </w:rPr>
      </w:pPr>
      <w:r w:rsidRPr="00983F25">
        <w:rPr>
          <w:rFonts w:eastAsia="Times New Roman"/>
          <w:sz w:val="22"/>
          <w:szCs w:val="24"/>
          <w:lang w:eastAsia="ar-SA"/>
        </w:rPr>
        <w:t>zwaną/</w:t>
      </w:r>
      <w:proofErr w:type="spellStart"/>
      <w:r w:rsidRPr="00983F25">
        <w:rPr>
          <w:rFonts w:eastAsia="Times New Roman"/>
          <w:sz w:val="22"/>
          <w:szCs w:val="24"/>
          <w:lang w:eastAsia="ar-SA"/>
        </w:rPr>
        <w:t>ym</w:t>
      </w:r>
      <w:proofErr w:type="spellEnd"/>
      <w:r w:rsidRPr="00983F25">
        <w:rPr>
          <w:rFonts w:eastAsia="Times New Roman"/>
          <w:sz w:val="22"/>
          <w:szCs w:val="24"/>
          <w:lang w:eastAsia="ar-SA"/>
        </w:rPr>
        <w:t xml:space="preserve"> dalej „</w:t>
      </w:r>
      <w:r w:rsidRPr="00983F25">
        <w:rPr>
          <w:rFonts w:eastAsia="Times New Roman"/>
          <w:b/>
          <w:sz w:val="22"/>
          <w:szCs w:val="24"/>
          <w:lang w:eastAsia="ar-SA"/>
        </w:rPr>
        <w:t>Wykonawcą</w:t>
      </w:r>
      <w:r w:rsidRPr="00983F25">
        <w:rPr>
          <w:rFonts w:eastAsia="Times New Roman"/>
          <w:sz w:val="22"/>
          <w:szCs w:val="24"/>
          <w:lang w:eastAsia="ar-SA"/>
        </w:rPr>
        <w:t>”</w:t>
      </w:r>
    </w:p>
    <w:p w:rsidR="00983F25" w:rsidRPr="00983F25" w:rsidRDefault="00983F25" w:rsidP="00983F25">
      <w:pPr>
        <w:widowControl w:val="0"/>
        <w:tabs>
          <w:tab w:val="left" w:pos="4471"/>
        </w:tabs>
        <w:suppressAutoHyphens/>
        <w:spacing w:before="240" w:line="276" w:lineRule="auto"/>
        <w:jc w:val="both"/>
        <w:rPr>
          <w:rFonts w:eastAsia="Times New Roman"/>
          <w:sz w:val="22"/>
          <w:lang w:eastAsia="ar-SA"/>
        </w:rPr>
      </w:pPr>
      <w:r w:rsidRPr="00983F25">
        <w:rPr>
          <w:rFonts w:eastAsia="Times New Roman"/>
          <w:sz w:val="22"/>
          <w:lang w:eastAsia="ar-SA"/>
        </w:rPr>
        <w:t xml:space="preserve">została zawarta umowa następującej treści: </w:t>
      </w:r>
    </w:p>
    <w:p w:rsidR="00983F25" w:rsidRPr="00983F25" w:rsidRDefault="00983F25" w:rsidP="00983F25">
      <w:pPr>
        <w:spacing w:line="276" w:lineRule="auto"/>
        <w:jc w:val="center"/>
        <w:rPr>
          <w:b/>
          <w:bCs/>
          <w:sz w:val="22"/>
        </w:rPr>
      </w:pPr>
      <w:r w:rsidRPr="00983F25">
        <w:rPr>
          <w:b/>
          <w:bCs/>
          <w:sz w:val="22"/>
        </w:rPr>
        <w:t>§ 1</w:t>
      </w:r>
    </w:p>
    <w:p w:rsidR="00983F25" w:rsidRPr="00983F25" w:rsidRDefault="00983F25" w:rsidP="00F73703">
      <w:pPr>
        <w:numPr>
          <w:ilvl w:val="0"/>
          <w:numId w:val="140"/>
        </w:numPr>
        <w:tabs>
          <w:tab w:val="clear" w:pos="705"/>
          <w:tab w:val="num" w:pos="284"/>
          <w:tab w:val="left" w:pos="709"/>
          <w:tab w:val="num" w:pos="989"/>
          <w:tab w:val="num" w:pos="1965"/>
        </w:tabs>
        <w:suppressAutoHyphens/>
        <w:autoSpaceDE w:val="0"/>
        <w:autoSpaceDN w:val="0"/>
        <w:adjustRightInd w:val="0"/>
        <w:ind w:left="284" w:hanging="264"/>
        <w:jc w:val="both"/>
        <w:rPr>
          <w:sz w:val="22"/>
          <w:lang w:eastAsia="pl-PL"/>
        </w:rPr>
      </w:pPr>
      <w:r w:rsidRPr="00983F25">
        <w:rPr>
          <w:sz w:val="22"/>
          <w:lang w:eastAsia="pl-PL"/>
        </w:rPr>
        <w:t xml:space="preserve">Przedmiotem niniejszej umowy są dostawy fabrycznie nowych i kompletnych części zamiennych do pojazdów marki  ………….. – zadanie nr ………….., zgodnie z formularzem ofertowym stanowiącym załącznik nr 1 do niniejszej umowy. </w:t>
      </w:r>
    </w:p>
    <w:p w:rsidR="00983F25" w:rsidRPr="00983F25" w:rsidRDefault="00983F25" w:rsidP="00F73703">
      <w:pPr>
        <w:numPr>
          <w:ilvl w:val="0"/>
          <w:numId w:val="140"/>
        </w:numPr>
        <w:tabs>
          <w:tab w:val="clear" w:pos="705"/>
          <w:tab w:val="num" w:pos="284"/>
          <w:tab w:val="left" w:pos="709"/>
          <w:tab w:val="num" w:pos="989"/>
          <w:tab w:val="num" w:pos="1965"/>
        </w:tabs>
        <w:suppressAutoHyphens/>
        <w:autoSpaceDE w:val="0"/>
        <w:autoSpaceDN w:val="0"/>
        <w:adjustRightInd w:val="0"/>
        <w:ind w:left="284" w:hanging="264"/>
        <w:jc w:val="both"/>
        <w:rPr>
          <w:sz w:val="22"/>
          <w:lang w:eastAsia="pl-PL"/>
        </w:rPr>
      </w:pPr>
      <w:r w:rsidRPr="00983F25">
        <w:rPr>
          <w:rFonts w:eastAsia="Times New Roman"/>
          <w:sz w:val="22"/>
          <w:lang w:eastAsia="pl-PL"/>
        </w:rPr>
        <w:t>Umowa obejmuje dostawy:</w:t>
      </w:r>
    </w:p>
    <w:p w:rsidR="00983F25" w:rsidRPr="00983F25" w:rsidRDefault="00983F25" w:rsidP="00983F25">
      <w:pPr>
        <w:tabs>
          <w:tab w:val="num" w:pos="709"/>
        </w:tabs>
        <w:autoSpaceDE w:val="0"/>
        <w:autoSpaceDN w:val="0"/>
        <w:adjustRightInd w:val="0"/>
        <w:ind w:left="851" w:hanging="264"/>
        <w:jc w:val="both"/>
        <w:rPr>
          <w:rFonts w:eastAsia="Times New Roman"/>
          <w:sz w:val="22"/>
          <w:lang w:eastAsia="pl-PL"/>
        </w:rPr>
      </w:pPr>
      <w:r w:rsidRPr="00983F25">
        <w:rPr>
          <w:rFonts w:eastAsia="Times New Roman"/>
          <w:sz w:val="22"/>
          <w:lang w:eastAsia="pl-PL"/>
        </w:rPr>
        <w:t>a) części eksploatacyjnych do pojazdów marki ………………………….. wymienionych w formularzu ofertowym stanowiącym załącznik nr 1 do umowy na łączną kwotę ……………………..</w:t>
      </w:r>
    </w:p>
    <w:p w:rsidR="00983F25" w:rsidRPr="00983F25" w:rsidRDefault="00983F25" w:rsidP="00983F25">
      <w:pPr>
        <w:tabs>
          <w:tab w:val="num" w:pos="709"/>
        </w:tabs>
        <w:autoSpaceDE w:val="0"/>
        <w:autoSpaceDN w:val="0"/>
        <w:adjustRightInd w:val="0"/>
        <w:ind w:left="851" w:hanging="264"/>
        <w:jc w:val="both"/>
        <w:rPr>
          <w:rFonts w:eastAsia="Times New Roman"/>
          <w:sz w:val="22"/>
          <w:lang w:eastAsia="pl-PL"/>
        </w:rPr>
      </w:pPr>
      <w:r w:rsidRPr="00983F25">
        <w:rPr>
          <w:rFonts w:eastAsia="Times New Roman"/>
          <w:sz w:val="22"/>
          <w:lang w:eastAsia="pl-PL"/>
        </w:rPr>
        <w:t>b) pozostałych części eksploatacyjnych do pojazdów marki ……………………..… niewymienionych w formularzu ofertowym stanowiącym załącznik nr 1 do umowy na łączną kwotę ………………..</w:t>
      </w:r>
    </w:p>
    <w:p w:rsidR="00983F25" w:rsidRPr="00983F25" w:rsidRDefault="00983F25" w:rsidP="00F73703">
      <w:pPr>
        <w:numPr>
          <w:ilvl w:val="0"/>
          <w:numId w:val="140"/>
        </w:numPr>
        <w:tabs>
          <w:tab w:val="num" w:pos="284"/>
          <w:tab w:val="num" w:pos="993"/>
        </w:tabs>
        <w:suppressAutoHyphens/>
        <w:autoSpaceDE w:val="0"/>
        <w:autoSpaceDN w:val="0"/>
        <w:adjustRightInd w:val="0"/>
        <w:ind w:left="284" w:hanging="264"/>
        <w:jc w:val="both"/>
        <w:rPr>
          <w:rFonts w:eastAsia="Times New Roman"/>
          <w:sz w:val="22"/>
          <w:lang w:eastAsia="pl-PL"/>
        </w:rPr>
      </w:pPr>
      <w:r w:rsidRPr="00983F25">
        <w:rPr>
          <w:rFonts w:eastAsia="Times New Roman"/>
          <w:sz w:val="22"/>
          <w:lang w:eastAsia="pl-PL"/>
        </w:rPr>
        <w:t xml:space="preserve">Łączna wartość umowna wynosi ……………….. zł </w:t>
      </w:r>
      <w:r w:rsidRPr="00983F25">
        <w:rPr>
          <w:sz w:val="22"/>
          <w:lang w:eastAsia="pl-PL"/>
        </w:rPr>
        <w:t>brutto (słownie: ……………………).</w:t>
      </w:r>
    </w:p>
    <w:p w:rsidR="00983F25" w:rsidRPr="00983F25" w:rsidRDefault="00983F25" w:rsidP="00F73703">
      <w:pPr>
        <w:numPr>
          <w:ilvl w:val="0"/>
          <w:numId w:val="140"/>
        </w:numPr>
        <w:tabs>
          <w:tab w:val="clear" w:pos="705"/>
          <w:tab w:val="num" w:pos="284"/>
          <w:tab w:val="num" w:pos="993"/>
          <w:tab w:val="num" w:pos="1965"/>
        </w:tabs>
        <w:suppressAutoHyphens/>
        <w:autoSpaceDE w:val="0"/>
        <w:autoSpaceDN w:val="0"/>
        <w:adjustRightInd w:val="0"/>
        <w:ind w:left="284" w:hanging="264"/>
        <w:jc w:val="both"/>
        <w:rPr>
          <w:sz w:val="22"/>
          <w:lang w:eastAsia="pl-PL"/>
        </w:rPr>
      </w:pPr>
      <w:r w:rsidRPr="00983F25">
        <w:rPr>
          <w:bCs/>
          <w:sz w:val="22"/>
        </w:rPr>
        <w:t>Wykonawca</w:t>
      </w:r>
      <w:r w:rsidRPr="00983F25">
        <w:rPr>
          <w:sz w:val="22"/>
        </w:rPr>
        <w:t xml:space="preserve"> zobowiązuje się do stosowania cen jednostkowych brutto zgodnie z ofertą złożoną                         w postępowaniu o udzielenie zamówienia publicznego. Ceny jednostkowe zaoferowane w złożonej ofercie są stałe i nie mogą ulec zmianie przez cały okres obowiązywania umowy, z zastrzeżeniem § 10 ust. 4.</w:t>
      </w:r>
    </w:p>
    <w:p w:rsidR="00983F25" w:rsidRPr="00983F25" w:rsidRDefault="00983F25" w:rsidP="00F73703">
      <w:pPr>
        <w:numPr>
          <w:ilvl w:val="0"/>
          <w:numId w:val="140"/>
        </w:numPr>
        <w:tabs>
          <w:tab w:val="clear" w:pos="705"/>
          <w:tab w:val="num" w:pos="284"/>
          <w:tab w:val="num" w:pos="989"/>
          <w:tab w:val="num" w:pos="1965"/>
        </w:tabs>
        <w:suppressAutoHyphens/>
        <w:autoSpaceDE w:val="0"/>
        <w:autoSpaceDN w:val="0"/>
        <w:adjustRightInd w:val="0"/>
        <w:ind w:left="284" w:hanging="264"/>
        <w:jc w:val="both"/>
        <w:rPr>
          <w:sz w:val="22"/>
          <w:lang w:eastAsia="pl-PL"/>
        </w:rPr>
      </w:pPr>
      <w:r w:rsidRPr="00983F25">
        <w:rPr>
          <w:bCs/>
          <w:sz w:val="22"/>
        </w:rPr>
        <w:t>Szczegółowy wykaz typu zamawianych części zamiennych określa załącznik nr 1 do niniejszej umowy.</w:t>
      </w:r>
    </w:p>
    <w:p w:rsidR="00983F25" w:rsidRPr="00983F25" w:rsidRDefault="00983F25" w:rsidP="00F73703">
      <w:pPr>
        <w:numPr>
          <w:ilvl w:val="0"/>
          <w:numId w:val="140"/>
        </w:numPr>
        <w:tabs>
          <w:tab w:val="clear" w:pos="705"/>
          <w:tab w:val="num" w:pos="284"/>
          <w:tab w:val="num" w:pos="989"/>
          <w:tab w:val="num" w:pos="1965"/>
        </w:tabs>
        <w:suppressAutoHyphens/>
        <w:autoSpaceDE w:val="0"/>
        <w:autoSpaceDN w:val="0"/>
        <w:adjustRightInd w:val="0"/>
        <w:ind w:left="284" w:hanging="264"/>
        <w:jc w:val="both"/>
        <w:rPr>
          <w:sz w:val="22"/>
          <w:lang w:eastAsia="pl-PL"/>
        </w:rPr>
      </w:pPr>
      <w:r w:rsidRPr="00983F25">
        <w:rPr>
          <w:rFonts w:eastAsia="Times New Roman"/>
          <w:sz w:val="22"/>
          <w:lang w:eastAsia="ar-SA"/>
        </w:rPr>
        <w:t xml:space="preserve">Zamawiający dopuszcza również dostawę części zamiennych </w:t>
      </w:r>
      <w:r w:rsidR="00E83E8B">
        <w:rPr>
          <w:rFonts w:eastAsia="Times New Roman"/>
          <w:sz w:val="22"/>
          <w:lang w:eastAsia="ar-SA"/>
        </w:rPr>
        <w:t>s</w:t>
      </w:r>
      <w:r w:rsidRPr="00983F25">
        <w:rPr>
          <w:rFonts w:eastAsia="Times New Roman"/>
          <w:sz w:val="22"/>
          <w:lang w:eastAsia="ar-SA"/>
        </w:rPr>
        <w:t>poza załącznika nr 1, pod warunkiem, że ich wartość nie przekroczy 15 % wartości umowy.</w:t>
      </w:r>
    </w:p>
    <w:p w:rsidR="00983F25" w:rsidRPr="00983F25" w:rsidRDefault="00983F25" w:rsidP="00F73703">
      <w:pPr>
        <w:numPr>
          <w:ilvl w:val="0"/>
          <w:numId w:val="140"/>
        </w:numPr>
        <w:tabs>
          <w:tab w:val="clear" w:pos="705"/>
          <w:tab w:val="num" w:pos="284"/>
          <w:tab w:val="num" w:pos="989"/>
          <w:tab w:val="num" w:pos="1965"/>
        </w:tabs>
        <w:suppressAutoHyphens/>
        <w:autoSpaceDE w:val="0"/>
        <w:autoSpaceDN w:val="0"/>
        <w:adjustRightInd w:val="0"/>
        <w:ind w:left="284" w:hanging="264"/>
        <w:jc w:val="both"/>
        <w:rPr>
          <w:sz w:val="22"/>
          <w:lang w:eastAsia="pl-PL"/>
        </w:rPr>
      </w:pPr>
      <w:r w:rsidRPr="00983F25">
        <w:rPr>
          <w:rFonts w:eastAsia="Times New Roman"/>
          <w:sz w:val="22"/>
          <w:lang w:eastAsia="ar-SA"/>
        </w:rPr>
        <w:t xml:space="preserve">Na </w:t>
      </w:r>
      <w:r w:rsidRPr="00983F25">
        <w:rPr>
          <w:sz w:val="22"/>
          <w:lang w:eastAsia="ar-SA"/>
        </w:rPr>
        <w:t>części zamienne</w:t>
      </w:r>
      <w:r w:rsidRPr="00983F25">
        <w:rPr>
          <w:rFonts w:eastAsia="Times New Roman"/>
          <w:sz w:val="22"/>
          <w:lang w:eastAsia="ar-SA"/>
        </w:rPr>
        <w:t xml:space="preserve"> </w:t>
      </w:r>
      <w:r w:rsidRPr="00983F25">
        <w:rPr>
          <w:rFonts w:eastAsia="Times New Roman"/>
          <w:color w:val="000000"/>
          <w:spacing w:val="-5"/>
          <w:sz w:val="22"/>
          <w:lang w:eastAsia="ar-SA"/>
        </w:rPr>
        <w:t xml:space="preserve">nieobjęte w załączniku 1 </w:t>
      </w:r>
      <w:r w:rsidRPr="00983F25">
        <w:rPr>
          <w:rFonts w:eastAsia="Times New Roman"/>
          <w:sz w:val="22"/>
          <w:lang w:eastAsia="ar-SA"/>
        </w:rPr>
        <w:t>Wykonawca zaoferuje stały upust (rabat) w</w:t>
      </w:r>
      <w:r w:rsidRPr="00983F25">
        <w:rPr>
          <w:sz w:val="22"/>
          <w:lang w:eastAsia="pl-PL"/>
        </w:rPr>
        <w:t xml:space="preserve"> </w:t>
      </w:r>
      <w:r w:rsidRPr="00983F25">
        <w:rPr>
          <w:rFonts w:eastAsia="Times New Roman"/>
          <w:sz w:val="22"/>
          <w:lang w:eastAsia="ar-SA"/>
        </w:rPr>
        <w:t>wysokości …. %</w:t>
      </w:r>
      <w:r w:rsidRPr="00983F25">
        <w:rPr>
          <w:rFonts w:eastAsia="Arial Unicode MS"/>
          <w:b/>
          <w:color w:val="000000"/>
          <w:sz w:val="22"/>
          <w:lang w:eastAsia="ar-SA"/>
        </w:rPr>
        <w:t xml:space="preserve"> </w:t>
      </w:r>
      <w:r w:rsidRPr="00983F25">
        <w:rPr>
          <w:rFonts w:eastAsia="Arial Unicode MS"/>
          <w:color w:val="000000"/>
          <w:sz w:val="22"/>
          <w:lang w:eastAsia="ar-SA"/>
        </w:rPr>
        <w:t>liczony od cen</w:t>
      </w:r>
      <w:r w:rsidR="00EA75D6">
        <w:rPr>
          <w:rFonts w:eastAsia="Arial Unicode MS"/>
          <w:color w:val="000000"/>
          <w:sz w:val="22"/>
          <w:lang w:eastAsia="ar-SA"/>
        </w:rPr>
        <w:t xml:space="preserve"> detalicznych</w:t>
      </w:r>
      <w:r w:rsidRPr="00983F25">
        <w:rPr>
          <w:rFonts w:eastAsia="Arial Unicode MS"/>
          <w:color w:val="000000"/>
          <w:sz w:val="22"/>
          <w:lang w:eastAsia="ar-SA"/>
        </w:rPr>
        <w:t xml:space="preserve"> Wykonawcy obowiązując</w:t>
      </w:r>
      <w:r w:rsidR="00EA75D6">
        <w:rPr>
          <w:rFonts w:eastAsia="Arial Unicode MS"/>
          <w:color w:val="000000"/>
          <w:sz w:val="22"/>
          <w:lang w:eastAsia="ar-SA"/>
        </w:rPr>
        <w:t>ych</w:t>
      </w:r>
      <w:r w:rsidRPr="00983F25">
        <w:rPr>
          <w:rFonts w:eastAsia="Arial Unicode MS"/>
          <w:color w:val="000000"/>
          <w:sz w:val="22"/>
          <w:lang w:eastAsia="ar-SA"/>
        </w:rPr>
        <w:t xml:space="preserve"> na dzień zakupu części.</w:t>
      </w:r>
    </w:p>
    <w:p w:rsidR="00983F25" w:rsidRPr="00983F25" w:rsidRDefault="00983F25" w:rsidP="00F73703">
      <w:pPr>
        <w:numPr>
          <w:ilvl w:val="0"/>
          <w:numId w:val="140"/>
        </w:numPr>
        <w:tabs>
          <w:tab w:val="clear" w:pos="705"/>
          <w:tab w:val="num" w:pos="284"/>
          <w:tab w:val="num" w:pos="993"/>
          <w:tab w:val="num" w:pos="1965"/>
        </w:tabs>
        <w:suppressAutoHyphens/>
        <w:autoSpaceDE w:val="0"/>
        <w:autoSpaceDN w:val="0"/>
        <w:adjustRightInd w:val="0"/>
        <w:ind w:left="284" w:hanging="264"/>
        <w:jc w:val="both"/>
        <w:rPr>
          <w:sz w:val="22"/>
          <w:lang w:eastAsia="pl-PL"/>
        </w:rPr>
      </w:pPr>
      <w:r w:rsidRPr="00983F25">
        <w:rPr>
          <w:sz w:val="22"/>
        </w:rPr>
        <w:t xml:space="preserve">Z uwagi na konieczność zakupu części zamiennych według faktycznych potrzeb, które mogą wyniknąć w trakcie obowiązywania umowy w zależności od ilości awarii, uszkodzeń pojazdów lub wycofania z użytkowania określonej marki pojazdów, Zamawiający zastrzega, że ilości </w:t>
      </w:r>
      <w:r w:rsidRPr="00983F25">
        <w:rPr>
          <w:sz w:val="22"/>
        </w:rPr>
        <w:lastRenderedPageBreak/>
        <w:t xml:space="preserve">asortymentu określone  w załączniku nr 1 stanowią ilości szacunkowe. Zamawiający zastrzega sobie prawo do zmiany ilości zamawianych części lub niezakupienie danego asortymentu części.     </w:t>
      </w:r>
    </w:p>
    <w:p w:rsidR="00983F25" w:rsidRPr="00983F25" w:rsidRDefault="00983F25" w:rsidP="00F73703">
      <w:pPr>
        <w:numPr>
          <w:ilvl w:val="0"/>
          <w:numId w:val="140"/>
        </w:numPr>
        <w:tabs>
          <w:tab w:val="clear" w:pos="705"/>
          <w:tab w:val="num" w:pos="426"/>
          <w:tab w:val="num" w:pos="993"/>
          <w:tab w:val="num" w:pos="1965"/>
        </w:tabs>
        <w:suppressAutoHyphens/>
        <w:ind w:left="426" w:hanging="426"/>
        <w:jc w:val="both"/>
        <w:rPr>
          <w:sz w:val="22"/>
        </w:rPr>
      </w:pPr>
      <w:r w:rsidRPr="00983F25">
        <w:rPr>
          <w:sz w:val="22"/>
          <w:lang w:eastAsia="pl-PL"/>
        </w:rPr>
        <w:t>Faktyczna liczba zamawianych sukcesywnie części będzie zależna od bieżących potrzeb Zamawiającego, jednak zmiany te nie mogą spowodować</w:t>
      </w:r>
      <w:r w:rsidRPr="00983F25">
        <w:rPr>
          <w:sz w:val="22"/>
        </w:rPr>
        <w:t xml:space="preserve"> </w:t>
      </w:r>
      <w:r w:rsidRPr="00983F25">
        <w:rPr>
          <w:sz w:val="22"/>
          <w:lang w:eastAsia="pl-PL"/>
        </w:rPr>
        <w:t>przekroczenia wartości umownej, o której mowa w ust. 3.</w:t>
      </w:r>
    </w:p>
    <w:p w:rsidR="00983F25" w:rsidRPr="00983F25" w:rsidRDefault="00983F25" w:rsidP="00F73703">
      <w:pPr>
        <w:numPr>
          <w:ilvl w:val="0"/>
          <w:numId w:val="140"/>
        </w:numPr>
        <w:tabs>
          <w:tab w:val="clear" w:pos="705"/>
          <w:tab w:val="num" w:pos="426"/>
          <w:tab w:val="num" w:pos="993"/>
          <w:tab w:val="num" w:pos="1965"/>
        </w:tabs>
        <w:suppressAutoHyphens/>
        <w:ind w:left="426" w:hanging="426"/>
        <w:jc w:val="both"/>
        <w:rPr>
          <w:sz w:val="22"/>
        </w:rPr>
      </w:pPr>
      <w:r w:rsidRPr="00983F25">
        <w:rPr>
          <w:sz w:val="22"/>
        </w:rPr>
        <w:t xml:space="preserve">Zamawiający zastrzega sobie możliwość zmniejszenia przedmiotu umowy w stosunku do wartości, o której mowa w ust. 3, a Wykonawcy nie przysługują z tego tytułu żadne roszczenia finansowe wobec </w:t>
      </w:r>
      <w:r w:rsidRPr="00983F25">
        <w:rPr>
          <w:bCs/>
          <w:sz w:val="22"/>
        </w:rPr>
        <w:t>Zamawiającego</w:t>
      </w:r>
      <w:r w:rsidRPr="00983F25">
        <w:rPr>
          <w:sz w:val="22"/>
        </w:rPr>
        <w:t>.</w:t>
      </w:r>
      <w:r w:rsidRPr="00983F25">
        <w:rPr>
          <w:rFonts w:eastAsia="Times New Roman"/>
          <w:sz w:val="22"/>
          <w:lang w:eastAsia="ar-SA"/>
        </w:rPr>
        <w:t xml:space="preserve"> </w:t>
      </w:r>
    </w:p>
    <w:p w:rsidR="00983F25" w:rsidRPr="00983F25" w:rsidRDefault="00983F25" w:rsidP="00F73703">
      <w:pPr>
        <w:numPr>
          <w:ilvl w:val="0"/>
          <w:numId w:val="140"/>
        </w:numPr>
        <w:tabs>
          <w:tab w:val="clear" w:pos="705"/>
          <w:tab w:val="num" w:pos="426"/>
          <w:tab w:val="num" w:pos="993"/>
          <w:tab w:val="num" w:pos="1965"/>
        </w:tabs>
        <w:suppressAutoHyphens/>
        <w:ind w:left="426" w:hanging="426"/>
        <w:jc w:val="both"/>
        <w:rPr>
          <w:sz w:val="22"/>
        </w:rPr>
      </w:pPr>
      <w:r w:rsidRPr="00983F25">
        <w:rPr>
          <w:rFonts w:eastAsia="Times New Roman"/>
          <w:sz w:val="22"/>
          <w:lang w:eastAsia="ar-SA"/>
        </w:rPr>
        <w:t>Ilość zrealizowanych dostaw będzie zależna od potrzeb i posiadanych przez Zamawiającego środków finansowych, Zamawiający gwarantuje realizację umowy w wysokości nie niższej niż 50 % wartości umowy określonej w ust. 3.</w:t>
      </w:r>
    </w:p>
    <w:p w:rsidR="00983F25" w:rsidRPr="00983F25" w:rsidRDefault="00983F25" w:rsidP="00F73703">
      <w:pPr>
        <w:numPr>
          <w:ilvl w:val="0"/>
          <w:numId w:val="140"/>
        </w:numPr>
        <w:tabs>
          <w:tab w:val="clear" w:pos="705"/>
          <w:tab w:val="num" w:pos="426"/>
          <w:tab w:val="num" w:pos="989"/>
          <w:tab w:val="num" w:pos="1965"/>
        </w:tabs>
        <w:suppressAutoHyphens/>
        <w:ind w:left="426" w:hanging="426"/>
        <w:jc w:val="both"/>
        <w:rPr>
          <w:sz w:val="22"/>
        </w:rPr>
      </w:pPr>
      <w:r w:rsidRPr="00983F25">
        <w:rPr>
          <w:sz w:val="22"/>
          <w:lang w:eastAsia="pl-PL"/>
        </w:rPr>
        <w:t>Ilekroć w dalszych postanowieniach umowy jest mowa o „częściach” należy przez to rozumieć</w:t>
      </w:r>
      <w:r w:rsidRPr="00983F25">
        <w:rPr>
          <w:sz w:val="22"/>
        </w:rPr>
        <w:t xml:space="preserve"> </w:t>
      </w:r>
      <w:r w:rsidRPr="00983F25">
        <w:rPr>
          <w:sz w:val="22"/>
          <w:lang w:eastAsia="pl-PL"/>
        </w:rPr>
        <w:t>części zamienne, o których mowa w ust. 1 i 2 oraz § 4 ust 2.</w:t>
      </w:r>
    </w:p>
    <w:p w:rsidR="00983F25" w:rsidRPr="00983F25" w:rsidRDefault="00983F25" w:rsidP="00983F25">
      <w:pPr>
        <w:spacing w:line="276" w:lineRule="auto"/>
        <w:rPr>
          <w:b/>
          <w:bCs/>
          <w:sz w:val="22"/>
        </w:rPr>
      </w:pPr>
    </w:p>
    <w:p w:rsidR="00983F25" w:rsidRPr="00983F25" w:rsidRDefault="00983F25" w:rsidP="00983F25">
      <w:pPr>
        <w:spacing w:line="276" w:lineRule="auto"/>
        <w:jc w:val="center"/>
        <w:rPr>
          <w:b/>
          <w:bCs/>
          <w:sz w:val="22"/>
        </w:rPr>
      </w:pPr>
      <w:r w:rsidRPr="00983F25">
        <w:rPr>
          <w:b/>
          <w:bCs/>
          <w:sz w:val="22"/>
        </w:rPr>
        <w:t>§ 2</w:t>
      </w:r>
    </w:p>
    <w:p w:rsidR="00983F25" w:rsidRPr="00983F25" w:rsidRDefault="00983F25" w:rsidP="00F73703">
      <w:pPr>
        <w:numPr>
          <w:ilvl w:val="1"/>
          <w:numId w:val="139"/>
        </w:numPr>
        <w:tabs>
          <w:tab w:val="clear" w:pos="0"/>
          <w:tab w:val="num" w:pos="360"/>
          <w:tab w:val="left" w:pos="426"/>
          <w:tab w:val="left" w:pos="567"/>
          <w:tab w:val="num" w:pos="1965"/>
        </w:tabs>
        <w:suppressAutoHyphens/>
        <w:ind w:left="426" w:hanging="426"/>
        <w:jc w:val="both"/>
        <w:rPr>
          <w:sz w:val="22"/>
        </w:rPr>
      </w:pPr>
      <w:r w:rsidRPr="00983F25">
        <w:rPr>
          <w:sz w:val="22"/>
        </w:rPr>
        <w:t>Dostawy części zamiennych, o których mowa w §1 realizowane będą sukcesywnie, poprzez zamówienia cząstkowe, w okresie obowiązywania umowy.</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bCs/>
          <w:sz w:val="22"/>
        </w:rPr>
        <w:t>Wykonawca</w:t>
      </w:r>
      <w:r w:rsidRPr="00983F25">
        <w:rPr>
          <w:sz w:val="22"/>
        </w:rPr>
        <w:t xml:space="preserve"> będzie realizował zamówienia złożone przez </w:t>
      </w:r>
      <w:r w:rsidRPr="00983F25">
        <w:rPr>
          <w:bCs/>
          <w:sz w:val="22"/>
        </w:rPr>
        <w:t>Zamawiającego</w:t>
      </w:r>
      <w:r w:rsidRPr="00983F25">
        <w:rPr>
          <w:sz w:val="22"/>
        </w:rPr>
        <w:t xml:space="preserve"> e-mailem, telefonicznie, pisemnie lub faksem.</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rFonts w:eastAsia="Times New Roman"/>
          <w:kern w:val="22"/>
          <w:sz w:val="22"/>
          <w:lang w:eastAsia="ar-SA"/>
        </w:rPr>
        <w:t>Dostawa części będzie realizowana przez Wykonawcę w terminie nie dłuższym niż …….….… dni robocze (</w:t>
      </w:r>
      <w:r w:rsidRPr="00983F25">
        <w:rPr>
          <w:rFonts w:eastAsia="Times New Roman"/>
          <w:i/>
          <w:kern w:val="22"/>
          <w:sz w:val="22"/>
          <w:lang w:eastAsia="ar-SA"/>
        </w:rPr>
        <w:t>zgodnie ze złożoną ofertą, nie dłużej niż 3 dni robocze)</w:t>
      </w:r>
      <w:r w:rsidRPr="00983F25">
        <w:rPr>
          <w:rFonts w:eastAsia="Times New Roman"/>
          <w:kern w:val="22"/>
          <w:sz w:val="22"/>
          <w:lang w:eastAsia="ar-SA"/>
        </w:rPr>
        <w:t xml:space="preserve"> od momentu złożenia przez </w:t>
      </w:r>
      <w:r w:rsidRPr="00983F25">
        <w:rPr>
          <w:rFonts w:eastAsia="Times New Roman"/>
          <w:bCs/>
          <w:kern w:val="22"/>
          <w:sz w:val="22"/>
          <w:lang w:eastAsia="ar-SA"/>
        </w:rPr>
        <w:t>Zamawiającego</w:t>
      </w:r>
      <w:r w:rsidRPr="00983F25">
        <w:rPr>
          <w:rFonts w:eastAsia="Times New Roman"/>
          <w:kern w:val="22"/>
          <w:sz w:val="22"/>
          <w:lang w:eastAsia="ar-SA"/>
        </w:rPr>
        <w:t xml:space="preserve"> zamówienia </w:t>
      </w:r>
      <w:r w:rsidRPr="00983F25">
        <w:rPr>
          <w:sz w:val="22"/>
        </w:rPr>
        <w:t>(</w:t>
      </w:r>
      <w:r w:rsidRPr="00983F25">
        <w:rPr>
          <w:sz w:val="22"/>
          <w:lang w:eastAsia="pl-PL"/>
        </w:rPr>
        <w:t>za dni robocze uważa się dni: od poniedziałku do piątku od godz. 7:30 do 15:00).</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sz w:val="22"/>
        </w:rPr>
        <w:t xml:space="preserve">Dostawy części zamiennych realizowane będą w ilościach zgłaszanych przez </w:t>
      </w:r>
      <w:r w:rsidRPr="00983F25">
        <w:rPr>
          <w:bCs/>
          <w:sz w:val="22"/>
        </w:rPr>
        <w:t>Zamawiającego</w:t>
      </w:r>
      <w:r w:rsidRPr="00983F25">
        <w:rPr>
          <w:sz w:val="22"/>
        </w:rPr>
        <w:t>,                        do wymienionych poniżej magazynów na terenie województwa podlaskiego:</w:t>
      </w:r>
    </w:p>
    <w:p w:rsidR="00983F25" w:rsidRPr="00983F25" w:rsidRDefault="00983F25" w:rsidP="00983F25">
      <w:pPr>
        <w:suppressAutoHyphens/>
        <w:ind w:left="993" w:hanging="425"/>
        <w:jc w:val="both"/>
        <w:rPr>
          <w:rFonts w:eastAsia="Times New Roman"/>
          <w:sz w:val="22"/>
          <w:szCs w:val="24"/>
          <w:lang w:eastAsia="ar-SA"/>
        </w:rPr>
      </w:pPr>
      <w:r w:rsidRPr="00983F25">
        <w:rPr>
          <w:rFonts w:eastAsia="Times New Roman"/>
          <w:sz w:val="22"/>
          <w:szCs w:val="24"/>
          <w:lang w:eastAsia="ar-SA"/>
        </w:rPr>
        <w:t xml:space="preserve">a)   Wydział Transportu KWP w Białymstoku: ul. Hajnowska 10, 15-854 Białystok, </w:t>
      </w:r>
    </w:p>
    <w:p w:rsidR="00983F25" w:rsidRPr="00983F25" w:rsidRDefault="00983F25" w:rsidP="00983F25">
      <w:pPr>
        <w:suppressAutoHyphens/>
        <w:ind w:left="993" w:hanging="425"/>
        <w:jc w:val="both"/>
        <w:rPr>
          <w:rFonts w:eastAsia="Times New Roman"/>
          <w:sz w:val="22"/>
          <w:szCs w:val="24"/>
          <w:lang w:eastAsia="ar-SA"/>
        </w:rPr>
      </w:pPr>
      <w:r w:rsidRPr="00983F25">
        <w:rPr>
          <w:rFonts w:eastAsia="Times New Roman"/>
          <w:sz w:val="22"/>
          <w:szCs w:val="24"/>
          <w:lang w:eastAsia="ar-SA"/>
        </w:rPr>
        <w:t>b) Stacja Obsługi, Zespół w Suwałkach Sekcji Wspomagającej, Wydział Transportu KWP:                         ul. Przytorowa 9F, 16-400 Suwałki,</w:t>
      </w:r>
    </w:p>
    <w:p w:rsidR="00983F25" w:rsidRPr="00983F25" w:rsidRDefault="00983F25" w:rsidP="00983F25">
      <w:pPr>
        <w:tabs>
          <w:tab w:val="left" w:pos="360"/>
        </w:tabs>
        <w:suppressAutoHyphens/>
        <w:ind w:left="993" w:hanging="425"/>
        <w:jc w:val="both"/>
        <w:rPr>
          <w:rFonts w:eastAsia="Times New Roman"/>
          <w:sz w:val="22"/>
          <w:szCs w:val="24"/>
          <w:lang w:eastAsia="ar-SA"/>
        </w:rPr>
      </w:pPr>
      <w:r w:rsidRPr="00983F25">
        <w:rPr>
          <w:rFonts w:eastAsia="Times New Roman"/>
          <w:sz w:val="22"/>
          <w:szCs w:val="24"/>
          <w:lang w:eastAsia="ar-SA"/>
        </w:rPr>
        <w:t>c) Stacja Obsługi, Zespół w Łomży Sekcji Wspomagającej, Wydział Transportu KWP:                           ul. Wojska Polskiego 9, 18-400 Łomża.</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sz w:val="22"/>
        </w:rPr>
        <w:t>Zamówienie, o którym mowa w  ust. 2 będzie określało miejsce dostawy oraz rodzaj i ilość poszczególnych części</w:t>
      </w:r>
      <w:r w:rsidRPr="00983F25">
        <w:rPr>
          <w:bCs/>
          <w:sz w:val="22"/>
        </w:rPr>
        <w:t>.</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sz w:val="22"/>
          <w:lang w:eastAsia="pl-PL"/>
        </w:rPr>
        <w:t>Dostawy następować będą na koszt i ryzyko Wykonawcy. Zamawiający dopuszcza, zgodnie z wyborem Zamawiającego, odbiór części w siedzibie Wykonawcy przez upoważnionego przedstawiciela Zamawiającego.</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rFonts w:eastAsia="Times New Roman"/>
          <w:kern w:val="22"/>
          <w:sz w:val="22"/>
          <w:lang w:eastAsia="ar-SA"/>
        </w:rPr>
        <w:t xml:space="preserve">Żądanie oświadczeń, o których mowa w § 4 ust. 10 składane będzie </w:t>
      </w:r>
      <w:r w:rsidRPr="00983F25">
        <w:rPr>
          <w:sz w:val="22"/>
        </w:rPr>
        <w:t xml:space="preserve">e-mailem, telefonicznie lub faksem.    </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rFonts w:eastAsia="Times New Roman"/>
          <w:kern w:val="22"/>
          <w:sz w:val="22"/>
          <w:lang w:eastAsia="ar-SA"/>
        </w:rPr>
        <w:t>Przez dostawę strony rozumieją dostarczenie całości zamówienia cząstkowego, chyba że Zamawiający postanowi inaczej.</w:t>
      </w:r>
    </w:p>
    <w:p w:rsidR="00983F25" w:rsidRPr="00983F25" w:rsidRDefault="00983F25" w:rsidP="00F73703">
      <w:pPr>
        <w:numPr>
          <w:ilvl w:val="1"/>
          <w:numId w:val="139"/>
        </w:numPr>
        <w:tabs>
          <w:tab w:val="clear" w:pos="0"/>
          <w:tab w:val="num" w:pos="360"/>
          <w:tab w:val="left" w:pos="426"/>
          <w:tab w:val="num" w:pos="1080"/>
          <w:tab w:val="num" w:pos="1965"/>
        </w:tabs>
        <w:suppressAutoHyphens/>
        <w:ind w:left="426" w:hanging="426"/>
        <w:jc w:val="both"/>
        <w:rPr>
          <w:sz w:val="22"/>
        </w:rPr>
      </w:pPr>
      <w:r w:rsidRPr="00983F25">
        <w:rPr>
          <w:rFonts w:eastAsia="Times New Roman"/>
          <w:kern w:val="22"/>
          <w:sz w:val="22"/>
          <w:lang w:eastAsia="ar-SA"/>
        </w:rPr>
        <w:t>Zamawiający zastrzega sobie możliwość sprawdzenia i zweryfikowania otrzymanego asortymentu,        w celu potwierdzenia zgodności z asortymentem oferowanym w formularzu ofertowym oraz złożonym zamówieniem, w obecności przedstawiciela Wykonawcy.</w:t>
      </w:r>
    </w:p>
    <w:p w:rsidR="00983F25" w:rsidRPr="00983F25" w:rsidRDefault="00983F25" w:rsidP="00F73703">
      <w:pPr>
        <w:numPr>
          <w:ilvl w:val="1"/>
          <w:numId w:val="139"/>
        </w:numPr>
        <w:tabs>
          <w:tab w:val="clear" w:pos="0"/>
          <w:tab w:val="num" w:pos="360"/>
          <w:tab w:val="left" w:pos="426"/>
          <w:tab w:val="num" w:pos="1965"/>
        </w:tabs>
        <w:suppressAutoHyphens/>
        <w:ind w:left="426" w:hanging="426"/>
        <w:jc w:val="both"/>
        <w:rPr>
          <w:sz w:val="22"/>
        </w:rPr>
      </w:pPr>
      <w:r w:rsidRPr="00983F25">
        <w:rPr>
          <w:rFonts w:eastAsia="Times New Roman"/>
          <w:kern w:val="22"/>
          <w:sz w:val="22"/>
          <w:lang w:eastAsia="ar-SA"/>
        </w:rPr>
        <w:t>W przypadku stwierdzenia niezgodności dostarczanego asortymentu z formularzem ofertowym                i złożonym zamówieniem nie zostanie on odebrany od Wykonawcy.</w:t>
      </w:r>
    </w:p>
    <w:p w:rsidR="00983F25" w:rsidRPr="00983F25" w:rsidRDefault="00983F25" w:rsidP="00F73703">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983F25">
        <w:rPr>
          <w:sz w:val="22"/>
          <w:lang w:eastAsia="pl-PL"/>
        </w:rPr>
        <w:t>Identyfikacji zamawianych części zamiennych będzie dokonywał Wykonawca na podstawie marki, typu pojazdu, roku produkcji, numeru nadwozia, mocy i kodu fabrycznego silnika, ponosząc tym samym odpowiedzialność za trafność doboru części.</w:t>
      </w:r>
    </w:p>
    <w:p w:rsidR="00983F25" w:rsidRPr="00983F25" w:rsidRDefault="00983F25" w:rsidP="00F73703">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983F25">
        <w:rPr>
          <w:rFonts w:eastAsia="Times New Roman"/>
          <w:sz w:val="22"/>
          <w:lang w:eastAsia="pl-PL"/>
        </w:rPr>
        <w:t>Zamawiający</w:t>
      </w:r>
      <w:r w:rsidRPr="00983F25">
        <w:rPr>
          <w:sz w:val="22"/>
          <w:lang w:eastAsia="pl-PL"/>
        </w:rPr>
        <w:t xml:space="preserve"> przy zakupie części zamiennych zawartych w załączniku nr 1 do niniejszej umowy, nie jest zobowiązany do zwrotu zużytych części.</w:t>
      </w:r>
    </w:p>
    <w:p w:rsidR="00983F25" w:rsidRPr="00983F25" w:rsidRDefault="00983F25" w:rsidP="00F73703">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983F25">
        <w:rPr>
          <w:rFonts w:eastAsia="Times New Roman"/>
          <w:sz w:val="22"/>
          <w:lang w:eastAsia="pl-PL"/>
        </w:rPr>
        <w:t>Zamawiający</w:t>
      </w:r>
      <w:r w:rsidRPr="00983F25">
        <w:rPr>
          <w:bCs/>
          <w:sz w:val="22"/>
        </w:rPr>
        <w:t xml:space="preserve"> zastrzega sobie możliwość zakupu niedostarczonych w terminie części u innego Wykonawcy. Jeżeli ceny zakupu części u innego Wykonawcy będą wyższe niż zawarte w załączniku      nr 1 do niniejszej umowy, </w:t>
      </w:r>
      <w:r w:rsidRPr="00983F25">
        <w:rPr>
          <w:rFonts w:eastAsia="Times New Roman"/>
          <w:sz w:val="22"/>
          <w:lang w:eastAsia="pl-PL"/>
        </w:rPr>
        <w:t>Zamawiający</w:t>
      </w:r>
      <w:r w:rsidRPr="00983F25">
        <w:rPr>
          <w:bCs/>
          <w:sz w:val="22"/>
        </w:rPr>
        <w:t xml:space="preserve"> kwotą wynikającą z różnicy w cenie i ewentualnymi kosztami dostawy obciąży Wykonawcę.</w:t>
      </w:r>
    </w:p>
    <w:p w:rsidR="00983F25" w:rsidRPr="00983F25" w:rsidRDefault="00983F25" w:rsidP="00F73703">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983F25">
        <w:rPr>
          <w:sz w:val="22"/>
          <w:lang w:eastAsia="pl-PL"/>
        </w:rPr>
        <w:t xml:space="preserve">W przypadku, gdy Wykonawca posiada oddziały na terenie woj. podlaskiego, umożliwi </w:t>
      </w:r>
      <w:r w:rsidRPr="00983F25">
        <w:rPr>
          <w:bCs/>
          <w:sz w:val="22"/>
          <w:lang w:eastAsia="de-DE" w:bidi="de-DE"/>
        </w:rPr>
        <w:t>Zamawiającemu</w:t>
      </w:r>
      <w:r w:rsidRPr="00983F25">
        <w:rPr>
          <w:sz w:val="22"/>
          <w:lang w:eastAsia="pl-PL"/>
        </w:rPr>
        <w:t xml:space="preserve"> dokonywanie zakupów we wszystkich tych oddziałach na zasadach określonych w umowie.</w:t>
      </w:r>
    </w:p>
    <w:p w:rsidR="00983F25" w:rsidRPr="00983F25" w:rsidRDefault="00983F25" w:rsidP="00983F25">
      <w:pPr>
        <w:tabs>
          <w:tab w:val="left" w:pos="284"/>
        </w:tabs>
        <w:spacing w:line="276" w:lineRule="auto"/>
        <w:rPr>
          <w:b/>
          <w:bCs/>
          <w:sz w:val="22"/>
        </w:rPr>
      </w:pPr>
    </w:p>
    <w:p w:rsidR="00983F25" w:rsidRDefault="00983F25" w:rsidP="00983F25">
      <w:pPr>
        <w:tabs>
          <w:tab w:val="left" w:pos="284"/>
        </w:tabs>
        <w:spacing w:line="276" w:lineRule="auto"/>
        <w:jc w:val="center"/>
        <w:rPr>
          <w:b/>
          <w:bCs/>
          <w:sz w:val="22"/>
        </w:rPr>
      </w:pPr>
      <w:r w:rsidRPr="00983F25">
        <w:rPr>
          <w:b/>
          <w:bCs/>
          <w:sz w:val="22"/>
        </w:rPr>
        <w:t xml:space="preserve"> </w:t>
      </w:r>
    </w:p>
    <w:p w:rsidR="00983F25" w:rsidRDefault="00983F25" w:rsidP="00983F25">
      <w:pPr>
        <w:tabs>
          <w:tab w:val="left" w:pos="284"/>
        </w:tabs>
        <w:spacing w:line="276" w:lineRule="auto"/>
        <w:jc w:val="center"/>
        <w:rPr>
          <w:b/>
          <w:bCs/>
          <w:sz w:val="22"/>
        </w:rPr>
      </w:pPr>
    </w:p>
    <w:p w:rsidR="00145817" w:rsidRDefault="00145817" w:rsidP="00983F25">
      <w:pPr>
        <w:tabs>
          <w:tab w:val="left" w:pos="284"/>
        </w:tabs>
        <w:spacing w:line="276" w:lineRule="auto"/>
        <w:jc w:val="center"/>
        <w:rPr>
          <w:b/>
          <w:bCs/>
          <w:sz w:val="22"/>
        </w:rPr>
      </w:pPr>
    </w:p>
    <w:p w:rsidR="00983F25" w:rsidRPr="00983F25" w:rsidRDefault="00983F25" w:rsidP="00983F25">
      <w:pPr>
        <w:tabs>
          <w:tab w:val="left" w:pos="284"/>
        </w:tabs>
        <w:spacing w:line="276" w:lineRule="auto"/>
        <w:jc w:val="center"/>
        <w:rPr>
          <w:b/>
          <w:bCs/>
          <w:sz w:val="22"/>
        </w:rPr>
      </w:pPr>
      <w:r w:rsidRPr="00983F25">
        <w:rPr>
          <w:b/>
          <w:bCs/>
          <w:sz w:val="22"/>
        </w:rPr>
        <w:t>§ 3</w:t>
      </w:r>
    </w:p>
    <w:p w:rsidR="00983F25" w:rsidRPr="00983F25" w:rsidRDefault="00983F25" w:rsidP="00F73703">
      <w:pPr>
        <w:numPr>
          <w:ilvl w:val="0"/>
          <w:numId w:val="141"/>
        </w:numPr>
        <w:tabs>
          <w:tab w:val="num" w:pos="284"/>
        </w:tabs>
        <w:suppressAutoHyphens/>
        <w:autoSpaceDE w:val="0"/>
        <w:autoSpaceDN w:val="0"/>
        <w:adjustRightInd w:val="0"/>
        <w:ind w:left="284" w:hanging="264"/>
        <w:jc w:val="both"/>
        <w:rPr>
          <w:sz w:val="22"/>
          <w:lang w:eastAsia="pl-PL"/>
        </w:rPr>
      </w:pPr>
      <w:r w:rsidRPr="00983F25">
        <w:rPr>
          <w:sz w:val="22"/>
          <w:lang w:eastAsia="pl-PL"/>
        </w:rPr>
        <w:t xml:space="preserve">Rozliczenie następować będzie po każdej zrealizowanej dostawie na podstawie faktury  wystawionej przez Wykonawcę. Faktura zawierać będzie m.in. rodzaj i ilość dostarczonych części, ceny jednostkowe, kwotę do zapłaty. W przypadku dokonania zakupu w trybie </w:t>
      </w:r>
      <w:r w:rsidRPr="00983F25">
        <w:rPr>
          <w:bCs/>
          <w:sz w:val="22"/>
        </w:rPr>
        <w:t xml:space="preserve">§ </w:t>
      </w:r>
      <w:r w:rsidRPr="00983F25">
        <w:rPr>
          <w:sz w:val="22"/>
          <w:lang w:eastAsia="pl-PL"/>
        </w:rPr>
        <w:t>1 ust. 7 faktura powinna zawierać upust (rabat).</w:t>
      </w:r>
    </w:p>
    <w:p w:rsidR="00983F25" w:rsidRPr="00983F25" w:rsidRDefault="00983F25" w:rsidP="00F73703">
      <w:pPr>
        <w:numPr>
          <w:ilvl w:val="0"/>
          <w:numId w:val="141"/>
        </w:numPr>
        <w:tabs>
          <w:tab w:val="num" w:pos="284"/>
        </w:tabs>
        <w:suppressAutoHyphens/>
        <w:autoSpaceDE w:val="0"/>
        <w:autoSpaceDN w:val="0"/>
        <w:adjustRightInd w:val="0"/>
        <w:ind w:left="284" w:hanging="264"/>
        <w:jc w:val="both"/>
        <w:rPr>
          <w:sz w:val="22"/>
          <w:lang w:eastAsia="pl-PL"/>
        </w:rPr>
      </w:pPr>
      <w:r w:rsidRPr="00983F25">
        <w:rPr>
          <w:sz w:val="22"/>
          <w:lang w:eastAsia="pl-PL"/>
        </w:rPr>
        <w:t>Wykonawca wystawi jedną fakturę obejmującą wszystkie części dostarczone w jednej dostawie.</w:t>
      </w:r>
    </w:p>
    <w:p w:rsidR="00983F25" w:rsidRPr="00983F25" w:rsidRDefault="00983F25" w:rsidP="00F73703">
      <w:pPr>
        <w:numPr>
          <w:ilvl w:val="0"/>
          <w:numId w:val="141"/>
        </w:numPr>
        <w:tabs>
          <w:tab w:val="num" w:pos="284"/>
        </w:tabs>
        <w:suppressAutoHyphens/>
        <w:autoSpaceDE w:val="0"/>
        <w:autoSpaceDN w:val="0"/>
        <w:adjustRightInd w:val="0"/>
        <w:ind w:left="284" w:hanging="264"/>
        <w:jc w:val="both"/>
        <w:rPr>
          <w:sz w:val="22"/>
          <w:lang w:eastAsia="pl-PL"/>
        </w:rPr>
      </w:pPr>
      <w:r w:rsidRPr="00983F25">
        <w:rPr>
          <w:rFonts w:eastAsia="Times New Roman"/>
          <w:bCs/>
          <w:sz w:val="22"/>
          <w:szCs w:val="24"/>
          <w:lang w:eastAsia="pl-PL"/>
        </w:rPr>
        <w:t>Zamawiający zapłaci cenę należną Wykonawcy przelewem na rachunek bankowy Wykonawcy, wskazany w fakturze VAT w terminie do 30 dni od dnia doręczenia jednostce Policji zlecającej usługę prawidłowo wystawionej faktury VAT.</w:t>
      </w:r>
    </w:p>
    <w:p w:rsidR="00983F25" w:rsidRPr="00983F25" w:rsidRDefault="00983F25" w:rsidP="00F73703">
      <w:pPr>
        <w:numPr>
          <w:ilvl w:val="0"/>
          <w:numId w:val="141"/>
        </w:numPr>
        <w:tabs>
          <w:tab w:val="num" w:pos="284"/>
        </w:tabs>
        <w:suppressAutoHyphens/>
        <w:autoSpaceDE w:val="0"/>
        <w:autoSpaceDN w:val="0"/>
        <w:adjustRightInd w:val="0"/>
        <w:ind w:left="284" w:hanging="264"/>
        <w:jc w:val="both"/>
        <w:rPr>
          <w:sz w:val="22"/>
          <w:lang w:eastAsia="pl-PL"/>
        </w:rPr>
      </w:pPr>
      <w:r w:rsidRPr="00983F25">
        <w:rPr>
          <w:spacing w:val="-4"/>
          <w:sz w:val="22"/>
          <w:lang w:eastAsia="ar-SA"/>
        </w:rPr>
        <w:t>Rachunek bankowy wskazany na fakturze VAT musi być zgodny z rachunkiem bankowym wskazanym w wykazie podmiotów zarejestrowanych jako podatnicy VAT, niezarejestrowanych oraz wykreślonych</w:t>
      </w:r>
      <w:r>
        <w:rPr>
          <w:spacing w:val="-4"/>
          <w:sz w:val="22"/>
          <w:lang w:eastAsia="ar-SA"/>
        </w:rPr>
        <w:t xml:space="preserve"> </w:t>
      </w:r>
      <w:r w:rsidRPr="00983F25">
        <w:rPr>
          <w:spacing w:val="-4"/>
          <w:sz w:val="22"/>
          <w:lang w:eastAsia="ar-SA"/>
        </w:rPr>
        <w:t>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983F25" w:rsidRPr="00983F25" w:rsidRDefault="00983F25" w:rsidP="00F73703">
      <w:pPr>
        <w:numPr>
          <w:ilvl w:val="0"/>
          <w:numId w:val="141"/>
        </w:numPr>
        <w:tabs>
          <w:tab w:val="num" w:pos="284"/>
        </w:tabs>
        <w:suppressAutoHyphens/>
        <w:autoSpaceDE w:val="0"/>
        <w:autoSpaceDN w:val="0"/>
        <w:adjustRightInd w:val="0"/>
        <w:ind w:left="284" w:hanging="264"/>
        <w:jc w:val="both"/>
        <w:rPr>
          <w:sz w:val="22"/>
          <w:lang w:eastAsia="pl-PL"/>
        </w:rPr>
      </w:pPr>
      <w:r w:rsidRPr="00983F25">
        <w:rPr>
          <w:rFonts w:eastAsia="Times New Roman"/>
          <w:sz w:val="22"/>
          <w:lang w:eastAsia="ar-SA"/>
        </w:rPr>
        <w:t>Płatnikiem będzie Z</w:t>
      </w:r>
      <w:r w:rsidRPr="00983F25">
        <w:rPr>
          <w:rFonts w:eastAsia="Times New Roman"/>
          <w:bCs/>
          <w:sz w:val="22"/>
          <w:lang w:eastAsia="ar-SA"/>
        </w:rPr>
        <w:t>amawiający:</w:t>
      </w:r>
    </w:p>
    <w:p w:rsidR="00983F25" w:rsidRPr="00983F25" w:rsidRDefault="00983F25" w:rsidP="00983F25">
      <w:pPr>
        <w:tabs>
          <w:tab w:val="num" w:pos="142"/>
        </w:tabs>
        <w:suppressAutoHyphens/>
        <w:ind w:left="284" w:hanging="264"/>
        <w:jc w:val="center"/>
        <w:rPr>
          <w:rFonts w:eastAsia="Times New Roman"/>
          <w:b/>
          <w:bCs/>
          <w:sz w:val="22"/>
          <w:lang w:eastAsia="ar-SA"/>
        </w:rPr>
      </w:pPr>
      <w:r w:rsidRPr="00983F25">
        <w:rPr>
          <w:rFonts w:eastAsia="Times New Roman"/>
          <w:b/>
          <w:bCs/>
          <w:sz w:val="22"/>
          <w:lang w:eastAsia="ar-SA"/>
        </w:rPr>
        <w:t>KOMENDA WOJEWÓDZKA POLICJI W BIAŁYMSTOKU</w:t>
      </w:r>
    </w:p>
    <w:p w:rsidR="00983F25" w:rsidRPr="00983F25" w:rsidRDefault="00983F25" w:rsidP="00983F25">
      <w:pPr>
        <w:tabs>
          <w:tab w:val="num" w:pos="142"/>
        </w:tabs>
        <w:suppressAutoHyphens/>
        <w:ind w:left="284" w:hanging="264"/>
        <w:jc w:val="center"/>
        <w:rPr>
          <w:rFonts w:eastAsia="Times New Roman"/>
          <w:b/>
          <w:bCs/>
          <w:sz w:val="22"/>
          <w:lang w:eastAsia="ar-SA"/>
        </w:rPr>
      </w:pPr>
      <w:r w:rsidRPr="00983F25">
        <w:rPr>
          <w:rFonts w:eastAsia="Times New Roman"/>
          <w:b/>
          <w:bCs/>
          <w:sz w:val="22"/>
          <w:lang w:eastAsia="ar-SA"/>
        </w:rPr>
        <w:t>ul. Sienkiewicza 65, 15-003 Białystok</w:t>
      </w:r>
    </w:p>
    <w:p w:rsidR="00983F25" w:rsidRPr="00983F25" w:rsidRDefault="00983F25" w:rsidP="00983F25">
      <w:pPr>
        <w:tabs>
          <w:tab w:val="num" w:pos="142"/>
        </w:tabs>
        <w:suppressAutoHyphens/>
        <w:ind w:left="284" w:hanging="264"/>
        <w:jc w:val="center"/>
        <w:rPr>
          <w:rFonts w:eastAsia="Times New Roman"/>
          <w:b/>
          <w:bCs/>
          <w:sz w:val="22"/>
          <w:lang w:eastAsia="ar-SA"/>
        </w:rPr>
      </w:pPr>
      <w:r w:rsidRPr="00983F25">
        <w:rPr>
          <w:rFonts w:eastAsia="Times New Roman"/>
          <w:b/>
          <w:bCs/>
          <w:sz w:val="22"/>
          <w:lang w:eastAsia="ar-SA"/>
        </w:rPr>
        <w:t>NIP: 542-020-78-68</w:t>
      </w:r>
    </w:p>
    <w:p w:rsidR="00983F25" w:rsidRPr="00983F25" w:rsidRDefault="00983F25" w:rsidP="00F73703">
      <w:pPr>
        <w:numPr>
          <w:ilvl w:val="0"/>
          <w:numId w:val="141"/>
        </w:numPr>
        <w:tabs>
          <w:tab w:val="num" w:pos="142"/>
          <w:tab w:val="left" w:pos="284"/>
        </w:tabs>
        <w:suppressAutoHyphens/>
        <w:ind w:left="284" w:hanging="264"/>
        <w:jc w:val="both"/>
        <w:rPr>
          <w:rFonts w:eastAsia="Times New Roman"/>
          <w:sz w:val="22"/>
          <w:lang w:eastAsia="ar-SA"/>
        </w:rPr>
      </w:pPr>
      <w:r w:rsidRPr="00983F25">
        <w:rPr>
          <w:rFonts w:eastAsia="Times New Roman"/>
          <w:sz w:val="22"/>
          <w:lang w:eastAsia="ar-SA"/>
        </w:rPr>
        <w:t>Za dzień zapłaty uznaje się dzień obciążenia przez bank rachunku Płatnika.</w:t>
      </w:r>
    </w:p>
    <w:p w:rsidR="00983F25" w:rsidRPr="00983F25" w:rsidRDefault="00983F25" w:rsidP="00F73703">
      <w:pPr>
        <w:numPr>
          <w:ilvl w:val="0"/>
          <w:numId w:val="141"/>
        </w:numPr>
        <w:tabs>
          <w:tab w:val="num" w:pos="142"/>
          <w:tab w:val="left" w:pos="284"/>
        </w:tabs>
        <w:suppressAutoHyphens/>
        <w:ind w:left="284" w:hanging="264"/>
        <w:jc w:val="both"/>
        <w:rPr>
          <w:rFonts w:eastAsia="Times New Roman"/>
          <w:sz w:val="22"/>
          <w:lang w:eastAsia="ar-SA"/>
        </w:rPr>
      </w:pPr>
      <w:r w:rsidRPr="00983F25">
        <w:rPr>
          <w:rFonts w:eastAsia="Times New Roman"/>
          <w:sz w:val="22"/>
          <w:lang w:eastAsia="ar-SA"/>
        </w:rPr>
        <w:t>W wyjątkowych sytuacjach dopuszcza się możliwość przedłużenia terminu płatności na warunkach ustalonych z Wykonawcą.</w:t>
      </w:r>
    </w:p>
    <w:p w:rsidR="00983F25" w:rsidRPr="00983F25" w:rsidRDefault="00983F25" w:rsidP="00983F25">
      <w:pPr>
        <w:spacing w:line="276" w:lineRule="auto"/>
        <w:jc w:val="center"/>
        <w:rPr>
          <w:b/>
          <w:bCs/>
          <w:sz w:val="22"/>
        </w:rPr>
      </w:pPr>
    </w:p>
    <w:p w:rsidR="00983F25" w:rsidRPr="00983F25" w:rsidRDefault="00983F25" w:rsidP="00983F25">
      <w:pPr>
        <w:spacing w:line="276" w:lineRule="auto"/>
        <w:jc w:val="center"/>
        <w:rPr>
          <w:b/>
          <w:bCs/>
          <w:sz w:val="22"/>
        </w:rPr>
      </w:pPr>
      <w:r w:rsidRPr="00983F25">
        <w:rPr>
          <w:b/>
          <w:bCs/>
          <w:sz w:val="22"/>
        </w:rPr>
        <w:t>§ 4</w:t>
      </w:r>
    </w:p>
    <w:p w:rsidR="00983F25" w:rsidRPr="00983F25" w:rsidRDefault="00983F25" w:rsidP="00F73703">
      <w:pPr>
        <w:numPr>
          <w:ilvl w:val="0"/>
          <w:numId w:val="145"/>
        </w:numPr>
        <w:suppressAutoHyphens/>
        <w:jc w:val="both"/>
        <w:rPr>
          <w:rFonts w:eastAsia="Times New Roman"/>
          <w:b/>
          <w:sz w:val="22"/>
          <w:lang w:eastAsia="pl-PL"/>
        </w:rPr>
      </w:pPr>
      <w:r w:rsidRPr="00983F25">
        <w:rPr>
          <w:rFonts w:eastAsia="Times New Roman"/>
          <w:sz w:val="22"/>
          <w:lang w:eastAsia="pl-PL"/>
        </w:rPr>
        <w:t xml:space="preserve">Zamawiający wymaga, aby części zamienne będące przedmiotem zamówienia były fabrycznie nowe i kompletne. </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ar-SA"/>
        </w:rPr>
        <w:t xml:space="preserve">Przez fabrycznie nowe części zamienne stanowiące przedmiot zamówienia należy rozumieć: </w:t>
      </w:r>
    </w:p>
    <w:p w:rsidR="00983F25" w:rsidRPr="00983F25" w:rsidRDefault="00983F25" w:rsidP="00F73703">
      <w:pPr>
        <w:numPr>
          <w:ilvl w:val="0"/>
          <w:numId w:val="156"/>
        </w:numPr>
        <w:tabs>
          <w:tab w:val="left" w:pos="851"/>
        </w:tabs>
        <w:suppressAutoHyphens/>
        <w:autoSpaceDE w:val="0"/>
        <w:autoSpaceDN w:val="0"/>
        <w:adjustRightInd w:val="0"/>
        <w:ind w:hanging="294"/>
        <w:jc w:val="both"/>
        <w:rPr>
          <w:rFonts w:eastAsia="Times New Roman"/>
          <w:sz w:val="22"/>
          <w:lang w:eastAsia="pl-PL"/>
        </w:rPr>
      </w:pPr>
      <w:r w:rsidRPr="00983F25">
        <w:rPr>
          <w:rFonts w:eastAsia="Times New Roman"/>
          <w:color w:val="000000"/>
          <w:sz w:val="22"/>
          <w:lang w:eastAsia="pl-PL"/>
        </w:rPr>
        <w:t xml:space="preserve">części zamienne </w:t>
      </w:r>
      <w:r w:rsidRPr="00983F25">
        <w:rPr>
          <w:rFonts w:eastAsia="Times New Roman"/>
          <w:b/>
          <w:bCs/>
          <w:color w:val="000000"/>
          <w:sz w:val="22"/>
          <w:lang w:eastAsia="pl-PL"/>
        </w:rPr>
        <w:t>(</w:t>
      </w:r>
      <w:r w:rsidRPr="00983F25">
        <w:rPr>
          <w:rFonts w:eastAsia="Times New Roman"/>
          <w:bCs/>
          <w:color w:val="000000"/>
          <w:sz w:val="22"/>
          <w:lang w:eastAsia="pl-PL"/>
        </w:rPr>
        <w:t xml:space="preserve">jakość O) </w:t>
      </w:r>
      <w:r w:rsidRPr="00983F25">
        <w:rPr>
          <w:rFonts w:eastAsia="Times New Roman"/>
          <w:color w:val="000000"/>
          <w:sz w:val="22"/>
          <w:lang w:eastAsia="pl-PL"/>
        </w:rPr>
        <w:t xml:space="preserve">– oznakowane logo znakiem towarowym producenta pojazdu (wprowadzone na rynek przez producenta pojazdu, zapakowane w opakowania koncernu samochodowego z trwałym oznaczeniem jego logo); </w:t>
      </w:r>
    </w:p>
    <w:p w:rsidR="00983F25" w:rsidRPr="00983F25" w:rsidRDefault="00983F25" w:rsidP="00F73703">
      <w:pPr>
        <w:numPr>
          <w:ilvl w:val="0"/>
          <w:numId w:val="156"/>
        </w:numPr>
        <w:tabs>
          <w:tab w:val="left" w:pos="851"/>
        </w:tabs>
        <w:suppressAutoHyphens/>
        <w:autoSpaceDE w:val="0"/>
        <w:autoSpaceDN w:val="0"/>
        <w:adjustRightInd w:val="0"/>
        <w:ind w:left="851"/>
        <w:jc w:val="both"/>
        <w:rPr>
          <w:rFonts w:eastAsia="Times New Roman"/>
          <w:sz w:val="22"/>
          <w:lang w:eastAsia="pl-PL"/>
        </w:rPr>
      </w:pPr>
      <w:r w:rsidRPr="00983F25">
        <w:rPr>
          <w:rFonts w:eastAsia="Times New Roman"/>
          <w:color w:val="000000"/>
          <w:sz w:val="22"/>
          <w:lang w:eastAsia="pl-PL"/>
        </w:rPr>
        <w:t xml:space="preserve">części zamienne </w:t>
      </w:r>
      <w:r w:rsidRPr="00983F25">
        <w:rPr>
          <w:rFonts w:eastAsia="Times New Roman"/>
          <w:bCs/>
          <w:color w:val="000000"/>
          <w:sz w:val="22"/>
          <w:lang w:eastAsia="pl-PL"/>
        </w:rPr>
        <w:t xml:space="preserve">(jakość Q) </w:t>
      </w:r>
      <w:r w:rsidRPr="00983F25">
        <w:rPr>
          <w:rFonts w:eastAsia="Times New Roman"/>
          <w:color w:val="000000"/>
          <w:sz w:val="22"/>
          <w:lang w:eastAsia="pl-PL"/>
        </w:rPr>
        <w:t xml:space="preserve">– części zamienne wyprodukowane przez producenta dostarczającego części na pierwszy montaż samochodów, oznaczone jego logo (Q) posiadające </w:t>
      </w:r>
      <w:r w:rsidRPr="00983F25">
        <w:rPr>
          <w:rFonts w:eastAsia="Times New Roman"/>
          <w:bCs/>
          <w:i/>
          <w:iCs/>
          <w:color w:val="000000"/>
          <w:sz w:val="22"/>
          <w:lang w:eastAsia="pl-PL"/>
        </w:rPr>
        <w:t xml:space="preserve">zaświadczenie producenta </w:t>
      </w:r>
      <w:r w:rsidRPr="00983F25">
        <w:rPr>
          <w:rFonts w:eastAsia="Times New Roman"/>
          <w:color w:val="000000"/>
          <w:sz w:val="22"/>
          <w:lang w:eastAsia="pl-PL"/>
        </w:rPr>
        <w:t xml:space="preserve">tych części, że są to takie same części, jak stosowane do fabrycznego montażu pojazdów samochodowych – czyli posiadają takie same właściwości, produkowane są w tej samej technologii i zostały wykonane z tych samych materiałów; </w:t>
      </w:r>
    </w:p>
    <w:p w:rsidR="00983F25" w:rsidRPr="00983F25" w:rsidRDefault="00983F25" w:rsidP="00F73703">
      <w:pPr>
        <w:numPr>
          <w:ilvl w:val="0"/>
          <w:numId w:val="156"/>
        </w:numPr>
        <w:tabs>
          <w:tab w:val="left" w:pos="851"/>
        </w:tabs>
        <w:suppressAutoHyphens/>
        <w:autoSpaceDE w:val="0"/>
        <w:autoSpaceDN w:val="0"/>
        <w:adjustRightInd w:val="0"/>
        <w:ind w:left="851"/>
        <w:jc w:val="both"/>
        <w:rPr>
          <w:rFonts w:eastAsia="Times New Roman"/>
          <w:sz w:val="22"/>
          <w:lang w:eastAsia="pl-PL"/>
        </w:rPr>
      </w:pPr>
      <w:r w:rsidRPr="00983F25">
        <w:rPr>
          <w:rFonts w:eastAsia="Times New Roman"/>
          <w:color w:val="000000"/>
          <w:sz w:val="22"/>
          <w:lang w:eastAsia="pl-PL"/>
        </w:rPr>
        <w:t xml:space="preserve"> części zamienne (jakość </w:t>
      </w:r>
      <w:r w:rsidRPr="00983F25">
        <w:rPr>
          <w:rFonts w:eastAsia="Times New Roman"/>
          <w:bCs/>
          <w:color w:val="000000"/>
          <w:sz w:val="22"/>
          <w:lang w:eastAsia="pl-PL"/>
        </w:rPr>
        <w:t xml:space="preserve">P) </w:t>
      </w:r>
      <w:r w:rsidRPr="00983F25">
        <w:rPr>
          <w:rFonts w:eastAsia="Times New Roman"/>
          <w:color w:val="000000"/>
          <w:sz w:val="22"/>
          <w:lang w:eastAsia="pl-PL"/>
        </w:rPr>
        <w:t>– części zamienne porównywalnej jakości, tj.: części zamienne tej samej jakości co komponenty, które są lub były stosowane do montażu danych pojazdów samochodowych.</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Zamawiający zastrzega, że oferowane przez Wykonawcę części zamienne nie mogą znajdować się w grupie jakości: ZJ, Z , tj.:</w:t>
      </w:r>
    </w:p>
    <w:p w:rsidR="00983F25" w:rsidRPr="00983F25" w:rsidRDefault="00983F25" w:rsidP="00901078">
      <w:pPr>
        <w:ind w:left="360"/>
        <w:jc w:val="both"/>
        <w:rPr>
          <w:rFonts w:eastAsia="Times New Roman"/>
          <w:sz w:val="22"/>
          <w:lang w:eastAsia="pl-PL"/>
        </w:rPr>
      </w:pPr>
      <w:r w:rsidRPr="00983F25">
        <w:rPr>
          <w:rFonts w:eastAsia="Times New Roman"/>
          <w:sz w:val="22"/>
          <w:lang w:eastAsia="pl-PL"/>
        </w:rPr>
        <w:t>ZJ</w:t>
      </w:r>
      <w:r w:rsidR="00901078">
        <w:rPr>
          <w:rFonts w:eastAsia="Times New Roman"/>
          <w:sz w:val="22"/>
          <w:lang w:eastAsia="pl-PL"/>
        </w:rPr>
        <w:t xml:space="preserve"> </w:t>
      </w:r>
      <w:r w:rsidRPr="00983F25">
        <w:rPr>
          <w:rFonts w:eastAsia="Times New Roman"/>
          <w:sz w:val="22"/>
          <w:lang w:eastAsia="pl-PL"/>
        </w:rPr>
        <w:t>- zamienniki o podwyższonej jakości, polecan</w:t>
      </w:r>
      <w:r w:rsidR="00901078">
        <w:rPr>
          <w:rFonts w:eastAsia="Times New Roman"/>
          <w:sz w:val="22"/>
          <w:lang w:eastAsia="pl-PL"/>
        </w:rPr>
        <w:t>y przez dostawcę (dystrybutora),</w:t>
      </w:r>
      <w:r w:rsidRPr="00983F25">
        <w:rPr>
          <w:rFonts w:eastAsia="Times New Roman"/>
          <w:sz w:val="22"/>
          <w:lang w:eastAsia="pl-PL"/>
        </w:rPr>
        <w:t xml:space="preserve"> </w:t>
      </w:r>
    </w:p>
    <w:p w:rsidR="00983F25" w:rsidRPr="00983F25" w:rsidRDefault="00983F25" w:rsidP="00901078">
      <w:pPr>
        <w:ind w:left="360"/>
        <w:jc w:val="both"/>
        <w:rPr>
          <w:rFonts w:eastAsia="Times New Roman"/>
          <w:sz w:val="22"/>
          <w:lang w:eastAsia="pl-PL"/>
        </w:rPr>
      </w:pPr>
      <w:r w:rsidRPr="00983F25">
        <w:rPr>
          <w:rFonts w:eastAsia="Times New Roman"/>
          <w:sz w:val="22"/>
          <w:lang w:eastAsia="pl-PL"/>
        </w:rPr>
        <w:t>Z</w:t>
      </w:r>
      <w:r w:rsidR="00901078">
        <w:rPr>
          <w:rFonts w:eastAsia="Times New Roman"/>
          <w:sz w:val="22"/>
          <w:lang w:eastAsia="pl-PL"/>
        </w:rPr>
        <w:t xml:space="preserve"> </w:t>
      </w:r>
      <w:r w:rsidRPr="00983F25">
        <w:rPr>
          <w:rFonts w:eastAsia="Times New Roman"/>
          <w:sz w:val="22"/>
          <w:lang w:eastAsia="pl-PL"/>
        </w:rPr>
        <w:t>- pozostałe zamienniki</w:t>
      </w:r>
      <w:r w:rsidR="00901078">
        <w:rPr>
          <w:rFonts w:eastAsia="Times New Roman"/>
          <w:sz w:val="22"/>
          <w:lang w:eastAsia="pl-PL"/>
        </w:rPr>
        <w:t>.</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 xml:space="preserve">Wymagane jest, aby części zamienne będące przedmiotem zamówienia - dostarczane fabrycznie nowe  i kompletne, oryginalne i o porównywalnej jakości były zgodne z Rozporządzeniem Komisji (UE) nr 461/2010 z dnia 27 maja 2010r., w sprawie stosowania art. 101 ust. 3 Traktatu o funkcjonowaniu Unii Europejskiej do kategorii porozumień wertykalnych i praktyk uzgodnionych w sektorze pojazdów silnikowych. </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 xml:space="preserve">Przedmioty wyposażenia i części pojazdów związane z bezpieczeństwem użytkowania pojazdów i ochroną środowiska mogą być montowane w pojazdach, jeżeli spełniony jest co najmniej jeden  z następujących warunków: </w:t>
      </w:r>
    </w:p>
    <w:p w:rsidR="00983F25" w:rsidRPr="00983F25" w:rsidRDefault="00983F25" w:rsidP="00F73703">
      <w:pPr>
        <w:numPr>
          <w:ilvl w:val="0"/>
          <w:numId w:val="157"/>
        </w:numPr>
        <w:suppressAutoHyphens/>
        <w:ind w:left="709"/>
        <w:jc w:val="both"/>
        <w:rPr>
          <w:rFonts w:eastAsia="Times New Roman"/>
          <w:sz w:val="22"/>
          <w:lang w:eastAsia="pl-PL"/>
        </w:rPr>
      </w:pPr>
      <w:r w:rsidRPr="00983F25">
        <w:rPr>
          <w:rFonts w:eastAsia="Times New Roman"/>
          <w:sz w:val="22"/>
          <w:lang w:eastAsia="pl-PL"/>
        </w:rPr>
        <w:t>oznakowane są znakami homologacji międzynarodowej stosowanymi w homologacji Europejskiej Komisji Gospodarczej Organizacji Narodów Zjednoczonych (EKG ONZ) - "E" lub Unii Europejskiej - "e";</w:t>
      </w:r>
    </w:p>
    <w:p w:rsidR="00983F25" w:rsidRPr="00983F25" w:rsidRDefault="00983F25" w:rsidP="00F73703">
      <w:pPr>
        <w:numPr>
          <w:ilvl w:val="0"/>
          <w:numId w:val="157"/>
        </w:numPr>
        <w:suppressAutoHyphens/>
        <w:ind w:left="709"/>
        <w:jc w:val="both"/>
        <w:rPr>
          <w:rFonts w:eastAsia="Times New Roman"/>
          <w:sz w:val="22"/>
          <w:lang w:eastAsia="pl-PL"/>
        </w:rPr>
      </w:pPr>
      <w:r w:rsidRPr="00983F25">
        <w:rPr>
          <w:rFonts w:eastAsia="Times New Roman"/>
          <w:sz w:val="22"/>
          <w:lang w:eastAsia="pl-PL"/>
        </w:rPr>
        <w:lastRenderedPageBreak/>
        <w:t>oznakowane są cechami producenta pojazdu, na który wystawiono krajowe świadectwo homologacji typu pojazdu; ocechowanie to powinno być zgłoszone do upoważnionej jednostki celem ewidencji;</w:t>
      </w:r>
    </w:p>
    <w:p w:rsidR="00983F25" w:rsidRPr="00983F25" w:rsidRDefault="00983F25" w:rsidP="00F73703">
      <w:pPr>
        <w:numPr>
          <w:ilvl w:val="0"/>
          <w:numId w:val="157"/>
        </w:numPr>
        <w:suppressAutoHyphens/>
        <w:ind w:left="709"/>
        <w:jc w:val="both"/>
        <w:rPr>
          <w:rFonts w:eastAsia="Times New Roman"/>
          <w:sz w:val="22"/>
          <w:lang w:eastAsia="pl-PL"/>
        </w:rPr>
      </w:pPr>
      <w:r w:rsidRPr="00983F25">
        <w:rPr>
          <w:rFonts w:eastAsia="Times New Roman"/>
          <w:sz w:val="22"/>
          <w:lang w:eastAsia="pl-PL"/>
        </w:rPr>
        <w:t>oznakowane są cechami dostawcy producenta pojazdu, na który wystawiono krajowe świadectwo homologacji typu pojazdu; ocechowanie to powinno być zgłoszone do upoważnionej jednostki celem ewidencji;</w:t>
      </w:r>
    </w:p>
    <w:p w:rsidR="00983F25" w:rsidRPr="00983F25" w:rsidRDefault="00983F25" w:rsidP="00F73703">
      <w:pPr>
        <w:numPr>
          <w:ilvl w:val="0"/>
          <w:numId w:val="157"/>
        </w:numPr>
        <w:suppressAutoHyphens/>
        <w:ind w:left="709"/>
        <w:jc w:val="both"/>
        <w:rPr>
          <w:rFonts w:eastAsia="Times New Roman"/>
          <w:sz w:val="22"/>
          <w:lang w:eastAsia="pl-PL"/>
        </w:rPr>
      </w:pPr>
      <w:r w:rsidRPr="00983F25">
        <w:rPr>
          <w:rFonts w:eastAsia="Times New Roman"/>
          <w:sz w:val="22"/>
          <w:lang w:eastAsia="pl-PL"/>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(Dz.U. z 2016r. poz.2022 z późn.zm.). </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Przedmioty wyposażenia i części objęte obowiązkiem homologacji typu określone są w przepisach o homologacji pojazdów.</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ar-SA"/>
        </w:rPr>
        <w:t>Dostawca zapewnia, że części zamienne oryginalne wprowadzone na rynek przez producenta pojazdu będą zapakowane w opakowania koncernu samochodowego z trwałym oznaczeniem jego logo,</w:t>
      </w:r>
      <w:r w:rsidR="00901078">
        <w:rPr>
          <w:rFonts w:eastAsia="Times New Roman"/>
          <w:sz w:val="22"/>
          <w:lang w:eastAsia="ar-SA"/>
        </w:rPr>
        <w:t xml:space="preserve"> </w:t>
      </w:r>
      <w:r w:rsidRPr="00983F25">
        <w:rPr>
          <w:rFonts w:eastAsia="Times New Roman"/>
          <w:sz w:val="22"/>
          <w:lang w:eastAsia="ar-SA"/>
        </w:rPr>
        <w:t>a wprowadzone przez producenta części będą zapakowane w opakowania tego producenta</w:t>
      </w:r>
      <w:r w:rsidRPr="00983F25">
        <w:rPr>
          <w:rFonts w:eastAsia="Times New Roman"/>
          <w:sz w:val="22"/>
          <w:lang w:eastAsia="pl-PL"/>
        </w:rPr>
        <w:t>.</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 xml:space="preserve">Zamawiający wymaga, aby na opakowaniu lub etykiecie umieszczone były następujące informacje: </w:t>
      </w:r>
    </w:p>
    <w:p w:rsidR="00983F25" w:rsidRPr="00983F25" w:rsidRDefault="00983F25" w:rsidP="00F73703">
      <w:pPr>
        <w:numPr>
          <w:ilvl w:val="0"/>
          <w:numId w:val="158"/>
        </w:numPr>
        <w:suppressAutoHyphens/>
        <w:ind w:left="709"/>
        <w:jc w:val="both"/>
        <w:rPr>
          <w:rFonts w:eastAsia="Times New Roman"/>
          <w:sz w:val="22"/>
          <w:lang w:eastAsia="pl-PL"/>
        </w:rPr>
      </w:pPr>
      <w:r w:rsidRPr="00983F25">
        <w:rPr>
          <w:rFonts w:eastAsia="Times New Roman"/>
          <w:sz w:val="22"/>
          <w:lang w:eastAsia="pl-PL"/>
        </w:rPr>
        <w:t xml:space="preserve">nazwa asortymentu; </w:t>
      </w:r>
    </w:p>
    <w:p w:rsidR="00983F25" w:rsidRPr="00983F25" w:rsidRDefault="00983F25" w:rsidP="00F73703">
      <w:pPr>
        <w:numPr>
          <w:ilvl w:val="0"/>
          <w:numId w:val="158"/>
        </w:numPr>
        <w:suppressAutoHyphens/>
        <w:ind w:left="709"/>
        <w:jc w:val="both"/>
        <w:rPr>
          <w:rFonts w:eastAsia="Times New Roman"/>
          <w:sz w:val="22"/>
          <w:lang w:eastAsia="pl-PL"/>
        </w:rPr>
      </w:pPr>
      <w:r w:rsidRPr="00983F25">
        <w:rPr>
          <w:rFonts w:eastAsia="Times New Roman"/>
          <w:sz w:val="22"/>
          <w:lang w:eastAsia="pl-PL"/>
        </w:rPr>
        <w:t>nazwa producenta</w:t>
      </w:r>
      <w:r w:rsidR="00901078">
        <w:rPr>
          <w:rFonts w:eastAsia="Times New Roman"/>
          <w:sz w:val="22"/>
          <w:lang w:eastAsia="pl-PL"/>
        </w:rPr>
        <w:t>.</w:t>
      </w:r>
      <w:r w:rsidRPr="00983F25">
        <w:rPr>
          <w:rFonts w:eastAsia="Times New Roman"/>
          <w:sz w:val="22"/>
          <w:lang w:eastAsia="pl-PL"/>
        </w:rPr>
        <w:t xml:space="preserve">  </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 zgodnych z § 4 ust. 2.</w:t>
      </w:r>
    </w:p>
    <w:p w:rsidR="00983F25" w:rsidRPr="00983F25" w:rsidRDefault="00983F25" w:rsidP="00F73703">
      <w:pPr>
        <w:numPr>
          <w:ilvl w:val="0"/>
          <w:numId w:val="145"/>
        </w:numPr>
        <w:suppressAutoHyphens/>
        <w:jc w:val="both"/>
        <w:rPr>
          <w:rFonts w:eastAsia="Times New Roman"/>
          <w:sz w:val="22"/>
          <w:lang w:eastAsia="pl-PL"/>
        </w:rPr>
      </w:pPr>
      <w:r w:rsidRPr="00983F25">
        <w:rPr>
          <w:rFonts w:eastAsia="Times New Roman"/>
          <w:sz w:val="22"/>
          <w:lang w:eastAsia="pl-PL"/>
        </w:rPr>
        <w:t xml:space="preserve">W przypadku, gdy </w:t>
      </w:r>
      <w:r w:rsidRPr="00983F25">
        <w:rPr>
          <w:rFonts w:eastAsia="Times New Roman"/>
          <w:bCs/>
          <w:sz w:val="22"/>
          <w:lang w:eastAsia="pl-PL"/>
        </w:rPr>
        <w:t xml:space="preserve">Wykonawca </w:t>
      </w:r>
      <w:r w:rsidRPr="00983F25">
        <w:rPr>
          <w:rFonts w:eastAsia="Times New Roman"/>
          <w:sz w:val="22"/>
          <w:lang w:eastAsia="pl-PL"/>
        </w:rPr>
        <w:t xml:space="preserve">nie dostarczy dokumentu, o którym mowa w ust. 10,  </w:t>
      </w:r>
      <w:r w:rsidRPr="00983F25">
        <w:rPr>
          <w:rFonts w:eastAsia="Times New Roman"/>
          <w:bCs/>
          <w:sz w:val="22"/>
          <w:lang w:eastAsia="pl-PL"/>
        </w:rPr>
        <w:t xml:space="preserve">Zamawiający </w:t>
      </w:r>
      <w:r w:rsidRPr="00983F25">
        <w:rPr>
          <w:rFonts w:eastAsia="Times New Roman"/>
          <w:sz w:val="22"/>
          <w:lang w:eastAsia="pl-PL"/>
        </w:rPr>
        <w:t xml:space="preserve">ma prawo odstąpić od odbioru danej części, a </w:t>
      </w:r>
      <w:r w:rsidRPr="00983F25">
        <w:rPr>
          <w:rFonts w:eastAsia="Times New Roman"/>
          <w:bCs/>
          <w:sz w:val="22"/>
          <w:lang w:eastAsia="pl-PL"/>
        </w:rPr>
        <w:t xml:space="preserve">Wykonawca </w:t>
      </w:r>
      <w:r w:rsidRPr="00983F25">
        <w:rPr>
          <w:rFonts w:eastAsia="Times New Roman"/>
          <w:sz w:val="22"/>
          <w:lang w:eastAsia="pl-PL"/>
        </w:rPr>
        <w:t>ma obowiązek dostarczyć przedmiot zamówienia zgodny z oferowanym.</w:t>
      </w:r>
    </w:p>
    <w:p w:rsidR="00983F25" w:rsidRPr="00983F25" w:rsidRDefault="00983F25" w:rsidP="00F73703">
      <w:pPr>
        <w:widowControl w:val="0"/>
        <w:numPr>
          <w:ilvl w:val="0"/>
          <w:numId w:val="145"/>
        </w:numPr>
        <w:suppressAutoHyphens/>
        <w:jc w:val="both"/>
        <w:rPr>
          <w:rFonts w:eastAsia="Times New Roman"/>
          <w:sz w:val="22"/>
          <w:lang w:eastAsia="pl-PL"/>
        </w:rPr>
      </w:pPr>
      <w:r w:rsidRPr="00983F25">
        <w:rPr>
          <w:rFonts w:eastAsia="Times New Roman"/>
          <w:sz w:val="22"/>
          <w:lang w:eastAsia="pl-PL"/>
        </w:rPr>
        <w:t>Zamawiający nie dokona odbioru części z niższej grupy jakościowej niż podana w formularzu ofertowym.</w:t>
      </w:r>
    </w:p>
    <w:p w:rsidR="00983F25" w:rsidRPr="00983F25" w:rsidRDefault="00983F25" w:rsidP="00983F25">
      <w:pPr>
        <w:widowControl w:val="0"/>
        <w:spacing w:line="276" w:lineRule="auto"/>
        <w:ind w:left="360"/>
        <w:jc w:val="both"/>
        <w:rPr>
          <w:rFonts w:eastAsia="Times New Roman"/>
          <w:sz w:val="22"/>
          <w:lang w:eastAsia="pl-PL"/>
        </w:rPr>
      </w:pPr>
    </w:p>
    <w:p w:rsidR="00983F25" w:rsidRPr="00983F25" w:rsidRDefault="00983F25" w:rsidP="00983F25">
      <w:pPr>
        <w:widowControl w:val="0"/>
        <w:suppressAutoHyphens/>
        <w:spacing w:line="276" w:lineRule="auto"/>
        <w:ind w:left="320" w:hanging="320"/>
        <w:jc w:val="center"/>
        <w:rPr>
          <w:rFonts w:eastAsia="Times New Roman"/>
          <w:b/>
          <w:sz w:val="22"/>
          <w:lang w:eastAsia="pl-PL"/>
        </w:rPr>
      </w:pPr>
      <w:r w:rsidRPr="00983F25">
        <w:rPr>
          <w:rFonts w:eastAsia="Times New Roman"/>
          <w:b/>
          <w:sz w:val="22"/>
          <w:lang w:eastAsia="pl-PL"/>
        </w:rPr>
        <w:t>§ 5</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 xml:space="preserve">O stwierdzeniu wady w dostarczonej części Zamawiający zawiadomi Wykonawcę pisemnie lub pocztą elektroniczną bądź faksem. </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Zgłoszenia dotyczące reklamowanych części kierowane będą do: ………………………………………, na adres email:……………………. lub nr faksu …………………………</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Wykonawca rozpatrzy reklamację w terminie do 5 dni roboczych od daty zgłoszenia i w razie potwierdzenia istnienia wady w części, wymieni wadliwą część na część wolną od wad w terminie do 7 dni roboczych od daty zgłoszenia wady. Reklamowana część zostanie odebrana na koszt Wykonawcy.</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Nieudzielenie odpowiedzi na zgłoszoną reklamację w terminie do 5</w:t>
      </w:r>
      <w:r w:rsidRPr="00983F25">
        <w:rPr>
          <w:rFonts w:eastAsia="Times New Roman"/>
          <w:b/>
          <w:kern w:val="22"/>
          <w:sz w:val="22"/>
          <w:lang w:eastAsia="pl-PL"/>
        </w:rPr>
        <w:t xml:space="preserve"> </w:t>
      </w:r>
      <w:r w:rsidRPr="00983F25">
        <w:rPr>
          <w:rFonts w:eastAsia="Times New Roman"/>
          <w:kern w:val="22"/>
          <w:sz w:val="22"/>
          <w:lang w:eastAsia="pl-PL"/>
        </w:rPr>
        <w:t>dni od daty jej otrzymania uważa się za uznanie reklamacji</w:t>
      </w:r>
      <w:r w:rsidRPr="00983F25">
        <w:rPr>
          <w:sz w:val="22"/>
          <w:lang w:eastAsia="pl-PL"/>
        </w:rPr>
        <w:t>.</w:t>
      </w:r>
      <w:r w:rsidRPr="00983F25">
        <w:rPr>
          <w:rFonts w:eastAsia="Times New Roman"/>
          <w:kern w:val="22"/>
          <w:sz w:val="22"/>
          <w:lang w:eastAsia="pl-PL"/>
        </w:rPr>
        <w:t xml:space="preserve"> </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W przypadku negatywnego rozpatrzenia reklamacji Wykonawca dostarczy w terminie do 5 dni od daty zgłoszenia pisemne uzasadnienie tej decyzji. Uzasadnienie musi zawierać opis techniczny, z którego jednoznacznie musi wynikać, że uszkodzenie powstało na skutek niewłaściwego użytkowania.</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Uznając reklamację Wykonawca dokona wymiany wadliwej części oraz pokryje koszty jej dostarczenia.</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 xml:space="preserve">W przypadku dostarczenia części zamiennych niewłaściwych do pojazdu, Wykonawca dokona wymiany na część właściwą do tego pojazdu w terminie do 2 dni roboczych. </w:t>
      </w:r>
      <w:r w:rsidRPr="00983F25">
        <w:rPr>
          <w:sz w:val="22"/>
          <w:lang w:eastAsia="pl-PL"/>
        </w:rPr>
        <w:t>Za dni robocze uważa się dni: od poniedziałku do piątku od godz. 7:30 do 15:00.</w:t>
      </w:r>
      <w:r w:rsidRPr="00983F25">
        <w:rPr>
          <w:rFonts w:eastAsia="Times New Roman"/>
          <w:color w:val="FF0000"/>
          <w:kern w:val="22"/>
          <w:sz w:val="22"/>
          <w:lang w:eastAsia="pl-PL"/>
        </w:rPr>
        <w:t xml:space="preserve"> </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sz w:val="22"/>
          <w:lang w:eastAsia="ar-SA"/>
        </w:rPr>
        <w:t>Podstawą reklamacji jest również dostawa części (wyróżnionych w formularzu ofertowym), o innym symbolu jakości niż (O), (Q) lub (P) zaoferowanych w ofercie Wykonawcy.</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Wykonawca udziela minimum 12 miesięcy gwarancji na przedmiot niniejszej umowy licząc od daty danej dostawy, jednak gwarancja nie może być krótsza niż udzielona przez producenta.</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sz w:val="22"/>
          <w:lang w:eastAsia="pl-PL"/>
        </w:rPr>
        <w:lastRenderedPageBreak/>
        <w:t>Na części, dla których producent nie określa terminu gwarancji, odpowiedzialność za jakość dostarczonego towaru przyjmuje Wykonawca przez okres 12 miesięcy od daty dostarczenia towaru do siedziby Zamawiającego.</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 xml:space="preserve">Dostarczane części oraz podzespoły muszą gwarantować bezawaryjny przebieg w takim okresie jaki producent pojazdu przewidział dla danego asortymentu (np. rozrząd). </w:t>
      </w:r>
    </w:p>
    <w:p w:rsidR="00983F25" w:rsidRPr="00983F25" w:rsidRDefault="00983F25" w:rsidP="00F73703">
      <w:pPr>
        <w:numPr>
          <w:ilvl w:val="0"/>
          <w:numId w:val="146"/>
        </w:numPr>
        <w:suppressAutoHyphens/>
        <w:jc w:val="both"/>
        <w:rPr>
          <w:rFonts w:eastAsia="Times New Roman"/>
          <w:color w:val="000000"/>
          <w:kern w:val="22"/>
          <w:sz w:val="22"/>
          <w:lang w:eastAsia="pl-PL"/>
        </w:rPr>
      </w:pPr>
      <w:r w:rsidRPr="00983F25">
        <w:rPr>
          <w:rFonts w:eastAsia="Times New Roman"/>
          <w:color w:val="000000"/>
          <w:kern w:val="22"/>
          <w:sz w:val="22"/>
          <w:lang w:eastAsia="pl-PL"/>
        </w:rPr>
        <w:t>Jeżeli z powodu wady zakupionej części nastąpi uszkodzenie innych elementów pojazdu Wykonawca pokryje koszty usunięcia uszkodzenia spowodowanego wadliwą częścią.</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 xml:space="preserve">W przypadku uszkodzeń asortymentu powstałych w wyniku transportu do magazynów Zamawiającego lub wad ukrytych, które powstały w trakcie produkcji, a ich ujawnienie przed montażem było niemożliwe, Wykonawca zapewni bezzwłoczną – w terminie do 2 dni roboczych, wymianę uszkodzonego egzemplarza na fabrycznie nowy na własny koszt </w:t>
      </w:r>
      <w:r w:rsidRPr="00983F25">
        <w:rPr>
          <w:sz w:val="22"/>
        </w:rPr>
        <w:t>(</w:t>
      </w:r>
      <w:r w:rsidRPr="00983F25">
        <w:rPr>
          <w:sz w:val="22"/>
          <w:lang w:eastAsia="pl-PL"/>
        </w:rPr>
        <w:t>za dni robocze uważa się dni: od poniedziałku do piątku od godz. 7:30 do 15:00)</w:t>
      </w:r>
      <w:r w:rsidRPr="00983F25">
        <w:rPr>
          <w:rFonts w:eastAsia="Times New Roman"/>
          <w:kern w:val="22"/>
          <w:sz w:val="22"/>
          <w:lang w:eastAsia="pl-PL"/>
        </w:rPr>
        <w:t>.</w:t>
      </w:r>
    </w:p>
    <w:p w:rsidR="00983F25" w:rsidRPr="00983F25" w:rsidRDefault="00983F25" w:rsidP="00F73703">
      <w:pPr>
        <w:numPr>
          <w:ilvl w:val="0"/>
          <w:numId w:val="146"/>
        </w:numPr>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W ramach niniejszej umowy Wykonawca zobowiązuje się do poniesienia kosztów montażu i demontażu w przypadku dostarczenia wadliwego asortymentu.</w:t>
      </w:r>
    </w:p>
    <w:p w:rsidR="00983F25" w:rsidRPr="00983F25" w:rsidRDefault="00983F25" w:rsidP="00F73703">
      <w:pPr>
        <w:numPr>
          <w:ilvl w:val="0"/>
          <w:numId w:val="146"/>
        </w:numPr>
        <w:tabs>
          <w:tab w:val="left" w:pos="720"/>
        </w:tabs>
        <w:suppressAutoHyphens/>
        <w:autoSpaceDE w:val="0"/>
        <w:autoSpaceDN w:val="0"/>
        <w:adjustRightInd w:val="0"/>
        <w:jc w:val="both"/>
        <w:rPr>
          <w:rFonts w:eastAsia="Times New Roman"/>
          <w:kern w:val="22"/>
          <w:sz w:val="22"/>
          <w:lang w:eastAsia="pl-PL"/>
        </w:rPr>
      </w:pPr>
      <w:r w:rsidRPr="00983F25">
        <w:rPr>
          <w:rFonts w:eastAsia="Times New Roman"/>
          <w:kern w:val="22"/>
          <w:sz w:val="22"/>
          <w:lang w:eastAsia="pl-PL"/>
        </w:rPr>
        <w:t>Wykonawca zobligowany jest do przedłożenia oświadczeń, o których mowa w § 4 ust. 10 w terminie do</w:t>
      </w:r>
      <w:r w:rsidR="00EA75D6">
        <w:rPr>
          <w:rFonts w:eastAsia="Times New Roman"/>
          <w:kern w:val="22"/>
          <w:sz w:val="22"/>
          <w:lang w:eastAsia="pl-PL"/>
        </w:rPr>
        <w:t xml:space="preserve"> </w:t>
      </w:r>
      <w:r w:rsidRPr="00983F25">
        <w:rPr>
          <w:rFonts w:eastAsia="Times New Roman"/>
          <w:kern w:val="22"/>
          <w:sz w:val="22"/>
          <w:lang w:eastAsia="pl-PL"/>
        </w:rPr>
        <w:t>5 dni roboczych od daty żądania Zamawiającego faxem na nr ……………………… lub pocztą elektroniczną na adres: ………………….</w:t>
      </w:r>
    </w:p>
    <w:p w:rsidR="00983F25" w:rsidRPr="00983F25" w:rsidRDefault="00983F25" w:rsidP="00983F25">
      <w:pPr>
        <w:spacing w:line="276" w:lineRule="auto"/>
        <w:jc w:val="center"/>
        <w:rPr>
          <w:b/>
          <w:bCs/>
          <w:sz w:val="22"/>
        </w:rPr>
      </w:pPr>
      <w:r w:rsidRPr="00983F25">
        <w:rPr>
          <w:b/>
          <w:bCs/>
          <w:sz w:val="22"/>
        </w:rPr>
        <w:t>§ 6</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bCs/>
          <w:sz w:val="22"/>
        </w:rPr>
        <w:t>Wykonawca</w:t>
      </w:r>
      <w:r w:rsidRPr="00983F25">
        <w:rPr>
          <w:sz w:val="22"/>
        </w:rPr>
        <w:t xml:space="preserve"> zobowiązuje się zapłacić </w:t>
      </w:r>
      <w:r w:rsidRPr="00983F25">
        <w:rPr>
          <w:bCs/>
          <w:sz w:val="22"/>
        </w:rPr>
        <w:t xml:space="preserve">Zamawiającemu </w:t>
      </w:r>
      <w:r w:rsidRPr="00983F25">
        <w:rPr>
          <w:sz w:val="22"/>
        </w:rPr>
        <w:t>kary umowne:</w:t>
      </w:r>
    </w:p>
    <w:p w:rsidR="00983F25" w:rsidRPr="00983F25" w:rsidRDefault="00983F25" w:rsidP="00F73703">
      <w:pPr>
        <w:numPr>
          <w:ilvl w:val="2"/>
          <w:numId w:val="142"/>
        </w:numPr>
        <w:tabs>
          <w:tab w:val="num" w:pos="709"/>
          <w:tab w:val="left" w:pos="1080"/>
          <w:tab w:val="left" w:pos="1428"/>
        </w:tabs>
        <w:suppressAutoHyphens/>
        <w:ind w:left="709"/>
        <w:jc w:val="both"/>
        <w:rPr>
          <w:sz w:val="22"/>
        </w:rPr>
      </w:pPr>
      <w:r w:rsidRPr="00983F25">
        <w:rPr>
          <w:sz w:val="22"/>
        </w:rPr>
        <w:t xml:space="preserve">w wysokości 10% wynagrodzenia umownego, o którym mowa w § 1 ust. 3, gdy </w:t>
      </w:r>
      <w:r w:rsidRPr="00983F25">
        <w:rPr>
          <w:bCs/>
          <w:sz w:val="22"/>
        </w:rPr>
        <w:t>Zamawiający</w:t>
      </w:r>
      <w:r w:rsidRPr="00983F25">
        <w:rPr>
          <w:sz w:val="22"/>
        </w:rPr>
        <w:t xml:space="preserve"> odstąpi od umowy z powodu okoliczności leżących po stronie Wykonawcy,</w:t>
      </w:r>
    </w:p>
    <w:p w:rsidR="00983F25" w:rsidRPr="00983F25" w:rsidRDefault="00983F25" w:rsidP="00F73703">
      <w:pPr>
        <w:numPr>
          <w:ilvl w:val="2"/>
          <w:numId w:val="142"/>
        </w:numPr>
        <w:tabs>
          <w:tab w:val="num" w:pos="709"/>
          <w:tab w:val="left" w:pos="1080"/>
          <w:tab w:val="left" w:pos="1428"/>
        </w:tabs>
        <w:suppressAutoHyphens/>
        <w:ind w:left="709"/>
        <w:jc w:val="both"/>
        <w:rPr>
          <w:sz w:val="22"/>
        </w:rPr>
      </w:pPr>
      <w:r w:rsidRPr="00983F25">
        <w:rPr>
          <w:sz w:val="22"/>
        </w:rPr>
        <w:t xml:space="preserve">karę umowną w wysokości 5 % wartości brutto zamówionej, niedostarczonej w terminie określonym w § 2 ust.3 partii części – za każdy dzień zwłoki w dostawie, </w:t>
      </w:r>
    </w:p>
    <w:p w:rsidR="00983F25" w:rsidRPr="00983F25" w:rsidRDefault="00983F25" w:rsidP="00F73703">
      <w:pPr>
        <w:numPr>
          <w:ilvl w:val="2"/>
          <w:numId w:val="142"/>
        </w:numPr>
        <w:tabs>
          <w:tab w:val="num" w:pos="709"/>
          <w:tab w:val="left" w:pos="1080"/>
          <w:tab w:val="left" w:pos="1428"/>
        </w:tabs>
        <w:suppressAutoHyphens/>
        <w:ind w:left="709"/>
        <w:jc w:val="both"/>
        <w:rPr>
          <w:sz w:val="22"/>
        </w:rPr>
      </w:pPr>
      <w:r w:rsidRPr="00983F25">
        <w:rPr>
          <w:sz w:val="22"/>
          <w:lang w:eastAsia="pl-PL"/>
        </w:rPr>
        <w:t xml:space="preserve">w wysokości 5 % wartości brutto </w:t>
      </w:r>
      <w:r w:rsidRPr="00983F25">
        <w:rPr>
          <w:color w:val="000000"/>
          <w:sz w:val="22"/>
        </w:rPr>
        <w:t>części</w:t>
      </w:r>
      <w:r w:rsidRPr="00983F25">
        <w:rPr>
          <w:sz w:val="22"/>
          <w:lang w:eastAsia="pl-PL"/>
        </w:rPr>
        <w:t>, które były przedmiotem reklamacji, za każdy rozpoczęty dzień zwłoki w realizacji czynności  określonych w § 5 ust. 3, ust. 7 i ust. 13.</w:t>
      </w:r>
    </w:p>
    <w:p w:rsidR="00983F25" w:rsidRPr="00983F25" w:rsidRDefault="00983F25" w:rsidP="00F73703">
      <w:pPr>
        <w:numPr>
          <w:ilvl w:val="2"/>
          <w:numId w:val="142"/>
        </w:numPr>
        <w:tabs>
          <w:tab w:val="num" w:pos="709"/>
          <w:tab w:val="left" w:pos="1080"/>
          <w:tab w:val="left" w:pos="1428"/>
        </w:tabs>
        <w:suppressAutoHyphens/>
        <w:ind w:left="709"/>
        <w:jc w:val="both"/>
        <w:rPr>
          <w:sz w:val="22"/>
        </w:rPr>
      </w:pPr>
      <w:r w:rsidRPr="00983F25">
        <w:rPr>
          <w:rFonts w:eastAsia="Times New Roman"/>
          <w:sz w:val="22"/>
          <w:lang w:eastAsia="ar-SA"/>
        </w:rPr>
        <w:t xml:space="preserve">w przypadku niedotrzymania przez Wykonawcę terminu określonego w § 5 ust. 15, </w:t>
      </w:r>
      <w:r w:rsidRPr="00983F25">
        <w:rPr>
          <w:rFonts w:eastAsia="Times New Roman"/>
          <w:sz w:val="22"/>
          <w:lang w:eastAsia="pl-PL"/>
        </w:rPr>
        <w:t>Zamawiający</w:t>
      </w:r>
      <w:r w:rsidRPr="00983F25">
        <w:rPr>
          <w:rFonts w:eastAsia="Times New Roman"/>
          <w:sz w:val="22"/>
          <w:lang w:eastAsia="ar-SA"/>
        </w:rPr>
        <w:t xml:space="preserve"> naliczy kary umowne w wysokości 200 zł, za każdy rozpoczęty dzień zwłoki, jednak nie więcej niż 5 % wynagrodzenia umownego brutto,</w:t>
      </w:r>
      <w:r w:rsidRPr="00983F25">
        <w:rPr>
          <w:sz w:val="22"/>
        </w:rPr>
        <w:t xml:space="preserve"> o którym mowa w § 1 ust. 3</w:t>
      </w:r>
      <w:r w:rsidRPr="00983F25">
        <w:rPr>
          <w:rFonts w:eastAsia="Times New Roman"/>
          <w:sz w:val="22"/>
          <w:lang w:eastAsia="ar-SA"/>
        </w:rPr>
        <w:t>.</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rFonts w:eastAsia="Times New Roman"/>
          <w:color w:val="000000"/>
          <w:sz w:val="22"/>
          <w:lang w:eastAsia="pl-PL"/>
        </w:rPr>
        <w:t xml:space="preserve">Łączna maksymalna wysokość kar umownych, których może dochodzić Zamawiający wynosi nie więcej niż 15% wartości brutto umowy, o której mowa w </w:t>
      </w:r>
      <w:r w:rsidRPr="00983F25">
        <w:rPr>
          <w:rFonts w:eastAsia="Times New Roman"/>
          <w:bCs/>
          <w:color w:val="000000"/>
          <w:kern w:val="22"/>
          <w:sz w:val="22"/>
          <w:lang w:eastAsia="pl-PL"/>
        </w:rPr>
        <w:t>§ 1 ust. 3 niniejszej umowy.</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sz w:val="22"/>
        </w:rPr>
        <w:t>Zapłata kar umownych określonych w ust. 1 nie zwalnia Wykonawcy z obowiązku dostawy zamówionych części.</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rFonts w:eastAsia="Times New Roman"/>
          <w:sz w:val="22"/>
          <w:lang w:eastAsia="pl-PL"/>
        </w:rPr>
        <w:t>Zamawiający</w:t>
      </w:r>
      <w:r w:rsidRPr="00983F25">
        <w:rPr>
          <w:sz w:val="22"/>
        </w:rPr>
        <w:t xml:space="preserve"> oświadcza, że wystawi Wykonawcy notę obciążeniową zawierającą szczegółowe naliczenie kwot w przypadku sytuacji, o której mowa w ust. 1 oraz w </w:t>
      </w:r>
      <w:r w:rsidRPr="00983F25">
        <w:rPr>
          <w:bCs/>
          <w:sz w:val="22"/>
        </w:rPr>
        <w:t>§ 5 ust. 12 i ust. 13</w:t>
      </w:r>
      <w:r w:rsidRPr="00983F25">
        <w:rPr>
          <w:sz w:val="22"/>
        </w:rPr>
        <w:t>.</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rFonts w:eastAsia="Times New Roman"/>
          <w:sz w:val="22"/>
          <w:lang w:eastAsia="pl-PL"/>
        </w:rPr>
        <w:t>Zamawiający</w:t>
      </w:r>
      <w:r w:rsidRPr="00983F25">
        <w:rPr>
          <w:color w:val="000000"/>
          <w:sz w:val="22"/>
        </w:rPr>
        <w:t xml:space="preserve"> może potrącić należności wynikające z kar umownych przy opłacaniu faktur za realizację przedmiotu umowy.</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rFonts w:eastAsia="Times New Roman"/>
          <w:kern w:val="22"/>
          <w:sz w:val="22"/>
          <w:lang w:eastAsia="ar-SA"/>
        </w:rPr>
        <w:t>W przypadku niedopełnienia obowiązku, o którym mowa w § 4 ust. 10, Zamawiającemu przysługuje prawo jednostronnego odstąpienia od umowy w części niezrealizowanej,  bez konieczności wyznaczania kolejnego terminu. Powyższe będzie skutkowało również naliczeniem kary umownej określonej w ust. 1 lit. b). Odstąpienie od umowy może nastąpić w terminie 21 dni od powzięcia wiadomości o w/w okolicznościach.</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sz w:val="22"/>
        </w:rPr>
        <w:t>Wykonawca oświadcza, iż wyraża zgodę dla Zamawiającego na potrącenie w rozumieniu art. 498 i 499 kodeksu cywilnego kwot naliczonych, w przypadku, o którym mowa w ust. 1 pkt. a-d z przysługującej mu od Zamawiającego wierzytelności. Jednocześnie Wykonawca oświadcza, że powyższe nie zostało złożone pod wpływem błędu, ani nie jest obarczone jakąkolwiek inną wadą oświadczenia woli skutkującą jego nieważnością.</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sz w:val="22"/>
        </w:rPr>
        <w:t>Wykonawca nie może zwolnić się od odpowiedzialności względem Zamawiającego z powodu niewykonania lub nienależytego wykonania umowy przez Wykonawcę, które było następstwem niewykonania zobowiązań wobec Wykonawcy przez jego kooperantów.</w:t>
      </w:r>
    </w:p>
    <w:p w:rsidR="00983F25" w:rsidRPr="00983F25" w:rsidRDefault="00983F25" w:rsidP="00F73703">
      <w:pPr>
        <w:numPr>
          <w:ilvl w:val="1"/>
          <w:numId w:val="142"/>
        </w:numPr>
        <w:tabs>
          <w:tab w:val="num" w:pos="284"/>
          <w:tab w:val="left" w:pos="720"/>
        </w:tabs>
        <w:suppressAutoHyphens/>
        <w:ind w:left="284" w:hanging="284"/>
        <w:jc w:val="both"/>
        <w:rPr>
          <w:sz w:val="22"/>
        </w:rPr>
      </w:pPr>
      <w:r w:rsidRPr="00983F25">
        <w:rPr>
          <w:sz w:val="22"/>
        </w:rPr>
        <w:t>Wykonawca nie może bez zgody Zamawiającego przenieść na osobę trzecią wierzytelności, wynikającej z niniejszej umowy.</w:t>
      </w:r>
    </w:p>
    <w:p w:rsidR="00983F25" w:rsidRPr="00983F25" w:rsidRDefault="00983F25" w:rsidP="00983F25">
      <w:pPr>
        <w:spacing w:line="276" w:lineRule="auto"/>
        <w:rPr>
          <w:b/>
          <w:bCs/>
          <w:sz w:val="22"/>
        </w:rPr>
      </w:pPr>
    </w:p>
    <w:p w:rsidR="00983F25" w:rsidRPr="00983F25" w:rsidRDefault="00983F25" w:rsidP="00983F25">
      <w:pPr>
        <w:spacing w:line="276" w:lineRule="auto"/>
        <w:jc w:val="center"/>
        <w:rPr>
          <w:b/>
          <w:bCs/>
          <w:sz w:val="22"/>
        </w:rPr>
      </w:pPr>
      <w:r w:rsidRPr="00983F25">
        <w:rPr>
          <w:b/>
          <w:bCs/>
          <w:sz w:val="22"/>
        </w:rPr>
        <w:t>§ 7</w:t>
      </w:r>
    </w:p>
    <w:p w:rsidR="00983F25" w:rsidRPr="00983F25" w:rsidRDefault="00983F25" w:rsidP="00983F25">
      <w:pPr>
        <w:tabs>
          <w:tab w:val="left" w:pos="340"/>
        </w:tabs>
        <w:suppressAutoHyphens/>
        <w:spacing w:line="276" w:lineRule="auto"/>
        <w:jc w:val="both"/>
        <w:rPr>
          <w:rFonts w:eastAsia="Times New Roman"/>
          <w:sz w:val="22"/>
          <w:lang w:eastAsia="ar-SA"/>
        </w:rPr>
      </w:pPr>
      <w:r w:rsidRPr="00983F25">
        <w:rPr>
          <w:rFonts w:eastAsia="Times New Roman"/>
          <w:sz w:val="22"/>
          <w:lang w:eastAsia="ar-SA"/>
        </w:rPr>
        <w:t>Dane do kontaktów w związku z realizacją umowy:</w:t>
      </w:r>
    </w:p>
    <w:p w:rsidR="00983F25" w:rsidRPr="00983F25" w:rsidRDefault="00983F25" w:rsidP="00F73703">
      <w:pPr>
        <w:numPr>
          <w:ilvl w:val="0"/>
          <w:numId w:val="147"/>
        </w:numPr>
        <w:suppressAutoHyphens/>
        <w:autoSpaceDE w:val="0"/>
        <w:autoSpaceDN w:val="0"/>
        <w:adjustRightInd w:val="0"/>
        <w:spacing w:line="276" w:lineRule="auto"/>
        <w:ind w:left="426"/>
        <w:rPr>
          <w:rFonts w:eastAsia="Times New Roman"/>
          <w:color w:val="000000"/>
          <w:sz w:val="22"/>
          <w:lang w:eastAsia="pl-PL"/>
        </w:rPr>
      </w:pPr>
      <w:r w:rsidRPr="00983F25">
        <w:rPr>
          <w:rFonts w:eastAsia="Times New Roman"/>
          <w:color w:val="000000"/>
          <w:sz w:val="22"/>
          <w:lang w:eastAsia="pl-PL"/>
        </w:rPr>
        <w:t xml:space="preserve">Ze strony Wykonawcy: </w:t>
      </w:r>
    </w:p>
    <w:p w:rsidR="00983F25" w:rsidRPr="00983F25" w:rsidRDefault="00983F25" w:rsidP="00901078">
      <w:pPr>
        <w:autoSpaceDE w:val="0"/>
        <w:autoSpaceDN w:val="0"/>
        <w:adjustRightInd w:val="0"/>
        <w:spacing w:line="276" w:lineRule="auto"/>
        <w:ind w:left="426"/>
        <w:rPr>
          <w:rFonts w:eastAsia="Times New Roman"/>
          <w:color w:val="000000"/>
          <w:sz w:val="22"/>
          <w:lang w:eastAsia="pl-PL"/>
        </w:rPr>
      </w:pPr>
      <w:r w:rsidRPr="00983F25">
        <w:rPr>
          <w:rFonts w:eastAsia="Times New Roman"/>
          <w:color w:val="000000"/>
          <w:sz w:val="22"/>
          <w:lang w:eastAsia="pl-PL"/>
        </w:rPr>
        <w:t>Nr telefonu …………………… nr faksu: ……………………adres e-mail: ….………….....;</w:t>
      </w:r>
    </w:p>
    <w:p w:rsidR="00983F25" w:rsidRPr="00983F25" w:rsidRDefault="00983F25" w:rsidP="00F73703">
      <w:pPr>
        <w:numPr>
          <w:ilvl w:val="0"/>
          <w:numId w:val="148"/>
        </w:numPr>
        <w:suppressAutoHyphens/>
        <w:autoSpaceDE w:val="0"/>
        <w:autoSpaceDN w:val="0"/>
        <w:adjustRightInd w:val="0"/>
        <w:spacing w:line="276" w:lineRule="auto"/>
        <w:ind w:left="426"/>
        <w:rPr>
          <w:rFonts w:eastAsia="Times New Roman"/>
          <w:color w:val="000000"/>
          <w:sz w:val="22"/>
          <w:lang w:eastAsia="pl-PL"/>
        </w:rPr>
      </w:pPr>
      <w:r w:rsidRPr="00983F25">
        <w:rPr>
          <w:rFonts w:eastAsia="Times New Roman"/>
          <w:color w:val="000000"/>
          <w:sz w:val="22"/>
          <w:lang w:eastAsia="pl-PL"/>
        </w:rPr>
        <w:t xml:space="preserve">Ze strony Zamawiającego do kontaktów z Wykonawcą wyznacza się: </w:t>
      </w:r>
    </w:p>
    <w:p w:rsidR="00983F25" w:rsidRPr="00983F25" w:rsidRDefault="00983F25" w:rsidP="00F73703">
      <w:pPr>
        <w:numPr>
          <w:ilvl w:val="0"/>
          <w:numId w:val="155"/>
        </w:numPr>
        <w:tabs>
          <w:tab w:val="left" w:pos="709"/>
        </w:tabs>
        <w:suppressAutoHyphens/>
        <w:autoSpaceDE w:val="0"/>
        <w:autoSpaceDN w:val="0"/>
        <w:adjustRightInd w:val="0"/>
        <w:rPr>
          <w:rFonts w:eastAsia="Times New Roman"/>
          <w:color w:val="000000"/>
          <w:sz w:val="22"/>
          <w:szCs w:val="24"/>
          <w:lang w:eastAsia="pl-PL"/>
        </w:rPr>
      </w:pPr>
      <w:r w:rsidRPr="00983F25">
        <w:rPr>
          <w:rFonts w:eastAsia="Times New Roman"/>
          <w:sz w:val="22"/>
          <w:szCs w:val="24"/>
          <w:lang w:eastAsia="ar-SA"/>
        </w:rPr>
        <w:t>Wydział Transportu KWP w Białymstoku ul. Hajnowska 10, 15-854 Białystok</w:t>
      </w:r>
    </w:p>
    <w:p w:rsidR="00983F25" w:rsidRPr="00983F25" w:rsidRDefault="00983F25" w:rsidP="00983F25">
      <w:pPr>
        <w:tabs>
          <w:tab w:val="left" w:pos="709"/>
        </w:tabs>
        <w:suppressAutoHyphens/>
        <w:autoSpaceDE w:val="0"/>
        <w:autoSpaceDN w:val="0"/>
        <w:adjustRightInd w:val="0"/>
        <w:ind w:left="720" w:hanging="360"/>
        <w:rPr>
          <w:rFonts w:eastAsia="Times New Roman"/>
          <w:color w:val="000000"/>
          <w:sz w:val="22"/>
          <w:szCs w:val="24"/>
          <w:lang w:eastAsia="pl-PL"/>
        </w:rPr>
      </w:pPr>
      <w:r w:rsidRPr="00983F25">
        <w:rPr>
          <w:rFonts w:eastAsia="Times New Roman"/>
          <w:color w:val="000000"/>
          <w:sz w:val="22"/>
          <w:szCs w:val="24"/>
          <w:lang w:eastAsia="pl-PL"/>
        </w:rPr>
        <w:t xml:space="preserve">Imię i nazwisko ……………………………………………… </w:t>
      </w:r>
    </w:p>
    <w:p w:rsidR="00983F25" w:rsidRPr="00983F25" w:rsidRDefault="00983F25" w:rsidP="00983F25">
      <w:pPr>
        <w:tabs>
          <w:tab w:val="left" w:pos="709"/>
        </w:tabs>
        <w:suppressAutoHyphens/>
        <w:autoSpaceDE w:val="0"/>
        <w:autoSpaceDN w:val="0"/>
        <w:adjustRightInd w:val="0"/>
        <w:ind w:left="720" w:hanging="360"/>
        <w:rPr>
          <w:rFonts w:eastAsia="Times New Roman"/>
          <w:color w:val="000000"/>
          <w:sz w:val="22"/>
          <w:szCs w:val="24"/>
          <w:lang w:eastAsia="pl-PL"/>
        </w:rPr>
      </w:pPr>
      <w:r w:rsidRPr="00983F25">
        <w:rPr>
          <w:rFonts w:eastAsia="Times New Roman"/>
          <w:color w:val="000000"/>
          <w:sz w:val="22"/>
          <w:szCs w:val="24"/>
          <w:lang w:eastAsia="pl-PL"/>
        </w:rPr>
        <w:t xml:space="preserve">Nr telefonu …………………… nr faksu: ……………………adres e-mail: ….………….....; </w:t>
      </w:r>
    </w:p>
    <w:p w:rsidR="00983F25" w:rsidRPr="00983F25" w:rsidRDefault="00983F25" w:rsidP="00983F25">
      <w:pPr>
        <w:tabs>
          <w:tab w:val="left" w:pos="709"/>
        </w:tabs>
        <w:suppressAutoHyphens/>
        <w:autoSpaceDE w:val="0"/>
        <w:autoSpaceDN w:val="0"/>
        <w:adjustRightInd w:val="0"/>
        <w:ind w:left="720" w:hanging="360"/>
        <w:rPr>
          <w:rFonts w:eastAsia="Times New Roman"/>
          <w:color w:val="000000"/>
          <w:sz w:val="22"/>
          <w:szCs w:val="24"/>
          <w:lang w:eastAsia="pl-PL"/>
        </w:rPr>
      </w:pPr>
      <w:r w:rsidRPr="00983F25">
        <w:rPr>
          <w:rFonts w:eastAsia="Times New Roman"/>
          <w:color w:val="000000"/>
          <w:sz w:val="22"/>
          <w:szCs w:val="24"/>
          <w:lang w:eastAsia="pl-PL"/>
        </w:rPr>
        <w:lastRenderedPageBreak/>
        <w:t xml:space="preserve">Imię i nazwisko ……………………………………………… </w:t>
      </w:r>
    </w:p>
    <w:p w:rsidR="00983F25" w:rsidRPr="00983F25" w:rsidRDefault="00983F25" w:rsidP="00983F25">
      <w:pPr>
        <w:tabs>
          <w:tab w:val="left" w:pos="426"/>
          <w:tab w:val="left" w:pos="709"/>
        </w:tabs>
        <w:suppressAutoHyphens/>
        <w:ind w:left="720" w:hanging="360"/>
        <w:rPr>
          <w:rFonts w:eastAsia="Times New Roman"/>
          <w:sz w:val="22"/>
          <w:szCs w:val="24"/>
          <w:lang w:eastAsia="ar-SA"/>
        </w:rPr>
      </w:pPr>
      <w:r w:rsidRPr="00983F25">
        <w:rPr>
          <w:rFonts w:eastAsia="Times New Roman"/>
          <w:sz w:val="22"/>
          <w:szCs w:val="24"/>
          <w:lang w:eastAsia="ar-SA"/>
        </w:rPr>
        <w:t>Nr telefonu …………………… nr faksu: ……………………adres e-mail: ….………….....</w:t>
      </w:r>
    </w:p>
    <w:p w:rsidR="00983F25" w:rsidRPr="00983F25" w:rsidRDefault="00983F25" w:rsidP="00F73703">
      <w:pPr>
        <w:numPr>
          <w:ilvl w:val="0"/>
          <w:numId w:val="150"/>
        </w:numPr>
        <w:tabs>
          <w:tab w:val="left" w:pos="709"/>
        </w:tabs>
        <w:suppressAutoHyphens/>
        <w:jc w:val="both"/>
        <w:rPr>
          <w:rFonts w:eastAsia="Times New Roman"/>
          <w:b/>
          <w:bCs/>
          <w:sz w:val="22"/>
          <w:szCs w:val="24"/>
          <w:lang w:eastAsia="ar-SA"/>
        </w:rPr>
      </w:pPr>
      <w:r w:rsidRPr="00983F25">
        <w:rPr>
          <w:rFonts w:eastAsia="Times New Roman"/>
          <w:sz w:val="22"/>
          <w:szCs w:val="24"/>
          <w:lang w:eastAsia="ar-SA"/>
        </w:rPr>
        <w:t xml:space="preserve">Stacja Obsługi, Zespół w Suwałkach Sekcji Wspomagającej, Wydział Transportu KWP                 </w:t>
      </w:r>
    </w:p>
    <w:p w:rsidR="00983F25" w:rsidRPr="00983F25" w:rsidRDefault="00983F25" w:rsidP="00983F25">
      <w:pPr>
        <w:tabs>
          <w:tab w:val="left" w:pos="709"/>
        </w:tabs>
        <w:suppressAutoHyphens/>
        <w:ind w:left="720" w:hanging="360"/>
        <w:jc w:val="both"/>
        <w:rPr>
          <w:rFonts w:eastAsia="Times New Roman"/>
          <w:b/>
          <w:bCs/>
          <w:sz w:val="22"/>
          <w:szCs w:val="24"/>
          <w:lang w:eastAsia="ar-SA"/>
        </w:rPr>
      </w:pPr>
      <w:r w:rsidRPr="00983F25">
        <w:rPr>
          <w:rFonts w:eastAsia="Times New Roman"/>
          <w:sz w:val="22"/>
          <w:szCs w:val="24"/>
          <w:lang w:eastAsia="ar-SA"/>
        </w:rPr>
        <w:tab/>
      </w:r>
      <w:r w:rsidRPr="00983F25">
        <w:rPr>
          <w:rFonts w:eastAsia="Times New Roman"/>
          <w:sz w:val="22"/>
          <w:szCs w:val="24"/>
          <w:lang w:eastAsia="ar-SA"/>
        </w:rPr>
        <w:tab/>
        <w:t>ul. Przytorowa 9F, 16-400 Suwałki</w:t>
      </w:r>
    </w:p>
    <w:p w:rsidR="00983F25" w:rsidRPr="00983F25" w:rsidRDefault="00983F25" w:rsidP="00983F25">
      <w:pPr>
        <w:tabs>
          <w:tab w:val="left" w:pos="426"/>
          <w:tab w:val="left" w:pos="709"/>
          <w:tab w:val="num" w:pos="2340"/>
        </w:tabs>
        <w:suppressAutoHyphens/>
        <w:ind w:left="720" w:hanging="360"/>
        <w:jc w:val="both"/>
        <w:rPr>
          <w:rFonts w:eastAsia="Times New Roman"/>
          <w:sz w:val="22"/>
          <w:szCs w:val="24"/>
          <w:lang w:val="de-DE" w:eastAsia="ar-SA"/>
        </w:rPr>
      </w:pPr>
      <w:r w:rsidRPr="00983F25">
        <w:rPr>
          <w:rFonts w:eastAsia="Times New Roman"/>
          <w:sz w:val="22"/>
          <w:szCs w:val="24"/>
          <w:lang w:val="de-DE" w:eastAsia="ar-SA"/>
        </w:rPr>
        <w:tab/>
      </w:r>
      <w:r w:rsidRPr="00983F25">
        <w:rPr>
          <w:rFonts w:eastAsia="Times New Roman"/>
          <w:sz w:val="22"/>
          <w:szCs w:val="24"/>
          <w:lang w:val="de-DE" w:eastAsia="ar-SA"/>
        </w:rPr>
        <w:tab/>
      </w:r>
      <w:proofErr w:type="spellStart"/>
      <w:r w:rsidRPr="00983F25">
        <w:rPr>
          <w:rFonts w:eastAsia="Times New Roman"/>
          <w:sz w:val="22"/>
          <w:szCs w:val="24"/>
          <w:lang w:val="de-DE" w:eastAsia="ar-SA"/>
        </w:rPr>
        <w:t>Imię</w:t>
      </w:r>
      <w:proofErr w:type="spellEnd"/>
      <w:r w:rsidRPr="00983F25">
        <w:rPr>
          <w:rFonts w:eastAsia="Times New Roman"/>
          <w:sz w:val="22"/>
          <w:szCs w:val="24"/>
          <w:lang w:val="de-DE" w:eastAsia="ar-SA"/>
        </w:rPr>
        <w:t xml:space="preserve"> i </w:t>
      </w:r>
      <w:proofErr w:type="spellStart"/>
      <w:r w:rsidRPr="00983F25">
        <w:rPr>
          <w:rFonts w:eastAsia="Times New Roman"/>
          <w:sz w:val="22"/>
          <w:szCs w:val="24"/>
          <w:lang w:val="de-DE" w:eastAsia="ar-SA"/>
        </w:rPr>
        <w:t>nazwisko</w:t>
      </w:r>
      <w:proofErr w:type="spellEnd"/>
      <w:r w:rsidRPr="00983F25">
        <w:rPr>
          <w:rFonts w:eastAsia="Times New Roman"/>
          <w:sz w:val="22"/>
          <w:szCs w:val="24"/>
          <w:lang w:val="de-DE" w:eastAsia="ar-SA"/>
        </w:rPr>
        <w:t xml:space="preserve"> ……………………………………………… </w:t>
      </w:r>
    </w:p>
    <w:p w:rsidR="00983F25" w:rsidRPr="00983F25" w:rsidRDefault="00983F25" w:rsidP="00983F25">
      <w:pPr>
        <w:tabs>
          <w:tab w:val="left" w:pos="709"/>
          <w:tab w:val="num" w:pos="2340"/>
        </w:tabs>
        <w:suppressAutoHyphens/>
        <w:ind w:left="720" w:hanging="360"/>
        <w:jc w:val="both"/>
        <w:rPr>
          <w:rFonts w:eastAsia="Times New Roman"/>
          <w:sz w:val="22"/>
          <w:szCs w:val="24"/>
          <w:lang w:val="de-DE" w:eastAsia="ar-SA"/>
        </w:rPr>
      </w:pPr>
      <w:proofErr w:type="spellStart"/>
      <w:r w:rsidRPr="00983F25">
        <w:rPr>
          <w:rFonts w:eastAsia="Times New Roman"/>
          <w:sz w:val="22"/>
          <w:szCs w:val="24"/>
          <w:lang w:val="de-DE" w:eastAsia="ar-SA"/>
        </w:rPr>
        <w:t>Nr</w:t>
      </w:r>
      <w:proofErr w:type="spellEnd"/>
      <w:r w:rsidRPr="00983F25">
        <w:rPr>
          <w:rFonts w:eastAsia="Times New Roman"/>
          <w:sz w:val="22"/>
          <w:szCs w:val="24"/>
          <w:lang w:val="de-DE" w:eastAsia="ar-SA"/>
        </w:rPr>
        <w:t xml:space="preserve"> </w:t>
      </w:r>
      <w:proofErr w:type="spellStart"/>
      <w:r w:rsidRPr="00983F25">
        <w:rPr>
          <w:rFonts w:eastAsia="Times New Roman"/>
          <w:sz w:val="22"/>
          <w:szCs w:val="24"/>
          <w:lang w:val="de-DE" w:eastAsia="ar-SA"/>
        </w:rPr>
        <w:t>telefonu</w:t>
      </w:r>
      <w:proofErr w:type="spellEnd"/>
      <w:r w:rsidRPr="00983F25">
        <w:rPr>
          <w:rFonts w:eastAsia="Times New Roman"/>
          <w:sz w:val="22"/>
          <w:szCs w:val="24"/>
          <w:lang w:val="de-DE" w:eastAsia="ar-SA"/>
        </w:rPr>
        <w:t xml:space="preserve"> …………………… </w:t>
      </w:r>
      <w:proofErr w:type="spellStart"/>
      <w:r w:rsidRPr="00983F25">
        <w:rPr>
          <w:rFonts w:eastAsia="Times New Roman"/>
          <w:sz w:val="22"/>
          <w:szCs w:val="24"/>
          <w:lang w:val="de-DE" w:eastAsia="ar-SA"/>
        </w:rPr>
        <w:t>nr</w:t>
      </w:r>
      <w:proofErr w:type="spellEnd"/>
      <w:r w:rsidRPr="00983F25">
        <w:rPr>
          <w:rFonts w:eastAsia="Times New Roman"/>
          <w:sz w:val="22"/>
          <w:szCs w:val="24"/>
          <w:lang w:val="de-DE" w:eastAsia="ar-SA"/>
        </w:rPr>
        <w:t xml:space="preserve"> </w:t>
      </w:r>
      <w:proofErr w:type="spellStart"/>
      <w:r w:rsidRPr="00983F25">
        <w:rPr>
          <w:rFonts w:eastAsia="Times New Roman"/>
          <w:sz w:val="22"/>
          <w:szCs w:val="24"/>
          <w:lang w:val="de-DE" w:eastAsia="ar-SA"/>
        </w:rPr>
        <w:t>faksu</w:t>
      </w:r>
      <w:proofErr w:type="spellEnd"/>
      <w:r w:rsidRPr="00983F25">
        <w:rPr>
          <w:rFonts w:eastAsia="Times New Roman"/>
          <w:sz w:val="22"/>
          <w:szCs w:val="24"/>
          <w:lang w:val="de-DE" w:eastAsia="ar-SA"/>
        </w:rPr>
        <w:t>: ……………………</w:t>
      </w:r>
      <w:proofErr w:type="spellStart"/>
      <w:r w:rsidRPr="00983F25">
        <w:rPr>
          <w:rFonts w:eastAsia="Times New Roman"/>
          <w:sz w:val="22"/>
          <w:szCs w:val="24"/>
          <w:lang w:val="de-DE" w:eastAsia="ar-SA"/>
        </w:rPr>
        <w:t>adres</w:t>
      </w:r>
      <w:proofErr w:type="spellEnd"/>
      <w:r w:rsidRPr="00983F25">
        <w:rPr>
          <w:rFonts w:eastAsia="Times New Roman"/>
          <w:sz w:val="22"/>
          <w:szCs w:val="24"/>
          <w:lang w:val="de-DE" w:eastAsia="ar-SA"/>
        </w:rPr>
        <w:t xml:space="preserve"> </w:t>
      </w:r>
      <w:proofErr w:type="spellStart"/>
      <w:r w:rsidRPr="00983F25">
        <w:rPr>
          <w:rFonts w:eastAsia="Times New Roman"/>
          <w:sz w:val="22"/>
          <w:szCs w:val="24"/>
          <w:lang w:val="de-DE" w:eastAsia="ar-SA"/>
        </w:rPr>
        <w:t>e-mail</w:t>
      </w:r>
      <w:proofErr w:type="spellEnd"/>
      <w:r w:rsidRPr="00983F25">
        <w:rPr>
          <w:rFonts w:eastAsia="Times New Roman"/>
          <w:sz w:val="22"/>
          <w:szCs w:val="24"/>
          <w:lang w:val="de-DE" w:eastAsia="ar-SA"/>
        </w:rPr>
        <w:t>: ….………….....;</w:t>
      </w:r>
    </w:p>
    <w:p w:rsidR="00983F25" w:rsidRPr="00983F25" w:rsidRDefault="00983F25" w:rsidP="00F73703">
      <w:pPr>
        <w:numPr>
          <w:ilvl w:val="0"/>
          <w:numId w:val="150"/>
        </w:numPr>
        <w:tabs>
          <w:tab w:val="left" w:pos="709"/>
        </w:tabs>
        <w:suppressAutoHyphens/>
        <w:jc w:val="both"/>
        <w:rPr>
          <w:rFonts w:eastAsia="Times New Roman"/>
          <w:sz w:val="22"/>
          <w:szCs w:val="24"/>
          <w:lang w:val="de-DE" w:eastAsia="ar-SA"/>
        </w:rPr>
      </w:pPr>
      <w:r w:rsidRPr="00983F25">
        <w:rPr>
          <w:rFonts w:eastAsia="Times New Roman"/>
          <w:sz w:val="22"/>
          <w:szCs w:val="24"/>
          <w:lang w:eastAsia="ar-SA"/>
        </w:rPr>
        <w:t xml:space="preserve">Stacja Obsługi, Zespół w Łomży Sekcji Wspomagającej, Wydział Transportu KWP                        </w:t>
      </w:r>
    </w:p>
    <w:p w:rsidR="00983F25" w:rsidRPr="00983F25" w:rsidRDefault="00983F25" w:rsidP="00983F25">
      <w:pPr>
        <w:tabs>
          <w:tab w:val="left" w:pos="709"/>
        </w:tabs>
        <w:suppressAutoHyphens/>
        <w:ind w:left="720" w:hanging="360"/>
        <w:jc w:val="both"/>
        <w:rPr>
          <w:rFonts w:eastAsia="Times New Roman"/>
          <w:sz w:val="22"/>
          <w:szCs w:val="24"/>
          <w:lang w:val="de-DE" w:eastAsia="ar-SA"/>
        </w:rPr>
      </w:pPr>
      <w:r w:rsidRPr="00983F25">
        <w:rPr>
          <w:rFonts w:eastAsia="Times New Roman"/>
          <w:sz w:val="22"/>
          <w:szCs w:val="24"/>
          <w:lang w:eastAsia="ar-SA"/>
        </w:rPr>
        <w:tab/>
        <w:t>ul. Wojska Polskiego 9 , 18-400 Łomża</w:t>
      </w:r>
    </w:p>
    <w:p w:rsidR="00983F25" w:rsidRPr="00983F25" w:rsidRDefault="00901078" w:rsidP="00983F25">
      <w:pPr>
        <w:tabs>
          <w:tab w:val="left" w:pos="426"/>
          <w:tab w:val="left" w:pos="709"/>
        </w:tabs>
        <w:suppressAutoHyphens/>
        <w:ind w:left="720" w:hanging="360"/>
        <w:jc w:val="both"/>
        <w:rPr>
          <w:rFonts w:eastAsia="Times New Roman"/>
          <w:sz w:val="22"/>
          <w:szCs w:val="24"/>
          <w:lang w:val="de-DE" w:eastAsia="ar-SA"/>
        </w:rPr>
      </w:pPr>
      <w:r>
        <w:rPr>
          <w:rFonts w:eastAsia="Times New Roman"/>
          <w:sz w:val="22"/>
          <w:szCs w:val="24"/>
          <w:lang w:val="de-DE" w:eastAsia="ar-SA"/>
        </w:rPr>
        <w:t xml:space="preserve"> </w:t>
      </w:r>
      <w:r>
        <w:rPr>
          <w:rFonts w:eastAsia="Times New Roman"/>
          <w:sz w:val="22"/>
          <w:szCs w:val="24"/>
          <w:lang w:val="de-DE" w:eastAsia="ar-SA"/>
        </w:rPr>
        <w:tab/>
      </w:r>
      <w:r>
        <w:rPr>
          <w:rFonts w:eastAsia="Times New Roman"/>
          <w:sz w:val="22"/>
          <w:szCs w:val="24"/>
          <w:lang w:val="de-DE" w:eastAsia="ar-SA"/>
        </w:rPr>
        <w:tab/>
      </w:r>
      <w:proofErr w:type="spellStart"/>
      <w:r w:rsidR="00983F25" w:rsidRPr="00983F25">
        <w:rPr>
          <w:rFonts w:eastAsia="Times New Roman"/>
          <w:sz w:val="22"/>
          <w:szCs w:val="24"/>
          <w:lang w:val="de-DE" w:eastAsia="ar-SA"/>
        </w:rPr>
        <w:t>Imię</w:t>
      </w:r>
      <w:proofErr w:type="spellEnd"/>
      <w:r w:rsidR="00983F25" w:rsidRPr="00983F25">
        <w:rPr>
          <w:rFonts w:eastAsia="Times New Roman"/>
          <w:sz w:val="22"/>
          <w:szCs w:val="24"/>
          <w:lang w:val="de-DE" w:eastAsia="ar-SA"/>
        </w:rPr>
        <w:t xml:space="preserve"> i </w:t>
      </w:r>
      <w:proofErr w:type="spellStart"/>
      <w:r w:rsidR="00983F25" w:rsidRPr="00983F25">
        <w:rPr>
          <w:rFonts w:eastAsia="Times New Roman"/>
          <w:sz w:val="22"/>
          <w:szCs w:val="24"/>
          <w:lang w:val="de-DE" w:eastAsia="ar-SA"/>
        </w:rPr>
        <w:t>nazwisko</w:t>
      </w:r>
      <w:proofErr w:type="spellEnd"/>
      <w:r w:rsidR="00983F25" w:rsidRPr="00983F25">
        <w:rPr>
          <w:rFonts w:eastAsia="Times New Roman"/>
          <w:sz w:val="22"/>
          <w:szCs w:val="24"/>
          <w:lang w:val="de-DE" w:eastAsia="ar-SA"/>
        </w:rPr>
        <w:t xml:space="preserve"> ……………………………………………… </w:t>
      </w:r>
    </w:p>
    <w:p w:rsidR="00983F25" w:rsidRPr="00983F25" w:rsidRDefault="00901078" w:rsidP="00983F25">
      <w:pPr>
        <w:tabs>
          <w:tab w:val="left" w:pos="426"/>
          <w:tab w:val="left" w:pos="709"/>
        </w:tabs>
        <w:suppressAutoHyphens/>
        <w:ind w:left="720" w:hanging="360"/>
        <w:jc w:val="both"/>
        <w:rPr>
          <w:rFonts w:eastAsia="Times New Roman"/>
          <w:sz w:val="22"/>
          <w:szCs w:val="24"/>
          <w:lang w:val="de-DE" w:eastAsia="ar-SA"/>
        </w:rPr>
      </w:pPr>
      <w:r>
        <w:rPr>
          <w:rFonts w:eastAsia="Times New Roman"/>
          <w:sz w:val="22"/>
          <w:szCs w:val="24"/>
          <w:lang w:val="de-DE" w:eastAsia="ar-SA"/>
        </w:rPr>
        <w:tab/>
      </w:r>
      <w:proofErr w:type="spellStart"/>
      <w:r w:rsidR="00983F25" w:rsidRPr="00983F25">
        <w:rPr>
          <w:rFonts w:eastAsia="Times New Roman"/>
          <w:sz w:val="22"/>
          <w:szCs w:val="24"/>
          <w:lang w:val="de-DE" w:eastAsia="ar-SA"/>
        </w:rPr>
        <w:t>Nr</w:t>
      </w:r>
      <w:proofErr w:type="spellEnd"/>
      <w:r w:rsidR="00983F25" w:rsidRPr="00983F25">
        <w:rPr>
          <w:rFonts w:eastAsia="Times New Roman"/>
          <w:sz w:val="22"/>
          <w:szCs w:val="24"/>
          <w:lang w:val="de-DE" w:eastAsia="ar-SA"/>
        </w:rPr>
        <w:t xml:space="preserve"> </w:t>
      </w:r>
      <w:proofErr w:type="spellStart"/>
      <w:r w:rsidR="00983F25" w:rsidRPr="00983F25">
        <w:rPr>
          <w:rFonts w:eastAsia="Times New Roman"/>
          <w:sz w:val="22"/>
          <w:szCs w:val="24"/>
          <w:lang w:val="de-DE" w:eastAsia="ar-SA"/>
        </w:rPr>
        <w:t>telefonu</w:t>
      </w:r>
      <w:proofErr w:type="spellEnd"/>
      <w:r w:rsidR="00983F25" w:rsidRPr="00983F25">
        <w:rPr>
          <w:rFonts w:eastAsia="Times New Roman"/>
          <w:sz w:val="22"/>
          <w:szCs w:val="24"/>
          <w:lang w:val="de-DE" w:eastAsia="ar-SA"/>
        </w:rPr>
        <w:t xml:space="preserve"> …………………… </w:t>
      </w:r>
      <w:proofErr w:type="spellStart"/>
      <w:r w:rsidR="00983F25" w:rsidRPr="00983F25">
        <w:rPr>
          <w:rFonts w:eastAsia="Times New Roman"/>
          <w:sz w:val="22"/>
          <w:szCs w:val="24"/>
          <w:lang w:val="de-DE" w:eastAsia="ar-SA"/>
        </w:rPr>
        <w:t>nr</w:t>
      </w:r>
      <w:proofErr w:type="spellEnd"/>
      <w:r w:rsidR="00983F25" w:rsidRPr="00983F25">
        <w:rPr>
          <w:rFonts w:eastAsia="Times New Roman"/>
          <w:sz w:val="22"/>
          <w:szCs w:val="24"/>
          <w:lang w:val="de-DE" w:eastAsia="ar-SA"/>
        </w:rPr>
        <w:t xml:space="preserve"> </w:t>
      </w:r>
      <w:proofErr w:type="spellStart"/>
      <w:r w:rsidR="00983F25" w:rsidRPr="00983F25">
        <w:rPr>
          <w:rFonts w:eastAsia="Times New Roman"/>
          <w:sz w:val="22"/>
          <w:szCs w:val="24"/>
          <w:lang w:val="de-DE" w:eastAsia="ar-SA"/>
        </w:rPr>
        <w:t>faksu</w:t>
      </w:r>
      <w:proofErr w:type="spellEnd"/>
      <w:r w:rsidR="00983F25" w:rsidRPr="00983F25">
        <w:rPr>
          <w:rFonts w:eastAsia="Times New Roman"/>
          <w:sz w:val="22"/>
          <w:szCs w:val="24"/>
          <w:lang w:val="de-DE" w:eastAsia="ar-SA"/>
        </w:rPr>
        <w:t>: ……………………</w:t>
      </w:r>
      <w:proofErr w:type="spellStart"/>
      <w:r w:rsidR="00983F25" w:rsidRPr="00983F25">
        <w:rPr>
          <w:rFonts w:eastAsia="Times New Roman"/>
          <w:sz w:val="22"/>
          <w:szCs w:val="24"/>
          <w:lang w:val="de-DE" w:eastAsia="ar-SA"/>
        </w:rPr>
        <w:t>adres</w:t>
      </w:r>
      <w:proofErr w:type="spellEnd"/>
      <w:r w:rsidR="00983F25" w:rsidRPr="00983F25">
        <w:rPr>
          <w:rFonts w:eastAsia="Times New Roman"/>
          <w:sz w:val="22"/>
          <w:szCs w:val="24"/>
          <w:lang w:val="de-DE" w:eastAsia="ar-SA"/>
        </w:rPr>
        <w:t xml:space="preserve"> </w:t>
      </w:r>
      <w:proofErr w:type="spellStart"/>
      <w:r w:rsidR="00983F25" w:rsidRPr="00983F25">
        <w:rPr>
          <w:rFonts w:eastAsia="Times New Roman"/>
          <w:sz w:val="22"/>
          <w:szCs w:val="24"/>
          <w:lang w:val="de-DE" w:eastAsia="ar-SA"/>
        </w:rPr>
        <w:t>e-mail</w:t>
      </w:r>
      <w:proofErr w:type="spellEnd"/>
      <w:r w:rsidR="00983F25" w:rsidRPr="00983F25">
        <w:rPr>
          <w:rFonts w:eastAsia="Times New Roman"/>
          <w:sz w:val="22"/>
          <w:szCs w:val="24"/>
          <w:lang w:val="de-DE" w:eastAsia="ar-SA"/>
        </w:rPr>
        <w:t>: ….………….....;</w:t>
      </w:r>
    </w:p>
    <w:p w:rsidR="00983F25" w:rsidRDefault="00983F25" w:rsidP="00983F25">
      <w:pPr>
        <w:tabs>
          <w:tab w:val="left" w:pos="720"/>
        </w:tabs>
        <w:spacing w:line="276" w:lineRule="auto"/>
        <w:rPr>
          <w:b/>
          <w:bCs/>
          <w:sz w:val="22"/>
        </w:rPr>
      </w:pPr>
    </w:p>
    <w:p w:rsidR="00983F25" w:rsidRPr="00983F25" w:rsidRDefault="00983F25" w:rsidP="00983F25">
      <w:pPr>
        <w:tabs>
          <w:tab w:val="left" w:pos="720"/>
        </w:tabs>
        <w:spacing w:line="276" w:lineRule="auto"/>
        <w:ind w:left="720" w:hanging="720"/>
        <w:jc w:val="center"/>
        <w:rPr>
          <w:b/>
          <w:bCs/>
          <w:sz w:val="22"/>
        </w:rPr>
      </w:pPr>
      <w:r w:rsidRPr="00983F25">
        <w:rPr>
          <w:b/>
          <w:bCs/>
          <w:sz w:val="22"/>
        </w:rPr>
        <w:t>§ 8</w:t>
      </w:r>
    </w:p>
    <w:p w:rsidR="00983F25" w:rsidRPr="00983F25" w:rsidRDefault="00983F25" w:rsidP="00F73703">
      <w:pPr>
        <w:numPr>
          <w:ilvl w:val="0"/>
          <w:numId w:val="143"/>
        </w:numPr>
        <w:tabs>
          <w:tab w:val="num" w:pos="284"/>
        </w:tabs>
        <w:suppressAutoHyphens/>
        <w:ind w:left="284" w:hanging="264"/>
        <w:jc w:val="both"/>
        <w:rPr>
          <w:sz w:val="22"/>
        </w:rPr>
      </w:pPr>
      <w:r w:rsidRPr="00983F25">
        <w:rPr>
          <w:rFonts w:eastAsia="CIDFont+F1"/>
          <w:sz w:val="22"/>
          <w:lang w:eastAsia="ar-SA"/>
        </w:rPr>
        <w:t>Zamawiający zastrzega sobie prawo do odstąpienia od Umowy w przypadku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Zamawiający może odstąpić od Umowy w terminie 30 dni od powzięcia wiadomości o tych okolicznościach.</w:t>
      </w:r>
    </w:p>
    <w:p w:rsidR="00983F25" w:rsidRPr="00983F25" w:rsidRDefault="00983F25" w:rsidP="00F73703">
      <w:pPr>
        <w:numPr>
          <w:ilvl w:val="0"/>
          <w:numId w:val="143"/>
        </w:numPr>
        <w:tabs>
          <w:tab w:val="num" w:pos="284"/>
        </w:tabs>
        <w:suppressAutoHyphens/>
        <w:ind w:left="284" w:hanging="264"/>
        <w:jc w:val="both"/>
        <w:rPr>
          <w:sz w:val="22"/>
        </w:rPr>
      </w:pPr>
      <w:r w:rsidRPr="00983F25">
        <w:rPr>
          <w:rFonts w:eastAsia="Times New Roman"/>
          <w:sz w:val="22"/>
          <w:lang w:eastAsia="de-DE" w:bidi="de-DE"/>
        </w:rPr>
        <w:t xml:space="preserve">Poza przypadkiem, o którym mowa </w:t>
      </w:r>
      <w:r w:rsidRPr="00983F25">
        <w:rPr>
          <w:sz w:val="22"/>
          <w:lang w:eastAsia="de-DE" w:bidi="de-DE"/>
        </w:rPr>
        <w:t xml:space="preserve">w ust. 1 oraz w </w:t>
      </w:r>
      <w:r w:rsidRPr="00983F25">
        <w:rPr>
          <w:bCs/>
          <w:sz w:val="22"/>
        </w:rPr>
        <w:t>§ 6 ust. 6</w:t>
      </w:r>
      <w:r w:rsidRPr="00983F25">
        <w:rPr>
          <w:b/>
          <w:bCs/>
          <w:sz w:val="22"/>
        </w:rPr>
        <w:t xml:space="preserve"> </w:t>
      </w:r>
      <w:r w:rsidRPr="00983F25">
        <w:rPr>
          <w:rFonts w:eastAsia="Times New Roman"/>
          <w:sz w:val="22"/>
          <w:lang w:eastAsia="de-DE" w:bidi="de-DE"/>
        </w:rPr>
        <w:t>Z</w:t>
      </w:r>
      <w:r w:rsidRPr="00983F25">
        <w:rPr>
          <w:rFonts w:eastAsia="Times New Roman"/>
          <w:bCs/>
          <w:sz w:val="22"/>
          <w:lang w:eastAsia="de-DE" w:bidi="de-DE"/>
        </w:rPr>
        <w:t>amawiającemu</w:t>
      </w:r>
      <w:r w:rsidRPr="00983F25">
        <w:rPr>
          <w:rFonts w:eastAsia="Times New Roman"/>
          <w:sz w:val="22"/>
          <w:lang w:eastAsia="de-DE" w:bidi="de-DE"/>
        </w:rPr>
        <w:t xml:space="preserve"> przysługuje prawo odstąpienia od umowy ze skutkiem ex nunc w sytuacji:</w:t>
      </w:r>
    </w:p>
    <w:p w:rsidR="00983F25" w:rsidRPr="00983F25" w:rsidRDefault="00983F25" w:rsidP="00F73703">
      <w:pPr>
        <w:numPr>
          <w:ilvl w:val="0"/>
          <w:numId w:val="151"/>
        </w:numPr>
        <w:suppressAutoHyphens/>
        <w:autoSpaceDE w:val="0"/>
        <w:autoSpaceDN w:val="0"/>
        <w:adjustRightInd w:val="0"/>
        <w:ind w:left="709"/>
        <w:jc w:val="both"/>
        <w:rPr>
          <w:rFonts w:eastAsia="Times New Roman"/>
          <w:sz w:val="22"/>
          <w:lang w:eastAsia="pl-PL"/>
        </w:rPr>
      </w:pPr>
      <w:r w:rsidRPr="00983F25">
        <w:rPr>
          <w:rFonts w:eastAsia="Times New Roman"/>
          <w:sz w:val="22"/>
          <w:lang w:eastAsia="pl-PL"/>
        </w:rPr>
        <w:t>gdy suma kar umownych naliczonych Wykonawcy na podstawie Umowy przekroczy 15% wartości wynagrodzenia brutto określonego w umowie.</w:t>
      </w:r>
      <w:r w:rsidRPr="00983F25">
        <w:rPr>
          <w:rFonts w:eastAsia="CIDFont+F1"/>
          <w:sz w:val="22"/>
          <w:lang w:eastAsia="ar-SA"/>
        </w:rPr>
        <w:t xml:space="preserve"> Oświadczenie o odstąpieniu, powinno być złożone przez Zamawiającego</w:t>
      </w:r>
      <w:r w:rsidRPr="00983F25">
        <w:rPr>
          <w:rFonts w:eastAsia="Times New Roman"/>
          <w:sz w:val="22"/>
          <w:lang w:eastAsia="ar-SA"/>
        </w:rPr>
        <w:t xml:space="preserve"> w terminie 21 dni od powzięcia wiadomości o w/w okoliczn</w:t>
      </w:r>
      <w:r w:rsidR="00901078">
        <w:rPr>
          <w:rFonts w:eastAsia="Times New Roman"/>
          <w:sz w:val="22"/>
          <w:lang w:eastAsia="ar-SA"/>
        </w:rPr>
        <w:t>ościach,</w:t>
      </w:r>
    </w:p>
    <w:p w:rsidR="00983F25" w:rsidRPr="00983F25" w:rsidRDefault="00983F25" w:rsidP="00F73703">
      <w:pPr>
        <w:numPr>
          <w:ilvl w:val="0"/>
          <w:numId w:val="151"/>
        </w:numPr>
        <w:suppressAutoHyphens/>
        <w:autoSpaceDE w:val="0"/>
        <w:autoSpaceDN w:val="0"/>
        <w:adjustRightInd w:val="0"/>
        <w:ind w:left="709"/>
        <w:jc w:val="both"/>
        <w:rPr>
          <w:rFonts w:eastAsia="Times New Roman"/>
          <w:sz w:val="22"/>
          <w:lang w:eastAsia="pl-PL"/>
        </w:rPr>
      </w:pPr>
      <w:r w:rsidRPr="00983F25">
        <w:rPr>
          <w:rFonts w:eastAsia="Times New Roman"/>
          <w:sz w:val="22"/>
          <w:lang w:eastAsia="pl-PL"/>
        </w:rPr>
        <w:t xml:space="preserve">co najmniej trzykrotnego </w:t>
      </w:r>
      <w:r w:rsidRPr="00983F25">
        <w:rPr>
          <w:rFonts w:eastAsia="CIDFont+F1"/>
          <w:sz w:val="22"/>
          <w:lang w:eastAsia="ar-SA"/>
        </w:rPr>
        <w:t>dostarczenia przedmiotu umowy niespełniającego wymogów określonych  w Załączniku nr 1 do umowy. Oświadczenie o odstąpieniu, powinno być złożone przez Zamawiającego w terminie do 21 dni roboczych od dnia dostarczenia przedmiotu umowy (niespełniającego wymogów) przez Wykonawcę.</w:t>
      </w:r>
    </w:p>
    <w:p w:rsidR="00983F25" w:rsidRPr="00983F25" w:rsidRDefault="00983F25" w:rsidP="00F73703">
      <w:pPr>
        <w:numPr>
          <w:ilvl w:val="0"/>
          <w:numId w:val="151"/>
        </w:numPr>
        <w:suppressAutoHyphens/>
        <w:autoSpaceDE w:val="0"/>
        <w:autoSpaceDN w:val="0"/>
        <w:adjustRightInd w:val="0"/>
        <w:ind w:left="709"/>
        <w:jc w:val="both"/>
        <w:rPr>
          <w:rFonts w:eastAsia="Times New Roman"/>
          <w:sz w:val="22"/>
          <w:lang w:eastAsia="pl-PL"/>
        </w:rPr>
      </w:pPr>
      <w:r w:rsidRPr="00983F25">
        <w:rPr>
          <w:rFonts w:eastAsia="Times New Roman"/>
          <w:sz w:val="22"/>
          <w:lang w:eastAsia="pl-PL"/>
        </w:rPr>
        <w:t xml:space="preserve">co najmniej trzykrotnie powtarzającej się zwłoki </w:t>
      </w:r>
      <w:r w:rsidRPr="00983F25">
        <w:rPr>
          <w:color w:val="000000"/>
          <w:sz w:val="22"/>
          <w:lang w:eastAsia="pl-PL"/>
        </w:rPr>
        <w:t>w realizowaniu dostaw lub  czynności określonych   w § 2 ust. 3, § 5 ust. 3, ust 7 i ust. 13 umowy</w:t>
      </w:r>
      <w:r w:rsidRPr="00983F25">
        <w:rPr>
          <w:rFonts w:eastAsia="Times New Roman"/>
          <w:sz w:val="22"/>
          <w:lang w:eastAsia="pl-PL"/>
        </w:rPr>
        <w:t xml:space="preserve">, przekraczających 5 dni roboczych. </w:t>
      </w:r>
      <w:r w:rsidR="00901078">
        <w:rPr>
          <w:rFonts w:eastAsia="CIDFont+F1"/>
          <w:sz w:val="22"/>
          <w:lang w:eastAsia="ar-SA"/>
        </w:rPr>
        <w:t>Oświadczenie</w:t>
      </w:r>
      <w:r w:rsidRPr="00983F25">
        <w:rPr>
          <w:rFonts w:eastAsia="CIDFont+F1"/>
          <w:sz w:val="22"/>
          <w:lang w:eastAsia="ar-SA"/>
        </w:rPr>
        <w:t xml:space="preserve"> o odstąpieniu, powinno być złożone przez Zamawiającego w terminie 21 dni roboczych od dnia</w:t>
      </w:r>
      <w:r w:rsidR="00901078">
        <w:rPr>
          <w:rFonts w:eastAsia="CIDFont+F1"/>
          <w:sz w:val="22"/>
          <w:lang w:eastAsia="ar-SA"/>
        </w:rPr>
        <w:t>,</w:t>
      </w:r>
      <w:r w:rsidRPr="00983F25">
        <w:rPr>
          <w:rFonts w:eastAsia="CIDFont+F1"/>
          <w:sz w:val="22"/>
          <w:lang w:eastAsia="ar-SA"/>
        </w:rPr>
        <w:t xml:space="preserve">  w </w:t>
      </w:r>
      <w:r w:rsidR="00901078">
        <w:rPr>
          <w:rFonts w:eastAsia="CIDFont+F1"/>
          <w:sz w:val="22"/>
          <w:lang w:eastAsia="ar-SA"/>
        </w:rPr>
        <w:t>którym upłyną termin reklamacji.</w:t>
      </w:r>
    </w:p>
    <w:p w:rsidR="00983F25" w:rsidRPr="00983F25" w:rsidRDefault="00983F25" w:rsidP="00F73703">
      <w:pPr>
        <w:numPr>
          <w:ilvl w:val="0"/>
          <w:numId w:val="152"/>
        </w:numPr>
        <w:suppressAutoHyphens/>
        <w:ind w:left="284" w:hanging="284"/>
        <w:jc w:val="both"/>
        <w:rPr>
          <w:rFonts w:eastAsia="Times New Roman"/>
          <w:bCs/>
          <w:sz w:val="22"/>
          <w:lang w:eastAsia="ar-SA"/>
        </w:rPr>
      </w:pPr>
      <w:r w:rsidRPr="00983F25">
        <w:rPr>
          <w:rFonts w:eastAsia="CIDFont+F1"/>
          <w:color w:val="000000"/>
          <w:sz w:val="22"/>
          <w:lang w:eastAsia="ar-SA"/>
        </w:rPr>
        <w:t xml:space="preserve">Strony zgodnie ustalają, że odstąpienie od Umowy ze skutkiem </w:t>
      </w:r>
      <w:r w:rsidRPr="00983F25">
        <w:rPr>
          <w:rFonts w:eastAsia="Times New Roman"/>
          <w:sz w:val="22"/>
          <w:lang w:eastAsia="de-DE" w:bidi="de-DE"/>
        </w:rPr>
        <w:t>ex nunc</w:t>
      </w:r>
      <w:r w:rsidRPr="00983F25">
        <w:rPr>
          <w:rFonts w:eastAsia="CIDFont+F1"/>
          <w:color w:val="000000"/>
          <w:sz w:val="22"/>
          <w:lang w:eastAsia="ar-SA"/>
        </w:rPr>
        <w:t xml:space="preserve"> następuje przez złożenie oświadczenia woli w formie pisemnej pod rygorem nieważności z podaniem uzasadnienia. Odstąpienie od umowy wywołuje skutki prawne z chwilą doręczenia oświadczenia woli, przy czym zachowanie terminu na odstąpienie umowy liczone jest od daty wysłania oświadczenia przesyłką rejestrowaną na adres jednej ze Stron wskazany w komparycji Umowy albo na aktualny adres podany w KRS.</w:t>
      </w:r>
    </w:p>
    <w:p w:rsidR="00983F25" w:rsidRPr="00983F25" w:rsidRDefault="00983F25" w:rsidP="00F73703">
      <w:pPr>
        <w:numPr>
          <w:ilvl w:val="0"/>
          <w:numId w:val="152"/>
        </w:numPr>
        <w:suppressAutoHyphens/>
        <w:ind w:left="284" w:hanging="284"/>
        <w:jc w:val="both"/>
        <w:rPr>
          <w:rFonts w:eastAsia="Times New Roman"/>
          <w:bCs/>
          <w:sz w:val="22"/>
          <w:lang w:eastAsia="ar-SA"/>
        </w:rPr>
      </w:pPr>
      <w:r w:rsidRPr="00983F25">
        <w:rPr>
          <w:rFonts w:eastAsia="CIDFont+F1"/>
          <w:color w:val="000000"/>
          <w:sz w:val="22"/>
          <w:lang w:eastAsia="ar-SA"/>
        </w:rPr>
        <w:t>Odstąpienie od umowy nie powoduje wygaśnięcia roszczeń o zapłatę kar umownych powstałych w czasie obowiązywania umowy (w tym roszczenia o zapłatę kary umownej z powodu odstąpienia</w:t>
      </w:r>
      <w:r w:rsidRPr="00983F25">
        <w:rPr>
          <w:rFonts w:eastAsia="Times New Roman"/>
          <w:bCs/>
          <w:sz w:val="22"/>
          <w:lang w:eastAsia="ar-SA"/>
        </w:rPr>
        <w:t xml:space="preserve"> </w:t>
      </w:r>
      <w:r w:rsidRPr="00983F25">
        <w:rPr>
          <w:rFonts w:eastAsia="CIDFont+F1"/>
          <w:color w:val="000000"/>
          <w:sz w:val="22"/>
          <w:lang w:eastAsia="ar-SA"/>
        </w:rPr>
        <w:t>od umowy).</w:t>
      </w:r>
    </w:p>
    <w:p w:rsidR="00983F25" w:rsidRPr="00983F25" w:rsidRDefault="00983F25" w:rsidP="00901078">
      <w:pPr>
        <w:tabs>
          <w:tab w:val="left" w:pos="720"/>
        </w:tabs>
        <w:ind w:left="720" w:hanging="720"/>
        <w:jc w:val="center"/>
        <w:rPr>
          <w:b/>
          <w:bCs/>
          <w:sz w:val="22"/>
        </w:rPr>
      </w:pPr>
    </w:p>
    <w:p w:rsidR="00983F25" w:rsidRPr="00983F25" w:rsidRDefault="00983F25" w:rsidP="00983F25">
      <w:pPr>
        <w:tabs>
          <w:tab w:val="left" w:pos="720"/>
        </w:tabs>
        <w:spacing w:line="276" w:lineRule="auto"/>
        <w:ind w:left="720" w:hanging="720"/>
        <w:jc w:val="center"/>
        <w:rPr>
          <w:b/>
          <w:bCs/>
          <w:sz w:val="22"/>
        </w:rPr>
      </w:pPr>
      <w:r w:rsidRPr="00983F25">
        <w:rPr>
          <w:b/>
          <w:bCs/>
          <w:sz w:val="22"/>
        </w:rPr>
        <w:t>§ 9</w:t>
      </w:r>
    </w:p>
    <w:p w:rsidR="00983F25" w:rsidRPr="00983F25" w:rsidRDefault="00983F25" w:rsidP="00901078">
      <w:pPr>
        <w:widowControl w:val="0"/>
        <w:tabs>
          <w:tab w:val="left" w:pos="0"/>
        </w:tabs>
        <w:suppressAutoHyphens/>
        <w:autoSpaceDE w:val="0"/>
        <w:jc w:val="both"/>
        <w:rPr>
          <w:rFonts w:eastAsia="Times New Roman"/>
          <w:sz w:val="22"/>
          <w:lang w:eastAsia="ar-SA"/>
        </w:rPr>
      </w:pPr>
      <w:r w:rsidRPr="00983F25">
        <w:rPr>
          <w:rFonts w:eastAsia="Times New Roman"/>
          <w:sz w:val="22"/>
          <w:lang w:eastAsia="ar-SA"/>
        </w:rPr>
        <w:t xml:space="preserve">Niezależnie od kar określonych </w:t>
      </w:r>
      <w:r w:rsidRPr="00983F25">
        <w:rPr>
          <w:rFonts w:eastAsia="Times New Roman"/>
          <w:color w:val="000000"/>
          <w:sz w:val="22"/>
          <w:lang w:eastAsia="ar-SA"/>
        </w:rPr>
        <w:t>w § 6, strony</w:t>
      </w:r>
      <w:r w:rsidRPr="00983F25">
        <w:rPr>
          <w:rFonts w:eastAsia="Times New Roman"/>
          <w:sz w:val="22"/>
          <w:lang w:eastAsia="ar-SA"/>
        </w:rPr>
        <w:t xml:space="preserve"> mogą dochodzić odszkodowania uzupełniającego do rzeczywistej wartości szkody, jaką poniosły w wyniku niewykonania lub nienależytego wykonania przez drugą stronę postanowień umowy.</w:t>
      </w:r>
    </w:p>
    <w:p w:rsidR="00983F25" w:rsidRPr="00983F25" w:rsidRDefault="00983F25" w:rsidP="00983F25">
      <w:pPr>
        <w:widowControl w:val="0"/>
        <w:tabs>
          <w:tab w:val="left" w:pos="0"/>
        </w:tabs>
        <w:suppressAutoHyphens/>
        <w:autoSpaceDE w:val="0"/>
        <w:spacing w:line="276" w:lineRule="auto"/>
        <w:jc w:val="both"/>
        <w:rPr>
          <w:rFonts w:eastAsia="Times New Roman"/>
          <w:sz w:val="22"/>
          <w:lang w:eastAsia="ar-SA"/>
        </w:rPr>
      </w:pPr>
    </w:p>
    <w:p w:rsidR="00983F25" w:rsidRPr="00983F25" w:rsidRDefault="00983F25" w:rsidP="00983F25">
      <w:pPr>
        <w:tabs>
          <w:tab w:val="left" w:pos="0"/>
        </w:tabs>
        <w:spacing w:line="276" w:lineRule="auto"/>
        <w:jc w:val="center"/>
        <w:rPr>
          <w:b/>
          <w:bCs/>
          <w:sz w:val="22"/>
        </w:rPr>
      </w:pPr>
      <w:r w:rsidRPr="00983F25">
        <w:rPr>
          <w:b/>
          <w:bCs/>
          <w:sz w:val="22"/>
        </w:rPr>
        <w:t>§ 10</w:t>
      </w:r>
    </w:p>
    <w:p w:rsidR="00983F25" w:rsidRPr="00983F25" w:rsidRDefault="00983F25" w:rsidP="00F73703">
      <w:pPr>
        <w:numPr>
          <w:ilvl w:val="0"/>
          <w:numId w:val="149"/>
        </w:numPr>
        <w:suppressAutoHyphens/>
        <w:ind w:left="284" w:hanging="284"/>
        <w:jc w:val="both"/>
        <w:rPr>
          <w:rFonts w:eastAsia="Times New Roman"/>
          <w:sz w:val="22"/>
          <w:lang w:eastAsia="pl-PL"/>
        </w:rPr>
      </w:pPr>
      <w:r w:rsidRPr="00983F25">
        <w:rPr>
          <w:rFonts w:eastAsia="CIDFont+F1"/>
          <w:sz w:val="22"/>
          <w:lang w:eastAsia="ar-SA"/>
        </w:rPr>
        <w:t>Zamawiający dopuszcza zmiany umowy przewidziane w art. 455 ustawy Prawo Zamówień Publicznych oraz dopuszcza wprowadzanie do umowy zmian nieistotnych, to jest innych, niż zmiany zdefiniowane w art. 454 ust. 2 ustawy Prawo Zamówień Publicznych</w:t>
      </w:r>
      <w:r w:rsidRPr="00983F25">
        <w:rPr>
          <w:rFonts w:eastAsia="Times New Roman"/>
          <w:sz w:val="22"/>
          <w:lang w:eastAsia="pl-PL"/>
        </w:rPr>
        <w:t>.</w:t>
      </w:r>
    </w:p>
    <w:p w:rsidR="00983F25" w:rsidRPr="00983F25" w:rsidRDefault="00983F25" w:rsidP="00F73703">
      <w:pPr>
        <w:numPr>
          <w:ilvl w:val="0"/>
          <w:numId w:val="149"/>
        </w:numPr>
        <w:suppressAutoHyphens/>
        <w:autoSpaceDE w:val="0"/>
        <w:autoSpaceDN w:val="0"/>
        <w:adjustRightInd w:val="0"/>
        <w:ind w:left="284" w:hanging="284"/>
        <w:jc w:val="both"/>
        <w:rPr>
          <w:sz w:val="22"/>
          <w:lang w:eastAsia="pl-PL"/>
        </w:rPr>
      </w:pPr>
      <w:r w:rsidRPr="00983F25">
        <w:rPr>
          <w:sz w:val="22"/>
          <w:lang w:eastAsia="pl-PL"/>
        </w:rPr>
        <w:t xml:space="preserve">Zmiana postanowień zawartej umowy w stosunku do treści oferty możliwa jest w </w:t>
      </w:r>
      <w:r w:rsidRPr="00983F25">
        <w:rPr>
          <w:rFonts w:eastAsia="Times New Roman"/>
          <w:sz w:val="22"/>
          <w:lang w:eastAsia="pl-PL"/>
        </w:rPr>
        <w:t>przypadku zaniechania produkcji przedmiotu umowy lub wystąpienia innych okoliczności niezależnych od W</w:t>
      </w:r>
      <w:r w:rsidRPr="00983F25">
        <w:rPr>
          <w:rFonts w:eastAsia="Times New Roman"/>
          <w:bCs/>
          <w:sz w:val="22"/>
          <w:lang w:eastAsia="pl-PL"/>
        </w:rPr>
        <w:t xml:space="preserve">ykonawcy </w:t>
      </w:r>
      <w:r w:rsidRPr="00983F25">
        <w:rPr>
          <w:rFonts w:eastAsia="Times New Roman"/>
          <w:sz w:val="22"/>
          <w:lang w:eastAsia="pl-PL"/>
        </w:rPr>
        <w:t>skutkujących tym, że dostarczenie zaoferowanego przedmiotu umowy stało się niemożliwe, Z</w:t>
      </w:r>
      <w:r w:rsidRPr="00983F25">
        <w:rPr>
          <w:rFonts w:eastAsia="Times New Roman"/>
          <w:bCs/>
          <w:sz w:val="22"/>
          <w:lang w:eastAsia="pl-PL"/>
        </w:rPr>
        <w:t>amawiaj</w:t>
      </w:r>
      <w:r w:rsidRPr="00983F25">
        <w:rPr>
          <w:rFonts w:eastAsia="Times New Roman"/>
          <w:sz w:val="22"/>
          <w:lang w:eastAsia="pl-PL"/>
        </w:rPr>
        <w:t>ą</w:t>
      </w:r>
      <w:r w:rsidRPr="00983F25">
        <w:rPr>
          <w:rFonts w:eastAsia="Times New Roman"/>
          <w:bCs/>
          <w:sz w:val="22"/>
          <w:lang w:eastAsia="pl-PL"/>
        </w:rPr>
        <w:t xml:space="preserve">cy </w:t>
      </w:r>
      <w:r w:rsidRPr="00983F25">
        <w:rPr>
          <w:rFonts w:eastAsia="Times New Roman"/>
          <w:sz w:val="22"/>
          <w:lang w:eastAsia="pl-PL"/>
        </w:rPr>
        <w:t xml:space="preserve">dopuszcza możliwość dostarczenia części równoważnej - przy czym jej jakość, parametry funkcjonalne oraz techniczne nie mogą być mniejsze (gorsze), niż te określone przez </w:t>
      </w:r>
      <w:r w:rsidRPr="00983F25">
        <w:rPr>
          <w:color w:val="000000"/>
          <w:sz w:val="22"/>
          <w:lang w:eastAsia="pl-PL"/>
        </w:rPr>
        <w:t>Zamawiającego</w:t>
      </w:r>
      <w:r w:rsidRPr="00983F25">
        <w:rPr>
          <w:rFonts w:eastAsia="Times New Roman"/>
          <w:sz w:val="22"/>
          <w:lang w:eastAsia="pl-PL"/>
        </w:rPr>
        <w:t>. W takim przypadku W</w:t>
      </w:r>
      <w:r w:rsidRPr="00983F25">
        <w:rPr>
          <w:rFonts w:eastAsia="Times New Roman"/>
          <w:bCs/>
          <w:sz w:val="22"/>
          <w:lang w:eastAsia="pl-PL"/>
        </w:rPr>
        <w:t xml:space="preserve">ykonawca </w:t>
      </w:r>
      <w:r w:rsidRPr="00983F25">
        <w:rPr>
          <w:rFonts w:eastAsia="Times New Roman"/>
          <w:sz w:val="22"/>
          <w:lang w:eastAsia="pl-PL"/>
        </w:rPr>
        <w:t xml:space="preserve">składa do </w:t>
      </w:r>
      <w:r w:rsidRPr="00983F25">
        <w:rPr>
          <w:color w:val="000000"/>
          <w:sz w:val="22"/>
          <w:lang w:eastAsia="pl-PL"/>
        </w:rPr>
        <w:t>Zamawiającego</w:t>
      </w:r>
      <w:r w:rsidRPr="00983F25">
        <w:rPr>
          <w:rFonts w:eastAsia="Times New Roman"/>
          <w:bCs/>
          <w:sz w:val="22"/>
          <w:lang w:eastAsia="pl-PL"/>
        </w:rPr>
        <w:t xml:space="preserve"> </w:t>
      </w:r>
      <w:r w:rsidRPr="00983F25">
        <w:rPr>
          <w:rFonts w:eastAsia="Times New Roman"/>
          <w:sz w:val="22"/>
          <w:lang w:eastAsia="pl-PL"/>
        </w:rPr>
        <w:t>pisemny wniosek wraz z uzasadnieniem w celu jego akceptacji. Cena części równoważnej nie może być wyższa niż cena zawarta w załączniku nr 1 do niniejszej umowy</w:t>
      </w:r>
      <w:r w:rsidRPr="00983F25">
        <w:rPr>
          <w:sz w:val="22"/>
          <w:lang w:eastAsia="pl-PL"/>
        </w:rPr>
        <w:t>.</w:t>
      </w:r>
    </w:p>
    <w:p w:rsidR="00983F25" w:rsidRPr="00983F25" w:rsidRDefault="00983F25" w:rsidP="00F73703">
      <w:pPr>
        <w:numPr>
          <w:ilvl w:val="0"/>
          <w:numId w:val="149"/>
        </w:numPr>
        <w:suppressAutoHyphens/>
        <w:autoSpaceDE w:val="0"/>
        <w:autoSpaceDN w:val="0"/>
        <w:adjustRightInd w:val="0"/>
        <w:ind w:left="284" w:hanging="284"/>
        <w:jc w:val="both"/>
        <w:rPr>
          <w:sz w:val="22"/>
          <w:lang w:eastAsia="pl-PL"/>
        </w:rPr>
      </w:pPr>
      <w:r w:rsidRPr="00983F25">
        <w:rPr>
          <w:rFonts w:eastAsia="Times New Roman"/>
          <w:sz w:val="22"/>
          <w:lang w:eastAsia="pl-PL"/>
        </w:rPr>
        <w:lastRenderedPageBreak/>
        <w:t>Zamawiający przewiduje możliwość zmiany wysokości wartości umowy, jeżeli zmiany te będą miały wpływ na koszty wykonania przez Wykonawcę zamówienia publicznego wynikającego z niniejszej umowy tj. zmiany:</w:t>
      </w:r>
    </w:p>
    <w:p w:rsidR="00983F25" w:rsidRPr="00983F25" w:rsidRDefault="00983F25" w:rsidP="00F73703">
      <w:pPr>
        <w:numPr>
          <w:ilvl w:val="0"/>
          <w:numId w:val="153"/>
        </w:numPr>
        <w:suppressAutoHyphens/>
        <w:contextualSpacing/>
        <w:jc w:val="both"/>
        <w:rPr>
          <w:rFonts w:eastAsia="Times New Roman"/>
          <w:sz w:val="22"/>
          <w:lang w:eastAsia="pl-PL"/>
        </w:rPr>
      </w:pPr>
      <w:r w:rsidRPr="00983F25">
        <w:rPr>
          <w:rFonts w:eastAsia="Times New Roman"/>
          <w:sz w:val="22"/>
          <w:lang w:eastAsia="pl-PL"/>
        </w:rPr>
        <w:t>stawki podatku od towarów i usług oraz podatku akcyzowego,</w:t>
      </w:r>
    </w:p>
    <w:p w:rsidR="00983F25" w:rsidRPr="00983F25" w:rsidRDefault="00983F25" w:rsidP="00F73703">
      <w:pPr>
        <w:numPr>
          <w:ilvl w:val="0"/>
          <w:numId w:val="153"/>
        </w:numPr>
        <w:suppressAutoHyphens/>
        <w:contextualSpacing/>
        <w:jc w:val="both"/>
        <w:rPr>
          <w:rFonts w:eastAsia="Times New Roman"/>
          <w:sz w:val="22"/>
          <w:lang w:eastAsia="pl-PL"/>
        </w:rPr>
      </w:pPr>
      <w:r w:rsidRPr="00983F25">
        <w:rPr>
          <w:rFonts w:eastAsia="Times New Roman"/>
          <w:sz w:val="22"/>
          <w:lang w:eastAsia="pl-PL"/>
        </w:rPr>
        <w:t>wysokości minimalnego wynagrodzenia za pracę albo wysokości minimalnej stawki godzinowej, ustalonych na podstawie ustawy z dnia 10 października 2002 r. o minimalnym wynagrodzeniu za pracę,</w:t>
      </w:r>
    </w:p>
    <w:p w:rsidR="00983F25" w:rsidRPr="00983F25" w:rsidRDefault="00983F25" w:rsidP="00F73703">
      <w:pPr>
        <w:numPr>
          <w:ilvl w:val="0"/>
          <w:numId w:val="153"/>
        </w:numPr>
        <w:suppressAutoHyphens/>
        <w:contextualSpacing/>
        <w:jc w:val="both"/>
        <w:rPr>
          <w:rFonts w:eastAsia="Times New Roman"/>
          <w:sz w:val="22"/>
          <w:lang w:eastAsia="pl-PL"/>
        </w:rPr>
      </w:pPr>
      <w:r w:rsidRPr="00983F25">
        <w:rPr>
          <w:rFonts w:eastAsia="Times New Roman"/>
          <w:sz w:val="22"/>
          <w:lang w:eastAsia="pl-PL"/>
        </w:rPr>
        <w:t>zasad podlegania ubezpieczeniom społecznym lub ubezpieczeniu zdrowotnemu lub wysokości stawki składki na ubezpieczenia społeczne lub ubezpieczenie zdrowotne,</w:t>
      </w:r>
    </w:p>
    <w:p w:rsidR="00983F25" w:rsidRPr="00983F25" w:rsidRDefault="00983F25" w:rsidP="00F73703">
      <w:pPr>
        <w:numPr>
          <w:ilvl w:val="0"/>
          <w:numId w:val="153"/>
        </w:numPr>
        <w:suppressAutoHyphens/>
        <w:contextualSpacing/>
        <w:jc w:val="both"/>
        <w:rPr>
          <w:rFonts w:eastAsia="Times New Roman"/>
          <w:sz w:val="22"/>
          <w:lang w:eastAsia="pl-PL"/>
        </w:rPr>
      </w:pPr>
      <w:r w:rsidRPr="00983F25">
        <w:rPr>
          <w:rFonts w:eastAsia="Times New Roman"/>
          <w:sz w:val="22"/>
          <w:lang w:eastAsia="pl-PL"/>
        </w:rPr>
        <w:t>zasad gromadzenia i wysokości wpłat do pracowniczych planów kapitałowych, o których mowa  w ustawie z dnia 4 października 2018 r. o pracowniczych planach kapitałowych.</w:t>
      </w:r>
    </w:p>
    <w:p w:rsidR="00983F25" w:rsidRPr="00983F25" w:rsidRDefault="00983F25" w:rsidP="00F73703">
      <w:pPr>
        <w:numPr>
          <w:ilvl w:val="0"/>
          <w:numId w:val="153"/>
        </w:numPr>
        <w:suppressAutoHyphens/>
        <w:contextualSpacing/>
        <w:jc w:val="both"/>
        <w:rPr>
          <w:rFonts w:eastAsia="Times New Roman"/>
          <w:sz w:val="22"/>
          <w:lang w:eastAsia="pl-PL"/>
        </w:rPr>
      </w:pPr>
      <w:r w:rsidRPr="00983F25">
        <w:rPr>
          <w:rFonts w:eastAsia="Times New Roman"/>
          <w:sz w:val="22"/>
          <w:lang w:eastAsia="pl-PL"/>
        </w:rPr>
        <w:t>cen towarów i usług konsumpcyjnych zgodnie z ust. 8.</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Zmiana umowy określona w ust. 3 może nastąpić na podstawie ustaleń negocjacyjnych, po podpisaniu  przez strony umowy aneksu, po wejściu w życie przepisów będących przyczyną złożenia wniosku Wykonawcy o przeprowadzenie negocjacji.</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Aneks, o którym mowa w ust. 4 zostanie zawarty przez strony w terminie 30 dni od daty złożenia Zamawiającemu wniosku o podjęcie negocjacji, o których mowa w ust. 4 pod warunkiem złożenia   przez Wykonawcę oświadczenia o wysokości dodatkowych koszów i kompletu dokumentów źródłowych w zakresie niezbędnym do oceny zasadności zmiany umowy o której mowa w ust. 3 w terminie umożliwiającym zamawiającemu ich zbadanie w innym przypadku termin zawarcia aneksu ulegnie przedłużeniu. Zamawiający zajmie stanowisko w ciągu 14 dni od przedłożenia oświadczenia wraz                            z dokumentami.</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W  razie zmiany, o której mowa w ust. 3 lit. 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ust. 3 lit a), będzie odnosić się wyłącznie do części wynagrodzenia za prace, których w dniu zmiany stawki podatku VAT jeszcze nie wykonano.</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lang w:eastAsia="ar-SA"/>
        </w:rPr>
        <w:t>W razie zmiany, o której mowa w ust.3 b)-d), przez pojęcie „zmiany wysokości wartości umowy”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W  razie zmiany, o której mowa w ust. 3 lit. e) zmiana wynagrodzenia przysługuje w przypadku, gdy z komunikatów prezesa GUS ogłaszanych po zawarciu umowy i dotyczących sześciu następujących po sobie miesięcy wynika, że średni wzrost ceny towarów i usług konsumpcyjnych (miesiąc do poprzedniego miesiąca) w tym okresie wynosi więcej niż 2% (w stosunku do cen z dnia zawarcia umowy).</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Zmianę wynagrodzenia o której mowa w ust.8 dokonuje się na podstawie wniosku złożonego przez Wykonawcę nie wcześniej niż po upływie 6 miesięcy od dnia zawarcia umowy. Wniosek o zmianę może być złożony raz w ciągu trwania realizacji umowy. Wykonawca zobowiązany jest udowodnić wzrost kosztów związanych z realizacją umowy.</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 xml:space="preserve">Maksymalna wysokość zmiany wynagrodzenia wynikającego z ust.8 wynosi 5%.    </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sz w:val="22"/>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     </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rFonts w:eastAsia="Times New Roman"/>
          <w:snapToGrid w:val="0"/>
          <w:color w:val="000000"/>
          <w:sz w:val="22"/>
          <w:lang w:eastAsia="ar-SA"/>
        </w:rPr>
        <w:t>S</w:t>
      </w:r>
      <w:r w:rsidRPr="00983F25">
        <w:rPr>
          <w:rFonts w:eastAsia="Times New Roman"/>
          <w:color w:val="000000"/>
          <w:sz w:val="22"/>
          <w:lang w:eastAsia="ar-SA"/>
        </w:rPr>
        <w:t>trony ponoszą zwiększony koszt wykonania zamówienia publicznego w równych częściach. Jednak p</w:t>
      </w:r>
      <w:r w:rsidRPr="00983F25">
        <w:rPr>
          <w:rFonts w:eastAsia="Times New Roman"/>
          <w:snapToGrid w:val="0"/>
          <w:color w:val="000000"/>
          <w:sz w:val="22"/>
          <w:lang w:eastAsia="ar-SA"/>
        </w:rPr>
        <w:t>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35 % cen ofertowych (jednostkowych).</w:t>
      </w:r>
    </w:p>
    <w:p w:rsidR="00983F25" w:rsidRPr="00983F25" w:rsidRDefault="00983F25" w:rsidP="00F73703">
      <w:pPr>
        <w:numPr>
          <w:ilvl w:val="0"/>
          <w:numId w:val="149"/>
        </w:numPr>
        <w:tabs>
          <w:tab w:val="num" w:pos="426"/>
        </w:tabs>
        <w:suppressAutoHyphens/>
        <w:ind w:left="426" w:hanging="426"/>
        <w:contextualSpacing/>
        <w:jc w:val="both"/>
        <w:rPr>
          <w:rFonts w:eastAsia="Times New Roman"/>
          <w:sz w:val="22"/>
          <w:lang w:eastAsia="pl-PL"/>
        </w:rPr>
      </w:pPr>
      <w:r w:rsidRPr="00983F25">
        <w:rPr>
          <w:rFonts w:eastAsia="Times New Roman"/>
          <w:sz w:val="22"/>
          <w:lang w:eastAsia="ar-SA"/>
        </w:rPr>
        <w:lastRenderedPageBreak/>
        <w:t>Zamawiający przewiduje możliwość dokonania wydłużenia terminu realizacji umowy na pisemny wniosek jednej ze Stron, maksymalnie do 6 m-</w:t>
      </w:r>
      <w:proofErr w:type="spellStart"/>
      <w:r w:rsidRPr="00983F25">
        <w:rPr>
          <w:rFonts w:eastAsia="Times New Roman"/>
          <w:sz w:val="22"/>
          <w:lang w:eastAsia="ar-SA"/>
        </w:rPr>
        <w:t>cy</w:t>
      </w:r>
      <w:proofErr w:type="spellEnd"/>
      <w:r w:rsidRPr="00983F25">
        <w:rPr>
          <w:rFonts w:eastAsia="Times New Roman"/>
          <w:sz w:val="22"/>
          <w:lang w:eastAsia="ar-SA"/>
        </w:rPr>
        <w:t xml:space="preserve"> w granicach wartości umowy, w przypadku niewykorzystania przez Zamawiającego kwoty umowy w terminie jej realizacji o czas potrzebny na wykorzystanie wartości umowy brutto</w:t>
      </w:r>
      <w:r w:rsidRPr="00983F25">
        <w:rPr>
          <w:rFonts w:eastAsia="Times New Roman"/>
          <w:sz w:val="22"/>
          <w:lang w:eastAsia="pl-PL"/>
        </w:rPr>
        <w:t>.</w:t>
      </w:r>
    </w:p>
    <w:p w:rsidR="00983F25" w:rsidRPr="00983F25" w:rsidRDefault="00983F25" w:rsidP="00F73703">
      <w:pPr>
        <w:numPr>
          <w:ilvl w:val="0"/>
          <w:numId w:val="149"/>
        </w:numPr>
        <w:suppressAutoHyphens/>
        <w:ind w:left="426" w:hanging="426"/>
        <w:contextualSpacing/>
        <w:jc w:val="both"/>
        <w:rPr>
          <w:rFonts w:eastAsia="Times New Roman"/>
          <w:sz w:val="22"/>
          <w:lang w:eastAsia="pl-PL"/>
        </w:rPr>
      </w:pPr>
      <w:r w:rsidRPr="00983F25">
        <w:rPr>
          <w:rFonts w:eastAsia="Times New Roman"/>
          <w:sz w:val="22"/>
          <w:lang w:eastAsia="pl-PL"/>
        </w:rPr>
        <w:t xml:space="preserve">Wszelkie zmiany umowy wymagają zgody obu Stron i </w:t>
      </w:r>
      <w:r w:rsidRPr="00983F25">
        <w:rPr>
          <w:sz w:val="22"/>
        </w:rPr>
        <w:t>następują w formie pisemnej pod rygorem nieważności.</w:t>
      </w:r>
    </w:p>
    <w:p w:rsidR="00983F25" w:rsidRPr="00983F25" w:rsidRDefault="00983F25" w:rsidP="00901078">
      <w:pPr>
        <w:ind w:left="426"/>
        <w:contextualSpacing/>
        <w:jc w:val="both"/>
        <w:rPr>
          <w:rFonts w:eastAsia="Times New Roman"/>
          <w:sz w:val="22"/>
          <w:lang w:eastAsia="pl-PL"/>
        </w:rPr>
      </w:pPr>
    </w:p>
    <w:p w:rsidR="00983F25" w:rsidRPr="00983F25" w:rsidRDefault="00983F25" w:rsidP="00983F25">
      <w:pPr>
        <w:tabs>
          <w:tab w:val="left" w:pos="0"/>
        </w:tabs>
        <w:spacing w:line="276" w:lineRule="auto"/>
        <w:jc w:val="center"/>
        <w:rPr>
          <w:b/>
          <w:bCs/>
          <w:sz w:val="22"/>
        </w:rPr>
      </w:pPr>
      <w:r w:rsidRPr="00983F25">
        <w:rPr>
          <w:b/>
          <w:bCs/>
          <w:sz w:val="22"/>
        </w:rPr>
        <w:t>§ 11</w:t>
      </w:r>
    </w:p>
    <w:p w:rsidR="00983F25" w:rsidRPr="00983F25" w:rsidRDefault="00983F25" w:rsidP="00F73703">
      <w:pPr>
        <w:numPr>
          <w:ilvl w:val="0"/>
          <w:numId w:val="154"/>
        </w:numPr>
        <w:tabs>
          <w:tab w:val="left" w:pos="426"/>
        </w:tabs>
        <w:suppressAutoHyphens/>
        <w:ind w:left="426" w:hanging="425"/>
        <w:jc w:val="both"/>
        <w:rPr>
          <w:rFonts w:eastAsia="Times New Roman"/>
          <w:sz w:val="22"/>
          <w:szCs w:val="24"/>
          <w:lang w:eastAsia="ar-SA"/>
        </w:rPr>
      </w:pPr>
      <w:r w:rsidRPr="00983F25">
        <w:rPr>
          <w:rFonts w:eastAsia="Times New Roman"/>
          <w:color w:val="000000"/>
          <w:sz w:val="22"/>
          <w:szCs w:val="24"/>
          <w:lang w:eastAsia="ar-SA"/>
        </w:rPr>
        <w:t>Na potrzeby realizacji Umowy Zamawiający udostępnia Wykonawcy dane osób wyznaczonych jako odpowiedzialne za nadzór na realizacją przedmiotu umowy w zakresie: imienia i nazwiska, jednostki organizacyjnej Policji, adresu e-mail, numeru faksu i numerów telefonów</w:t>
      </w:r>
      <w:r w:rsidR="00901078">
        <w:rPr>
          <w:rFonts w:eastAsia="Times New Roman"/>
          <w:color w:val="000000"/>
          <w:sz w:val="22"/>
          <w:szCs w:val="24"/>
          <w:lang w:eastAsia="ar-SA"/>
        </w:rPr>
        <w:t xml:space="preserve"> </w:t>
      </w:r>
      <w:r w:rsidRPr="00983F25">
        <w:rPr>
          <w:rFonts w:eastAsia="Times New Roman"/>
          <w:color w:val="000000"/>
          <w:sz w:val="22"/>
          <w:szCs w:val="24"/>
          <w:lang w:eastAsia="ar-SA"/>
        </w:rPr>
        <w:t>służbowych, w odniesieniu do których jest administratorem w rozumieniu art. 4 pkt. 7 rozporządzenia Parlamentu Europejskiego i Rady (UE) 2016/679 z dnia 27 kwietnia 2016 roku</w:t>
      </w:r>
      <w:r w:rsidRPr="00983F25">
        <w:rPr>
          <w:rFonts w:eastAsia="Times New Roman"/>
          <w:i/>
          <w:iCs/>
          <w:color w:val="000000"/>
          <w:sz w:val="22"/>
          <w:szCs w:val="24"/>
          <w:lang w:eastAsia="ar-SA"/>
        </w:rPr>
        <w:t xml:space="preserve"> </w:t>
      </w:r>
      <w:r w:rsidRPr="00983F25">
        <w:rPr>
          <w:rFonts w:eastAsia="Times New Roman"/>
          <w:color w:val="000000"/>
          <w:sz w:val="22"/>
          <w:szCs w:val="24"/>
          <w:lang w:eastAsia="ar-SA"/>
        </w:rPr>
        <w:t>w sprawie ochrony osób fizycznych w związku z  przetwarzaniem danych osobowych i w sprawie swobodnego przepływu takich danych oraz uchylenia dyrektywy 95/46/WE.</w:t>
      </w:r>
    </w:p>
    <w:p w:rsidR="00983F25" w:rsidRPr="00983F25" w:rsidRDefault="00983F25" w:rsidP="00F73703">
      <w:pPr>
        <w:numPr>
          <w:ilvl w:val="0"/>
          <w:numId w:val="154"/>
        </w:numPr>
        <w:tabs>
          <w:tab w:val="left" w:pos="426"/>
        </w:tabs>
        <w:suppressAutoHyphens/>
        <w:ind w:left="426" w:hanging="425"/>
        <w:jc w:val="both"/>
        <w:rPr>
          <w:rFonts w:eastAsia="Times New Roman"/>
          <w:sz w:val="22"/>
          <w:szCs w:val="24"/>
          <w:lang w:eastAsia="ar-SA"/>
        </w:rPr>
      </w:pPr>
      <w:r w:rsidRPr="00983F25">
        <w:rPr>
          <w:rFonts w:eastAsia="Times New Roman"/>
          <w:color w:val="000000"/>
          <w:sz w:val="22"/>
          <w:szCs w:val="24"/>
          <w:lang w:eastAsia="ar-SA"/>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983F25" w:rsidRPr="00983F25" w:rsidRDefault="00983F25" w:rsidP="00F73703">
      <w:pPr>
        <w:numPr>
          <w:ilvl w:val="0"/>
          <w:numId w:val="154"/>
        </w:numPr>
        <w:tabs>
          <w:tab w:val="left" w:pos="426"/>
        </w:tabs>
        <w:suppressAutoHyphens/>
        <w:ind w:left="426" w:hanging="425"/>
        <w:jc w:val="both"/>
        <w:rPr>
          <w:rFonts w:eastAsia="Times New Roman"/>
          <w:sz w:val="22"/>
          <w:szCs w:val="24"/>
          <w:lang w:eastAsia="ar-SA"/>
        </w:rPr>
      </w:pPr>
      <w:r w:rsidRPr="00983F25">
        <w:rPr>
          <w:rFonts w:eastAsia="Times New Roman"/>
          <w:color w:val="000000"/>
          <w:sz w:val="22"/>
          <w:szCs w:val="24"/>
          <w:lang w:eastAsia="ar-SA"/>
        </w:rPr>
        <w:t>Wykonawca zobowiązuje się do</w:t>
      </w:r>
      <w:r w:rsidRPr="00983F25">
        <w:rPr>
          <w:rFonts w:eastAsia="Times New Roman"/>
          <w:i/>
          <w:iCs/>
          <w:color w:val="000000"/>
          <w:sz w:val="22"/>
          <w:szCs w:val="24"/>
          <w:lang w:eastAsia="ar-SA"/>
        </w:rPr>
        <w:t xml:space="preserve"> </w:t>
      </w:r>
      <w:r w:rsidRPr="00983F25">
        <w:rPr>
          <w:rFonts w:eastAsia="Times New Roman"/>
          <w:color w:val="000000"/>
          <w:sz w:val="22"/>
          <w:szCs w:val="24"/>
          <w:lang w:eastAsia="ar-SA"/>
        </w:rPr>
        <w:t xml:space="preserve">przetwarzania udostępnionych mu danych osobowych </w:t>
      </w:r>
      <w:r w:rsidRPr="00983F25">
        <w:rPr>
          <w:rFonts w:eastAsia="Times New Roman"/>
          <w:color w:val="000000"/>
          <w:sz w:val="22"/>
          <w:szCs w:val="24"/>
          <w:lang w:eastAsia="ar-SA"/>
        </w:rPr>
        <w:br/>
        <w:t>z zachowaniem przepisów ogólnego rozporządzenia o ochronie danych osobowych RODO, ustawy z dnia 10 maja 2018 roku o ochronie danych osobowych oraz zasad określonych w niniejszej Umowie.</w:t>
      </w:r>
    </w:p>
    <w:p w:rsidR="00983F25" w:rsidRPr="00983F25" w:rsidRDefault="00983F25" w:rsidP="00F73703">
      <w:pPr>
        <w:numPr>
          <w:ilvl w:val="0"/>
          <w:numId w:val="154"/>
        </w:numPr>
        <w:tabs>
          <w:tab w:val="left" w:pos="426"/>
        </w:tabs>
        <w:suppressAutoHyphens/>
        <w:ind w:left="426" w:hanging="425"/>
        <w:jc w:val="both"/>
        <w:rPr>
          <w:rFonts w:eastAsia="Times New Roman"/>
          <w:sz w:val="22"/>
          <w:szCs w:val="24"/>
          <w:lang w:eastAsia="ar-SA"/>
        </w:rPr>
      </w:pPr>
      <w:r w:rsidRPr="00983F25">
        <w:rPr>
          <w:rFonts w:eastAsia="Times New Roman"/>
          <w:color w:val="000000"/>
          <w:sz w:val="22"/>
          <w:szCs w:val="24"/>
          <w:lang w:eastAsia="ar-SA"/>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983F25" w:rsidRPr="00983F25" w:rsidRDefault="00983F25" w:rsidP="00F73703">
      <w:pPr>
        <w:numPr>
          <w:ilvl w:val="0"/>
          <w:numId w:val="154"/>
        </w:numPr>
        <w:tabs>
          <w:tab w:val="left" w:pos="426"/>
        </w:tabs>
        <w:suppressAutoHyphens/>
        <w:ind w:left="426" w:hanging="425"/>
        <w:jc w:val="both"/>
        <w:rPr>
          <w:rFonts w:eastAsia="Times New Roman"/>
          <w:sz w:val="22"/>
          <w:szCs w:val="24"/>
          <w:lang w:eastAsia="ar-SA"/>
        </w:rPr>
      </w:pPr>
      <w:r w:rsidRPr="00983F25">
        <w:rPr>
          <w:rFonts w:eastAsia="Times New Roman"/>
          <w:color w:val="000000"/>
          <w:sz w:val="22"/>
          <w:szCs w:val="24"/>
          <w:lang w:eastAsia="ar-SA"/>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983F25" w:rsidRPr="00983F25" w:rsidRDefault="00983F25" w:rsidP="00901078">
      <w:pPr>
        <w:tabs>
          <w:tab w:val="left" w:pos="0"/>
        </w:tabs>
        <w:rPr>
          <w:b/>
          <w:bCs/>
          <w:sz w:val="22"/>
        </w:rPr>
      </w:pPr>
    </w:p>
    <w:p w:rsidR="00983F25" w:rsidRPr="00983F25" w:rsidRDefault="00983F25" w:rsidP="00901078">
      <w:pPr>
        <w:tabs>
          <w:tab w:val="left" w:pos="0"/>
        </w:tabs>
        <w:jc w:val="center"/>
        <w:rPr>
          <w:b/>
          <w:bCs/>
          <w:sz w:val="22"/>
        </w:rPr>
      </w:pPr>
      <w:r w:rsidRPr="00983F25">
        <w:rPr>
          <w:b/>
          <w:bCs/>
          <w:sz w:val="22"/>
        </w:rPr>
        <w:t>§ 12</w:t>
      </w:r>
    </w:p>
    <w:p w:rsidR="00983F25" w:rsidRPr="00983F25" w:rsidRDefault="00983F25" w:rsidP="00F73703">
      <w:pPr>
        <w:numPr>
          <w:ilvl w:val="0"/>
          <w:numId w:val="144"/>
        </w:numPr>
        <w:tabs>
          <w:tab w:val="num" w:pos="284"/>
        </w:tabs>
        <w:suppressAutoHyphens/>
        <w:ind w:left="284" w:hanging="264"/>
        <w:jc w:val="both"/>
        <w:rPr>
          <w:bCs/>
          <w:sz w:val="22"/>
        </w:rPr>
      </w:pPr>
      <w:r w:rsidRPr="00983F25">
        <w:rPr>
          <w:sz w:val="22"/>
          <w:lang w:eastAsia="pl-PL"/>
        </w:rPr>
        <w:t>W przypadku zaistnienia sporu, Strony zobowiązują się przed skierowaniem sprawy na drogę</w:t>
      </w:r>
      <w:r w:rsidRPr="00983F25">
        <w:rPr>
          <w:b/>
          <w:bCs/>
          <w:sz w:val="22"/>
        </w:rPr>
        <w:t xml:space="preserve"> </w:t>
      </w:r>
      <w:r w:rsidRPr="00983F25">
        <w:rPr>
          <w:sz w:val="22"/>
          <w:lang w:eastAsia="pl-PL"/>
        </w:rPr>
        <w:t xml:space="preserve">postępowania sądowego, do rozwiązania sporu w sposób ugodowy. Po wyczerpaniu tego postępowania, właściwym do rozstrzygnięcia sporu będzie </w:t>
      </w:r>
      <w:r w:rsidRPr="00983F25">
        <w:rPr>
          <w:sz w:val="22"/>
        </w:rPr>
        <w:t xml:space="preserve">sąd powszechny właściwy dla  siedziby </w:t>
      </w:r>
      <w:r w:rsidRPr="00983F25">
        <w:rPr>
          <w:bCs/>
          <w:sz w:val="22"/>
        </w:rPr>
        <w:t>Zamawiającego.</w:t>
      </w:r>
    </w:p>
    <w:p w:rsidR="00983F25" w:rsidRPr="00983F25" w:rsidRDefault="00983F25" w:rsidP="00F73703">
      <w:pPr>
        <w:numPr>
          <w:ilvl w:val="0"/>
          <w:numId w:val="144"/>
        </w:numPr>
        <w:tabs>
          <w:tab w:val="num" w:pos="284"/>
        </w:tabs>
        <w:suppressAutoHyphens/>
        <w:ind w:left="284" w:hanging="264"/>
        <w:jc w:val="both"/>
        <w:rPr>
          <w:b/>
          <w:bCs/>
          <w:sz w:val="22"/>
        </w:rPr>
      </w:pPr>
      <w:r w:rsidRPr="00983F25">
        <w:rPr>
          <w:sz w:val="22"/>
        </w:rPr>
        <w:t>W sprawach nieuregulowanych w niniejszej umowie mają zastosowanie przepisy ustawy Prawo zamówień  publicznych oraz Kodeksu cywilnego.</w:t>
      </w:r>
    </w:p>
    <w:p w:rsidR="00983F25" w:rsidRPr="00983F25" w:rsidRDefault="00983F25" w:rsidP="00983F25">
      <w:pPr>
        <w:spacing w:line="276" w:lineRule="auto"/>
        <w:ind w:left="284"/>
        <w:jc w:val="both"/>
        <w:rPr>
          <w:b/>
          <w:bCs/>
          <w:sz w:val="22"/>
        </w:rPr>
      </w:pPr>
    </w:p>
    <w:p w:rsidR="00983F25" w:rsidRPr="00983F25" w:rsidRDefault="00983F25" w:rsidP="00983F25">
      <w:pPr>
        <w:tabs>
          <w:tab w:val="left" w:pos="0"/>
        </w:tabs>
        <w:spacing w:line="276" w:lineRule="auto"/>
        <w:jc w:val="center"/>
        <w:rPr>
          <w:b/>
          <w:bCs/>
          <w:sz w:val="22"/>
        </w:rPr>
      </w:pPr>
      <w:r w:rsidRPr="00983F25">
        <w:rPr>
          <w:b/>
          <w:bCs/>
          <w:sz w:val="22"/>
        </w:rPr>
        <w:t>§ 13</w:t>
      </w:r>
    </w:p>
    <w:p w:rsidR="00983F25" w:rsidRPr="00983F25" w:rsidRDefault="00983F25" w:rsidP="00983F25">
      <w:pPr>
        <w:tabs>
          <w:tab w:val="left" w:pos="0"/>
        </w:tabs>
        <w:spacing w:line="276" w:lineRule="auto"/>
        <w:jc w:val="both"/>
        <w:rPr>
          <w:sz w:val="22"/>
        </w:rPr>
      </w:pPr>
      <w:r w:rsidRPr="00983F25">
        <w:rPr>
          <w:sz w:val="22"/>
        </w:rPr>
        <w:t>Umowa zostaje zawarta na okres 12 miesięcy i obowiązuje od dnia zawarcia do dnia pełnej realizacji dostaw -  z zastrzeżeniem § 10 ust 12.</w:t>
      </w:r>
    </w:p>
    <w:p w:rsidR="00983F25" w:rsidRPr="00983F25" w:rsidRDefault="00983F25" w:rsidP="00983F25">
      <w:pPr>
        <w:tabs>
          <w:tab w:val="left" w:pos="0"/>
        </w:tabs>
        <w:spacing w:line="276" w:lineRule="auto"/>
        <w:jc w:val="center"/>
        <w:rPr>
          <w:b/>
          <w:bCs/>
          <w:sz w:val="22"/>
        </w:rPr>
      </w:pPr>
    </w:p>
    <w:p w:rsidR="00983F25" w:rsidRPr="00983F25" w:rsidRDefault="00983F25" w:rsidP="00983F25">
      <w:pPr>
        <w:tabs>
          <w:tab w:val="left" w:pos="0"/>
        </w:tabs>
        <w:spacing w:line="276" w:lineRule="auto"/>
        <w:jc w:val="center"/>
        <w:rPr>
          <w:b/>
          <w:bCs/>
          <w:sz w:val="22"/>
        </w:rPr>
      </w:pPr>
      <w:r w:rsidRPr="00983F25">
        <w:rPr>
          <w:b/>
          <w:bCs/>
          <w:sz w:val="22"/>
        </w:rPr>
        <w:t>§ 14</w:t>
      </w:r>
    </w:p>
    <w:p w:rsidR="00983F25" w:rsidRPr="00983F25" w:rsidRDefault="00983F25" w:rsidP="00983F25">
      <w:pPr>
        <w:tabs>
          <w:tab w:val="left" w:pos="0"/>
        </w:tabs>
        <w:spacing w:line="276" w:lineRule="auto"/>
        <w:jc w:val="both"/>
        <w:rPr>
          <w:sz w:val="22"/>
        </w:rPr>
      </w:pPr>
      <w:r w:rsidRPr="00983F25">
        <w:rPr>
          <w:sz w:val="22"/>
        </w:rPr>
        <w:t xml:space="preserve">Umowę sporządzono w trzech jednobrzmiących egzemplarzach, jeden egzemplarz </w:t>
      </w:r>
      <w:r w:rsidRPr="00983F25">
        <w:rPr>
          <w:bCs/>
          <w:sz w:val="22"/>
        </w:rPr>
        <w:t>Wykonawcy</w:t>
      </w:r>
      <w:r w:rsidRPr="00983F25">
        <w:rPr>
          <w:sz w:val="22"/>
        </w:rPr>
        <w:t xml:space="preserve">,                          dwa egzemplarze </w:t>
      </w:r>
      <w:r w:rsidRPr="00983F25">
        <w:rPr>
          <w:bCs/>
          <w:sz w:val="22"/>
          <w:lang w:eastAsia="de-DE" w:bidi="de-DE"/>
        </w:rPr>
        <w:t>Zamawiającemu</w:t>
      </w:r>
      <w:r w:rsidRPr="00983F25">
        <w:rPr>
          <w:sz w:val="22"/>
        </w:rPr>
        <w:t>.</w:t>
      </w:r>
    </w:p>
    <w:p w:rsidR="00983F25" w:rsidRPr="00983F25" w:rsidRDefault="00983F25" w:rsidP="00983F25">
      <w:pPr>
        <w:tabs>
          <w:tab w:val="left" w:pos="0"/>
        </w:tabs>
        <w:spacing w:line="276" w:lineRule="auto"/>
        <w:rPr>
          <w:b/>
          <w:bCs/>
          <w:sz w:val="22"/>
        </w:rPr>
      </w:pPr>
    </w:p>
    <w:p w:rsidR="00983F25" w:rsidRPr="00983F25" w:rsidRDefault="00983F25" w:rsidP="00983F25">
      <w:pPr>
        <w:tabs>
          <w:tab w:val="left" w:pos="0"/>
        </w:tabs>
        <w:spacing w:line="276" w:lineRule="auto"/>
        <w:rPr>
          <w:bCs/>
          <w:sz w:val="22"/>
        </w:rPr>
      </w:pPr>
      <w:r w:rsidRPr="00983F25">
        <w:rPr>
          <w:bCs/>
          <w:sz w:val="22"/>
        </w:rPr>
        <w:t>Integralną część umowy stanowi:</w:t>
      </w:r>
    </w:p>
    <w:p w:rsidR="00983F25" w:rsidRPr="00983F25" w:rsidRDefault="00983F25" w:rsidP="00983F25">
      <w:pPr>
        <w:tabs>
          <w:tab w:val="left" w:pos="0"/>
        </w:tabs>
        <w:spacing w:line="276" w:lineRule="auto"/>
        <w:rPr>
          <w:bCs/>
          <w:sz w:val="22"/>
        </w:rPr>
      </w:pPr>
      <w:r w:rsidRPr="00983F25">
        <w:rPr>
          <w:bCs/>
          <w:sz w:val="22"/>
        </w:rPr>
        <w:t>- Załącznik nr 1 – formularz ofertowy</w:t>
      </w:r>
    </w:p>
    <w:p w:rsidR="00983F25" w:rsidRPr="00983F25" w:rsidRDefault="00983F25" w:rsidP="00983F25">
      <w:pPr>
        <w:tabs>
          <w:tab w:val="left" w:pos="0"/>
        </w:tabs>
        <w:spacing w:line="276" w:lineRule="auto"/>
        <w:rPr>
          <w:bCs/>
          <w:sz w:val="22"/>
        </w:rPr>
      </w:pPr>
      <w:r w:rsidRPr="00983F25">
        <w:rPr>
          <w:color w:val="000000"/>
          <w:lang w:eastAsia="pl-PL"/>
        </w:rPr>
        <w:t>-</w:t>
      </w:r>
      <w:r w:rsidRPr="00983F25">
        <w:rPr>
          <w:color w:val="000000"/>
          <w:sz w:val="22"/>
          <w:lang w:eastAsia="pl-PL"/>
        </w:rPr>
        <w:t xml:space="preserve"> Załącznik nr 2 – Zakres Informacji przekazywanych przez Zamawiającego</w:t>
      </w:r>
    </w:p>
    <w:p w:rsidR="00983F25" w:rsidRPr="00983F25" w:rsidRDefault="00983F25" w:rsidP="00983F25">
      <w:pPr>
        <w:tabs>
          <w:tab w:val="left" w:pos="0"/>
        </w:tabs>
        <w:spacing w:line="276" w:lineRule="auto"/>
        <w:rPr>
          <w:b/>
          <w:bCs/>
          <w:sz w:val="22"/>
        </w:rPr>
      </w:pPr>
      <w:r w:rsidRPr="00983F25">
        <w:rPr>
          <w:b/>
          <w:bCs/>
          <w:sz w:val="22"/>
        </w:rPr>
        <w:t xml:space="preserve">      </w:t>
      </w:r>
    </w:p>
    <w:p w:rsidR="00983F25" w:rsidRPr="00983F25" w:rsidRDefault="00983F25" w:rsidP="00983F25">
      <w:pPr>
        <w:tabs>
          <w:tab w:val="left" w:pos="0"/>
        </w:tabs>
        <w:rPr>
          <w:b/>
          <w:bCs/>
          <w:sz w:val="22"/>
        </w:rPr>
      </w:pPr>
      <w:r w:rsidRPr="00983F25">
        <w:rPr>
          <w:b/>
          <w:bCs/>
          <w:sz w:val="22"/>
        </w:rPr>
        <w:t xml:space="preserve">                     ZAMAWIAJĄCY                                                                        WYKONAWCA</w:t>
      </w:r>
    </w:p>
    <w:p w:rsidR="00983F25" w:rsidRPr="00983F25" w:rsidRDefault="00983F25" w:rsidP="00983F25">
      <w:pPr>
        <w:tabs>
          <w:tab w:val="left" w:pos="0"/>
        </w:tabs>
        <w:rPr>
          <w:b/>
          <w:bCs/>
          <w:sz w:val="22"/>
        </w:rPr>
      </w:pPr>
    </w:p>
    <w:p w:rsidR="00983F25" w:rsidRPr="00983F25" w:rsidRDefault="00983F25" w:rsidP="00983F25">
      <w:pPr>
        <w:tabs>
          <w:tab w:val="left" w:pos="0"/>
        </w:tabs>
        <w:rPr>
          <w:b/>
          <w:bCs/>
          <w:sz w:val="22"/>
        </w:rPr>
      </w:pPr>
    </w:p>
    <w:p w:rsidR="00983F25" w:rsidRPr="00983F25" w:rsidRDefault="00983F25" w:rsidP="00983F25">
      <w:pPr>
        <w:tabs>
          <w:tab w:val="left" w:pos="0"/>
        </w:tabs>
        <w:rPr>
          <w:b/>
          <w:bCs/>
          <w:sz w:val="22"/>
        </w:rPr>
      </w:pPr>
    </w:p>
    <w:p w:rsidR="00983F25" w:rsidRPr="00983F25" w:rsidRDefault="00983F25" w:rsidP="00983F25">
      <w:pPr>
        <w:tabs>
          <w:tab w:val="left" w:pos="0"/>
        </w:tabs>
        <w:jc w:val="center"/>
        <w:rPr>
          <w:sz w:val="22"/>
        </w:rPr>
      </w:pPr>
      <w:r w:rsidRPr="00983F25">
        <w:rPr>
          <w:b/>
          <w:bCs/>
          <w:sz w:val="22"/>
        </w:rPr>
        <w:t>_______________________</w:t>
      </w:r>
      <w:r w:rsidRPr="00983F25">
        <w:rPr>
          <w:b/>
          <w:bCs/>
          <w:sz w:val="22"/>
        </w:rPr>
        <w:tab/>
      </w:r>
      <w:r w:rsidRPr="00983F25">
        <w:rPr>
          <w:b/>
          <w:bCs/>
          <w:sz w:val="22"/>
        </w:rPr>
        <w:tab/>
      </w:r>
      <w:r w:rsidRPr="00983F25">
        <w:rPr>
          <w:b/>
          <w:bCs/>
          <w:sz w:val="22"/>
        </w:rPr>
        <w:tab/>
      </w:r>
      <w:r w:rsidRPr="00983F25">
        <w:rPr>
          <w:b/>
          <w:bCs/>
          <w:sz w:val="22"/>
        </w:rPr>
        <w:tab/>
      </w:r>
      <w:r w:rsidRPr="00983F25">
        <w:rPr>
          <w:b/>
          <w:bCs/>
          <w:sz w:val="22"/>
        </w:rPr>
        <w:tab/>
        <w:t>_______________________</w:t>
      </w:r>
    </w:p>
    <w:p w:rsidR="00A63C9E" w:rsidRPr="009F012F" w:rsidRDefault="00EA75D6" w:rsidP="00530166">
      <w:pPr>
        <w:jc w:val="right"/>
        <w:rPr>
          <w:i/>
          <w:color w:val="000000"/>
          <w:sz w:val="22"/>
        </w:rPr>
      </w:pPr>
      <w:r>
        <w:rPr>
          <w:i/>
          <w:color w:val="000000"/>
          <w:sz w:val="22"/>
        </w:rPr>
        <w:lastRenderedPageBreak/>
        <w:t>Z</w:t>
      </w:r>
      <w:r w:rsidR="00A63C9E" w:rsidRPr="009F012F">
        <w:rPr>
          <w:i/>
          <w:color w:val="000000"/>
          <w:sz w:val="22"/>
        </w:rPr>
        <w:t>ałącznik nr 2 do umowy</w:t>
      </w: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2E5F51">
      <w:pPr>
        <w:numPr>
          <w:ilvl w:val="0"/>
          <w:numId w:val="101"/>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82056">
        <w:rPr>
          <w:bCs/>
          <w:sz w:val="22"/>
        </w:rPr>
        <w:t>…………………………………………………………………...</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EA75D6">
        <w:rPr>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2E5F51">
      <w:pPr>
        <w:numPr>
          <w:ilvl w:val="0"/>
          <w:numId w:val="102"/>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2E5F51">
      <w:pPr>
        <w:numPr>
          <w:ilvl w:val="0"/>
          <w:numId w:val="102"/>
        </w:numPr>
        <w:suppressAutoHyphens/>
        <w:ind w:left="993" w:hanging="426"/>
        <w:jc w:val="both"/>
        <w:rPr>
          <w:sz w:val="22"/>
        </w:rPr>
      </w:pPr>
      <w:r w:rsidRPr="00530166">
        <w:rPr>
          <w:bCs/>
          <w:color w:val="000000"/>
          <w:sz w:val="22"/>
        </w:rPr>
        <w:t>rozliczenie usług określonych umową,</w:t>
      </w:r>
    </w:p>
    <w:p w:rsidR="00530166" w:rsidRPr="00530166" w:rsidRDefault="00530166" w:rsidP="002E5F51">
      <w:pPr>
        <w:numPr>
          <w:ilvl w:val="0"/>
          <w:numId w:val="102"/>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color w:val="000000"/>
          <w:sz w:val="22"/>
        </w:rPr>
      </w:pPr>
      <w:bookmarkStart w:id="1" w:name="_Hlk507150718"/>
      <w:bookmarkEnd w:id="1"/>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2E5F51">
      <w:pPr>
        <w:numPr>
          <w:ilvl w:val="0"/>
          <w:numId w:val="101"/>
        </w:numPr>
        <w:suppressAutoHyphens/>
        <w:spacing w:line="280" w:lineRule="exact"/>
        <w:contextualSpacing/>
        <w:jc w:val="both"/>
        <w:rPr>
          <w:sz w:val="22"/>
        </w:rPr>
      </w:pPr>
      <w:bookmarkStart w:id="2" w:name="_Hlk5071507181"/>
      <w:bookmarkEnd w:id="2"/>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2E5F51">
      <w:pPr>
        <w:numPr>
          <w:ilvl w:val="0"/>
          <w:numId w:val="101"/>
        </w:numPr>
        <w:suppressAutoHyphens/>
        <w:ind w:left="567" w:hanging="357"/>
        <w:jc w:val="both"/>
        <w:rPr>
          <w:sz w:val="22"/>
        </w:rPr>
      </w:pPr>
      <w:bookmarkStart w:id="3" w:name="_Hlk507150622"/>
      <w:r w:rsidRPr="00530166">
        <w:rPr>
          <w:bCs/>
          <w:i/>
          <w:color w:val="000000"/>
          <w:sz w:val="22"/>
        </w:rPr>
        <w:t xml:space="preserve"> </w:t>
      </w:r>
      <w:bookmarkEnd w:id="3"/>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17" w:rsidRDefault="00554317" w:rsidP="00C60783">
      <w:r>
        <w:separator/>
      </w:r>
    </w:p>
  </w:endnote>
  <w:endnote w:type="continuationSeparator" w:id="0">
    <w:p w:rsidR="00554317" w:rsidRDefault="00554317"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6B5DDA" w:rsidRPr="000E1316" w:rsidRDefault="006B5DDA">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9173B1">
          <w:rPr>
            <w:noProof/>
            <w:sz w:val="20"/>
            <w:szCs w:val="20"/>
          </w:rPr>
          <w:t>70</w:t>
        </w:r>
        <w:r w:rsidRPr="000E1316">
          <w:rPr>
            <w:sz w:val="20"/>
            <w:szCs w:val="20"/>
          </w:rPr>
          <w:fldChar w:fldCharType="end"/>
        </w:r>
      </w:p>
    </w:sdtContent>
  </w:sdt>
  <w:p w:rsidR="006B5DDA" w:rsidRDefault="006B5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17" w:rsidRDefault="00554317" w:rsidP="00C60783">
      <w:r>
        <w:separator/>
      </w:r>
    </w:p>
  </w:footnote>
  <w:footnote w:type="continuationSeparator" w:id="0">
    <w:p w:rsidR="00554317" w:rsidRDefault="00554317"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B50E695C"/>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0000005"/>
    <w:multiLevelType w:val="multilevel"/>
    <w:tmpl w:val="5042818A"/>
    <w:name w:val="WW8Num5"/>
    <w:lvl w:ilvl="0">
      <w:start w:val="1"/>
      <w:numFmt w:val="decimal"/>
      <w:lvlText w:val="%1."/>
      <w:lvlJc w:val="left"/>
      <w:pPr>
        <w:tabs>
          <w:tab w:val="num" w:pos="720"/>
        </w:tabs>
        <w:ind w:left="720" w:hanging="360"/>
      </w:pPr>
      <w:rPr>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8">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9">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singleLevel"/>
    <w:tmpl w:val="BB8EE492"/>
    <w:styleLink w:val="WWNum5214"/>
    <w:lvl w:ilvl="0">
      <w:start w:val="1"/>
      <w:numFmt w:val="decimal"/>
      <w:lvlText w:val="%1."/>
      <w:lvlJc w:val="left"/>
      <w:pPr>
        <w:ind w:left="1440" w:hanging="360"/>
      </w:pPr>
    </w:lvl>
  </w:abstractNum>
  <w:abstractNum w:abstractNumId="13">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02702E6A"/>
    <w:multiLevelType w:val="hybridMultilevel"/>
    <w:tmpl w:val="6204A906"/>
    <w:styleLink w:val="11111121"/>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2F80B38"/>
    <w:multiLevelType w:val="hybridMultilevel"/>
    <w:tmpl w:val="949E0732"/>
    <w:styleLink w:val="1111111111"/>
    <w:lvl w:ilvl="0" w:tplc="46C8E7B6">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nsid w:val="07FE533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6">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0A0A5F43"/>
    <w:multiLevelType w:val="hybridMultilevel"/>
    <w:tmpl w:val="5E8CB71A"/>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DF7E976A">
      <w:start w:val="1"/>
      <w:numFmt w:val="decimal"/>
      <w:lvlText w:val="%3)"/>
      <w:lvlJc w:val="left"/>
      <w:pPr>
        <w:ind w:left="502" w:hanging="360"/>
      </w:pPr>
      <w:rPr>
        <w:rFonts w:hint="default"/>
        <w:b/>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6">
    <w:nsid w:val="0E2E1AA0"/>
    <w:multiLevelType w:val="hybridMultilevel"/>
    <w:tmpl w:val="8C1A689A"/>
    <w:lvl w:ilvl="0" w:tplc="6BCE17A6">
      <w:start w:val="1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nsid w:val="11790ECC"/>
    <w:multiLevelType w:val="multilevel"/>
    <w:tmpl w:val="80F6FD92"/>
    <w:lvl w:ilvl="0">
      <w:start w:val="4"/>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9">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14D97B50"/>
    <w:multiLevelType w:val="multilevel"/>
    <w:tmpl w:val="E3FE1A30"/>
    <w:styleLink w:val="1111111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7">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0">
    <w:nsid w:val="16AC730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19F92CB9"/>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A0B5B0E"/>
    <w:multiLevelType w:val="hybridMultilevel"/>
    <w:tmpl w:val="BD1446C4"/>
    <w:lvl w:ilvl="0" w:tplc="63BA2EAE">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4456F9"/>
    <w:multiLevelType w:val="hybridMultilevel"/>
    <w:tmpl w:val="2BA00EDA"/>
    <w:lvl w:ilvl="0" w:tplc="B88E9CDE">
      <w:start w:val="1"/>
      <w:numFmt w:val="decimal"/>
      <w:lvlText w:val="%1."/>
      <w:lvlJc w:val="left"/>
      <w:pPr>
        <w:tabs>
          <w:tab w:val="num" w:pos="360"/>
        </w:tabs>
        <w:ind w:left="360" w:hanging="360"/>
      </w:pPr>
      <w:rPr>
        <w:b w:val="0"/>
      </w:rPr>
    </w:lvl>
    <w:lvl w:ilvl="1" w:tplc="738062AE">
      <w:start w:val="1"/>
      <w:numFmt w:val="decimal"/>
      <w:lvlText w:val="%2)"/>
      <w:lvlJc w:val="left"/>
      <w:pPr>
        <w:tabs>
          <w:tab w:val="num" w:pos="1080"/>
        </w:tabs>
        <w:ind w:left="1080" w:hanging="360"/>
      </w:pPr>
      <w:rPr>
        <w:rFonts w:hint="default"/>
      </w:rPr>
    </w:lvl>
    <w:lvl w:ilvl="2" w:tplc="18B2AF78" w:tentative="1">
      <w:start w:val="1"/>
      <w:numFmt w:val="lowerRoman"/>
      <w:lvlText w:val="%3."/>
      <w:lvlJc w:val="right"/>
      <w:pPr>
        <w:tabs>
          <w:tab w:val="num" w:pos="1800"/>
        </w:tabs>
        <w:ind w:left="1800" w:hanging="180"/>
      </w:pPr>
    </w:lvl>
    <w:lvl w:ilvl="3" w:tplc="44E44BE4" w:tentative="1">
      <w:start w:val="1"/>
      <w:numFmt w:val="decimal"/>
      <w:lvlText w:val="%4."/>
      <w:lvlJc w:val="left"/>
      <w:pPr>
        <w:tabs>
          <w:tab w:val="num" w:pos="2520"/>
        </w:tabs>
        <w:ind w:left="2520" w:hanging="360"/>
      </w:pPr>
    </w:lvl>
    <w:lvl w:ilvl="4" w:tplc="C7C42A4E" w:tentative="1">
      <w:start w:val="1"/>
      <w:numFmt w:val="lowerLetter"/>
      <w:lvlText w:val="%5."/>
      <w:lvlJc w:val="left"/>
      <w:pPr>
        <w:tabs>
          <w:tab w:val="num" w:pos="3240"/>
        </w:tabs>
        <w:ind w:left="3240" w:hanging="360"/>
      </w:pPr>
    </w:lvl>
    <w:lvl w:ilvl="5" w:tplc="697E81AA" w:tentative="1">
      <w:start w:val="1"/>
      <w:numFmt w:val="lowerRoman"/>
      <w:lvlText w:val="%6."/>
      <w:lvlJc w:val="right"/>
      <w:pPr>
        <w:tabs>
          <w:tab w:val="num" w:pos="3960"/>
        </w:tabs>
        <w:ind w:left="3960" w:hanging="180"/>
      </w:pPr>
    </w:lvl>
    <w:lvl w:ilvl="6" w:tplc="E918D590" w:tentative="1">
      <w:start w:val="1"/>
      <w:numFmt w:val="decimal"/>
      <w:lvlText w:val="%7."/>
      <w:lvlJc w:val="left"/>
      <w:pPr>
        <w:tabs>
          <w:tab w:val="num" w:pos="4680"/>
        </w:tabs>
        <w:ind w:left="4680" w:hanging="360"/>
      </w:pPr>
    </w:lvl>
    <w:lvl w:ilvl="7" w:tplc="A358DF3C" w:tentative="1">
      <w:start w:val="1"/>
      <w:numFmt w:val="lowerLetter"/>
      <w:lvlText w:val="%8."/>
      <w:lvlJc w:val="left"/>
      <w:pPr>
        <w:tabs>
          <w:tab w:val="num" w:pos="5400"/>
        </w:tabs>
        <w:ind w:left="5400" w:hanging="360"/>
      </w:pPr>
    </w:lvl>
    <w:lvl w:ilvl="8" w:tplc="A00A38F2" w:tentative="1">
      <w:start w:val="1"/>
      <w:numFmt w:val="lowerRoman"/>
      <w:lvlText w:val="%9."/>
      <w:lvlJc w:val="right"/>
      <w:pPr>
        <w:tabs>
          <w:tab w:val="num" w:pos="6120"/>
        </w:tabs>
        <w:ind w:left="6120" w:hanging="180"/>
      </w:pPr>
    </w:lvl>
  </w:abstractNum>
  <w:abstractNum w:abstractNumId="8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nsid w:val="1F7329E8"/>
    <w:multiLevelType w:val="hybridMultilevel"/>
    <w:tmpl w:val="1C903390"/>
    <w:styleLink w:val="11111111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22AA0D0B"/>
    <w:multiLevelType w:val="hybridMultilevel"/>
    <w:tmpl w:val="F8FEDB02"/>
    <w:styleLink w:val="Styl1121"/>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3790EA3"/>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2B6D1F83"/>
    <w:multiLevelType w:val="hybridMultilevel"/>
    <w:tmpl w:val="19C4ED6E"/>
    <w:lvl w:ilvl="0" w:tplc="0000000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2B836F30"/>
    <w:multiLevelType w:val="hybridMultilevel"/>
    <w:tmpl w:val="AA76E570"/>
    <w:lvl w:ilvl="0" w:tplc="18EEEA62">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9">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3">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5">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63C662F"/>
    <w:multiLevelType w:val="multilevel"/>
    <w:tmpl w:val="067E9152"/>
    <w:lvl w:ilvl="0">
      <w:start w:val="2"/>
      <w:numFmt w:val="decimal"/>
      <w:lvlText w:val="%1."/>
      <w:lvlJc w:val="left"/>
      <w:pPr>
        <w:ind w:left="502" w:hanging="360"/>
      </w:pPr>
      <w:rPr>
        <w:rFonts w:hint="default"/>
        <w:b w:val="0"/>
        <w:bCs/>
        <w:sz w:val="22"/>
        <w:szCs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8">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3">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3CF12237"/>
    <w:multiLevelType w:val="hybridMultilevel"/>
    <w:tmpl w:val="6F8023EC"/>
    <w:styleLink w:val="Styl1112"/>
    <w:lvl w:ilvl="0" w:tplc="04150017">
      <w:start w:val="1"/>
      <w:numFmt w:val="lowerLetter"/>
      <w:lvlText w:val="%1)"/>
      <w:lvlJc w:val="left"/>
      <w:pPr>
        <w:ind w:left="1068" w:hanging="360"/>
      </w:pPr>
      <w:rPr>
        <w:rFonts w:hint="default"/>
      </w:rPr>
    </w:lvl>
    <w:lvl w:ilvl="1" w:tplc="39246D7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3D9E20F3"/>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8">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FAF5082"/>
    <w:multiLevelType w:val="hybridMultilevel"/>
    <w:tmpl w:val="99689DC8"/>
    <w:lvl w:ilvl="0" w:tplc="3560F618">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2">
    <w:nsid w:val="427F4822"/>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2A457A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4305529D"/>
    <w:multiLevelType w:val="hybridMultilevel"/>
    <w:tmpl w:val="50D2F93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6">
    <w:nsid w:val="44007297"/>
    <w:multiLevelType w:val="hybridMultilevel"/>
    <w:tmpl w:val="9BA8F40C"/>
    <w:styleLink w:val="1111112"/>
    <w:lvl w:ilvl="0" w:tplc="FF6201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2">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4">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nsid w:val="4D102BFE"/>
    <w:multiLevelType w:val="hybridMultilevel"/>
    <w:tmpl w:val="1FD802D8"/>
    <w:styleLink w:val="11111113"/>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5049579B"/>
    <w:multiLevelType w:val="hybridMultilevel"/>
    <w:tmpl w:val="42A06A4E"/>
    <w:lvl w:ilvl="0" w:tplc="751AE254">
      <w:start w:val="1"/>
      <w:numFmt w:val="decimal"/>
      <w:lvlText w:val="%1."/>
      <w:lvlJc w:val="left"/>
      <w:pPr>
        <w:ind w:left="720" w:hanging="360"/>
      </w:pPr>
      <w:rPr>
        <w:rFonts w:hint="default"/>
        <w:b/>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510745DE"/>
    <w:multiLevelType w:val="hybridMultilevel"/>
    <w:tmpl w:val="CCD6E900"/>
    <w:styleLink w:val="Styl11"/>
    <w:lvl w:ilvl="0" w:tplc="2FD66EC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DB5026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55">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6">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8">
    <w:nsid w:val="53581161"/>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3EF493F"/>
    <w:multiLevelType w:val="hybridMultilevel"/>
    <w:tmpl w:val="D12C2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2">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nsid w:val="57C9039D"/>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6">
    <w:nsid w:val="5B7427A6"/>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8">
    <w:nsid w:val="5D2F13AB"/>
    <w:multiLevelType w:val="hybridMultilevel"/>
    <w:tmpl w:val="73060C4E"/>
    <w:styleLink w:val="Styl1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1">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nsid w:val="5FB435DE"/>
    <w:multiLevelType w:val="multilevel"/>
    <w:tmpl w:val="304C2152"/>
    <w:styleLink w:val="Styl1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5FE6361C"/>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1390640"/>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1">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2">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84">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5">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7">
    <w:nsid w:val="6A22573A"/>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6A702A1D"/>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6B00255E"/>
    <w:multiLevelType w:val="multilevel"/>
    <w:tmpl w:val="59E04E82"/>
    <w:styleLink w:val="11111111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1">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DDE3D8E"/>
    <w:multiLevelType w:val="hybridMultilevel"/>
    <w:tmpl w:val="A1B4F94E"/>
    <w:lvl w:ilvl="0" w:tplc="CFD83B4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4">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95">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96">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09856A3"/>
    <w:multiLevelType w:val="hybridMultilevel"/>
    <w:tmpl w:val="75CA349C"/>
    <w:name w:val="WW8Num1924"/>
    <w:styleLink w:val="11111111"/>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9">
    <w:nsid w:val="729927C8"/>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0">
    <w:nsid w:val="73ED2BA8"/>
    <w:multiLevelType w:val="multilevel"/>
    <w:tmpl w:val="BD8E91B8"/>
    <w:styleLink w:val="11111112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nsid w:val="747507A8"/>
    <w:multiLevelType w:val="hybridMultilevel"/>
    <w:tmpl w:val="13F4D9B6"/>
    <w:styleLink w:val="111111131"/>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04">
    <w:nsid w:val="771C2EF0"/>
    <w:multiLevelType w:val="hybridMultilevel"/>
    <w:tmpl w:val="569E4B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5">
    <w:nsid w:val="77DE48B4"/>
    <w:multiLevelType w:val="hybridMultilevel"/>
    <w:tmpl w:val="E326B704"/>
    <w:styleLink w:val="Styl13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8">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9">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11">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2">
    <w:nsid w:val="7945254E"/>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3">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15">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7">
    <w:nsid w:val="7FF530AF"/>
    <w:multiLevelType w:val="multilevel"/>
    <w:tmpl w:val="0415001F"/>
    <w:styleLink w:val="Styl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93"/>
  </w:num>
  <w:num w:numId="2">
    <w:abstractNumId w:val="205"/>
  </w:num>
  <w:num w:numId="3">
    <w:abstractNumId w:val="59"/>
  </w:num>
  <w:num w:numId="4">
    <w:abstractNumId w:val="209"/>
  </w:num>
  <w:num w:numId="5">
    <w:abstractNumId w:val="177"/>
  </w:num>
  <w:num w:numId="6">
    <w:abstractNumId w:val="55"/>
  </w:num>
  <w:num w:numId="7">
    <w:abstractNumId w:val="206"/>
  </w:num>
  <w:num w:numId="8">
    <w:abstractNumId w:val="60"/>
  </w:num>
  <w:num w:numId="9">
    <w:abstractNumId w:val="215"/>
  </w:num>
  <w:num w:numId="10">
    <w:abstractNumId w:val="146"/>
  </w:num>
  <w:num w:numId="11">
    <w:abstractNumId w:val="77"/>
  </w:num>
  <w:num w:numId="12">
    <w:abstractNumId w:val="121"/>
  </w:num>
  <w:num w:numId="13">
    <w:abstractNumId w:val="189"/>
  </w:num>
  <w:num w:numId="14">
    <w:abstractNumId w:val="94"/>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3"/>
  </w:num>
  <w:num w:numId="16">
    <w:abstractNumId w:val="79"/>
  </w:num>
  <w:num w:numId="17">
    <w:abstractNumId w:val="145"/>
  </w:num>
  <w:num w:numId="18">
    <w:abstractNumId w:val="78"/>
  </w:num>
  <w:num w:numId="19">
    <w:abstractNumId w:val="124"/>
  </w:num>
  <w:num w:numId="20">
    <w:abstractNumId w:val="178"/>
  </w:num>
  <w:num w:numId="21">
    <w:abstractNumId w:val="185"/>
  </w:num>
  <w:num w:numId="22">
    <w:abstractNumId w:val="48"/>
  </w:num>
  <w:num w:numId="23">
    <w:abstractNumId w:val="75"/>
  </w:num>
  <w:num w:numId="24">
    <w:abstractNumId w:val="171"/>
  </w:num>
  <w:num w:numId="25">
    <w:abstractNumId w:val="91"/>
  </w:num>
  <w:num w:numId="26">
    <w:abstractNumId w:val="73"/>
  </w:num>
  <w:num w:numId="27">
    <w:abstractNumId w:val="137"/>
  </w:num>
  <w:num w:numId="28">
    <w:abstractNumId w:val="71"/>
  </w:num>
  <w:num w:numId="29">
    <w:abstractNumId w:val="114"/>
  </w:num>
  <w:num w:numId="30">
    <w:abstractNumId w:val="102"/>
  </w:num>
  <w:num w:numId="31">
    <w:abstractNumId w:val="165"/>
  </w:num>
  <w:num w:numId="32">
    <w:abstractNumId w:val="86"/>
  </w:num>
  <w:num w:numId="33">
    <w:abstractNumId w:val="85"/>
  </w:num>
  <w:num w:numId="34">
    <w:abstractNumId w:val="203"/>
  </w:num>
  <w:num w:numId="35">
    <w:abstractNumId w:val="67"/>
  </w:num>
  <w:num w:numId="36">
    <w:abstractNumId w:val="179"/>
  </w:num>
  <w:num w:numId="37">
    <w:abstractNumId w:val="155"/>
  </w:num>
  <w:num w:numId="38">
    <w:abstractNumId w:val="198"/>
  </w:num>
  <w:num w:numId="39">
    <w:abstractNumId w:val="139"/>
  </w:num>
  <w:num w:numId="40">
    <w:abstractNumId w:val="195"/>
  </w:num>
  <w:num w:numId="41">
    <w:abstractNumId w:val="44"/>
  </w:num>
  <w:num w:numId="42">
    <w:abstractNumId w:val="49"/>
  </w:num>
  <w:num w:numId="43">
    <w:abstractNumId w:val="52"/>
  </w:num>
  <w:num w:numId="44">
    <w:abstractNumId w:val="53"/>
  </w:num>
  <w:num w:numId="45">
    <w:abstractNumId w:val="57"/>
  </w:num>
  <w:num w:numId="46">
    <w:abstractNumId w:val="62"/>
  </w:num>
  <w:num w:numId="47">
    <w:abstractNumId w:val="70"/>
  </w:num>
  <w:num w:numId="48">
    <w:abstractNumId w:val="89"/>
  </w:num>
  <w:num w:numId="49">
    <w:abstractNumId w:val="106"/>
  </w:num>
  <w:num w:numId="50">
    <w:abstractNumId w:val="108"/>
  </w:num>
  <w:num w:numId="51">
    <w:abstractNumId w:val="109"/>
  </w:num>
  <w:num w:numId="52">
    <w:abstractNumId w:val="112"/>
  </w:num>
  <w:num w:numId="53">
    <w:abstractNumId w:val="144"/>
  </w:num>
  <w:num w:numId="54">
    <w:abstractNumId w:val="147"/>
  </w:num>
  <w:num w:numId="55">
    <w:abstractNumId w:val="152"/>
  </w:num>
  <w:num w:numId="56">
    <w:abstractNumId w:val="180"/>
  </w:num>
  <w:num w:numId="57">
    <w:abstractNumId w:val="181"/>
  </w:num>
  <w:num w:numId="58">
    <w:abstractNumId w:val="186"/>
  </w:num>
  <w:num w:numId="59">
    <w:abstractNumId w:val="208"/>
  </w:num>
  <w:num w:numId="60">
    <w:abstractNumId w:val="214"/>
  </w:num>
  <w:num w:numId="61">
    <w:abstractNumId w:val="12"/>
  </w:num>
  <w:num w:numId="62">
    <w:abstractNumId w:val="14"/>
  </w:num>
  <w:num w:numId="63">
    <w:abstractNumId w:val="10"/>
  </w:num>
  <w:num w:numId="64">
    <w:abstractNumId w:val="63"/>
  </w:num>
  <w:num w:numId="65">
    <w:abstractNumId w:val="96"/>
  </w:num>
  <w:num w:numId="66">
    <w:abstractNumId w:val="169"/>
  </w:num>
  <w:num w:numId="67">
    <w:abstractNumId w:val="87"/>
  </w:num>
  <w:num w:numId="68">
    <w:abstractNumId w:val="161"/>
  </w:num>
  <w:num w:numId="69">
    <w:abstractNumId w:val="113"/>
  </w:num>
  <w:num w:numId="70">
    <w:abstractNumId w:val="92"/>
  </w:num>
  <w:num w:numId="71">
    <w:abstractNumId w:val="210"/>
  </w:num>
  <w:num w:numId="72">
    <w:abstractNumId w:val="142"/>
  </w:num>
  <w:num w:numId="73">
    <w:abstractNumId w:val="101"/>
  </w:num>
  <w:num w:numId="74">
    <w:abstractNumId w:val="84"/>
  </w:num>
  <w:num w:numId="75">
    <w:abstractNumId w:val="111"/>
  </w:num>
  <w:num w:numId="76">
    <w:abstractNumId w:val="123"/>
  </w:num>
  <w:num w:numId="77">
    <w:abstractNumId w:val="163"/>
  </w:num>
  <w:num w:numId="78">
    <w:abstractNumId w:val="141"/>
  </w:num>
  <w:num w:numId="79">
    <w:abstractNumId w:val="61"/>
  </w:num>
  <w:num w:numId="80">
    <w:abstractNumId w:val="213"/>
  </w:num>
  <w:num w:numId="81">
    <w:abstractNumId w:val="56"/>
  </w:num>
  <w:num w:numId="82">
    <w:abstractNumId w:val="216"/>
  </w:num>
  <w:num w:numId="83">
    <w:abstractNumId w:val="127"/>
  </w:num>
  <w:num w:numId="84">
    <w:abstractNumId w:val="50"/>
  </w:num>
  <w:num w:numId="85">
    <w:abstractNumId w:val="170"/>
  </w:num>
  <w:num w:numId="86">
    <w:abstractNumId w:val="122"/>
  </w:num>
  <w:num w:numId="87">
    <w:abstractNumId w:val="149"/>
  </w:num>
  <w:num w:numId="88">
    <w:abstractNumId w:val="162"/>
  </w:num>
  <w:num w:numId="89">
    <w:abstractNumId w:val="99"/>
  </w:num>
  <w:num w:numId="90">
    <w:abstractNumId w:val="202"/>
  </w:num>
  <w:num w:numId="91">
    <w:abstractNumId w:val="94"/>
  </w:num>
  <w:num w:numId="92">
    <w:abstractNumId w:val="47"/>
  </w:num>
  <w:num w:numId="93">
    <w:abstractNumId w:val="118"/>
  </w:num>
  <w:num w:numId="94">
    <w:abstractNumId w:val="194"/>
  </w:num>
  <w:num w:numId="95">
    <w:abstractNumId w:val="0"/>
  </w:num>
  <w:num w:numId="9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4"/>
  </w:num>
  <w:num w:numId="102">
    <w:abstractNumId w:val="207"/>
  </w:num>
  <w:num w:numId="103">
    <w:abstractNumId w:val="76"/>
  </w:num>
  <w:num w:numId="104">
    <w:abstractNumId w:val="217"/>
  </w:num>
  <w:num w:numId="105">
    <w:abstractNumId w:val="135"/>
  </w:num>
  <w:num w:numId="106">
    <w:abstractNumId w:val="172"/>
  </w:num>
  <w:num w:numId="107">
    <w:abstractNumId w:val="197"/>
  </w:num>
  <w:num w:numId="108">
    <w:abstractNumId w:val="153"/>
  </w:num>
  <w:num w:numId="109">
    <w:abstractNumId w:val="58"/>
  </w:num>
  <w:num w:numId="110">
    <w:abstractNumId w:val="90"/>
  </w:num>
  <w:num w:numId="111">
    <w:abstractNumId w:val="125"/>
  </w:num>
  <w:num w:numId="112">
    <w:abstractNumId w:val="168"/>
  </w:num>
  <w:num w:numId="113">
    <w:abstractNumId w:val="45"/>
  </w:num>
  <w:num w:numId="114">
    <w:abstractNumId w:val="167"/>
    <w:lvlOverride w:ilvl="0">
      <w:startOverride w:val="1"/>
    </w:lvlOverride>
  </w:num>
  <w:num w:numId="115">
    <w:abstractNumId w:val="131"/>
    <w:lvlOverride w:ilvl="0">
      <w:startOverride w:val="1"/>
    </w:lvlOverride>
  </w:num>
  <w:num w:numId="116">
    <w:abstractNumId w:val="95"/>
  </w:num>
  <w:num w:numId="117">
    <w:abstractNumId w:val="201"/>
  </w:num>
  <w:num w:numId="118">
    <w:abstractNumId w:val="46"/>
  </w:num>
  <w:num w:numId="119">
    <w:abstractNumId w:val="136"/>
  </w:num>
  <w:num w:numId="120">
    <w:abstractNumId w:val="107"/>
  </w:num>
  <w:num w:numId="121">
    <w:abstractNumId w:val="200"/>
  </w:num>
  <w:num w:numId="122">
    <w:abstractNumId w:val="104"/>
  </w:num>
  <w:num w:numId="123">
    <w:abstractNumId w:val="97"/>
  </w:num>
  <w:num w:numId="124">
    <w:abstractNumId w:val="81"/>
  </w:num>
  <w:num w:numId="125">
    <w:abstractNumId w:val="158"/>
  </w:num>
  <w:num w:numId="126">
    <w:abstractNumId w:val="82"/>
  </w:num>
  <w:num w:numId="127">
    <w:abstractNumId w:val="117"/>
  </w:num>
  <w:num w:numId="128">
    <w:abstractNumId w:val="68"/>
  </w:num>
  <w:num w:numId="129">
    <w:abstractNumId w:val="199"/>
  </w:num>
  <w:num w:numId="130">
    <w:abstractNumId w:val="212"/>
  </w:num>
  <w:num w:numId="131">
    <w:abstractNumId w:val="54"/>
  </w:num>
  <w:num w:numId="132">
    <w:abstractNumId w:val="166"/>
  </w:num>
  <w:num w:numId="133">
    <w:abstractNumId w:val="188"/>
  </w:num>
  <w:num w:numId="134">
    <w:abstractNumId w:val="80"/>
  </w:num>
  <w:num w:numId="135">
    <w:abstractNumId w:val="126"/>
  </w:num>
  <w:num w:numId="136">
    <w:abstractNumId w:val="133"/>
  </w:num>
  <w:num w:numId="137">
    <w:abstractNumId w:val="187"/>
  </w:num>
  <w:num w:numId="138">
    <w:abstractNumId w:val="164"/>
  </w:num>
  <w:num w:numId="139">
    <w:abstractNumId w:val="2"/>
  </w:num>
  <w:num w:numId="140">
    <w:abstractNumId w:val="183"/>
  </w:num>
  <w:num w:numId="141">
    <w:abstractNumId w:val="156"/>
  </w:num>
  <w:num w:numId="142">
    <w:abstractNumId w:val="138"/>
  </w:num>
  <w:num w:numId="143">
    <w:abstractNumId w:val="110"/>
  </w:num>
  <w:num w:numId="144">
    <w:abstractNumId w:val="174"/>
  </w:num>
  <w:num w:numId="145">
    <w:abstractNumId w:val="83"/>
  </w:num>
  <w:num w:numId="146">
    <w:abstractNumId w:val="103"/>
  </w:num>
  <w:num w:numId="147">
    <w:abstractNumId w:val="98"/>
  </w:num>
  <w:num w:numId="148">
    <w:abstractNumId w:val="100"/>
  </w:num>
  <w:num w:numId="149">
    <w:abstractNumId w:val="51"/>
  </w:num>
  <w:num w:numId="150">
    <w:abstractNumId w:val="204"/>
  </w:num>
  <w:num w:numId="151">
    <w:abstractNumId w:val="93"/>
  </w:num>
  <w:num w:numId="152">
    <w:abstractNumId w:val="128"/>
  </w:num>
  <w:num w:numId="153">
    <w:abstractNumId w:val="120"/>
  </w:num>
  <w:num w:numId="154">
    <w:abstractNumId w:val="191"/>
  </w:num>
  <w:num w:numId="155">
    <w:abstractNumId w:val="160"/>
  </w:num>
  <w:num w:numId="156">
    <w:abstractNumId w:val="176"/>
  </w:num>
  <w:num w:numId="157">
    <w:abstractNumId w:val="173"/>
  </w:num>
  <w:num w:numId="158">
    <w:abstractNumId w:val="132"/>
  </w:num>
  <w:num w:numId="159">
    <w:abstractNumId w:val="151"/>
  </w:num>
  <w:num w:numId="160">
    <w:abstractNumId w:val="116"/>
  </w:num>
  <w:num w:numId="161">
    <w:abstractNumId w:val="43"/>
  </w:num>
  <w:num w:numId="162">
    <w:abstractNumId w:val="66"/>
  </w:num>
  <w:num w:numId="163">
    <w:abstractNumId w:val="134"/>
  </w:num>
  <w:num w:numId="164">
    <w:abstractNumId w:val="129"/>
  </w:num>
  <w:num w:numId="165">
    <w:abstractNumId w:val="19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3F31"/>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377F"/>
    <w:rsid w:val="00067FBC"/>
    <w:rsid w:val="00071C48"/>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6DC2"/>
    <w:rsid w:val="000F7E95"/>
    <w:rsid w:val="000F7E9C"/>
    <w:rsid w:val="001018F0"/>
    <w:rsid w:val="00103E9D"/>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5817"/>
    <w:rsid w:val="001463CB"/>
    <w:rsid w:val="00146F6C"/>
    <w:rsid w:val="00151058"/>
    <w:rsid w:val="00153E3D"/>
    <w:rsid w:val="001542FD"/>
    <w:rsid w:val="00154613"/>
    <w:rsid w:val="00156AE6"/>
    <w:rsid w:val="00156F74"/>
    <w:rsid w:val="00163335"/>
    <w:rsid w:val="0016354D"/>
    <w:rsid w:val="00165778"/>
    <w:rsid w:val="001668DB"/>
    <w:rsid w:val="00171B74"/>
    <w:rsid w:val="00171E22"/>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3170"/>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5688"/>
    <w:rsid w:val="002061A8"/>
    <w:rsid w:val="00206701"/>
    <w:rsid w:val="00210AAA"/>
    <w:rsid w:val="0021159C"/>
    <w:rsid w:val="00211AFD"/>
    <w:rsid w:val="00214786"/>
    <w:rsid w:val="0021592F"/>
    <w:rsid w:val="002169F1"/>
    <w:rsid w:val="00216F80"/>
    <w:rsid w:val="00221103"/>
    <w:rsid w:val="00221270"/>
    <w:rsid w:val="00221802"/>
    <w:rsid w:val="002221DE"/>
    <w:rsid w:val="002228F1"/>
    <w:rsid w:val="0022297F"/>
    <w:rsid w:val="002242D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37E"/>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5F51"/>
    <w:rsid w:val="002E6733"/>
    <w:rsid w:val="002E7DA5"/>
    <w:rsid w:val="002F22B1"/>
    <w:rsid w:val="002F2837"/>
    <w:rsid w:val="002F2A74"/>
    <w:rsid w:val="002F3016"/>
    <w:rsid w:val="002F3552"/>
    <w:rsid w:val="002F4E16"/>
    <w:rsid w:val="002F533D"/>
    <w:rsid w:val="00300807"/>
    <w:rsid w:val="00301DDA"/>
    <w:rsid w:val="003023EC"/>
    <w:rsid w:val="00306D79"/>
    <w:rsid w:val="00307291"/>
    <w:rsid w:val="00307C3F"/>
    <w:rsid w:val="003100C7"/>
    <w:rsid w:val="00310179"/>
    <w:rsid w:val="00312592"/>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58C"/>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7C4"/>
    <w:rsid w:val="003C3C85"/>
    <w:rsid w:val="003C434F"/>
    <w:rsid w:val="003C53F5"/>
    <w:rsid w:val="003C55DE"/>
    <w:rsid w:val="003C59AE"/>
    <w:rsid w:val="003C6E58"/>
    <w:rsid w:val="003D048D"/>
    <w:rsid w:val="003D0CB1"/>
    <w:rsid w:val="003D28B1"/>
    <w:rsid w:val="003D2EB5"/>
    <w:rsid w:val="003D2ECA"/>
    <w:rsid w:val="003D40EA"/>
    <w:rsid w:val="003D4BCF"/>
    <w:rsid w:val="003D5239"/>
    <w:rsid w:val="003D6758"/>
    <w:rsid w:val="003D6CCE"/>
    <w:rsid w:val="003D7D20"/>
    <w:rsid w:val="003E1960"/>
    <w:rsid w:val="003E1AD7"/>
    <w:rsid w:val="003E1DC2"/>
    <w:rsid w:val="003E2012"/>
    <w:rsid w:val="003E3A4B"/>
    <w:rsid w:val="003E3B22"/>
    <w:rsid w:val="003E44FA"/>
    <w:rsid w:val="003E5C1B"/>
    <w:rsid w:val="003E6389"/>
    <w:rsid w:val="003E66CA"/>
    <w:rsid w:val="003E7357"/>
    <w:rsid w:val="003F03EF"/>
    <w:rsid w:val="003F112B"/>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A15"/>
    <w:rsid w:val="00437DA2"/>
    <w:rsid w:val="00440341"/>
    <w:rsid w:val="00440351"/>
    <w:rsid w:val="00440C69"/>
    <w:rsid w:val="004415AD"/>
    <w:rsid w:val="00442248"/>
    <w:rsid w:val="00444838"/>
    <w:rsid w:val="00445E72"/>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132"/>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B2F"/>
    <w:rsid w:val="004B46B0"/>
    <w:rsid w:val="004B4D72"/>
    <w:rsid w:val="004B5C8C"/>
    <w:rsid w:val="004B6650"/>
    <w:rsid w:val="004B669D"/>
    <w:rsid w:val="004B74E2"/>
    <w:rsid w:val="004B7ED4"/>
    <w:rsid w:val="004C093A"/>
    <w:rsid w:val="004C0F06"/>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23E9"/>
    <w:rsid w:val="004F492B"/>
    <w:rsid w:val="004F5170"/>
    <w:rsid w:val="004F5E48"/>
    <w:rsid w:val="004F6EEA"/>
    <w:rsid w:val="004F6FDD"/>
    <w:rsid w:val="004F7C7F"/>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4317"/>
    <w:rsid w:val="005567D3"/>
    <w:rsid w:val="00556858"/>
    <w:rsid w:val="00557205"/>
    <w:rsid w:val="00560359"/>
    <w:rsid w:val="00561A01"/>
    <w:rsid w:val="00562844"/>
    <w:rsid w:val="00564957"/>
    <w:rsid w:val="00565766"/>
    <w:rsid w:val="0056763B"/>
    <w:rsid w:val="0057261B"/>
    <w:rsid w:val="00572C4D"/>
    <w:rsid w:val="00572D04"/>
    <w:rsid w:val="0057382C"/>
    <w:rsid w:val="00574065"/>
    <w:rsid w:val="00574220"/>
    <w:rsid w:val="00574EE0"/>
    <w:rsid w:val="0057608F"/>
    <w:rsid w:val="005761CD"/>
    <w:rsid w:val="00576F6B"/>
    <w:rsid w:val="00577EB0"/>
    <w:rsid w:val="0058047D"/>
    <w:rsid w:val="0058099B"/>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6C70"/>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6202"/>
    <w:rsid w:val="006272EE"/>
    <w:rsid w:val="00630073"/>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1A5A"/>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96E50"/>
    <w:rsid w:val="006A1DFF"/>
    <w:rsid w:val="006A1F1E"/>
    <w:rsid w:val="006A585D"/>
    <w:rsid w:val="006A7A0F"/>
    <w:rsid w:val="006A7E55"/>
    <w:rsid w:val="006B0996"/>
    <w:rsid w:val="006B18FF"/>
    <w:rsid w:val="006B5570"/>
    <w:rsid w:val="006B5B05"/>
    <w:rsid w:val="006B5DDA"/>
    <w:rsid w:val="006C0211"/>
    <w:rsid w:val="006C42C7"/>
    <w:rsid w:val="006C464F"/>
    <w:rsid w:val="006C4660"/>
    <w:rsid w:val="006C7E6D"/>
    <w:rsid w:val="006D0D1F"/>
    <w:rsid w:val="006D0EBF"/>
    <w:rsid w:val="006D2036"/>
    <w:rsid w:val="006D3599"/>
    <w:rsid w:val="006D4139"/>
    <w:rsid w:val="006D4C49"/>
    <w:rsid w:val="006D6086"/>
    <w:rsid w:val="006D63EF"/>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67F"/>
    <w:rsid w:val="00757721"/>
    <w:rsid w:val="00757BC1"/>
    <w:rsid w:val="00757F11"/>
    <w:rsid w:val="00762B81"/>
    <w:rsid w:val="007675C6"/>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A71"/>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C54B7"/>
    <w:rsid w:val="007D0B62"/>
    <w:rsid w:val="007D1159"/>
    <w:rsid w:val="007D1744"/>
    <w:rsid w:val="007D1B4B"/>
    <w:rsid w:val="007D300E"/>
    <w:rsid w:val="007D3C0C"/>
    <w:rsid w:val="007D5143"/>
    <w:rsid w:val="007D54B9"/>
    <w:rsid w:val="007D5967"/>
    <w:rsid w:val="007D599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2BD"/>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078"/>
    <w:rsid w:val="00901574"/>
    <w:rsid w:val="00902C31"/>
    <w:rsid w:val="00903B20"/>
    <w:rsid w:val="00903E83"/>
    <w:rsid w:val="009074A7"/>
    <w:rsid w:val="009116D0"/>
    <w:rsid w:val="00911707"/>
    <w:rsid w:val="00913041"/>
    <w:rsid w:val="00913635"/>
    <w:rsid w:val="009173B1"/>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3F25"/>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6CF"/>
    <w:rsid w:val="009C0982"/>
    <w:rsid w:val="009C1D61"/>
    <w:rsid w:val="009C23FC"/>
    <w:rsid w:val="009D0046"/>
    <w:rsid w:val="009D00B3"/>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BFF"/>
    <w:rsid w:val="009E3D8C"/>
    <w:rsid w:val="009E4EA2"/>
    <w:rsid w:val="009E5FD5"/>
    <w:rsid w:val="009E77B6"/>
    <w:rsid w:val="009E7F23"/>
    <w:rsid w:val="009F012F"/>
    <w:rsid w:val="009F1DAA"/>
    <w:rsid w:val="009F2FA6"/>
    <w:rsid w:val="009F3F9D"/>
    <w:rsid w:val="009F4D3F"/>
    <w:rsid w:val="009F7EA3"/>
    <w:rsid w:val="00A01D16"/>
    <w:rsid w:val="00A03C27"/>
    <w:rsid w:val="00A05110"/>
    <w:rsid w:val="00A11855"/>
    <w:rsid w:val="00A12215"/>
    <w:rsid w:val="00A12F2B"/>
    <w:rsid w:val="00A130C2"/>
    <w:rsid w:val="00A153F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667"/>
    <w:rsid w:val="00A44F5E"/>
    <w:rsid w:val="00A46B55"/>
    <w:rsid w:val="00A46CC7"/>
    <w:rsid w:val="00A528A2"/>
    <w:rsid w:val="00A52EC6"/>
    <w:rsid w:val="00A56089"/>
    <w:rsid w:val="00A561FD"/>
    <w:rsid w:val="00A60629"/>
    <w:rsid w:val="00A619FD"/>
    <w:rsid w:val="00A63C9E"/>
    <w:rsid w:val="00A67725"/>
    <w:rsid w:val="00A67BAF"/>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6A7"/>
    <w:rsid w:val="00AE5A49"/>
    <w:rsid w:val="00AF0ED7"/>
    <w:rsid w:val="00AF24C8"/>
    <w:rsid w:val="00AF375F"/>
    <w:rsid w:val="00AF4EB6"/>
    <w:rsid w:val="00AF5491"/>
    <w:rsid w:val="00AF575B"/>
    <w:rsid w:val="00AF58D3"/>
    <w:rsid w:val="00AF6E3E"/>
    <w:rsid w:val="00AF7F5F"/>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4F53"/>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4ECF"/>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4AD7"/>
    <w:rsid w:val="00CE7C29"/>
    <w:rsid w:val="00CF12DB"/>
    <w:rsid w:val="00CF3133"/>
    <w:rsid w:val="00CF576A"/>
    <w:rsid w:val="00CF731B"/>
    <w:rsid w:val="00D016F5"/>
    <w:rsid w:val="00D01A2A"/>
    <w:rsid w:val="00D02F92"/>
    <w:rsid w:val="00D03385"/>
    <w:rsid w:val="00D03D87"/>
    <w:rsid w:val="00D03DBA"/>
    <w:rsid w:val="00D0587A"/>
    <w:rsid w:val="00D073CA"/>
    <w:rsid w:val="00D108ED"/>
    <w:rsid w:val="00D14596"/>
    <w:rsid w:val="00D14AFE"/>
    <w:rsid w:val="00D14D47"/>
    <w:rsid w:val="00D15A11"/>
    <w:rsid w:val="00D15A99"/>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246B"/>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3649"/>
    <w:rsid w:val="00DB4646"/>
    <w:rsid w:val="00DB7E9C"/>
    <w:rsid w:val="00DC1095"/>
    <w:rsid w:val="00DC1574"/>
    <w:rsid w:val="00DC365E"/>
    <w:rsid w:val="00DC3FA2"/>
    <w:rsid w:val="00DD096D"/>
    <w:rsid w:val="00DD1EC7"/>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24C"/>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3E8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A75D6"/>
    <w:rsid w:val="00EB00F2"/>
    <w:rsid w:val="00EB1EF3"/>
    <w:rsid w:val="00EB1F60"/>
    <w:rsid w:val="00EB239A"/>
    <w:rsid w:val="00EB299E"/>
    <w:rsid w:val="00EB3373"/>
    <w:rsid w:val="00EB4138"/>
    <w:rsid w:val="00EB5D69"/>
    <w:rsid w:val="00EC2727"/>
    <w:rsid w:val="00EC2B97"/>
    <w:rsid w:val="00EC325F"/>
    <w:rsid w:val="00EC4443"/>
    <w:rsid w:val="00EC4E22"/>
    <w:rsid w:val="00EC63D2"/>
    <w:rsid w:val="00EC6531"/>
    <w:rsid w:val="00ED0214"/>
    <w:rsid w:val="00ED0CC6"/>
    <w:rsid w:val="00ED13E3"/>
    <w:rsid w:val="00ED1EC8"/>
    <w:rsid w:val="00ED2CD4"/>
    <w:rsid w:val="00ED4668"/>
    <w:rsid w:val="00ED5040"/>
    <w:rsid w:val="00ED78A5"/>
    <w:rsid w:val="00EE0DEC"/>
    <w:rsid w:val="00EE3874"/>
    <w:rsid w:val="00EE42BD"/>
    <w:rsid w:val="00EE704A"/>
    <w:rsid w:val="00EF0471"/>
    <w:rsid w:val="00EF1D6B"/>
    <w:rsid w:val="00EF2BDB"/>
    <w:rsid w:val="00EF50C9"/>
    <w:rsid w:val="00EF5951"/>
    <w:rsid w:val="00F00EBF"/>
    <w:rsid w:val="00F014C3"/>
    <w:rsid w:val="00F01F95"/>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3703"/>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2C31"/>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0B23-0838-4159-82F8-7991952C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1</Pages>
  <Words>27558</Words>
  <Characters>165350</Characters>
  <Application>Microsoft Office Word</Application>
  <DocSecurity>0</DocSecurity>
  <Lines>1377</Lines>
  <Paragraphs>385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115</cp:revision>
  <cp:lastPrinted>2023-11-29T09:19:00Z</cp:lastPrinted>
  <dcterms:created xsi:type="dcterms:W3CDTF">2022-10-24T07:18:00Z</dcterms:created>
  <dcterms:modified xsi:type="dcterms:W3CDTF">2023-11-29T11:11:00Z</dcterms:modified>
</cp:coreProperties>
</file>