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45AC" w14:textId="031D0BB8" w:rsidR="00F80D74" w:rsidRPr="00142BF1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 xml:space="preserve">Załącznik nr </w:t>
      </w:r>
      <w:r w:rsidR="005D748B" w:rsidRPr="00142BF1">
        <w:rPr>
          <w:rFonts w:ascii="Arial" w:eastAsia="Times New Roman" w:hAnsi="Arial" w:cs="Arial"/>
          <w:b/>
          <w:u w:val="single"/>
          <w:lang w:eastAsia="x-none"/>
        </w:rPr>
        <w:t>5</w:t>
      </w:r>
      <w:r w:rsidR="00747CC6" w:rsidRPr="00142BF1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>do 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8D5EE" wp14:editId="26AECCDF">
                <wp:simplePos x="0" y="0"/>
                <wp:positionH relativeFrom="column">
                  <wp:posOffset>308610</wp:posOffset>
                </wp:positionH>
                <wp:positionV relativeFrom="paragraph">
                  <wp:posOffset>10160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F78D5EE" id="Prostokąt 1" o:spid="_x0000_s1026" style="position:absolute;left:0;text-align:left;margin-left:24.3pt;margin-top:.8pt;width:146.4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5E27FA8A" w:rsidR="00F80D74" w:rsidRPr="00142BF1" w:rsidRDefault="00F80D74" w:rsidP="00B37E8B">
      <w:pPr>
        <w:spacing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1022A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8B416D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4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.202</w:t>
      </w:r>
      <w:r w:rsidR="00CE221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25A87D" w14:textId="77777777" w:rsidR="003E318B" w:rsidRDefault="00F80D74" w:rsidP="00DF0613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>postępowania 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bookmarkStart w:id="0" w:name="_Hlk153525141"/>
      <w:bookmarkStart w:id="1" w:name="_Hlk154144520"/>
      <w:r w:rsidR="003E318B">
        <w:rPr>
          <w:rFonts w:ascii="Arial" w:eastAsia="Times New Roman" w:hAnsi="Arial" w:cs="Arial"/>
          <w:lang w:eastAsia="pl-PL"/>
        </w:rPr>
        <w:t xml:space="preserve">: </w:t>
      </w:r>
    </w:p>
    <w:bookmarkEnd w:id="0"/>
    <w:bookmarkEnd w:id="1"/>
    <w:p w14:paraId="1491AFF3" w14:textId="7A087A92" w:rsidR="0046422B" w:rsidRDefault="001D5844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>
        <w:rPr>
          <w:rFonts w:ascii="Arial" w:eastAsia="Times New Roman" w:hAnsi="Arial" w:cs="Arial"/>
          <w:b/>
          <w:bCs/>
          <w:i/>
          <w:iCs/>
          <w:lang w:eastAsia="pl-PL" w:bidi="pl-PL"/>
        </w:rPr>
        <w:t>„Budowa z</w:t>
      </w:r>
      <w:r w:rsidR="008B416D" w:rsidRPr="008B416D">
        <w:rPr>
          <w:rFonts w:ascii="Arial" w:eastAsia="Times New Roman" w:hAnsi="Arial" w:cs="Arial"/>
          <w:b/>
          <w:bCs/>
          <w:i/>
          <w:iCs/>
          <w:lang w:eastAsia="pl-PL" w:bidi="pl-PL"/>
        </w:rPr>
        <w:t>biornik</w:t>
      </w:r>
      <w:r>
        <w:rPr>
          <w:rFonts w:ascii="Arial" w:eastAsia="Times New Roman" w:hAnsi="Arial" w:cs="Arial"/>
          <w:b/>
          <w:bCs/>
          <w:i/>
          <w:iCs/>
          <w:lang w:eastAsia="pl-PL" w:bidi="pl-PL"/>
        </w:rPr>
        <w:t xml:space="preserve">a retencyjnego wód opadowych w </w:t>
      </w:r>
      <w:r w:rsidR="008B416D" w:rsidRPr="008B416D">
        <w:rPr>
          <w:rFonts w:ascii="Arial" w:eastAsia="Times New Roman" w:hAnsi="Arial" w:cs="Arial"/>
          <w:b/>
          <w:bCs/>
          <w:i/>
          <w:iCs/>
          <w:lang w:eastAsia="pl-PL" w:bidi="pl-PL"/>
        </w:rPr>
        <w:t xml:space="preserve">Mechelinkach, gm. Kosakowo” </w:t>
      </w:r>
    </w:p>
    <w:p w14:paraId="01973CFC" w14:textId="77777777" w:rsidR="00CE221B" w:rsidRPr="00142BF1" w:rsidRDefault="00CE221B" w:rsidP="0046422B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i/>
          <w:iCs/>
          <w:lang w:eastAsia="pl-PL" w:bidi="pl-PL"/>
        </w:rPr>
      </w:pP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1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418"/>
        <w:gridCol w:w="1560"/>
      </w:tblGrid>
      <w:tr w:rsidR="00601D5F" w:rsidRPr="00142BF1" w14:paraId="7CE89A41" w14:textId="77777777" w:rsidTr="003E318B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8B416D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ar-SA"/>
              </w:rPr>
            </w:pPr>
          </w:p>
          <w:p w14:paraId="01196833" w14:textId="6376CDAF" w:rsidR="00601D5F" w:rsidRPr="00D30A80" w:rsidRDefault="00601D5F" w:rsidP="00C75F8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0A8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61419C17" w:rsidR="00601D5F" w:rsidRPr="00FB6D13" w:rsidRDefault="00601D5F" w:rsidP="00CE2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D30A8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wpisać</w:t>
            </w:r>
            <w:r w:rsidR="00FB6D13" w:rsidRPr="00D30A80">
              <w:t xml:space="preserve"> </w:t>
            </w:r>
            <w:r w:rsidR="00FB6D13" w:rsidRPr="00D30A8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dane zadania polegającego na </w:t>
            </w:r>
            <w:r w:rsidR="00D30A80" w:rsidRPr="00D30A8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budowie obiektu gospodarki wodnej jak: zbiorniki wodne o objętości użytkowej zbiornika nie mniejszej niż 1000 m3 zaliczanego do kategorii XXIV obiektów budowlanych tj.: obiekty gospodarki wodnej, jak: zbiorniki wodne i nadpoziomowe, stawy rybne,  zgodnie z załącznikiem do ustawy z dnia 7 lipca 1994 r. Prawo budowlane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560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3E318B">
        <w:trPr>
          <w:cantSplit/>
          <w:trHeight w:val="457"/>
        </w:trPr>
        <w:tc>
          <w:tcPr>
            <w:tcW w:w="518" w:type="dxa"/>
          </w:tcPr>
          <w:p w14:paraId="0272AD1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3E318B">
        <w:trPr>
          <w:cantSplit/>
          <w:trHeight w:val="379"/>
        </w:trPr>
        <w:tc>
          <w:tcPr>
            <w:tcW w:w="518" w:type="dxa"/>
          </w:tcPr>
          <w:p w14:paraId="4ABE8E97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3E318B">
        <w:trPr>
          <w:cantSplit/>
          <w:trHeight w:val="399"/>
        </w:trPr>
        <w:tc>
          <w:tcPr>
            <w:tcW w:w="518" w:type="dxa"/>
          </w:tcPr>
          <w:p w14:paraId="65E98BDF" w14:textId="34A5C210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3E318B">
        <w:trPr>
          <w:cantSplit/>
          <w:trHeight w:val="399"/>
        </w:trPr>
        <w:tc>
          <w:tcPr>
            <w:tcW w:w="518" w:type="dxa"/>
          </w:tcPr>
          <w:p w14:paraId="07ADBDDA" w14:textId="1C57FD98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172C1C69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 w:rsidR="00872A17">
        <w:rPr>
          <w:rFonts w:ascii="Arial" w:eastAsia="Times New Roman" w:hAnsi="Arial" w:cs="Arial"/>
          <w:sz w:val="20"/>
          <w:szCs w:val="20"/>
          <w:lang w:eastAsia="pl-PL"/>
        </w:rPr>
        <w:br/>
      </w:r>
      <w:bookmarkStart w:id="2" w:name="_GoBack"/>
      <w:bookmarkEnd w:id="2"/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EDCBA" w14:textId="77777777" w:rsidR="00CE221B" w:rsidRPr="00142BF1" w:rsidRDefault="00CE221B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D30A80" w:rsidRDefault="001172D5" w:rsidP="001022A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6DE31E0" w14:textId="22F2C855" w:rsidR="002871F3" w:rsidRPr="00D30A80" w:rsidRDefault="002C6EB2" w:rsidP="00236B3F">
      <w:pPr>
        <w:spacing w:after="0"/>
        <w:jc w:val="both"/>
        <w:rPr>
          <w:rFonts w:ascii="Arial" w:hAnsi="Arial" w:cs="Arial"/>
          <w:sz w:val="16"/>
          <w:szCs w:val="16"/>
        </w:rPr>
      </w:pPr>
      <w:r w:rsidRPr="00D30A80">
        <w:rPr>
          <w:rFonts w:ascii="Arial" w:hAnsi="Arial" w:cs="Arial"/>
          <w:sz w:val="16"/>
          <w:szCs w:val="16"/>
        </w:rPr>
        <w:t>Zgodnie z warunkami zapisanymi w SW</w:t>
      </w:r>
      <w:r w:rsidR="00236B3F" w:rsidRPr="00D30A80">
        <w:rPr>
          <w:rFonts w:ascii="Arial" w:hAnsi="Arial" w:cs="Arial"/>
          <w:sz w:val="16"/>
          <w:szCs w:val="16"/>
        </w:rPr>
        <w:t>Z w</w:t>
      </w:r>
      <w:r w:rsidR="002871F3" w:rsidRPr="00D30A80">
        <w:rPr>
          <w:rFonts w:ascii="Arial" w:hAnsi="Arial" w:cs="Arial"/>
          <w:sz w:val="16"/>
          <w:szCs w:val="16"/>
        </w:rPr>
        <w:t xml:space="preserve"> zakresie  wiedzy i doświadczenia:</w:t>
      </w:r>
    </w:p>
    <w:p w14:paraId="452C4B19" w14:textId="32DD9061" w:rsidR="002871F3" w:rsidRPr="00D30A80" w:rsidRDefault="002871F3" w:rsidP="00236B3F">
      <w:pPr>
        <w:pStyle w:val="Teksttreci0"/>
        <w:spacing w:line="276" w:lineRule="auto"/>
        <w:ind w:right="20" w:firstLine="0"/>
        <w:rPr>
          <w:rFonts w:ascii="Arial" w:hAnsi="Arial" w:cs="Arial"/>
          <w:sz w:val="16"/>
          <w:szCs w:val="16"/>
        </w:rPr>
      </w:pPr>
      <w:r w:rsidRPr="00D30A80">
        <w:rPr>
          <w:rFonts w:ascii="Arial" w:hAnsi="Arial" w:cs="Arial"/>
          <w:sz w:val="16"/>
          <w:szCs w:val="16"/>
        </w:rPr>
        <w:t>Wykonawca winien wykazać, że w okresie ostatnich pięciu lat przed upływem terminu składania ofert, a jeżeli okres prowadzenia działalności jest krótszy - w tym okresie, wykonał:</w:t>
      </w:r>
    </w:p>
    <w:p w14:paraId="23B85EA2" w14:textId="1B1A52B5" w:rsidR="004353C1" w:rsidRPr="004353C1" w:rsidRDefault="00D30A80" w:rsidP="004353C1">
      <w:pPr>
        <w:pStyle w:val="Teksttreci0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bookmarkStart w:id="3" w:name="_Hlk189128464"/>
      <w:bookmarkEnd w:id="3"/>
      <w:r w:rsidRPr="00D30A80">
        <w:rPr>
          <w:rFonts w:ascii="Arial" w:hAnsi="Arial" w:cs="Arial"/>
          <w:sz w:val="16"/>
          <w:szCs w:val="16"/>
        </w:rPr>
        <w:t>co najmniej jedną robotę budowlaną, polegającą na budowie obiektu gospodarki wodnej jak: zbiorniki wodne o objętości użytkowej zbiornika nie mniejszej niż 1000 m3 zaliczanego do kategorii XXIV obiektów budowlanych tj.: obiekty gospodarki wodnej, jak: zbiorniki wodne i nadpoziomowe, stawy rybne,  zgodnie z załącznikiem do ustawy z dnia 7 lipca 1994 r. Prawo budowlane.</w:t>
      </w:r>
    </w:p>
    <w:sectPr w:rsidR="004353C1" w:rsidRPr="004353C1" w:rsidSect="002871F3">
      <w:footerReference w:type="default" r:id="rId9"/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21557" w14:textId="77777777" w:rsidR="004470CB" w:rsidRDefault="004470CB">
      <w:pPr>
        <w:spacing w:after="0" w:line="240" w:lineRule="auto"/>
      </w:pPr>
      <w:r>
        <w:separator/>
      </w:r>
    </w:p>
  </w:endnote>
  <w:endnote w:type="continuationSeparator" w:id="0">
    <w:p w14:paraId="4F6BA415" w14:textId="77777777" w:rsidR="004470CB" w:rsidRDefault="0044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7ED92" w14:textId="77777777" w:rsidR="004470CB" w:rsidRDefault="004470CB">
      <w:pPr>
        <w:spacing w:after="0" w:line="240" w:lineRule="auto"/>
      </w:pPr>
      <w:r>
        <w:separator/>
      </w:r>
    </w:p>
  </w:footnote>
  <w:footnote w:type="continuationSeparator" w:id="0">
    <w:p w14:paraId="73DFBE7D" w14:textId="77777777" w:rsidR="004470CB" w:rsidRDefault="0044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D65A17"/>
    <w:multiLevelType w:val="hybridMultilevel"/>
    <w:tmpl w:val="586E0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13A2"/>
    <w:multiLevelType w:val="hybridMultilevel"/>
    <w:tmpl w:val="06AA0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74"/>
    <w:rsid w:val="000374AB"/>
    <w:rsid w:val="000A7EA2"/>
    <w:rsid w:val="000E7772"/>
    <w:rsid w:val="001003CA"/>
    <w:rsid w:val="001022AF"/>
    <w:rsid w:val="00113F24"/>
    <w:rsid w:val="001172D5"/>
    <w:rsid w:val="00142BF1"/>
    <w:rsid w:val="0018064F"/>
    <w:rsid w:val="001A0AFB"/>
    <w:rsid w:val="001B2A6A"/>
    <w:rsid w:val="001D5844"/>
    <w:rsid w:val="001F7890"/>
    <w:rsid w:val="00203360"/>
    <w:rsid w:val="0020453E"/>
    <w:rsid w:val="00236B3F"/>
    <w:rsid w:val="0025788B"/>
    <w:rsid w:val="00257ACA"/>
    <w:rsid w:val="002871F3"/>
    <w:rsid w:val="00293B6C"/>
    <w:rsid w:val="002C6EB2"/>
    <w:rsid w:val="002F351E"/>
    <w:rsid w:val="00307EC1"/>
    <w:rsid w:val="00332C35"/>
    <w:rsid w:val="00345EE5"/>
    <w:rsid w:val="003619A7"/>
    <w:rsid w:val="003707B8"/>
    <w:rsid w:val="003E318B"/>
    <w:rsid w:val="00404E0A"/>
    <w:rsid w:val="004353C1"/>
    <w:rsid w:val="004470CB"/>
    <w:rsid w:val="004626FC"/>
    <w:rsid w:val="0046422B"/>
    <w:rsid w:val="00542846"/>
    <w:rsid w:val="005A13B2"/>
    <w:rsid w:val="005A514E"/>
    <w:rsid w:val="005C474F"/>
    <w:rsid w:val="005C588B"/>
    <w:rsid w:val="005D748B"/>
    <w:rsid w:val="005F39AB"/>
    <w:rsid w:val="00601D5F"/>
    <w:rsid w:val="0063601F"/>
    <w:rsid w:val="00637570"/>
    <w:rsid w:val="00672B0A"/>
    <w:rsid w:val="006939D0"/>
    <w:rsid w:val="006C2B7C"/>
    <w:rsid w:val="006F5500"/>
    <w:rsid w:val="00732DD4"/>
    <w:rsid w:val="00747CC6"/>
    <w:rsid w:val="007A4DB0"/>
    <w:rsid w:val="007B76EC"/>
    <w:rsid w:val="007B7CB5"/>
    <w:rsid w:val="00842C0E"/>
    <w:rsid w:val="00872A17"/>
    <w:rsid w:val="0089473E"/>
    <w:rsid w:val="008B416D"/>
    <w:rsid w:val="008B6DAF"/>
    <w:rsid w:val="008D52EE"/>
    <w:rsid w:val="008D5BDD"/>
    <w:rsid w:val="00920152"/>
    <w:rsid w:val="00967299"/>
    <w:rsid w:val="009C7991"/>
    <w:rsid w:val="00A12EA3"/>
    <w:rsid w:val="00A23F0D"/>
    <w:rsid w:val="00AB2946"/>
    <w:rsid w:val="00AB5450"/>
    <w:rsid w:val="00B00D81"/>
    <w:rsid w:val="00B25E3A"/>
    <w:rsid w:val="00B37E8B"/>
    <w:rsid w:val="00B45F2D"/>
    <w:rsid w:val="00B638EC"/>
    <w:rsid w:val="00BC20EC"/>
    <w:rsid w:val="00BC3D85"/>
    <w:rsid w:val="00BF1AFB"/>
    <w:rsid w:val="00C75F89"/>
    <w:rsid w:val="00CE221B"/>
    <w:rsid w:val="00D13385"/>
    <w:rsid w:val="00D211D9"/>
    <w:rsid w:val="00D30A80"/>
    <w:rsid w:val="00D41B9C"/>
    <w:rsid w:val="00D53D77"/>
    <w:rsid w:val="00D65D61"/>
    <w:rsid w:val="00DB4DF5"/>
    <w:rsid w:val="00DC17B7"/>
    <w:rsid w:val="00DE077F"/>
    <w:rsid w:val="00DE4684"/>
    <w:rsid w:val="00DE4E8D"/>
    <w:rsid w:val="00DF0613"/>
    <w:rsid w:val="00E03EDB"/>
    <w:rsid w:val="00E26E32"/>
    <w:rsid w:val="00E46DA5"/>
    <w:rsid w:val="00E51B49"/>
    <w:rsid w:val="00E6146B"/>
    <w:rsid w:val="00E61679"/>
    <w:rsid w:val="00E76FAE"/>
    <w:rsid w:val="00EB188A"/>
    <w:rsid w:val="00EF13E7"/>
    <w:rsid w:val="00F704F2"/>
    <w:rsid w:val="00F80D74"/>
    <w:rsid w:val="00F87A54"/>
    <w:rsid w:val="00F90926"/>
    <w:rsid w:val="00F91ACA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B33C-01F5-4FA6-A950-20CF43D9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Martyna Frank</cp:lastModifiedBy>
  <cp:revision>15</cp:revision>
  <dcterms:created xsi:type="dcterms:W3CDTF">2024-04-05T12:27:00Z</dcterms:created>
  <dcterms:modified xsi:type="dcterms:W3CDTF">2025-02-11T13:24:00Z</dcterms:modified>
</cp:coreProperties>
</file>