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A48D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C6861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5A48D9" w:rsidRPr="005A48D9">
        <w:rPr>
          <w:rFonts w:ascii="Arial" w:hAnsi="Arial" w:cs="Arial"/>
          <w:b/>
          <w:sz w:val="22"/>
          <w:szCs w:val="22"/>
        </w:rPr>
        <w:t>Wykonanie robót budowlanych polegających na przebudowie placu zabaw na terenie Parku Bydgoskiego Harcerstwa przy ul. Modrzewiowej w Bydgoszczy (Program BBO)</w:t>
      </w:r>
      <w:bookmarkStart w:id="0" w:name="_GoBack"/>
      <w:bookmarkEnd w:id="0"/>
      <w:r w:rsidR="00FC6861">
        <w:rPr>
          <w:rFonts w:ascii="Arial" w:hAnsi="Arial" w:cs="Arial"/>
          <w:b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87" w:rsidRDefault="00384A87" w:rsidP="00C63813">
      <w:r>
        <w:separator/>
      </w:r>
    </w:p>
  </w:endnote>
  <w:endnote w:type="continuationSeparator" w:id="0">
    <w:p w:rsidR="00384A87" w:rsidRDefault="00384A8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87" w:rsidRDefault="00384A87" w:rsidP="00C63813">
      <w:r>
        <w:separator/>
      </w:r>
    </w:p>
  </w:footnote>
  <w:footnote w:type="continuationSeparator" w:id="0">
    <w:p w:rsidR="00384A87" w:rsidRDefault="00384A8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4A87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8D9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27</cp:revision>
  <cp:lastPrinted>2024-02-06T11:32:00Z</cp:lastPrinted>
  <dcterms:created xsi:type="dcterms:W3CDTF">2022-02-10T09:20:00Z</dcterms:created>
  <dcterms:modified xsi:type="dcterms:W3CDTF">2024-02-26T12:46:00Z</dcterms:modified>
</cp:coreProperties>
</file>