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107D" w14:textId="296BC725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>Gmina Miasto Świnoujście</w:t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C62F9E">
        <w:rPr>
          <w:rFonts w:ascii="Arial" w:eastAsia="SimSun" w:hAnsi="Arial" w:cs="Arial"/>
          <w:sz w:val="24"/>
          <w:szCs w:val="24"/>
          <w:lang w:eastAsia="zh-CN"/>
        </w:rPr>
        <w:t>21.08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C62F9E">
        <w:rPr>
          <w:rFonts w:ascii="Arial" w:eastAsia="SimSun" w:hAnsi="Arial" w:cs="Arial"/>
          <w:sz w:val="24"/>
          <w:szCs w:val="24"/>
          <w:lang w:eastAsia="zh-CN"/>
        </w:rPr>
        <w:t>3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r.</w:t>
      </w:r>
    </w:p>
    <w:p w14:paraId="12F764BA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14:paraId="37DFFAD4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14:paraId="26A666E4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58C6046E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14:paraId="3FA4D45D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14:paraId="3173DCE9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44EEAA6A" w14:textId="37E1FEC9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B84359">
        <w:rPr>
          <w:rFonts w:ascii="Arial" w:eastAsia="SimSun" w:hAnsi="Arial" w:cs="Arial"/>
          <w:sz w:val="24"/>
          <w:szCs w:val="24"/>
          <w:lang w:eastAsia="zh-CN"/>
        </w:rPr>
        <w:t>ZO/</w:t>
      </w:r>
      <w:r w:rsidR="00C62F9E">
        <w:rPr>
          <w:rFonts w:ascii="Arial" w:eastAsia="SimSun" w:hAnsi="Arial" w:cs="Arial"/>
          <w:sz w:val="24"/>
          <w:szCs w:val="24"/>
          <w:lang w:eastAsia="zh-CN"/>
        </w:rPr>
        <w:t>6</w:t>
      </w:r>
      <w:r w:rsidR="00246875" w:rsidRPr="0020162B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C62F9E">
        <w:rPr>
          <w:rFonts w:ascii="Arial" w:eastAsia="SimSun" w:hAnsi="Arial" w:cs="Arial"/>
          <w:sz w:val="24"/>
          <w:szCs w:val="24"/>
          <w:lang w:eastAsia="zh-CN"/>
        </w:rPr>
        <w:t>3</w:t>
      </w:r>
    </w:p>
    <w:p w14:paraId="130C8132" w14:textId="77777777" w:rsidR="00DB5844" w:rsidRPr="0020162B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61C52916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63C62D99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44D0230B" w14:textId="5C8B65EA" w:rsidR="00DB5844" w:rsidRPr="0020162B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C62F9E">
        <w:rPr>
          <w:rFonts w:ascii="Arial" w:eastAsia="SimSun" w:hAnsi="Arial" w:cs="Arial"/>
          <w:b/>
          <w:bCs/>
          <w:sz w:val="28"/>
          <w:szCs w:val="28"/>
          <w:lang w:eastAsia="zh-CN"/>
        </w:rPr>
        <w:t>6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246875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GSDT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945150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C62F9E">
        <w:rPr>
          <w:rFonts w:ascii="Arial" w:eastAsia="SimSun" w:hAnsi="Arial" w:cs="Arial"/>
          <w:b/>
          <w:bCs/>
          <w:sz w:val="28"/>
          <w:szCs w:val="28"/>
          <w:lang w:eastAsia="zh-CN"/>
        </w:rPr>
        <w:t>3</w:t>
      </w:r>
    </w:p>
    <w:p w14:paraId="7FDD3C60" w14:textId="77777777" w:rsidR="00DB5844" w:rsidRPr="0020162B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14:paraId="656237D8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040534CF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14:paraId="56C7ACC9" w14:textId="77777777" w:rsidR="00DB5844" w:rsidRPr="0020162B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453C6EB7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14:paraId="3A703833" w14:textId="77777777" w:rsidR="00DB5844" w:rsidRPr="0020162B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20162B">
        <w:rPr>
          <w:rFonts w:ascii="Arial" w:eastAsia="SimSun" w:hAnsi="Arial" w:cs="Arial"/>
          <w:lang w:eastAsia="zh-CN"/>
        </w:rPr>
        <w:t xml:space="preserve">Zaprasza do złożenia ofert na : </w:t>
      </w:r>
    </w:p>
    <w:p w14:paraId="7E28CE92" w14:textId="3B78BA3F" w:rsidR="00DE67A8" w:rsidRPr="00DB0F37" w:rsidRDefault="00DE67A8" w:rsidP="00734F1E">
      <w:pPr>
        <w:spacing w:after="0" w:line="276" w:lineRule="auto"/>
        <w:ind w:left="36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DB0F37">
        <w:rPr>
          <w:rFonts w:ascii="Arial" w:hAnsi="Arial" w:cs="Arial"/>
          <w:b/>
          <w:sz w:val="28"/>
          <w:szCs w:val="28"/>
        </w:rPr>
        <w:t>„</w:t>
      </w:r>
      <w:r w:rsidR="00C62F9E" w:rsidRPr="002D170D">
        <w:rPr>
          <w:rFonts w:ascii="Arial" w:hAnsi="Arial" w:cs="Arial"/>
          <w:b/>
          <w:sz w:val="28"/>
          <w:szCs w:val="28"/>
        </w:rPr>
        <w:t>Remont modernizacyjny oświetlenia boiska piłkarskiego na stadionie przy ul. Białoruskiej w Świnoujściu</w:t>
      </w:r>
      <w:r w:rsidR="0079142D" w:rsidRPr="00DB0F37">
        <w:rPr>
          <w:rFonts w:ascii="Arial" w:hAnsi="Arial" w:cs="Arial"/>
          <w:b/>
          <w:sz w:val="28"/>
          <w:szCs w:val="28"/>
        </w:rPr>
        <w:t>”</w:t>
      </w:r>
      <w:r w:rsidRPr="00DB0F37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14:paraId="7E89B344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r w:rsidRPr="00885D79">
        <w:rPr>
          <w:rFonts w:ascii="Arial" w:hAnsi="Arial" w:cs="Arial"/>
          <w:b/>
          <w:sz w:val="24"/>
          <w:szCs w:val="24"/>
        </w:rPr>
        <w:t>wg załącznika nr 1.</w:t>
      </w:r>
    </w:p>
    <w:p w14:paraId="03AF3E34" w14:textId="7A6049F0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Data realizacji zamówienia: </w:t>
      </w:r>
      <w:r w:rsidR="00B84359">
        <w:rPr>
          <w:rFonts w:ascii="Arial" w:hAnsi="Arial" w:cs="Arial"/>
          <w:b/>
          <w:sz w:val="24"/>
          <w:szCs w:val="24"/>
        </w:rPr>
        <w:t xml:space="preserve">do </w:t>
      </w:r>
      <w:r w:rsidR="00C62F9E">
        <w:rPr>
          <w:rFonts w:ascii="Arial" w:hAnsi="Arial" w:cs="Arial"/>
          <w:b/>
          <w:sz w:val="24"/>
          <w:szCs w:val="24"/>
        </w:rPr>
        <w:t>30</w:t>
      </w:r>
      <w:r w:rsidR="00B84359">
        <w:rPr>
          <w:rFonts w:ascii="Arial" w:hAnsi="Arial" w:cs="Arial"/>
          <w:b/>
          <w:sz w:val="24"/>
          <w:szCs w:val="24"/>
        </w:rPr>
        <w:t>.</w:t>
      </w:r>
      <w:r w:rsidR="00C62F9E">
        <w:rPr>
          <w:rFonts w:ascii="Arial" w:hAnsi="Arial" w:cs="Arial"/>
          <w:b/>
          <w:sz w:val="24"/>
          <w:szCs w:val="24"/>
        </w:rPr>
        <w:t>09</w:t>
      </w:r>
      <w:r w:rsidR="00B84359">
        <w:rPr>
          <w:rFonts w:ascii="Arial" w:hAnsi="Arial" w:cs="Arial"/>
          <w:b/>
          <w:sz w:val="24"/>
          <w:szCs w:val="24"/>
        </w:rPr>
        <w:t>.202</w:t>
      </w:r>
      <w:r w:rsidR="00C62F9E">
        <w:rPr>
          <w:rFonts w:ascii="Arial" w:hAnsi="Arial" w:cs="Arial"/>
          <w:b/>
          <w:sz w:val="24"/>
          <w:szCs w:val="24"/>
        </w:rPr>
        <w:t>3</w:t>
      </w:r>
      <w:r w:rsidR="00B84359">
        <w:rPr>
          <w:rFonts w:ascii="Arial" w:hAnsi="Arial" w:cs="Arial"/>
          <w:b/>
          <w:sz w:val="24"/>
          <w:szCs w:val="24"/>
        </w:rPr>
        <w:t>r.</w:t>
      </w:r>
    </w:p>
    <w:p w14:paraId="74F20629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Warunki płatności: </w:t>
      </w:r>
      <w:r w:rsidRPr="00885D79">
        <w:rPr>
          <w:rFonts w:ascii="Arial" w:hAnsi="Arial" w:cs="Arial"/>
          <w:b/>
          <w:sz w:val="24"/>
          <w:szCs w:val="24"/>
        </w:rPr>
        <w:t>14 dni od daty otrzymania faktury</w:t>
      </w:r>
    </w:p>
    <w:p w14:paraId="03E358B8" w14:textId="77777777" w:rsidR="0020162B" w:rsidRPr="00481C57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 xml:space="preserve">Sposób przygotowania oferty: ofertę należy sporządzić pisemnie w języku polskim na formularzu oferty: </w:t>
      </w:r>
      <w:r w:rsidRPr="00481C57">
        <w:rPr>
          <w:rFonts w:ascii="Arial" w:hAnsi="Arial" w:cs="Arial"/>
          <w:b/>
          <w:sz w:val="24"/>
          <w:szCs w:val="24"/>
        </w:rPr>
        <w:t>wg załącznika nr 2.</w:t>
      </w:r>
    </w:p>
    <w:p w14:paraId="43CF4E34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14:paraId="02F8060C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wykonawca nie spełnia warunków udziału w postępowaniu,</w:t>
      </w:r>
    </w:p>
    <w:p w14:paraId="000CB615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jej treść nie odpowiada treści niniejszego zapytania ofertowego,</w:t>
      </w:r>
    </w:p>
    <w:p w14:paraId="02B1EE32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zawiera rażąco niską cenę w stosunku do przedmiotu zamówienia,</w:t>
      </w:r>
    </w:p>
    <w:p w14:paraId="7F0B9EDD" w14:textId="77777777" w:rsidR="0020162B" w:rsidRPr="00AC44E3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</w:rPr>
      </w:pPr>
      <w:r w:rsidRPr="00676948">
        <w:rPr>
          <w:rStyle w:val="Teksttreci"/>
          <w:rFonts w:ascii="Arial" w:hAnsi="Arial" w:cs="Arial"/>
          <w:color w:val="000000"/>
        </w:rPr>
        <w:t>wykonawca nie uzupełnił wymaganych dokumentów.</w:t>
      </w:r>
    </w:p>
    <w:p w14:paraId="7BDA880C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14:paraId="09A221FC" w14:textId="526433B7"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 postępowaniu mogą wziąć udział Wykonawcy, spełniający następujące warunki, tj.: dysponują co najmniej 3 letnim doświadczeniem w realizacji robót </w:t>
      </w:r>
      <w:r w:rsidR="00C62F9E">
        <w:rPr>
          <w:rFonts w:ascii="Arial" w:hAnsi="Arial" w:cs="Arial"/>
        </w:rPr>
        <w:t>elektrycznych</w:t>
      </w:r>
      <w:r w:rsidRPr="00831585">
        <w:rPr>
          <w:rFonts w:ascii="Arial" w:hAnsi="Arial" w:cs="Arial"/>
        </w:rPr>
        <w:t xml:space="preserve">. </w:t>
      </w:r>
    </w:p>
    <w:p w14:paraId="2BFE6A22" w14:textId="77777777" w:rsidR="0020162B" w:rsidRPr="0083158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585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14:paraId="5A3A6CEC" w14:textId="77777777" w:rsidR="0020162B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Wykaz (minimum) </w:t>
      </w:r>
      <w:r>
        <w:rPr>
          <w:rFonts w:ascii="Arial" w:hAnsi="Arial" w:cs="Arial"/>
        </w:rPr>
        <w:t>3</w:t>
      </w:r>
      <w:r w:rsidRPr="00831585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ń</w:t>
      </w:r>
      <w:r w:rsidRPr="00831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zbliżonym charakterze prac budowlanych </w:t>
      </w:r>
      <w:r w:rsidRPr="00831585">
        <w:rPr>
          <w:rFonts w:ascii="Arial" w:hAnsi="Arial" w:cs="Arial"/>
        </w:rPr>
        <w:t>zrealizowanych w ostatnich 3 latach według załącznika nr 3.</w:t>
      </w:r>
    </w:p>
    <w:p w14:paraId="51590989" w14:textId="77777777" w:rsidR="00C62F9E" w:rsidRPr="00831585" w:rsidRDefault="00C62F9E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</w:p>
    <w:p w14:paraId="0E717A05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lastRenderedPageBreak/>
        <w:t>Kryteria oceny oferty:</w:t>
      </w:r>
    </w:p>
    <w:p w14:paraId="3262D4F4" w14:textId="77777777" w:rsidR="0020162B" w:rsidRPr="00885D79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t>Kryteria oceny ofert oraz przypisane im wagi: cena – 100%.</w:t>
      </w:r>
    </w:p>
    <w:p w14:paraId="149064E4" w14:textId="77777777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14:paraId="027B46EA" w14:textId="7A35B38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="00C62F9E" w:rsidRPr="00C62F9E">
        <w:rPr>
          <w:rFonts w:ascii="Arial" w:hAnsi="Arial" w:cs="Arial"/>
          <w:b/>
          <w:bCs/>
          <w:sz w:val="24"/>
          <w:szCs w:val="24"/>
        </w:rPr>
        <w:t>24</w:t>
      </w:r>
      <w:r w:rsidRPr="00DB0F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5D79">
        <w:rPr>
          <w:rFonts w:ascii="Arial" w:hAnsi="Arial" w:cs="Arial"/>
          <w:b/>
          <w:sz w:val="24"/>
          <w:szCs w:val="24"/>
        </w:rPr>
        <w:t xml:space="preserve">miesiące </w:t>
      </w:r>
    </w:p>
    <w:p w14:paraId="4E5C2871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Oferta złożona przez Wykonawcę nie dopuszcza składania ofert</w:t>
      </w:r>
      <w:r>
        <w:rPr>
          <w:rFonts w:ascii="Arial" w:hAnsi="Arial" w:cs="Arial"/>
          <w:sz w:val="24"/>
          <w:szCs w:val="24"/>
        </w:rPr>
        <w:t xml:space="preserve"> </w:t>
      </w:r>
      <w:r w:rsidRPr="00676948">
        <w:rPr>
          <w:rFonts w:ascii="Arial" w:hAnsi="Arial" w:cs="Arial"/>
          <w:sz w:val="24"/>
          <w:szCs w:val="24"/>
        </w:rPr>
        <w:t>częściowych.</w:t>
      </w:r>
    </w:p>
    <w:p w14:paraId="4088620D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działalności.</w:t>
      </w:r>
    </w:p>
    <w:p w14:paraId="4B2665E3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związania z ofertą </w:t>
      </w:r>
      <w:r w:rsidRPr="00885D79">
        <w:rPr>
          <w:rFonts w:ascii="Arial" w:hAnsi="Arial" w:cs="Arial"/>
          <w:b/>
          <w:sz w:val="24"/>
          <w:szCs w:val="24"/>
        </w:rPr>
        <w:t>30 dni.</w:t>
      </w:r>
    </w:p>
    <w:p w14:paraId="1B1F9527" w14:textId="666296C4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C62F9E" w:rsidRPr="00C62F9E">
        <w:rPr>
          <w:rFonts w:ascii="Arial" w:hAnsi="Arial" w:cs="Arial"/>
          <w:b/>
          <w:bCs/>
          <w:sz w:val="24"/>
          <w:szCs w:val="24"/>
        </w:rPr>
        <w:t>31</w:t>
      </w:r>
      <w:r w:rsidRPr="006502AF">
        <w:rPr>
          <w:rFonts w:ascii="Arial" w:hAnsi="Arial" w:cs="Arial"/>
          <w:b/>
          <w:sz w:val="24"/>
          <w:szCs w:val="24"/>
        </w:rPr>
        <w:t>.</w:t>
      </w:r>
      <w:r w:rsidR="00C62F9E">
        <w:rPr>
          <w:rFonts w:ascii="Arial" w:hAnsi="Arial" w:cs="Arial"/>
          <w:b/>
          <w:sz w:val="24"/>
          <w:szCs w:val="24"/>
        </w:rPr>
        <w:t>08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C62F9E">
        <w:rPr>
          <w:rFonts w:ascii="Arial" w:hAnsi="Arial" w:cs="Arial"/>
          <w:b/>
          <w:sz w:val="24"/>
          <w:szCs w:val="24"/>
        </w:rPr>
        <w:t>3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14:paraId="25A9AAEC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="00A23599" w:rsidRPr="00300DC2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990E84">
        <w:rPr>
          <w:rFonts w:ascii="Arial" w:hAnsi="Arial" w:cs="Arial"/>
          <w:sz w:val="24"/>
          <w:szCs w:val="24"/>
        </w:rPr>
        <w:t>.</w:t>
      </w:r>
    </w:p>
    <w:p w14:paraId="790EEA96" w14:textId="4B17BC79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C62F9E" w:rsidRPr="00C62F9E">
        <w:rPr>
          <w:rFonts w:ascii="Arial" w:hAnsi="Arial" w:cs="Arial"/>
          <w:b/>
          <w:bCs/>
          <w:sz w:val="24"/>
          <w:szCs w:val="24"/>
        </w:rPr>
        <w:t>31</w:t>
      </w:r>
      <w:r w:rsidR="00C62F9E" w:rsidRPr="006502AF">
        <w:rPr>
          <w:rFonts w:ascii="Arial" w:hAnsi="Arial" w:cs="Arial"/>
          <w:b/>
          <w:sz w:val="24"/>
          <w:szCs w:val="24"/>
        </w:rPr>
        <w:t>.</w:t>
      </w:r>
      <w:r w:rsidR="00C62F9E">
        <w:rPr>
          <w:rFonts w:ascii="Arial" w:hAnsi="Arial" w:cs="Arial"/>
          <w:b/>
          <w:sz w:val="24"/>
          <w:szCs w:val="24"/>
        </w:rPr>
        <w:t>08</w:t>
      </w:r>
      <w:r w:rsidR="00C62F9E" w:rsidRPr="00885D79">
        <w:rPr>
          <w:rFonts w:ascii="Arial" w:hAnsi="Arial" w:cs="Arial"/>
          <w:b/>
          <w:sz w:val="24"/>
          <w:szCs w:val="24"/>
        </w:rPr>
        <w:t>.202</w:t>
      </w:r>
      <w:r w:rsidR="00C62F9E">
        <w:rPr>
          <w:rFonts w:ascii="Arial" w:hAnsi="Arial" w:cs="Arial"/>
          <w:b/>
          <w:sz w:val="24"/>
          <w:szCs w:val="24"/>
        </w:rPr>
        <w:t>3</w:t>
      </w:r>
      <w:r w:rsidRPr="00990E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godz. </w:t>
      </w:r>
      <w:r w:rsidRPr="0020162B">
        <w:rPr>
          <w:rFonts w:ascii="Arial" w:hAnsi="Arial" w:cs="Arial"/>
          <w:b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 xml:space="preserve"> </w:t>
      </w:r>
      <w:r w:rsidRPr="00990E84">
        <w:rPr>
          <w:rFonts w:ascii="Arial" w:hAnsi="Arial" w:cs="Arial"/>
          <w:sz w:val="24"/>
          <w:szCs w:val="24"/>
        </w:rPr>
        <w:t xml:space="preserve">- rozpatrzenia ofert: do dnia </w:t>
      </w:r>
      <w:r w:rsidR="00C62F9E" w:rsidRPr="00C62F9E">
        <w:rPr>
          <w:rFonts w:ascii="Arial" w:hAnsi="Arial" w:cs="Arial"/>
          <w:b/>
          <w:bCs/>
          <w:sz w:val="24"/>
          <w:szCs w:val="24"/>
        </w:rPr>
        <w:t>01</w:t>
      </w:r>
      <w:r w:rsidRPr="00DB0F37">
        <w:rPr>
          <w:rFonts w:ascii="Arial" w:hAnsi="Arial" w:cs="Arial"/>
          <w:b/>
          <w:bCs/>
          <w:sz w:val="24"/>
          <w:szCs w:val="24"/>
        </w:rPr>
        <w:t>.</w:t>
      </w:r>
      <w:r w:rsidR="00C62F9E">
        <w:rPr>
          <w:rFonts w:ascii="Arial" w:hAnsi="Arial" w:cs="Arial"/>
          <w:b/>
          <w:bCs/>
          <w:sz w:val="24"/>
          <w:szCs w:val="24"/>
        </w:rPr>
        <w:t>09</w:t>
      </w:r>
      <w:r w:rsidRPr="00DB0F37">
        <w:rPr>
          <w:rFonts w:ascii="Arial" w:hAnsi="Arial" w:cs="Arial"/>
          <w:b/>
          <w:bCs/>
          <w:sz w:val="24"/>
          <w:szCs w:val="24"/>
        </w:rPr>
        <w:t>.</w:t>
      </w:r>
      <w:r w:rsidRPr="00885D79">
        <w:rPr>
          <w:rFonts w:ascii="Arial" w:hAnsi="Arial" w:cs="Arial"/>
          <w:b/>
          <w:sz w:val="24"/>
          <w:szCs w:val="24"/>
        </w:rPr>
        <w:t>202</w:t>
      </w:r>
      <w:r w:rsidR="00C62F9E">
        <w:rPr>
          <w:rFonts w:ascii="Arial" w:hAnsi="Arial" w:cs="Arial"/>
          <w:b/>
          <w:sz w:val="24"/>
          <w:szCs w:val="24"/>
        </w:rPr>
        <w:t>3</w:t>
      </w:r>
      <w:r w:rsidRPr="00FF355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>.</w:t>
      </w:r>
    </w:p>
    <w:p w14:paraId="4C4A67F0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5D824E4F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14:paraId="6887D178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6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3D7BEA5F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0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0"/>
    </w:p>
    <w:p w14:paraId="55DB0910" w14:textId="77777777" w:rsidR="0020162B" w:rsidRPr="00B346AD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1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2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2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1"/>
    <w:p w14:paraId="4EF7A0C0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Osobą upoważnioną do kontaktowania się z Wykon</w:t>
      </w:r>
      <w:r>
        <w:rPr>
          <w:rFonts w:ascii="Arial" w:hAnsi="Arial" w:cs="Arial"/>
          <w:sz w:val="24"/>
          <w:szCs w:val="24"/>
        </w:rPr>
        <w:t>awcami jest: p. Mirosław Jędrak</w:t>
      </w:r>
      <w:r w:rsidR="00FF35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Dokonanie wizji lokalnej można uzgodnić telefonicznie pod nr tel. 91 321 37 81 wewnętrzny 31.</w:t>
      </w:r>
    </w:p>
    <w:p w14:paraId="0CDEBBD9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3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3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</w:t>
      </w:r>
      <w:r w:rsidRPr="00990E84">
        <w:rPr>
          <w:rFonts w:ascii="Arial" w:hAnsi="Arial" w:cs="Arial"/>
          <w:sz w:val="24"/>
          <w:szCs w:val="24"/>
        </w:rPr>
        <w:lastRenderedPageBreak/>
        <w:t xml:space="preserve">przy użyciu Platformy Zakupowej, znajdują się w zakładce „Instrukcje dla Wykonawców" na stronie internetowej pod adresem: </w:t>
      </w:r>
      <w:hyperlink r:id="rId8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57D91BFE" w14:textId="77777777" w:rsidR="00FF3559" w:rsidRPr="00DE67A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3F13C6E6" w14:textId="77777777" w:rsidR="00DE67A8" w:rsidRPr="00B2705D" w:rsidRDefault="00DE67A8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>Informacje w zakresie RODO zawarte są w załączniku nr 5.</w:t>
      </w:r>
    </w:p>
    <w:p w14:paraId="74C24768" w14:textId="77777777" w:rsidR="00DB5844" w:rsidRPr="002D4670" w:rsidRDefault="00DB5844" w:rsidP="000364F3">
      <w:pPr>
        <w:spacing w:after="0" w:line="276" w:lineRule="auto"/>
        <w:jc w:val="both"/>
        <w:rPr>
          <w:rFonts w:ascii="Calibri" w:eastAsia="Calibri" w:hAnsi="Calibri" w:cs="Calibri"/>
        </w:rPr>
      </w:pPr>
    </w:p>
    <w:sectPr w:rsidR="00DB5844" w:rsidRPr="002D4670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6A9"/>
    <w:multiLevelType w:val="hybridMultilevel"/>
    <w:tmpl w:val="D37CD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E68AE"/>
    <w:multiLevelType w:val="hybridMultilevel"/>
    <w:tmpl w:val="3EB4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2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165630900">
    <w:abstractNumId w:val="13"/>
  </w:num>
  <w:num w:numId="2" w16cid:durableId="2052487229">
    <w:abstractNumId w:val="7"/>
  </w:num>
  <w:num w:numId="3" w16cid:durableId="2141217704">
    <w:abstractNumId w:val="0"/>
  </w:num>
  <w:num w:numId="4" w16cid:durableId="2020890161">
    <w:abstractNumId w:val="3"/>
  </w:num>
  <w:num w:numId="5" w16cid:durableId="1533038208">
    <w:abstractNumId w:val="8"/>
  </w:num>
  <w:num w:numId="6" w16cid:durableId="1630234690">
    <w:abstractNumId w:val="4"/>
  </w:num>
  <w:num w:numId="7" w16cid:durableId="1604266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4343376">
    <w:abstractNumId w:val="11"/>
    <w:lvlOverride w:ilvl="0">
      <w:startOverride w:val="1"/>
    </w:lvlOverride>
  </w:num>
  <w:num w:numId="9" w16cid:durableId="11313619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6948102">
    <w:abstractNumId w:val="6"/>
  </w:num>
  <w:num w:numId="11" w16cid:durableId="496841806">
    <w:abstractNumId w:val="2"/>
  </w:num>
  <w:num w:numId="12" w16cid:durableId="1789008018">
    <w:abstractNumId w:val="9"/>
  </w:num>
  <w:num w:numId="13" w16cid:durableId="1033649858">
    <w:abstractNumId w:val="1"/>
  </w:num>
  <w:num w:numId="14" w16cid:durableId="961444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44"/>
    <w:rsid w:val="000364F3"/>
    <w:rsid w:val="000D02C7"/>
    <w:rsid w:val="0020162B"/>
    <w:rsid w:val="00246875"/>
    <w:rsid w:val="002A7F15"/>
    <w:rsid w:val="00396C6E"/>
    <w:rsid w:val="003F1CC5"/>
    <w:rsid w:val="00454329"/>
    <w:rsid w:val="00481C57"/>
    <w:rsid w:val="0051612A"/>
    <w:rsid w:val="00584B83"/>
    <w:rsid w:val="00734F1E"/>
    <w:rsid w:val="00746149"/>
    <w:rsid w:val="0079142D"/>
    <w:rsid w:val="0080004D"/>
    <w:rsid w:val="00901C36"/>
    <w:rsid w:val="00945150"/>
    <w:rsid w:val="009D2828"/>
    <w:rsid w:val="00A23599"/>
    <w:rsid w:val="00AF3510"/>
    <w:rsid w:val="00B2705D"/>
    <w:rsid w:val="00B45177"/>
    <w:rsid w:val="00B84359"/>
    <w:rsid w:val="00C62F9E"/>
    <w:rsid w:val="00DB0F37"/>
    <w:rsid w:val="00DB5844"/>
    <w:rsid w:val="00DD2B5C"/>
    <w:rsid w:val="00DE67A8"/>
    <w:rsid w:val="00E83E3E"/>
    <w:rsid w:val="00EF36E2"/>
    <w:rsid w:val="00F575CA"/>
    <w:rsid w:val="00F71DD7"/>
    <w:rsid w:val="00FD5002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268D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rsid w:val="0020162B"/>
    <w:rPr>
      <w:rFonts w:cs="Times New Roman"/>
      <w:shd w:val="clear" w:color="auto" w:fill="FFFFFF"/>
    </w:rPr>
  </w:style>
  <w:style w:type="character" w:styleId="Hipercze">
    <w:name w:val="Hyperlink"/>
    <w:rsid w:val="0020162B"/>
    <w:rPr>
      <w:color w:val="0563C1"/>
      <w:u w:val="single"/>
    </w:rPr>
  </w:style>
  <w:style w:type="paragraph" w:customStyle="1" w:styleId="Teksttreci1">
    <w:name w:val="Tekst treści1"/>
    <w:basedOn w:val="Normalny"/>
    <w:rsid w:val="0020162B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201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62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2</cp:revision>
  <cp:lastPrinted>2021-08-10T06:32:00Z</cp:lastPrinted>
  <dcterms:created xsi:type="dcterms:W3CDTF">2023-08-21T06:14:00Z</dcterms:created>
  <dcterms:modified xsi:type="dcterms:W3CDTF">2023-08-21T06:14:00Z</dcterms:modified>
</cp:coreProperties>
</file>