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40F8" w14:textId="77777777" w:rsidR="001D6B87" w:rsidRPr="00F11DBF" w:rsidRDefault="00EC33EC" w:rsidP="00504CEA">
      <w:pPr>
        <w:tabs>
          <w:tab w:val="left" w:pos="645"/>
          <w:tab w:val="center" w:pos="4607"/>
        </w:tabs>
        <w:spacing w:line="23" w:lineRule="atLeast"/>
        <w:ind w:right="28"/>
        <w:rPr>
          <w:rFonts w:ascii="Calibri Light" w:hAnsi="Calibri Light" w:cs="Calibri Light"/>
          <w:b/>
          <w:sz w:val="24"/>
          <w:szCs w:val="24"/>
        </w:rPr>
      </w:pPr>
      <w:r w:rsidRPr="00F11DBF">
        <w:rPr>
          <w:rFonts w:ascii="Calibri Light" w:hAnsi="Calibri Light" w:cs="Calibri Light"/>
          <w:b/>
          <w:sz w:val="22"/>
          <w:szCs w:val="22"/>
        </w:rPr>
        <w:tab/>
      </w:r>
      <w:r w:rsidRPr="00F11DBF">
        <w:rPr>
          <w:rFonts w:ascii="Calibri Light" w:hAnsi="Calibri Light" w:cs="Calibri Light"/>
          <w:noProof/>
        </w:rPr>
        <w:drawing>
          <wp:inline distT="0" distB="0" distL="0" distR="0" wp14:anchorId="517B914A" wp14:editId="0C819B54">
            <wp:extent cx="653980"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47" cy="682962"/>
                    </a:xfrm>
                    <a:prstGeom prst="rect">
                      <a:avLst/>
                    </a:prstGeom>
                    <a:solidFill>
                      <a:srgbClr val="FFFFFF"/>
                    </a:solidFill>
                    <a:ln>
                      <a:noFill/>
                    </a:ln>
                  </pic:spPr>
                </pic:pic>
              </a:graphicData>
            </a:graphic>
          </wp:inline>
        </w:drawing>
      </w:r>
      <w:r w:rsidRPr="00F11DBF">
        <w:rPr>
          <w:rFonts w:ascii="Calibri Light" w:hAnsi="Calibri Light" w:cs="Calibri Light"/>
          <w:b/>
          <w:sz w:val="22"/>
          <w:szCs w:val="22"/>
        </w:rPr>
        <w:tab/>
      </w:r>
      <w:r w:rsidR="004303B1" w:rsidRPr="00F11DBF">
        <w:rPr>
          <w:rFonts w:ascii="Calibri Light" w:hAnsi="Calibri Light" w:cs="Calibri Light"/>
          <w:b/>
          <w:sz w:val="24"/>
          <w:szCs w:val="24"/>
        </w:rPr>
        <w:t>GMINA SKOCZÓW</w:t>
      </w:r>
    </w:p>
    <w:p w14:paraId="01BF41D7" w14:textId="77777777" w:rsidR="001D6B87" w:rsidRPr="00F11DBF" w:rsidRDefault="00C420B1" w:rsidP="00504CEA">
      <w:pPr>
        <w:spacing w:line="23" w:lineRule="atLeast"/>
        <w:ind w:right="28"/>
        <w:jc w:val="center"/>
        <w:rPr>
          <w:rFonts w:ascii="Calibri Light" w:hAnsi="Calibri Light" w:cs="Calibri Light"/>
          <w:b/>
          <w:sz w:val="24"/>
          <w:szCs w:val="24"/>
        </w:rPr>
      </w:pPr>
      <w:r w:rsidRPr="00F11DBF">
        <w:rPr>
          <w:rFonts w:ascii="Calibri Light" w:hAnsi="Calibri Light" w:cs="Calibri Light"/>
          <w:b/>
          <w:sz w:val="24"/>
          <w:szCs w:val="24"/>
        </w:rPr>
        <w:t>4</w:t>
      </w:r>
      <w:r w:rsidR="004303B1" w:rsidRPr="00F11DBF">
        <w:rPr>
          <w:rFonts w:ascii="Calibri Light" w:hAnsi="Calibri Light" w:cs="Calibri Light"/>
          <w:b/>
          <w:sz w:val="24"/>
          <w:szCs w:val="24"/>
        </w:rPr>
        <w:t>3</w:t>
      </w:r>
      <w:r w:rsidRPr="00F11DBF">
        <w:rPr>
          <w:rFonts w:ascii="Calibri Light" w:hAnsi="Calibri Light" w:cs="Calibri Light"/>
          <w:b/>
          <w:sz w:val="24"/>
          <w:szCs w:val="24"/>
        </w:rPr>
        <w:t>-</w:t>
      </w:r>
      <w:r w:rsidR="004303B1" w:rsidRPr="00F11DBF">
        <w:rPr>
          <w:rFonts w:ascii="Calibri Light" w:hAnsi="Calibri Light" w:cs="Calibri Light"/>
          <w:b/>
          <w:sz w:val="24"/>
          <w:szCs w:val="24"/>
        </w:rPr>
        <w:t>430</w:t>
      </w:r>
      <w:r w:rsidRPr="00F11DBF">
        <w:rPr>
          <w:rFonts w:ascii="Calibri Light" w:hAnsi="Calibri Light" w:cs="Calibri Light"/>
          <w:b/>
          <w:sz w:val="24"/>
          <w:szCs w:val="24"/>
        </w:rPr>
        <w:t xml:space="preserve"> </w:t>
      </w:r>
      <w:r w:rsidR="004303B1" w:rsidRPr="00F11DBF">
        <w:rPr>
          <w:rFonts w:ascii="Calibri Light" w:hAnsi="Calibri Light" w:cs="Calibri Light"/>
          <w:b/>
          <w:sz w:val="24"/>
          <w:szCs w:val="24"/>
        </w:rPr>
        <w:t>Skoczów</w:t>
      </w:r>
      <w:r w:rsidRPr="00F11DBF">
        <w:rPr>
          <w:rFonts w:ascii="Calibri Light" w:hAnsi="Calibri Light" w:cs="Calibri Light"/>
          <w:b/>
          <w:sz w:val="24"/>
          <w:szCs w:val="24"/>
        </w:rPr>
        <w:t xml:space="preserve">, </w:t>
      </w:r>
      <w:r w:rsidR="004303B1" w:rsidRPr="00F11DBF">
        <w:rPr>
          <w:rFonts w:ascii="Calibri Light" w:hAnsi="Calibri Light" w:cs="Calibri Light"/>
          <w:b/>
          <w:sz w:val="24"/>
          <w:szCs w:val="24"/>
        </w:rPr>
        <w:t>Rynek 1</w:t>
      </w:r>
    </w:p>
    <w:p w14:paraId="214D7D1F" w14:textId="77777777" w:rsidR="001D6B87" w:rsidRPr="00F11DBF" w:rsidRDefault="008C5DE7" w:rsidP="00504CEA">
      <w:pPr>
        <w:spacing w:line="23" w:lineRule="atLeast"/>
        <w:ind w:right="28"/>
        <w:jc w:val="center"/>
        <w:rPr>
          <w:rFonts w:ascii="Calibri Light" w:hAnsi="Calibri Light" w:cs="Calibri Light"/>
          <w:b/>
          <w:sz w:val="24"/>
          <w:szCs w:val="24"/>
        </w:rPr>
      </w:pPr>
      <w:r w:rsidRPr="00F11DBF">
        <w:rPr>
          <w:rFonts w:ascii="Calibri Light" w:hAnsi="Calibri Light" w:cs="Calibri Light"/>
          <w:b/>
          <w:sz w:val="24"/>
          <w:szCs w:val="24"/>
        </w:rPr>
        <w:t xml:space="preserve">tel. </w:t>
      </w:r>
      <w:r w:rsidR="00C420B1" w:rsidRPr="00F11DBF">
        <w:rPr>
          <w:rFonts w:ascii="Calibri Light" w:hAnsi="Calibri Light" w:cs="Calibri Light"/>
          <w:b/>
          <w:sz w:val="24"/>
          <w:szCs w:val="24"/>
        </w:rPr>
        <w:t>3</w:t>
      </w:r>
      <w:r w:rsidR="004303B1" w:rsidRPr="00F11DBF">
        <w:rPr>
          <w:rFonts w:ascii="Calibri Light" w:hAnsi="Calibri Light" w:cs="Calibri Light"/>
          <w:b/>
          <w:sz w:val="24"/>
          <w:szCs w:val="24"/>
        </w:rPr>
        <w:t>3</w:t>
      </w:r>
      <w:r w:rsidRPr="00F11DBF">
        <w:rPr>
          <w:rFonts w:ascii="Calibri Light" w:hAnsi="Calibri Light" w:cs="Calibri Light"/>
          <w:b/>
          <w:sz w:val="24"/>
          <w:szCs w:val="24"/>
        </w:rPr>
        <w:t>/</w:t>
      </w:r>
      <w:r w:rsidR="003D5400" w:rsidRPr="00F11DBF">
        <w:rPr>
          <w:rFonts w:ascii="Calibri Light" w:hAnsi="Calibri Light" w:cs="Calibri Light"/>
          <w:b/>
          <w:sz w:val="24"/>
          <w:szCs w:val="24"/>
        </w:rPr>
        <w:t xml:space="preserve"> 82 80</w:t>
      </w:r>
      <w:r w:rsidR="00093551" w:rsidRPr="00F11DBF">
        <w:rPr>
          <w:rFonts w:ascii="Calibri Light" w:hAnsi="Calibri Light" w:cs="Calibri Light"/>
          <w:b/>
          <w:sz w:val="24"/>
          <w:szCs w:val="24"/>
        </w:rPr>
        <w:t> </w:t>
      </w:r>
      <w:r w:rsidR="003D5400" w:rsidRPr="00F11DBF">
        <w:rPr>
          <w:rFonts w:ascii="Calibri Light" w:hAnsi="Calibri Light" w:cs="Calibri Light"/>
          <w:b/>
          <w:sz w:val="24"/>
          <w:szCs w:val="24"/>
        </w:rPr>
        <w:t>171</w:t>
      </w:r>
    </w:p>
    <w:p w14:paraId="34C5C197" w14:textId="77777777" w:rsidR="003D5400" w:rsidRPr="00F11DBF" w:rsidRDefault="003D5400" w:rsidP="00504CEA">
      <w:pPr>
        <w:spacing w:line="23" w:lineRule="atLeast"/>
        <w:jc w:val="center"/>
        <w:rPr>
          <w:rFonts w:ascii="Calibri Light" w:hAnsi="Calibri Light" w:cs="Calibri Light"/>
          <w:b/>
          <w:bCs/>
          <w:sz w:val="24"/>
          <w:szCs w:val="24"/>
        </w:rPr>
      </w:pPr>
      <w:r w:rsidRPr="00F11DBF">
        <w:rPr>
          <w:rFonts w:ascii="Calibri Light" w:hAnsi="Calibri Light" w:cs="Calibri Light"/>
          <w:b/>
          <w:bCs/>
          <w:sz w:val="24"/>
          <w:szCs w:val="24"/>
        </w:rPr>
        <w:t>NIP: 548-24-04-967; REGON: 072182522</w:t>
      </w:r>
    </w:p>
    <w:p w14:paraId="21A09899" w14:textId="77777777" w:rsidR="001D6B87" w:rsidRPr="00F11DBF" w:rsidRDefault="001D6B87" w:rsidP="00504CEA">
      <w:pPr>
        <w:spacing w:line="23" w:lineRule="atLeast"/>
        <w:ind w:right="28"/>
        <w:jc w:val="center"/>
        <w:rPr>
          <w:rFonts w:ascii="Calibri Light" w:hAnsi="Calibri Light" w:cs="Calibri Light"/>
          <w:b/>
          <w:sz w:val="24"/>
          <w:szCs w:val="24"/>
        </w:rPr>
      </w:pPr>
    </w:p>
    <w:p w14:paraId="290AD7C9" w14:textId="77777777" w:rsidR="003D5400" w:rsidRPr="00F11DBF" w:rsidRDefault="00EE5CC0" w:rsidP="00504CEA">
      <w:pPr>
        <w:spacing w:line="23" w:lineRule="atLeast"/>
        <w:ind w:right="28"/>
        <w:jc w:val="center"/>
        <w:rPr>
          <w:rFonts w:ascii="Calibri Light" w:hAnsi="Calibri Light" w:cs="Calibri Light"/>
          <w:sz w:val="24"/>
          <w:szCs w:val="24"/>
        </w:rPr>
      </w:pPr>
      <w:hyperlink r:id="rId9" w:history="1">
        <w:r w:rsidR="003D5400" w:rsidRPr="00F11DBF">
          <w:rPr>
            <w:rStyle w:val="Hipercze"/>
            <w:rFonts w:ascii="Calibri Light" w:hAnsi="Calibri Light" w:cs="Calibri Light"/>
            <w:sz w:val="24"/>
            <w:szCs w:val="24"/>
          </w:rPr>
          <w:t>https://www.skoczow.pl</w:t>
        </w:r>
      </w:hyperlink>
    </w:p>
    <w:p w14:paraId="20050852" w14:textId="77777777" w:rsidR="003D5400" w:rsidRPr="00F11DBF" w:rsidRDefault="00EE5CC0" w:rsidP="00504CEA">
      <w:pPr>
        <w:spacing w:line="23" w:lineRule="atLeast"/>
        <w:ind w:left="709" w:right="28"/>
        <w:jc w:val="center"/>
        <w:rPr>
          <w:rFonts w:ascii="Calibri Light" w:hAnsi="Calibri Light" w:cs="Calibri Light"/>
          <w:sz w:val="24"/>
          <w:szCs w:val="24"/>
        </w:rPr>
      </w:pPr>
      <w:hyperlink r:id="rId10" w:history="1">
        <w:r w:rsidR="003D5400" w:rsidRPr="00F11DBF">
          <w:rPr>
            <w:rStyle w:val="Hipercze"/>
            <w:rFonts w:ascii="Calibri Light" w:hAnsi="Calibri Light" w:cs="Calibri Light"/>
            <w:sz w:val="24"/>
            <w:szCs w:val="24"/>
          </w:rPr>
          <w:t>https://platformazakupowa.pl/pn/skoczow/proceedings</w:t>
        </w:r>
      </w:hyperlink>
    </w:p>
    <w:p w14:paraId="7C1D0482" w14:textId="77777777" w:rsidR="001D6B87" w:rsidRPr="00F11DBF" w:rsidRDefault="00C420B1" w:rsidP="00504CEA">
      <w:pPr>
        <w:spacing w:line="23" w:lineRule="atLeast"/>
        <w:ind w:right="28"/>
        <w:jc w:val="center"/>
        <w:rPr>
          <w:rFonts w:ascii="Calibri Light" w:hAnsi="Calibri Light" w:cs="Calibri Light"/>
          <w:b/>
          <w:color w:val="000000" w:themeColor="text1"/>
          <w:sz w:val="24"/>
          <w:szCs w:val="24"/>
          <w:lang w:val="de-DE"/>
        </w:rPr>
      </w:pPr>
      <w:proofErr w:type="spellStart"/>
      <w:r w:rsidRPr="00F11DBF">
        <w:rPr>
          <w:rFonts w:ascii="Calibri Light" w:hAnsi="Calibri Light" w:cs="Calibri Light"/>
          <w:b/>
          <w:color w:val="000000" w:themeColor="text1"/>
          <w:sz w:val="24"/>
          <w:szCs w:val="24"/>
          <w:lang w:val="de-DE"/>
        </w:rPr>
        <w:t>e-mail</w:t>
      </w:r>
      <w:proofErr w:type="spellEnd"/>
      <w:r w:rsidRPr="00F11DBF">
        <w:rPr>
          <w:rFonts w:ascii="Calibri Light" w:hAnsi="Calibri Light" w:cs="Calibri Light"/>
          <w:b/>
          <w:color w:val="000000" w:themeColor="text1"/>
          <w:sz w:val="24"/>
          <w:szCs w:val="24"/>
          <w:lang w:val="de-DE"/>
        </w:rPr>
        <w:t xml:space="preserve">: </w:t>
      </w:r>
      <w:hyperlink r:id="rId11" w:history="1">
        <w:r w:rsidR="00504CEA" w:rsidRPr="00F11DBF">
          <w:rPr>
            <w:rStyle w:val="Hipercze"/>
            <w:rFonts w:ascii="Calibri Light" w:hAnsi="Calibri Light" w:cs="Calibri Light"/>
            <w:sz w:val="24"/>
            <w:szCs w:val="24"/>
            <w:lang w:val="en-US"/>
          </w:rPr>
          <w:t>zampub@um.skoczow.pl</w:t>
        </w:r>
      </w:hyperlink>
      <w:r w:rsidR="00504CEA" w:rsidRPr="00F11DBF">
        <w:rPr>
          <w:rStyle w:val="Hipercze"/>
          <w:rFonts w:ascii="Calibri Light" w:hAnsi="Calibri Light" w:cs="Calibri Light"/>
          <w:color w:val="000000" w:themeColor="text1"/>
          <w:sz w:val="24"/>
          <w:szCs w:val="24"/>
          <w:lang w:val="en-US"/>
        </w:rPr>
        <w:t xml:space="preserve"> </w:t>
      </w:r>
      <w:r w:rsidR="0065407F" w:rsidRPr="00F11DBF">
        <w:rPr>
          <w:rStyle w:val="Hipercze"/>
          <w:rFonts w:ascii="Calibri Light" w:hAnsi="Calibri Light" w:cs="Calibri Light"/>
          <w:color w:val="000000" w:themeColor="text1"/>
          <w:sz w:val="24"/>
          <w:szCs w:val="24"/>
          <w:lang w:val="en-US"/>
        </w:rPr>
        <w:t xml:space="preserve"> </w:t>
      </w:r>
    </w:p>
    <w:p w14:paraId="0042DD73" w14:textId="77777777" w:rsidR="003616AB" w:rsidRPr="00F11DBF" w:rsidRDefault="003616AB" w:rsidP="00504CEA">
      <w:pPr>
        <w:spacing w:line="23" w:lineRule="atLeast"/>
        <w:rPr>
          <w:rFonts w:ascii="Calibri Light" w:hAnsi="Calibri Light" w:cs="Calibri Light"/>
          <w:b/>
          <w:sz w:val="24"/>
          <w:szCs w:val="24"/>
          <w:lang w:val="en-US"/>
        </w:rPr>
      </w:pPr>
    </w:p>
    <w:p w14:paraId="20363FC0" w14:textId="77777777" w:rsidR="00F422DD" w:rsidRPr="00F11DBF" w:rsidRDefault="00F422DD" w:rsidP="00504CEA">
      <w:pPr>
        <w:spacing w:line="23" w:lineRule="atLeast"/>
        <w:jc w:val="center"/>
        <w:rPr>
          <w:rFonts w:ascii="Calibri Light" w:hAnsi="Calibri Light" w:cs="Calibri Light"/>
          <w:b/>
          <w:sz w:val="24"/>
          <w:szCs w:val="24"/>
          <w:lang w:val="en-US"/>
        </w:rPr>
      </w:pPr>
    </w:p>
    <w:p w14:paraId="5C385A5A" w14:textId="77777777" w:rsidR="003616AB" w:rsidRPr="00F11DBF" w:rsidRDefault="003616AB" w:rsidP="00504CEA">
      <w:pPr>
        <w:spacing w:line="23" w:lineRule="atLeast"/>
        <w:jc w:val="center"/>
        <w:rPr>
          <w:rFonts w:ascii="Calibri Light" w:hAnsi="Calibri Light" w:cs="Calibri Light"/>
          <w:b/>
          <w:sz w:val="24"/>
          <w:szCs w:val="24"/>
        </w:rPr>
      </w:pPr>
      <w:r w:rsidRPr="00F11DBF">
        <w:rPr>
          <w:rFonts w:ascii="Calibri Light" w:hAnsi="Calibri Light" w:cs="Calibri Light"/>
          <w:b/>
          <w:sz w:val="24"/>
          <w:szCs w:val="24"/>
        </w:rPr>
        <w:t>SPECYFIKACJA WARUNKÓW ZAMÓWIENIA</w:t>
      </w:r>
    </w:p>
    <w:p w14:paraId="78EF205C" w14:textId="77777777" w:rsidR="00A16332" w:rsidRPr="00F11DBF" w:rsidRDefault="003616AB" w:rsidP="00504CEA">
      <w:pPr>
        <w:spacing w:line="23" w:lineRule="atLeast"/>
        <w:jc w:val="center"/>
        <w:rPr>
          <w:rFonts w:ascii="Calibri Light" w:hAnsi="Calibri Light" w:cs="Calibri Light"/>
          <w:b/>
          <w:sz w:val="24"/>
          <w:szCs w:val="24"/>
        </w:rPr>
      </w:pPr>
      <w:r w:rsidRPr="00F11DBF">
        <w:rPr>
          <w:rFonts w:ascii="Calibri Light" w:hAnsi="Calibri Light" w:cs="Calibri Light"/>
          <w:b/>
          <w:sz w:val="24"/>
          <w:szCs w:val="24"/>
        </w:rPr>
        <w:t>DLA ZAMÓWIENIA O NAZWIE</w:t>
      </w:r>
    </w:p>
    <w:p w14:paraId="08B95852" w14:textId="77777777" w:rsidR="00F422DD" w:rsidRPr="00F11DBF" w:rsidRDefault="00F422DD" w:rsidP="00504CEA">
      <w:pPr>
        <w:spacing w:line="23" w:lineRule="atLeast"/>
        <w:rPr>
          <w:rFonts w:ascii="Calibri Light" w:hAnsi="Calibri Light" w:cs="Calibri Light"/>
          <w:b/>
          <w:sz w:val="24"/>
          <w:szCs w:val="24"/>
        </w:rPr>
      </w:pPr>
    </w:p>
    <w:p w14:paraId="002F86FB" w14:textId="77777777" w:rsidR="004325F4" w:rsidRDefault="004325F4" w:rsidP="004325F4">
      <w:pPr>
        <w:jc w:val="center"/>
        <w:rPr>
          <w:rFonts w:ascii="Calibri Light" w:hAnsi="Calibri Light" w:cs="Calibri Light"/>
          <w:b/>
          <w:sz w:val="22"/>
          <w:szCs w:val="22"/>
        </w:rPr>
      </w:pPr>
      <w:bookmarkStart w:id="0" w:name="_Hlk77190014"/>
    </w:p>
    <w:p w14:paraId="4C294DA2" w14:textId="6F3B28B8" w:rsidR="004325F4" w:rsidRPr="004325F4" w:rsidRDefault="004325F4" w:rsidP="004325F4">
      <w:pPr>
        <w:jc w:val="center"/>
        <w:rPr>
          <w:rFonts w:ascii="Calibri Light" w:hAnsi="Calibri Light" w:cs="Calibri Light"/>
          <w:b/>
          <w:sz w:val="22"/>
          <w:szCs w:val="22"/>
        </w:rPr>
      </w:pPr>
      <w:r w:rsidRPr="004325F4">
        <w:rPr>
          <w:rFonts w:ascii="Calibri Light" w:hAnsi="Calibri Light" w:cs="Calibri Light"/>
          <w:b/>
          <w:sz w:val="22"/>
          <w:szCs w:val="22"/>
        </w:rPr>
        <w:t xml:space="preserve">Usługi ubezpieczenia majątku i odpowiedzialności cywilnej dla Gminy Skoczów - Urząd Miejski </w:t>
      </w:r>
      <w:r>
        <w:rPr>
          <w:rFonts w:ascii="Calibri Light" w:hAnsi="Calibri Light" w:cs="Calibri Light"/>
          <w:b/>
          <w:sz w:val="22"/>
          <w:szCs w:val="22"/>
        </w:rPr>
        <w:br/>
      </w:r>
      <w:r w:rsidRPr="004325F4">
        <w:rPr>
          <w:rFonts w:ascii="Calibri Light" w:hAnsi="Calibri Light" w:cs="Calibri Light"/>
          <w:b/>
          <w:sz w:val="22"/>
          <w:szCs w:val="22"/>
        </w:rPr>
        <w:t>w Skoczowie wraz z jednostkami organizacyjnymi dla których organem prowadzącym jest Gmina Skoczów, w podziale na 5 części</w:t>
      </w:r>
    </w:p>
    <w:bookmarkEnd w:id="0"/>
    <w:p w14:paraId="3110BEB0" w14:textId="77777777" w:rsidR="00AE7FAA" w:rsidRDefault="00AE7FAA" w:rsidP="00504CEA">
      <w:pPr>
        <w:pStyle w:val="Akapitzlist"/>
        <w:spacing w:line="23" w:lineRule="atLeast"/>
        <w:ind w:left="357"/>
        <w:jc w:val="center"/>
        <w:rPr>
          <w:rFonts w:ascii="Calibri Light" w:hAnsi="Calibri Light" w:cs="Calibri Light"/>
          <w:b/>
          <w:sz w:val="24"/>
          <w:szCs w:val="24"/>
        </w:rPr>
      </w:pPr>
    </w:p>
    <w:p w14:paraId="6A703EF3" w14:textId="77777777" w:rsidR="006032B8" w:rsidRPr="00F11DBF" w:rsidRDefault="006032B8" w:rsidP="00504CEA">
      <w:pPr>
        <w:pStyle w:val="Akapitzlist"/>
        <w:spacing w:line="23" w:lineRule="atLeast"/>
        <w:ind w:left="357"/>
        <w:jc w:val="center"/>
        <w:rPr>
          <w:rFonts w:ascii="Calibri Light" w:hAnsi="Calibri Light" w:cs="Calibri Light"/>
          <w:b/>
          <w:sz w:val="24"/>
          <w:szCs w:val="24"/>
        </w:rPr>
      </w:pPr>
    </w:p>
    <w:p w14:paraId="6F2BE863" w14:textId="7650E90F" w:rsidR="00921A0C" w:rsidRPr="00F11DBF" w:rsidRDefault="00921A0C" w:rsidP="00504CEA">
      <w:pPr>
        <w:pStyle w:val="Akapitzlist"/>
        <w:spacing w:line="23" w:lineRule="atLeast"/>
        <w:ind w:left="357"/>
        <w:jc w:val="center"/>
        <w:rPr>
          <w:rFonts w:ascii="Calibri Light" w:hAnsi="Calibri Light" w:cs="Calibri Light"/>
          <w:b/>
          <w:sz w:val="24"/>
          <w:szCs w:val="24"/>
          <w:u w:val="single"/>
        </w:rPr>
      </w:pPr>
      <w:r w:rsidRPr="00F11DBF">
        <w:rPr>
          <w:rFonts w:ascii="Calibri Light" w:hAnsi="Calibri Light" w:cs="Calibri Light"/>
          <w:b/>
          <w:sz w:val="24"/>
          <w:szCs w:val="24"/>
        </w:rPr>
        <w:t xml:space="preserve">Nr sprawy: </w:t>
      </w:r>
      <w:r w:rsidR="003D5400" w:rsidRPr="00F11DBF">
        <w:rPr>
          <w:rFonts w:ascii="Calibri Light" w:hAnsi="Calibri Light" w:cs="Calibri Light"/>
          <w:b/>
          <w:sz w:val="24"/>
          <w:szCs w:val="24"/>
        </w:rPr>
        <w:t>BZP</w:t>
      </w:r>
      <w:r w:rsidRPr="00F11DBF">
        <w:rPr>
          <w:rFonts w:ascii="Calibri Light" w:hAnsi="Calibri Light" w:cs="Calibri Light"/>
          <w:b/>
          <w:sz w:val="24"/>
          <w:szCs w:val="24"/>
        </w:rPr>
        <w:t>.271.</w:t>
      </w:r>
      <w:r w:rsidR="004325F4">
        <w:rPr>
          <w:rFonts w:ascii="Calibri Light" w:hAnsi="Calibri Light" w:cs="Calibri Light"/>
          <w:b/>
          <w:sz w:val="24"/>
          <w:szCs w:val="24"/>
        </w:rPr>
        <w:t>16</w:t>
      </w:r>
      <w:r w:rsidRPr="00F11DBF">
        <w:rPr>
          <w:rFonts w:ascii="Calibri Light" w:hAnsi="Calibri Light" w:cs="Calibri Light"/>
          <w:b/>
          <w:sz w:val="24"/>
          <w:szCs w:val="24"/>
        </w:rPr>
        <w:t>.202</w:t>
      </w:r>
      <w:r w:rsidR="00F11DBF">
        <w:rPr>
          <w:rFonts w:ascii="Calibri Light" w:hAnsi="Calibri Light" w:cs="Calibri Light"/>
          <w:b/>
          <w:sz w:val="24"/>
          <w:szCs w:val="24"/>
        </w:rPr>
        <w:t>3</w:t>
      </w:r>
    </w:p>
    <w:p w14:paraId="027EFE54" w14:textId="77777777" w:rsidR="00A20DD4" w:rsidRPr="00F11DBF" w:rsidRDefault="00A20DD4" w:rsidP="00504CEA">
      <w:pPr>
        <w:tabs>
          <w:tab w:val="left" w:pos="5420"/>
        </w:tabs>
        <w:spacing w:line="23" w:lineRule="atLeast"/>
        <w:ind w:right="28"/>
        <w:jc w:val="both"/>
        <w:rPr>
          <w:rFonts w:ascii="Calibri Light" w:hAnsi="Calibri Light" w:cs="Calibri Light"/>
          <w:b/>
          <w:sz w:val="24"/>
          <w:szCs w:val="24"/>
        </w:rPr>
      </w:pPr>
    </w:p>
    <w:p w14:paraId="5CEF8068" w14:textId="77777777" w:rsidR="00520D2B" w:rsidRPr="00F11DBF" w:rsidRDefault="00520D2B" w:rsidP="00504CEA">
      <w:pPr>
        <w:tabs>
          <w:tab w:val="center" w:pos="4607"/>
        </w:tabs>
        <w:spacing w:line="23" w:lineRule="atLeast"/>
        <w:ind w:right="28"/>
        <w:jc w:val="both"/>
        <w:rPr>
          <w:rFonts w:ascii="Calibri Light" w:hAnsi="Calibri Light" w:cs="Calibri Light"/>
          <w:b/>
          <w:sz w:val="24"/>
          <w:szCs w:val="24"/>
        </w:rPr>
      </w:pPr>
    </w:p>
    <w:p w14:paraId="6B1DEFD8" w14:textId="77777777" w:rsidR="00EC33EC" w:rsidRPr="00F11DBF" w:rsidRDefault="00EC33EC" w:rsidP="00B3645D">
      <w:pPr>
        <w:spacing w:line="23" w:lineRule="atLeast"/>
        <w:ind w:right="28"/>
        <w:jc w:val="center"/>
        <w:rPr>
          <w:rFonts w:ascii="Calibri Light" w:hAnsi="Calibri Light" w:cs="Calibri Light"/>
          <w:b/>
          <w:sz w:val="24"/>
          <w:szCs w:val="24"/>
        </w:rPr>
      </w:pPr>
    </w:p>
    <w:p w14:paraId="76872F0C" w14:textId="77777777" w:rsidR="00EC33EC" w:rsidRPr="00F11DBF" w:rsidRDefault="00C56EF7" w:rsidP="00F11DBF">
      <w:pPr>
        <w:spacing w:line="23" w:lineRule="atLeast"/>
        <w:rPr>
          <w:rFonts w:ascii="Calibri Light" w:hAnsi="Calibri Light" w:cs="Calibri Light"/>
          <w:color w:val="FFFFFF" w:themeColor="background1"/>
          <w:sz w:val="24"/>
          <w:szCs w:val="24"/>
        </w:rPr>
      </w:pPr>
      <w:r w:rsidRPr="00F11DBF">
        <w:rPr>
          <w:rFonts w:ascii="Calibri Light" w:hAnsi="Calibri Light" w:cs="Calibri Light"/>
          <w:color w:val="FFFFFF" w:themeColor="background1"/>
          <w:sz w:val="24"/>
          <w:szCs w:val="24"/>
        </w:rPr>
        <w:t>o</w:t>
      </w:r>
      <w:r w:rsidR="00EC33EC" w:rsidRPr="00F11DBF">
        <w:rPr>
          <w:rFonts w:ascii="Calibri Light" w:hAnsi="Calibri Light" w:cs="Calibri Light"/>
          <w:color w:val="FFFFFF" w:themeColor="background1"/>
          <w:sz w:val="24"/>
          <w:szCs w:val="24"/>
        </w:rPr>
        <w:t>pracowana przez</w:t>
      </w:r>
    </w:p>
    <w:p w14:paraId="3B24C9AF" w14:textId="77777777" w:rsidR="00F11DBF" w:rsidRPr="00B322FF" w:rsidRDefault="00F11DBF" w:rsidP="00F11DBF">
      <w:pPr>
        <w:spacing w:line="276" w:lineRule="auto"/>
        <w:rPr>
          <w:rFonts w:ascii="Calibri Light" w:hAnsi="Calibri Light" w:cs="Calibri Light"/>
          <w:color w:val="FFFFFF" w:themeColor="background1"/>
          <w:sz w:val="24"/>
          <w:szCs w:val="24"/>
        </w:rPr>
      </w:pPr>
      <w:r w:rsidRPr="00B322FF">
        <w:rPr>
          <w:rFonts w:ascii="Calibri Light" w:hAnsi="Calibri Light" w:cs="Calibri Light"/>
          <w:color w:val="FFFFFF" w:themeColor="background1"/>
          <w:sz w:val="24"/>
          <w:szCs w:val="24"/>
        </w:rPr>
        <w:t>opracowana przez:</w:t>
      </w:r>
    </w:p>
    <w:p w14:paraId="0D5A0ED3" w14:textId="77777777" w:rsidR="00F11DBF" w:rsidRPr="0022746E" w:rsidRDefault="00F11DBF" w:rsidP="00F11DBF">
      <w:pPr>
        <w:spacing w:line="276" w:lineRule="auto"/>
        <w:ind w:right="28"/>
        <w:rPr>
          <w:rFonts w:ascii="Calibri Light" w:hAnsi="Calibri Light" w:cs="Calibri Light"/>
          <w:b/>
          <w:sz w:val="24"/>
          <w:szCs w:val="24"/>
        </w:rPr>
      </w:pPr>
    </w:p>
    <w:p w14:paraId="52F77CBC" w14:textId="77777777" w:rsidR="00F11DBF" w:rsidRPr="0022746E" w:rsidRDefault="00F11DBF" w:rsidP="00F11DBF">
      <w:pPr>
        <w:spacing w:line="276" w:lineRule="auto"/>
        <w:ind w:left="4956" w:right="28" w:firstLine="708"/>
        <w:rPr>
          <w:rFonts w:ascii="Calibri Light" w:hAnsi="Calibri Light" w:cs="Calibri Light"/>
          <w:b/>
          <w:sz w:val="24"/>
          <w:szCs w:val="24"/>
        </w:rPr>
      </w:pPr>
    </w:p>
    <w:p w14:paraId="7B790818" w14:textId="77777777" w:rsidR="00F11DBF" w:rsidRPr="0022746E" w:rsidRDefault="00B322FF" w:rsidP="00F11DBF">
      <w:pPr>
        <w:spacing w:line="276" w:lineRule="auto"/>
        <w:ind w:left="4248" w:right="28" w:firstLine="708"/>
        <w:rPr>
          <w:rFonts w:ascii="Calibri Light" w:hAnsi="Calibri Light" w:cs="Calibri Light"/>
          <w:b/>
          <w:sz w:val="24"/>
          <w:szCs w:val="24"/>
        </w:rPr>
      </w:pPr>
      <w:r>
        <w:rPr>
          <w:rFonts w:ascii="Calibri Light" w:hAnsi="Calibri Light" w:cs="Calibri Light"/>
          <w:b/>
          <w:sz w:val="24"/>
          <w:szCs w:val="24"/>
        </w:rPr>
        <w:t xml:space="preserve">                       </w:t>
      </w:r>
      <w:r w:rsidR="00F11DBF" w:rsidRPr="0022746E">
        <w:rPr>
          <w:rFonts w:ascii="Calibri Light" w:hAnsi="Calibri Light" w:cs="Calibri Light"/>
          <w:b/>
          <w:sz w:val="24"/>
          <w:szCs w:val="24"/>
        </w:rPr>
        <w:t>zatwierdzona przez:</w:t>
      </w:r>
    </w:p>
    <w:p w14:paraId="6D386BB7" w14:textId="77777777" w:rsidR="00F11DBF" w:rsidRPr="0022746E" w:rsidRDefault="00F11DBF" w:rsidP="00F11DBF">
      <w:pPr>
        <w:spacing w:line="276" w:lineRule="auto"/>
        <w:ind w:left="4956" w:right="28" w:firstLine="708"/>
        <w:rPr>
          <w:rFonts w:ascii="Calibri Light" w:hAnsi="Calibri Light" w:cs="Calibri Light"/>
          <w:sz w:val="24"/>
          <w:szCs w:val="24"/>
        </w:rPr>
      </w:pPr>
    </w:p>
    <w:p w14:paraId="28893402" w14:textId="03739B87" w:rsidR="00F11DBF" w:rsidRPr="0022746E" w:rsidRDefault="00F11DBF" w:rsidP="00F11DBF">
      <w:pPr>
        <w:spacing w:line="276" w:lineRule="auto"/>
        <w:ind w:left="4248" w:right="28" w:firstLine="708"/>
        <w:rPr>
          <w:rFonts w:ascii="Calibri Light" w:hAnsi="Calibri Light" w:cs="Calibri Light"/>
          <w:color w:val="BFBFBF" w:themeColor="background1" w:themeShade="BF"/>
          <w:sz w:val="24"/>
          <w:szCs w:val="24"/>
        </w:rPr>
      </w:pPr>
      <w:r w:rsidRPr="0022746E">
        <w:rPr>
          <w:rFonts w:ascii="Calibri Light" w:hAnsi="Calibri Light" w:cs="Calibri Light"/>
          <w:sz w:val="24"/>
          <w:szCs w:val="24"/>
        </w:rPr>
        <w:t xml:space="preserve">Skoczów, dnia  </w:t>
      </w:r>
      <w:r w:rsidR="00EE5CC0">
        <w:rPr>
          <w:rFonts w:ascii="Calibri Light" w:hAnsi="Calibri Light" w:cs="Calibri Light"/>
          <w:sz w:val="24"/>
          <w:szCs w:val="24"/>
        </w:rPr>
        <w:t>31.08.2023</w:t>
      </w:r>
    </w:p>
    <w:p w14:paraId="329CF330" w14:textId="77777777" w:rsidR="00F11DBF" w:rsidRPr="0022746E" w:rsidRDefault="00F11DBF" w:rsidP="00F11DBF">
      <w:pPr>
        <w:spacing w:line="276" w:lineRule="auto"/>
        <w:ind w:right="28"/>
        <w:jc w:val="both"/>
        <w:rPr>
          <w:rFonts w:ascii="Calibri Light" w:hAnsi="Calibri Light" w:cs="Calibri Light"/>
          <w:color w:val="BFBFBF" w:themeColor="background1" w:themeShade="BF"/>
          <w:sz w:val="24"/>
          <w:szCs w:val="24"/>
        </w:rPr>
      </w:pPr>
    </w:p>
    <w:p w14:paraId="4A2A56B2" w14:textId="77777777" w:rsidR="00F11DBF" w:rsidRPr="0022746E" w:rsidRDefault="00F11DBF" w:rsidP="00F11DBF">
      <w:pPr>
        <w:spacing w:line="276" w:lineRule="auto"/>
        <w:ind w:right="28"/>
        <w:jc w:val="both"/>
        <w:rPr>
          <w:rFonts w:ascii="Calibri Light" w:hAnsi="Calibri Light" w:cs="Calibri Light"/>
          <w:color w:val="BFBFBF" w:themeColor="background1" w:themeShade="BF"/>
          <w:sz w:val="24"/>
          <w:szCs w:val="24"/>
        </w:rPr>
      </w:pPr>
    </w:p>
    <w:p w14:paraId="554CD7D5" w14:textId="77777777" w:rsidR="00F11DBF" w:rsidRPr="0022746E" w:rsidRDefault="00F11DBF" w:rsidP="00F11DBF">
      <w:pPr>
        <w:spacing w:line="276" w:lineRule="auto"/>
        <w:ind w:left="4956" w:right="28" w:firstLine="708"/>
        <w:jc w:val="both"/>
        <w:rPr>
          <w:rFonts w:ascii="Calibri Light" w:hAnsi="Calibri Light" w:cs="Calibri Light"/>
          <w:color w:val="BFBFBF" w:themeColor="background1" w:themeShade="BF"/>
          <w:sz w:val="24"/>
          <w:szCs w:val="24"/>
        </w:rPr>
      </w:pPr>
      <w:r w:rsidRPr="0022746E">
        <w:rPr>
          <w:rFonts w:ascii="Calibri Light" w:hAnsi="Calibri Light" w:cs="Calibri Light"/>
          <w:color w:val="BFBFBF" w:themeColor="background1" w:themeShade="BF"/>
          <w:sz w:val="24"/>
          <w:szCs w:val="24"/>
        </w:rPr>
        <w:t>………………………………………………</w:t>
      </w:r>
    </w:p>
    <w:p w14:paraId="0000F92C" w14:textId="77777777" w:rsidR="00F11DBF" w:rsidRPr="00F11DBF" w:rsidRDefault="00F11DBF" w:rsidP="00F11DBF">
      <w:pPr>
        <w:spacing w:line="276" w:lineRule="auto"/>
        <w:ind w:left="4956" w:right="28" w:firstLine="289"/>
        <w:jc w:val="both"/>
        <w:rPr>
          <w:rFonts w:ascii="Calibri Light" w:hAnsi="Calibri Light" w:cs="Calibri Light"/>
          <w:i/>
        </w:rPr>
      </w:pPr>
      <w:r>
        <w:rPr>
          <w:rFonts w:ascii="Calibri Light" w:hAnsi="Calibri Light" w:cs="Calibri Light"/>
          <w:i/>
        </w:rPr>
        <w:t xml:space="preserve">         </w:t>
      </w:r>
      <w:r w:rsidRPr="00F11DBF">
        <w:rPr>
          <w:rFonts w:ascii="Calibri Light" w:hAnsi="Calibri Light" w:cs="Calibri Light"/>
          <w:i/>
        </w:rPr>
        <w:t>(podpis Kierownika Zamawiającego</w:t>
      </w:r>
    </w:p>
    <w:p w14:paraId="4063CAF3" w14:textId="77777777" w:rsidR="005E34BF" w:rsidRPr="00F11DBF" w:rsidRDefault="00F11DBF" w:rsidP="00F11DBF">
      <w:pPr>
        <w:spacing w:line="23" w:lineRule="atLeast"/>
        <w:ind w:left="4956" w:right="28" w:firstLine="708"/>
        <w:jc w:val="both"/>
        <w:rPr>
          <w:rFonts w:ascii="Calibri Light" w:hAnsi="Calibri Light" w:cs="Calibri Light"/>
          <w:sz w:val="24"/>
          <w:szCs w:val="24"/>
          <w:highlight w:val="yellow"/>
        </w:rPr>
      </w:pPr>
      <w:r>
        <w:rPr>
          <w:rFonts w:ascii="Calibri Light" w:hAnsi="Calibri Light" w:cs="Calibri Light"/>
          <w:i/>
        </w:rPr>
        <w:t xml:space="preserve">        </w:t>
      </w:r>
      <w:r w:rsidRPr="00F11DBF">
        <w:rPr>
          <w:rFonts w:ascii="Calibri Light" w:hAnsi="Calibri Light" w:cs="Calibri Light"/>
          <w:i/>
        </w:rPr>
        <w:t>lub osoby upoważnionej)</w:t>
      </w:r>
      <w:r w:rsidR="000A088B" w:rsidRPr="00F11DBF">
        <w:rPr>
          <w:rFonts w:ascii="Calibri Light" w:hAnsi="Calibri Light" w:cs="Calibri Light"/>
          <w:sz w:val="24"/>
          <w:szCs w:val="24"/>
        </w:rPr>
        <w:br w:type="page"/>
      </w:r>
    </w:p>
    <w:p w14:paraId="4F6DAE6F" w14:textId="77777777" w:rsidR="005064DB" w:rsidRPr="00F11DBF" w:rsidRDefault="005064DB" w:rsidP="00504CEA">
      <w:pPr>
        <w:spacing w:line="23" w:lineRule="atLeast"/>
        <w:ind w:right="28"/>
        <w:jc w:val="center"/>
        <w:rPr>
          <w:rFonts w:ascii="Calibri Light" w:hAnsi="Calibri Light" w:cs="Calibri Light"/>
          <w:b/>
          <w:sz w:val="24"/>
          <w:szCs w:val="24"/>
        </w:rPr>
      </w:pPr>
      <w:r w:rsidRPr="00F11DBF">
        <w:rPr>
          <w:rFonts w:ascii="Calibri Light" w:hAnsi="Calibri Light" w:cs="Calibri Light"/>
          <w:b/>
          <w:sz w:val="24"/>
          <w:szCs w:val="24"/>
        </w:rPr>
        <w:lastRenderedPageBreak/>
        <w:t>POSTANOWIENIA</w:t>
      </w:r>
    </w:p>
    <w:p w14:paraId="3DC9BE14" w14:textId="77777777" w:rsidR="005064DB" w:rsidRPr="00F11DBF" w:rsidRDefault="00A6503E" w:rsidP="00504CEA">
      <w:pPr>
        <w:spacing w:line="23" w:lineRule="atLeast"/>
        <w:ind w:right="28"/>
        <w:jc w:val="center"/>
        <w:rPr>
          <w:rFonts w:ascii="Calibri Light" w:hAnsi="Calibri Light" w:cs="Calibri Light"/>
          <w:b/>
          <w:sz w:val="24"/>
          <w:szCs w:val="24"/>
        </w:rPr>
      </w:pPr>
      <w:r w:rsidRPr="00F11DBF">
        <w:rPr>
          <w:rFonts w:ascii="Calibri Light" w:hAnsi="Calibri Light" w:cs="Calibri Light"/>
          <w:b/>
          <w:sz w:val="24"/>
          <w:szCs w:val="24"/>
        </w:rPr>
        <w:t xml:space="preserve">SPECYFIKACJI </w:t>
      </w:r>
      <w:r w:rsidR="003616AB" w:rsidRPr="00F11DBF">
        <w:rPr>
          <w:rFonts w:ascii="Calibri Light" w:hAnsi="Calibri Light" w:cs="Calibri Light"/>
          <w:b/>
          <w:sz w:val="24"/>
          <w:szCs w:val="24"/>
        </w:rPr>
        <w:t xml:space="preserve">WARUNKÓW </w:t>
      </w:r>
      <w:r w:rsidR="005064DB" w:rsidRPr="00F11DBF">
        <w:rPr>
          <w:rFonts w:ascii="Calibri Light" w:hAnsi="Calibri Light" w:cs="Calibri Light"/>
          <w:b/>
          <w:sz w:val="24"/>
          <w:szCs w:val="24"/>
        </w:rPr>
        <w:t>ZAMÓWIENIA</w:t>
      </w:r>
      <w:r w:rsidR="0050364C" w:rsidRPr="00F11DBF">
        <w:rPr>
          <w:rFonts w:ascii="Calibri Light" w:hAnsi="Calibri Light" w:cs="Calibri Light"/>
          <w:b/>
          <w:sz w:val="24"/>
          <w:szCs w:val="24"/>
        </w:rPr>
        <w:t xml:space="preserve"> </w:t>
      </w:r>
      <w:r w:rsidRPr="00F11DBF">
        <w:rPr>
          <w:rFonts w:ascii="Calibri Light" w:hAnsi="Calibri Light" w:cs="Calibri Light"/>
          <w:b/>
          <w:sz w:val="24"/>
          <w:szCs w:val="24"/>
        </w:rPr>
        <w:t>(S</w:t>
      </w:r>
      <w:r w:rsidR="005064DB" w:rsidRPr="00F11DBF">
        <w:rPr>
          <w:rFonts w:ascii="Calibri Light" w:hAnsi="Calibri Light" w:cs="Calibri Light"/>
          <w:b/>
          <w:sz w:val="24"/>
          <w:szCs w:val="24"/>
        </w:rPr>
        <w:t>WZ)</w:t>
      </w:r>
    </w:p>
    <w:p w14:paraId="7F8DD25D" w14:textId="77777777" w:rsidR="007D658F" w:rsidRPr="00F11DBF" w:rsidRDefault="007D658F" w:rsidP="00504CEA">
      <w:pPr>
        <w:spacing w:line="23" w:lineRule="atLeast"/>
        <w:ind w:right="28"/>
        <w:jc w:val="both"/>
        <w:rPr>
          <w:rFonts w:ascii="Calibri Light" w:hAnsi="Calibri Light" w:cs="Calibri Light"/>
          <w:sz w:val="24"/>
          <w:szCs w:val="24"/>
        </w:rPr>
      </w:pPr>
    </w:p>
    <w:p w14:paraId="7ECC3676" w14:textId="77777777" w:rsidR="00B4667B" w:rsidRPr="00F11DBF" w:rsidRDefault="005064DB"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w:t>
      </w:r>
      <w:r w:rsidR="00B4667B" w:rsidRPr="00F11DBF">
        <w:rPr>
          <w:rFonts w:ascii="Calibri Light" w:hAnsi="Calibri Light" w:cs="Calibri Light"/>
          <w:sz w:val="24"/>
          <w:szCs w:val="24"/>
        </w:rPr>
        <w:t>Ł I</w:t>
      </w:r>
    </w:p>
    <w:p w14:paraId="7B5256A8" w14:textId="77777777" w:rsidR="00B4667B" w:rsidRPr="00F11DBF" w:rsidRDefault="005064DB"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ZAMAWIAJĄCY (NAZWA I ADRES</w:t>
      </w:r>
      <w:r w:rsidR="00A6503E" w:rsidRPr="00F11DBF">
        <w:rPr>
          <w:rFonts w:ascii="Calibri Light" w:hAnsi="Calibri Light" w:cs="Calibri Light"/>
          <w:sz w:val="24"/>
          <w:szCs w:val="24"/>
        </w:rPr>
        <w:t xml:space="preserve"> ORAZ INNE DANE TELE-INFORMATYCZNE</w:t>
      </w:r>
      <w:r w:rsidRPr="00F11DBF">
        <w:rPr>
          <w:rFonts w:ascii="Calibri Light" w:hAnsi="Calibri Light" w:cs="Calibri Light"/>
          <w:sz w:val="24"/>
          <w:szCs w:val="24"/>
        </w:rPr>
        <w:t>)</w:t>
      </w:r>
    </w:p>
    <w:p w14:paraId="20D36CBC" w14:textId="77777777" w:rsidR="00A6503E" w:rsidRPr="00F11DBF" w:rsidRDefault="00A6503E" w:rsidP="00504CEA">
      <w:pPr>
        <w:tabs>
          <w:tab w:val="left" w:pos="567"/>
        </w:tabs>
        <w:spacing w:line="23" w:lineRule="atLeast"/>
        <w:ind w:right="28"/>
        <w:jc w:val="both"/>
        <w:rPr>
          <w:rFonts w:ascii="Calibri Light" w:hAnsi="Calibri Light" w:cs="Calibri Light"/>
          <w:b/>
          <w:sz w:val="24"/>
          <w:szCs w:val="24"/>
        </w:rPr>
      </w:pPr>
    </w:p>
    <w:p w14:paraId="69FF2BF4" w14:textId="77777777" w:rsidR="004303B1" w:rsidRPr="00F11DBF" w:rsidRDefault="004303B1" w:rsidP="00504CEA">
      <w:pPr>
        <w:spacing w:line="23" w:lineRule="atLeast"/>
        <w:jc w:val="both"/>
        <w:rPr>
          <w:rFonts w:ascii="Calibri Light" w:hAnsi="Calibri Light" w:cs="Calibri Light"/>
          <w:sz w:val="24"/>
          <w:szCs w:val="24"/>
        </w:rPr>
      </w:pPr>
      <w:r w:rsidRPr="00F11DBF">
        <w:rPr>
          <w:rFonts w:ascii="Calibri Light" w:hAnsi="Calibri Light" w:cs="Calibri Light"/>
          <w:b/>
          <w:sz w:val="24"/>
          <w:szCs w:val="24"/>
        </w:rPr>
        <w:t>Gmina Skoczów, Rynek 1, 43-430 Skoczów</w:t>
      </w:r>
    </w:p>
    <w:p w14:paraId="7D4630AA" w14:textId="77777777" w:rsidR="005064DB" w:rsidRPr="00F11DBF" w:rsidRDefault="00B4667B" w:rsidP="00504CEA">
      <w:pPr>
        <w:tabs>
          <w:tab w:val="left" w:pos="567"/>
        </w:tabs>
        <w:spacing w:line="23" w:lineRule="atLeast"/>
        <w:ind w:right="28"/>
        <w:jc w:val="both"/>
        <w:rPr>
          <w:rFonts w:ascii="Calibri Light" w:hAnsi="Calibri Light" w:cs="Calibri Light"/>
          <w:sz w:val="24"/>
          <w:szCs w:val="24"/>
        </w:rPr>
      </w:pPr>
      <w:r w:rsidRPr="00F11DBF">
        <w:rPr>
          <w:rFonts w:ascii="Calibri Light" w:hAnsi="Calibri Light" w:cs="Calibri Light"/>
          <w:sz w:val="24"/>
          <w:szCs w:val="24"/>
        </w:rPr>
        <w:t>zwany dalej Zamawiającym</w:t>
      </w:r>
      <w:r w:rsidR="00595661" w:rsidRPr="00F11DBF">
        <w:rPr>
          <w:rFonts w:ascii="Calibri Light" w:hAnsi="Calibri Light" w:cs="Calibri Light"/>
          <w:sz w:val="24"/>
          <w:szCs w:val="24"/>
        </w:rPr>
        <w:t>:</w:t>
      </w:r>
    </w:p>
    <w:p w14:paraId="08C5E1B9" w14:textId="77777777" w:rsidR="00A6503E" w:rsidRPr="00F11DBF" w:rsidRDefault="00A6503E" w:rsidP="00995E25">
      <w:pPr>
        <w:pStyle w:val="Akapitzlist"/>
        <w:numPr>
          <w:ilvl w:val="0"/>
          <w:numId w:val="51"/>
        </w:numPr>
        <w:spacing w:line="23" w:lineRule="atLeast"/>
        <w:ind w:left="426" w:right="28" w:hanging="426"/>
        <w:rPr>
          <w:rFonts w:ascii="Calibri Light" w:hAnsi="Calibri Light" w:cs="Calibri Light"/>
          <w:sz w:val="24"/>
          <w:szCs w:val="24"/>
        </w:rPr>
      </w:pPr>
      <w:r w:rsidRPr="00F11DBF">
        <w:rPr>
          <w:rFonts w:ascii="Calibri Light" w:hAnsi="Calibri Light" w:cs="Calibri Light"/>
          <w:sz w:val="24"/>
          <w:szCs w:val="24"/>
        </w:rPr>
        <w:t xml:space="preserve">nr telefonu: </w:t>
      </w:r>
      <w:r w:rsidR="0068773D" w:rsidRPr="00F11DBF">
        <w:rPr>
          <w:rFonts w:ascii="Calibri Light" w:hAnsi="Calibri Light" w:cs="Calibri Light"/>
          <w:b/>
          <w:sz w:val="24"/>
          <w:szCs w:val="24"/>
        </w:rPr>
        <w:t xml:space="preserve">tel. </w:t>
      </w:r>
      <w:r w:rsidR="0081518C" w:rsidRPr="00F11DBF">
        <w:rPr>
          <w:rFonts w:ascii="Calibri Light" w:hAnsi="Calibri Light" w:cs="Calibri Light"/>
          <w:b/>
          <w:sz w:val="24"/>
          <w:szCs w:val="24"/>
        </w:rPr>
        <w:t>3</w:t>
      </w:r>
      <w:r w:rsidR="004303B1" w:rsidRPr="00F11DBF">
        <w:rPr>
          <w:rFonts w:ascii="Calibri Light" w:hAnsi="Calibri Light" w:cs="Calibri Light"/>
          <w:b/>
          <w:sz w:val="24"/>
          <w:szCs w:val="24"/>
        </w:rPr>
        <w:t>3</w:t>
      </w:r>
      <w:r w:rsidR="0081518C" w:rsidRPr="00F11DBF">
        <w:rPr>
          <w:rFonts w:ascii="Calibri Light" w:hAnsi="Calibri Light" w:cs="Calibri Light"/>
          <w:b/>
          <w:sz w:val="24"/>
          <w:szCs w:val="24"/>
        </w:rPr>
        <w:t>/</w:t>
      </w:r>
      <w:r w:rsidR="004303B1" w:rsidRPr="00F11DBF">
        <w:rPr>
          <w:rFonts w:ascii="Calibri Light" w:hAnsi="Calibri Light" w:cs="Calibri Light"/>
          <w:b/>
          <w:sz w:val="24"/>
          <w:szCs w:val="24"/>
        </w:rPr>
        <w:t xml:space="preserve"> 82</w:t>
      </w:r>
      <w:r w:rsidR="003D5400" w:rsidRPr="00F11DBF">
        <w:rPr>
          <w:rFonts w:ascii="Calibri Light" w:hAnsi="Calibri Light" w:cs="Calibri Light"/>
          <w:b/>
          <w:sz w:val="24"/>
          <w:szCs w:val="24"/>
        </w:rPr>
        <w:t xml:space="preserve"> </w:t>
      </w:r>
      <w:r w:rsidR="004303B1" w:rsidRPr="00F11DBF">
        <w:rPr>
          <w:rFonts w:ascii="Calibri Light" w:hAnsi="Calibri Light" w:cs="Calibri Light"/>
          <w:b/>
          <w:sz w:val="24"/>
          <w:szCs w:val="24"/>
        </w:rPr>
        <w:t>80</w:t>
      </w:r>
      <w:r w:rsidR="000F155C" w:rsidRPr="00F11DBF">
        <w:rPr>
          <w:rFonts w:ascii="Calibri Light" w:hAnsi="Calibri Light" w:cs="Calibri Light"/>
          <w:b/>
          <w:sz w:val="24"/>
          <w:szCs w:val="24"/>
        </w:rPr>
        <w:t> </w:t>
      </w:r>
      <w:r w:rsidR="004303B1" w:rsidRPr="00F11DBF">
        <w:rPr>
          <w:rFonts w:ascii="Calibri Light" w:hAnsi="Calibri Light" w:cs="Calibri Light"/>
          <w:b/>
          <w:sz w:val="24"/>
          <w:szCs w:val="24"/>
        </w:rPr>
        <w:t>171</w:t>
      </w:r>
      <w:r w:rsidR="004303B1" w:rsidRPr="00F11DBF">
        <w:rPr>
          <w:rFonts w:ascii="Calibri Light" w:hAnsi="Calibri Light" w:cs="Calibri Light"/>
          <w:sz w:val="24"/>
          <w:szCs w:val="24"/>
        </w:rPr>
        <w:t xml:space="preserve"> </w:t>
      </w:r>
      <w:r w:rsidRPr="00F11DBF">
        <w:rPr>
          <w:rFonts w:ascii="Calibri Light" w:hAnsi="Calibri Light" w:cs="Calibri Light"/>
          <w:sz w:val="24"/>
          <w:szCs w:val="24"/>
        </w:rPr>
        <w:t>(</w:t>
      </w:r>
      <w:r w:rsidR="004303B1" w:rsidRPr="00F11DBF">
        <w:rPr>
          <w:rFonts w:ascii="Calibri Light" w:hAnsi="Calibri Light" w:cs="Calibri Light"/>
          <w:sz w:val="24"/>
          <w:szCs w:val="24"/>
        </w:rPr>
        <w:t>Biuro</w:t>
      </w:r>
      <w:r w:rsidRPr="00F11DBF">
        <w:rPr>
          <w:rFonts w:ascii="Calibri Light" w:hAnsi="Calibri Light" w:cs="Calibri Light"/>
          <w:sz w:val="24"/>
          <w:szCs w:val="24"/>
        </w:rPr>
        <w:t xml:space="preserve"> Zamówień Publicznych)</w:t>
      </w:r>
    </w:p>
    <w:p w14:paraId="2A712257" w14:textId="77777777" w:rsidR="00A6503E" w:rsidRPr="00F11DBF" w:rsidRDefault="00A6503E" w:rsidP="00995E25">
      <w:pPr>
        <w:pStyle w:val="Akapitzlist"/>
        <w:numPr>
          <w:ilvl w:val="0"/>
          <w:numId w:val="51"/>
        </w:numPr>
        <w:spacing w:line="23" w:lineRule="atLeast"/>
        <w:ind w:left="426" w:right="28" w:hanging="426"/>
        <w:jc w:val="both"/>
        <w:rPr>
          <w:rFonts w:ascii="Calibri Light" w:hAnsi="Calibri Light" w:cs="Calibri Light"/>
          <w:sz w:val="24"/>
          <w:szCs w:val="24"/>
        </w:rPr>
      </w:pPr>
      <w:r w:rsidRPr="00F11DBF">
        <w:rPr>
          <w:rFonts w:ascii="Calibri Light" w:hAnsi="Calibri Light" w:cs="Calibri Light"/>
          <w:sz w:val="24"/>
          <w:szCs w:val="24"/>
        </w:rPr>
        <w:t xml:space="preserve">adres poczty </w:t>
      </w:r>
      <w:r w:rsidRPr="00F11DBF">
        <w:rPr>
          <w:rFonts w:ascii="Calibri Light" w:hAnsi="Calibri Light" w:cs="Calibri Light"/>
          <w:color w:val="000000" w:themeColor="text1"/>
          <w:sz w:val="24"/>
          <w:szCs w:val="24"/>
        </w:rPr>
        <w:t xml:space="preserve">elektronicznej: </w:t>
      </w:r>
      <w:hyperlink r:id="rId12" w:history="1">
        <w:r w:rsidR="004303B1" w:rsidRPr="00F11DBF">
          <w:rPr>
            <w:rStyle w:val="Hipercze"/>
            <w:rFonts w:ascii="Calibri Light" w:hAnsi="Calibri Light" w:cs="Calibri Light"/>
            <w:color w:val="000000" w:themeColor="text1"/>
            <w:sz w:val="24"/>
            <w:szCs w:val="24"/>
          </w:rPr>
          <w:t>zampub@um.skoczow.pl</w:t>
        </w:r>
      </w:hyperlink>
      <w:r w:rsidR="0081518C" w:rsidRPr="00F11DBF">
        <w:rPr>
          <w:rFonts w:ascii="Calibri Light" w:hAnsi="Calibri Light" w:cs="Calibri Light"/>
          <w:sz w:val="24"/>
          <w:szCs w:val="24"/>
        </w:rPr>
        <w:t xml:space="preserve"> </w:t>
      </w:r>
    </w:p>
    <w:p w14:paraId="513F3CEB" w14:textId="77777777" w:rsidR="00540CE9" w:rsidRPr="004635CF" w:rsidRDefault="00A6503E" w:rsidP="00995E25">
      <w:pPr>
        <w:pStyle w:val="Akapitzlist"/>
        <w:numPr>
          <w:ilvl w:val="0"/>
          <w:numId w:val="51"/>
        </w:numPr>
        <w:tabs>
          <w:tab w:val="left" w:pos="567"/>
        </w:tabs>
        <w:spacing w:line="23" w:lineRule="atLeast"/>
        <w:ind w:left="426" w:right="28" w:hanging="426"/>
        <w:jc w:val="both"/>
        <w:rPr>
          <w:rStyle w:val="Hipercze"/>
          <w:rFonts w:ascii="Calibri Light" w:hAnsi="Calibri Light" w:cs="Calibri Light"/>
          <w:color w:val="auto"/>
          <w:sz w:val="24"/>
          <w:szCs w:val="24"/>
          <w:u w:val="none"/>
        </w:rPr>
      </w:pPr>
      <w:r w:rsidRPr="00F11DBF">
        <w:rPr>
          <w:rFonts w:ascii="Calibri Light" w:hAnsi="Calibri Light" w:cs="Calibri Light"/>
          <w:sz w:val="24"/>
          <w:szCs w:val="24"/>
        </w:rPr>
        <w:t xml:space="preserve">strona internetowa prowadzonego postępowania oraz na której będą </w:t>
      </w:r>
      <w:r w:rsidR="00E522F6" w:rsidRPr="00F11DBF">
        <w:rPr>
          <w:rFonts w:ascii="Calibri Light" w:hAnsi="Calibri Light" w:cs="Calibri Light"/>
          <w:sz w:val="24"/>
          <w:szCs w:val="24"/>
        </w:rPr>
        <w:t xml:space="preserve">zamieszczane </w:t>
      </w:r>
      <w:r w:rsidRPr="00F11DBF">
        <w:rPr>
          <w:rFonts w:ascii="Calibri Light" w:hAnsi="Calibri Light" w:cs="Calibri Light"/>
          <w:sz w:val="24"/>
          <w:szCs w:val="24"/>
        </w:rPr>
        <w:t>zmiany i</w:t>
      </w:r>
      <w:r w:rsidR="00E522F6" w:rsidRPr="00F11DBF">
        <w:rPr>
          <w:rFonts w:ascii="Calibri Light" w:hAnsi="Calibri Light" w:cs="Calibri Light"/>
          <w:sz w:val="24"/>
          <w:szCs w:val="24"/>
        </w:rPr>
        <w:t> </w:t>
      </w:r>
      <w:r w:rsidRPr="00F11DBF">
        <w:rPr>
          <w:rFonts w:ascii="Calibri Light" w:hAnsi="Calibri Light" w:cs="Calibri Light"/>
          <w:sz w:val="24"/>
          <w:szCs w:val="24"/>
        </w:rPr>
        <w:t>wyjaśnienia treści SWZ oraz inne dokumenty</w:t>
      </w:r>
      <w:r w:rsidR="00E0767A" w:rsidRPr="00F11DBF">
        <w:rPr>
          <w:rFonts w:ascii="Calibri Light" w:hAnsi="Calibri Light" w:cs="Calibri Light"/>
          <w:sz w:val="24"/>
          <w:szCs w:val="24"/>
        </w:rPr>
        <w:t xml:space="preserve"> zamówienia bezpośrednio związ</w:t>
      </w:r>
      <w:r w:rsidR="00D76AB7" w:rsidRPr="00F11DBF">
        <w:rPr>
          <w:rFonts w:ascii="Calibri Light" w:hAnsi="Calibri Light" w:cs="Calibri Light"/>
          <w:sz w:val="24"/>
          <w:szCs w:val="24"/>
        </w:rPr>
        <w:t xml:space="preserve">ane </w:t>
      </w:r>
      <w:r w:rsidR="0081518C" w:rsidRPr="00F11DBF">
        <w:rPr>
          <w:rFonts w:ascii="Calibri Light" w:hAnsi="Calibri Light" w:cs="Calibri Light"/>
          <w:sz w:val="24"/>
          <w:szCs w:val="24"/>
        </w:rPr>
        <w:t>z </w:t>
      </w:r>
      <w:r w:rsidR="00E0767A" w:rsidRPr="00F11DBF">
        <w:rPr>
          <w:rFonts w:ascii="Calibri Light" w:hAnsi="Calibri Light" w:cs="Calibri Light"/>
          <w:sz w:val="24"/>
          <w:szCs w:val="24"/>
        </w:rPr>
        <w:t>postępowaniem</w:t>
      </w:r>
      <w:r w:rsidRPr="00F11DBF">
        <w:rPr>
          <w:rFonts w:ascii="Calibri Light" w:hAnsi="Calibri Light" w:cs="Calibri Light"/>
          <w:sz w:val="24"/>
          <w:szCs w:val="24"/>
        </w:rPr>
        <w:t>:</w:t>
      </w:r>
      <w:r w:rsidR="00540CE9" w:rsidRPr="00F11DBF">
        <w:rPr>
          <w:rFonts w:ascii="Calibri Light" w:hAnsi="Calibri Light" w:cs="Calibri Light"/>
          <w:sz w:val="24"/>
          <w:szCs w:val="24"/>
        </w:rPr>
        <w:t xml:space="preserve"> </w:t>
      </w:r>
      <w:hyperlink r:id="rId13" w:history="1">
        <w:r w:rsidR="00540CE9" w:rsidRPr="00F11DBF">
          <w:rPr>
            <w:rStyle w:val="Hipercze"/>
            <w:rFonts w:ascii="Calibri Light" w:hAnsi="Calibri Light" w:cs="Calibri Light"/>
            <w:sz w:val="24"/>
            <w:szCs w:val="24"/>
          </w:rPr>
          <w:t>https://platformazakupowa.pl/pn/skoczow/proceedings</w:t>
        </w:r>
      </w:hyperlink>
    </w:p>
    <w:p w14:paraId="47C44EBB" w14:textId="77777777" w:rsidR="004635CF" w:rsidRDefault="004635CF" w:rsidP="004635CF">
      <w:pPr>
        <w:tabs>
          <w:tab w:val="left" w:pos="567"/>
        </w:tabs>
        <w:spacing w:line="23" w:lineRule="atLeast"/>
        <w:ind w:right="28"/>
        <w:jc w:val="both"/>
        <w:rPr>
          <w:rFonts w:ascii="Calibri Light" w:hAnsi="Calibri Light" w:cs="Calibri Light"/>
          <w:sz w:val="24"/>
          <w:szCs w:val="24"/>
        </w:rPr>
      </w:pPr>
    </w:p>
    <w:p w14:paraId="68C1C6F2" w14:textId="77777777" w:rsidR="004635CF" w:rsidRPr="004635CF" w:rsidRDefault="004635CF" w:rsidP="004635CF">
      <w:pPr>
        <w:ind w:right="28"/>
        <w:jc w:val="both"/>
        <w:rPr>
          <w:rFonts w:ascii="Calibri Light" w:hAnsi="Calibri Light" w:cs="Calibri Light"/>
          <w:b/>
          <w:bCs/>
          <w:sz w:val="24"/>
          <w:szCs w:val="24"/>
        </w:rPr>
      </w:pPr>
      <w:r w:rsidRPr="004635CF">
        <w:rPr>
          <w:rFonts w:ascii="Calibri Light" w:hAnsi="Calibri Light" w:cs="Calibri Light"/>
          <w:b/>
          <w:bCs/>
          <w:sz w:val="24"/>
          <w:szCs w:val="24"/>
        </w:rPr>
        <w:t>Pośrednik ubezpieczeniowy – broker ubezpieczeniowy, biorący udział w postępowaniu:</w:t>
      </w:r>
    </w:p>
    <w:p w14:paraId="51D52370" w14:textId="1C966AC4" w:rsidR="004635CF" w:rsidRPr="004635CF" w:rsidRDefault="004635CF" w:rsidP="004635CF">
      <w:pPr>
        <w:ind w:right="28"/>
        <w:jc w:val="both"/>
        <w:rPr>
          <w:rFonts w:ascii="Calibri Light" w:hAnsi="Calibri Light" w:cs="Calibri Light"/>
          <w:sz w:val="24"/>
          <w:szCs w:val="24"/>
        </w:rPr>
      </w:pPr>
      <w:r w:rsidRPr="004635CF">
        <w:rPr>
          <w:rFonts w:ascii="Calibri Light" w:hAnsi="Calibri Light" w:cs="Calibri Light"/>
          <w:sz w:val="24"/>
          <w:szCs w:val="24"/>
        </w:rPr>
        <w:t>PWS Konstanta S.A. z siedzibą w Bielsku-Białej, ul. Warszawska 153, 43-300 Bielsko-Biała, Numer KRS 0000073190, NIP 937–000–61–46, wpis do rejestru pośredników ubezpieczeniowych: numer 00000092/U, zezwolenie Ministra Finansów na prowadzenie działalności brokerskiej z dnia 31 marca 1995 r. numer 516</w:t>
      </w:r>
      <w:r w:rsidR="0092172F">
        <w:rPr>
          <w:rFonts w:ascii="Calibri Light" w:hAnsi="Calibri Light" w:cs="Calibri Light"/>
          <w:sz w:val="24"/>
          <w:szCs w:val="24"/>
        </w:rPr>
        <w:t xml:space="preserve"> </w:t>
      </w:r>
      <w:r w:rsidRPr="004635CF">
        <w:rPr>
          <w:rFonts w:ascii="Calibri Light" w:hAnsi="Calibri Light" w:cs="Calibri Light"/>
          <w:sz w:val="24"/>
          <w:szCs w:val="24"/>
        </w:rPr>
        <w:t>Broker otrzyma prowizję (kurtaż brokerski) od wykonawcy (ubezpieczyciela) za cały okres obowiązywania polis wystawionych na podstawie umowy w sprawie zamówienia publicznego zawartej w wyniku niniejszego postępowania, pod warunkiem, że składka zostanie zapłacona. Broker nie traci prawa do kur</w:t>
      </w:r>
      <w:r w:rsidR="00EE7BCC">
        <w:rPr>
          <w:rFonts w:ascii="Calibri Light" w:hAnsi="Calibri Light" w:cs="Calibri Light"/>
          <w:sz w:val="24"/>
          <w:szCs w:val="24"/>
        </w:rPr>
        <w:t>t</w:t>
      </w:r>
      <w:r w:rsidRPr="004635CF">
        <w:rPr>
          <w:rFonts w:ascii="Calibri Light" w:hAnsi="Calibri Light" w:cs="Calibri Light"/>
          <w:sz w:val="24"/>
          <w:szCs w:val="24"/>
        </w:rPr>
        <w:t>ażu w przypadku uregulowania zaległej składki (raty lub rat składki) na skutek windykacji podjętej przez wykonawcę bądź inny podmiot działający na jego zlecenie. Odwołanie pełnomocnictwa bądź wypowiedzenie zlecenia przez zamawiającego nie ma wpływu na prawo brokera do kurtażu.</w:t>
      </w:r>
    </w:p>
    <w:p w14:paraId="0210F0FF" w14:textId="77777777" w:rsidR="00A6503E" w:rsidRPr="00F11DBF" w:rsidRDefault="00A6503E" w:rsidP="00F949EE">
      <w:pPr>
        <w:spacing w:line="23" w:lineRule="atLeast"/>
        <w:ind w:right="28"/>
        <w:jc w:val="both"/>
        <w:rPr>
          <w:rStyle w:val="Hipercze"/>
          <w:rFonts w:ascii="Calibri Light" w:hAnsi="Calibri Light" w:cs="Calibri Light"/>
          <w:color w:val="000000" w:themeColor="text1"/>
          <w:sz w:val="24"/>
          <w:szCs w:val="24"/>
          <w:u w:val="none"/>
        </w:rPr>
      </w:pPr>
    </w:p>
    <w:p w14:paraId="5EFA1025" w14:textId="77777777" w:rsidR="00B4667B" w:rsidRPr="00F11DBF" w:rsidRDefault="00B4667B"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II</w:t>
      </w:r>
    </w:p>
    <w:p w14:paraId="3A4A4D69" w14:textId="77777777" w:rsidR="005064DB" w:rsidRPr="00F11DBF" w:rsidRDefault="005064DB"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TRYB U</w:t>
      </w:r>
      <w:r w:rsidR="00E0767A" w:rsidRPr="00F11DBF">
        <w:rPr>
          <w:rFonts w:ascii="Calibri Light" w:hAnsi="Calibri Light" w:cs="Calibri Light"/>
          <w:sz w:val="24"/>
          <w:szCs w:val="24"/>
        </w:rPr>
        <w:t>DZIELENIA ZAMÓWIENIA</w:t>
      </w:r>
    </w:p>
    <w:p w14:paraId="4F888A30" w14:textId="77777777" w:rsidR="007D658F" w:rsidRPr="001A3136" w:rsidRDefault="007D658F" w:rsidP="00504CEA">
      <w:pPr>
        <w:tabs>
          <w:tab w:val="left" w:pos="567"/>
        </w:tabs>
        <w:spacing w:line="23" w:lineRule="atLeast"/>
        <w:jc w:val="both"/>
        <w:rPr>
          <w:rFonts w:ascii="Calibri Light" w:hAnsi="Calibri Light" w:cs="Calibri Light"/>
          <w:b/>
          <w:sz w:val="24"/>
          <w:szCs w:val="24"/>
        </w:rPr>
      </w:pPr>
    </w:p>
    <w:p w14:paraId="442A337F" w14:textId="7E0657B7" w:rsidR="005C2419" w:rsidRPr="001A3136" w:rsidRDefault="005C2419" w:rsidP="00995E25">
      <w:pPr>
        <w:pStyle w:val="Akapitzlist"/>
        <w:numPr>
          <w:ilvl w:val="0"/>
          <w:numId w:val="46"/>
        </w:numPr>
        <w:ind w:left="426" w:right="28" w:hanging="426"/>
        <w:jc w:val="both"/>
        <w:rPr>
          <w:rFonts w:ascii="Calibri Light" w:hAnsi="Calibri Light" w:cs="Calibri Light"/>
          <w:sz w:val="24"/>
          <w:szCs w:val="24"/>
        </w:rPr>
      </w:pPr>
      <w:r w:rsidRPr="001A3136">
        <w:rPr>
          <w:rFonts w:ascii="Calibri Light" w:hAnsi="Calibri Light" w:cs="Calibri Light"/>
          <w:sz w:val="24"/>
          <w:szCs w:val="24"/>
        </w:rPr>
        <w:t xml:space="preserve">Postępowanie prowadzone jest w </w:t>
      </w:r>
      <w:r w:rsidRPr="001A3136">
        <w:rPr>
          <w:rFonts w:ascii="Calibri Light" w:hAnsi="Calibri Light" w:cs="Calibri Light"/>
          <w:b/>
          <w:sz w:val="24"/>
          <w:szCs w:val="24"/>
        </w:rPr>
        <w:t>trybie</w:t>
      </w:r>
      <w:r w:rsidRPr="001A3136">
        <w:rPr>
          <w:rFonts w:ascii="Calibri Light" w:hAnsi="Calibri Light" w:cs="Calibri Light"/>
          <w:sz w:val="24"/>
          <w:szCs w:val="24"/>
        </w:rPr>
        <w:t xml:space="preserve"> </w:t>
      </w:r>
      <w:r w:rsidRPr="001A3136">
        <w:rPr>
          <w:rFonts w:ascii="Calibri Light" w:hAnsi="Calibri Light" w:cs="Calibri Light"/>
          <w:b/>
          <w:sz w:val="24"/>
          <w:szCs w:val="24"/>
        </w:rPr>
        <w:t>podstawowym,</w:t>
      </w:r>
      <w:r w:rsidRPr="001A3136">
        <w:rPr>
          <w:rFonts w:ascii="Calibri Light" w:hAnsi="Calibri Light" w:cs="Calibri Light"/>
          <w:sz w:val="24"/>
          <w:szCs w:val="24"/>
        </w:rPr>
        <w:t xml:space="preserve"> zgodnie z ustawą z dnia 11 września 2019 r. Prawo zamówień publicznych (tekst jednolity: Dz. U. z 202</w:t>
      </w:r>
      <w:r w:rsidR="00082D96">
        <w:rPr>
          <w:rFonts w:ascii="Calibri Light" w:hAnsi="Calibri Light" w:cs="Calibri Light"/>
          <w:sz w:val="24"/>
          <w:szCs w:val="24"/>
        </w:rPr>
        <w:t>3</w:t>
      </w:r>
      <w:r w:rsidRPr="001A3136">
        <w:rPr>
          <w:rFonts w:ascii="Calibri Light" w:hAnsi="Calibri Light" w:cs="Calibri Light"/>
          <w:sz w:val="24"/>
          <w:szCs w:val="24"/>
        </w:rPr>
        <w:t xml:space="preserve"> r. poz. </w:t>
      </w:r>
      <w:r w:rsidR="00082D96">
        <w:rPr>
          <w:rFonts w:ascii="Calibri Light" w:hAnsi="Calibri Light" w:cs="Calibri Light"/>
          <w:sz w:val="24"/>
          <w:szCs w:val="24"/>
        </w:rPr>
        <w:t>1605</w:t>
      </w:r>
      <w:r w:rsidRPr="001A3136">
        <w:rPr>
          <w:rFonts w:ascii="Calibri Light" w:hAnsi="Calibri Light" w:cs="Calibri Light"/>
          <w:sz w:val="24"/>
          <w:szCs w:val="24"/>
        </w:rPr>
        <w:t>) zwaną w dalszej części ustawą. W sprawach nieuregulowanych zapisami niniejszej SWZ, stosuje się przepisy wspomnianej ustawy wraz z aktami wykonawczymi do tej ustawy.</w:t>
      </w:r>
    </w:p>
    <w:p w14:paraId="220663BC" w14:textId="77777777" w:rsidR="005C2419" w:rsidRPr="000C1AF0" w:rsidRDefault="005C2419" w:rsidP="005C2419">
      <w:pPr>
        <w:pStyle w:val="Akapitzlist"/>
        <w:ind w:left="426" w:right="28"/>
        <w:jc w:val="both"/>
        <w:rPr>
          <w:rFonts w:ascii="Calibri Light" w:hAnsi="Calibri Light" w:cs="Calibri Light"/>
          <w:sz w:val="12"/>
          <w:szCs w:val="12"/>
        </w:rPr>
      </w:pPr>
    </w:p>
    <w:p w14:paraId="6A2CD98B" w14:textId="18C01307" w:rsidR="005C2419" w:rsidRPr="0092172F" w:rsidRDefault="005C2419" w:rsidP="00995E25">
      <w:pPr>
        <w:pStyle w:val="Akapitzlist"/>
        <w:numPr>
          <w:ilvl w:val="0"/>
          <w:numId w:val="46"/>
        </w:numPr>
        <w:ind w:left="426" w:right="28" w:hanging="426"/>
        <w:jc w:val="both"/>
        <w:rPr>
          <w:rFonts w:ascii="Calibri Light" w:hAnsi="Calibri Light" w:cs="Calibri Light"/>
          <w:sz w:val="24"/>
          <w:szCs w:val="24"/>
        </w:rPr>
      </w:pPr>
      <w:r w:rsidRPr="0092172F">
        <w:rPr>
          <w:rFonts w:ascii="Calibri Light" w:hAnsi="Calibri Light" w:cs="Calibri Light"/>
          <w:sz w:val="24"/>
          <w:szCs w:val="24"/>
        </w:rPr>
        <w:t xml:space="preserve">Zamawiający </w:t>
      </w:r>
      <w:r w:rsidR="00BD6E09" w:rsidRPr="0092172F">
        <w:rPr>
          <w:rFonts w:ascii="Calibri Light" w:hAnsi="Calibri Light" w:cs="Calibri Light"/>
          <w:sz w:val="24"/>
          <w:szCs w:val="24"/>
        </w:rPr>
        <w:t xml:space="preserve">nie </w:t>
      </w:r>
      <w:r w:rsidRPr="0092172F">
        <w:rPr>
          <w:rFonts w:ascii="Calibri Light" w:hAnsi="Calibri Light" w:cs="Calibri Light"/>
          <w:sz w:val="24"/>
          <w:szCs w:val="24"/>
        </w:rPr>
        <w:t xml:space="preserve">przewiduje prowadzenia negocjacji w celu ulepszenia treści ofert,  co oznacza wybór </w:t>
      </w:r>
      <w:r w:rsidRPr="0092172F">
        <w:rPr>
          <w:rFonts w:ascii="Calibri Light" w:hAnsi="Calibri Light" w:cs="Calibri Light"/>
          <w:b/>
          <w:sz w:val="24"/>
          <w:szCs w:val="24"/>
        </w:rPr>
        <w:t>trybu podstawowego</w:t>
      </w:r>
      <w:r w:rsidRPr="0092172F">
        <w:rPr>
          <w:rFonts w:ascii="Calibri Light" w:hAnsi="Calibri Light" w:cs="Calibri Light"/>
          <w:sz w:val="24"/>
          <w:szCs w:val="24"/>
        </w:rPr>
        <w:t xml:space="preserve">, o którym mowa w </w:t>
      </w:r>
      <w:r w:rsidR="001A3136" w:rsidRPr="0092172F">
        <w:rPr>
          <w:rFonts w:ascii="Calibri Light" w:hAnsi="Calibri Light" w:cs="Calibri Light"/>
          <w:sz w:val="24"/>
          <w:szCs w:val="24"/>
        </w:rPr>
        <w:br/>
      </w:r>
      <w:r w:rsidRPr="0092172F">
        <w:rPr>
          <w:rFonts w:ascii="Calibri Light" w:hAnsi="Calibri Light" w:cs="Calibri Light"/>
          <w:b/>
          <w:sz w:val="24"/>
          <w:szCs w:val="24"/>
        </w:rPr>
        <w:t xml:space="preserve">art. 275 pkt </w:t>
      </w:r>
      <w:r w:rsidR="006032B8" w:rsidRPr="0092172F">
        <w:rPr>
          <w:rFonts w:ascii="Calibri Light" w:hAnsi="Calibri Light" w:cs="Calibri Light"/>
          <w:b/>
          <w:sz w:val="24"/>
          <w:szCs w:val="24"/>
        </w:rPr>
        <w:t>1</w:t>
      </w:r>
      <w:r w:rsidRPr="0092172F">
        <w:rPr>
          <w:rFonts w:ascii="Calibri Light" w:hAnsi="Calibri Light" w:cs="Calibri Light"/>
          <w:sz w:val="24"/>
          <w:szCs w:val="24"/>
        </w:rPr>
        <w:t xml:space="preserve"> ustawy.</w:t>
      </w:r>
    </w:p>
    <w:p w14:paraId="55A296D1" w14:textId="77777777" w:rsidR="005C2419" w:rsidRPr="000C1AF0" w:rsidRDefault="005C2419" w:rsidP="005C2419">
      <w:pPr>
        <w:ind w:right="28"/>
        <w:jc w:val="both"/>
        <w:rPr>
          <w:rFonts w:ascii="Calibri Light" w:hAnsi="Calibri Light" w:cs="Calibri Light"/>
          <w:sz w:val="12"/>
          <w:szCs w:val="12"/>
        </w:rPr>
      </w:pPr>
    </w:p>
    <w:p w14:paraId="5980AA4A" w14:textId="77777777" w:rsidR="005C2419" w:rsidRPr="00E90863" w:rsidRDefault="005C2419" w:rsidP="00995E25">
      <w:pPr>
        <w:pStyle w:val="Akapitzlist"/>
        <w:numPr>
          <w:ilvl w:val="0"/>
          <w:numId w:val="46"/>
        </w:numPr>
        <w:ind w:left="426" w:right="28" w:hanging="426"/>
        <w:jc w:val="both"/>
        <w:rPr>
          <w:rFonts w:ascii="Calibri Light" w:hAnsi="Calibri Light" w:cs="Calibri Light"/>
          <w:sz w:val="24"/>
          <w:szCs w:val="24"/>
        </w:rPr>
      </w:pPr>
      <w:r w:rsidRPr="00E90863">
        <w:rPr>
          <w:rFonts w:ascii="Calibri Light" w:hAnsi="Calibri Light" w:cs="Calibri Light"/>
          <w:sz w:val="24"/>
          <w:szCs w:val="24"/>
        </w:rPr>
        <w:t>Postępowanie prowadzone jest dla wartości zamówienia mniejszej niż próg unijny.</w:t>
      </w:r>
    </w:p>
    <w:p w14:paraId="3811B4F8" w14:textId="77777777" w:rsidR="005C2419" w:rsidRDefault="005C2419" w:rsidP="00504CEA">
      <w:pPr>
        <w:tabs>
          <w:tab w:val="left" w:pos="567"/>
        </w:tabs>
        <w:spacing w:line="23" w:lineRule="atLeast"/>
        <w:jc w:val="both"/>
        <w:rPr>
          <w:rFonts w:ascii="Calibri Light" w:hAnsi="Calibri Light" w:cs="Calibri Light"/>
          <w:b/>
          <w:sz w:val="24"/>
          <w:szCs w:val="24"/>
        </w:rPr>
      </w:pPr>
    </w:p>
    <w:p w14:paraId="5BB1AA2F" w14:textId="77777777" w:rsidR="00F949EE" w:rsidRDefault="00F949EE" w:rsidP="00504CEA">
      <w:pPr>
        <w:tabs>
          <w:tab w:val="left" w:pos="567"/>
        </w:tabs>
        <w:spacing w:line="23" w:lineRule="atLeast"/>
        <w:jc w:val="both"/>
        <w:rPr>
          <w:rFonts w:ascii="Calibri Light" w:hAnsi="Calibri Light" w:cs="Calibri Light"/>
          <w:b/>
          <w:sz w:val="24"/>
          <w:szCs w:val="24"/>
        </w:rPr>
      </w:pPr>
    </w:p>
    <w:p w14:paraId="3148D591" w14:textId="77777777" w:rsidR="004D5EBA" w:rsidRDefault="004D5EBA" w:rsidP="00504CEA">
      <w:pPr>
        <w:tabs>
          <w:tab w:val="left" w:pos="567"/>
        </w:tabs>
        <w:spacing w:line="23" w:lineRule="atLeast"/>
        <w:jc w:val="both"/>
        <w:rPr>
          <w:rFonts w:ascii="Calibri Light" w:hAnsi="Calibri Light" w:cs="Calibri Light"/>
          <w:b/>
          <w:sz w:val="24"/>
          <w:szCs w:val="24"/>
        </w:rPr>
      </w:pPr>
    </w:p>
    <w:p w14:paraId="77C2E108" w14:textId="77777777" w:rsidR="004D5EBA" w:rsidRDefault="004D5EBA" w:rsidP="00504CEA">
      <w:pPr>
        <w:tabs>
          <w:tab w:val="left" w:pos="567"/>
        </w:tabs>
        <w:spacing w:line="23" w:lineRule="atLeast"/>
        <w:jc w:val="both"/>
        <w:rPr>
          <w:rFonts w:ascii="Calibri Light" w:hAnsi="Calibri Light" w:cs="Calibri Light"/>
          <w:b/>
          <w:sz w:val="24"/>
          <w:szCs w:val="24"/>
        </w:rPr>
      </w:pPr>
    </w:p>
    <w:p w14:paraId="514D1AF5" w14:textId="77777777" w:rsidR="004D5EBA" w:rsidRPr="00E90863" w:rsidRDefault="004D5EBA" w:rsidP="00504CEA">
      <w:pPr>
        <w:tabs>
          <w:tab w:val="left" w:pos="567"/>
        </w:tabs>
        <w:spacing w:line="23" w:lineRule="atLeast"/>
        <w:jc w:val="both"/>
        <w:rPr>
          <w:rFonts w:ascii="Calibri Light" w:hAnsi="Calibri Light" w:cs="Calibri Light"/>
          <w:b/>
          <w:sz w:val="24"/>
          <w:szCs w:val="24"/>
        </w:rPr>
      </w:pPr>
    </w:p>
    <w:p w14:paraId="1A587100" w14:textId="77777777" w:rsidR="005C2419" w:rsidRPr="00E90863" w:rsidRDefault="005C2419" w:rsidP="00504CEA">
      <w:pPr>
        <w:tabs>
          <w:tab w:val="left" w:pos="567"/>
        </w:tabs>
        <w:spacing w:line="23" w:lineRule="atLeast"/>
        <w:jc w:val="both"/>
        <w:rPr>
          <w:rFonts w:ascii="Calibri Light" w:hAnsi="Calibri Light" w:cs="Calibri Light"/>
          <w:b/>
          <w:sz w:val="24"/>
          <w:szCs w:val="24"/>
        </w:rPr>
      </w:pPr>
    </w:p>
    <w:p w14:paraId="4DF3DDD9" w14:textId="77777777" w:rsidR="009F449E" w:rsidRPr="00E90863" w:rsidRDefault="00B4667B"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lastRenderedPageBreak/>
        <w:t>ROZDZIAŁ III</w:t>
      </w:r>
    </w:p>
    <w:p w14:paraId="1F92A74C" w14:textId="77777777" w:rsidR="00F72BCD" w:rsidRDefault="00F72BCD"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OPIS PRZEDMIOTU ZAMÓWIENIA</w:t>
      </w:r>
    </w:p>
    <w:p w14:paraId="5828E3CD" w14:textId="77777777" w:rsidR="008F0514" w:rsidRPr="008F0514" w:rsidRDefault="008F0514" w:rsidP="008F0514"/>
    <w:p w14:paraId="33B81D78" w14:textId="77777777" w:rsidR="00A6641A" w:rsidRPr="00915BCA" w:rsidRDefault="006B3A9F" w:rsidP="00995E25">
      <w:pPr>
        <w:pStyle w:val="Akapitzlist"/>
        <w:numPr>
          <w:ilvl w:val="0"/>
          <w:numId w:val="60"/>
        </w:numPr>
        <w:tabs>
          <w:tab w:val="left" w:pos="284"/>
        </w:tabs>
        <w:spacing w:line="23" w:lineRule="atLeast"/>
        <w:ind w:left="284" w:right="-425" w:hanging="284"/>
        <w:jc w:val="both"/>
        <w:rPr>
          <w:rFonts w:ascii="Calibri Light" w:hAnsi="Calibri Light" w:cs="Calibri Light"/>
          <w:sz w:val="24"/>
          <w:szCs w:val="24"/>
        </w:rPr>
      </w:pPr>
      <w:r w:rsidRPr="00915BCA">
        <w:rPr>
          <w:rFonts w:ascii="Calibri Light" w:hAnsi="Calibri Light" w:cs="Calibri Light"/>
          <w:sz w:val="24"/>
          <w:szCs w:val="24"/>
        </w:rPr>
        <w:t>Nazwa zamówienia:</w:t>
      </w:r>
    </w:p>
    <w:p w14:paraId="06E8C869" w14:textId="31E11321" w:rsidR="00915BCA" w:rsidRPr="00915BCA" w:rsidRDefault="00F949EE" w:rsidP="00F949EE">
      <w:pPr>
        <w:jc w:val="both"/>
        <w:rPr>
          <w:rFonts w:ascii="Calibri Light" w:hAnsi="Calibri Light" w:cs="Calibri Light"/>
          <w:bCs/>
          <w:sz w:val="24"/>
          <w:szCs w:val="24"/>
        </w:rPr>
      </w:pPr>
      <w:r w:rsidRPr="00915BCA">
        <w:rPr>
          <w:rFonts w:ascii="Calibri Light" w:hAnsi="Calibri Light" w:cs="Calibri Light"/>
          <w:bCs/>
          <w:sz w:val="24"/>
          <w:szCs w:val="24"/>
        </w:rPr>
        <w:t xml:space="preserve">Przedmiotem zamówienia jest </w:t>
      </w:r>
      <w:r w:rsidR="00915BCA" w:rsidRPr="00915BCA">
        <w:rPr>
          <w:rFonts w:ascii="Calibri Light" w:hAnsi="Calibri Light" w:cs="Calibri Light"/>
          <w:bCs/>
          <w:sz w:val="24"/>
          <w:szCs w:val="24"/>
        </w:rPr>
        <w:t xml:space="preserve">świadczenie </w:t>
      </w:r>
      <w:r w:rsidR="00915BCA">
        <w:rPr>
          <w:rFonts w:ascii="Calibri Light" w:hAnsi="Calibri Light" w:cs="Calibri Light"/>
          <w:sz w:val="24"/>
          <w:szCs w:val="24"/>
        </w:rPr>
        <w:t>u</w:t>
      </w:r>
      <w:r w:rsidR="00915BCA" w:rsidRPr="00915BCA">
        <w:rPr>
          <w:rFonts w:ascii="Calibri Light" w:hAnsi="Calibri Light" w:cs="Calibri Light"/>
          <w:sz w:val="24"/>
          <w:szCs w:val="24"/>
        </w:rPr>
        <w:t>sługi ubezpieczenia majątku i OC dla Gminy Skoczów - UM w Skoczowie wraz z jednostkami organizacyjnymi dla których organem prowadzącym jest Gmina Skoczów, z podziałem na 5 części</w:t>
      </w:r>
      <w:r w:rsidR="00915BCA">
        <w:rPr>
          <w:rFonts w:ascii="Calibri Light" w:hAnsi="Calibri Light" w:cs="Calibri Light"/>
          <w:sz w:val="24"/>
          <w:szCs w:val="24"/>
        </w:rPr>
        <w:t>.</w:t>
      </w:r>
    </w:p>
    <w:p w14:paraId="25EDD71D" w14:textId="6FC197F4" w:rsidR="00F949EE" w:rsidRPr="00915BCA" w:rsidRDefault="00970744" w:rsidP="00F949EE">
      <w:pPr>
        <w:jc w:val="both"/>
        <w:rPr>
          <w:rFonts w:ascii="Calibri Light" w:hAnsi="Calibri Light" w:cs="Calibri Light"/>
          <w:bCs/>
          <w:sz w:val="24"/>
          <w:szCs w:val="24"/>
        </w:rPr>
      </w:pPr>
      <w:r>
        <w:rPr>
          <w:rFonts w:ascii="Calibri Light" w:hAnsi="Calibri Light" w:cs="Calibri Light"/>
          <w:bCs/>
          <w:sz w:val="24"/>
          <w:szCs w:val="24"/>
        </w:rPr>
        <w:t>Przedmiot zamówienia obejmuje</w:t>
      </w:r>
      <w:r w:rsidR="00F949EE" w:rsidRPr="00915BCA">
        <w:rPr>
          <w:rFonts w:ascii="Calibri Light" w:hAnsi="Calibri Light" w:cs="Calibri Light"/>
          <w:bCs/>
          <w:sz w:val="24"/>
          <w:szCs w:val="24"/>
        </w:rPr>
        <w:t xml:space="preserve"> </w:t>
      </w:r>
      <w:r w:rsidR="00B41BD0">
        <w:rPr>
          <w:rFonts w:ascii="Calibri Light" w:hAnsi="Calibri Light" w:cs="Calibri Light"/>
          <w:bCs/>
          <w:sz w:val="24"/>
          <w:szCs w:val="24"/>
        </w:rPr>
        <w:t xml:space="preserve">świadczenie </w:t>
      </w:r>
      <w:r w:rsidR="00F949EE" w:rsidRPr="00915BCA">
        <w:rPr>
          <w:rFonts w:ascii="Calibri Light" w:hAnsi="Calibri Light" w:cs="Calibri Light"/>
          <w:bCs/>
          <w:sz w:val="24"/>
          <w:szCs w:val="24"/>
        </w:rPr>
        <w:t>ubezpieczeni</w:t>
      </w:r>
      <w:r w:rsidR="00B41BD0">
        <w:rPr>
          <w:rFonts w:ascii="Calibri Light" w:hAnsi="Calibri Light" w:cs="Calibri Light"/>
          <w:bCs/>
          <w:sz w:val="24"/>
          <w:szCs w:val="24"/>
        </w:rPr>
        <w:t>a</w:t>
      </w:r>
      <w:r w:rsidR="00F949EE" w:rsidRPr="00915BCA">
        <w:rPr>
          <w:rFonts w:ascii="Calibri Light" w:hAnsi="Calibri Light" w:cs="Calibri Light"/>
          <w:bCs/>
          <w:sz w:val="24"/>
          <w:szCs w:val="24"/>
        </w:rPr>
        <w:t xml:space="preserve"> w zakresie:</w:t>
      </w:r>
    </w:p>
    <w:p w14:paraId="30622E35" w14:textId="77777777" w:rsidR="00F949EE" w:rsidRPr="00915BCA" w:rsidRDefault="00F949EE" w:rsidP="00995E25">
      <w:pPr>
        <w:pStyle w:val="Akapitzlist"/>
        <w:numPr>
          <w:ilvl w:val="1"/>
          <w:numId w:val="75"/>
        </w:numPr>
        <w:suppressAutoHyphens/>
        <w:jc w:val="both"/>
        <w:rPr>
          <w:rFonts w:ascii="Calibri Light" w:hAnsi="Calibri Light" w:cs="Calibri Light"/>
          <w:bCs/>
          <w:sz w:val="24"/>
          <w:szCs w:val="24"/>
        </w:rPr>
      </w:pPr>
      <w:r w:rsidRPr="00915BCA">
        <w:rPr>
          <w:rFonts w:ascii="Calibri Light" w:hAnsi="Calibri Light" w:cs="Calibri Light"/>
          <w:bCs/>
          <w:sz w:val="24"/>
          <w:szCs w:val="24"/>
        </w:rPr>
        <w:t>ubezpieczenia mienia od wszystkich zdarzeń losowych,</w:t>
      </w:r>
    </w:p>
    <w:p w14:paraId="41936359" w14:textId="4F89FBD6" w:rsidR="00F949EE" w:rsidRPr="00915BCA" w:rsidRDefault="00F949EE" w:rsidP="00995E25">
      <w:pPr>
        <w:pStyle w:val="Akapitzlist"/>
        <w:numPr>
          <w:ilvl w:val="1"/>
          <w:numId w:val="75"/>
        </w:numPr>
        <w:suppressAutoHyphens/>
        <w:jc w:val="both"/>
        <w:rPr>
          <w:rFonts w:ascii="Calibri Light" w:hAnsi="Calibri Light" w:cs="Calibri Light"/>
          <w:bCs/>
          <w:sz w:val="24"/>
          <w:szCs w:val="24"/>
        </w:rPr>
      </w:pPr>
      <w:r w:rsidRPr="00915BCA">
        <w:rPr>
          <w:rFonts w:ascii="Calibri Light" w:hAnsi="Calibri Light" w:cs="Calibri Light"/>
          <w:bCs/>
          <w:sz w:val="24"/>
          <w:szCs w:val="24"/>
        </w:rPr>
        <w:t xml:space="preserve">ubezpieczenia mienia od kradzieży z włamaniem i rabunku z rozszerzeniem </w:t>
      </w:r>
      <w:r w:rsidR="00105713">
        <w:rPr>
          <w:rFonts w:ascii="Calibri Light" w:hAnsi="Calibri Light" w:cs="Calibri Light"/>
          <w:bCs/>
          <w:sz w:val="24"/>
          <w:szCs w:val="24"/>
        </w:rPr>
        <w:br/>
      </w:r>
      <w:r w:rsidRPr="00915BCA">
        <w:rPr>
          <w:rFonts w:ascii="Calibri Light" w:hAnsi="Calibri Light" w:cs="Calibri Light"/>
          <w:bCs/>
          <w:sz w:val="24"/>
          <w:szCs w:val="24"/>
        </w:rPr>
        <w:t>o wandalizm/dewastację,</w:t>
      </w:r>
    </w:p>
    <w:p w14:paraId="4E571ABB" w14:textId="7B8F1DBA" w:rsidR="00F949EE" w:rsidRPr="00915BCA" w:rsidRDefault="00F949EE" w:rsidP="00995E25">
      <w:pPr>
        <w:pStyle w:val="Akapitzlist"/>
        <w:numPr>
          <w:ilvl w:val="1"/>
          <w:numId w:val="75"/>
        </w:numPr>
        <w:suppressAutoHyphens/>
        <w:jc w:val="both"/>
        <w:rPr>
          <w:rFonts w:ascii="Calibri Light" w:hAnsi="Calibri Light" w:cs="Calibri Light"/>
          <w:bCs/>
          <w:sz w:val="24"/>
          <w:szCs w:val="24"/>
        </w:rPr>
      </w:pPr>
      <w:r w:rsidRPr="00915BCA">
        <w:rPr>
          <w:rFonts w:ascii="Calibri Light" w:hAnsi="Calibri Light" w:cs="Calibri Light"/>
          <w:bCs/>
          <w:sz w:val="24"/>
          <w:szCs w:val="24"/>
        </w:rPr>
        <w:t xml:space="preserve">ubezpieczenia sprzętu elektronicznego od wszystkich </w:t>
      </w:r>
      <w:proofErr w:type="spellStart"/>
      <w:r w:rsidRPr="00915BCA">
        <w:rPr>
          <w:rFonts w:ascii="Calibri Light" w:hAnsi="Calibri Light" w:cs="Calibri Light"/>
          <w:bCs/>
          <w:sz w:val="24"/>
          <w:szCs w:val="24"/>
        </w:rPr>
        <w:t>ryzyk</w:t>
      </w:r>
      <w:proofErr w:type="spellEnd"/>
      <w:r w:rsidRPr="00915BCA">
        <w:rPr>
          <w:rFonts w:ascii="Calibri Light" w:hAnsi="Calibri Light" w:cs="Calibri Light"/>
          <w:bCs/>
          <w:sz w:val="24"/>
          <w:szCs w:val="24"/>
        </w:rPr>
        <w:t xml:space="preserve"> z rozszerzeniem o kradzież </w:t>
      </w:r>
      <w:r w:rsidR="00105713">
        <w:rPr>
          <w:rFonts w:ascii="Calibri Light" w:hAnsi="Calibri Light" w:cs="Calibri Light"/>
          <w:bCs/>
          <w:sz w:val="24"/>
          <w:szCs w:val="24"/>
        </w:rPr>
        <w:br/>
      </w:r>
      <w:r w:rsidRPr="00915BCA">
        <w:rPr>
          <w:rFonts w:ascii="Calibri Light" w:hAnsi="Calibri Light" w:cs="Calibri Light"/>
          <w:bCs/>
          <w:sz w:val="24"/>
          <w:szCs w:val="24"/>
        </w:rPr>
        <w:t xml:space="preserve">z włamaniem i rabunek oraz dewastacje, </w:t>
      </w:r>
    </w:p>
    <w:p w14:paraId="7EA96A1F" w14:textId="77777777" w:rsidR="00F949EE" w:rsidRPr="00915BCA" w:rsidRDefault="00F949EE" w:rsidP="00995E25">
      <w:pPr>
        <w:pStyle w:val="Akapitzlist"/>
        <w:numPr>
          <w:ilvl w:val="1"/>
          <w:numId w:val="75"/>
        </w:numPr>
        <w:suppressAutoHyphens/>
        <w:jc w:val="both"/>
        <w:rPr>
          <w:rFonts w:ascii="Calibri Light" w:hAnsi="Calibri Light" w:cs="Calibri Light"/>
          <w:bCs/>
          <w:sz w:val="24"/>
          <w:szCs w:val="24"/>
        </w:rPr>
      </w:pPr>
      <w:r w:rsidRPr="00915BCA">
        <w:rPr>
          <w:rFonts w:ascii="Calibri Light" w:hAnsi="Calibri Light" w:cs="Calibri Light"/>
          <w:bCs/>
          <w:sz w:val="24"/>
          <w:szCs w:val="24"/>
        </w:rPr>
        <w:t xml:space="preserve">ubezpieczenia szyb, </w:t>
      </w:r>
      <w:proofErr w:type="spellStart"/>
      <w:r w:rsidRPr="00915BCA">
        <w:rPr>
          <w:rFonts w:ascii="Calibri Light" w:hAnsi="Calibri Light" w:cs="Calibri Light"/>
          <w:bCs/>
          <w:sz w:val="24"/>
          <w:szCs w:val="24"/>
        </w:rPr>
        <w:t>oszkleń</w:t>
      </w:r>
      <w:proofErr w:type="spellEnd"/>
      <w:r w:rsidRPr="00915BCA">
        <w:rPr>
          <w:rFonts w:ascii="Calibri Light" w:hAnsi="Calibri Light" w:cs="Calibri Light"/>
          <w:bCs/>
          <w:sz w:val="24"/>
          <w:szCs w:val="24"/>
        </w:rPr>
        <w:t xml:space="preserve"> i innych przedmiotów od stłuczenia,</w:t>
      </w:r>
    </w:p>
    <w:p w14:paraId="44592092" w14:textId="77777777" w:rsidR="00F949EE" w:rsidRPr="00915BCA" w:rsidRDefault="00F949EE" w:rsidP="00995E25">
      <w:pPr>
        <w:pStyle w:val="Akapitzlist"/>
        <w:numPr>
          <w:ilvl w:val="1"/>
          <w:numId w:val="75"/>
        </w:numPr>
        <w:suppressAutoHyphens/>
        <w:jc w:val="both"/>
        <w:rPr>
          <w:rFonts w:ascii="Calibri Light" w:hAnsi="Calibri Light" w:cs="Calibri Light"/>
          <w:bCs/>
          <w:sz w:val="24"/>
          <w:szCs w:val="24"/>
        </w:rPr>
      </w:pPr>
      <w:r w:rsidRPr="00915BCA">
        <w:rPr>
          <w:rFonts w:ascii="Calibri Light" w:hAnsi="Calibri Light" w:cs="Calibri Light"/>
          <w:bCs/>
          <w:sz w:val="24"/>
          <w:szCs w:val="24"/>
        </w:rPr>
        <w:t>ubezpieczenia odpowiedzialności cywilnej w związku z prowadzoną działalnością i posiadanym/użytkowanym mieniem,</w:t>
      </w:r>
    </w:p>
    <w:p w14:paraId="2A435DE0" w14:textId="77777777" w:rsidR="00F949EE" w:rsidRPr="00915BCA" w:rsidRDefault="00F949EE" w:rsidP="00995E25">
      <w:pPr>
        <w:pStyle w:val="Akapitzlist"/>
        <w:numPr>
          <w:ilvl w:val="1"/>
          <w:numId w:val="75"/>
        </w:numPr>
        <w:suppressAutoHyphens/>
        <w:jc w:val="both"/>
        <w:rPr>
          <w:rFonts w:ascii="Calibri Light" w:hAnsi="Calibri Light" w:cs="Calibri Light"/>
          <w:bCs/>
          <w:sz w:val="24"/>
          <w:szCs w:val="24"/>
        </w:rPr>
      </w:pPr>
      <w:r w:rsidRPr="00915BCA">
        <w:rPr>
          <w:rFonts w:ascii="Calibri Light" w:hAnsi="Calibri Light" w:cs="Calibri Light"/>
          <w:bCs/>
          <w:sz w:val="24"/>
          <w:szCs w:val="24"/>
        </w:rPr>
        <w:t>ubezpieczenie następstw nieszczęśliwych wypadków,</w:t>
      </w:r>
    </w:p>
    <w:p w14:paraId="7575363C" w14:textId="77777777" w:rsidR="00F949EE" w:rsidRPr="00915BCA" w:rsidRDefault="00F949EE" w:rsidP="00995E25">
      <w:pPr>
        <w:pStyle w:val="Akapitzlist"/>
        <w:numPr>
          <w:ilvl w:val="1"/>
          <w:numId w:val="75"/>
        </w:numPr>
        <w:suppressAutoHyphens/>
        <w:jc w:val="both"/>
        <w:rPr>
          <w:rFonts w:ascii="Calibri Light" w:hAnsi="Calibri Light" w:cs="Calibri Light"/>
          <w:bCs/>
          <w:sz w:val="24"/>
          <w:szCs w:val="24"/>
        </w:rPr>
      </w:pPr>
      <w:r w:rsidRPr="00915BCA">
        <w:rPr>
          <w:rFonts w:ascii="Calibri Light" w:hAnsi="Calibri Light" w:cs="Calibri Light"/>
          <w:bCs/>
          <w:sz w:val="24"/>
          <w:szCs w:val="24"/>
        </w:rPr>
        <w:t>ubezpieczenie odpowiedzialności cywilnej posiadacza pojazdów mechanicznych za szkody powstałe w związku z ruchem tych pojazdów,</w:t>
      </w:r>
    </w:p>
    <w:p w14:paraId="2CAE9029" w14:textId="77777777" w:rsidR="00F949EE" w:rsidRPr="00915BCA" w:rsidRDefault="00F949EE" w:rsidP="00995E25">
      <w:pPr>
        <w:pStyle w:val="Akapitzlist"/>
        <w:numPr>
          <w:ilvl w:val="1"/>
          <w:numId w:val="75"/>
        </w:numPr>
        <w:suppressAutoHyphens/>
        <w:jc w:val="both"/>
        <w:rPr>
          <w:rFonts w:ascii="Calibri Light" w:hAnsi="Calibri Light" w:cs="Calibri Light"/>
          <w:bCs/>
          <w:sz w:val="24"/>
          <w:szCs w:val="24"/>
        </w:rPr>
      </w:pPr>
      <w:r w:rsidRPr="00915BCA">
        <w:rPr>
          <w:rFonts w:ascii="Calibri Light" w:hAnsi="Calibri Light" w:cs="Calibri Light"/>
          <w:bCs/>
          <w:sz w:val="24"/>
          <w:szCs w:val="24"/>
        </w:rPr>
        <w:t>ubezpieczenie Auto-Casco,</w:t>
      </w:r>
    </w:p>
    <w:p w14:paraId="3FDD522E" w14:textId="77777777" w:rsidR="00F949EE" w:rsidRPr="00915BCA" w:rsidRDefault="00F949EE" w:rsidP="00995E25">
      <w:pPr>
        <w:pStyle w:val="Akapitzlist"/>
        <w:numPr>
          <w:ilvl w:val="1"/>
          <w:numId w:val="75"/>
        </w:numPr>
        <w:suppressAutoHyphens/>
        <w:jc w:val="both"/>
        <w:rPr>
          <w:rFonts w:ascii="Calibri Light" w:hAnsi="Calibri Light" w:cs="Calibri Light"/>
          <w:bCs/>
          <w:sz w:val="24"/>
          <w:szCs w:val="24"/>
        </w:rPr>
      </w:pPr>
      <w:r w:rsidRPr="00915BCA">
        <w:rPr>
          <w:rFonts w:ascii="Calibri Light" w:hAnsi="Calibri Light" w:cs="Calibri Light"/>
          <w:bCs/>
          <w:sz w:val="24"/>
          <w:szCs w:val="24"/>
        </w:rPr>
        <w:t>ubezpieczenie NNW,</w:t>
      </w:r>
    </w:p>
    <w:p w14:paraId="28A68E05" w14:textId="77777777" w:rsidR="00F949EE" w:rsidRPr="00915BCA" w:rsidRDefault="00F949EE" w:rsidP="00995E25">
      <w:pPr>
        <w:pStyle w:val="Akapitzlist"/>
        <w:numPr>
          <w:ilvl w:val="1"/>
          <w:numId w:val="75"/>
        </w:numPr>
        <w:suppressAutoHyphens/>
        <w:jc w:val="both"/>
        <w:rPr>
          <w:rFonts w:ascii="Calibri Light" w:hAnsi="Calibri Light" w:cs="Calibri Light"/>
          <w:bCs/>
          <w:sz w:val="24"/>
          <w:szCs w:val="24"/>
        </w:rPr>
      </w:pPr>
      <w:r w:rsidRPr="00915BCA">
        <w:rPr>
          <w:rFonts w:ascii="Calibri Light" w:hAnsi="Calibri Light" w:cs="Calibri Light"/>
          <w:bCs/>
          <w:sz w:val="24"/>
          <w:szCs w:val="24"/>
        </w:rPr>
        <w:t xml:space="preserve">ubezpieczenie </w:t>
      </w:r>
      <w:proofErr w:type="spellStart"/>
      <w:r w:rsidRPr="00915BCA">
        <w:rPr>
          <w:rFonts w:ascii="Calibri Light" w:hAnsi="Calibri Light" w:cs="Calibri Light"/>
          <w:bCs/>
          <w:sz w:val="24"/>
          <w:szCs w:val="24"/>
        </w:rPr>
        <w:t>assistance</w:t>
      </w:r>
      <w:proofErr w:type="spellEnd"/>
      <w:r w:rsidRPr="00915BCA">
        <w:rPr>
          <w:rFonts w:ascii="Calibri Light" w:hAnsi="Calibri Light" w:cs="Calibri Light"/>
          <w:bCs/>
          <w:sz w:val="24"/>
          <w:szCs w:val="24"/>
        </w:rPr>
        <w:t>,</w:t>
      </w:r>
    </w:p>
    <w:p w14:paraId="18A33175" w14:textId="77777777" w:rsidR="00F949EE" w:rsidRPr="00915BCA" w:rsidRDefault="00F949EE" w:rsidP="00995E25">
      <w:pPr>
        <w:pStyle w:val="Akapitzlist"/>
        <w:numPr>
          <w:ilvl w:val="1"/>
          <w:numId w:val="75"/>
        </w:numPr>
        <w:suppressAutoHyphens/>
        <w:jc w:val="both"/>
        <w:rPr>
          <w:rFonts w:ascii="Calibri Light" w:hAnsi="Calibri Light" w:cs="Calibri Light"/>
          <w:bCs/>
          <w:sz w:val="24"/>
          <w:szCs w:val="24"/>
        </w:rPr>
      </w:pPr>
      <w:r w:rsidRPr="00915BCA">
        <w:rPr>
          <w:rFonts w:ascii="Calibri Light" w:hAnsi="Calibri Light" w:cs="Calibri Light"/>
          <w:bCs/>
          <w:sz w:val="24"/>
          <w:szCs w:val="24"/>
        </w:rPr>
        <w:t>ubezpieczenie maszyn i urządzeń budowlanych,</w:t>
      </w:r>
    </w:p>
    <w:p w14:paraId="47AD0E99" w14:textId="77777777" w:rsidR="00F949EE" w:rsidRPr="00915BCA" w:rsidRDefault="00F949EE" w:rsidP="00995E25">
      <w:pPr>
        <w:pStyle w:val="Akapitzlist"/>
        <w:numPr>
          <w:ilvl w:val="1"/>
          <w:numId w:val="75"/>
        </w:numPr>
        <w:suppressAutoHyphens/>
        <w:jc w:val="both"/>
        <w:rPr>
          <w:rFonts w:ascii="Calibri Light" w:hAnsi="Calibri Light" w:cs="Calibri Light"/>
          <w:bCs/>
          <w:sz w:val="24"/>
          <w:szCs w:val="24"/>
        </w:rPr>
      </w:pPr>
      <w:r w:rsidRPr="00915BCA">
        <w:rPr>
          <w:rFonts w:ascii="Calibri Light" w:hAnsi="Calibri Light" w:cs="Calibri Light"/>
          <w:bCs/>
          <w:sz w:val="24"/>
          <w:szCs w:val="24"/>
        </w:rPr>
        <w:t>dodatkowych (nadwyżkowych) ubezpieczeń odpowiedzialności cywilnej Gminy Skoczów oraz jej jednostek organizacyjnych,</w:t>
      </w:r>
    </w:p>
    <w:p w14:paraId="5515ED28" w14:textId="77777777" w:rsidR="00F949EE" w:rsidRPr="00915BCA" w:rsidRDefault="00F949EE" w:rsidP="00995E25">
      <w:pPr>
        <w:pStyle w:val="Akapitzlist"/>
        <w:numPr>
          <w:ilvl w:val="1"/>
          <w:numId w:val="75"/>
        </w:numPr>
        <w:suppressAutoHyphens/>
        <w:jc w:val="both"/>
        <w:rPr>
          <w:rFonts w:ascii="Calibri Light" w:hAnsi="Calibri Light" w:cs="Calibri Light"/>
          <w:bCs/>
          <w:sz w:val="24"/>
          <w:szCs w:val="24"/>
        </w:rPr>
      </w:pPr>
      <w:r w:rsidRPr="00915BCA">
        <w:rPr>
          <w:rFonts w:ascii="Calibri Light" w:hAnsi="Calibri Light" w:cs="Calibri Light"/>
          <w:bCs/>
          <w:sz w:val="24"/>
          <w:szCs w:val="24"/>
        </w:rPr>
        <w:t xml:space="preserve">ubezpieczenie następstw nieszczęśliwych wypadków członków Ochotniczych Straży Pożarnych Gminy Skoczów – typ I </w:t>
      </w:r>
      <w:proofErr w:type="spellStart"/>
      <w:r w:rsidRPr="00915BCA">
        <w:rPr>
          <w:rFonts w:ascii="Calibri Light" w:hAnsi="Calibri Light" w:cs="Calibri Light"/>
          <w:bCs/>
          <w:sz w:val="24"/>
          <w:szCs w:val="24"/>
        </w:rPr>
        <w:t>i</w:t>
      </w:r>
      <w:proofErr w:type="spellEnd"/>
      <w:r w:rsidRPr="00915BCA">
        <w:rPr>
          <w:rFonts w:ascii="Calibri Light" w:hAnsi="Calibri Light" w:cs="Calibri Light"/>
          <w:bCs/>
          <w:sz w:val="24"/>
          <w:szCs w:val="24"/>
        </w:rPr>
        <w:t xml:space="preserve"> typ II,</w:t>
      </w:r>
    </w:p>
    <w:p w14:paraId="4537EEBF" w14:textId="77777777" w:rsidR="00F949EE" w:rsidRPr="00915BCA" w:rsidRDefault="00F949EE" w:rsidP="00995E25">
      <w:pPr>
        <w:pStyle w:val="Akapitzlist"/>
        <w:numPr>
          <w:ilvl w:val="1"/>
          <w:numId w:val="75"/>
        </w:numPr>
        <w:suppressAutoHyphens/>
        <w:jc w:val="both"/>
        <w:rPr>
          <w:rFonts w:ascii="Calibri Light" w:hAnsi="Calibri Light" w:cs="Calibri Light"/>
          <w:bCs/>
          <w:sz w:val="24"/>
          <w:szCs w:val="24"/>
        </w:rPr>
      </w:pPr>
      <w:r w:rsidRPr="00915BCA">
        <w:rPr>
          <w:rFonts w:ascii="Calibri Light" w:hAnsi="Calibri Light" w:cs="Calibri Light"/>
          <w:bCs/>
          <w:sz w:val="24"/>
          <w:szCs w:val="24"/>
        </w:rPr>
        <w:t>ubezpieczenie odpowiedzialności cywilnej za szkody spowodowane podejmowaniem decyzji, wydawaniem decyzji administracyjnych i składaniem oświadczeń woli.</w:t>
      </w:r>
    </w:p>
    <w:p w14:paraId="0DCEFFB7" w14:textId="6EC193BF" w:rsidR="00F949EE" w:rsidRPr="0090564C" w:rsidRDefault="00F949EE" w:rsidP="0090564C">
      <w:pPr>
        <w:pStyle w:val="Akapitzlist"/>
        <w:numPr>
          <w:ilvl w:val="0"/>
          <w:numId w:val="60"/>
        </w:numPr>
        <w:jc w:val="both"/>
        <w:rPr>
          <w:rFonts w:ascii="Calibri Light" w:hAnsi="Calibri Light" w:cs="Calibri Light"/>
          <w:b/>
          <w:sz w:val="24"/>
          <w:szCs w:val="24"/>
        </w:rPr>
      </w:pPr>
      <w:r w:rsidRPr="0090564C">
        <w:rPr>
          <w:rFonts w:ascii="Calibri Light" w:hAnsi="Calibri Light" w:cs="Calibri Light"/>
          <w:b/>
          <w:sz w:val="24"/>
          <w:szCs w:val="24"/>
        </w:rPr>
        <w:t>Zamówienie zostało podzielone na następujące części:</w:t>
      </w:r>
    </w:p>
    <w:p w14:paraId="5934B94A" w14:textId="77777777" w:rsidR="00F949EE" w:rsidRPr="00915BCA" w:rsidRDefault="00F949EE" w:rsidP="00995E25">
      <w:pPr>
        <w:pStyle w:val="Akapitzlist"/>
        <w:numPr>
          <w:ilvl w:val="0"/>
          <w:numId w:val="76"/>
        </w:numPr>
        <w:suppressAutoHyphens/>
        <w:jc w:val="both"/>
        <w:rPr>
          <w:rFonts w:ascii="Calibri Light" w:hAnsi="Calibri Light" w:cs="Calibri Light"/>
          <w:bCs/>
          <w:sz w:val="24"/>
          <w:szCs w:val="24"/>
        </w:rPr>
      </w:pPr>
      <w:r w:rsidRPr="00915BCA">
        <w:rPr>
          <w:rFonts w:ascii="Calibri Light" w:hAnsi="Calibri Light" w:cs="Calibri Light"/>
          <w:bCs/>
          <w:sz w:val="24"/>
          <w:szCs w:val="24"/>
        </w:rPr>
        <w:t>Część 1: Ubezpieczenie mienia i odpowiedzialności cywilnej w związku z prowadzoną działalnością i posiadanym/użytkowanym mieniem.</w:t>
      </w:r>
    </w:p>
    <w:p w14:paraId="56B5335C" w14:textId="77777777" w:rsidR="00F949EE" w:rsidRPr="00915BCA" w:rsidRDefault="00F949EE" w:rsidP="00995E25">
      <w:pPr>
        <w:pStyle w:val="Akapitzlist"/>
        <w:numPr>
          <w:ilvl w:val="0"/>
          <w:numId w:val="76"/>
        </w:numPr>
        <w:suppressAutoHyphens/>
        <w:jc w:val="both"/>
        <w:rPr>
          <w:rFonts w:ascii="Calibri Light" w:hAnsi="Calibri Light" w:cs="Calibri Light"/>
          <w:bCs/>
          <w:sz w:val="24"/>
          <w:szCs w:val="24"/>
        </w:rPr>
      </w:pPr>
      <w:r w:rsidRPr="00915BCA">
        <w:rPr>
          <w:rFonts w:ascii="Calibri Light" w:hAnsi="Calibri Light" w:cs="Calibri Light"/>
          <w:bCs/>
          <w:sz w:val="24"/>
          <w:szCs w:val="24"/>
        </w:rPr>
        <w:t>Część 2: Ubezpieczenie komunikacyjne oraz maszyn i urządzeń budowlanych.</w:t>
      </w:r>
    </w:p>
    <w:p w14:paraId="00802459" w14:textId="77777777" w:rsidR="00F949EE" w:rsidRPr="00915BCA" w:rsidRDefault="00F949EE" w:rsidP="00995E25">
      <w:pPr>
        <w:pStyle w:val="Akapitzlist"/>
        <w:numPr>
          <w:ilvl w:val="0"/>
          <w:numId w:val="76"/>
        </w:numPr>
        <w:suppressAutoHyphens/>
        <w:jc w:val="both"/>
        <w:rPr>
          <w:rFonts w:ascii="Calibri Light" w:hAnsi="Calibri Light" w:cs="Calibri Light"/>
          <w:bCs/>
          <w:sz w:val="24"/>
          <w:szCs w:val="24"/>
        </w:rPr>
      </w:pPr>
      <w:r w:rsidRPr="00915BCA">
        <w:rPr>
          <w:rFonts w:ascii="Calibri Light" w:hAnsi="Calibri Light" w:cs="Calibri Light"/>
          <w:bCs/>
          <w:sz w:val="24"/>
          <w:szCs w:val="24"/>
        </w:rPr>
        <w:t>Część 3: Ubezpieczenie odpowiedzialności cywilnej za szkody spowodowane podejmowaniem decyzji i wydawaniem decyzji administracyjnych i składaniem oświadczeń woli.</w:t>
      </w:r>
    </w:p>
    <w:p w14:paraId="4EFF083A" w14:textId="77777777" w:rsidR="00F949EE" w:rsidRPr="00915BCA" w:rsidRDefault="00F949EE" w:rsidP="00995E25">
      <w:pPr>
        <w:pStyle w:val="Akapitzlist"/>
        <w:numPr>
          <w:ilvl w:val="0"/>
          <w:numId w:val="76"/>
        </w:numPr>
        <w:suppressAutoHyphens/>
        <w:jc w:val="both"/>
        <w:rPr>
          <w:rFonts w:ascii="Calibri Light" w:hAnsi="Calibri Light" w:cs="Calibri Light"/>
          <w:bCs/>
          <w:sz w:val="24"/>
          <w:szCs w:val="24"/>
        </w:rPr>
      </w:pPr>
      <w:r w:rsidRPr="00915BCA">
        <w:rPr>
          <w:rFonts w:ascii="Calibri Light" w:hAnsi="Calibri Light" w:cs="Calibri Light"/>
          <w:bCs/>
          <w:sz w:val="24"/>
          <w:szCs w:val="24"/>
        </w:rPr>
        <w:t>Część 4: Ubezpieczenie następstw nieszczęśliwych wypadków członków Ochotniczych Straży Pożarnych Gminy Skoczów:</w:t>
      </w:r>
    </w:p>
    <w:p w14:paraId="28EB851F" w14:textId="77777777" w:rsidR="00F949EE" w:rsidRPr="00915BCA" w:rsidRDefault="00F949EE" w:rsidP="00995E25">
      <w:pPr>
        <w:pStyle w:val="Akapitzlist"/>
        <w:numPr>
          <w:ilvl w:val="0"/>
          <w:numId w:val="77"/>
        </w:numPr>
        <w:suppressAutoHyphens/>
        <w:jc w:val="both"/>
        <w:rPr>
          <w:rFonts w:ascii="Calibri Light" w:hAnsi="Calibri Light" w:cs="Calibri Light"/>
          <w:bCs/>
          <w:sz w:val="24"/>
          <w:szCs w:val="24"/>
        </w:rPr>
      </w:pPr>
      <w:r w:rsidRPr="00915BCA">
        <w:rPr>
          <w:rFonts w:ascii="Calibri Light" w:hAnsi="Calibri Light" w:cs="Calibri Light"/>
          <w:bCs/>
          <w:sz w:val="24"/>
          <w:szCs w:val="24"/>
        </w:rPr>
        <w:t>Ubezpieczenie następstw nieszczęśliwych wypadków członków ochotniczych straży pożarnych - typ I;</w:t>
      </w:r>
    </w:p>
    <w:p w14:paraId="6E5EB25A" w14:textId="77777777" w:rsidR="00F949EE" w:rsidRPr="00915BCA" w:rsidRDefault="00F949EE" w:rsidP="00995E25">
      <w:pPr>
        <w:pStyle w:val="Akapitzlist"/>
        <w:numPr>
          <w:ilvl w:val="0"/>
          <w:numId w:val="77"/>
        </w:numPr>
        <w:suppressAutoHyphens/>
        <w:jc w:val="both"/>
        <w:rPr>
          <w:rFonts w:ascii="Calibri Light" w:hAnsi="Calibri Light" w:cs="Calibri Light"/>
          <w:bCs/>
          <w:sz w:val="24"/>
          <w:szCs w:val="24"/>
        </w:rPr>
      </w:pPr>
      <w:r w:rsidRPr="00915BCA">
        <w:rPr>
          <w:rFonts w:ascii="Calibri Light" w:hAnsi="Calibri Light" w:cs="Calibri Light"/>
          <w:bCs/>
          <w:sz w:val="24"/>
          <w:szCs w:val="24"/>
        </w:rPr>
        <w:t>Ubezpieczenie następstw nieszczęśliwych wypadków członków ochotniczych straży pożarnych - typ II.</w:t>
      </w:r>
    </w:p>
    <w:p w14:paraId="41ED1A76" w14:textId="77777777" w:rsidR="00F949EE" w:rsidRPr="00915BCA" w:rsidRDefault="00F949EE" w:rsidP="00995E25">
      <w:pPr>
        <w:pStyle w:val="Akapitzlist"/>
        <w:numPr>
          <w:ilvl w:val="0"/>
          <w:numId w:val="76"/>
        </w:numPr>
        <w:suppressAutoHyphens/>
        <w:jc w:val="both"/>
        <w:rPr>
          <w:rFonts w:ascii="Calibri Light" w:hAnsi="Calibri Light" w:cs="Calibri Light"/>
          <w:bCs/>
          <w:sz w:val="24"/>
          <w:szCs w:val="24"/>
        </w:rPr>
      </w:pPr>
      <w:r w:rsidRPr="00915BCA">
        <w:rPr>
          <w:rFonts w:ascii="Calibri Light" w:hAnsi="Calibri Light" w:cs="Calibri Light"/>
          <w:bCs/>
          <w:sz w:val="24"/>
          <w:szCs w:val="24"/>
        </w:rPr>
        <w:t>Część 5: Nadwyżkowe ubezpieczenie odpowiedzialności cywilnej deliktowej oraz kontraktowej z tytułu prowadzonej działalności, posiadanego i użytkowanego mienia, administrowania mienia.</w:t>
      </w:r>
    </w:p>
    <w:p w14:paraId="401CECC5" w14:textId="495A22A4" w:rsidR="00F949EE" w:rsidRPr="00915BCA" w:rsidRDefault="00F949EE" w:rsidP="00995E25">
      <w:pPr>
        <w:pStyle w:val="Akapitzlist"/>
        <w:numPr>
          <w:ilvl w:val="0"/>
          <w:numId w:val="60"/>
        </w:numPr>
        <w:suppressAutoHyphens/>
        <w:jc w:val="both"/>
        <w:rPr>
          <w:rFonts w:ascii="Calibri Light" w:hAnsi="Calibri Light" w:cs="Calibri Light"/>
          <w:b/>
          <w:sz w:val="24"/>
          <w:szCs w:val="24"/>
        </w:rPr>
      </w:pPr>
      <w:r w:rsidRPr="00915BCA">
        <w:rPr>
          <w:rFonts w:ascii="Calibri Light" w:hAnsi="Calibri Light" w:cs="Calibri Light"/>
          <w:b/>
          <w:sz w:val="24"/>
          <w:szCs w:val="24"/>
        </w:rPr>
        <w:lastRenderedPageBreak/>
        <w:t>Szczegółowy opis przedmiotu zamówienia zawiera załącznik nr 3 do SWZ. Dane do oceny ryzyka zawierają załączniki od nr 4 do nr 10 do SWZ.</w:t>
      </w:r>
    </w:p>
    <w:p w14:paraId="1036B88B" w14:textId="1E8A7F7E" w:rsidR="00F949EE" w:rsidRPr="00915BCA" w:rsidRDefault="00F949EE" w:rsidP="00995E25">
      <w:pPr>
        <w:pStyle w:val="Akapitzlist"/>
        <w:numPr>
          <w:ilvl w:val="0"/>
          <w:numId w:val="60"/>
        </w:numPr>
        <w:tabs>
          <w:tab w:val="left" w:pos="284"/>
        </w:tabs>
        <w:spacing w:line="23" w:lineRule="atLeast"/>
        <w:ind w:left="284" w:right="-425" w:hanging="284"/>
        <w:jc w:val="both"/>
        <w:rPr>
          <w:rFonts w:ascii="Calibri Light" w:hAnsi="Calibri Light" w:cs="Calibri Light"/>
          <w:b/>
          <w:sz w:val="24"/>
          <w:szCs w:val="24"/>
        </w:rPr>
      </w:pPr>
      <w:r w:rsidRPr="00915BCA">
        <w:rPr>
          <w:rFonts w:ascii="Calibri Light" w:hAnsi="Calibri Light" w:cs="Calibri Light"/>
          <w:sz w:val="24"/>
          <w:szCs w:val="24"/>
        </w:rPr>
        <w:t xml:space="preserve">Nazwy i kody Wspólnego Słownika Zamówień </w:t>
      </w:r>
    </w:p>
    <w:p w14:paraId="14E83CA0" w14:textId="3F49EC84" w:rsidR="008F0514" w:rsidRPr="00915BCA" w:rsidRDefault="00F949EE" w:rsidP="00AE7FAA">
      <w:pPr>
        <w:pStyle w:val="Akapitzlist"/>
        <w:tabs>
          <w:tab w:val="left" w:pos="284"/>
        </w:tabs>
        <w:spacing w:line="23" w:lineRule="atLeast"/>
        <w:ind w:left="284" w:right="-425"/>
        <w:jc w:val="both"/>
        <w:rPr>
          <w:rFonts w:ascii="Calibri Light" w:hAnsi="Calibri Light" w:cs="Calibri Light"/>
          <w:bCs/>
          <w:sz w:val="24"/>
          <w:szCs w:val="24"/>
        </w:rPr>
      </w:pPr>
      <w:r w:rsidRPr="00915BCA">
        <w:rPr>
          <w:rFonts w:ascii="Calibri Light" w:hAnsi="Calibri Light" w:cs="Calibri Light"/>
          <w:sz w:val="24"/>
          <w:szCs w:val="24"/>
        </w:rPr>
        <w:t>66510000-8 Usługi ubezpieczeniowe</w:t>
      </w:r>
    </w:p>
    <w:p w14:paraId="3B311A8C" w14:textId="1232DC11" w:rsidR="00B204B3" w:rsidRDefault="00B204B3" w:rsidP="00995E25">
      <w:pPr>
        <w:pStyle w:val="Akapitzlist"/>
        <w:numPr>
          <w:ilvl w:val="0"/>
          <w:numId w:val="60"/>
        </w:numPr>
        <w:tabs>
          <w:tab w:val="left" w:pos="284"/>
        </w:tabs>
        <w:spacing w:before="120" w:line="23" w:lineRule="atLeast"/>
        <w:ind w:left="284" w:right="-425" w:hanging="284"/>
        <w:jc w:val="both"/>
        <w:rPr>
          <w:rStyle w:val="Pogrubienie"/>
          <w:rFonts w:ascii="Calibri Light" w:hAnsi="Calibri Light" w:cs="Calibri Light"/>
          <w:sz w:val="24"/>
          <w:szCs w:val="24"/>
        </w:rPr>
      </w:pPr>
      <w:r>
        <w:rPr>
          <w:rStyle w:val="Pogrubienie"/>
          <w:rFonts w:ascii="Calibri Light" w:hAnsi="Calibri Light" w:cs="Calibri Light"/>
          <w:sz w:val="24"/>
          <w:szCs w:val="24"/>
        </w:rPr>
        <w:t xml:space="preserve">Zamawiający przewidział w zamówieniu opcję opisaną w projektowanych postanowieniach umownych. </w:t>
      </w:r>
    </w:p>
    <w:p w14:paraId="2C6A934D" w14:textId="04C6016B" w:rsidR="00260EAE" w:rsidRPr="00915BCA" w:rsidRDefault="00260EAE" w:rsidP="00995E25">
      <w:pPr>
        <w:pStyle w:val="Akapitzlist"/>
        <w:numPr>
          <w:ilvl w:val="0"/>
          <w:numId w:val="60"/>
        </w:numPr>
        <w:tabs>
          <w:tab w:val="left" w:pos="284"/>
        </w:tabs>
        <w:spacing w:before="120" w:line="23" w:lineRule="atLeast"/>
        <w:ind w:left="284" w:right="-425" w:hanging="284"/>
        <w:jc w:val="both"/>
        <w:rPr>
          <w:rStyle w:val="Pogrubienie"/>
          <w:rFonts w:ascii="Calibri Light" w:hAnsi="Calibri Light" w:cs="Calibri Light"/>
          <w:sz w:val="24"/>
          <w:szCs w:val="24"/>
        </w:rPr>
      </w:pPr>
      <w:r w:rsidRPr="00915BCA">
        <w:rPr>
          <w:rStyle w:val="Pogrubienie"/>
          <w:rFonts w:ascii="Calibri Light" w:hAnsi="Calibri Light" w:cs="Calibri Light"/>
          <w:sz w:val="24"/>
          <w:szCs w:val="24"/>
        </w:rPr>
        <w:t>Przedmiotowe środki dowodowe:</w:t>
      </w:r>
    </w:p>
    <w:p w14:paraId="0FA1CE43" w14:textId="77777777" w:rsidR="00260EAE" w:rsidRPr="00E90863" w:rsidRDefault="00260EAE" w:rsidP="001B4B3F">
      <w:pPr>
        <w:pStyle w:val="Akapitzlist"/>
        <w:overflowPunct w:val="0"/>
        <w:autoSpaceDN w:val="0"/>
        <w:adjustRightInd w:val="0"/>
        <w:spacing w:line="23" w:lineRule="atLeast"/>
        <w:ind w:left="360"/>
        <w:jc w:val="both"/>
        <w:textAlignment w:val="baseline"/>
        <w:rPr>
          <w:rStyle w:val="Pogrubienie"/>
          <w:rFonts w:ascii="Calibri Light" w:hAnsi="Calibri Light" w:cs="Calibri Light"/>
          <w:b w:val="0"/>
          <w:sz w:val="24"/>
          <w:szCs w:val="24"/>
        </w:rPr>
      </w:pPr>
      <w:r w:rsidRPr="00915BCA">
        <w:rPr>
          <w:rStyle w:val="Pogrubienie"/>
          <w:rFonts w:ascii="Calibri Light" w:hAnsi="Calibri Light" w:cs="Calibri Light"/>
          <w:b w:val="0"/>
          <w:sz w:val="24"/>
          <w:szCs w:val="24"/>
        </w:rPr>
        <w:t>Zamawiający nie wymaga złożenia przedmiotowych środków dowodowych</w:t>
      </w:r>
      <w:r w:rsidR="00255A59" w:rsidRPr="00915BCA">
        <w:rPr>
          <w:rStyle w:val="Pogrubienie"/>
          <w:rFonts w:ascii="Calibri Light" w:hAnsi="Calibri Light" w:cs="Calibri Light"/>
          <w:b w:val="0"/>
          <w:sz w:val="24"/>
          <w:szCs w:val="24"/>
        </w:rPr>
        <w:t xml:space="preserve"> </w:t>
      </w:r>
      <w:r w:rsidR="00581AFE" w:rsidRPr="00915BCA">
        <w:rPr>
          <w:rStyle w:val="Pogrubienie"/>
          <w:rFonts w:ascii="Calibri Light" w:hAnsi="Calibri Light" w:cs="Calibri Light"/>
          <w:b w:val="0"/>
          <w:sz w:val="24"/>
          <w:szCs w:val="24"/>
        </w:rPr>
        <w:br/>
      </w:r>
      <w:r w:rsidR="00255A59" w:rsidRPr="00915BCA">
        <w:rPr>
          <w:rStyle w:val="Pogrubienie"/>
          <w:rFonts w:ascii="Calibri Light" w:hAnsi="Calibri Light" w:cs="Calibri Light"/>
          <w:b w:val="0"/>
          <w:sz w:val="24"/>
          <w:szCs w:val="24"/>
        </w:rPr>
        <w:t>w prowadzonym postępowaniu</w:t>
      </w:r>
      <w:r w:rsidRPr="00915BCA">
        <w:rPr>
          <w:rStyle w:val="Pogrubienie"/>
          <w:rFonts w:ascii="Calibri Light" w:hAnsi="Calibri Light" w:cs="Calibri Light"/>
          <w:b w:val="0"/>
          <w:sz w:val="24"/>
          <w:szCs w:val="24"/>
        </w:rPr>
        <w:t xml:space="preserve">. </w:t>
      </w:r>
    </w:p>
    <w:p w14:paraId="406F6128" w14:textId="77777777" w:rsidR="008F0514" w:rsidRPr="00E90863" w:rsidRDefault="008F0514" w:rsidP="00504CEA">
      <w:pPr>
        <w:spacing w:line="23" w:lineRule="atLeast"/>
        <w:rPr>
          <w:rFonts w:ascii="Calibri Light" w:hAnsi="Calibri Light" w:cs="Calibri Light"/>
          <w:sz w:val="24"/>
          <w:szCs w:val="24"/>
        </w:rPr>
      </w:pPr>
    </w:p>
    <w:p w14:paraId="0BEF1AFE" w14:textId="77777777" w:rsidR="0019483D" w:rsidRPr="00E90863" w:rsidRDefault="0019483D"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ROZDZIAŁ IV</w:t>
      </w:r>
    </w:p>
    <w:p w14:paraId="6EEB457B" w14:textId="77777777" w:rsidR="00E51C12" w:rsidRPr="00E90863" w:rsidRDefault="00E51C12"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INFORMACJA NA TEMAT CZĘŚCI ZAMÓWIENIA I MOŻLIWOŚCI SKŁADANIA OFERT CZĘŚCIOWYCH</w:t>
      </w:r>
    </w:p>
    <w:p w14:paraId="52D57D43" w14:textId="77777777" w:rsidR="0003141F" w:rsidRDefault="0003141F" w:rsidP="00504CEA">
      <w:pPr>
        <w:spacing w:line="23" w:lineRule="atLeast"/>
        <w:rPr>
          <w:rFonts w:ascii="Calibri Light" w:hAnsi="Calibri Light" w:cs="Calibri Light"/>
          <w:sz w:val="24"/>
          <w:szCs w:val="24"/>
        </w:rPr>
      </w:pPr>
    </w:p>
    <w:p w14:paraId="63335DA9" w14:textId="77777777" w:rsidR="000C1AF0" w:rsidRPr="00E90863" w:rsidRDefault="000C1AF0" w:rsidP="00504CEA">
      <w:pPr>
        <w:spacing w:line="23" w:lineRule="atLeast"/>
        <w:rPr>
          <w:rFonts w:ascii="Calibri Light" w:hAnsi="Calibri Light" w:cs="Calibri Light"/>
          <w:sz w:val="24"/>
          <w:szCs w:val="24"/>
        </w:rPr>
      </w:pPr>
    </w:p>
    <w:p w14:paraId="449D12EE" w14:textId="75428966" w:rsidR="009C2346" w:rsidRPr="00E90863" w:rsidRDefault="009C2346" w:rsidP="00995E25">
      <w:pPr>
        <w:numPr>
          <w:ilvl w:val="0"/>
          <w:numId w:val="42"/>
        </w:numPr>
        <w:tabs>
          <w:tab w:val="clear" w:pos="720"/>
          <w:tab w:val="num" w:pos="426"/>
        </w:tabs>
        <w:spacing w:line="23" w:lineRule="atLeast"/>
        <w:ind w:left="426" w:right="28" w:hanging="426"/>
        <w:jc w:val="both"/>
        <w:rPr>
          <w:rFonts w:ascii="Calibri Light" w:hAnsi="Calibri Light" w:cs="Calibri Light"/>
          <w:sz w:val="24"/>
          <w:szCs w:val="24"/>
        </w:rPr>
      </w:pPr>
      <w:r w:rsidRPr="00E90863">
        <w:rPr>
          <w:rFonts w:ascii="Calibri Light" w:hAnsi="Calibri Light" w:cs="Calibri Light"/>
          <w:sz w:val="24"/>
          <w:szCs w:val="24"/>
        </w:rPr>
        <w:t xml:space="preserve">Zamawiający dopuszcza możliwość składania ofert częściowych. Ofertę można składać na </w:t>
      </w:r>
      <w:r w:rsidR="00701BDC">
        <w:rPr>
          <w:rFonts w:ascii="Calibri Light" w:hAnsi="Calibri Light" w:cs="Calibri Light"/>
          <w:sz w:val="24"/>
          <w:szCs w:val="24"/>
        </w:rPr>
        <w:t>wszystkie</w:t>
      </w:r>
      <w:r w:rsidRPr="00E90863">
        <w:rPr>
          <w:rFonts w:ascii="Calibri Light" w:hAnsi="Calibri Light" w:cs="Calibri Light"/>
          <w:sz w:val="24"/>
          <w:szCs w:val="24"/>
        </w:rPr>
        <w:t xml:space="preserve"> części zamówienia. </w:t>
      </w:r>
    </w:p>
    <w:p w14:paraId="74F89A1B" w14:textId="60A38E4F" w:rsidR="00835795" w:rsidRPr="00701BDC" w:rsidRDefault="009C2346" w:rsidP="00995E25">
      <w:pPr>
        <w:numPr>
          <w:ilvl w:val="0"/>
          <w:numId w:val="42"/>
        </w:numPr>
        <w:tabs>
          <w:tab w:val="clear" w:pos="720"/>
          <w:tab w:val="num" w:pos="426"/>
        </w:tabs>
        <w:spacing w:before="60" w:line="23" w:lineRule="atLeast"/>
        <w:ind w:left="425" w:right="28" w:hanging="425"/>
        <w:jc w:val="both"/>
        <w:rPr>
          <w:rFonts w:ascii="Calibri Light" w:hAnsi="Calibri Light" w:cs="Calibri Light"/>
          <w:sz w:val="24"/>
          <w:szCs w:val="24"/>
        </w:rPr>
      </w:pPr>
      <w:r w:rsidRPr="00E90863">
        <w:rPr>
          <w:rFonts w:ascii="Calibri Light" w:hAnsi="Calibri Light" w:cs="Calibri Light"/>
          <w:sz w:val="24"/>
          <w:szCs w:val="24"/>
        </w:rPr>
        <w:t>Wybór oferty najkorzystniejszej nastąpi oddzielnie dla każdej części zamówienia.</w:t>
      </w:r>
    </w:p>
    <w:p w14:paraId="003CE870" w14:textId="77777777" w:rsidR="003027E1" w:rsidRPr="00E90863" w:rsidRDefault="003027E1" w:rsidP="00504CEA">
      <w:pPr>
        <w:pStyle w:val="Nagwek2"/>
        <w:spacing w:line="23" w:lineRule="atLeast"/>
        <w:ind w:firstLine="0"/>
        <w:rPr>
          <w:rFonts w:ascii="Calibri Light" w:hAnsi="Calibri Light" w:cs="Calibri Light"/>
          <w:sz w:val="24"/>
          <w:szCs w:val="24"/>
        </w:rPr>
      </w:pPr>
    </w:p>
    <w:p w14:paraId="3BADB015" w14:textId="77777777" w:rsidR="00815B6A" w:rsidRPr="00E90863" w:rsidRDefault="00815B6A"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ROZDZIAŁ V</w:t>
      </w:r>
    </w:p>
    <w:p w14:paraId="1148F398" w14:textId="77777777" w:rsidR="00E51C12" w:rsidRPr="00E90863" w:rsidRDefault="00E51C12"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INFORMACJA NA TEMAT MOŻLIWOŚCI SKŁADANIA OFERT WARIANTOWYCH</w:t>
      </w:r>
    </w:p>
    <w:p w14:paraId="36B5C78A" w14:textId="77777777" w:rsidR="00E51C12" w:rsidRPr="00E90863" w:rsidRDefault="00E51C12" w:rsidP="00504CEA">
      <w:pPr>
        <w:spacing w:line="23" w:lineRule="atLeast"/>
        <w:ind w:right="28"/>
        <w:jc w:val="both"/>
        <w:rPr>
          <w:rFonts w:ascii="Calibri Light" w:hAnsi="Calibri Light" w:cs="Calibri Light"/>
          <w:b/>
          <w:sz w:val="24"/>
          <w:szCs w:val="24"/>
        </w:rPr>
      </w:pPr>
    </w:p>
    <w:p w14:paraId="76B4D13F" w14:textId="77777777" w:rsidR="00815B6A" w:rsidRPr="00E90863" w:rsidRDefault="00E51C12" w:rsidP="00504CEA">
      <w:pPr>
        <w:spacing w:line="23" w:lineRule="atLeast"/>
        <w:ind w:right="28"/>
        <w:jc w:val="both"/>
        <w:rPr>
          <w:rFonts w:ascii="Calibri Light" w:hAnsi="Calibri Light" w:cs="Calibri Light"/>
          <w:sz w:val="24"/>
          <w:szCs w:val="24"/>
        </w:rPr>
      </w:pPr>
      <w:r w:rsidRPr="00E90863">
        <w:rPr>
          <w:rFonts w:ascii="Calibri Light" w:hAnsi="Calibri Light" w:cs="Calibri Light"/>
          <w:sz w:val="24"/>
          <w:szCs w:val="24"/>
        </w:rPr>
        <w:t>Zamawiający nie dopuszcza możliwości złożenia oferty wariantowej.</w:t>
      </w:r>
    </w:p>
    <w:p w14:paraId="11CC4F1B" w14:textId="77777777" w:rsidR="00CA3917" w:rsidRPr="00E90863" w:rsidRDefault="00CA3917" w:rsidP="00504CEA">
      <w:pPr>
        <w:spacing w:line="23" w:lineRule="atLeast"/>
        <w:ind w:right="28"/>
        <w:jc w:val="both"/>
        <w:rPr>
          <w:rFonts w:ascii="Calibri Light" w:hAnsi="Calibri Light" w:cs="Calibri Light"/>
          <w:sz w:val="24"/>
          <w:szCs w:val="24"/>
        </w:rPr>
      </w:pPr>
    </w:p>
    <w:p w14:paraId="660383F7" w14:textId="77777777" w:rsidR="00815B6A" w:rsidRPr="00E90863" w:rsidRDefault="006A370E"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ROZDZIAŁ VI</w:t>
      </w:r>
    </w:p>
    <w:p w14:paraId="2FEA8DAC" w14:textId="77777777" w:rsidR="00815B6A" w:rsidRPr="00E90863" w:rsidRDefault="00815B6A"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INFORMACJA NA TEMAT PRZEWIDYWANEGO ZAMÓWIENIA POLEGAJĄCEGO NA POWTÓRZ</w:t>
      </w:r>
      <w:r w:rsidR="000741D1" w:rsidRPr="00E90863">
        <w:rPr>
          <w:rFonts w:ascii="Calibri Light" w:hAnsi="Calibri Light" w:cs="Calibri Light"/>
          <w:sz w:val="24"/>
          <w:szCs w:val="24"/>
        </w:rPr>
        <w:t>ENIU PODOBNYCH USŁUG</w:t>
      </w:r>
    </w:p>
    <w:p w14:paraId="5449CB63" w14:textId="77777777" w:rsidR="00815B6A" w:rsidRPr="00E90863" w:rsidRDefault="00815B6A" w:rsidP="00504CEA">
      <w:pPr>
        <w:spacing w:line="23" w:lineRule="atLeast"/>
        <w:ind w:left="1701" w:right="28" w:hanging="1701"/>
        <w:rPr>
          <w:rFonts w:ascii="Calibri Light" w:hAnsi="Calibri Light" w:cs="Calibri Light"/>
          <w:b/>
          <w:sz w:val="24"/>
          <w:szCs w:val="24"/>
        </w:rPr>
      </w:pPr>
    </w:p>
    <w:p w14:paraId="2E0C6EE1" w14:textId="77777777" w:rsidR="002D35EA" w:rsidRPr="00E90863" w:rsidRDefault="002D35EA" w:rsidP="00504CEA">
      <w:pPr>
        <w:spacing w:line="23" w:lineRule="atLeast"/>
        <w:ind w:right="28"/>
        <w:jc w:val="both"/>
        <w:rPr>
          <w:rFonts w:ascii="Calibri Light" w:hAnsi="Calibri Light" w:cs="Calibri Light"/>
          <w:sz w:val="24"/>
          <w:szCs w:val="24"/>
        </w:rPr>
      </w:pPr>
      <w:r w:rsidRPr="00E90863">
        <w:rPr>
          <w:rFonts w:ascii="Calibri Light" w:hAnsi="Calibri Light" w:cs="Calibri Light"/>
          <w:sz w:val="24"/>
          <w:szCs w:val="24"/>
        </w:rPr>
        <w:t xml:space="preserve">Zamawiający nie przewiduje udzielenia zamówienia polegającego na powtórzeniu podobnych </w:t>
      </w:r>
      <w:r w:rsidR="00B90229" w:rsidRPr="00E90863">
        <w:rPr>
          <w:rFonts w:ascii="Calibri Light" w:hAnsi="Calibri Light" w:cs="Calibri Light"/>
          <w:sz w:val="24"/>
          <w:szCs w:val="24"/>
        </w:rPr>
        <w:t>usług</w:t>
      </w:r>
      <w:r w:rsidRPr="00E90863">
        <w:rPr>
          <w:rFonts w:ascii="Calibri Light" w:hAnsi="Calibri Light" w:cs="Calibri Light"/>
          <w:sz w:val="24"/>
          <w:szCs w:val="24"/>
        </w:rPr>
        <w:t>, o którym mowa w art. 214 ust.1 pkt 7 ustawy.</w:t>
      </w:r>
    </w:p>
    <w:p w14:paraId="2E068661" w14:textId="77777777" w:rsidR="00600C17" w:rsidRPr="00E90863" w:rsidRDefault="00600C17" w:rsidP="00504CEA">
      <w:pPr>
        <w:spacing w:line="23" w:lineRule="atLeast"/>
        <w:ind w:right="28"/>
        <w:jc w:val="both"/>
        <w:rPr>
          <w:rFonts w:ascii="Calibri Light" w:hAnsi="Calibri Light" w:cs="Calibri Light"/>
          <w:sz w:val="24"/>
          <w:szCs w:val="24"/>
        </w:rPr>
      </w:pPr>
    </w:p>
    <w:p w14:paraId="4B5E0C82" w14:textId="77777777" w:rsidR="006A370E" w:rsidRPr="00E90863" w:rsidRDefault="006A370E"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ROZDZIAŁ VII</w:t>
      </w:r>
    </w:p>
    <w:p w14:paraId="7212A5D3" w14:textId="77777777" w:rsidR="006A370E" w:rsidRDefault="006A370E"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MAKSYMALNA LICZBA WYKONAWCÓW, Z KTÓRYMI ZAMAWIAJĄCY ZAWRZE UMOWĘ RAMOWĄ</w:t>
      </w:r>
    </w:p>
    <w:p w14:paraId="50707E3F" w14:textId="77777777" w:rsidR="000C1AF0" w:rsidRPr="000C1AF0" w:rsidRDefault="000C1AF0" w:rsidP="000C1AF0"/>
    <w:p w14:paraId="06A814A0" w14:textId="77777777" w:rsidR="006A370E" w:rsidRDefault="006A370E" w:rsidP="00EB3BE5">
      <w:pPr>
        <w:tabs>
          <w:tab w:val="left" w:pos="426"/>
        </w:tabs>
        <w:spacing w:before="120" w:line="23" w:lineRule="atLeast"/>
        <w:ind w:left="1701" w:right="28" w:hanging="1701"/>
        <w:jc w:val="both"/>
        <w:rPr>
          <w:rFonts w:ascii="Calibri Light" w:hAnsi="Calibri Light" w:cs="Calibri Light"/>
          <w:sz w:val="24"/>
          <w:szCs w:val="24"/>
        </w:rPr>
      </w:pPr>
      <w:r w:rsidRPr="00E90863">
        <w:rPr>
          <w:rFonts w:ascii="Calibri Light" w:hAnsi="Calibri Light" w:cs="Calibri Light"/>
          <w:sz w:val="24"/>
          <w:szCs w:val="24"/>
        </w:rPr>
        <w:t>Przedmiotowe postępowanie nie jest prowadzone w celu zawarcia umowy ramowej.</w:t>
      </w:r>
    </w:p>
    <w:p w14:paraId="715529D9" w14:textId="77777777" w:rsidR="000C1AF0" w:rsidRDefault="000C1AF0" w:rsidP="00A83078">
      <w:pPr>
        <w:pStyle w:val="Nagwek2"/>
        <w:spacing w:line="23" w:lineRule="atLeast"/>
        <w:ind w:firstLine="0"/>
        <w:jc w:val="left"/>
        <w:rPr>
          <w:rFonts w:ascii="Calibri Light" w:hAnsi="Calibri Light" w:cs="Calibri Light"/>
          <w:sz w:val="24"/>
          <w:szCs w:val="24"/>
        </w:rPr>
      </w:pPr>
    </w:p>
    <w:p w14:paraId="6B336B9B" w14:textId="77777777" w:rsidR="00B4667B" w:rsidRPr="00E90863" w:rsidRDefault="007707A6"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 xml:space="preserve">ROZDZIAŁ </w:t>
      </w:r>
      <w:r w:rsidR="00B4667B" w:rsidRPr="00E90863">
        <w:rPr>
          <w:rFonts w:ascii="Calibri Light" w:hAnsi="Calibri Light" w:cs="Calibri Light"/>
          <w:sz w:val="24"/>
          <w:szCs w:val="24"/>
        </w:rPr>
        <w:t>V</w:t>
      </w:r>
      <w:r w:rsidRPr="00E90863">
        <w:rPr>
          <w:rFonts w:ascii="Calibri Light" w:hAnsi="Calibri Light" w:cs="Calibri Light"/>
          <w:sz w:val="24"/>
          <w:szCs w:val="24"/>
        </w:rPr>
        <w:t>III</w:t>
      </w:r>
    </w:p>
    <w:p w14:paraId="2EB40A3A" w14:textId="77777777" w:rsidR="008F0514" w:rsidRDefault="00A16332" w:rsidP="008F0514">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TERMIN WYKONANIA ZAMÓWIENIA</w:t>
      </w:r>
    </w:p>
    <w:p w14:paraId="74F69116" w14:textId="6DC586C5" w:rsidR="00A83078" w:rsidRPr="00A83078" w:rsidRDefault="00A83078" w:rsidP="00A83078">
      <w:pPr>
        <w:jc w:val="both"/>
        <w:rPr>
          <w:rFonts w:ascii="Calibri Light" w:hAnsi="Calibri Light" w:cs="Calibri Light"/>
          <w:bCs/>
          <w:sz w:val="24"/>
          <w:szCs w:val="24"/>
        </w:rPr>
      </w:pPr>
      <w:bookmarkStart w:id="1" w:name="_Hlk120705465"/>
      <w:r w:rsidRPr="00A83078">
        <w:rPr>
          <w:rFonts w:ascii="Calibri Light" w:hAnsi="Calibri Light" w:cs="Calibri Light"/>
          <w:bCs/>
          <w:sz w:val="24"/>
          <w:szCs w:val="24"/>
        </w:rPr>
        <w:t>1. Dla Części 1, 3, 4, 5 ustala się termin wykonania zamówienia od dnia 1 października 202</w:t>
      </w:r>
      <w:r>
        <w:rPr>
          <w:rFonts w:ascii="Calibri Light" w:hAnsi="Calibri Light" w:cs="Calibri Light"/>
          <w:bCs/>
          <w:sz w:val="24"/>
          <w:szCs w:val="24"/>
        </w:rPr>
        <w:t>3</w:t>
      </w:r>
      <w:r w:rsidRPr="00A83078">
        <w:rPr>
          <w:rFonts w:ascii="Calibri Light" w:hAnsi="Calibri Light" w:cs="Calibri Light"/>
          <w:bCs/>
          <w:sz w:val="24"/>
          <w:szCs w:val="24"/>
        </w:rPr>
        <w:t xml:space="preserve"> r. do dnia 30 września 202</w:t>
      </w:r>
      <w:r>
        <w:rPr>
          <w:rFonts w:ascii="Calibri Light" w:hAnsi="Calibri Light" w:cs="Calibri Light"/>
          <w:bCs/>
          <w:sz w:val="24"/>
          <w:szCs w:val="24"/>
        </w:rPr>
        <w:t>5</w:t>
      </w:r>
      <w:r w:rsidRPr="00A83078">
        <w:rPr>
          <w:rFonts w:ascii="Calibri Light" w:hAnsi="Calibri Light" w:cs="Calibri Light"/>
          <w:bCs/>
          <w:sz w:val="24"/>
          <w:szCs w:val="24"/>
        </w:rPr>
        <w:t xml:space="preserve"> r., z zachowaniem dwóch 12 – miesięcznych okresów ubezpieczenia (tożsamych z okresami rozliczeniowymi):</w:t>
      </w:r>
    </w:p>
    <w:p w14:paraId="3228FC58" w14:textId="10A9CF70" w:rsidR="00A83078" w:rsidRPr="00A83078" w:rsidRDefault="00A83078" w:rsidP="00995E25">
      <w:pPr>
        <w:pStyle w:val="Akapitzlist"/>
        <w:numPr>
          <w:ilvl w:val="1"/>
          <w:numId w:val="78"/>
        </w:numPr>
        <w:suppressAutoHyphens/>
        <w:jc w:val="both"/>
        <w:rPr>
          <w:rFonts w:ascii="Calibri Light" w:hAnsi="Calibri Light" w:cs="Calibri Light"/>
          <w:bCs/>
          <w:sz w:val="24"/>
          <w:szCs w:val="24"/>
        </w:rPr>
      </w:pPr>
      <w:r w:rsidRPr="00A83078">
        <w:rPr>
          <w:rFonts w:ascii="Calibri Light" w:hAnsi="Calibri Light" w:cs="Calibri Light"/>
          <w:bCs/>
          <w:sz w:val="24"/>
          <w:szCs w:val="24"/>
        </w:rPr>
        <w:t>Od dnia 1 października 202</w:t>
      </w:r>
      <w:r>
        <w:rPr>
          <w:rFonts w:ascii="Calibri Light" w:hAnsi="Calibri Light" w:cs="Calibri Light"/>
          <w:bCs/>
          <w:sz w:val="24"/>
          <w:szCs w:val="24"/>
        </w:rPr>
        <w:t>3</w:t>
      </w:r>
      <w:r w:rsidRPr="00A83078">
        <w:rPr>
          <w:rFonts w:ascii="Calibri Light" w:hAnsi="Calibri Light" w:cs="Calibri Light"/>
          <w:bCs/>
          <w:sz w:val="24"/>
          <w:szCs w:val="24"/>
        </w:rPr>
        <w:t xml:space="preserve"> r. do dnia 30 września 202</w:t>
      </w:r>
      <w:r>
        <w:rPr>
          <w:rFonts w:ascii="Calibri Light" w:hAnsi="Calibri Light" w:cs="Calibri Light"/>
          <w:bCs/>
          <w:sz w:val="24"/>
          <w:szCs w:val="24"/>
        </w:rPr>
        <w:t>4</w:t>
      </w:r>
      <w:r w:rsidRPr="00A83078">
        <w:rPr>
          <w:rFonts w:ascii="Calibri Light" w:hAnsi="Calibri Light" w:cs="Calibri Light"/>
          <w:bCs/>
          <w:sz w:val="24"/>
          <w:szCs w:val="24"/>
        </w:rPr>
        <w:t xml:space="preserve"> r. – zwanego dalej pierwszym rokiem ubezpieczenia</w:t>
      </w:r>
    </w:p>
    <w:p w14:paraId="69657F7A" w14:textId="7077755C" w:rsidR="00A83078" w:rsidRPr="00A83078" w:rsidRDefault="00A83078" w:rsidP="00995E25">
      <w:pPr>
        <w:pStyle w:val="Akapitzlist"/>
        <w:numPr>
          <w:ilvl w:val="1"/>
          <w:numId w:val="78"/>
        </w:numPr>
        <w:suppressAutoHyphens/>
        <w:jc w:val="both"/>
        <w:rPr>
          <w:rFonts w:ascii="Calibri Light" w:hAnsi="Calibri Light" w:cs="Calibri Light"/>
          <w:bCs/>
          <w:sz w:val="24"/>
          <w:szCs w:val="24"/>
        </w:rPr>
      </w:pPr>
      <w:r w:rsidRPr="00A83078">
        <w:rPr>
          <w:rFonts w:ascii="Calibri Light" w:hAnsi="Calibri Light" w:cs="Calibri Light"/>
          <w:bCs/>
          <w:sz w:val="24"/>
          <w:szCs w:val="24"/>
        </w:rPr>
        <w:lastRenderedPageBreak/>
        <w:t>Od dnia 1 października 202</w:t>
      </w:r>
      <w:r>
        <w:rPr>
          <w:rFonts w:ascii="Calibri Light" w:hAnsi="Calibri Light" w:cs="Calibri Light"/>
          <w:bCs/>
          <w:sz w:val="24"/>
          <w:szCs w:val="24"/>
        </w:rPr>
        <w:t>4</w:t>
      </w:r>
      <w:r w:rsidRPr="00A83078">
        <w:rPr>
          <w:rFonts w:ascii="Calibri Light" w:hAnsi="Calibri Light" w:cs="Calibri Light"/>
          <w:bCs/>
          <w:sz w:val="24"/>
          <w:szCs w:val="24"/>
        </w:rPr>
        <w:t xml:space="preserve"> r. do dnia 30 września 202</w:t>
      </w:r>
      <w:r>
        <w:rPr>
          <w:rFonts w:ascii="Calibri Light" w:hAnsi="Calibri Light" w:cs="Calibri Light"/>
          <w:bCs/>
          <w:sz w:val="24"/>
          <w:szCs w:val="24"/>
        </w:rPr>
        <w:t>5</w:t>
      </w:r>
      <w:r w:rsidRPr="00A83078">
        <w:rPr>
          <w:rFonts w:ascii="Calibri Light" w:hAnsi="Calibri Light" w:cs="Calibri Light"/>
          <w:bCs/>
          <w:sz w:val="24"/>
          <w:szCs w:val="24"/>
        </w:rPr>
        <w:t xml:space="preserve"> r. – zwanego dalej drugim rokiem ubezpieczenia.</w:t>
      </w:r>
    </w:p>
    <w:p w14:paraId="75D85E68" w14:textId="56C65BCD" w:rsidR="00A83078" w:rsidRPr="00B204B3" w:rsidRDefault="00A83078" w:rsidP="0090564C">
      <w:pPr>
        <w:pStyle w:val="Akapitzlist"/>
        <w:numPr>
          <w:ilvl w:val="0"/>
          <w:numId w:val="90"/>
        </w:numPr>
        <w:jc w:val="both"/>
        <w:rPr>
          <w:rFonts w:asciiTheme="minorHAnsi" w:hAnsiTheme="minorHAnsi" w:cstheme="minorHAnsi"/>
          <w:bCs/>
          <w:sz w:val="22"/>
          <w:szCs w:val="22"/>
        </w:rPr>
      </w:pPr>
      <w:r w:rsidRPr="0092172F">
        <w:rPr>
          <w:rFonts w:ascii="Calibri Light" w:hAnsi="Calibri Light" w:cs="Calibri Light"/>
          <w:bCs/>
          <w:sz w:val="24"/>
          <w:szCs w:val="24"/>
        </w:rPr>
        <w:t xml:space="preserve">Dla Części 2 ustala się termin wykonania zamówienia (obowiązywania umowy generalnej) od dnia 1 października 2023 r. do dnia 30 września 2025 r. z zachowaniem upływu trwających okresów ubezpieczenia poszczególnych pojazdów, których koniec przypada po dniu 1 października 2023 r. Pojazdy objęte umowami ubezpieczenia, których koniec przypada po dniu 1 października </w:t>
      </w:r>
      <w:r w:rsidR="00580FD6" w:rsidRPr="0092172F">
        <w:rPr>
          <w:rFonts w:ascii="Calibri Light" w:hAnsi="Calibri Light" w:cs="Calibri Light"/>
          <w:bCs/>
          <w:sz w:val="24"/>
          <w:szCs w:val="24"/>
        </w:rPr>
        <w:t xml:space="preserve">2023 </w:t>
      </w:r>
      <w:r w:rsidRPr="0092172F">
        <w:rPr>
          <w:rFonts w:ascii="Calibri Light" w:hAnsi="Calibri Light" w:cs="Calibri Light"/>
          <w:bCs/>
          <w:sz w:val="24"/>
          <w:szCs w:val="24"/>
        </w:rPr>
        <w:t>r. zostaną przyjęte do ubezpieczenia przez Wykonawcę, a składka zostanie obliczona przy zachowaniu stawek zastosowanych do obliczenia ceny oferty w postępowaniu. Na wniosek Zamawiającego, Wykonawca zaakceptuje wyrównanie okresów ubezpieczenia do jednolitego, wskazanego przez Zamawiającego terminu, za odpowiednim rozliczeniem składki. Z zastrzeżeniem powyższych postanowień ustala się, że ochrona ubezpieczeniowa dla poszczególnych pojazdów mechanicznych będzie udzielana w okresie 24 miesięcy, liczonym odrębnie dla każdego pojazdu mechanicznego i będzie dzieliła się na dwa następujące po sobie dwunastomiesięczne okresy ubezpieczenia, odrębne dla każdego pojazdu mechanicznego. Okresy ubezpieczenia pojazdów mechanicznych będące własnością lub w posiadaniu Zamawiającego, zostały wskazane w Załączniku nr 8 do SWZ</w:t>
      </w:r>
      <w:r w:rsidRPr="00B204B3">
        <w:rPr>
          <w:rFonts w:asciiTheme="minorHAnsi" w:hAnsiTheme="minorHAnsi" w:cstheme="minorHAnsi"/>
          <w:bCs/>
          <w:sz w:val="22"/>
          <w:szCs w:val="22"/>
        </w:rPr>
        <w:t>.</w:t>
      </w:r>
    </w:p>
    <w:bookmarkEnd w:id="1"/>
    <w:p w14:paraId="6C0F93AF" w14:textId="77777777" w:rsidR="00EB3BE5" w:rsidRPr="00E90863" w:rsidRDefault="00EB3BE5" w:rsidP="00EB3BE5">
      <w:pPr>
        <w:rPr>
          <w:rFonts w:ascii="Calibri Light" w:hAnsi="Calibri Light" w:cs="Calibri Light"/>
        </w:rPr>
      </w:pPr>
    </w:p>
    <w:p w14:paraId="2CA18894" w14:textId="77777777" w:rsidR="00C477D3" w:rsidRPr="00E90863" w:rsidRDefault="007707A6"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ROZDZIAŁ IX</w:t>
      </w:r>
    </w:p>
    <w:p w14:paraId="4C014DBD" w14:textId="77777777" w:rsidR="00C477D3" w:rsidRPr="00E90863" w:rsidRDefault="00C477D3"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PROJEKTOWANE POSTANOWIENIA UMOWY W SPRAWIE ZAMÓWIENIA PUBLICZNEGO, KTÓRE ZOSTANĄ WPROWADZONE DO TREŚCI TEJ UMOWY</w:t>
      </w:r>
    </w:p>
    <w:p w14:paraId="6910196F" w14:textId="77777777" w:rsidR="00C477D3" w:rsidRPr="00E90863" w:rsidRDefault="00C477D3" w:rsidP="00504CEA">
      <w:pPr>
        <w:spacing w:line="23" w:lineRule="atLeast"/>
        <w:jc w:val="both"/>
        <w:rPr>
          <w:rFonts w:ascii="Calibri Light" w:hAnsi="Calibri Light" w:cs="Calibri Light"/>
          <w:b/>
          <w:sz w:val="24"/>
          <w:szCs w:val="24"/>
        </w:rPr>
      </w:pPr>
    </w:p>
    <w:p w14:paraId="29ACA5FF" w14:textId="5DAE283C" w:rsidR="00C477D3" w:rsidRPr="00E90863" w:rsidRDefault="00C477D3" w:rsidP="00995E25">
      <w:pPr>
        <w:numPr>
          <w:ilvl w:val="0"/>
          <w:numId w:val="43"/>
        </w:numPr>
        <w:spacing w:before="40" w:line="23" w:lineRule="atLeast"/>
        <w:ind w:left="284" w:hanging="284"/>
        <w:jc w:val="both"/>
        <w:rPr>
          <w:rFonts w:ascii="Calibri Light" w:hAnsi="Calibri Light" w:cs="Calibri Light"/>
          <w:sz w:val="24"/>
          <w:szCs w:val="24"/>
        </w:rPr>
      </w:pPr>
      <w:r w:rsidRPr="00E90863">
        <w:rPr>
          <w:rFonts w:ascii="Calibri Light" w:hAnsi="Calibri Light" w:cs="Calibri Light"/>
          <w:sz w:val="24"/>
          <w:szCs w:val="24"/>
        </w:rPr>
        <w:t>Projektowane postanowienia umowy w sprawie zamówienia publicznego, które zostaną w</w:t>
      </w:r>
      <w:r w:rsidR="000A0A18" w:rsidRPr="00E90863">
        <w:rPr>
          <w:rFonts w:ascii="Calibri Light" w:hAnsi="Calibri Light" w:cs="Calibri Light"/>
          <w:sz w:val="24"/>
          <w:szCs w:val="24"/>
        </w:rPr>
        <w:t xml:space="preserve">prowadzone do treści tej umowy </w:t>
      </w:r>
      <w:r w:rsidR="00527AD9" w:rsidRPr="00E90863">
        <w:rPr>
          <w:rFonts w:ascii="Calibri Light" w:hAnsi="Calibri Light" w:cs="Calibri Light"/>
          <w:sz w:val="24"/>
          <w:szCs w:val="24"/>
        </w:rPr>
        <w:t xml:space="preserve">zawiera </w:t>
      </w:r>
      <w:r w:rsidR="008A18DD" w:rsidRPr="00E90863">
        <w:rPr>
          <w:rFonts w:ascii="Calibri Light" w:hAnsi="Calibri Light" w:cs="Calibri Light"/>
          <w:sz w:val="24"/>
          <w:szCs w:val="24"/>
        </w:rPr>
        <w:t xml:space="preserve">odpowiedni dla danej części </w:t>
      </w:r>
      <w:r w:rsidRPr="00E90863">
        <w:rPr>
          <w:rFonts w:ascii="Calibri Light" w:hAnsi="Calibri Light" w:cs="Calibri Light"/>
          <w:sz w:val="24"/>
          <w:szCs w:val="24"/>
        </w:rPr>
        <w:t>załącz</w:t>
      </w:r>
      <w:r w:rsidR="004D14DA" w:rsidRPr="00E90863">
        <w:rPr>
          <w:rFonts w:ascii="Calibri Light" w:hAnsi="Calibri Light" w:cs="Calibri Light"/>
          <w:sz w:val="24"/>
          <w:szCs w:val="24"/>
        </w:rPr>
        <w:t>nik nr</w:t>
      </w:r>
      <w:r w:rsidR="00D872DC">
        <w:rPr>
          <w:rFonts w:ascii="Calibri Light" w:hAnsi="Calibri Light" w:cs="Calibri Light"/>
          <w:sz w:val="24"/>
          <w:szCs w:val="24"/>
        </w:rPr>
        <w:t xml:space="preserve"> 11 – nr 15</w:t>
      </w:r>
      <w:r w:rsidR="008A18DD" w:rsidRPr="00E90863">
        <w:rPr>
          <w:rFonts w:ascii="Calibri Light" w:hAnsi="Calibri Light" w:cs="Calibri Light"/>
          <w:sz w:val="24"/>
          <w:szCs w:val="24"/>
        </w:rPr>
        <w:t xml:space="preserve"> </w:t>
      </w:r>
      <w:r w:rsidRPr="00E90863">
        <w:rPr>
          <w:rFonts w:ascii="Calibri Light" w:hAnsi="Calibri Light" w:cs="Calibri Light"/>
          <w:sz w:val="24"/>
          <w:szCs w:val="24"/>
        </w:rPr>
        <w:t>do SW</w:t>
      </w:r>
      <w:r w:rsidR="004D14DA" w:rsidRPr="00E90863">
        <w:rPr>
          <w:rFonts w:ascii="Calibri Light" w:hAnsi="Calibri Light" w:cs="Calibri Light"/>
          <w:sz w:val="24"/>
          <w:szCs w:val="24"/>
        </w:rPr>
        <w:t>Z</w:t>
      </w:r>
      <w:r w:rsidRPr="00E90863">
        <w:rPr>
          <w:rFonts w:ascii="Calibri Light" w:hAnsi="Calibri Light" w:cs="Calibri Light"/>
          <w:sz w:val="24"/>
          <w:szCs w:val="24"/>
        </w:rPr>
        <w:t>.</w:t>
      </w:r>
    </w:p>
    <w:p w14:paraId="5F68E5FA" w14:textId="393AC6A3" w:rsidR="00B62D99" w:rsidRPr="00E90863" w:rsidRDefault="00A93CCE" w:rsidP="00995E25">
      <w:pPr>
        <w:pStyle w:val="Akapitzlist"/>
        <w:numPr>
          <w:ilvl w:val="0"/>
          <w:numId w:val="43"/>
        </w:numPr>
        <w:tabs>
          <w:tab w:val="left" w:pos="426"/>
        </w:tabs>
        <w:spacing w:before="40" w:line="23" w:lineRule="atLeast"/>
        <w:ind w:left="284" w:hanging="284"/>
        <w:jc w:val="both"/>
        <w:rPr>
          <w:rFonts w:ascii="Calibri Light" w:hAnsi="Calibri Light" w:cs="Calibri Light"/>
          <w:color w:val="000000" w:themeColor="text1"/>
          <w:sz w:val="24"/>
          <w:szCs w:val="24"/>
        </w:rPr>
      </w:pPr>
      <w:r w:rsidRPr="00E90863">
        <w:rPr>
          <w:rFonts w:ascii="Calibri Light" w:hAnsi="Calibri Light" w:cs="Calibri Light"/>
          <w:color w:val="000000" w:themeColor="text1"/>
          <w:sz w:val="24"/>
          <w:szCs w:val="24"/>
        </w:rPr>
        <w:t xml:space="preserve">Zamawiający przewiduje możliwość zmian postanowień zawartej umowy w stosunku do treści oferty, na podstawie której dokonano wyboru Wykonawcy, zgodnie z warunkami zawartymi w załączniku </w:t>
      </w:r>
      <w:r w:rsidR="00D872DC">
        <w:rPr>
          <w:rFonts w:ascii="Calibri Light" w:hAnsi="Calibri Light" w:cs="Calibri Light"/>
          <w:color w:val="000000" w:themeColor="text1"/>
          <w:sz w:val="24"/>
          <w:szCs w:val="24"/>
        </w:rPr>
        <w:t>od nr 11 do nr 15</w:t>
      </w:r>
      <w:r w:rsidR="008A18DD" w:rsidRPr="00E90863">
        <w:rPr>
          <w:rFonts w:ascii="Calibri Light" w:hAnsi="Calibri Light" w:cs="Calibri Light"/>
          <w:sz w:val="24"/>
          <w:szCs w:val="24"/>
        </w:rPr>
        <w:t xml:space="preserve"> do SWZ</w:t>
      </w:r>
      <w:r w:rsidR="00C477D3" w:rsidRPr="00E90863">
        <w:rPr>
          <w:rFonts w:ascii="Calibri Light" w:hAnsi="Calibri Light" w:cs="Calibri Light"/>
          <w:color w:val="000000" w:themeColor="text1"/>
          <w:sz w:val="24"/>
          <w:szCs w:val="24"/>
        </w:rPr>
        <w:t>.</w:t>
      </w:r>
    </w:p>
    <w:p w14:paraId="564B8674" w14:textId="77777777" w:rsidR="00C477D3" w:rsidRPr="00E90863" w:rsidRDefault="00C477D3" w:rsidP="00995E25">
      <w:pPr>
        <w:pStyle w:val="Akapitzlist"/>
        <w:numPr>
          <w:ilvl w:val="0"/>
          <w:numId w:val="43"/>
        </w:numPr>
        <w:tabs>
          <w:tab w:val="left" w:pos="426"/>
        </w:tabs>
        <w:spacing w:before="40" w:line="23" w:lineRule="atLeast"/>
        <w:ind w:left="284" w:hanging="284"/>
        <w:jc w:val="both"/>
        <w:rPr>
          <w:rFonts w:ascii="Calibri Light" w:hAnsi="Calibri Light" w:cs="Calibri Light"/>
          <w:color w:val="FF0000"/>
          <w:sz w:val="24"/>
          <w:szCs w:val="24"/>
        </w:rPr>
      </w:pPr>
      <w:r w:rsidRPr="00E90863">
        <w:rPr>
          <w:rFonts w:ascii="Calibri Light" w:hAnsi="Calibri Light" w:cs="Calibri Light"/>
          <w:sz w:val="24"/>
          <w:szCs w:val="24"/>
        </w:rPr>
        <w:t>Zmiana umowy może także nastąpić w przypadkach, o których mowa w art. 455 ust. 1 pkt 2-4 oraz ust. 2 ustawy</w:t>
      </w:r>
      <w:r w:rsidR="00E329C8" w:rsidRPr="00E90863">
        <w:rPr>
          <w:rFonts w:ascii="Calibri Light" w:hAnsi="Calibri Light" w:cs="Calibri Light"/>
          <w:sz w:val="24"/>
          <w:szCs w:val="24"/>
        </w:rPr>
        <w:t xml:space="preserve"> Prawo zamówień publicznych</w:t>
      </w:r>
      <w:r w:rsidRPr="00E90863">
        <w:rPr>
          <w:rFonts w:ascii="Calibri Light" w:hAnsi="Calibri Light" w:cs="Calibri Light"/>
          <w:sz w:val="24"/>
          <w:szCs w:val="24"/>
        </w:rPr>
        <w:t>.</w:t>
      </w:r>
    </w:p>
    <w:p w14:paraId="2A71F9CB" w14:textId="77777777" w:rsidR="00835795" w:rsidRDefault="00C477D3" w:rsidP="00995E25">
      <w:pPr>
        <w:pStyle w:val="Akapitzlist"/>
        <w:numPr>
          <w:ilvl w:val="0"/>
          <w:numId w:val="43"/>
        </w:numPr>
        <w:spacing w:before="40" w:line="23" w:lineRule="atLeast"/>
        <w:ind w:left="284" w:hanging="284"/>
        <w:jc w:val="both"/>
        <w:rPr>
          <w:rFonts w:ascii="Calibri Light" w:hAnsi="Calibri Light" w:cs="Calibri Light"/>
          <w:sz w:val="24"/>
          <w:szCs w:val="24"/>
        </w:rPr>
      </w:pPr>
      <w:r w:rsidRPr="00E90863">
        <w:rPr>
          <w:rFonts w:ascii="Calibri Light" w:hAnsi="Calibri Light" w:cs="Calibri Light"/>
          <w:sz w:val="24"/>
          <w:szCs w:val="24"/>
        </w:rPr>
        <w:t xml:space="preserve">Przed zawarciem umowy należy dopełnić formalności, które zostały wskazane w Rozdziale </w:t>
      </w:r>
      <w:r w:rsidR="004D14DA" w:rsidRPr="00E90863">
        <w:rPr>
          <w:rFonts w:ascii="Calibri Light" w:hAnsi="Calibri Light" w:cs="Calibri Light"/>
          <w:sz w:val="24"/>
          <w:szCs w:val="24"/>
        </w:rPr>
        <w:t>XX</w:t>
      </w:r>
      <w:r w:rsidR="007E75FE" w:rsidRPr="00E90863">
        <w:rPr>
          <w:rFonts w:ascii="Calibri Light" w:hAnsi="Calibri Light" w:cs="Calibri Light"/>
          <w:sz w:val="24"/>
          <w:szCs w:val="24"/>
        </w:rPr>
        <w:t>X</w:t>
      </w:r>
      <w:r w:rsidRPr="00E90863">
        <w:rPr>
          <w:rFonts w:ascii="Calibri Light" w:hAnsi="Calibri Light" w:cs="Calibri Light"/>
          <w:sz w:val="24"/>
          <w:szCs w:val="24"/>
        </w:rPr>
        <w:t xml:space="preserve"> SWZ.</w:t>
      </w:r>
    </w:p>
    <w:p w14:paraId="0B74A2E9" w14:textId="77777777" w:rsidR="00D872DC" w:rsidRPr="00E90863" w:rsidRDefault="00D872DC" w:rsidP="00D872DC">
      <w:pPr>
        <w:pStyle w:val="Akapitzlist"/>
        <w:spacing w:before="40" w:line="23" w:lineRule="atLeast"/>
        <w:ind w:left="284"/>
        <w:jc w:val="both"/>
        <w:rPr>
          <w:rFonts w:ascii="Calibri Light" w:hAnsi="Calibri Light" w:cs="Calibri Light"/>
          <w:sz w:val="24"/>
          <w:szCs w:val="24"/>
        </w:rPr>
      </w:pPr>
    </w:p>
    <w:p w14:paraId="71889891" w14:textId="77777777" w:rsidR="00962F12" w:rsidRPr="00E90863" w:rsidRDefault="00962F12"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 xml:space="preserve">ROZDZIAŁ </w:t>
      </w:r>
      <w:r w:rsidR="007707A6" w:rsidRPr="00E90863">
        <w:rPr>
          <w:rFonts w:ascii="Calibri Light" w:hAnsi="Calibri Light" w:cs="Calibri Light"/>
          <w:sz w:val="24"/>
          <w:szCs w:val="24"/>
        </w:rPr>
        <w:t>X</w:t>
      </w:r>
    </w:p>
    <w:p w14:paraId="2051D8E1" w14:textId="77777777" w:rsidR="00962F12" w:rsidRDefault="00962F12"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OPIS SPOSOBU OBLICZENIA CENY</w:t>
      </w:r>
    </w:p>
    <w:p w14:paraId="7EFA0048" w14:textId="77777777" w:rsidR="000C1AF0" w:rsidRPr="000C1AF0" w:rsidRDefault="000C1AF0" w:rsidP="000C1AF0"/>
    <w:p w14:paraId="269EFB77" w14:textId="77777777" w:rsidR="006326AD" w:rsidRPr="006326AD" w:rsidRDefault="006326AD" w:rsidP="00995E25">
      <w:pPr>
        <w:pStyle w:val="Akapitzlist"/>
        <w:numPr>
          <w:ilvl w:val="0"/>
          <w:numId w:val="79"/>
        </w:numPr>
        <w:tabs>
          <w:tab w:val="left" w:pos="1701"/>
        </w:tabs>
        <w:suppressAutoHyphens/>
        <w:ind w:right="28"/>
        <w:jc w:val="both"/>
        <w:rPr>
          <w:rFonts w:ascii="Calibri Light" w:hAnsi="Calibri Light" w:cs="Calibri Light"/>
          <w:sz w:val="24"/>
          <w:szCs w:val="24"/>
        </w:rPr>
      </w:pPr>
      <w:r w:rsidRPr="006326AD">
        <w:rPr>
          <w:rFonts w:ascii="Calibri Light" w:hAnsi="Calibri Light" w:cs="Calibri Light"/>
          <w:sz w:val="24"/>
          <w:szCs w:val="24"/>
        </w:rPr>
        <w:t xml:space="preserve">Cena za realizację zamówienia to składka wyrażona w jednostkach pieniężnych, którą Zamawiający będzie zobowiązany zapłacić Wykonawcy za udzielaną ochronę ubezpieczeniową na warunkach i zasadach opisanych w dokumentach zamówienia. W cenie nie uwzględnia się podatku od towaru i usług gdyż usługa ubezpieczeniowa nie podlega obciążeniu tym podatkiem. </w:t>
      </w:r>
    </w:p>
    <w:p w14:paraId="3C21C57E" w14:textId="77777777" w:rsidR="006326AD" w:rsidRPr="006326AD" w:rsidRDefault="006326AD" w:rsidP="00995E25">
      <w:pPr>
        <w:pStyle w:val="Akapitzlist"/>
        <w:numPr>
          <w:ilvl w:val="0"/>
          <w:numId w:val="79"/>
        </w:numPr>
        <w:tabs>
          <w:tab w:val="left" w:pos="1701"/>
        </w:tabs>
        <w:suppressAutoHyphens/>
        <w:ind w:right="28"/>
        <w:jc w:val="both"/>
        <w:rPr>
          <w:rFonts w:ascii="Calibri Light" w:hAnsi="Calibri Light" w:cs="Calibri Light"/>
          <w:sz w:val="24"/>
          <w:szCs w:val="24"/>
        </w:rPr>
      </w:pPr>
      <w:r w:rsidRPr="006326AD">
        <w:rPr>
          <w:rFonts w:ascii="Calibri Light" w:hAnsi="Calibri Light" w:cs="Calibri Light"/>
          <w:sz w:val="24"/>
          <w:szCs w:val="24"/>
        </w:rPr>
        <w:t xml:space="preserve">Cena musi być podana i wyliczona w zaokrągleniu do dwóch miejsc po przecinku. </w:t>
      </w:r>
    </w:p>
    <w:p w14:paraId="76A254A0" w14:textId="26DD3A6C" w:rsidR="006326AD" w:rsidRPr="006326AD" w:rsidRDefault="006326AD" w:rsidP="00995E25">
      <w:pPr>
        <w:pStyle w:val="Akapitzlist"/>
        <w:numPr>
          <w:ilvl w:val="0"/>
          <w:numId w:val="79"/>
        </w:numPr>
        <w:tabs>
          <w:tab w:val="left" w:pos="1701"/>
        </w:tabs>
        <w:suppressAutoHyphens/>
        <w:ind w:right="28"/>
        <w:jc w:val="both"/>
        <w:rPr>
          <w:rFonts w:ascii="Calibri Light" w:hAnsi="Calibri Light" w:cs="Calibri Light"/>
          <w:sz w:val="24"/>
          <w:szCs w:val="24"/>
        </w:rPr>
      </w:pPr>
      <w:r w:rsidRPr="006326AD">
        <w:rPr>
          <w:rFonts w:ascii="Calibri Light" w:hAnsi="Calibri Light" w:cs="Calibri Light"/>
          <w:sz w:val="24"/>
          <w:szCs w:val="24"/>
        </w:rPr>
        <w:t>Wykonawca wyliczając cenę jest zobowiązany wziąć pod uwagę przepisy ustawy z dnia 11 września 2015 r. o działalności ubezpieczeniowej i reasekuracyjnej (</w:t>
      </w:r>
      <w:proofErr w:type="spellStart"/>
      <w:r w:rsidRPr="006326AD">
        <w:rPr>
          <w:rFonts w:ascii="Calibri Light" w:hAnsi="Calibri Light" w:cs="Calibri Light"/>
          <w:sz w:val="24"/>
          <w:szCs w:val="24"/>
        </w:rPr>
        <w:t>t.j</w:t>
      </w:r>
      <w:proofErr w:type="spellEnd"/>
      <w:r w:rsidRPr="006326AD">
        <w:rPr>
          <w:rFonts w:ascii="Calibri Light" w:hAnsi="Calibri Light" w:cs="Calibri Light"/>
          <w:sz w:val="24"/>
          <w:szCs w:val="24"/>
        </w:rPr>
        <w:t>. Dz.U. z 202</w:t>
      </w:r>
      <w:r>
        <w:rPr>
          <w:rFonts w:ascii="Calibri Light" w:hAnsi="Calibri Light" w:cs="Calibri Light"/>
          <w:sz w:val="24"/>
          <w:szCs w:val="24"/>
        </w:rPr>
        <w:t xml:space="preserve">3 </w:t>
      </w:r>
      <w:r w:rsidRPr="006326AD">
        <w:rPr>
          <w:rFonts w:ascii="Calibri Light" w:hAnsi="Calibri Light" w:cs="Calibri Light"/>
          <w:sz w:val="24"/>
          <w:szCs w:val="24"/>
        </w:rPr>
        <w:t xml:space="preserve">poz. </w:t>
      </w:r>
      <w:r>
        <w:rPr>
          <w:rFonts w:ascii="Calibri Light" w:hAnsi="Calibri Light" w:cs="Calibri Light"/>
          <w:sz w:val="24"/>
          <w:szCs w:val="24"/>
        </w:rPr>
        <w:t xml:space="preserve">656 z </w:t>
      </w:r>
      <w:proofErr w:type="spellStart"/>
      <w:r>
        <w:rPr>
          <w:rFonts w:ascii="Calibri Light" w:hAnsi="Calibri Light" w:cs="Calibri Light"/>
          <w:sz w:val="24"/>
          <w:szCs w:val="24"/>
        </w:rPr>
        <w:t>późn</w:t>
      </w:r>
      <w:proofErr w:type="spellEnd"/>
      <w:r>
        <w:rPr>
          <w:rFonts w:ascii="Calibri Light" w:hAnsi="Calibri Light" w:cs="Calibri Light"/>
          <w:sz w:val="24"/>
          <w:szCs w:val="24"/>
        </w:rPr>
        <w:t>. zm.</w:t>
      </w:r>
      <w:r w:rsidRPr="006326AD">
        <w:rPr>
          <w:rFonts w:ascii="Calibri Light" w:hAnsi="Calibri Light" w:cs="Calibri Light"/>
          <w:sz w:val="24"/>
          <w:szCs w:val="24"/>
        </w:rPr>
        <w:t xml:space="preserve">). </w:t>
      </w:r>
    </w:p>
    <w:p w14:paraId="4C9586DE" w14:textId="77777777" w:rsidR="006326AD" w:rsidRPr="006326AD" w:rsidRDefault="006326AD" w:rsidP="00995E25">
      <w:pPr>
        <w:pStyle w:val="Akapitzlist"/>
        <w:numPr>
          <w:ilvl w:val="0"/>
          <w:numId w:val="79"/>
        </w:numPr>
        <w:tabs>
          <w:tab w:val="left" w:pos="1701"/>
        </w:tabs>
        <w:suppressAutoHyphens/>
        <w:ind w:right="28"/>
        <w:jc w:val="both"/>
        <w:rPr>
          <w:rFonts w:ascii="Calibri Light" w:hAnsi="Calibri Light" w:cs="Calibri Light"/>
          <w:sz w:val="24"/>
          <w:szCs w:val="24"/>
        </w:rPr>
      </w:pPr>
      <w:r w:rsidRPr="006326AD">
        <w:rPr>
          <w:rFonts w:ascii="Calibri Light" w:hAnsi="Calibri Light" w:cs="Calibri Light"/>
          <w:sz w:val="24"/>
          <w:szCs w:val="24"/>
        </w:rPr>
        <w:lastRenderedPageBreak/>
        <w:t xml:space="preserve">Sposób obliczenia ceny za realizację zamówienia wskazano we wzorze formularza oferty stanowiącym Załącznik nr 1 do SWZ. </w:t>
      </w:r>
    </w:p>
    <w:p w14:paraId="1F63DF86" w14:textId="77777777" w:rsidR="006326AD" w:rsidRPr="006326AD" w:rsidRDefault="006326AD" w:rsidP="00995E25">
      <w:pPr>
        <w:pStyle w:val="Akapitzlist"/>
        <w:numPr>
          <w:ilvl w:val="0"/>
          <w:numId w:val="79"/>
        </w:numPr>
        <w:tabs>
          <w:tab w:val="left" w:pos="1701"/>
        </w:tabs>
        <w:suppressAutoHyphens/>
        <w:ind w:right="28"/>
        <w:jc w:val="both"/>
        <w:rPr>
          <w:rFonts w:ascii="Calibri Light" w:hAnsi="Calibri Light" w:cs="Calibri Light"/>
          <w:sz w:val="24"/>
          <w:szCs w:val="24"/>
        </w:rPr>
      </w:pPr>
      <w:r w:rsidRPr="006326AD">
        <w:rPr>
          <w:rFonts w:ascii="Calibri Light" w:hAnsi="Calibri Light" w:cs="Calibri Light"/>
          <w:sz w:val="24"/>
          <w:szCs w:val="24"/>
        </w:rPr>
        <w:t xml:space="preserve">Cena określona przez Wykonawcę w celu realizacji zamówienia stanowić będzie cenę za pomocą której zamawiający dokona oceny ofert. Zamawiający przy ocenie ofert nie będzie uwzględniał kwoty zamówienia opcjonalnego.  </w:t>
      </w:r>
    </w:p>
    <w:p w14:paraId="5582C83B" w14:textId="63533322" w:rsidR="006326AD" w:rsidRPr="006326AD" w:rsidRDefault="006326AD" w:rsidP="00995E25">
      <w:pPr>
        <w:pStyle w:val="Akapitzlist"/>
        <w:numPr>
          <w:ilvl w:val="0"/>
          <w:numId w:val="79"/>
        </w:numPr>
        <w:tabs>
          <w:tab w:val="left" w:pos="1701"/>
        </w:tabs>
        <w:suppressAutoHyphens/>
        <w:ind w:right="28"/>
        <w:jc w:val="both"/>
        <w:rPr>
          <w:rFonts w:ascii="Calibri Light" w:hAnsi="Calibri Light" w:cs="Calibri Light"/>
          <w:sz w:val="24"/>
          <w:szCs w:val="24"/>
        </w:rPr>
      </w:pPr>
      <w:r w:rsidRPr="006326AD">
        <w:rPr>
          <w:rFonts w:ascii="Calibri Light" w:hAnsi="Calibri Light" w:cs="Calibri Light"/>
          <w:sz w:val="24"/>
          <w:szCs w:val="24"/>
        </w:rPr>
        <w:t xml:space="preserve">Cena to wartość zobowiązania zamawiającego wynikającą z umowy w sprawie zamówienia publicznego. Kwota jaką zamawiający zapłaci za realizację umowy </w:t>
      </w:r>
      <w:r w:rsidR="006E082B">
        <w:rPr>
          <w:rFonts w:ascii="Calibri Light" w:hAnsi="Calibri Light" w:cs="Calibri Light"/>
          <w:sz w:val="24"/>
          <w:szCs w:val="24"/>
        </w:rPr>
        <w:br/>
      </w:r>
      <w:r w:rsidRPr="006326AD">
        <w:rPr>
          <w:rFonts w:ascii="Calibri Light" w:hAnsi="Calibri Light" w:cs="Calibri Light"/>
          <w:sz w:val="24"/>
          <w:szCs w:val="24"/>
        </w:rPr>
        <w:t xml:space="preserve">w przedmiocie zamówienia stanowić będzie, zgodnie z dokumentami zamówienia, cena z uwzględnieniem charakteru zamówienia opcjonalnego oraz z możliwością wprowadzenia zmian umowy w myśl przepisu art. 455 ustawy. </w:t>
      </w:r>
    </w:p>
    <w:p w14:paraId="15487440" w14:textId="77777777" w:rsidR="006326AD" w:rsidRPr="006326AD" w:rsidRDefault="006326AD" w:rsidP="00995E25">
      <w:pPr>
        <w:pStyle w:val="Akapitzlist"/>
        <w:numPr>
          <w:ilvl w:val="0"/>
          <w:numId w:val="79"/>
        </w:numPr>
        <w:tabs>
          <w:tab w:val="left" w:pos="1701"/>
        </w:tabs>
        <w:suppressAutoHyphens/>
        <w:ind w:right="28"/>
        <w:jc w:val="both"/>
        <w:rPr>
          <w:rFonts w:ascii="Calibri Light" w:hAnsi="Calibri Light" w:cs="Calibri Light"/>
          <w:sz w:val="24"/>
          <w:szCs w:val="24"/>
        </w:rPr>
      </w:pPr>
      <w:r w:rsidRPr="006326AD">
        <w:rPr>
          <w:rFonts w:ascii="Calibri Light" w:hAnsi="Calibri Light" w:cs="Calibri Light"/>
          <w:sz w:val="24"/>
          <w:szCs w:val="24"/>
        </w:rPr>
        <w:t>Wykonawca ustalając wysokość składki za ubezpieczenia, powinien uwzględnić nie tylko wynagrodzenie Wykonawcy, ale także wszystkie koszty związane z realizacją przedmiotowego zamówienia zgodnie z wymaganiami SWZ, jakie poniesie w związku lub w wykonaniu zamówienia.</w:t>
      </w:r>
    </w:p>
    <w:p w14:paraId="17A0758C" w14:textId="410CC386" w:rsidR="006326AD" w:rsidRPr="006326AD" w:rsidRDefault="006326AD" w:rsidP="00995E25">
      <w:pPr>
        <w:pStyle w:val="Akapitzlist"/>
        <w:numPr>
          <w:ilvl w:val="0"/>
          <w:numId w:val="79"/>
        </w:numPr>
        <w:tabs>
          <w:tab w:val="left" w:pos="1701"/>
        </w:tabs>
        <w:suppressAutoHyphens/>
        <w:ind w:right="28"/>
        <w:jc w:val="both"/>
        <w:rPr>
          <w:rFonts w:ascii="Calibri Light" w:hAnsi="Calibri Light" w:cs="Calibri Light"/>
          <w:sz w:val="24"/>
          <w:szCs w:val="24"/>
        </w:rPr>
      </w:pPr>
      <w:r w:rsidRPr="006326AD">
        <w:rPr>
          <w:rFonts w:ascii="Calibri Light" w:hAnsi="Calibri Light" w:cs="Calibri Light"/>
          <w:sz w:val="24"/>
          <w:szCs w:val="24"/>
        </w:rPr>
        <w:t xml:space="preserve">Pod pojęciem ceny ofertowej, zamawiający </w:t>
      </w:r>
      <w:r w:rsidRPr="00A83CD1">
        <w:rPr>
          <w:rFonts w:ascii="Calibri Light" w:hAnsi="Calibri Light" w:cs="Calibri Light"/>
          <w:sz w:val="24"/>
          <w:szCs w:val="24"/>
        </w:rPr>
        <w:t>rozumie w Części 1, 2 i 4 cenę całkowitą za realizację zamówienia podstawowego i zamówienia opcjonalnego, a w przypadku Części 3 i 5 cenę całkowitą za realizację zamówienia podstawowego.</w:t>
      </w:r>
      <w:r w:rsidRPr="006326AD">
        <w:rPr>
          <w:rFonts w:ascii="Calibri Light" w:hAnsi="Calibri Light" w:cs="Calibri Light"/>
          <w:sz w:val="24"/>
          <w:szCs w:val="24"/>
        </w:rPr>
        <w:t xml:space="preserve"> </w:t>
      </w:r>
    </w:p>
    <w:p w14:paraId="01CA3B7A" w14:textId="77777777" w:rsidR="006326AD" w:rsidRPr="0090564C" w:rsidRDefault="006326AD" w:rsidP="00995E25">
      <w:pPr>
        <w:pStyle w:val="Akapitzlist"/>
        <w:numPr>
          <w:ilvl w:val="0"/>
          <w:numId w:val="79"/>
        </w:numPr>
        <w:tabs>
          <w:tab w:val="left" w:pos="1701"/>
        </w:tabs>
        <w:suppressAutoHyphens/>
        <w:ind w:right="28"/>
        <w:jc w:val="both"/>
        <w:rPr>
          <w:rFonts w:ascii="Calibri Light" w:hAnsi="Calibri Light" w:cs="Calibri Light"/>
          <w:sz w:val="24"/>
          <w:szCs w:val="24"/>
        </w:rPr>
      </w:pPr>
      <w:r w:rsidRPr="0090564C">
        <w:rPr>
          <w:rFonts w:ascii="Calibri Light" w:hAnsi="Calibri Light" w:cs="Calibri Light"/>
          <w:sz w:val="24"/>
          <w:szCs w:val="24"/>
        </w:rPr>
        <w:t>Maksymalna wartość opcji zwiększającej (maksymalna łączna składka za zamówienia opcjonalne) to:</w:t>
      </w:r>
    </w:p>
    <w:p w14:paraId="465872F7" w14:textId="77777777" w:rsidR="006326AD" w:rsidRPr="0090564C" w:rsidRDefault="006326AD" w:rsidP="00995E25">
      <w:pPr>
        <w:pStyle w:val="Akapitzlist"/>
        <w:numPr>
          <w:ilvl w:val="0"/>
          <w:numId w:val="80"/>
        </w:numPr>
        <w:tabs>
          <w:tab w:val="left" w:pos="1701"/>
        </w:tabs>
        <w:suppressAutoHyphens/>
        <w:ind w:right="28"/>
        <w:jc w:val="both"/>
        <w:rPr>
          <w:rFonts w:ascii="Calibri Light" w:hAnsi="Calibri Light" w:cs="Calibri Light"/>
          <w:sz w:val="24"/>
          <w:szCs w:val="24"/>
        </w:rPr>
      </w:pPr>
      <w:r w:rsidRPr="0090564C">
        <w:rPr>
          <w:rFonts w:ascii="Calibri Light" w:hAnsi="Calibri Light" w:cs="Calibri Light"/>
          <w:sz w:val="24"/>
          <w:szCs w:val="24"/>
        </w:rPr>
        <w:t>w Części 1 kwota 30.000,00 zł,</w:t>
      </w:r>
    </w:p>
    <w:p w14:paraId="4A3F37B0" w14:textId="77777777" w:rsidR="006326AD" w:rsidRPr="0090564C" w:rsidRDefault="006326AD" w:rsidP="00995E25">
      <w:pPr>
        <w:pStyle w:val="Akapitzlist"/>
        <w:numPr>
          <w:ilvl w:val="0"/>
          <w:numId w:val="80"/>
        </w:numPr>
        <w:tabs>
          <w:tab w:val="left" w:pos="1701"/>
        </w:tabs>
        <w:suppressAutoHyphens/>
        <w:ind w:right="28"/>
        <w:jc w:val="both"/>
        <w:rPr>
          <w:rFonts w:ascii="Calibri Light" w:hAnsi="Calibri Light" w:cs="Calibri Light"/>
          <w:sz w:val="24"/>
          <w:szCs w:val="24"/>
        </w:rPr>
      </w:pPr>
      <w:r w:rsidRPr="0090564C">
        <w:rPr>
          <w:rFonts w:ascii="Calibri Light" w:hAnsi="Calibri Light" w:cs="Calibri Light"/>
          <w:sz w:val="24"/>
          <w:szCs w:val="24"/>
        </w:rPr>
        <w:t>w Części 2 kwota 4.000,00 zł,</w:t>
      </w:r>
    </w:p>
    <w:p w14:paraId="76483021" w14:textId="77777777" w:rsidR="006326AD" w:rsidRPr="0090564C" w:rsidRDefault="006326AD" w:rsidP="00995E25">
      <w:pPr>
        <w:pStyle w:val="Akapitzlist"/>
        <w:numPr>
          <w:ilvl w:val="0"/>
          <w:numId w:val="80"/>
        </w:numPr>
        <w:tabs>
          <w:tab w:val="left" w:pos="1701"/>
        </w:tabs>
        <w:suppressAutoHyphens/>
        <w:ind w:right="28"/>
        <w:jc w:val="both"/>
        <w:rPr>
          <w:rFonts w:ascii="Calibri Light" w:hAnsi="Calibri Light" w:cs="Calibri Light"/>
          <w:sz w:val="24"/>
          <w:szCs w:val="24"/>
        </w:rPr>
      </w:pPr>
      <w:r w:rsidRPr="0090564C">
        <w:rPr>
          <w:rFonts w:ascii="Calibri Light" w:hAnsi="Calibri Light" w:cs="Calibri Light"/>
          <w:sz w:val="24"/>
          <w:szCs w:val="24"/>
        </w:rPr>
        <w:t>w Części 4 kwota 2.000,00 zł.</w:t>
      </w:r>
    </w:p>
    <w:p w14:paraId="4A6B4FFC" w14:textId="77777777" w:rsidR="006326AD" w:rsidRDefault="006326AD" w:rsidP="006326AD">
      <w:pPr>
        <w:tabs>
          <w:tab w:val="left" w:pos="1701"/>
        </w:tabs>
        <w:ind w:left="360" w:right="28"/>
        <w:jc w:val="both"/>
        <w:rPr>
          <w:rFonts w:ascii="Calibri Light" w:hAnsi="Calibri Light" w:cs="Calibri Light"/>
          <w:sz w:val="24"/>
          <w:szCs w:val="24"/>
        </w:rPr>
      </w:pPr>
      <w:r w:rsidRPr="006326AD">
        <w:rPr>
          <w:rFonts w:ascii="Calibri Light" w:hAnsi="Calibri Light" w:cs="Calibri Light"/>
          <w:sz w:val="24"/>
          <w:szCs w:val="24"/>
        </w:rPr>
        <w:t>Zamawiający zabezpieczy środki finansowe na realizację zamówienia podstawowego. Zastosowanie opcji zwiększającej nie skutkuje koniecznością zabezpieczenia środków na realizację zamówienia opcjonalnego.</w:t>
      </w:r>
    </w:p>
    <w:p w14:paraId="757D4F2C" w14:textId="77777777" w:rsidR="006E082B" w:rsidRPr="006326AD" w:rsidRDefault="006E082B" w:rsidP="006326AD">
      <w:pPr>
        <w:tabs>
          <w:tab w:val="left" w:pos="1701"/>
        </w:tabs>
        <w:ind w:left="360" w:right="28"/>
        <w:jc w:val="both"/>
        <w:rPr>
          <w:rFonts w:ascii="Calibri Light" w:hAnsi="Calibri Light" w:cs="Calibri Light"/>
          <w:sz w:val="24"/>
          <w:szCs w:val="24"/>
        </w:rPr>
      </w:pPr>
    </w:p>
    <w:p w14:paraId="14DA7AA5" w14:textId="77777777" w:rsidR="0042417D" w:rsidRPr="00F11DBF" w:rsidRDefault="0042417D"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XI</w:t>
      </w:r>
    </w:p>
    <w:p w14:paraId="1C9FC258" w14:textId="77777777" w:rsidR="0042417D" w:rsidRPr="00F11DBF" w:rsidRDefault="0042417D"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INFORMACJA NA TEMAT MOŻLIWOŚCI ROZLICZANIA SIĘ W WALUTACH OBCYCH</w:t>
      </w:r>
    </w:p>
    <w:p w14:paraId="37EF5880" w14:textId="77777777" w:rsidR="0042417D" w:rsidRPr="00F11DBF" w:rsidRDefault="0042417D" w:rsidP="00504CEA">
      <w:pPr>
        <w:pStyle w:val="Tekstpodstawowy"/>
        <w:spacing w:line="23" w:lineRule="atLeast"/>
        <w:rPr>
          <w:rFonts w:ascii="Calibri Light" w:hAnsi="Calibri Light" w:cs="Calibri Light"/>
          <w:sz w:val="12"/>
          <w:szCs w:val="12"/>
        </w:rPr>
      </w:pPr>
    </w:p>
    <w:p w14:paraId="7422F89E" w14:textId="77777777" w:rsidR="0042417D" w:rsidRPr="00F11DBF" w:rsidRDefault="0042417D" w:rsidP="00504CEA">
      <w:pPr>
        <w:pStyle w:val="Tekstpodstawowy"/>
        <w:spacing w:line="23" w:lineRule="atLeast"/>
        <w:rPr>
          <w:rFonts w:ascii="Calibri Light" w:hAnsi="Calibri Light" w:cs="Calibri Light"/>
          <w:szCs w:val="24"/>
        </w:rPr>
      </w:pPr>
      <w:r w:rsidRPr="00F11DBF">
        <w:rPr>
          <w:rFonts w:ascii="Calibri Light" w:hAnsi="Calibri Light" w:cs="Calibri Light"/>
          <w:szCs w:val="24"/>
        </w:rPr>
        <w:t>Zamawiający będzie rozliczał się z Wykonawcą wyłącznie w walucie polskiej (PLN).</w:t>
      </w:r>
    </w:p>
    <w:p w14:paraId="7CA8C898" w14:textId="77777777" w:rsidR="0042417D" w:rsidRPr="00F11DBF" w:rsidRDefault="0042417D" w:rsidP="00504CEA">
      <w:pPr>
        <w:tabs>
          <w:tab w:val="left" w:pos="1701"/>
        </w:tabs>
        <w:spacing w:line="23" w:lineRule="atLeast"/>
        <w:ind w:right="28"/>
        <w:jc w:val="both"/>
        <w:rPr>
          <w:rFonts w:ascii="Calibri Light" w:hAnsi="Calibri Light" w:cs="Calibri Light"/>
          <w:b/>
          <w:sz w:val="24"/>
          <w:szCs w:val="24"/>
        </w:rPr>
      </w:pPr>
    </w:p>
    <w:p w14:paraId="72247184" w14:textId="77777777" w:rsidR="006E67D3" w:rsidRPr="00F11DBF" w:rsidRDefault="00304D95"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XI</w:t>
      </w:r>
      <w:r w:rsidR="0042417D" w:rsidRPr="00F11DBF">
        <w:rPr>
          <w:rFonts w:ascii="Calibri Light" w:hAnsi="Calibri Light" w:cs="Calibri Light"/>
          <w:sz w:val="24"/>
          <w:szCs w:val="24"/>
        </w:rPr>
        <w:t>I</w:t>
      </w:r>
    </w:p>
    <w:p w14:paraId="7B23D05B" w14:textId="77777777" w:rsidR="006E67D3" w:rsidRPr="00F11DBF" w:rsidRDefault="006E67D3"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INFORMACJA O ŚRODKACH KOMUNIKACJI ELEKTRONICZNEJ,</w:t>
      </w:r>
    </w:p>
    <w:p w14:paraId="27FD398F" w14:textId="77777777" w:rsidR="006E67D3" w:rsidRPr="00F11DBF" w:rsidRDefault="006E67D3"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PRZY UZYCIU KTÓRYCH ZAMAWIAJĄCY BĘDZIE KOMUNIKOWAŁ SIĘ Z WYKONAWCAMI,</w:t>
      </w:r>
    </w:p>
    <w:p w14:paraId="3895D839" w14:textId="77777777" w:rsidR="006E67D3" w:rsidRPr="00F11DBF" w:rsidRDefault="006E67D3" w:rsidP="00504CEA">
      <w:pPr>
        <w:spacing w:line="23" w:lineRule="atLeast"/>
        <w:jc w:val="both"/>
        <w:rPr>
          <w:rFonts w:ascii="Calibri Light" w:hAnsi="Calibri Light" w:cs="Calibri Light"/>
          <w:b/>
          <w:sz w:val="24"/>
          <w:szCs w:val="24"/>
        </w:rPr>
      </w:pPr>
    </w:p>
    <w:p w14:paraId="6794E22A" w14:textId="77777777" w:rsidR="002168A0" w:rsidRPr="00F11DBF" w:rsidRDefault="006E67D3" w:rsidP="00995E25">
      <w:pPr>
        <w:numPr>
          <w:ilvl w:val="1"/>
          <w:numId w:val="7"/>
        </w:numPr>
        <w:tabs>
          <w:tab w:val="clear" w:pos="567"/>
        </w:tabs>
        <w:spacing w:line="23" w:lineRule="atLeast"/>
        <w:ind w:left="284" w:hanging="284"/>
        <w:jc w:val="both"/>
        <w:rPr>
          <w:rFonts w:ascii="Calibri Light" w:hAnsi="Calibri Light" w:cs="Calibri Light"/>
          <w:sz w:val="24"/>
          <w:szCs w:val="24"/>
        </w:rPr>
      </w:pPr>
      <w:r w:rsidRPr="00F11DBF">
        <w:rPr>
          <w:rFonts w:ascii="Calibri Light" w:hAnsi="Calibri Light" w:cs="Calibri Light"/>
          <w:sz w:val="24"/>
          <w:szCs w:val="24"/>
        </w:rPr>
        <w:t xml:space="preserve">Z zastrzeżeniem postanowień zawartych </w:t>
      </w:r>
      <w:r w:rsidR="00B705E9" w:rsidRPr="00F11DBF">
        <w:rPr>
          <w:rFonts w:ascii="Calibri Light" w:hAnsi="Calibri Light" w:cs="Calibri Light"/>
          <w:sz w:val="24"/>
          <w:szCs w:val="24"/>
        </w:rPr>
        <w:t xml:space="preserve">w </w:t>
      </w:r>
      <w:r w:rsidR="009D29DC" w:rsidRPr="00F11DBF">
        <w:rPr>
          <w:rFonts w:ascii="Calibri Light" w:hAnsi="Calibri Light" w:cs="Calibri Light"/>
          <w:sz w:val="24"/>
          <w:szCs w:val="24"/>
        </w:rPr>
        <w:t>rozdziale</w:t>
      </w:r>
      <w:r w:rsidR="00B705E9" w:rsidRPr="00F11DBF">
        <w:rPr>
          <w:rFonts w:ascii="Calibri Light" w:hAnsi="Calibri Light" w:cs="Calibri Light"/>
          <w:sz w:val="24"/>
          <w:szCs w:val="24"/>
        </w:rPr>
        <w:t xml:space="preserve"> </w:t>
      </w:r>
      <w:r w:rsidR="0063294A" w:rsidRPr="00F11DBF">
        <w:rPr>
          <w:rFonts w:ascii="Calibri Light" w:hAnsi="Calibri Light" w:cs="Calibri Light"/>
          <w:sz w:val="24"/>
          <w:szCs w:val="24"/>
        </w:rPr>
        <w:t>XVI</w:t>
      </w:r>
      <w:r w:rsidR="00B705E9" w:rsidRPr="00F11DBF">
        <w:rPr>
          <w:rFonts w:ascii="Calibri Light" w:hAnsi="Calibri Light" w:cs="Calibri Light"/>
          <w:sz w:val="24"/>
          <w:szCs w:val="24"/>
        </w:rPr>
        <w:t xml:space="preserve"> SWZ</w:t>
      </w:r>
      <w:r w:rsidRPr="00F11DBF">
        <w:rPr>
          <w:rFonts w:ascii="Calibri Light" w:hAnsi="Calibri Light" w:cs="Calibri Light"/>
          <w:sz w:val="24"/>
          <w:szCs w:val="24"/>
        </w:rPr>
        <w:t xml:space="preserve"> oraz w </w:t>
      </w:r>
      <w:r w:rsidR="000C4B23" w:rsidRPr="00F11DBF">
        <w:rPr>
          <w:rFonts w:ascii="Calibri Light" w:hAnsi="Calibri Light" w:cs="Calibri Light"/>
          <w:sz w:val="24"/>
          <w:szCs w:val="24"/>
        </w:rPr>
        <w:t>ust.</w:t>
      </w:r>
      <w:r w:rsidR="009D29DC" w:rsidRPr="00F11DBF">
        <w:rPr>
          <w:rFonts w:ascii="Calibri Light" w:hAnsi="Calibri Light" w:cs="Calibri Light"/>
          <w:sz w:val="24"/>
          <w:szCs w:val="24"/>
        </w:rPr>
        <w:t xml:space="preserve"> 2 i</w:t>
      </w:r>
      <w:r w:rsidR="002168A0" w:rsidRPr="00F11DBF">
        <w:rPr>
          <w:rFonts w:ascii="Calibri Light" w:hAnsi="Calibri Light" w:cs="Calibri Light"/>
          <w:sz w:val="24"/>
          <w:szCs w:val="24"/>
        </w:rPr>
        <w:t xml:space="preserve"> w </w:t>
      </w:r>
      <w:r w:rsidR="000C4B23" w:rsidRPr="00F11DBF">
        <w:rPr>
          <w:rFonts w:ascii="Calibri Light" w:hAnsi="Calibri Light" w:cs="Calibri Light"/>
          <w:sz w:val="24"/>
          <w:szCs w:val="24"/>
        </w:rPr>
        <w:t>ust.</w:t>
      </w:r>
      <w:r w:rsidR="002168A0" w:rsidRPr="00F11DBF">
        <w:rPr>
          <w:rFonts w:ascii="Calibri Light" w:hAnsi="Calibri Light" w:cs="Calibri Light"/>
          <w:sz w:val="24"/>
          <w:szCs w:val="24"/>
        </w:rPr>
        <w:t xml:space="preserve"> </w:t>
      </w:r>
      <w:r w:rsidR="00143A7B" w:rsidRPr="00F11DBF">
        <w:rPr>
          <w:rFonts w:ascii="Calibri Light" w:hAnsi="Calibri Light" w:cs="Calibri Light"/>
          <w:sz w:val="24"/>
          <w:szCs w:val="24"/>
        </w:rPr>
        <w:t>4</w:t>
      </w:r>
      <w:r w:rsidRPr="00F11DBF">
        <w:rPr>
          <w:rFonts w:ascii="Calibri Light" w:hAnsi="Calibri Light" w:cs="Calibri Light"/>
          <w:sz w:val="24"/>
          <w:szCs w:val="24"/>
        </w:rPr>
        <w:t xml:space="preserve"> niniejszego </w:t>
      </w:r>
      <w:r w:rsidR="00843F27" w:rsidRPr="00F11DBF">
        <w:rPr>
          <w:rFonts w:ascii="Calibri Light" w:hAnsi="Calibri Light" w:cs="Calibri Light"/>
          <w:sz w:val="24"/>
          <w:szCs w:val="24"/>
        </w:rPr>
        <w:t>r</w:t>
      </w:r>
      <w:r w:rsidRPr="00F11DBF">
        <w:rPr>
          <w:rFonts w:ascii="Calibri Light" w:hAnsi="Calibri Light" w:cs="Calibri Light"/>
          <w:sz w:val="24"/>
          <w:szCs w:val="24"/>
        </w:rPr>
        <w:t>ozdziału</w:t>
      </w:r>
      <w:r w:rsidR="00AD6B52" w:rsidRPr="00F11DBF">
        <w:rPr>
          <w:rFonts w:ascii="Calibri Light" w:hAnsi="Calibri Light" w:cs="Calibri Light"/>
          <w:sz w:val="24"/>
          <w:szCs w:val="24"/>
        </w:rPr>
        <w:t xml:space="preserve"> SWZ</w:t>
      </w:r>
      <w:r w:rsidRPr="00F11DBF">
        <w:rPr>
          <w:rFonts w:ascii="Calibri Light" w:hAnsi="Calibri Light" w:cs="Calibri Light"/>
          <w:sz w:val="24"/>
          <w:szCs w:val="24"/>
        </w:rPr>
        <w:t xml:space="preserve">, komunikacja między Zamawiającym a Wykonawcami </w:t>
      </w:r>
      <w:r w:rsidR="00B705E9" w:rsidRPr="00F11DBF">
        <w:rPr>
          <w:rFonts w:ascii="Calibri Light" w:hAnsi="Calibri Light" w:cs="Calibri Light"/>
          <w:sz w:val="24"/>
          <w:szCs w:val="24"/>
        </w:rPr>
        <w:t xml:space="preserve">może się odbywać </w:t>
      </w:r>
      <w:r w:rsidR="002168A0" w:rsidRPr="00F11DBF">
        <w:rPr>
          <w:rFonts w:ascii="Calibri Light" w:hAnsi="Calibri Light" w:cs="Calibri Light"/>
          <w:sz w:val="24"/>
          <w:szCs w:val="24"/>
        </w:rPr>
        <w:t xml:space="preserve">wyłącznie </w:t>
      </w:r>
      <w:r w:rsidRPr="00F11DBF">
        <w:rPr>
          <w:rFonts w:ascii="Calibri Light" w:hAnsi="Calibri Light" w:cs="Calibri Light"/>
          <w:sz w:val="24"/>
          <w:szCs w:val="24"/>
        </w:rPr>
        <w:t>przy użyciu środk</w:t>
      </w:r>
      <w:r w:rsidR="00B705E9" w:rsidRPr="00F11DBF">
        <w:rPr>
          <w:rFonts w:ascii="Calibri Light" w:hAnsi="Calibri Light" w:cs="Calibri Light"/>
          <w:sz w:val="24"/>
          <w:szCs w:val="24"/>
        </w:rPr>
        <w:t xml:space="preserve">ów komunikacji elektronicznej w </w:t>
      </w:r>
      <w:r w:rsidRPr="00F11DBF">
        <w:rPr>
          <w:rFonts w:ascii="Calibri Light" w:hAnsi="Calibri Light" w:cs="Calibri Light"/>
          <w:sz w:val="24"/>
          <w:szCs w:val="24"/>
        </w:rPr>
        <w:t xml:space="preserve">rozumieniu ustawy </w:t>
      </w:r>
      <w:r w:rsidR="002168A0" w:rsidRPr="00F11DBF">
        <w:rPr>
          <w:rFonts w:ascii="Calibri Light" w:hAnsi="Calibri Light" w:cs="Calibri Light"/>
          <w:sz w:val="24"/>
          <w:szCs w:val="24"/>
        </w:rPr>
        <w:t>z dnia 18 lipca </w:t>
      </w:r>
      <w:r w:rsidR="009D29DC" w:rsidRPr="00F11DBF">
        <w:rPr>
          <w:rFonts w:ascii="Calibri Light" w:hAnsi="Calibri Light" w:cs="Calibri Light"/>
          <w:sz w:val="24"/>
          <w:szCs w:val="24"/>
        </w:rPr>
        <w:t>2002r. o </w:t>
      </w:r>
      <w:r w:rsidRPr="00F11DBF">
        <w:rPr>
          <w:rFonts w:ascii="Calibri Light" w:hAnsi="Calibri Light" w:cs="Calibri Light"/>
          <w:sz w:val="24"/>
          <w:szCs w:val="24"/>
        </w:rPr>
        <w:t>świadczeniu usług drogą elektroniczną (</w:t>
      </w:r>
      <w:proofErr w:type="spellStart"/>
      <w:r w:rsidR="00D538D0" w:rsidRPr="00F11DBF">
        <w:rPr>
          <w:rFonts w:ascii="Calibri Light" w:hAnsi="Calibri Light" w:cs="Calibri Light"/>
          <w:sz w:val="24"/>
          <w:szCs w:val="24"/>
        </w:rPr>
        <w:t>t.j</w:t>
      </w:r>
      <w:proofErr w:type="spellEnd"/>
      <w:r w:rsidR="00D538D0" w:rsidRPr="00F11DBF">
        <w:rPr>
          <w:rFonts w:ascii="Calibri Light" w:hAnsi="Calibri Light" w:cs="Calibri Light"/>
          <w:sz w:val="24"/>
          <w:szCs w:val="24"/>
        </w:rPr>
        <w:t xml:space="preserve">.: </w:t>
      </w:r>
      <w:r w:rsidRPr="00F11DBF">
        <w:rPr>
          <w:rFonts w:ascii="Calibri Light" w:hAnsi="Calibri Light" w:cs="Calibri Light"/>
          <w:sz w:val="24"/>
          <w:szCs w:val="24"/>
        </w:rPr>
        <w:t>Dz.</w:t>
      </w:r>
      <w:r w:rsidR="00B705E9" w:rsidRPr="00F11DBF">
        <w:rPr>
          <w:rFonts w:ascii="Calibri Light" w:hAnsi="Calibri Light" w:cs="Calibri Light"/>
          <w:sz w:val="24"/>
          <w:szCs w:val="24"/>
        </w:rPr>
        <w:t xml:space="preserve">U. z </w:t>
      </w:r>
      <w:r w:rsidRPr="00F11DBF">
        <w:rPr>
          <w:rFonts w:ascii="Calibri Light" w:hAnsi="Calibri Light" w:cs="Calibri Light"/>
          <w:sz w:val="24"/>
          <w:szCs w:val="24"/>
        </w:rPr>
        <w:t>2020r. poz. 344</w:t>
      </w:r>
      <w:r w:rsidR="002168A0" w:rsidRPr="00F11DBF">
        <w:rPr>
          <w:rFonts w:ascii="Calibri Light" w:hAnsi="Calibri Light" w:cs="Calibri Light"/>
          <w:sz w:val="24"/>
          <w:szCs w:val="24"/>
        </w:rPr>
        <w:t>)</w:t>
      </w:r>
      <w:r w:rsidR="002E2D32" w:rsidRPr="00F11DBF">
        <w:rPr>
          <w:rFonts w:ascii="Calibri Light" w:hAnsi="Calibri Light" w:cs="Calibri Light"/>
          <w:sz w:val="24"/>
          <w:szCs w:val="24"/>
        </w:rPr>
        <w:t>, tj</w:t>
      </w:r>
      <w:r w:rsidR="00F83A79" w:rsidRPr="00F11DBF">
        <w:rPr>
          <w:rFonts w:ascii="Calibri Light" w:hAnsi="Calibri Light" w:cs="Calibri Light"/>
          <w:sz w:val="24"/>
          <w:szCs w:val="24"/>
        </w:rPr>
        <w:t>.</w:t>
      </w:r>
      <w:r w:rsidR="002E2D32" w:rsidRPr="00F11DBF">
        <w:rPr>
          <w:rFonts w:ascii="Calibri Light" w:hAnsi="Calibri Light" w:cs="Calibri Light"/>
          <w:sz w:val="24"/>
          <w:szCs w:val="24"/>
        </w:rPr>
        <w:t>:</w:t>
      </w:r>
    </w:p>
    <w:p w14:paraId="55B54ED5" w14:textId="77777777" w:rsidR="00075426" w:rsidRPr="00F11DBF" w:rsidRDefault="004B20B2" w:rsidP="00995E25">
      <w:pPr>
        <w:pStyle w:val="Akapitzlist"/>
        <w:numPr>
          <w:ilvl w:val="2"/>
          <w:numId w:val="7"/>
        </w:numPr>
        <w:tabs>
          <w:tab w:val="left" w:pos="426"/>
        </w:tabs>
        <w:spacing w:line="23" w:lineRule="atLeast"/>
        <w:ind w:left="426" w:hanging="284"/>
        <w:jc w:val="both"/>
        <w:rPr>
          <w:rFonts w:ascii="Calibri Light" w:hAnsi="Calibri Light" w:cs="Calibri Light"/>
          <w:sz w:val="24"/>
          <w:szCs w:val="24"/>
        </w:rPr>
      </w:pPr>
      <w:r w:rsidRPr="00F11DBF">
        <w:rPr>
          <w:rFonts w:ascii="Calibri Light" w:hAnsi="Calibri Light" w:cs="Calibri Light"/>
          <w:sz w:val="24"/>
          <w:szCs w:val="24"/>
        </w:rPr>
        <w:t>poprzez</w:t>
      </w:r>
      <w:r w:rsidRPr="00F11DBF">
        <w:rPr>
          <w:rFonts w:ascii="Calibri Light" w:hAnsi="Calibri Light" w:cs="Calibri Light"/>
          <w:b/>
          <w:sz w:val="24"/>
          <w:szCs w:val="24"/>
        </w:rPr>
        <w:t xml:space="preserve"> </w:t>
      </w:r>
      <w:r w:rsidRPr="00F11DBF">
        <w:rPr>
          <w:rFonts w:ascii="Calibri Light" w:hAnsi="Calibri Light" w:cs="Calibri Light"/>
          <w:sz w:val="24"/>
          <w:szCs w:val="24"/>
        </w:rPr>
        <w:t xml:space="preserve">Platformę </w:t>
      </w:r>
      <w:r w:rsidR="00D5150D" w:rsidRPr="00F11DBF">
        <w:rPr>
          <w:rFonts w:ascii="Calibri Light" w:hAnsi="Calibri Light" w:cs="Calibri Light"/>
          <w:sz w:val="24"/>
          <w:szCs w:val="24"/>
        </w:rPr>
        <w:t>zakupową</w:t>
      </w:r>
      <w:r w:rsidRPr="00F11DBF">
        <w:rPr>
          <w:rFonts w:ascii="Calibri Light" w:hAnsi="Calibri Light" w:cs="Calibri Light"/>
          <w:sz w:val="24"/>
          <w:szCs w:val="24"/>
        </w:rPr>
        <w:t xml:space="preserve"> pod adresem</w:t>
      </w:r>
      <w:r w:rsidR="00075426" w:rsidRPr="00F11DBF">
        <w:rPr>
          <w:rFonts w:ascii="Calibri Light" w:hAnsi="Calibri Light" w:cs="Calibri Light"/>
          <w:sz w:val="24"/>
          <w:szCs w:val="24"/>
        </w:rPr>
        <w:t>:</w:t>
      </w:r>
    </w:p>
    <w:p w14:paraId="279E1899" w14:textId="77777777" w:rsidR="004B20B2" w:rsidRPr="00F11DBF" w:rsidRDefault="00EE5CC0" w:rsidP="00504CEA">
      <w:pPr>
        <w:pStyle w:val="Akapitzlist"/>
        <w:tabs>
          <w:tab w:val="left" w:pos="284"/>
        </w:tabs>
        <w:spacing w:line="23" w:lineRule="atLeast"/>
        <w:ind w:left="284"/>
        <w:jc w:val="both"/>
        <w:rPr>
          <w:rFonts w:ascii="Calibri Light" w:hAnsi="Calibri Light" w:cs="Calibri Light"/>
          <w:sz w:val="24"/>
          <w:szCs w:val="24"/>
        </w:rPr>
      </w:pPr>
      <w:hyperlink r:id="rId14" w:history="1">
        <w:r w:rsidR="00AD34AE" w:rsidRPr="00F11DBF">
          <w:rPr>
            <w:rStyle w:val="Hipercze"/>
            <w:rFonts w:ascii="Calibri Light" w:hAnsi="Calibri Light" w:cs="Calibri Light"/>
            <w:sz w:val="24"/>
            <w:szCs w:val="24"/>
          </w:rPr>
          <w:t>https://platformazakupowa.pl/pn/skoczow/proceedings</w:t>
        </w:r>
      </w:hyperlink>
      <w:r w:rsidR="00BF7BCF" w:rsidRPr="00F11DBF">
        <w:rPr>
          <w:rFonts w:ascii="Calibri Light" w:hAnsi="Calibri Light" w:cs="Calibri Light"/>
          <w:sz w:val="24"/>
          <w:szCs w:val="24"/>
        </w:rPr>
        <w:t xml:space="preserve"> </w:t>
      </w:r>
      <w:r w:rsidR="004B20B2" w:rsidRPr="00F11DBF">
        <w:rPr>
          <w:rFonts w:ascii="Calibri Light" w:hAnsi="Calibri Light" w:cs="Calibri Light"/>
          <w:sz w:val="24"/>
          <w:szCs w:val="24"/>
        </w:rPr>
        <w:t xml:space="preserve">(zwanej dalej zamiennie Platformą </w:t>
      </w:r>
      <w:r w:rsidR="00D5150D" w:rsidRPr="00F11DBF">
        <w:rPr>
          <w:rFonts w:ascii="Calibri Light" w:hAnsi="Calibri Light" w:cs="Calibri Light"/>
          <w:sz w:val="24"/>
          <w:szCs w:val="24"/>
        </w:rPr>
        <w:t>zakupową</w:t>
      </w:r>
      <w:r w:rsidR="004B20B2" w:rsidRPr="00F11DBF">
        <w:rPr>
          <w:rFonts w:ascii="Calibri Light" w:hAnsi="Calibri Light" w:cs="Calibri Light"/>
          <w:sz w:val="24"/>
          <w:szCs w:val="24"/>
        </w:rPr>
        <w:t>)</w:t>
      </w:r>
      <w:r w:rsidR="00075426" w:rsidRPr="00F11DBF">
        <w:rPr>
          <w:rFonts w:ascii="Calibri Light" w:hAnsi="Calibri Light" w:cs="Calibri Light"/>
          <w:sz w:val="24"/>
          <w:szCs w:val="24"/>
        </w:rPr>
        <w:t xml:space="preserve"> –</w:t>
      </w:r>
      <w:r w:rsidR="004B20B2" w:rsidRPr="00F11DBF">
        <w:rPr>
          <w:rFonts w:ascii="Calibri Light" w:hAnsi="Calibri Light" w:cs="Calibri Light"/>
          <w:sz w:val="24"/>
          <w:szCs w:val="24"/>
        </w:rPr>
        <w:t xml:space="preserve"> w wierszu oznaczonym tytułem oraz z</w:t>
      </w:r>
      <w:r w:rsidR="009E2F24" w:rsidRPr="00F11DBF">
        <w:rPr>
          <w:rFonts w:ascii="Calibri Light" w:hAnsi="Calibri Light" w:cs="Calibri Light"/>
          <w:sz w:val="24"/>
          <w:szCs w:val="24"/>
        </w:rPr>
        <w:t>nakiem niniejszego postępowania</w:t>
      </w:r>
    </w:p>
    <w:p w14:paraId="7722698A" w14:textId="77777777" w:rsidR="00075426" w:rsidRPr="00F11DBF" w:rsidRDefault="006041F9" w:rsidP="00504CEA">
      <w:pPr>
        <w:pStyle w:val="Akapitzlist"/>
        <w:tabs>
          <w:tab w:val="left" w:pos="851"/>
        </w:tabs>
        <w:spacing w:line="23" w:lineRule="atLeast"/>
        <w:ind w:left="426"/>
        <w:jc w:val="both"/>
        <w:rPr>
          <w:rFonts w:ascii="Calibri Light" w:hAnsi="Calibri Light" w:cs="Calibri Light"/>
          <w:sz w:val="24"/>
          <w:szCs w:val="24"/>
        </w:rPr>
      </w:pPr>
      <w:r w:rsidRPr="00F11DBF">
        <w:rPr>
          <w:rFonts w:ascii="Calibri Light" w:hAnsi="Calibri Light" w:cs="Calibri Light"/>
          <w:sz w:val="24"/>
          <w:szCs w:val="24"/>
        </w:rPr>
        <w:t>l</w:t>
      </w:r>
      <w:r w:rsidR="00075426" w:rsidRPr="00F11DBF">
        <w:rPr>
          <w:rFonts w:ascii="Calibri Light" w:hAnsi="Calibri Light" w:cs="Calibri Light"/>
          <w:sz w:val="24"/>
          <w:szCs w:val="24"/>
        </w:rPr>
        <w:t>ub:</w:t>
      </w:r>
    </w:p>
    <w:p w14:paraId="7E37C9AA" w14:textId="77777777" w:rsidR="0034087D" w:rsidRPr="00F11DBF" w:rsidRDefault="002168A0" w:rsidP="00995E25">
      <w:pPr>
        <w:pStyle w:val="Akapitzlist"/>
        <w:numPr>
          <w:ilvl w:val="2"/>
          <w:numId w:val="7"/>
        </w:numPr>
        <w:tabs>
          <w:tab w:val="left" w:pos="426"/>
        </w:tabs>
        <w:spacing w:line="23" w:lineRule="atLeast"/>
        <w:ind w:left="426" w:hanging="284"/>
        <w:jc w:val="both"/>
        <w:rPr>
          <w:rFonts w:ascii="Calibri Light" w:hAnsi="Calibri Light" w:cs="Calibri Light"/>
          <w:sz w:val="24"/>
          <w:szCs w:val="24"/>
        </w:rPr>
      </w:pPr>
      <w:r w:rsidRPr="00F11DBF">
        <w:rPr>
          <w:rFonts w:ascii="Calibri Light" w:hAnsi="Calibri Light" w:cs="Calibri Light"/>
          <w:sz w:val="24"/>
          <w:szCs w:val="24"/>
        </w:rPr>
        <w:lastRenderedPageBreak/>
        <w:t xml:space="preserve">pocztą elektroniczną na </w:t>
      </w:r>
      <w:r w:rsidR="006E67D3" w:rsidRPr="00F11DBF">
        <w:rPr>
          <w:rFonts w:ascii="Calibri Light" w:hAnsi="Calibri Light" w:cs="Calibri Light"/>
          <w:sz w:val="24"/>
          <w:szCs w:val="24"/>
        </w:rPr>
        <w:t>adres e-mail</w:t>
      </w:r>
      <w:r w:rsidR="0034087D" w:rsidRPr="00F11DBF">
        <w:rPr>
          <w:rFonts w:ascii="Calibri Light" w:hAnsi="Calibri Light" w:cs="Calibri Light"/>
          <w:sz w:val="24"/>
          <w:szCs w:val="24"/>
        </w:rPr>
        <w:t xml:space="preserve"> Zamawiającego</w:t>
      </w:r>
      <w:r w:rsidR="006E67D3" w:rsidRPr="00F11DBF">
        <w:rPr>
          <w:rFonts w:ascii="Calibri Light" w:hAnsi="Calibri Light" w:cs="Calibri Light"/>
          <w:color w:val="000000" w:themeColor="text1"/>
          <w:sz w:val="24"/>
          <w:szCs w:val="24"/>
        </w:rPr>
        <w:t xml:space="preserve">: </w:t>
      </w:r>
      <w:hyperlink r:id="rId15" w:history="1">
        <w:r w:rsidR="00BF7BCF" w:rsidRPr="00F11DBF">
          <w:rPr>
            <w:rStyle w:val="Hipercze"/>
            <w:rFonts w:ascii="Calibri Light" w:hAnsi="Calibri Light" w:cs="Calibri Light"/>
            <w:color w:val="000000" w:themeColor="text1"/>
            <w:sz w:val="24"/>
            <w:szCs w:val="24"/>
          </w:rPr>
          <w:t>zampub@um.skoczow.pl</w:t>
        </w:r>
      </w:hyperlink>
      <w:r w:rsidR="00075426" w:rsidRPr="00F11DBF">
        <w:rPr>
          <w:rFonts w:ascii="Calibri Light" w:hAnsi="Calibri Light" w:cs="Calibri Light"/>
          <w:sz w:val="24"/>
          <w:szCs w:val="24"/>
        </w:rPr>
        <w:t xml:space="preserve"> </w:t>
      </w:r>
      <w:r w:rsidR="0034087D" w:rsidRPr="00F11DBF">
        <w:rPr>
          <w:rFonts w:ascii="Calibri Light" w:hAnsi="Calibri Light" w:cs="Calibri Light"/>
          <w:sz w:val="24"/>
          <w:szCs w:val="24"/>
        </w:rPr>
        <w:t xml:space="preserve">oraz </w:t>
      </w:r>
      <w:r w:rsidR="0094430B" w:rsidRPr="00F11DBF">
        <w:rPr>
          <w:rFonts w:ascii="Calibri Light" w:hAnsi="Calibri Light" w:cs="Calibri Light"/>
          <w:sz w:val="24"/>
          <w:szCs w:val="24"/>
        </w:rPr>
        <w:t>adres (</w:t>
      </w:r>
      <w:r w:rsidR="0034087D" w:rsidRPr="00F11DBF">
        <w:rPr>
          <w:rFonts w:ascii="Calibri Light" w:hAnsi="Calibri Light" w:cs="Calibri Light"/>
          <w:sz w:val="24"/>
          <w:szCs w:val="24"/>
        </w:rPr>
        <w:t>adresy</w:t>
      </w:r>
      <w:r w:rsidR="0094430B" w:rsidRPr="00F11DBF">
        <w:rPr>
          <w:rFonts w:ascii="Calibri Light" w:hAnsi="Calibri Light" w:cs="Calibri Light"/>
          <w:sz w:val="24"/>
          <w:szCs w:val="24"/>
        </w:rPr>
        <w:t>)</w:t>
      </w:r>
      <w:r w:rsidR="0034087D" w:rsidRPr="00F11DBF">
        <w:rPr>
          <w:rFonts w:ascii="Calibri Light" w:hAnsi="Calibri Light" w:cs="Calibri Light"/>
          <w:sz w:val="24"/>
          <w:szCs w:val="24"/>
        </w:rPr>
        <w:t xml:space="preserve"> e</w:t>
      </w:r>
      <w:r w:rsidR="0034087D" w:rsidRPr="00F11DBF">
        <w:rPr>
          <w:rFonts w:ascii="Calibri Light" w:hAnsi="Calibri Light" w:cs="Calibri Light"/>
          <w:sz w:val="24"/>
          <w:szCs w:val="24"/>
        </w:rPr>
        <w:noBreakHyphen/>
        <w:t xml:space="preserve">mail Wykonawcy podane w Formularzu oferty (załącznik nr 1 do SWZ). </w:t>
      </w:r>
      <w:r w:rsidR="00EF7627" w:rsidRPr="00F11DBF">
        <w:rPr>
          <w:rFonts w:ascii="Calibri Light" w:hAnsi="Calibri Light" w:cs="Calibri Light"/>
          <w:sz w:val="24"/>
          <w:szCs w:val="24"/>
        </w:rPr>
        <w:t>Po </w:t>
      </w:r>
      <w:r w:rsidR="0094430B" w:rsidRPr="00F11DBF">
        <w:rPr>
          <w:rFonts w:ascii="Calibri Light" w:hAnsi="Calibri Light" w:cs="Calibri Light"/>
          <w:sz w:val="24"/>
          <w:szCs w:val="24"/>
        </w:rPr>
        <w:t>otwarciu ofert kontakt przez adres e-mail będzie możliwy tylko poprzez adres (adresy) wskazany w formularzu oferty.</w:t>
      </w:r>
    </w:p>
    <w:p w14:paraId="3D408CBF" w14:textId="77777777" w:rsidR="00DA3E1B" w:rsidRPr="00F11DBF" w:rsidRDefault="006E67D3" w:rsidP="00995E25">
      <w:pPr>
        <w:numPr>
          <w:ilvl w:val="1"/>
          <w:numId w:val="7"/>
        </w:numPr>
        <w:tabs>
          <w:tab w:val="clear" w:pos="567"/>
        </w:tabs>
        <w:spacing w:line="23" w:lineRule="atLeast"/>
        <w:ind w:left="284" w:hanging="284"/>
        <w:jc w:val="both"/>
        <w:rPr>
          <w:rFonts w:ascii="Calibri Light" w:hAnsi="Calibri Light" w:cs="Calibri Light"/>
          <w:sz w:val="24"/>
          <w:szCs w:val="24"/>
        </w:rPr>
      </w:pPr>
      <w:r w:rsidRPr="00F11DBF">
        <w:rPr>
          <w:rFonts w:ascii="Calibri Light" w:hAnsi="Calibri Light" w:cs="Calibri Light"/>
          <w:b/>
          <w:sz w:val="24"/>
          <w:szCs w:val="24"/>
        </w:rPr>
        <w:t>Ofertę składa się pod rygor</w:t>
      </w:r>
      <w:r w:rsidR="00B04DDC" w:rsidRPr="00F11DBF">
        <w:rPr>
          <w:rFonts w:ascii="Calibri Light" w:hAnsi="Calibri Light" w:cs="Calibri Light"/>
          <w:b/>
          <w:sz w:val="24"/>
          <w:szCs w:val="24"/>
        </w:rPr>
        <w:t>em nieważności, zgodnie z wyborem W</w:t>
      </w:r>
      <w:r w:rsidR="00DA3E1B" w:rsidRPr="00F11DBF">
        <w:rPr>
          <w:rFonts w:ascii="Calibri Light" w:hAnsi="Calibri Light" w:cs="Calibri Light"/>
          <w:b/>
          <w:sz w:val="24"/>
          <w:szCs w:val="24"/>
        </w:rPr>
        <w:t>ykonawcy</w:t>
      </w:r>
      <w:r w:rsidR="00230041" w:rsidRPr="00F11DBF">
        <w:rPr>
          <w:rFonts w:ascii="Calibri Light" w:hAnsi="Calibri Light" w:cs="Calibri Light"/>
          <w:b/>
          <w:sz w:val="24"/>
          <w:szCs w:val="24"/>
        </w:rPr>
        <w:t>:</w:t>
      </w:r>
    </w:p>
    <w:p w14:paraId="70645D51" w14:textId="77777777" w:rsidR="00DA3E1B" w:rsidRPr="00F11DBF" w:rsidRDefault="00B04DDC" w:rsidP="00995E25">
      <w:pPr>
        <w:pStyle w:val="Akapitzlist"/>
        <w:numPr>
          <w:ilvl w:val="2"/>
          <w:numId w:val="7"/>
        </w:numPr>
        <w:spacing w:line="23" w:lineRule="atLeast"/>
        <w:ind w:left="567" w:hanging="283"/>
        <w:jc w:val="both"/>
        <w:rPr>
          <w:rFonts w:ascii="Calibri Light" w:hAnsi="Calibri Light" w:cs="Calibri Light"/>
          <w:sz w:val="24"/>
          <w:szCs w:val="24"/>
        </w:rPr>
      </w:pPr>
      <w:r w:rsidRPr="00F11DBF">
        <w:rPr>
          <w:rFonts w:ascii="Calibri Light" w:hAnsi="Calibri Light" w:cs="Calibri Light"/>
          <w:b/>
          <w:sz w:val="24"/>
          <w:szCs w:val="24"/>
        </w:rPr>
        <w:t>w formie elektronicznej (oznacza to postać elektroniczną opatrzoną kwalifikowanym podpisem elektronicznym)</w:t>
      </w:r>
      <w:r w:rsidR="006D40B0" w:rsidRPr="00F11DBF">
        <w:rPr>
          <w:rFonts w:ascii="Calibri Light" w:hAnsi="Calibri Light" w:cs="Calibri Light"/>
          <w:b/>
          <w:sz w:val="24"/>
          <w:szCs w:val="24"/>
        </w:rPr>
        <w:t xml:space="preserve"> lub</w:t>
      </w:r>
    </w:p>
    <w:p w14:paraId="555CD5C6" w14:textId="77777777" w:rsidR="00933B96" w:rsidRPr="00F11DBF" w:rsidRDefault="006E67D3" w:rsidP="00995E25">
      <w:pPr>
        <w:pStyle w:val="Akapitzlist"/>
        <w:numPr>
          <w:ilvl w:val="2"/>
          <w:numId w:val="7"/>
        </w:numPr>
        <w:spacing w:line="23" w:lineRule="atLeast"/>
        <w:ind w:left="567" w:hanging="283"/>
        <w:jc w:val="both"/>
        <w:rPr>
          <w:rFonts w:ascii="Calibri Light" w:hAnsi="Calibri Light" w:cs="Calibri Light"/>
          <w:sz w:val="24"/>
          <w:szCs w:val="24"/>
        </w:rPr>
      </w:pPr>
      <w:r w:rsidRPr="00F11DBF">
        <w:rPr>
          <w:rFonts w:ascii="Calibri Light" w:hAnsi="Calibri Light" w:cs="Calibri Light"/>
          <w:b/>
          <w:sz w:val="24"/>
          <w:szCs w:val="24"/>
        </w:rPr>
        <w:t>w postaci elektronicznej</w:t>
      </w:r>
      <w:r w:rsidR="00DA3E1B" w:rsidRPr="00F11DBF">
        <w:rPr>
          <w:rFonts w:ascii="Calibri Light" w:hAnsi="Calibri Light" w:cs="Calibri Light"/>
          <w:b/>
          <w:sz w:val="24"/>
          <w:szCs w:val="24"/>
        </w:rPr>
        <w:t xml:space="preserve"> opatrzonej podpisem zaufanym lub podpisem osobistym</w:t>
      </w:r>
    </w:p>
    <w:p w14:paraId="6581F5C1" w14:textId="77777777" w:rsidR="00993E51" w:rsidRPr="00F11DBF" w:rsidRDefault="007C5F73" w:rsidP="00504CEA">
      <w:pPr>
        <w:spacing w:line="23" w:lineRule="atLeast"/>
        <w:ind w:left="426"/>
        <w:jc w:val="both"/>
        <w:rPr>
          <w:rFonts w:ascii="Calibri Light" w:hAnsi="Calibri Light" w:cs="Calibri Light"/>
          <w:b/>
          <w:sz w:val="24"/>
          <w:szCs w:val="24"/>
        </w:rPr>
      </w:pPr>
      <w:r w:rsidRPr="00F11DBF">
        <w:rPr>
          <w:rFonts w:ascii="Calibri Light" w:hAnsi="Calibri Light" w:cs="Calibri Light"/>
          <w:b/>
          <w:sz w:val="24"/>
          <w:szCs w:val="24"/>
        </w:rPr>
        <w:t xml:space="preserve">- wyłącznie poprzez Platformę </w:t>
      </w:r>
      <w:r w:rsidR="00F37EE3" w:rsidRPr="00F11DBF">
        <w:rPr>
          <w:rFonts w:ascii="Calibri Light" w:hAnsi="Calibri Light" w:cs="Calibri Light"/>
          <w:b/>
          <w:sz w:val="24"/>
          <w:szCs w:val="24"/>
        </w:rPr>
        <w:t>zakupową</w:t>
      </w:r>
      <w:r w:rsidRPr="00F11DBF">
        <w:rPr>
          <w:rFonts w:ascii="Calibri Light" w:hAnsi="Calibri Light" w:cs="Calibri Light"/>
          <w:b/>
          <w:sz w:val="24"/>
          <w:szCs w:val="24"/>
        </w:rPr>
        <w:t>.</w:t>
      </w:r>
      <w:r w:rsidR="00F83A79" w:rsidRPr="00F11DBF">
        <w:rPr>
          <w:rFonts w:ascii="Calibri Light" w:hAnsi="Calibri Light" w:cs="Calibri Light"/>
          <w:b/>
          <w:sz w:val="24"/>
          <w:szCs w:val="24"/>
        </w:rPr>
        <w:t xml:space="preserve"> </w:t>
      </w:r>
    </w:p>
    <w:p w14:paraId="45BDCB60" w14:textId="77777777" w:rsidR="006E67D3" w:rsidRPr="00F11DBF" w:rsidRDefault="006E67D3" w:rsidP="00995E25">
      <w:pPr>
        <w:numPr>
          <w:ilvl w:val="1"/>
          <w:numId w:val="7"/>
        </w:numPr>
        <w:tabs>
          <w:tab w:val="clear" w:pos="567"/>
        </w:tabs>
        <w:spacing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Zamawiający lub Wykonawca przekazują</w:t>
      </w:r>
      <w:r w:rsidR="00FC397D" w:rsidRPr="00F11DBF">
        <w:rPr>
          <w:rFonts w:ascii="Calibri Light" w:hAnsi="Calibri Light" w:cs="Calibri Light"/>
          <w:sz w:val="24"/>
          <w:szCs w:val="24"/>
        </w:rPr>
        <w:t>c</w:t>
      </w:r>
      <w:r w:rsidRPr="00F11DBF">
        <w:rPr>
          <w:rFonts w:ascii="Calibri Light" w:hAnsi="Calibri Light" w:cs="Calibri Light"/>
          <w:sz w:val="24"/>
          <w:szCs w:val="24"/>
        </w:rPr>
        <w:t xml:space="preserve"> oświadczenia, wnioski, zawiadomienia oraz informacje przy użyciu środków komunikacji elektronicznej w rozumieniu ustawy z d</w:t>
      </w:r>
      <w:r w:rsidR="00075426" w:rsidRPr="00F11DBF">
        <w:rPr>
          <w:rFonts w:ascii="Calibri Light" w:hAnsi="Calibri Light" w:cs="Calibri Light"/>
          <w:sz w:val="24"/>
          <w:szCs w:val="24"/>
        </w:rPr>
        <w:t>nia 18 lipca 2002</w:t>
      </w:r>
      <w:r w:rsidRPr="00F11DBF">
        <w:rPr>
          <w:rFonts w:ascii="Calibri Light" w:hAnsi="Calibri Light" w:cs="Calibri Light"/>
          <w:sz w:val="24"/>
          <w:szCs w:val="24"/>
        </w:rPr>
        <w:t>r. o</w:t>
      </w:r>
      <w:r w:rsidR="00011A44" w:rsidRPr="00F11DBF">
        <w:rPr>
          <w:rFonts w:ascii="Calibri Light" w:hAnsi="Calibri Light" w:cs="Calibri Light"/>
          <w:sz w:val="24"/>
          <w:szCs w:val="24"/>
        </w:rPr>
        <w:t> </w:t>
      </w:r>
      <w:r w:rsidRPr="00F11DBF">
        <w:rPr>
          <w:rFonts w:ascii="Calibri Light" w:hAnsi="Calibri Light" w:cs="Calibri Light"/>
          <w:sz w:val="24"/>
          <w:szCs w:val="24"/>
        </w:rPr>
        <w:t xml:space="preserve">świadczeniu usług drogą elektroniczną, </w:t>
      </w:r>
      <w:r w:rsidR="00FC397D" w:rsidRPr="00F11DBF">
        <w:rPr>
          <w:rFonts w:ascii="Calibri Light" w:hAnsi="Calibri Light" w:cs="Calibri Light"/>
          <w:sz w:val="24"/>
          <w:szCs w:val="24"/>
        </w:rPr>
        <w:t>mogą</w:t>
      </w:r>
      <w:r w:rsidRPr="00F11DBF">
        <w:rPr>
          <w:rFonts w:ascii="Calibri Light" w:hAnsi="Calibri Light" w:cs="Calibri Light"/>
          <w:sz w:val="24"/>
          <w:szCs w:val="24"/>
        </w:rPr>
        <w:t xml:space="preserve"> </w:t>
      </w:r>
      <w:r w:rsidR="00FC397D" w:rsidRPr="00F11DBF">
        <w:rPr>
          <w:rFonts w:ascii="Calibri Light" w:hAnsi="Calibri Light" w:cs="Calibri Light"/>
          <w:sz w:val="24"/>
          <w:szCs w:val="24"/>
        </w:rPr>
        <w:t>zażądać od</w:t>
      </w:r>
      <w:r w:rsidRPr="00F11DBF">
        <w:rPr>
          <w:rFonts w:ascii="Calibri Light" w:hAnsi="Calibri Light" w:cs="Calibri Light"/>
          <w:sz w:val="24"/>
          <w:szCs w:val="24"/>
        </w:rPr>
        <w:t xml:space="preserve"> drugiej </w:t>
      </w:r>
      <w:r w:rsidR="00FC397D" w:rsidRPr="00F11DBF">
        <w:rPr>
          <w:rFonts w:ascii="Calibri Light" w:hAnsi="Calibri Light" w:cs="Calibri Light"/>
          <w:sz w:val="24"/>
          <w:szCs w:val="24"/>
        </w:rPr>
        <w:t>strony niezwłocznego potwierdzenia</w:t>
      </w:r>
      <w:r w:rsidRPr="00F11DBF">
        <w:rPr>
          <w:rFonts w:ascii="Calibri Light" w:hAnsi="Calibri Light" w:cs="Calibri Light"/>
          <w:sz w:val="24"/>
          <w:szCs w:val="24"/>
        </w:rPr>
        <w:t xml:space="preserve"> ich otrzymania.</w:t>
      </w:r>
    </w:p>
    <w:p w14:paraId="51FE4E00" w14:textId="1BB37799" w:rsidR="000C1AF0" w:rsidRPr="00F66F7E" w:rsidRDefault="00011A44" w:rsidP="00995E25">
      <w:pPr>
        <w:numPr>
          <w:ilvl w:val="1"/>
          <w:numId w:val="7"/>
        </w:numPr>
        <w:tabs>
          <w:tab w:val="clear" w:pos="567"/>
        </w:tabs>
        <w:spacing w:before="60"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 xml:space="preserve">Komunikacja ustna </w:t>
      </w:r>
      <w:r w:rsidRPr="00E90863">
        <w:rPr>
          <w:rFonts w:ascii="Calibri Light" w:hAnsi="Calibri Light" w:cs="Calibri Light"/>
          <w:sz w:val="24"/>
          <w:szCs w:val="24"/>
        </w:rPr>
        <w:t xml:space="preserve">dopuszczalna jest wyłącznie </w:t>
      </w:r>
      <w:r w:rsidR="003533F5" w:rsidRPr="00E90863">
        <w:rPr>
          <w:rFonts w:ascii="Calibri Light" w:hAnsi="Calibri Light" w:cs="Calibri Light"/>
          <w:sz w:val="24"/>
          <w:szCs w:val="24"/>
        </w:rPr>
        <w:t>w toku negocjacji</w:t>
      </w:r>
      <w:r w:rsidR="00506C31" w:rsidRPr="00E90863">
        <w:rPr>
          <w:rFonts w:ascii="Calibri Light" w:hAnsi="Calibri Light" w:cs="Calibri Light"/>
          <w:sz w:val="24"/>
          <w:szCs w:val="24"/>
        </w:rPr>
        <w:t xml:space="preserve"> oraz</w:t>
      </w:r>
      <w:r w:rsidR="003533F5" w:rsidRPr="00E90863">
        <w:rPr>
          <w:rFonts w:ascii="Calibri Light" w:hAnsi="Calibri Light" w:cs="Calibri Light"/>
          <w:sz w:val="24"/>
          <w:szCs w:val="24"/>
        </w:rPr>
        <w:t xml:space="preserve"> </w:t>
      </w:r>
      <w:r w:rsidR="00C04BE4" w:rsidRPr="00E90863">
        <w:rPr>
          <w:rFonts w:ascii="Calibri Light" w:hAnsi="Calibri Light" w:cs="Calibri Light"/>
          <w:sz w:val="24"/>
          <w:szCs w:val="24"/>
        </w:rPr>
        <w:t xml:space="preserve">w odniesieniu </w:t>
      </w:r>
      <w:r w:rsidR="0074446C" w:rsidRPr="00E90863">
        <w:rPr>
          <w:rFonts w:ascii="Calibri Light" w:hAnsi="Calibri Light" w:cs="Calibri Light"/>
          <w:sz w:val="24"/>
          <w:szCs w:val="24"/>
        </w:rPr>
        <w:t>do </w:t>
      </w:r>
      <w:r w:rsidRPr="00E90863">
        <w:rPr>
          <w:rFonts w:ascii="Calibri Light" w:hAnsi="Calibri Light" w:cs="Calibri Light"/>
          <w:sz w:val="24"/>
          <w:szCs w:val="24"/>
        </w:rPr>
        <w:t>informacji, które nie są istotne, w szczególności nie doty</w:t>
      </w:r>
      <w:r w:rsidR="0074446C" w:rsidRPr="00E90863">
        <w:rPr>
          <w:rFonts w:ascii="Calibri Light" w:hAnsi="Calibri Light" w:cs="Calibri Light"/>
          <w:sz w:val="24"/>
          <w:szCs w:val="24"/>
        </w:rPr>
        <w:t>czą ogłoszenia o zamówieniu lub </w:t>
      </w:r>
      <w:r w:rsidRPr="00E90863">
        <w:rPr>
          <w:rFonts w:ascii="Calibri Light" w:hAnsi="Calibri Light" w:cs="Calibri Light"/>
          <w:sz w:val="24"/>
          <w:szCs w:val="24"/>
        </w:rPr>
        <w:t>dokumentów zamówienia</w:t>
      </w:r>
      <w:r w:rsidR="00C373C5" w:rsidRPr="00E90863">
        <w:rPr>
          <w:rFonts w:ascii="Calibri Light" w:hAnsi="Calibri Light" w:cs="Calibri Light"/>
          <w:sz w:val="24"/>
          <w:szCs w:val="24"/>
        </w:rPr>
        <w:t>, ofert, o</w:t>
      </w:r>
      <w:r w:rsidR="007715D6" w:rsidRPr="00E90863">
        <w:rPr>
          <w:rFonts w:ascii="Calibri Light" w:hAnsi="Calibri Light" w:cs="Calibri Light"/>
          <w:sz w:val="24"/>
          <w:szCs w:val="24"/>
        </w:rPr>
        <w:t> </w:t>
      </w:r>
      <w:r w:rsidR="00C373C5" w:rsidRPr="00E90863">
        <w:rPr>
          <w:rFonts w:ascii="Calibri Light" w:hAnsi="Calibri Light" w:cs="Calibri Light"/>
          <w:sz w:val="24"/>
          <w:szCs w:val="24"/>
        </w:rPr>
        <w:t>ile</w:t>
      </w:r>
      <w:r w:rsidR="007715D6" w:rsidRPr="00E90863">
        <w:rPr>
          <w:rFonts w:ascii="Calibri Light" w:hAnsi="Calibri Light" w:cs="Calibri Light"/>
          <w:sz w:val="24"/>
          <w:szCs w:val="24"/>
        </w:rPr>
        <w:t> </w:t>
      </w:r>
      <w:r w:rsidR="00C373C5" w:rsidRPr="00E90863">
        <w:rPr>
          <w:rFonts w:ascii="Calibri Light" w:hAnsi="Calibri Light" w:cs="Calibri Light"/>
          <w:sz w:val="24"/>
          <w:szCs w:val="24"/>
        </w:rPr>
        <w:t xml:space="preserve">jej treść jest </w:t>
      </w:r>
      <w:r w:rsidR="00D73844" w:rsidRPr="00E90863">
        <w:rPr>
          <w:rFonts w:ascii="Calibri Light" w:hAnsi="Calibri Light" w:cs="Calibri Light"/>
          <w:sz w:val="24"/>
          <w:szCs w:val="24"/>
        </w:rPr>
        <w:t>u</w:t>
      </w:r>
      <w:r w:rsidR="00C373C5" w:rsidRPr="00E90863">
        <w:rPr>
          <w:rFonts w:ascii="Calibri Light" w:hAnsi="Calibri Light" w:cs="Calibri Light"/>
          <w:sz w:val="24"/>
          <w:szCs w:val="24"/>
        </w:rPr>
        <w:t>dokumentowana (wymagana jest pisemna notatka z ustnej rozmowy).</w:t>
      </w:r>
    </w:p>
    <w:p w14:paraId="24033A55" w14:textId="77777777" w:rsidR="006E67D3" w:rsidRPr="00F11DBF" w:rsidRDefault="006E67D3" w:rsidP="00995E25">
      <w:pPr>
        <w:numPr>
          <w:ilvl w:val="1"/>
          <w:numId w:val="7"/>
        </w:numPr>
        <w:tabs>
          <w:tab w:val="clear" w:pos="567"/>
        </w:tabs>
        <w:spacing w:before="60" w:line="23" w:lineRule="atLeast"/>
        <w:ind w:left="426" w:hanging="426"/>
        <w:jc w:val="both"/>
        <w:rPr>
          <w:rFonts w:ascii="Calibri Light" w:hAnsi="Calibri Light" w:cs="Calibri Light"/>
          <w:sz w:val="24"/>
          <w:szCs w:val="24"/>
        </w:rPr>
      </w:pPr>
      <w:r w:rsidRPr="00E90863">
        <w:rPr>
          <w:rFonts w:ascii="Calibri Light" w:hAnsi="Calibri Light" w:cs="Calibri Light"/>
          <w:sz w:val="24"/>
          <w:szCs w:val="24"/>
        </w:rPr>
        <w:t>Niezwłocznie po otwarciu złożonych ofert, Zamawiający zamieści</w:t>
      </w:r>
      <w:r w:rsidRPr="00F11DBF">
        <w:rPr>
          <w:rFonts w:ascii="Calibri Light" w:hAnsi="Calibri Light" w:cs="Calibri Light"/>
          <w:sz w:val="24"/>
          <w:szCs w:val="24"/>
        </w:rPr>
        <w:t xml:space="preserve"> na Platformie </w:t>
      </w:r>
      <w:r w:rsidR="00D5150D" w:rsidRPr="00F11DBF">
        <w:rPr>
          <w:rFonts w:ascii="Calibri Light" w:hAnsi="Calibri Light" w:cs="Calibri Light"/>
          <w:sz w:val="24"/>
          <w:szCs w:val="24"/>
        </w:rPr>
        <w:t xml:space="preserve">zakupowej </w:t>
      </w:r>
      <w:r w:rsidRPr="00F11DBF">
        <w:rPr>
          <w:rFonts w:ascii="Calibri Light" w:hAnsi="Calibri Light" w:cs="Calibri Light"/>
          <w:sz w:val="24"/>
          <w:szCs w:val="24"/>
        </w:rPr>
        <w:t xml:space="preserve">informacje </w:t>
      </w:r>
      <w:r w:rsidR="00044778" w:rsidRPr="00F11DBF">
        <w:rPr>
          <w:rFonts w:ascii="Calibri Light" w:hAnsi="Calibri Light" w:cs="Calibri Light"/>
          <w:sz w:val="24"/>
          <w:szCs w:val="24"/>
        </w:rPr>
        <w:t>o</w:t>
      </w:r>
      <w:r w:rsidRPr="00F11DBF">
        <w:rPr>
          <w:rFonts w:ascii="Calibri Light" w:hAnsi="Calibri Light" w:cs="Calibri Light"/>
          <w:sz w:val="24"/>
          <w:szCs w:val="24"/>
        </w:rPr>
        <w:t>:</w:t>
      </w:r>
    </w:p>
    <w:p w14:paraId="2AE18AAC" w14:textId="77777777" w:rsidR="006E67D3" w:rsidRPr="00F11DBF" w:rsidRDefault="00011A44" w:rsidP="00995E25">
      <w:pPr>
        <w:pStyle w:val="Akapitzlist"/>
        <w:numPr>
          <w:ilvl w:val="2"/>
          <w:numId w:val="7"/>
        </w:numPr>
        <w:spacing w:line="23" w:lineRule="atLeast"/>
        <w:ind w:left="850" w:hanging="357"/>
        <w:jc w:val="both"/>
        <w:rPr>
          <w:rFonts w:ascii="Calibri Light" w:hAnsi="Calibri Light" w:cs="Calibri Light"/>
          <w:sz w:val="24"/>
          <w:szCs w:val="24"/>
        </w:rPr>
      </w:pPr>
      <w:r w:rsidRPr="00F11DBF">
        <w:rPr>
          <w:rFonts w:ascii="Calibri Light" w:hAnsi="Calibri Light" w:cs="Calibri Light"/>
          <w:sz w:val="24"/>
          <w:szCs w:val="24"/>
        </w:rPr>
        <w:t>nazwac</w:t>
      </w:r>
      <w:r w:rsidR="00044778" w:rsidRPr="00F11DBF">
        <w:rPr>
          <w:rFonts w:ascii="Calibri Light" w:hAnsi="Calibri Light" w:cs="Calibri Light"/>
          <w:sz w:val="24"/>
          <w:szCs w:val="24"/>
        </w:rPr>
        <w:t>h</w:t>
      </w:r>
      <w:r w:rsidRPr="00F11DBF">
        <w:rPr>
          <w:rFonts w:ascii="Calibri Light" w:hAnsi="Calibri Light" w:cs="Calibri Light"/>
          <w:sz w:val="24"/>
          <w:szCs w:val="24"/>
        </w:rPr>
        <w:t xml:space="preserve"> albo imionach i nazwiskach oraz siedzibach lub miejscach prowadzonej działalności gospodarczej albo miejscach zamieszkania </w:t>
      </w:r>
      <w:r w:rsidR="00D73844" w:rsidRPr="00F11DBF">
        <w:rPr>
          <w:rFonts w:ascii="Calibri Light" w:hAnsi="Calibri Light" w:cs="Calibri Light"/>
          <w:sz w:val="24"/>
          <w:szCs w:val="24"/>
        </w:rPr>
        <w:t>W</w:t>
      </w:r>
      <w:r w:rsidRPr="00F11DBF">
        <w:rPr>
          <w:rFonts w:ascii="Calibri Light" w:hAnsi="Calibri Light" w:cs="Calibri Light"/>
          <w:sz w:val="24"/>
          <w:szCs w:val="24"/>
        </w:rPr>
        <w:t>ykonawców, których oferty zostały otwarte</w:t>
      </w:r>
      <w:r w:rsidR="006E67D3" w:rsidRPr="00F11DBF">
        <w:rPr>
          <w:rFonts w:ascii="Calibri Light" w:hAnsi="Calibri Light" w:cs="Calibri Light"/>
          <w:sz w:val="24"/>
          <w:szCs w:val="24"/>
        </w:rPr>
        <w:t>;</w:t>
      </w:r>
    </w:p>
    <w:p w14:paraId="2991C061" w14:textId="77777777" w:rsidR="006E67D3" w:rsidRPr="00F11DBF" w:rsidRDefault="00011A44" w:rsidP="00995E25">
      <w:pPr>
        <w:pStyle w:val="Akapitzlist"/>
        <w:numPr>
          <w:ilvl w:val="2"/>
          <w:numId w:val="7"/>
        </w:numPr>
        <w:spacing w:line="23" w:lineRule="atLeast"/>
        <w:ind w:left="850" w:hanging="357"/>
        <w:jc w:val="both"/>
        <w:rPr>
          <w:rFonts w:ascii="Calibri Light" w:hAnsi="Calibri Light" w:cs="Calibri Light"/>
          <w:b/>
          <w:sz w:val="24"/>
          <w:szCs w:val="24"/>
        </w:rPr>
      </w:pPr>
      <w:r w:rsidRPr="00F11DBF">
        <w:rPr>
          <w:rFonts w:ascii="Calibri Light" w:hAnsi="Calibri Light" w:cs="Calibri Light"/>
          <w:sz w:val="24"/>
          <w:szCs w:val="24"/>
        </w:rPr>
        <w:t>cenach</w:t>
      </w:r>
      <w:r w:rsidR="00075426" w:rsidRPr="00F11DBF">
        <w:rPr>
          <w:rFonts w:ascii="Calibri Light" w:hAnsi="Calibri Light" w:cs="Calibri Light"/>
          <w:sz w:val="24"/>
          <w:szCs w:val="24"/>
        </w:rPr>
        <w:t xml:space="preserve"> </w:t>
      </w:r>
      <w:r w:rsidRPr="00F11DBF">
        <w:rPr>
          <w:rFonts w:ascii="Calibri Light" w:hAnsi="Calibri Light" w:cs="Calibri Light"/>
          <w:sz w:val="24"/>
          <w:szCs w:val="24"/>
        </w:rPr>
        <w:t>zawartych w ofertach.</w:t>
      </w:r>
    </w:p>
    <w:p w14:paraId="578DFF2F" w14:textId="77777777" w:rsidR="006E67D3" w:rsidRPr="00F11DBF" w:rsidRDefault="006E67D3" w:rsidP="00995E25">
      <w:pPr>
        <w:numPr>
          <w:ilvl w:val="1"/>
          <w:numId w:val="7"/>
        </w:numPr>
        <w:tabs>
          <w:tab w:val="clear" w:pos="567"/>
        </w:tabs>
        <w:spacing w:before="60"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 xml:space="preserve">Informację o wyborze oferty najkorzystniejszej </w:t>
      </w:r>
      <w:r w:rsidR="001558C5" w:rsidRPr="00F11DBF">
        <w:rPr>
          <w:rFonts w:ascii="Calibri Light" w:hAnsi="Calibri Light" w:cs="Calibri Light"/>
          <w:sz w:val="24"/>
          <w:szCs w:val="24"/>
        </w:rPr>
        <w:t>lub</w:t>
      </w:r>
      <w:r w:rsidRPr="00F11DBF">
        <w:rPr>
          <w:rFonts w:ascii="Calibri Light" w:hAnsi="Calibri Light" w:cs="Calibri Light"/>
          <w:sz w:val="24"/>
          <w:szCs w:val="24"/>
        </w:rPr>
        <w:t xml:space="preserve"> o unieważnieniu postępowania Zamawiający zamieści na Platformie </w:t>
      </w:r>
      <w:r w:rsidR="00D5150D" w:rsidRPr="00F11DBF">
        <w:rPr>
          <w:rFonts w:ascii="Calibri Light" w:hAnsi="Calibri Light" w:cs="Calibri Light"/>
          <w:sz w:val="24"/>
          <w:szCs w:val="24"/>
        </w:rPr>
        <w:t>zakupo</w:t>
      </w:r>
      <w:r w:rsidRPr="00F11DBF">
        <w:rPr>
          <w:rFonts w:ascii="Calibri Light" w:hAnsi="Calibri Light" w:cs="Calibri Light"/>
          <w:sz w:val="24"/>
          <w:szCs w:val="24"/>
        </w:rPr>
        <w:t>wej.</w:t>
      </w:r>
    </w:p>
    <w:p w14:paraId="7D83A5E2" w14:textId="77777777" w:rsidR="006E67D3" w:rsidRPr="00F11DBF" w:rsidRDefault="006E67D3" w:rsidP="00995E25">
      <w:pPr>
        <w:numPr>
          <w:ilvl w:val="1"/>
          <w:numId w:val="7"/>
        </w:numPr>
        <w:tabs>
          <w:tab w:val="clear" w:pos="567"/>
        </w:tabs>
        <w:spacing w:before="60" w:line="23" w:lineRule="atLeast"/>
        <w:ind w:left="425" w:hanging="425"/>
        <w:jc w:val="both"/>
        <w:rPr>
          <w:rFonts w:ascii="Calibri Light" w:hAnsi="Calibri Light" w:cs="Calibri Light"/>
          <w:bCs/>
          <w:sz w:val="24"/>
          <w:szCs w:val="24"/>
        </w:rPr>
      </w:pPr>
      <w:r w:rsidRPr="00F11DBF">
        <w:rPr>
          <w:rFonts w:ascii="Calibri Light" w:hAnsi="Calibri Light" w:cs="Calibri Light"/>
          <w:bCs/>
          <w:sz w:val="24"/>
          <w:szCs w:val="24"/>
        </w:rPr>
        <w:t xml:space="preserve">Przyjmuje się, że dokument wysłany przy użyciu Platformy </w:t>
      </w:r>
      <w:r w:rsidR="00D5150D" w:rsidRPr="00F11DBF">
        <w:rPr>
          <w:rFonts w:ascii="Calibri Light" w:hAnsi="Calibri Light" w:cs="Calibri Light"/>
          <w:bCs/>
          <w:sz w:val="24"/>
          <w:szCs w:val="24"/>
        </w:rPr>
        <w:t>zakupowej</w:t>
      </w:r>
      <w:r w:rsidRPr="00F11DBF">
        <w:rPr>
          <w:rFonts w:ascii="Calibri Light" w:hAnsi="Calibri Light" w:cs="Calibri Light"/>
          <w:bCs/>
          <w:sz w:val="24"/>
          <w:szCs w:val="24"/>
        </w:rPr>
        <w:t xml:space="preserve"> został doręczony Wykonawcy w sposób umożliwiający zapoznanie się z jego t</w:t>
      </w:r>
      <w:r w:rsidR="00011A44" w:rsidRPr="00F11DBF">
        <w:rPr>
          <w:rFonts w:ascii="Calibri Light" w:hAnsi="Calibri Light" w:cs="Calibri Light"/>
          <w:bCs/>
          <w:sz w:val="24"/>
          <w:szCs w:val="24"/>
        </w:rPr>
        <w:t>reś</w:t>
      </w:r>
      <w:r w:rsidR="0074446C" w:rsidRPr="00F11DBF">
        <w:rPr>
          <w:rFonts w:ascii="Calibri Light" w:hAnsi="Calibri Light" w:cs="Calibri Light"/>
          <w:bCs/>
          <w:sz w:val="24"/>
          <w:szCs w:val="24"/>
        </w:rPr>
        <w:t>cią, w dniu jego przekazania na </w:t>
      </w:r>
      <w:r w:rsidR="00011A44" w:rsidRPr="00F11DBF">
        <w:rPr>
          <w:rFonts w:ascii="Calibri Light" w:hAnsi="Calibri Light" w:cs="Calibri Light"/>
          <w:bCs/>
          <w:sz w:val="24"/>
          <w:szCs w:val="24"/>
        </w:rPr>
        <w:t xml:space="preserve">Platformę </w:t>
      </w:r>
      <w:r w:rsidR="00D5150D" w:rsidRPr="00F11DBF">
        <w:rPr>
          <w:rFonts w:ascii="Calibri Light" w:hAnsi="Calibri Light" w:cs="Calibri Light"/>
          <w:bCs/>
          <w:sz w:val="24"/>
          <w:szCs w:val="24"/>
        </w:rPr>
        <w:t>zakupową</w:t>
      </w:r>
      <w:r w:rsidR="00011A44" w:rsidRPr="00F11DBF">
        <w:rPr>
          <w:rFonts w:ascii="Calibri Light" w:hAnsi="Calibri Light" w:cs="Calibri Light"/>
          <w:bCs/>
          <w:sz w:val="24"/>
          <w:szCs w:val="24"/>
        </w:rPr>
        <w:t>.</w:t>
      </w:r>
    </w:p>
    <w:p w14:paraId="3E7FB9F3" w14:textId="77777777" w:rsidR="0098271C" w:rsidRPr="00F11DBF" w:rsidRDefault="0098271C" w:rsidP="00504CEA">
      <w:pPr>
        <w:pStyle w:val="Nagwek2"/>
        <w:spacing w:line="23" w:lineRule="atLeast"/>
        <w:ind w:firstLine="0"/>
        <w:rPr>
          <w:rFonts w:ascii="Calibri Light" w:hAnsi="Calibri Light" w:cs="Calibri Light"/>
          <w:sz w:val="24"/>
          <w:szCs w:val="24"/>
        </w:rPr>
      </w:pPr>
    </w:p>
    <w:p w14:paraId="450D7A04" w14:textId="77777777" w:rsidR="00143A7B" w:rsidRPr="00F11DBF" w:rsidRDefault="00143A7B"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w:t>
      </w:r>
      <w:r w:rsidR="00EC1688" w:rsidRPr="00F11DBF">
        <w:rPr>
          <w:rFonts w:ascii="Calibri Light" w:hAnsi="Calibri Light" w:cs="Calibri Light"/>
          <w:sz w:val="24"/>
          <w:szCs w:val="24"/>
        </w:rPr>
        <w:t xml:space="preserve"> XII</w:t>
      </w:r>
      <w:r w:rsidR="0042417D" w:rsidRPr="00F11DBF">
        <w:rPr>
          <w:rFonts w:ascii="Calibri Light" w:hAnsi="Calibri Light" w:cs="Calibri Light"/>
          <w:sz w:val="24"/>
          <w:szCs w:val="24"/>
        </w:rPr>
        <w:t>I</w:t>
      </w:r>
    </w:p>
    <w:p w14:paraId="310EC405" w14:textId="77777777" w:rsidR="00143A7B" w:rsidRPr="00F11DBF" w:rsidRDefault="00143A7B"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INFORMACJE O WYMAGANIACH TECHNICZNYCH I ORGANIZACYJNYCH SPORZĄDZANIA,</w:t>
      </w:r>
    </w:p>
    <w:p w14:paraId="1E82C21E" w14:textId="77777777" w:rsidR="00143A7B" w:rsidRPr="00F11DBF" w:rsidRDefault="00143A7B"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WYSYŁANIA I ODBIERANIA KORESPONDENCJI ELEKTRONICZNEJ</w:t>
      </w:r>
    </w:p>
    <w:p w14:paraId="195DCB9F" w14:textId="77777777" w:rsidR="000F3BE7" w:rsidRPr="00F11DBF" w:rsidRDefault="00143A7B" w:rsidP="00995E25">
      <w:pPr>
        <w:pStyle w:val="Akapitzlist"/>
        <w:numPr>
          <w:ilvl w:val="0"/>
          <w:numId w:val="47"/>
        </w:numPr>
        <w:spacing w:before="120" w:line="23" w:lineRule="atLeast"/>
        <w:ind w:left="426" w:hanging="426"/>
        <w:jc w:val="both"/>
        <w:rPr>
          <w:rStyle w:val="Hipercze"/>
          <w:rFonts w:ascii="Calibri Light" w:hAnsi="Calibri Light" w:cs="Calibri Light"/>
          <w:color w:val="auto"/>
          <w:sz w:val="24"/>
          <w:szCs w:val="24"/>
          <w:u w:val="none"/>
        </w:rPr>
      </w:pPr>
      <w:r w:rsidRPr="00F11DBF">
        <w:rPr>
          <w:rFonts w:ascii="Calibri Light" w:hAnsi="Calibri Light" w:cs="Calibri Light"/>
          <w:sz w:val="24"/>
          <w:szCs w:val="24"/>
        </w:rPr>
        <w:t xml:space="preserve">Wykonawca zamierzający złożyć ofertę </w:t>
      </w:r>
      <w:r w:rsidR="0063294A" w:rsidRPr="00F11DBF">
        <w:rPr>
          <w:rFonts w:ascii="Calibri Light" w:hAnsi="Calibri Light" w:cs="Calibri Light"/>
          <w:sz w:val="24"/>
          <w:szCs w:val="24"/>
        </w:rPr>
        <w:t xml:space="preserve">(wyłącznie </w:t>
      </w:r>
      <w:r w:rsidRPr="00F11DBF">
        <w:rPr>
          <w:rFonts w:ascii="Calibri Light" w:hAnsi="Calibri Light" w:cs="Calibri Light"/>
          <w:sz w:val="24"/>
          <w:szCs w:val="24"/>
        </w:rPr>
        <w:t xml:space="preserve">poprzez Platformę </w:t>
      </w:r>
      <w:r w:rsidR="00605AE9" w:rsidRPr="00F11DBF">
        <w:rPr>
          <w:rFonts w:ascii="Calibri Light" w:hAnsi="Calibri Light" w:cs="Calibri Light"/>
          <w:sz w:val="24"/>
          <w:szCs w:val="24"/>
        </w:rPr>
        <w:t>zakupową</w:t>
      </w:r>
      <w:r w:rsidR="00975C0A" w:rsidRPr="00F11DBF">
        <w:rPr>
          <w:rFonts w:ascii="Calibri Light" w:hAnsi="Calibri Light" w:cs="Calibri Light"/>
          <w:sz w:val="24"/>
          <w:szCs w:val="24"/>
        </w:rPr>
        <w:t>)</w:t>
      </w:r>
      <w:r w:rsidRPr="00F11DBF">
        <w:rPr>
          <w:rFonts w:ascii="Calibri Light" w:hAnsi="Calibri Light" w:cs="Calibri Light"/>
          <w:sz w:val="24"/>
          <w:szCs w:val="24"/>
        </w:rPr>
        <w:t xml:space="preserve"> – zobowiązany jest zapoznać się z instrukcjami </w:t>
      </w:r>
      <w:r w:rsidR="00A151F4" w:rsidRPr="00F11DBF">
        <w:rPr>
          <w:rFonts w:ascii="Calibri Light" w:hAnsi="Calibri Light" w:cs="Calibri Light"/>
          <w:sz w:val="24"/>
          <w:szCs w:val="24"/>
        </w:rPr>
        <w:t>dla Wykonawców</w:t>
      </w:r>
      <w:r w:rsidRPr="00F11DBF">
        <w:rPr>
          <w:rFonts w:ascii="Calibri Light" w:hAnsi="Calibri Light" w:cs="Calibri Light"/>
          <w:sz w:val="24"/>
          <w:szCs w:val="24"/>
        </w:rPr>
        <w:t xml:space="preserve"> Platformy </w:t>
      </w:r>
      <w:r w:rsidR="00605AE9" w:rsidRPr="00F11DBF">
        <w:rPr>
          <w:rFonts w:ascii="Calibri Light" w:hAnsi="Calibri Light" w:cs="Calibri Light"/>
          <w:sz w:val="24"/>
          <w:szCs w:val="24"/>
        </w:rPr>
        <w:t>zakupowej</w:t>
      </w:r>
      <w:r w:rsidRPr="00F11DBF">
        <w:rPr>
          <w:rFonts w:ascii="Calibri Light" w:hAnsi="Calibri Light" w:cs="Calibri Light"/>
          <w:sz w:val="24"/>
          <w:szCs w:val="24"/>
        </w:rPr>
        <w:t xml:space="preserve"> -  dostępnymi pod adresem</w:t>
      </w:r>
      <w:r w:rsidR="00594C65" w:rsidRPr="00F11DBF">
        <w:rPr>
          <w:rFonts w:ascii="Calibri Light" w:hAnsi="Calibri Light" w:cs="Calibri Light"/>
          <w:sz w:val="24"/>
          <w:szCs w:val="24"/>
        </w:rPr>
        <w:t>:</w:t>
      </w:r>
      <w:r w:rsidR="00792E1C" w:rsidRPr="00F11DBF">
        <w:rPr>
          <w:rFonts w:ascii="Calibri Light" w:hAnsi="Calibri Light" w:cs="Calibri Light"/>
          <w:sz w:val="24"/>
          <w:szCs w:val="24"/>
        </w:rPr>
        <w:t xml:space="preserve"> </w:t>
      </w:r>
    </w:p>
    <w:p w14:paraId="3E595A9E" w14:textId="77777777" w:rsidR="000F3BE7" w:rsidRPr="00F11DBF" w:rsidRDefault="00EE5CC0" w:rsidP="00D76581">
      <w:pPr>
        <w:pStyle w:val="Akapitzlist"/>
        <w:spacing w:before="60" w:line="23" w:lineRule="atLeast"/>
        <w:ind w:left="426" w:right="28" w:hanging="426"/>
        <w:rPr>
          <w:rStyle w:val="Hipercze"/>
          <w:rFonts w:ascii="Calibri Light" w:hAnsi="Calibri Light" w:cs="Calibri Light"/>
          <w:color w:val="auto"/>
          <w:sz w:val="24"/>
          <w:szCs w:val="24"/>
          <w:u w:val="none"/>
        </w:rPr>
      </w:pPr>
      <w:hyperlink r:id="rId16" w:history="1">
        <w:r w:rsidR="00594C65" w:rsidRPr="00F11DBF">
          <w:rPr>
            <w:rStyle w:val="Hipercze"/>
            <w:rFonts w:ascii="Calibri Light" w:hAnsi="Calibri Light" w:cs="Calibri Light"/>
            <w:sz w:val="24"/>
            <w:szCs w:val="24"/>
          </w:rPr>
          <w:t>https://platformazakupowa.pl/strona/45-instrukcje</w:t>
        </w:r>
      </w:hyperlink>
    </w:p>
    <w:p w14:paraId="04F640A9" w14:textId="77777777" w:rsidR="00792E1C" w:rsidRPr="00F11DBF" w:rsidRDefault="00792E1C" w:rsidP="00D76581">
      <w:pPr>
        <w:pStyle w:val="Akapitzlist"/>
        <w:spacing w:before="120"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oraz regulamin</w:t>
      </w:r>
      <w:r w:rsidR="00594C65" w:rsidRPr="00F11DBF">
        <w:rPr>
          <w:rFonts w:ascii="Calibri Light" w:hAnsi="Calibri Light" w:cs="Calibri Light"/>
          <w:sz w:val="24"/>
          <w:szCs w:val="24"/>
        </w:rPr>
        <w:t>em</w:t>
      </w:r>
      <w:r w:rsidRPr="00F11DBF">
        <w:rPr>
          <w:rFonts w:ascii="Calibri Light" w:hAnsi="Calibri Light" w:cs="Calibri Light"/>
          <w:sz w:val="24"/>
          <w:szCs w:val="24"/>
        </w:rPr>
        <w:t xml:space="preserve"> korzystania z Platformy </w:t>
      </w:r>
      <w:r w:rsidR="00594C65" w:rsidRPr="00F11DBF">
        <w:rPr>
          <w:rFonts w:ascii="Calibri Light" w:hAnsi="Calibri Light" w:cs="Calibri Light"/>
          <w:sz w:val="24"/>
          <w:szCs w:val="24"/>
        </w:rPr>
        <w:t>zakupowej</w:t>
      </w:r>
      <w:r w:rsidRPr="00F11DBF">
        <w:rPr>
          <w:rFonts w:ascii="Calibri Light" w:hAnsi="Calibri Light" w:cs="Calibri Light"/>
          <w:sz w:val="24"/>
          <w:szCs w:val="24"/>
        </w:rPr>
        <w:t xml:space="preserve"> dostępny pod adresem:</w:t>
      </w:r>
    </w:p>
    <w:p w14:paraId="761B3E07" w14:textId="77777777" w:rsidR="00594C65" w:rsidRPr="00F11DBF" w:rsidRDefault="00EE5CC0" w:rsidP="00D76581">
      <w:pPr>
        <w:spacing w:before="60" w:line="23" w:lineRule="atLeast"/>
        <w:ind w:left="426" w:right="28" w:hanging="426"/>
        <w:rPr>
          <w:rFonts w:ascii="Calibri Light" w:hAnsi="Calibri Light" w:cs="Calibri Light"/>
          <w:sz w:val="24"/>
          <w:szCs w:val="24"/>
        </w:rPr>
      </w:pPr>
      <w:hyperlink r:id="rId17" w:history="1">
        <w:r w:rsidR="00594C65" w:rsidRPr="00F11DBF">
          <w:rPr>
            <w:rStyle w:val="Hipercze"/>
            <w:rFonts w:ascii="Calibri Light" w:hAnsi="Calibri Light" w:cs="Calibri Light"/>
            <w:sz w:val="24"/>
            <w:szCs w:val="24"/>
          </w:rPr>
          <w:t>https://platformazakupowa.pl/strona/1-regulamin</w:t>
        </w:r>
      </w:hyperlink>
    </w:p>
    <w:p w14:paraId="0E2779F3" w14:textId="77777777" w:rsidR="00143A7B" w:rsidRPr="00F11DBF" w:rsidRDefault="00143A7B" w:rsidP="00995E25">
      <w:pPr>
        <w:pStyle w:val="Akapitzlist"/>
        <w:numPr>
          <w:ilvl w:val="0"/>
          <w:numId w:val="47"/>
        </w:numPr>
        <w:spacing w:before="60"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 xml:space="preserve">Złożenie oferty </w:t>
      </w:r>
      <w:r w:rsidR="007715D6" w:rsidRPr="00F11DBF">
        <w:rPr>
          <w:rFonts w:ascii="Calibri Light" w:hAnsi="Calibri Light" w:cs="Calibri Light"/>
          <w:sz w:val="24"/>
          <w:szCs w:val="24"/>
        </w:rPr>
        <w:t xml:space="preserve">poprzez Platformę </w:t>
      </w:r>
      <w:r w:rsidR="00594C65" w:rsidRPr="00F11DBF">
        <w:rPr>
          <w:rFonts w:ascii="Calibri Light" w:hAnsi="Calibri Light" w:cs="Calibri Light"/>
          <w:sz w:val="24"/>
          <w:szCs w:val="24"/>
        </w:rPr>
        <w:t>zakupową</w:t>
      </w:r>
      <w:r w:rsidRPr="00F11DBF">
        <w:rPr>
          <w:rFonts w:ascii="Calibri Light" w:hAnsi="Calibri Light" w:cs="Calibri Light"/>
          <w:sz w:val="24"/>
          <w:szCs w:val="24"/>
        </w:rPr>
        <w:t xml:space="preserve"> oznacza akceptację</w:t>
      </w:r>
      <w:r w:rsidR="0074446C" w:rsidRPr="00F11DBF">
        <w:rPr>
          <w:rFonts w:ascii="Calibri Light" w:hAnsi="Calibri Light" w:cs="Calibri Light"/>
          <w:sz w:val="24"/>
          <w:szCs w:val="24"/>
        </w:rPr>
        <w:t xml:space="preserve"> regulaminu, o którym mowa w </w:t>
      </w:r>
      <w:r w:rsidR="007715D6" w:rsidRPr="00F11DBF">
        <w:rPr>
          <w:rFonts w:ascii="Calibri Light" w:hAnsi="Calibri Light" w:cs="Calibri Light"/>
          <w:sz w:val="24"/>
          <w:szCs w:val="24"/>
        </w:rPr>
        <w:t>ust. 1 niniejszego rozdziału SWZ</w:t>
      </w:r>
      <w:r w:rsidRPr="00F11DBF">
        <w:rPr>
          <w:rFonts w:ascii="Calibri Light" w:hAnsi="Calibri Light" w:cs="Calibri Light"/>
          <w:sz w:val="24"/>
          <w:szCs w:val="24"/>
        </w:rPr>
        <w:t>.</w:t>
      </w:r>
    </w:p>
    <w:p w14:paraId="1B7E05DE" w14:textId="77777777" w:rsidR="0065030B" w:rsidRPr="00F11DBF" w:rsidRDefault="00143A7B" w:rsidP="00995E25">
      <w:pPr>
        <w:pStyle w:val="Akapitzlist"/>
        <w:numPr>
          <w:ilvl w:val="0"/>
          <w:numId w:val="47"/>
        </w:numPr>
        <w:spacing w:before="60"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 xml:space="preserve">Wymagania techniczne związane z korzystaniem z Platformy </w:t>
      </w:r>
      <w:r w:rsidR="00A83A96" w:rsidRPr="00F11DBF">
        <w:rPr>
          <w:rFonts w:ascii="Calibri Light" w:hAnsi="Calibri Light" w:cs="Calibri Light"/>
          <w:sz w:val="24"/>
          <w:szCs w:val="24"/>
        </w:rPr>
        <w:t>zakupowej</w:t>
      </w:r>
      <w:r w:rsidRPr="00F11DBF">
        <w:rPr>
          <w:rFonts w:ascii="Calibri Light" w:hAnsi="Calibri Light" w:cs="Calibri Light"/>
          <w:sz w:val="24"/>
          <w:szCs w:val="24"/>
        </w:rPr>
        <w:t xml:space="preserve"> – wskazane są na stronie internetowej Platformy </w:t>
      </w:r>
      <w:r w:rsidR="00A83A96" w:rsidRPr="00F11DBF">
        <w:rPr>
          <w:rFonts w:ascii="Calibri Light" w:hAnsi="Calibri Light" w:cs="Calibri Light"/>
          <w:sz w:val="24"/>
          <w:szCs w:val="24"/>
        </w:rPr>
        <w:t>zakupowej</w:t>
      </w:r>
      <w:r w:rsidRPr="00F11DBF">
        <w:rPr>
          <w:rFonts w:ascii="Calibri Light" w:hAnsi="Calibri Light" w:cs="Calibri Light"/>
          <w:sz w:val="24"/>
          <w:szCs w:val="24"/>
        </w:rPr>
        <w:t xml:space="preserve"> - pod adresem:</w:t>
      </w:r>
    </w:p>
    <w:p w14:paraId="4CB3DE07" w14:textId="77777777" w:rsidR="0065030B" w:rsidRPr="00F11DBF" w:rsidRDefault="00EE5CC0" w:rsidP="00D76581">
      <w:pPr>
        <w:pStyle w:val="Akapitzlist"/>
        <w:spacing w:before="60" w:line="23" w:lineRule="atLeast"/>
        <w:ind w:left="426" w:hanging="426"/>
        <w:jc w:val="both"/>
        <w:rPr>
          <w:rFonts w:ascii="Calibri Light" w:hAnsi="Calibri Light" w:cs="Calibri Light"/>
          <w:sz w:val="24"/>
          <w:szCs w:val="24"/>
        </w:rPr>
      </w:pPr>
      <w:hyperlink r:id="rId18" w:history="1">
        <w:r w:rsidR="00A83A96" w:rsidRPr="00F11DBF">
          <w:rPr>
            <w:rStyle w:val="Hipercze"/>
            <w:rFonts w:ascii="Calibri Light" w:hAnsi="Calibri Light" w:cs="Calibri Light"/>
            <w:sz w:val="24"/>
            <w:szCs w:val="24"/>
          </w:rPr>
          <w:t>https://platformazakupowa.pl/strona/1-regulamin</w:t>
        </w:r>
      </w:hyperlink>
    </w:p>
    <w:p w14:paraId="2B599E37" w14:textId="77777777" w:rsidR="00143A7B" w:rsidRPr="00F11DBF" w:rsidRDefault="00143A7B" w:rsidP="00995E25">
      <w:pPr>
        <w:pStyle w:val="Akapitzlist"/>
        <w:numPr>
          <w:ilvl w:val="0"/>
          <w:numId w:val="47"/>
        </w:numPr>
        <w:spacing w:before="60"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lastRenderedPageBreak/>
        <w:t xml:space="preserve">Wsparcia w zakresie działania Platformy </w:t>
      </w:r>
      <w:r w:rsidR="00A83A96" w:rsidRPr="00F11DBF">
        <w:rPr>
          <w:rFonts w:ascii="Calibri Light" w:hAnsi="Calibri Light" w:cs="Calibri Light"/>
          <w:sz w:val="24"/>
          <w:szCs w:val="24"/>
        </w:rPr>
        <w:t xml:space="preserve">zakupowej </w:t>
      </w:r>
      <w:r w:rsidRPr="00F11DBF">
        <w:rPr>
          <w:rFonts w:ascii="Calibri Light" w:hAnsi="Calibri Light" w:cs="Calibri Light"/>
          <w:sz w:val="24"/>
          <w:szCs w:val="24"/>
        </w:rPr>
        <w:t xml:space="preserve">udziela jej dostawca, tj. </w:t>
      </w:r>
      <w:r w:rsidR="00A83A96" w:rsidRPr="00F11DBF">
        <w:rPr>
          <w:rFonts w:ascii="Calibri Light" w:hAnsi="Calibri Light" w:cs="Calibri Light"/>
          <w:sz w:val="24"/>
          <w:szCs w:val="24"/>
        </w:rPr>
        <w:t xml:space="preserve">Open </w:t>
      </w:r>
      <w:proofErr w:type="spellStart"/>
      <w:r w:rsidR="00A83A96" w:rsidRPr="00F11DBF">
        <w:rPr>
          <w:rFonts w:ascii="Calibri Light" w:hAnsi="Calibri Light" w:cs="Calibri Light"/>
          <w:sz w:val="24"/>
          <w:szCs w:val="24"/>
        </w:rPr>
        <w:t>Nexus</w:t>
      </w:r>
      <w:proofErr w:type="spellEnd"/>
      <w:r w:rsidR="00A83A96" w:rsidRPr="00F11DBF">
        <w:rPr>
          <w:rFonts w:ascii="Calibri Light" w:hAnsi="Calibri Light" w:cs="Calibri Light"/>
          <w:sz w:val="24"/>
          <w:szCs w:val="24"/>
        </w:rPr>
        <w:t xml:space="preserve"> Sp. z o.o. Bolesława Krzywoustego 3, 61-144 Poznań</w:t>
      </w:r>
      <w:r w:rsidRPr="00F11DBF">
        <w:rPr>
          <w:rFonts w:ascii="Calibri Light" w:hAnsi="Calibri Light" w:cs="Calibri Light"/>
          <w:sz w:val="24"/>
          <w:szCs w:val="24"/>
        </w:rPr>
        <w:t>, nr tel.</w:t>
      </w:r>
      <w:r w:rsidR="00A83A96" w:rsidRPr="00F11DBF">
        <w:rPr>
          <w:rFonts w:ascii="Calibri Light" w:hAnsi="Calibri Light" w:cs="Calibri Light"/>
          <w:sz w:val="24"/>
          <w:szCs w:val="24"/>
        </w:rPr>
        <w:t xml:space="preserve"> 22 101 02 02</w:t>
      </w:r>
      <w:r w:rsidRPr="00F11DBF">
        <w:rPr>
          <w:rFonts w:ascii="Calibri Light" w:hAnsi="Calibri Light" w:cs="Calibri Light"/>
          <w:sz w:val="24"/>
          <w:szCs w:val="24"/>
        </w:rPr>
        <w:t>,</w:t>
      </w:r>
      <w:r w:rsidR="00E329C8" w:rsidRPr="00F11DBF">
        <w:rPr>
          <w:rFonts w:ascii="Calibri Light" w:hAnsi="Calibri Light" w:cs="Calibri Light"/>
          <w:sz w:val="24"/>
          <w:szCs w:val="24"/>
        </w:rPr>
        <w:t xml:space="preserve">                                                 </w:t>
      </w:r>
      <w:r w:rsidRPr="00F11DBF">
        <w:rPr>
          <w:rFonts w:ascii="Calibri Light" w:hAnsi="Calibri Light" w:cs="Calibri Light"/>
          <w:sz w:val="24"/>
          <w:szCs w:val="24"/>
        </w:rPr>
        <w:t xml:space="preserve"> e-mail: </w:t>
      </w:r>
      <w:hyperlink r:id="rId19" w:history="1">
        <w:r w:rsidR="00A83A96" w:rsidRPr="00F11DBF">
          <w:rPr>
            <w:rStyle w:val="Hipercze"/>
            <w:rFonts w:ascii="Calibri Light" w:hAnsi="Calibri Light" w:cs="Calibri Light"/>
            <w:sz w:val="24"/>
            <w:szCs w:val="24"/>
          </w:rPr>
          <w:t>cwk@platformazakupowa.pl</w:t>
        </w:r>
      </w:hyperlink>
      <w:r w:rsidR="00A83A96" w:rsidRPr="00F11DBF">
        <w:rPr>
          <w:rFonts w:ascii="Calibri Light" w:hAnsi="Calibri Light" w:cs="Calibri Light"/>
          <w:sz w:val="24"/>
          <w:szCs w:val="24"/>
        </w:rPr>
        <w:t xml:space="preserve"> </w:t>
      </w:r>
      <w:r w:rsidRPr="00F11DBF">
        <w:rPr>
          <w:rFonts w:ascii="Calibri Light" w:hAnsi="Calibri Light" w:cs="Calibri Light"/>
          <w:sz w:val="24"/>
          <w:szCs w:val="24"/>
        </w:rPr>
        <w:t>od poniedziałku do piątku w godz. 8</w:t>
      </w:r>
      <w:r w:rsidRPr="00F11DBF">
        <w:rPr>
          <w:rFonts w:ascii="Calibri Light" w:hAnsi="Calibri Light" w:cs="Calibri Light"/>
          <w:sz w:val="24"/>
          <w:szCs w:val="24"/>
          <w:vertAlign w:val="superscript"/>
        </w:rPr>
        <w:t>00</w:t>
      </w:r>
      <w:r w:rsidRPr="00F11DBF">
        <w:rPr>
          <w:rFonts w:ascii="Calibri Light" w:hAnsi="Calibri Light" w:cs="Calibri Light"/>
          <w:sz w:val="24"/>
          <w:szCs w:val="24"/>
        </w:rPr>
        <w:t xml:space="preserve"> - 1</w:t>
      </w:r>
      <w:r w:rsidR="00A83A96" w:rsidRPr="00F11DBF">
        <w:rPr>
          <w:rFonts w:ascii="Calibri Light" w:hAnsi="Calibri Light" w:cs="Calibri Light"/>
          <w:sz w:val="24"/>
          <w:szCs w:val="24"/>
        </w:rPr>
        <w:t>7</w:t>
      </w:r>
      <w:r w:rsidRPr="00F11DBF">
        <w:rPr>
          <w:rFonts w:ascii="Calibri Light" w:hAnsi="Calibri Light" w:cs="Calibri Light"/>
          <w:sz w:val="24"/>
          <w:szCs w:val="24"/>
          <w:vertAlign w:val="superscript"/>
        </w:rPr>
        <w:t>00</w:t>
      </w:r>
      <w:r w:rsidRPr="00F11DBF">
        <w:rPr>
          <w:rFonts w:ascii="Calibri Light" w:hAnsi="Calibri Light" w:cs="Calibri Light"/>
          <w:sz w:val="24"/>
          <w:szCs w:val="24"/>
        </w:rPr>
        <w:t>.</w:t>
      </w:r>
    </w:p>
    <w:p w14:paraId="28177E7F" w14:textId="77777777" w:rsidR="00143A7B" w:rsidRPr="00F11DBF" w:rsidRDefault="00143A7B" w:rsidP="00995E25">
      <w:pPr>
        <w:pStyle w:val="Akapitzlist"/>
        <w:numPr>
          <w:ilvl w:val="0"/>
          <w:numId w:val="47"/>
        </w:numPr>
        <w:spacing w:before="60"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 xml:space="preserve">Sposoby złożenia oferty za pośrednictwem Platformy </w:t>
      </w:r>
      <w:r w:rsidR="00D301D0" w:rsidRPr="00F11DBF">
        <w:rPr>
          <w:rFonts w:ascii="Calibri Light" w:hAnsi="Calibri Light" w:cs="Calibri Light"/>
          <w:sz w:val="24"/>
          <w:szCs w:val="24"/>
        </w:rPr>
        <w:t>zakupowej</w:t>
      </w:r>
      <w:r w:rsidRPr="00F11DBF">
        <w:rPr>
          <w:rFonts w:ascii="Calibri Light" w:hAnsi="Calibri Light" w:cs="Calibri Light"/>
          <w:sz w:val="24"/>
          <w:szCs w:val="24"/>
        </w:rPr>
        <w:t xml:space="preserve"> oraz potwierdzenia złożenia ofert</w:t>
      </w:r>
      <w:r w:rsidR="000817EA" w:rsidRPr="00F11DBF">
        <w:rPr>
          <w:rFonts w:ascii="Calibri Light" w:hAnsi="Calibri Light" w:cs="Calibri Light"/>
          <w:sz w:val="24"/>
          <w:szCs w:val="24"/>
        </w:rPr>
        <w:t>y</w:t>
      </w:r>
      <w:r w:rsidRPr="00F11DBF">
        <w:rPr>
          <w:rFonts w:ascii="Calibri Light" w:hAnsi="Calibri Light" w:cs="Calibri Light"/>
          <w:sz w:val="24"/>
          <w:szCs w:val="24"/>
        </w:rPr>
        <w:t xml:space="preserve">, zostały opisane w Instrukcjach </w:t>
      </w:r>
      <w:r w:rsidR="00D301D0" w:rsidRPr="00F11DBF">
        <w:rPr>
          <w:rFonts w:ascii="Calibri Light" w:hAnsi="Calibri Light" w:cs="Calibri Light"/>
          <w:sz w:val="24"/>
          <w:szCs w:val="24"/>
        </w:rPr>
        <w:t>dla Wykonawców</w:t>
      </w:r>
      <w:r w:rsidR="000817EA" w:rsidRPr="00F11DBF">
        <w:rPr>
          <w:rFonts w:ascii="Calibri Light" w:hAnsi="Calibri Light" w:cs="Calibri Light"/>
          <w:sz w:val="24"/>
          <w:szCs w:val="24"/>
        </w:rPr>
        <w:t xml:space="preserve"> Platformy zakupowej</w:t>
      </w:r>
      <w:r w:rsidRPr="00F11DBF">
        <w:rPr>
          <w:rFonts w:ascii="Calibri Light" w:hAnsi="Calibri Light" w:cs="Calibri Light"/>
          <w:sz w:val="24"/>
          <w:szCs w:val="24"/>
        </w:rPr>
        <w:t>.</w:t>
      </w:r>
    </w:p>
    <w:p w14:paraId="22B39287" w14:textId="6E7FC162" w:rsidR="002E2D32" w:rsidRPr="00F924AF" w:rsidRDefault="002E2D32" w:rsidP="00995E25">
      <w:pPr>
        <w:pStyle w:val="Akapitzlist"/>
        <w:numPr>
          <w:ilvl w:val="0"/>
          <w:numId w:val="47"/>
        </w:numPr>
        <w:spacing w:before="60"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F11DBF">
        <w:rPr>
          <w:rFonts w:ascii="Calibri Light" w:hAnsi="Calibri Light" w:cs="Calibri Light"/>
          <w:sz w:val="24"/>
          <w:szCs w:val="24"/>
        </w:rPr>
        <w:t>lonych w przepisach wydanych na </w:t>
      </w:r>
      <w:r w:rsidRPr="00F11DBF">
        <w:rPr>
          <w:rFonts w:ascii="Calibri Light" w:hAnsi="Calibri Light" w:cs="Calibri Light"/>
          <w:sz w:val="24"/>
          <w:szCs w:val="24"/>
        </w:rPr>
        <w:t xml:space="preserve">podstawie art. </w:t>
      </w:r>
      <w:r w:rsidR="0065030B" w:rsidRPr="00F11DBF">
        <w:rPr>
          <w:rFonts w:ascii="Calibri Light" w:hAnsi="Calibri Light" w:cs="Calibri Light"/>
          <w:sz w:val="24"/>
          <w:szCs w:val="24"/>
        </w:rPr>
        <w:t>18 ustawy z dnia 17 lutego 2005</w:t>
      </w:r>
      <w:r w:rsidRPr="00F11DBF">
        <w:rPr>
          <w:rFonts w:ascii="Calibri Light" w:hAnsi="Calibri Light" w:cs="Calibri Light"/>
          <w:sz w:val="24"/>
          <w:szCs w:val="24"/>
        </w:rPr>
        <w:t>r. o informatyzacji działalności podmiotów realizujących zadania publiczne (</w:t>
      </w:r>
      <w:proofErr w:type="spellStart"/>
      <w:r w:rsidR="00D538D0" w:rsidRPr="00F11DBF">
        <w:rPr>
          <w:rFonts w:ascii="Calibri Light" w:hAnsi="Calibri Light" w:cs="Calibri Light"/>
          <w:sz w:val="24"/>
          <w:szCs w:val="24"/>
        </w:rPr>
        <w:t>t.j</w:t>
      </w:r>
      <w:proofErr w:type="spellEnd"/>
      <w:r w:rsidR="00D538D0" w:rsidRPr="00F11DBF">
        <w:rPr>
          <w:rFonts w:ascii="Calibri Light" w:hAnsi="Calibri Light" w:cs="Calibri Light"/>
          <w:sz w:val="24"/>
          <w:szCs w:val="24"/>
        </w:rPr>
        <w:t>.: Dz.U. z 202</w:t>
      </w:r>
      <w:r w:rsidR="000F3717">
        <w:rPr>
          <w:rFonts w:ascii="Calibri Light" w:hAnsi="Calibri Light" w:cs="Calibri Light"/>
          <w:sz w:val="24"/>
          <w:szCs w:val="24"/>
        </w:rPr>
        <w:t>3</w:t>
      </w:r>
      <w:r w:rsidR="00D538D0" w:rsidRPr="00F11DBF">
        <w:rPr>
          <w:rFonts w:ascii="Calibri Light" w:hAnsi="Calibri Light" w:cs="Calibri Light"/>
          <w:sz w:val="24"/>
          <w:szCs w:val="24"/>
        </w:rPr>
        <w:t xml:space="preserve"> </w:t>
      </w:r>
      <w:r w:rsidRPr="00F11DBF">
        <w:rPr>
          <w:rFonts w:ascii="Calibri Light" w:hAnsi="Calibri Light" w:cs="Calibri Light"/>
          <w:sz w:val="24"/>
          <w:szCs w:val="24"/>
        </w:rPr>
        <w:t xml:space="preserve">r. poz. </w:t>
      </w:r>
      <w:r w:rsidR="000F3717">
        <w:rPr>
          <w:rFonts w:ascii="Calibri Light" w:hAnsi="Calibri Light" w:cs="Calibri Light"/>
          <w:sz w:val="24"/>
          <w:szCs w:val="24"/>
        </w:rPr>
        <w:t>57</w:t>
      </w:r>
      <w:r w:rsidRPr="00F11DBF">
        <w:rPr>
          <w:rFonts w:ascii="Calibri Light" w:hAnsi="Calibri Light" w:cs="Calibri Light"/>
          <w:sz w:val="24"/>
          <w:szCs w:val="24"/>
        </w:rPr>
        <w:t>), z zastrzeżeniem</w:t>
      </w:r>
      <w:r w:rsidR="00F924AF">
        <w:rPr>
          <w:rFonts w:ascii="Calibri Light" w:hAnsi="Calibri Light" w:cs="Calibri Light"/>
          <w:sz w:val="24"/>
          <w:szCs w:val="24"/>
        </w:rPr>
        <w:t xml:space="preserve"> </w:t>
      </w:r>
      <w:r w:rsidRPr="00F924AF">
        <w:rPr>
          <w:rFonts w:ascii="Calibri Light" w:hAnsi="Calibri Light" w:cs="Calibri Light"/>
          <w:sz w:val="24"/>
          <w:szCs w:val="24"/>
        </w:rPr>
        <w:t>formatów, o których mowa w art. 66 ust. 1 ustawy, z uwzględnieniem rodzaju przekazywanych danych.</w:t>
      </w:r>
    </w:p>
    <w:p w14:paraId="5E091777" w14:textId="77777777" w:rsidR="00C04BE4" w:rsidRPr="00F11DBF" w:rsidRDefault="00C04BE4" w:rsidP="00995E25">
      <w:pPr>
        <w:pStyle w:val="Akapitzlist"/>
        <w:numPr>
          <w:ilvl w:val="0"/>
          <w:numId w:val="47"/>
        </w:numPr>
        <w:spacing w:before="60"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 xml:space="preserve">Zamawiający informuje, iż w przypadku przesyłania przez Wykonawcę dokumentów elektronicznych skompresowanych (w tym oferty), dopuszczone są wyłącznie formaty danych wskazane w Rozporządzeniu Rady Ministrów z dnia </w:t>
      </w:r>
      <w:r w:rsidR="0014553C" w:rsidRPr="00F11DBF">
        <w:rPr>
          <w:rFonts w:ascii="Calibri Light" w:hAnsi="Calibri Light" w:cs="Calibri Light"/>
          <w:sz w:val="24"/>
          <w:szCs w:val="24"/>
        </w:rPr>
        <w:br/>
      </w:r>
      <w:r w:rsidRPr="00F11DBF">
        <w:rPr>
          <w:rFonts w:ascii="Calibri Light" w:hAnsi="Calibri Light" w:cs="Calibri Light"/>
          <w:sz w:val="24"/>
          <w:szCs w:val="24"/>
        </w:rPr>
        <w:t>12 kwietnia 2012r. w  sprawie Krajowych Ram Interoperacyjności, minimalnych wymagań dla rejestrów pub</w:t>
      </w:r>
      <w:r w:rsidR="00677A79" w:rsidRPr="00F11DBF">
        <w:rPr>
          <w:rFonts w:ascii="Calibri Light" w:hAnsi="Calibri Light" w:cs="Calibri Light"/>
          <w:sz w:val="24"/>
          <w:szCs w:val="24"/>
        </w:rPr>
        <w:t>licznych i wymiany informacji w </w:t>
      </w:r>
      <w:r w:rsidRPr="00F11DBF">
        <w:rPr>
          <w:rFonts w:ascii="Calibri Light" w:hAnsi="Calibri Light" w:cs="Calibri Light"/>
          <w:sz w:val="24"/>
          <w:szCs w:val="24"/>
        </w:rPr>
        <w:t>postaci elektronicznej oraz minimalnych wymagań dla systemów teleinfo</w:t>
      </w:r>
      <w:r w:rsidR="000A0A18" w:rsidRPr="00F11DBF">
        <w:rPr>
          <w:rFonts w:ascii="Calibri Light" w:hAnsi="Calibri Light" w:cs="Calibri Light"/>
          <w:sz w:val="24"/>
          <w:szCs w:val="24"/>
        </w:rPr>
        <w:t>rmatycznych (tj.</w:t>
      </w:r>
      <w:r w:rsidR="00FE6718" w:rsidRPr="00F11DBF">
        <w:rPr>
          <w:rFonts w:ascii="Calibri Light" w:hAnsi="Calibri Light" w:cs="Calibri Light"/>
          <w:sz w:val="24"/>
          <w:szCs w:val="24"/>
        </w:rPr>
        <w:t>:</w:t>
      </w:r>
      <w:r w:rsidR="000A0A18" w:rsidRPr="00F11DBF">
        <w:rPr>
          <w:rFonts w:ascii="Calibri Light" w:hAnsi="Calibri Light" w:cs="Calibri Light"/>
          <w:sz w:val="24"/>
          <w:szCs w:val="24"/>
        </w:rPr>
        <w:t xml:space="preserve"> Dz.U. z 2017r.</w:t>
      </w:r>
      <w:r w:rsidRPr="00F11DBF">
        <w:rPr>
          <w:rFonts w:ascii="Calibri Light" w:hAnsi="Calibri Light" w:cs="Calibri Light"/>
          <w:sz w:val="24"/>
          <w:szCs w:val="24"/>
        </w:rPr>
        <w:t xml:space="preserve"> poz. 2247).</w:t>
      </w:r>
      <w:r w:rsidR="002824D1" w:rsidRPr="00F11DBF">
        <w:rPr>
          <w:rFonts w:ascii="Calibri Light" w:hAnsi="Calibri Light" w:cs="Calibri Light"/>
          <w:sz w:val="24"/>
          <w:szCs w:val="24"/>
        </w:rPr>
        <w:t xml:space="preserve"> </w:t>
      </w:r>
    </w:p>
    <w:p w14:paraId="1DD61995" w14:textId="77777777" w:rsidR="002E2D32" w:rsidRPr="00F11DBF" w:rsidRDefault="00773BC7" w:rsidP="00995E25">
      <w:pPr>
        <w:pStyle w:val="Akapitzlist"/>
        <w:numPr>
          <w:ilvl w:val="0"/>
          <w:numId w:val="47"/>
        </w:numPr>
        <w:spacing w:before="60"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 xml:space="preserve">Informacje, oświadczenia lub dokumenty, inne niż określone w ust. </w:t>
      </w:r>
      <w:r w:rsidR="00985142" w:rsidRPr="00F11DBF">
        <w:rPr>
          <w:rFonts w:ascii="Calibri Light" w:hAnsi="Calibri Light" w:cs="Calibri Light"/>
          <w:sz w:val="24"/>
          <w:szCs w:val="24"/>
        </w:rPr>
        <w:t xml:space="preserve">6 niniejszego </w:t>
      </w:r>
      <w:r w:rsidR="00843F27" w:rsidRPr="00F11DBF">
        <w:rPr>
          <w:rFonts w:ascii="Calibri Light" w:hAnsi="Calibri Light" w:cs="Calibri Light"/>
          <w:sz w:val="24"/>
          <w:szCs w:val="24"/>
        </w:rPr>
        <w:t>r</w:t>
      </w:r>
      <w:r w:rsidR="00985142" w:rsidRPr="00F11DBF">
        <w:rPr>
          <w:rFonts w:ascii="Calibri Light" w:hAnsi="Calibri Light" w:cs="Calibri Light"/>
          <w:sz w:val="24"/>
          <w:szCs w:val="24"/>
        </w:rPr>
        <w:t>ozdziału SWZ</w:t>
      </w:r>
      <w:r w:rsidRPr="00F11DBF">
        <w:rPr>
          <w:rFonts w:ascii="Calibri Light" w:hAnsi="Calibri Light" w:cs="Calibri Light"/>
          <w:sz w:val="24"/>
          <w:szCs w:val="24"/>
        </w:rPr>
        <w:t>, przekazywane w postępowaniu</w:t>
      </w:r>
      <w:r w:rsidR="00985142" w:rsidRPr="00F11DBF">
        <w:rPr>
          <w:rFonts w:ascii="Calibri Light" w:hAnsi="Calibri Light" w:cs="Calibri Light"/>
          <w:sz w:val="24"/>
          <w:szCs w:val="24"/>
        </w:rPr>
        <w:t xml:space="preserve"> o udzielenie zamówienia</w:t>
      </w:r>
      <w:r w:rsidRPr="00F11DBF">
        <w:rPr>
          <w:rFonts w:ascii="Calibri Light" w:hAnsi="Calibri Light" w:cs="Calibri Light"/>
          <w:sz w:val="24"/>
          <w:szCs w:val="24"/>
        </w:rPr>
        <w:t>, sporządza się w postaci elektronicznej, w formatach danych określonych w przepisach wydanych na podstawie art. 18 ustawy z dnia 17</w:t>
      </w:r>
      <w:r w:rsidR="00843F27" w:rsidRPr="00F11DBF">
        <w:rPr>
          <w:rFonts w:ascii="Calibri Light" w:hAnsi="Calibri Light" w:cs="Calibri Light"/>
          <w:sz w:val="24"/>
          <w:szCs w:val="24"/>
        </w:rPr>
        <w:t> </w:t>
      </w:r>
      <w:r w:rsidRPr="00F11DBF">
        <w:rPr>
          <w:rFonts w:ascii="Calibri Light" w:hAnsi="Calibri Light" w:cs="Calibri Light"/>
          <w:sz w:val="24"/>
          <w:szCs w:val="24"/>
        </w:rPr>
        <w:t xml:space="preserve">lutego 2005 r. o informatyzacji działalności podmiotów realizujących zadania publiczne lub jako tekst wpisany bezpośrednio do wiadomości przekazywanej przy użyciu środków komunikacji elektronicznej, </w:t>
      </w:r>
      <w:r w:rsidR="00985142" w:rsidRPr="00F11DBF">
        <w:rPr>
          <w:rFonts w:ascii="Calibri Light" w:hAnsi="Calibri Light" w:cs="Calibri Light"/>
          <w:sz w:val="24"/>
          <w:szCs w:val="24"/>
        </w:rPr>
        <w:t>wskazanych przez Zamawiającego w niniejszej SWZ.</w:t>
      </w:r>
    </w:p>
    <w:p w14:paraId="39A02B71" w14:textId="77777777" w:rsidR="00985142" w:rsidRPr="00F11DBF" w:rsidRDefault="005832A1" w:rsidP="00995E25">
      <w:pPr>
        <w:pStyle w:val="Akapitzlist"/>
        <w:numPr>
          <w:ilvl w:val="0"/>
          <w:numId w:val="47"/>
        </w:numPr>
        <w:spacing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W przypadku gdy dokumenty elektroniczne w postępowaniu o udzielenie zamówienia, przekazywane przy użyciu środków komunikacji elektronicznej, zawierają informacje stanowiące tajemnicę przedsiębiorstwa w rozumieniu przepisów</w:t>
      </w:r>
      <w:r w:rsidR="0065030B" w:rsidRPr="00F11DBF">
        <w:rPr>
          <w:rFonts w:ascii="Calibri Light" w:hAnsi="Calibri Light" w:cs="Calibri Light"/>
          <w:sz w:val="24"/>
          <w:szCs w:val="24"/>
        </w:rPr>
        <w:t xml:space="preserve"> ustawy z dnia 16 kwietnia 1993</w:t>
      </w:r>
      <w:r w:rsidRPr="00F11DBF">
        <w:rPr>
          <w:rFonts w:ascii="Calibri Light" w:hAnsi="Calibri Light" w:cs="Calibri Light"/>
          <w:sz w:val="24"/>
          <w:szCs w:val="24"/>
        </w:rPr>
        <w:t>r. o</w:t>
      </w:r>
      <w:r w:rsidR="00246EA2" w:rsidRPr="00F11DBF">
        <w:rPr>
          <w:rFonts w:ascii="Calibri Light" w:hAnsi="Calibri Light" w:cs="Calibri Light"/>
          <w:sz w:val="24"/>
          <w:szCs w:val="24"/>
        </w:rPr>
        <w:t> </w:t>
      </w:r>
      <w:r w:rsidRPr="00F11DBF">
        <w:rPr>
          <w:rFonts w:ascii="Calibri Light" w:hAnsi="Calibri Light" w:cs="Calibri Light"/>
          <w:sz w:val="24"/>
          <w:szCs w:val="24"/>
        </w:rPr>
        <w:t>zwalczaniu nieuczciwej konkurencji (</w:t>
      </w:r>
      <w:proofErr w:type="spellStart"/>
      <w:r w:rsidR="00D538D0" w:rsidRPr="00F11DBF">
        <w:rPr>
          <w:rFonts w:ascii="Calibri Light" w:hAnsi="Calibri Light" w:cs="Calibri Light"/>
          <w:sz w:val="24"/>
          <w:szCs w:val="24"/>
        </w:rPr>
        <w:t>t.j</w:t>
      </w:r>
      <w:proofErr w:type="spellEnd"/>
      <w:r w:rsidR="00D538D0" w:rsidRPr="00F11DBF">
        <w:rPr>
          <w:rFonts w:ascii="Calibri Light" w:hAnsi="Calibri Light" w:cs="Calibri Light"/>
          <w:sz w:val="24"/>
          <w:szCs w:val="24"/>
        </w:rPr>
        <w:t xml:space="preserve">.: </w:t>
      </w:r>
      <w:r w:rsidRPr="00F11DBF">
        <w:rPr>
          <w:rFonts w:ascii="Calibri Light" w:hAnsi="Calibri Light" w:cs="Calibri Light"/>
          <w:sz w:val="24"/>
          <w:szCs w:val="24"/>
        </w:rPr>
        <w:t>Dz. U. z 202</w:t>
      </w:r>
      <w:r w:rsidR="000C7A0E" w:rsidRPr="00F11DBF">
        <w:rPr>
          <w:rFonts w:ascii="Calibri Light" w:hAnsi="Calibri Light" w:cs="Calibri Light"/>
          <w:sz w:val="24"/>
          <w:szCs w:val="24"/>
        </w:rPr>
        <w:t>2</w:t>
      </w:r>
      <w:r w:rsidRPr="00F11DBF">
        <w:rPr>
          <w:rFonts w:ascii="Calibri Light" w:hAnsi="Calibri Light" w:cs="Calibri Light"/>
          <w:sz w:val="24"/>
          <w:szCs w:val="24"/>
        </w:rPr>
        <w:t xml:space="preserve"> r. poz. </w:t>
      </w:r>
      <w:r w:rsidR="000C7A0E" w:rsidRPr="00F11DBF">
        <w:rPr>
          <w:rFonts w:ascii="Calibri Light" w:hAnsi="Calibri Light" w:cs="Calibri Light"/>
          <w:sz w:val="24"/>
          <w:szCs w:val="24"/>
        </w:rPr>
        <w:t>1233</w:t>
      </w:r>
      <w:r w:rsidRPr="00F11DBF">
        <w:rPr>
          <w:rFonts w:ascii="Calibri Light" w:hAnsi="Calibri Light" w:cs="Calibri Light"/>
          <w:sz w:val="24"/>
          <w:szCs w:val="24"/>
        </w:rPr>
        <w:t>), Wykonawca, w celu utrzymania w poufności tych informacji, przekazuje je w wydzielonym i odpowiednio oznaczonym pliku.</w:t>
      </w:r>
    </w:p>
    <w:p w14:paraId="50AF5E60" w14:textId="77777777" w:rsidR="005832A1" w:rsidRPr="00F11DBF" w:rsidRDefault="00246EA2" w:rsidP="00995E25">
      <w:pPr>
        <w:pStyle w:val="Akapitzlist"/>
        <w:numPr>
          <w:ilvl w:val="0"/>
          <w:numId w:val="47"/>
        </w:numPr>
        <w:spacing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Podmiotowe środki dowodowe, przedmiotowe środki d</w:t>
      </w:r>
      <w:r w:rsidR="0074446C" w:rsidRPr="00F11DBF">
        <w:rPr>
          <w:rFonts w:ascii="Calibri Light" w:hAnsi="Calibri Light" w:cs="Calibri Light"/>
          <w:sz w:val="24"/>
          <w:szCs w:val="24"/>
        </w:rPr>
        <w:t>owodowe oraz inne dokumenty lub </w:t>
      </w:r>
      <w:r w:rsidRPr="00F11DBF">
        <w:rPr>
          <w:rFonts w:ascii="Calibri Light" w:hAnsi="Calibri Light" w:cs="Calibri Light"/>
          <w:sz w:val="24"/>
          <w:szCs w:val="24"/>
        </w:rPr>
        <w:t>oświadczenia, sporządzone w języku obcym przekazuje się wraz z tłumaczeniem na język polski.</w:t>
      </w:r>
    </w:p>
    <w:p w14:paraId="72C457EC" w14:textId="77777777" w:rsidR="00246EA2" w:rsidRPr="00F11DBF" w:rsidRDefault="002E360E" w:rsidP="00995E25">
      <w:pPr>
        <w:pStyle w:val="Akapitzlist"/>
        <w:numPr>
          <w:ilvl w:val="0"/>
          <w:numId w:val="47"/>
        </w:numPr>
        <w:spacing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W przypadku gdy podmiotowe środki dowodowe, przedmiotowe środki dowodowe, inne dokumenty</w:t>
      </w:r>
      <w:r w:rsidR="0065030B" w:rsidRPr="00F11DBF">
        <w:rPr>
          <w:rFonts w:ascii="Calibri Light" w:hAnsi="Calibri Light" w:cs="Calibri Light"/>
          <w:sz w:val="24"/>
          <w:szCs w:val="24"/>
        </w:rPr>
        <w:t xml:space="preserve"> l</w:t>
      </w:r>
      <w:r w:rsidRPr="00F11DBF">
        <w:rPr>
          <w:rFonts w:ascii="Calibri Light" w:hAnsi="Calibri Light" w:cs="Calibri Light"/>
          <w:sz w:val="24"/>
          <w:szCs w:val="24"/>
        </w:rPr>
        <w:t xml:space="preserve">ub dokumenty potwierdzające umocowanie do reprezentowania odpowiednio </w:t>
      </w:r>
      <w:r w:rsidR="00E06861" w:rsidRPr="00F11DBF">
        <w:rPr>
          <w:rFonts w:ascii="Calibri Light" w:hAnsi="Calibri Light" w:cs="Calibri Light"/>
          <w:sz w:val="24"/>
          <w:szCs w:val="24"/>
        </w:rPr>
        <w:t>W</w:t>
      </w:r>
      <w:r w:rsidRPr="00F11DBF">
        <w:rPr>
          <w:rFonts w:ascii="Calibri Light" w:hAnsi="Calibri Light" w:cs="Calibri Light"/>
          <w:sz w:val="24"/>
          <w:szCs w:val="24"/>
        </w:rPr>
        <w:t xml:space="preserve">ykonawcy, </w:t>
      </w:r>
      <w:r w:rsidR="00E06861" w:rsidRPr="00F11DBF">
        <w:rPr>
          <w:rFonts w:ascii="Calibri Light" w:hAnsi="Calibri Light" w:cs="Calibri Light"/>
          <w:sz w:val="24"/>
          <w:szCs w:val="24"/>
        </w:rPr>
        <w:t>W</w:t>
      </w:r>
      <w:r w:rsidRPr="00F11DBF">
        <w:rPr>
          <w:rFonts w:ascii="Calibri Light" w:hAnsi="Calibri Light" w:cs="Calibri Light"/>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F11DBF">
        <w:rPr>
          <w:rFonts w:ascii="Calibri Light" w:hAnsi="Calibri Light" w:cs="Calibri Light"/>
          <w:sz w:val="24"/>
          <w:szCs w:val="24"/>
        </w:rPr>
        <w:t>W</w:t>
      </w:r>
      <w:r w:rsidRPr="00F11DBF">
        <w:rPr>
          <w:rFonts w:ascii="Calibri Light" w:hAnsi="Calibri Light" w:cs="Calibri Light"/>
          <w:sz w:val="24"/>
          <w:szCs w:val="24"/>
        </w:rPr>
        <w:t xml:space="preserve">ykonawca, </w:t>
      </w:r>
      <w:r w:rsidR="00E06861" w:rsidRPr="00F11DBF">
        <w:rPr>
          <w:rFonts w:ascii="Calibri Light" w:hAnsi="Calibri Light" w:cs="Calibri Light"/>
          <w:sz w:val="24"/>
          <w:szCs w:val="24"/>
        </w:rPr>
        <w:t>W</w:t>
      </w:r>
      <w:r w:rsidRPr="00F11DBF">
        <w:rPr>
          <w:rFonts w:ascii="Calibri Light" w:hAnsi="Calibri Light" w:cs="Calibri Light"/>
          <w:sz w:val="24"/>
          <w:szCs w:val="24"/>
        </w:rPr>
        <w:t xml:space="preserve">ykonawca wspólnie ubiegający się o udzielenie zamówienia, podmiot </w:t>
      </w:r>
      <w:r w:rsidRPr="00F11DBF">
        <w:rPr>
          <w:rFonts w:ascii="Calibri Light" w:hAnsi="Calibri Light" w:cs="Calibri Light"/>
          <w:sz w:val="24"/>
          <w:szCs w:val="24"/>
        </w:rPr>
        <w:lastRenderedPageBreak/>
        <w:t>udostępniający zasoby lub podwykonawca, zwane dalej „upoważnionymi podmiotami”, jako dokument elektroniczny, przekazuje się ten dokument.</w:t>
      </w:r>
    </w:p>
    <w:p w14:paraId="716DEAC6" w14:textId="77777777" w:rsidR="002E360E" w:rsidRPr="00F11DBF" w:rsidRDefault="002E360E" w:rsidP="00995E25">
      <w:pPr>
        <w:pStyle w:val="Akapitzlist"/>
        <w:numPr>
          <w:ilvl w:val="1"/>
          <w:numId w:val="47"/>
        </w:numPr>
        <w:tabs>
          <w:tab w:val="left" w:pos="709"/>
        </w:tabs>
        <w:spacing w:line="23" w:lineRule="atLeast"/>
        <w:ind w:left="993" w:hanging="567"/>
        <w:jc w:val="both"/>
        <w:rPr>
          <w:rFonts w:ascii="Calibri Light" w:hAnsi="Calibri Light" w:cs="Calibri Light"/>
          <w:sz w:val="24"/>
          <w:szCs w:val="24"/>
        </w:rPr>
      </w:pPr>
      <w:r w:rsidRPr="00F11DBF">
        <w:rPr>
          <w:rFonts w:ascii="Calibri Light" w:hAnsi="Calibri Light" w:cs="Calibri Light"/>
          <w:sz w:val="24"/>
          <w:szCs w:val="24"/>
        </w:rPr>
        <w:t>W przypadku gdy podmiotowe środki dowodowe, przedmiotowe środki dowodowe, inne dokumenty</w:t>
      </w:r>
      <w:r w:rsidR="00594C8B" w:rsidRPr="00F11DBF">
        <w:rPr>
          <w:rFonts w:ascii="Calibri Light" w:hAnsi="Calibri Light" w:cs="Calibri Light"/>
          <w:sz w:val="24"/>
          <w:szCs w:val="24"/>
        </w:rPr>
        <w:t xml:space="preserve"> </w:t>
      </w:r>
      <w:r w:rsidRPr="00F11DBF">
        <w:rPr>
          <w:rFonts w:ascii="Calibri Light" w:hAnsi="Calibri Light" w:cs="Calibri Light"/>
          <w:sz w:val="24"/>
          <w:szCs w:val="24"/>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F11DBF">
        <w:rPr>
          <w:rFonts w:ascii="Calibri Light" w:hAnsi="Calibri Light" w:cs="Calibri Light"/>
          <w:sz w:val="24"/>
          <w:szCs w:val="24"/>
        </w:rPr>
        <w:t> </w:t>
      </w:r>
      <w:r w:rsidRPr="00F11DBF">
        <w:rPr>
          <w:rFonts w:ascii="Calibri Light" w:hAnsi="Calibri Light" w:cs="Calibri Light"/>
          <w:sz w:val="24"/>
          <w:szCs w:val="24"/>
        </w:rPr>
        <w:t>postaci papierowej.</w:t>
      </w:r>
    </w:p>
    <w:p w14:paraId="20D49974" w14:textId="77777777" w:rsidR="00AF56FC" w:rsidRPr="00F11DBF" w:rsidRDefault="00AF56FC" w:rsidP="00995E25">
      <w:pPr>
        <w:pStyle w:val="Akapitzlist"/>
        <w:numPr>
          <w:ilvl w:val="1"/>
          <w:numId w:val="47"/>
        </w:numPr>
        <w:tabs>
          <w:tab w:val="left" w:pos="709"/>
        </w:tabs>
        <w:spacing w:line="23" w:lineRule="atLeast"/>
        <w:ind w:left="993" w:hanging="567"/>
        <w:jc w:val="both"/>
        <w:rPr>
          <w:rFonts w:ascii="Calibri Light" w:hAnsi="Calibri Light" w:cs="Calibri Light"/>
          <w:sz w:val="24"/>
          <w:szCs w:val="24"/>
        </w:rPr>
      </w:pPr>
      <w:r w:rsidRPr="00F11DBF">
        <w:rPr>
          <w:rFonts w:ascii="Calibri Light" w:hAnsi="Calibri Light" w:cs="Calibri Light"/>
          <w:sz w:val="24"/>
          <w:szCs w:val="24"/>
        </w:rPr>
        <w:t xml:space="preserve">Poświadczenia zgodności cyfrowego odwzorowania z dokumentem w postaci papierowej, o którym mowa w ust. </w:t>
      </w:r>
      <w:r w:rsidR="00EA10C8" w:rsidRPr="00F11DBF">
        <w:rPr>
          <w:rFonts w:ascii="Calibri Light" w:hAnsi="Calibri Light" w:cs="Calibri Light"/>
          <w:sz w:val="24"/>
          <w:szCs w:val="24"/>
        </w:rPr>
        <w:t>1</w:t>
      </w:r>
      <w:r w:rsidR="002201C0" w:rsidRPr="00F11DBF">
        <w:rPr>
          <w:rFonts w:ascii="Calibri Light" w:hAnsi="Calibri Light" w:cs="Calibri Light"/>
          <w:sz w:val="24"/>
          <w:szCs w:val="24"/>
        </w:rPr>
        <w:t>1</w:t>
      </w:r>
      <w:r w:rsidR="00597B01" w:rsidRPr="00F11DBF">
        <w:rPr>
          <w:rFonts w:ascii="Calibri Light" w:hAnsi="Calibri Light" w:cs="Calibri Light"/>
          <w:sz w:val="24"/>
          <w:szCs w:val="24"/>
        </w:rPr>
        <w:t>.1.</w:t>
      </w:r>
      <w:r w:rsidR="00EA10C8" w:rsidRPr="00F11DBF">
        <w:rPr>
          <w:rFonts w:ascii="Calibri Light" w:hAnsi="Calibri Light" w:cs="Calibri Light"/>
          <w:sz w:val="24"/>
          <w:szCs w:val="24"/>
        </w:rPr>
        <w:t xml:space="preserve"> niniejszego rozdziału SWZ</w:t>
      </w:r>
      <w:r w:rsidRPr="00F11DBF">
        <w:rPr>
          <w:rFonts w:ascii="Calibri Light" w:hAnsi="Calibri Light" w:cs="Calibri Light"/>
          <w:sz w:val="24"/>
          <w:szCs w:val="24"/>
        </w:rPr>
        <w:t>, dokonuje w przypadku:</w:t>
      </w:r>
    </w:p>
    <w:p w14:paraId="170FC3CC" w14:textId="77777777" w:rsidR="00AF56FC" w:rsidRPr="00F11DBF" w:rsidRDefault="00AF56FC" w:rsidP="00995E25">
      <w:pPr>
        <w:pStyle w:val="Akapitzlist"/>
        <w:numPr>
          <w:ilvl w:val="0"/>
          <w:numId w:val="52"/>
        </w:numPr>
        <w:tabs>
          <w:tab w:val="left" w:pos="709"/>
          <w:tab w:val="left" w:pos="851"/>
        </w:tabs>
        <w:autoSpaceDE w:val="0"/>
        <w:autoSpaceDN w:val="0"/>
        <w:adjustRightInd w:val="0"/>
        <w:spacing w:line="23" w:lineRule="atLeast"/>
        <w:ind w:left="993" w:firstLine="0"/>
        <w:jc w:val="both"/>
        <w:rPr>
          <w:rFonts w:ascii="Calibri Light" w:hAnsi="Calibri Light" w:cs="Calibri Light"/>
          <w:sz w:val="24"/>
          <w:szCs w:val="24"/>
        </w:rPr>
      </w:pPr>
      <w:r w:rsidRPr="00F11DBF">
        <w:rPr>
          <w:rFonts w:ascii="Calibri Light" w:hAnsi="Calibri Light" w:cs="Calibri Light"/>
          <w:sz w:val="24"/>
          <w:szCs w:val="24"/>
        </w:rPr>
        <w:t>podmiotowych środków dowodowych oraz dokumentów</w:t>
      </w:r>
      <w:r w:rsidR="0074446C" w:rsidRPr="00F11DBF">
        <w:rPr>
          <w:rFonts w:ascii="Calibri Light" w:hAnsi="Calibri Light" w:cs="Calibri Light"/>
          <w:sz w:val="24"/>
          <w:szCs w:val="24"/>
        </w:rPr>
        <w:t xml:space="preserve"> potwierdzających umocowanie do </w:t>
      </w:r>
      <w:r w:rsidRPr="00F11DBF">
        <w:rPr>
          <w:rFonts w:ascii="Calibri Light" w:hAnsi="Calibri Light" w:cs="Calibri Light"/>
          <w:sz w:val="24"/>
          <w:szCs w:val="24"/>
        </w:rPr>
        <w:t xml:space="preserve">reprezentowania – odpowiednio </w:t>
      </w:r>
      <w:r w:rsidR="00E248EA" w:rsidRPr="00F11DBF">
        <w:rPr>
          <w:rFonts w:ascii="Calibri Light" w:hAnsi="Calibri Light" w:cs="Calibri Light"/>
          <w:sz w:val="24"/>
          <w:szCs w:val="24"/>
        </w:rPr>
        <w:t>W</w:t>
      </w:r>
      <w:r w:rsidRPr="00F11DBF">
        <w:rPr>
          <w:rFonts w:ascii="Calibri Light" w:hAnsi="Calibri Light" w:cs="Calibri Light"/>
          <w:sz w:val="24"/>
          <w:szCs w:val="24"/>
        </w:rPr>
        <w:t xml:space="preserve">ykonawca, </w:t>
      </w:r>
      <w:r w:rsidR="00E248EA" w:rsidRPr="00F11DBF">
        <w:rPr>
          <w:rFonts w:ascii="Calibri Light" w:hAnsi="Calibri Light" w:cs="Calibri Light"/>
          <w:sz w:val="24"/>
          <w:szCs w:val="24"/>
        </w:rPr>
        <w:t>W</w:t>
      </w:r>
      <w:r w:rsidRPr="00F11DBF">
        <w:rPr>
          <w:rFonts w:ascii="Calibri Light" w:hAnsi="Calibri Light" w:cs="Calibri Light"/>
          <w:sz w:val="24"/>
          <w:szCs w:val="24"/>
        </w:rPr>
        <w:t>ykonawca wspólnie ubiegający się o</w:t>
      </w:r>
      <w:r w:rsidR="00D43A30" w:rsidRPr="00F11DBF">
        <w:rPr>
          <w:rFonts w:ascii="Calibri Light" w:hAnsi="Calibri Light" w:cs="Calibri Light"/>
          <w:sz w:val="24"/>
          <w:szCs w:val="24"/>
        </w:rPr>
        <w:t> </w:t>
      </w:r>
      <w:r w:rsidRPr="00F11DBF">
        <w:rPr>
          <w:rFonts w:ascii="Calibri Light" w:hAnsi="Calibri Light" w:cs="Calibri Light"/>
          <w:sz w:val="24"/>
          <w:szCs w:val="24"/>
        </w:rPr>
        <w:t>udzielenie zamówienia, podmiot udostępnia</w:t>
      </w:r>
      <w:r w:rsidR="0065030B" w:rsidRPr="00F11DBF">
        <w:rPr>
          <w:rFonts w:ascii="Calibri Light" w:hAnsi="Calibri Light" w:cs="Calibri Light"/>
          <w:sz w:val="24"/>
          <w:szCs w:val="24"/>
        </w:rPr>
        <w:t>jący zasoby lub podwykonawca, w </w:t>
      </w:r>
      <w:r w:rsidR="0074446C" w:rsidRPr="00F11DBF">
        <w:rPr>
          <w:rFonts w:ascii="Calibri Light" w:hAnsi="Calibri Light" w:cs="Calibri Light"/>
          <w:sz w:val="24"/>
          <w:szCs w:val="24"/>
        </w:rPr>
        <w:t>zakresie </w:t>
      </w:r>
      <w:r w:rsidRPr="00F11DBF">
        <w:rPr>
          <w:rFonts w:ascii="Calibri Light" w:hAnsi="Calibri Light" w:cs="Calibri Light"/>
          <w:sz w:val="24"/>
          <w:szCs w:val="24"/>
        </w:rPr>
        <w:t>podmiotowych środków dowodowych lub dokumentów potwierdzających umocowanie do reprezentowania, które każdego z nich dotyczą;</w:t>
      </w:r>
    </w:p>
    <w:p w14:paraId="52D7159E" w14:textId="77777777" w:rsidR="00AF56FC" w:rsidRPr="00F11DBF" w:rsidRDefault="00AF56FC" w:rsidP="00995E25">
      <w:pPr>
        <w:pStyle w:val="Akapitzlist"/>
        <w:numPr>
          <w:ilvl w:val="0"/>
          <w:numId w:val="52"/>
        </w:numPr>
        <w:tabs>
          <w:tab w:val="left" w:pos="709"/>
          <w:tab w:val="left" w:pos="851"/>
        </w:tabs>
        <w:autoSpaceDE w:val="0"/>
        <w:autoSpaceDN w:val="0"/>
        <w:adjustRightInd w:val="0"/>
        <w:spacing w:line="23" w:lineRule="atLeast"/>
        <w:ind w:left="993" w:firstLine="0"/>
        <w:jc w:val="both"/>
        <w:rPr>
          <w:rFonts w:ascii="Calibri Light" w:hAnsi="Calibri Light" w:cs="Calibri Light"/>
          <w:sz w:val="24"/>
          <w:szCs w:val="24"/>
        </w:rPr>
      </w:pPr>
      <w:r w:rsidRPr="00F11DBF">
        <w:rPr>
          <w:rFonts w:ascii="Calibri Light" w:hAnsi="Calibri Light" w:cs="Calibri Light"/>
          <w:sz w:val="24"/>
          <w:szCs w:val="24"/>
        </w:rPr>
        <w:t xml:space="preserve">przedmiotowych środków dowodowych – odpowiednio </w:t>
      </w:r>
      <w:r w:rsidR="00E248EA" w:rsidRPr="00F11DBF">
        <w:rPr>
          <w:rFonts w:ascii="Calibri Light" w:hAnsi="Calibri Light" w:cs="Calibri Light"/>
          <w:sz w:val="24"/>
          <w:szCs w:val="24"/>
        </w:rPr>
        <w:t>W</w:t>
      </w:r>
      <w:r w:rsidRPr="00F11DBF">
        <w:rPr>
          <w:rFonts w:ascii="Calibri Light" w:hAnsi="Calibri Light" w:cs="Calibri Light"/>
          <w:sz w:val="24"/>
          <w:szCs w:val="24"/>
        </w:rPr>
        <w:t xml:space="preserve">ykonawca lub </w:t>
      </w:r>
      <w:r w:rsidR="00E248EA" w:rsidRPr="00F11DBF">
        <w:rPr>
          <w:rFonts w:ascii="Calibri Light" w:hAnsi="Calibri Light" w:cs="Calibri Light"/>
          <w:sz w:val="24"/>
          <w:szCs w:val="24"/>
        </w:rPr>
        <w:t>W</w:t>
      </w:r>
      <w:r w:rsidRPr="00F11DBF">
        <w:rPr>
          <w:rFonts w:ascii="Calibri Light" w:hAnsi="Calibri Light" w:cs="Calibri Light"/>
          <w:sz w:val="24"/>
          <w:szCs w:val="24"/>
        </w:rPr>
        <w:t>ykonawca wspólnie ubiegający się o udzielenie zamówienia;</w:t>
      </w:r>
    </w:p>
    <w:p w14:paraId="20652432" w14:textId="77777777" w:rsidR="00AF56FC" w:rsidRPr="00F11DBF" w:rsidRDefault="00AF56FC" w:rsidP="00995E25">
      <w:pPr>
        <w:pStyle w:val="Akapitzlist"/>
        <w:numPr>
          <w:ilvl w:val="0"/>
          <w:numId w:val="52"/>
        </w:numPr>
        <w:tabs>
          <w:tab w:val="left" w:pos="709"/>
          <w:tab w:val="left" w:pos="851"/>
        </w:tabs>
        <w:spacing w:line="23" w:lineRule="atLeast"/>
        <w:ind w:left="993" w:firstLine="0"/>
        <w:jc w:val="both"/>
        <w:rPr>
          <w:rFonts w:ascii="Calibri Light" w:hAnsi="Calibri Light" w:cs="Calibri Light"/>
          <w:sz w:val="24"/>
          <w:szCs w:val="24"/>
        </w:rPr>
      </w:pPr>
      <w:r w:rsidRPr="00F11DBF">
        <w:rPr>
          <w:rFonts w:ascii="Calibri Light" w:hAnsi="Calibri Light" w:cs="Calibri Light"/>
          <w:sz w:val="24"/>
          <w:szCs w:val="24"/>
        </w:rPr>
        <w:t>innych dokumentów</w:t>
      </w:r>
      <w:r w:rsidR="0065030B" w:rsidRPr="00F11DBF">
        <w:rPr>
          <w:rFonts w:ascii="Calibri Light" w:hAnsi="Calibri Light" w:cs="Calibri Light"/>
          <w:sz w:val="24"/>
          <w:szCs w:val="24"/>
        </w:rPr>
        <w:t xml:space="preserve"> </w:t>
      </w:r>
      <w:r w:rsidRPr="00F11DBF">
        <w:rPr>
          <w:rFonts w:ascii="Calibri Light" w:hAnsi="Calibri Light" w:cs="Calibri Light"/>
          <w:sz w:val="24"/>
          <w:szCs w:val="24"/>
        </w:rPr>
        <w:t xml:space="preserve">– odpowiednio </w:t>
      </w:r>
      <w:r w:rsidR="00E248EA" w:rsidRPr="00F11DBF">
        <w:rPr>
          <w:rFonts w:ascii="Calibri Light" w:hAnsi="Calibri Light" w:cs="Calibri Light"/>
          <w:sz w:val="24"/>
          <w:szCs w:val="24"/>
        </w:rPr>
        <w:t>W</w:t>
      </w:r>
      <w:r w:rsidRPr="00F11DBF">
        <w:rPr>
          <w:rFonts w:ascii="Calibri Light" w:hAnsi="Calibri Light" w:cs="Calibri Light"/>
          <w:sz w:val="24"/>
          <w:szCs w:val="24"/>
        </w:rPr>
        <w:t xml:space="preserve">ykonawca lub </w:t>
      </w:r>
      <w:r w:rsidR="00E248EA" w:rsidRPr="00F11DBF">
        <w:rPr>
          <w:rFonts w:ascii="Calibri Light" w:hAnsi="Calibri Light" w:cs="Calibri Light"/>
          <w:sz w:val="24"/>
          <w:szCs w:val="24"/>
        </w:rPr>
        <w:t>W</w:t>
      </w:r>
      <w:r w:rsidRPr="00F11DBF">
        <w:rPr>
          <w:rFonts w:ascii="Calibri Light" w:hAnsi="Calibri Light" w:cs="Calibri Light"/>
          <w:sz w:val="24"/>
          <w:szCs w:val="24"/>
        </w:rPr>
        <w:t>yko</w:t>
      </w:r>
      <w:r w:rsidR="0074446C" w:rsidRPr="00F11DBF">
        <w:rPr>
          <w:rFonts w:ascii="Calibri Light" w:hAnsi="Calibri Light" w:cs="Calibri Light"/>
          <w:sz w:val="24"/>
          <w:szCs w:val="24"/>
        </w:rPr>
        <w:t>nawca wspólnie ubiegający się o </w:t>
      </w:r>
      <w:r w:rsidRPr="00F11DBF">
        <w:rPr>
          <w:rFonts w:ascii="Calibri Light" w:hAnsi="Calibri Light" w:cs="Calibri Light"/>
          <w:sz w:val="24"/>
          <w:szCs w:val="24"/>
        </w:rPr>
        <w:t>udzielenie zamówienia, w</w:t>
      </w:r>
      <w:r w:rsidR="00D43A30" w:rsidRPr="00F11DBF">
        <w:rPr>
          <w:rFonts w:ascii="Calibri Light" w:hAnsi="Calibri Light" w:cs="Calibri Light"/>
          <w:sz w:val="24"/>
          <w:szCs w:val="24"/>
        </w:rPr>
        <w:t> </w:t>
      </w:r>
      <w:r w:rsidRPr="00F11DBF">
        <w:rPr>
          <w:rFonts w:ascii="Calibri Light" w:hAnsi="Calibri Light" w:cs="Calibri Light"/>
          <w:sz w:val="24"/>
          <w:szCs w:val="24"/>
        </w:rPr>
        <w:t>zakresie dokumentów, które każdego z nich dotyczą.</w:t>
      </w:r>
    </w:p>
    <w:p w14:paraId="632A44D0" w14:textId="77777777" w:rsidR="00AF56FC" w:rsidRPr="00F11DBF" w:rsidRDefault="00D43A30" w:rsidP="00995E25">
      <w:pPr>
        <w:pStyle w:val="Akapitzlist"/>
        <w:numPr>
          <w:ilvl w:val="1"/>
          <w:numId w:val="47"/>
        </w:numPr>
        <w:spacing w:line="23" w:lineRule="atLeast"/>
        <w:ind w:left="993" w:hanging="567"/>
        <w:jc w:val="both"/>
        <w:rPr>
          <w:rFonts w:ascii="Calibri Light" w:hAnsi="Calibri Light" w:cs="Calibri Light"/>
          <w:sz w:val="24"/>
          <w:szCs w:val="24"/>
        </w:rPr>
      </w:pPr>
      <w:r w:rsidRPr="00F11DBF">
        <w:rPr>
          <w:rFonts w:ascii="Calibri Light" w:hAnsi="Calibri Light" w:cs="Calibri Light"/>
          <w:sz w:val="24"/>
          <w:szCs w:val="24"/>
        </w:rPr>
        <w:t>Poświadczenia zgodności cyfrowego odwzorowania z dokumentem w postaci papierowej, o którym mowa w ust. 1</w:t>
      </w:r>
      <w:r w:rsidR="002201C0" w:rsidRPr="00F11DBF">
        <w:rPr>
          <w:rFonts w:ascii="Calibri Light" w:hAnsi="Calibri Light" w:cs="Calibri Light"/>
          <w:sz w:val="24"/>
          <w:szCs w:val="24"/>
        </w:rPr>
        <w:t>1</w:t>
      </w:r>
      <w:r w:rsidR="00DB27BD" w:rsidRPr="00F11DBF">
        <w:rPr>
          <w:rFonts w:ascii="Calibri Light" w:hAnsi="Calibri Light" w:cs="Calibri Light"/>
          <w:sz w:val="24"/>
          <w:szCs w:val="24"/>
        </w:rPr>
        <w:t>.</w:t>
      </w:r>
      <w:r w:rsidR="00287E21" w:rsidRPr="00F11DBF">
        <w:rPr>
          <w:rFonts w:ascii="Calibri Light" w:hAnsi="Calibri Light" w:cs="Calibri Light"/>
          <w:sz w:val="24"/>
          <w:szCs w:val="24"/>
        </w:rPr>
        <w:t>1</w:t>
      </w:r>
      <w:r w:rsidR="00DB27BD" w:rsidRPr="00F11DBF">
        <w:rPr>
          <w:rFonts w:ascii="Calibri Light" w:hAnsi="Calibri Light" w:cs="Calibri Light"/>
          <w:sz w:val="24"/>
          <w:szCs w:val="24"/>
        </w:rPr>
        <w:t>.</w:t>
      </w:r>
      <w:r w:rsidRPr="00F11DBF">
        <w:rPr>
          <w:rFonts w:ascii="Calibri Light" w:hAnsi="Calibri Light" w:cs="Calibri Light"/>
          <w:sz w:val="24"/>
          <w:szCs w:val="24"/>
        </w:rPr>
        <w:t xml:space="preserve"> niniejszego rozdziału SWZ, może dokonać również notariusz.</w:t>
      </w:r>
    </w:p>
    <w:p w14:paraId="679ED7AC" w14:textId="77777777" w:rsidR="00D43A30" w:rsidRPr="00F11DBF" w:rsidRDefault="00EA10C8" w:rsidP="00995E25">
      <w:pPr>
        <w:pStyle w:val="Akapitzlist"/>
        <w:numPr>
          <w:ilvl w:val="1"/>
          <w:numId w:val="47"/>
        </w:numPr>
        <w:spacing w:line="23" w:lineRule="atLeast"/>
        <w:ind w:left="993" w:hanging="567"/>
        <w:jc w:val="both"/>
        <w:rPr>
          <w:rFonts w:ascii="Calibri Light" w:hAnsi="Calibri Light" w:cs="Calibri Light"/>
          <w:sz w:val="24"/>
          <w:szCs w:val="24"/>
        </w:rPr>
      </w:pPr>
      <w:r w:rsidRPr="00F11DBF">
        <w:rPr>
          <w:rFonts w:ascii="Calibri Light" w:hAnsi="Calibri Light" w:cs="Calibri Light"/>
          <w:sz w:val="24"/>
          <w:szCs w:val="24"/>
        </w:rPr>
        <w:t>Przez cyfrowe odwzorowanie, o którym mowa wyż</w:t>
      </w:r>
      <w:r w:rsidR="0086619C" w:rsidRPr="00F11DBF">
        <w:rPr>
          <w:rFonts w:ascii="Calibri Light" w:hAnsi="Calibri Light" w:cs="Calibri Light"/>
          <w:sz w:val="24"/>
          <w:szCs w:val="24"/>
        </w:rPr>
        <w:t>e</w:t>
      </w:r>
      <w:r w:rsidRPr="00F11DBF">
        <w:rPr>
          <w:rFonts w:ascii="Calibri Light" w:hAnsi="Calibri Light" w:cs="Calibri Light"/>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53C4C1D7" w14:textId="77777777" w:rsidR="00EA10C8" w:rsidRPr="00F11DBF" w:rsidRDefault="00361C45" w:rsidP="00995E25">
      <w:pPr>
        <w:pStyle w:val="Akapitzlist"/>
        <w:numPr>
          <w:ilvl w:val="0"/>
          <w:numId w:val="47"/>
        </w:numPr>
        <w:tabs>
          <w:tab w:val="left" w:pos="426"/>
        </w:tabs>
        <w:spacing w:before="60"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F11DBF">
        <w:rPr>
          <w:rFonts w:ascii="Calibri Light" w:hAnsi="Calibri Light" w:cs="Calibri Light"/>
          <w:sz w:val="24"/>
          <w:szCs w:val="24"/>
        </w:rPr>
        <w:t xml:space="preserve"> się w postaci elektronicznej i </w:t>
      </w:r>
      <w:r w:rsidRPr="00F11DBF">
        <w:rPr>
          <w:rFonts w:ascii="Calibri Light" w:hAnsi="Calibri Light" w:cs="Calibri Light"/>
          <w:sz w:val="24"/>
          <w:szCs w:val="24"/>
        </w:rPr>
        <w:t>opatruje się kwalifikowanym podpisem elektr</w:t>
      </w:r>
      <w:r w:rsidR="00EF7627" w:rsidRPr="00F11DBF">
        <w:rPr>
          <w:rFonts w:ascii="Calibri Light" w:hAnsi="Calibri Light" w:cs="Calibri Light"/>
          <w:sz w:val="24"/>
          <w:szCs w:val="24"/>
        </w:rPr>
        <w:t>onicznym, podpisem zaufanym lub </w:t>
      </w:r>
      <w:r w:rsidRPr="00F11DBF">
        <w:rPr>
          <w:rFonts w:ascii="Calibri Light" w:hAnsi="Calibri Light" w:cs="Calibri Light"/>
          <w:sz w:val="24"/>
          <w:szCs w:val="24"/>
        </w:rPr>
        <w:t>podpisem osobistym.</w:t>
      </w:r>
    </w:p>
    <w:p w14:paraId="3E4D4593" w14:textId="77777777" w:rsidR="00361C45" w:rsidRPr="00F11DBF" w:rsidRDefault="00361C45" w:rsidP="00995E25">
      <w:pPr>
        <w:pStyle w:val="Akapitzlist"/>
        <w:numPr>
          <w:ilvl w:val="1"/>
          <w:numId w:val="47"/>
        </w:numPr>
        <w:spacing w:line="23" w:lineRule="atLeast"/>
        <w:ind w:left="993" w:hanging="567"/>
        <w:jc w:val="both"/>
        <w:rPr>
          <w:rFonts w:ascii="Calibri Light" w:hAnsi="Calibri Light" w:cs="Calibri Light"/>
          <w:sz w:val="24"/>
          <w:szCs w:val="24"/>
        </w:rPr>
      </w:pPr>
      <w:r w:rsidRPr="00F11DBF">
        <w:rPr>
          <w:rFonts w:ascii="Calibri Light" w:hAnsi="Calibri Light" w:cs="Calibri Light"/>
          <w:sz w:val="24"/>
          <w:szCs w:val="24"/>
        </w:rPr>
        <w:t>W przypadku gdy podmiotowe środki dowodowe, w tym ośw</w:t>
      </w:r>
      <w:r w:rsidR="0074446C" w:rsidRPr="00F11DBF">
        <w:rPr>
          <w:rFonts w:ascii="Calibri Light" w:hAnsi="Calibri Light" w:cs="Calibri Light"/>
          <w:sz w:val="24"/>
          <w:szCs w:val="24"/>
        </w:rPr>
        <w:t>iadczenie, o którym mowa w art. </w:t>
      </w:r>
      <w:r w:rsidRPr="00F11DBF">
        <w:rPr>
          <w:rFonts w:ascii="Calibri Light" w:hAnsi="Calibri Light" w:cs="Calibri Light"/>
          <w:sz w:val="24"/>
          <w:szCs w:val="24"/>
        </w:rPr>
        <w:t>117 ust. 4 ustawy, oraz zobowiązanie podmiotu udostępniającego zasoby, przedmiotowe środki dowodowe, niewystawione</w:t>
      </w:r>
      <w:r w:rsidR="0074446C" w:rsidRPr="00F11DBF">
        <w:rPr>
          <w:rFonts w:ascii="Calibri Light" w:hAnsi="Calibri Light" w:cs="Calibri Light"/>
          <w:sz w:val="24"/>
          <w:szCs w:val="24"/>
        </w:rPr>
        <w:t xml:space="preserve"> przez upoważnione podmioty lub </w:t>
      </w:r>
      <w:r w:rsidRPr="00F11DBF">
        <w:rPr>
          <w:rFonts w:ascii="Calibri Light" w:hAnsi="Calibri Light" w:cs="Calibri Light"/>
          <w:sz w:val="24"/>
          <w:szCs w:val="24"/>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F11DBF">
        <w:rPr>
          <w:rFonts w:ascii="Calibri Light" w:hAnsi="Calibri Light" w:cs="Calibri Light"/>
          <w:sz w:val="24"/>
          <w:szCs w:val="24"/>
        </w:rPr>
        <w:t>odność cyfrowego odwzorowania z </w:t>
      </w:r>
      <w:r w:rsidRPr="00F11DBF">
        <w:rPr>
          <w:rFonts w:ascii="Calibri Light" w:hAnsi="Calibri Light" w:cs="Calibri Light"/>
          <w:sz w:val="24"/>
          <w:szCs w:val="24"/>
        </w:rPr>
        <w:t>dokumentem w</w:t>
      </w:r>
      <w:r w:rsidR="006A6DCA" w:rsidRPr="00F11DBF">
        <w:rPr>
          <w:rFonts w:ascii="Calibri Light" w:hAnsi="Calibri Light" w:cs="Calibri Light"/>
          <w:sz w:val="24"/>
          <w:szCs w:val="24"/>
        </w:rPr>
        <w:t> </w:t>
      </w:r>
      <w:r w:rsidRPr="00F11DBF">
        <w:rPr>
          <w:rFonts w:ascii="Calibri Light" w:hAnsi="Calibri Light" w:cs="Calibri Light"/>
          <w:sz w:val="24"/>
          <w:szCs w:val="24"/>
        </w:rPr>
        <w:t>postaci papierowej.</w:t>
      </w:r>
    </w:p>
    <w:p w14:paraId="3572E488" w14:textId="77777777" w:rsidR="00361C45" w:rsidRPr="00F11DBF" w:rsidRDefault="00361C45" w:rsidP="00995E25">
      <w:pPr>
        <w:pStyle w:val="Akapitzlist"/>
        <w:numPr>
          <w:ilvl w:val="1"/>
          <w:numId w:val="47"/>
        </w:numPr>
        <w:spacing w:line="23" w:lineRule="atLeast"/>
        <w:ind w:left="993" w:hanging="567"/>
        <w:jc w:val="both"/>
        <w:rPr>
          <w:rFonts w:ascii="Calibri Light" w:hAnsi="Calibri Light" w:cs="Calibri Light"/>
          <w:sz w:val="24"/>
          <w:szCs w:val="24"/>
        </w:rPr>
      </w:pPr>
      <w:r w:rsidRPr="00F11DBF">
        <w:rPr>
          <w:rFonts w:ascii="Calibri Light" w:hAnsi="Calibri Light" w:cs="Calibri Light"/>
          <w:sz w:val="24"/>
          <w:szCs w:val="24"/>
        </w:rPr>
        <w:t>Poświadczenia zgodności cyfrowego odwzorowania z dokumentem w postaci papierowej, o</w:t>
      </w:r>
      <w:r w:rsidR="00284417" w:rsidRPr="00F11DBF">
        <w:rPr>
          <w:rFonts w:ascii="Calibri Light" w:hAnsi="Calibri Light" w:cs="Calibri Light"/>
          <w:sz w:val="24"/>
          <w:szCs w:val="24"/>
        </w:rPr>
        <w:t> </w:t>
      </w:r>
      <w:r w:rsidRPr="00F11DBF">
        <w:rPr>
          <w:rFonts w:ascii="Calibri Light" w:hAnsi="Calibri Light" w:cs="Calibri Light"/>
          <w:sz w:val="24"/>
          <w:szCs w:val="24"/>
        </w:rPr>
        <w:t xml:space="preserve">którym mowa w ust. </w:t>
      </w:r>
      <w:r w:rsidR="00B857CE" w:rsidRPr="00F11DBF">
        <w:rPr>
          <w:rFonts w:ascii="Calibri Light" w:hAnsi="Calibri Light" w:cs="Calibri Light"/>
          <w:sz w:val="24"/>
          <w:szCs w:val="24"/>
        </w:rPr>
        <w:t>1</w:t>
      </w:r>
      <w:r w:rsidR="002201C0" w:rsidRPr="00F11DBF">
        <w:rPr>
          <w:rFonts w:ascii="Calibri Light" w:hAnsi="Calibri Light" w:cs="Calibri Light"/>
          <w:sz w:val="24"/>
          <w:szCs w:val="24"/>
        </w:rPr>
        <w:t>2</w:t>
      </w:r>
      <w:r w:rsidR="00A86AC3" w:rsidRPr="00F11DBF">
        <w:rPr>
          <w:rFonts w:ascii="Calibri Light" w:hAnsi="Calibri Light" w:cs="Calibri Light"/>
          <w:sz w:val="24"/>
          <w:szCs w:val="24"/>
        </w:rPr>
        <w:t>.1.</w:t>
      </w:r>
      <w:r w:rsidR="00B857CE" w:rsidRPr="00F11DBF">
        <w:rPr>
          <w:rFonts w:ascii="Calibri Light" w:hAnsi="Calibri Light" w:cs="Calibri Light"/>
          <w:sz w:val="24"/>
          <w:szCs w:val="24"/>
        </w:rPr>
        <w:t xml:space="preserve"> niniejszego rozdziału SWZ</w:t>
      </w:r>
      <w:r w:rsidRPr="00F11DBF">
        <w:rPr>
          <w:rFonts w:ascii="Calibri Light" w:hAnsi="Calibri Light" w:cs="Calibri Light"/>
          <w:sz w:val="24"/>
          <w:szCs w:val="24"/>
        </w:rPr>
        <w:t>, dokonuje w przypadku:</w:t>
      </w:r>
    </w:p>
    <w:p w14:paraId="13B5FDDD" w14:textId="77777777" w:rsidR="00B857CE" w:rsidRPr="00F11DBF" w:rsidRDefault="00B857CE" w:rsidP="00504CEA">
      <w:pPr>
        <w:pStyle w:val="Akapitzlist"/>
        <w:tabs>
          <w:tab w:val="left" w:pos="851"/>
        </w:tabs>
        <w:autoSpaceDE w:val="0"/>
        <w:autoSpaceDN w:val="0"/>
        <w:adjustRightInd w:val="0"/>
        <w:spacing w:line="23" w:lineRule="atLeast"/>
        <w:ind w:left="993"/>
        <w:jc w:val="both"/>
        <w:rPr>
          <w:rFonts w:ascii="Calibri Light" w:hAnsi="Calibri Light" w:cs="Calibri Light"/>
          <w:sz w:val="24"/>
          <w:szCs w:val="24"/>
        </w:rPr>
      </w:pPr>
      <w:r w:rsidRPr="00F11DBF">
        <w:rPr>
          <w:rFonts w:ascii="Calibri Light" w:hAnsi="Calibri Light" w:cs="Calibri Light"/>
          <w:sz w:val="24"/>
          <w:szCs w:val="24"/>
        </w:rPr>
        <w:lastRenderedPageBreak/>
        <w:t>1)</w:t>
      </w:r>
      <w:r w:rsidRPr="00F11DBF">
        <w:rPr>
          <w:rFonts w:ascii="Calibri Light" w:hAnsi="Calibri Light" w:cs="Calibri Light"/>
          <w:sz w:val="24"/>
          <w:szCs w:val="24"/>
        </w:rPr>
        <w:tab/>
        <w:t xml:space="preserve">podmiotowych środków dowodowych – odpowiednio </w:t>
      </w:r>
      <w:r w:rsidR="00A86AC3" w:rsidRPr="00F11DBF">
        <w:rPr>
          <w:rFonts w:ascii="Calibri Light" w:hAnsi="Calibri Light" w:cs="Calibri Light"/>
          <w:sz w:val="24"/>
          <w:szCs w:val="24"/>
        </w:rPr>
        <w:t>W</w:t>
      </w:r>
      <w:r w:rsidRPr="00F11DBF">
        <w:rPr>
          <w:rFonts w:ascii="Calibri Light" w:hAnsi="Calibri Light" w:cs="Calibri Light"/>
          <w:sz w:val="24"/>
          <w:szCs w:val="24"/>
        </w:rPr>
        <w:t xml:space="preserve">ykonawca, </w:t>
      </w:r>
      <w:r w:rsidR="00A86AC3" w:rsidRPr="00F11DBF">
        <w:rPr>
          <w:rFonts w:ascii="Calibri Light" w:hAnsi="Calibri Light" w:cs="Calibri Light"/>
          <w:sz w:val="24"/>
          <w:szCs w:val="24"/>
        </w:rPr>
        <w:t>W</w:t>
      </w:r>
      <w:r w:rsidRPr="00F11DBF">
        <w:rPr>
          <w:rFonts w:ascii="Calibri Light" w:hAnsi="Calibri Light" w:cs="Calibri Light"/>
          <w:sz w:val="24"/>
          <w:szCs w:val="24"/>
        </w:rPr>
        <w:t>ykonawca wspólnie ubiegający się o udzielenie zamówienia, po</w:t>
      </w:r>
      <w:r w:rsidR="0074446C" w:rsidRPr="00F11DBF">
        <w:rPr>
          <w:rFonts w:ascii="Calibri Light" w:hAnsi="Calibri Light" w:cs="Calibri Light"/>
          <w:sz w:val="24"/>
          <w:szCs w:val="24"/>
        </w:rPr>
        <w:t>dmiot udostępniający zasoby lub </w:t>
      </w:r>
      <w:r w:rsidRPr="00F11DBF">
        <w:rPr>
          <w:rFonts w:ascii="Calibri Light" w:hAnsi="Calibri Light" w:cs="Calibri Light"/>
          <w:sz w:val="24"/>
          <w:szCs w:val="24"/>
        </w:rPr>
        <w:t>podwykonawca, w zakresie podmiotowych środków dowodow</w:t>
      </w:r>
      <w:r w:rsidR="0074446C" w:rsidRPr="00F11DBF">
        <w:rPr>
          <w:rFonts w:ascii="Calibri Light" w:hAnsi="Calibri Light" w:cs="Calibri Light"/>
          <w:sz w:val="24"/>
          <w:szCs w:val="24"/>
        </w:rPr>
        <w:t>ych, które każdego z </w:t>
      </w:r>
      <w:r w:rsidRPr="00F11DBF">
        <w:rPr>
          <w:rFonts w:ascii="Calibri Light" w:hAnsi="Calibri Light" w:cs="Calibri Light"/>
          <w:sz w:val="24"/>
          <w:szCs w:val="24"/>
        </w:rPr>
        <w:t xml:space="preserve">nich dotyczą; </w:t>
      </w:r>
    </w:p>
    <w:p w14:paraId="47D8D390" w14:textId="77777777" w:rsidR="00B857CE" w:rsidRPr="00F11DBF" w:rsidRDefault="00B857CE" w:rsidP="00504CEA">
      <w:pPr>
        <w:pStyle w:val="Akapitzlist"/>
        <w:tabs>
          <w:tab w:val="left" w:pos="851"/>
        </w:tabs>
        <w:autoSpaceDE w:val="0"/>
        <w:autoSpaceDN w:val="0"/>
        <w:adjustRightInd w:val="0"/>
        <w:spacing w:line="23" w:lineRule="atLeast"/>
        <w:ind w:left="993"/>
        <w:jc w:val="both"/>
        <w:rPr>
          <w:rFonts w:ascii="Calibri Light" w:hAnsi="Calibri Light" w:cs="Calibri Light"/>
          <w:sz w:val="24"/>
          <w:szCs w:val="24"/>
        </w:rPr>
      </w:pPr>
      <w:r w:rsidRPr="00F11DBF">
        <w:rPr>
          <w:rFonts w:ascii="Calibri Light" w:hAnsi="Calibri Light" w:cs="Calibri Light"/>
          <w:sz w:val="24"/>
          <w:szCs w:val="24"/>
        </w:rPr>
        <w:t>2)</w:t>
      </w:r>
      <w:r w:rsidRPr="00F11DBF">
        <w:rPr>
          <w:rFonts w:ascii="Calibri Light" w:hAnsi="Calibri Light" w:cs="Calibri Light"/>
          <w:sz w:val="24"/>
          <w:szCs w:val="24"/>
        </w:rPr>
        <w:tab/>
        <w:t xml:space="preserve">przedmiotowego środka dowodowego, oświadczenia, o którym mowa w art. 117 ust. 4 ustawy, lub zobowiązania podmiotu udostępniającego zasoby – odpowiednio </w:t>
      </w:r>
      <w:r w:rsidR="00A86AC3" w:rsidRPr="00F11DBF">
        <w:rPr>
          <w:rFonts w:ascii="Calibri Light" w:hAnsi="Calibri Light" w:cs="Calibri Light"/>
          <w:sz w:val="24"/>
          <w:szCs w:val="24"/>
        </w:rPr>
        <w:t>W</w:t>
      </w:r>
      <w:r w:rsidRPr="00F11DBF">
        <w:rPr>
          <w:rFonts w:ascii="Calibri Light" w:hAnsi="Calibri Light" w:cs="Calibri Light"/>
          <w:sz w:val="24"/>
          <w:szCs w:val="24"/>
        </w:rPr>
        <w:t xml:space="preserve">ykonawca lub </w:t>
      </w:r>
      <w:r w:rsidR="00A86AC3" w:rsidRPr="00F11DBF">
        <w:rPr>
          <w:rFonts w:ascii="Calibri Light" w:hAnsi="Calibri Light" w:cs="Calibri Light"/>
          <w:sz w:val="24"/>
          <w:szCs w:val="24"/>
        </w:rPr>
        <w:t>W</w:t>
      </w:r>
      <w:r w:rsidRPr="00F11DBF">
        <w:rPr>
          <w:rFonts w:ascii="Calibri Light" w:hAnsi="Calibri Light" w:cs="Calibri Light"/>
          <w:sz w:val="24"/>
          <w:szCs w:val="24"/>
        </w:rPr>
        <w:t xml:space="preserve">ykonawca wspólnie ubiegający się o udzielenie zamówienia; </w:t>
      </w:r>
    </w:p>
    <w:p w14:paraId="643911B4" w14:textId="77777777" w:rsidR="005E3A99" w:rsidRPr="00F11DBF" w:rsidRDefault="00B857CE" w:rsidP="00504CEA">
      <w:pPr>
        <w:pStyle w:val="Akapitzlist"/>
        <w:tabs>
          <w:tab w:val="left" w:pos="851"/>
        </w:tabs>
        <w:autoSpaceDE w:val="0"/>
        <w:autoSpaceDN w:val="0"/>
        <w:adjustRightInd w:val="0"/>
        <w:spacing w:line="23" w:lineRule="atLeast"/>
        <w:ind w:left="993"/>
        <w:jc w:val="both"/>
        <w:rPr>
          <w:rFonts w:ascii="Calibri Light" w:hAnsi="Calibri Light" w:cs="Calibri Light"/>
          <w:sz w:val="24"/>
          <w:szCs w:val="24"/>
        </w:rPr>
      </w:pPr>
      <w:r w:rsidRPr="00F11DBF">
        <w:rPr>
          <w:rFonts w:ascii="Calibri Light" w:hAnsi="Calibri Light" w:cs="Calibri Light"/>
          <w:sz w:val="24"/>
          <w:szCs w:val="24"/>
        </w:rPr>
        <w:t>3)</w:t>
      </w:r>
      <w:r w:rsidRPr="00F11DBF">
        <w:rPr>
          <w:rFonts w:ascii="Calibri Light" w:hAnsi="Calibri Light" w:cs="Calibri Light"/>
          <w:sz w:val="24"/>
          <w:szCs w:val="24"/>
        </w:rPr>
        <w:tab/>
        <w:t>pełnomocnictwa – mocodawca.</w:t>
      </w:r>
    </w:p>
    <w:p w14:paraId="7C6910C9" w14:textId="77777777" w:rsidR="00361C45" w:rsidRPr="00F11DBF" w:rsidRDefault="00A5301C" w:rsidP="00995E25">
      <w:pPr>
        <w:pStyle w:val="Akapitzlist"/>
        <w:numPr>
          <w:ilvl w:val="1"/>
          <w:numId w:val="47"/>
        </w:numPr>
        <w:spacing w:line="23" w:lineRule="atLeast"/>
        <w:ind w:left="993" w:hanging="567"/>
        <w:jc w:val="both"/>
        <w:rPr>
          <w:rFonts w:ascii="Calibri Light" w:hAnsi="Calibri Light" w:cs="Calibri Light"/>
          <w:sz w:val="24"/>
          <w:szCs w:val="24"/>
        </w:rPr>
      </w:pPr>
      <w:r w:rsidRPr="00F11DBF">
        <w:rPr>
          <w:rFonts w:ascii="Calibri Light" w:hAnsi="Calibri Light" w:cs="Calibri Light"/>
          <w:sz w:val="24"/>
          <w:szCs w:val="24"/>
        </w:rPr>
        <w:t>Poświadczenia zgodności cyfrowego odwzorowania z dokumentem w postaci papierowej, o którym mowa w ust. 1</w:t>
      </w:r>
      <w:r w:rsidR="002201C0" w:rsidRPr="00F11DBF">
        <w:rPr>
          <w:rFonts w:ascii="Calibri Light" w:hAnsi="Calibri Light" w:cs="Calibri Light"/>
          <w:sz w:val="24"/>
          <w:szCs w:val="24"/>
        </w:rPr>
        <w:t>2</w:t>
      </w:r>
      <w:r w:rsidR="00A86AC3" w:rsidRPr="00F11DBF">
        <w:rPr>
          <w:rFonts w:ascii="Calibri Light" w:hAnsi="Calibri Light" w:cs="Calibri Light"/>
          <w:sz w:val="24"/>
          <w:szCs w:val="24"/>
        </w:rPr>
        <w:t>.1.</w:t>
      </w:r>
      <w:r w:rsidRPr="00F11DBF">
        <w:rPr>
          <w:rFonts w:ascii="Calibri Light" w:hAnsi="Calibri Light" w:cs="Calibri Light"/>
          <w:sz w:val="24"/>
          <w:szCs w:val="24"/>
        </w:rPr>
        <w:t xml:space="preserve"> niniejszego rozdziału SWZ, może dokonać również notariusz.</w:t>
      </w:r>
    </w:p>
    <w:p w14:paraId="65B5EC86" w14:textId="77777777" w:rsidR="00A5301C" w:rsidRPr="00F11DBF" w:rsidRDefault="00A5301C" w:rsidP="00995E25">
      <w:pPr>
        <w:pStyle w:val="Akapitzlist"/>
        <w:numPr>
          <w:ilvl w:val="0"/>
          <w:numId w:val="47"/>
        </w:numPr>
        <w:spacing w:before="120"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F3FB41D" w14:textId="77777777" w:rsidR="00A5301C" w:rsidRPr="00F11DBF" w:rsidRDefault="002132E9" w:rsidP="00995E25">
      <w:pPr>
        <w:pStyle w:val="Akapitzlist"/>
        <w:numPr>
          <w:ilvl w:val="0"/>
          <w:numId w:val="47"/>
        </w:numPr>
        <w:spacing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Dokumenty elektroniczne w postępowaniu spełniają łącznie następujące wymagania:</w:t>
      </w:r>
    </w:p>
    <w:p w14:paraId="19ED7170" w14:textId="77777777" w:rsidR="002132E9" w:rsidRPr="00F11DBF" w:rsidRDefault="002132E9" w:rsidP="00995E25">
      <w:pPr>
        <w:pStyle w:val="Akapitzlist"/>
        <w:numPr>
          <w:ilvl w:val="0"/>
          <w:numId w:val="53"/>
        </w:numPr>
        <w:autoSpaceDE w:val="0"/>
        <w:autoSpaceDN w:val="0"/>
        <w:adjustRightInd w:val="0"/>
        <w:spacing w:line="23" w:lineRule="atLeast"/>
        <w:ind w:left="709" w:hanging="283"/>
        <w:jc w:val="both"/>
        <w:rPr>
          <w:rFonts w:ascii="Calibri Light" w:hAnsi="Calibri Light" w:cs="Calibri Light"/>
          <w:sz w:val="24"/>
          <w:szCs w:val="24"/>
        </w:rPr>
      </w:pPr>
      <w:r w:rsidRPr="00F11DBF">
        <w:rPr>
          <w:rFonts w:ascii="Calibri Light" w:hAnsi="Calibri Light" w:cs="Calibri Light"/>
          <w:sz w:val="24"/>
          <w:szCs w:val="24"/>
        </w:rPr>
        <w:t>są utrwalone w sposób umożliwiający ich wielokr</w:t>
      </w:r>
      <w:r w:rsidR="00451398" w:rsidRPr="00F11DBF">
        <w:rPr>
          <w:rFonts w:ascii="Calibri Light" w:hAnsi="Calibri Light" w:cs="Calibri Light"/>
          <w:sz w:val="24"/>
          <w:szCs w:val="24"/>
        </w:rPr>
        <w:t>otne odczytanie, zapisanie i </w:t>
      </w:r>
      <w:r w:rsidRPr="00F11DBF">
        <w:rPr>
          <w:rFonts w:ascii="Calibri Light" w:hAnsi="Calibri Light" w:cs="Calibri Light"/>
          <w:sz w:val="24"/>
          <w:szCs w:val="24"/>
        </w:rPr>
        <w:t xml:space="preserve">powielenie, a także przekazanie przy użyciu środków komunikacji elektronicznej lub na informatycznym nośniku danych; </w:t>
      </w:r>
    </w:p>
    <w:p w14:paraId="4525924E" w14:textId="77777777" w:rsidR="002132E9" w:rsidRPr="00F11DBF" w:rsidRDefault="002132E9" w:rsidP="00995E25">
      <w:pPr>
        <w:pStyle w:val="Akapitzlist"/>
        <w:numPr>
          <w:ilvl w:val="0"/>
          <w:numId w:val="53"/>
        </w:numPr>
        <w:autoSpaceDE w:val="0"/>
        <w:autoSpaceDN w:val="0"/>
        <w:adjustRightInd w:val="0"/>
        <w:spacing w:line="23" w:lineRule="atLeast"/>
        <w:ind w:left="709" w:hanging="283"/>
        <w:jc w:val="both"/>
        <w:rPr>
          <w:rFonts w:ascii="Calibri Light" w:hAnsi="Calibri Light" w:cs="Calibri Light"/>
          <w:sz w:val="24"/>
          <w:szCs w:val="24"/>
        </w:rPr>
      </w:pPr>
      <w:r w:rsidRPr="00F11DBF">
        <w:rPr>
          <w:rFonts w:ascii="Calibri Light" w:hAnsi="Calibri Light" w:cs="Calibri Light"/>
          <w:sz w:val="24"/>
          <w:szCs w:val="24"/>
        </w:rPr>
        <w:t>umożliwiają prezentację treści w postaci elektr</w:t>
      </w:r>
      <w:r w:rsidR="003818EE" w:rsidRPr="00F11DBF">
        <w:rPr>
          <w:rFonts w:ascii="Calibri Light" w:hAnsi="Calibri Light" w:cs="Calibri Light"/>
          <w:sz w:val="24"/>
          <w:szCs w:val="24"/>
        </w:rPr>
        <w:t>onicznej, w szczególności przez </w:t>
      </w:r>
      <w:r w:rsidRPr="00F11DBF">
        <w:rPr>
          <w:rFonts w:ascii="Calibri Light" w:hAnsi="Calibri Light" w:cs="Calibri Light"/>
          <w:sz w:val="24"/>
          <w:szCs w:val="24"/>
        </w:rPr>
        <w:t xml:space="preserve">wyświetlenie tej treści na monitorze ekranowym; </w:t>
      </w:r>
    </w:p>
    <w:p w14:paraId="4D6A9227" w14:textId="77777777" w:rsidR="002132E9" w:rsidRPr="00F11DBF" w:rsidRDefault="002132E9" w:rsidP="00995E25">
      <w:pPr>
        <w:pStyle w:val="Akapitzlist"/>
        <w:numPr>
          <w:ilvl w:val="0"/>
          <w:numId w:val="53"/>
        </w:numPr>
        <w:autoSpaceDE w:val="0"/>
        <w:autoSpaceDN w:val="0"/>
        <w:adjustRightInd w:val="0"/>
        <w:spacing w:line="23" w:lineRule="atLeast"/>
        <w:ind w:left="709" w:hanging="283"/>
        <w:jc w:val="both"/>
        <w:rPr>
          <w:rFonts w:ascii="Calibri Light" w:hAnsi="Calibri Light" w:cs="Calibri Light"/>
          <w:sz w:val="24"/>
          <w:szCs w:val="24"/>
        </w:rPr>
      </w:pPr>
      <w:r w:rsidRPr="00F11DBF">
        <w:rPr>
          <w:rFonts w:ascii="Calibri Light" w:hAnsi="Calibri Light" w:cs="Calibri Light"/>
          <w:sz w:val="24"/>
          <w:szCs w:val="24"/>
        </w:rPr>
        <w:t xml:space="preserve">umożliwiają prezentację treści w postaci papierowej, w szczególności za pomocą wydruku; </w:t>
      </w:r>
    </w:p>
    <w:p w14:paraId="0C75B784" w14:textId="77777777" w:rsidR="002132E9" w:rsidRPr="00F11DBF" w:rsidRDefault="002132E9" w:rsidP="00995E25">
      <w:pPr>
        <w:pStyle w:val="Akapitzlist"/>
        <w:numPr>
          <w:ilvl w:val="0"/>
          <w:numId w:val="53"/>
        </w:numPr>
        <w:spacing w:line="23" w:lineRule="atLeast"/>
        <w:ind w:left="709" w:hanging="283"/>
        <w:jc w:val="both"/>
        <w:rPr>
          <w:rFonts w:ascii="Calibri Light" w:hAnsi="Calibri Light" w:cs="Calibri Light"/>
          <w:sz w:val="24"/>
          <w:szCs w:val="24"/>
        </w:rPr>
      </w:pPr>
      <w:r w:rsidRPr="00F11DBF">
        <w:rPr>
          <w:rFonts w:ascii="Calibri Light" w:hAnsi="Calibri Light" w:cs="Calibri Light"/>
          <w:sz w:val="24"/>
          <w:szCs w:val="24"/>
        </w:rPr>
        <w:t>zawierają dane w układzie niepozostawiającym wątpliwości co do treści i kontekstu zapisanych informacji.</w:t>
      </w:r>
    </w:p>
    <w:p w14:paraId="1B0DF229" w14:textId="77777777" w:rsidR="002824D1" w:rsidRPr="00F11DBF" w:rsidRDefault="002824D1" w:rsidP="00995E25">
      <w:pPr>
        <w:pStyle w:val="Akapitzlist"/>
        <w:numPr>
          <w:ilvl w:val="0"/>
          <w:numId w:val="47"/>
        </w:numPr>
        <w:spacing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Zgodnie z §</w:t>
      </w:r>
      <w:r w:rsidR="005E3A99" w:rsidRPr="00F11DBF">
        <w:rPr>
          <w:rFonts w:ascii="Calibri Light" w:hAnsi="Calibri Light" w:cs="Calibri Light"/>
          <w:sz w:val="24"/>
          <w:szCs w:val="24"/>
        </w:rPr>
        <w:t xml:space="preserve"> </w:t>
      </w:r>
      <w:r w:rsidRPr="00F11DBF">
        <w:rPr>
          <w:rFonts w:ascii="Calibri Light" w:hAnsi="Calibri Light" w:cs="Calibri Light"/>
          <w:sz w:val="24"/>
          <w:szCs w:val="24"/>
        </w:rPr>
        <w:t>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w:t>
      </w:r>
      <w:r w:rsidR="00277A10" w:rsidRPr="00F11DBF">
        <w:rPr>
          <w:rFonts w:ascii="Calibri Light" w:hAnsi="Calibri Light" w:cs="Calibri Light"/>
          <w:sz w:val="24"/>
          <w:szCs w:val="24"/>
        </w:rPr>
        <w:t xml:space="preserve"> r. </w:t>
      </w:r>
      <w:r w:rsidRPr="00F11DBF">
        <w:rPr>
          <w:rFonts w:ascii="Calibri Light" w:hAnsi="Calibri Light" w:cs="Calibri Light"/>
          <w:sz w:val="24"/>
          <w:szCs w:val="24"/>
        </w:rPr>
        <w:t xml:space="preserve">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t>
      </w:r>
      <w:r w:rsidR="003027E1" w:rsidRPr="00F11DBF">
        <w:rPr>
          <w:rFonts w:ascii="Calibri Light" w:hAnsi="Calibri Light" w:cs="Calibri Light"/>
          <w:sz w:val="24"/>
          <w:szCs w:val="24"/>
        </w:rPr>
        <w:t xml:space="preserve">                      </w:t>
      </w:r>
      <w:r w:rsidRPr="00F11DBF">
        <w:rPr>
          <w:rFonts w:ascii="Calibri Light" w:hAnsi="Calibri Light" w:cs="Calibri Light"/>
          <w:sz w:val="24"/>
          <w:szCs w:val="24"/>
        </w:rPr>
        <w:t>w §</w:t>
      </w:r>
      <w:r w:rsidR="00D538D0" w:rsidRPr="00F11DBF">
        <w:rPr>
          <w:rFonts w:ascii="Calibri Light" w:hAnsi="Calibri Light" w:cs="Calibri Light"/>
          <w:sz w:val="24"/>
          <w:szCs w:val="24"/>
        </w:rPr>
        <w:t xml:space="preserve"> </w:t>
      </w:r>
      <w:r w:rsidRPr="00F11DBF">
        <w:rPr>
          <w:rFonts w:ascii="Calibri Light" w:hAnsi="Calibri Light" w:cs="Calibri Light"/>
          <w:sz w:val="24"/>
          <w:szCs w:val="24"/>
        </w:rPr>
        <w:t>11 ust. 1, umożliwiają identyfikację podmiotów przekazujących te dokumenty elektroniczne oraz ustalenie dokł</w:t>
      </w:r>
      <w:r w:rsidR="00821D3B" w:rsidRPr="00F11DBF">
        <w:rPr>
          <w:rFonts w:ascii="Calibri Light" w:hAnsi="Calibri Light" w:cs="Calibri Light"/>
          <w:sz w:val="24"/>
          <w:szCs w:val="24"/>
        </w:rPr>
        <w:t>adnego czasu i daty ich odbioru</w:t>
      </w:r>
      <w:r w:rsidRPr="00F11DBF">
        <w:rPr>
          <w:rFonts w:ascii="Calibri Light" w:hAnsi="Calibri Light" w:cs="Calibri Light"/>
          <w:sz w:val="24"/>
          <w:szCs w:val="24"/>
        </w:rPr>
        <w:t>”.</w:t>
      </w:r>
    </w:p>
    <w:p w14:paraId="010FD302" w14:textId="77777777" w:rsidR="00821D3B" w:rsidRPr="00F11DBF" w:rsidRDefault="00821D3B" w:rsidP="00504CEA">
      <w:pPr>
        <w:pStyle w:val="Akapitzlist"/>
        <w:spacing w:line="23" w:lineRule="atLeast"/>
        <w:ind w:left="426"/>
        <w:jc w:val="both"/>
        <w:rPr>
          <w:rFonts w:ascii="Calibri Light" w:hAnsi="Calibri Light" w:cs="Calibri Light"/>
          <w:sz w:val="24"/>
          <w:szCs w:val="24"/>
        </w:rPr>
      </w:pPr>
    </w:p>
    <w:p w14:paraId="571EAB79" w14:textId="77777777" w:rsidR="000F1435" w:rsidRPr="00F11DBF" w:rsidRDefault="000F1435"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 xml:space="preserve">ROZDZIAŁ </w:t>
      </w:r>
      <w:r w:rsidR="00572D54" w:rsidRPr="00F11DBF">
        <w:rPr>
          <w:rFonts w:ascii="Calibri Light" w:hAnsi="Calibri Light" w:cs="Calibri Light"/>
          <w:sz w:val="24"/>
          <w:szCs w:val="24"/>
        </w:rPr>
        <w:t>X</w:t>
      </w:r>
      <w:r w:rsidR="0042417D" w:rsidRPr="00F11DBF">
        <w:rPr>
          <w:rFonts w:ascii="Calibri Light" w:hAnsi="Calibri Light" w:cs="Calibri Light"/>
          <w:sz w:val="24"/>
          <w:szCs w:val="24"/>
        </w:rPr>
        <w:t>IV</w:t>
      </w:r>
    </w:p>
    <w:p w14:paraId="4EA52031" w14:textId="77777777" w:rsidR="006E67D3" w:rsidRPr="00F11DBF" w:rsidRDefault="006E67D3"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OPIS SPOSOBU UDZIELANIA WYJAŚNIEŃ DOTYCZĄCYCH SPECYFIKACJI</w:t>
      </w:r>
      <w:r w:rsidR="000F1435" w:rsidRPr="00F11DBF">
        <w:rPr>
          <w:rFonts w:ascii="Calibri Light" w:hAnsi="Calibri Light" w:cs="Calibri Light"/>
          <w:sz w:val="24"/>
          <w:szCs w:val="24"/>
        </w:rPr>
        <w:t xml:space="preserve"> WARUNKÓW </w:t>
      </w:r>
      <w:r w:rsidRPr="00F11DBF">
        <w:rPr>
          <w:rFonts w:ascii="Calibri Light" w:hAnsi="Calibri Light" w:cs="Calibri Light"/>
          <w:sz w:val="24"/>
          <w:szCs w:val="24"/>
        </w:rPr>
        <w:t>ZAMÓWIENIA</w:t>
      </w:r>
    </w:p>
    <w:p w14:paraId="2FD0D7EF" w14:textId="77777777" w:rsidR="006E67D3" w:rsidRPr="00F11DBF" w:rsidRDefault="006E67D3" w:rsidP="00504CEA">
      <w:pPr>
        <w:pStyle w:val="Tekstpodstawowy"/>
        <w:spacing w:line="23" w:lineRule="atLeast"/>
        <w:ind w:right="28"/>
        <w:rPr>
          <w:rFonts w:ascii="Calibri Light" w:hAnsi="Calibri Light" w:cs="Calibri Light"/>
          <w:szCs w:val="24"/>
        </w:rPr>
      </w:pPr>
    </w:p>
    <w:p w14:paraId="79F8C762" w14:textId="77777777" w:rsidR="006E67D3" w:rsidRPr="00F11DBF" w:rsidRDefault="000F1435" w:rsidP="00995E25">
      <w:pPr>
        <w:pStyle w:val="Tekstpodstawowy"/>
        <w:numPr>
          <w:ilvl w:val="0"/>
          <w:numId w:val="4"/>
        </w:numPr>
        <w:tabs>
          <w:tab w:val="clear" w:pos="567"/>
          <w:tab w:val="num" w:pos="284"/>
        </w:tabs>
        <w:spacing w:after="40" w:line="23" w:lineRule="atLeast"/>
        <w:ind w:left="284" w:right="28" w:hanging="284"/>
        <w:rPr>
          <w:rFonts w:ascii="Calibri Light" w:hAnsi="Calibri Light" w:cs="Calibri Light"/>
          <w:szCs w:val="24"/>
        </w:rPr>
      </w:pPr>
      <w:r w:rsidRPr="00F11DBF">
        <w:rPr>
          <w:rFonts w:ascii="Calibri Light" w:hAnsi="Calibri Light" w:cs="Calibri Light"/>
          <w:szCs w:val="24"/>
        </w:rPr>
        <w:t>Treść S</w:t>
      </w:r>
      <w:r w:rsidR="006E67D3" w:rsidRPr="00F11DBF">
        <w:rPr>
          <w:rFonts w:ascii="Calibri Light" w:hAnsi="Calibri Light" w:cs="Calibri Light"/>
          <w:szCs w:val="24"/>
        </w:rPr>
        <w:t xml:space="preserve">WZ wraz z załącznikami zamieszczona jest na Platformie </w:t>
      </w:r>
      <w:r w:rsidR="00682494" w:rsidRPr="00F11DBF">
        <w:rPr>
          <w:rFonts w:ascii="Calibri Light" w:hAnsi="Calibri Light" w:cs="Calibri Light"/>
          <w:szCs w:val="24"/>
        </w:rPr>
        <w:t>zakupowej</w:t>
      </w:r>
      <w:r w:rsidR="006E67D3" w:rsidRPr="00F11DBF">
        <w:rPr>
          <w:rFonts w:ascii="Calibri Light" w:hAnsi="Calibri Light" w:cs="Calibri Light"/>
          <w:szCs w:val="24"/>
        </w:rPr>
        <w:t>.</w:t>
      </w:r>
    </w:p>
    <w:p w14:paraId="783FC4E8" w14:textId="76B44F67" w:rsidR="000C1AF0" w:rsidRPr="00F924AF" w:rsidRDefault="006E67D3" w:rsidP="00995E25">
      <w:pPr>
        <w:pStyle w:val="Tekstpodstawowy"/>
        <w:numPr>
          <w:ilvl w:val="0"/>
          <w:numId w:val="4"/>
        </w:numPr>
        <w:tabs>
          <w:tab w:val="clear" w:pos="567"/>
          <w:tab w:val="num" w:pos="284"/>
        </w:tabs>
        <w:spacing w:after="40" w:line="23" w:lineRule="atLeast"/>
        <w:ind w:left="284" w:right="28" w:hanging="284"/>
        <w:rPr>
          <w:rFonts w:ascii="Calibri Light" w:hAnsi="Calibri Light" w:cs="Calibri Light"/>
          <w:szCs w:val="24"/>
        </w:rPr>
      </w:pPr>
      <w:r w:rsidRPr="00F11DBF">
        <w:rPr>
          <w:rFonts w:ascii="Calibri Light" w:hAnsi="Calibri Light" w:cs="Calibri Light"/>
          <w:szCs w:val="24"/>
        </w:rPr>
        <w:lastRenderedPageBreak/>
        <w:t>Wykonawca może zwrócić się do Zamaw</w:t>
      </w:r>
      <w:r w:rsidR="000F1435" w:rsidRPr="00F11DBF">
        <w:rPr>
          <w:rFonts w:ascii="Calibri Light" w:hAnsi="Calibri Light" w:cs="Calibri Light"/>
          <w:szCs w:val="24"/>
        </w:rPr>
        <w:t>iającego z wnioskiem o wyjaśnienie treści S</w:t>
      </w:r>
      <w:r w:rsidRPr="00F11DBF">
        <w:rPr>
          <w:rFonts w:ascii="Calibri Light" w:hAnsi="Calibri Light" w:cs="Calibri Light"/>
          <w:szCs w:val="24"/>
        </w:rPr>
        <w:t>WZ.</w:t>
      </w:r>
    </w:p>
    <w:p w14:paraId="4171FC74" w14:textId="77777777" w:rsidR="006E67D3" w:rsidRPr="00F11DBF" w:rsidRDefault="006E67D3" w:rsidP="00995E25">
      <w:pPr>
        <w:pStyle w:val="Tekstpodstawowy"/>
        <w:numPr>
          <w:ilvl w:val="0"/>
          <w:numId w:val="4"/>
        </w:numPr>
        <w:tabs>
          <w:tab w:val="clear" w:pos="567"/>
          <w:tab w:val="num" w:pos="284"/>
        </w:tabs>
        <w:spacing w:after="40" w:line="23" w:lineRule="atLeast"/>
        <w:ind w:left="284" w:right="28" w:hanging="284"/>
        <w:rPr>
          <w:rFonts w:ascii="Calibri Light" w:hAnsi="Calibri Light" w:cs="Calibri Light"/>
          <w:szCs w:val="24"/>
        </w:rPr>
      </w:pPr>
      <w:r w:rsidRPr="00F11DBF">
        <w:rPr>
          <w:rFonts w:ascii="Calibri Light" w:hAnsi="Calibri Light" w:cs="Calibri Light"/>
          <w:szCs w:val="24"/>
        </w:rPr>
        <w:t>Zamawiający niezwłocznie udzieli wyjaśnień, jednakże nie później niż na 2 dni przed upływem terminu składania ofert</w:t>
      </w:r>
      <w:r w:rsidR="000F1435" w:rsidRPr="00F11DBF">
        <w:rPr>
          <w:rFonts w:ascii="Calibri Light" w:hAnsi="Calibri Light" w:cs="Calibri Light"/>
          <w:szCs w:val="24"/>
        </w:rPr>
        <w:t>, o ile wniosek o wyjaśnienie S</w:t>
      </w:r>
      <w:r w:rsidRPr="00F11DBF">
        <w:rPr>
          <w:rFonts w:ascii="Calibri Light" w:hAnsi="Calibri Light" w:cs="Calibri Light"/>
          <w:szCs w:val="24"/>
        </w:rPr>
        <w:t xml:space="preserve">WZ wpłynie do Zamawiającego nie później niż </w:t>
      </w:r>
      <w:r w:rsidR="000F1435" w:rsidRPr="00F11DBF">
        <w:rPr>
          <w:rFonts w:ascii="Calibri Light" w:hAnsi="Calibri Light" w:cs="Calibri Light"/>
          <w:szCs w:val="24"/>
        </w:rPr>
        <w:t>na 4 dni przed</w:t>
      </w:r>
      <w:r w:rsidRPr="00F11DBF">
        <w:rPr>
          <w:rFonts w:ascii="Calibri Light" w:hAnsi="Calibri Light" w:cs="Calibri Light"/>
          <w:szCs w:val="24"/>
        </w:rPr>
        <w:t xml:space="preserve"> </w:t>
      </w:r>
      <w:r w:rsidR="000F1435" w:rsidRPr="00F11DBF">
        <w:rPr>
          <w:rFonts w:ascii="Calibri Light" w:hAnsi="Calibri Light" w:cs="Calibri Light"/>
          <w:szCs w:val="24"/>
        </w:rPr>
        <w:t>upływem</w:t>
      </w:r>
      <w:r w:rsidRPr="00F11DBF">
        <w:rPr>
          <w:rFonts w:ascii="Calibri Light" w:hAnsi="Calibri Light" w:cs="Calibri Light"/>
          <w:szCs w:val="24"/>
        </w:rPr>
        <w:t xml:space="preserve"> terminu składania ofert.</w:t>
      </w:r>
    </w:p>
    <w:p w14:paraId="4CEED7DD" w14:textId="464E755D" w:rsidR="009371FA" w:rsidRPr="00F11DBF" w:rsidRDefault="006E67D3" w:rsidP="00995E25">
      <w:pPr>
        <w:pStyle w:val="Tekstpodstawowy"/>
        <w:numPr>
          <w:ilvl w:val="0"/>
          <w:numId w:val="4"/>
        </w:numPr>
        <w:tabs>
          <w:tab w:val="clear" w:pos="567"/>
          <w:tab w:val="num" w:pos="284"/>
        </w:tabs>
        <w:spacing w:after="40" w:line="23" w:lineRule="atLeast"/>
        <w:ind w:left="284" w:right="28" w:hanging="284"/>
        <w:rPr>
          <w:rFonts w:ascii="Calibri Light" w:hAnsi="Calibri Light" w:cs="Calibri Light"/>
          <w:szCs w:val="24"/>
        </w:rPr>
      </w:pPr>
      <w:r w:rsidRPr="00F11DBF">
        <w:rPr>
          <w:rFonts w:ascii="Calibri Light" w:hAnsi="Calibri Light" w:cs="Calibri Light"/>
          <w:szCs w:val="24"/>
        </w:rPr>
        <w:t>Wszelkie wy</w:t>
      </w:r>
      <w:r w:rsidR="00EA0A8C" w:rsidRPr="00F11DBF">
        <w:rPr>
          <w:rFonts w:ascii="Calibri Light" w:hAnsi="Calibri Light" w:cs="Calibri Light"/>
          <w:szCs w:val="24"/>
        </w:rPr>
        <w:t>jaśnienia, modyfikacje treści S</w:t>
      </w:r>
      <w:r w:rsidRPr="00F11DBF">
        <w:rPr>
          <w:rFonts w:ascii="Calibri Light" w:hAnsi="Calibri Light" w:cs="Calibri Light"/>
          <w:szCs w:val="24"/>
        </w:rPr>
        <w:t xml:space="preserve">WZ oraz inne informacje związane </w:t>
      </w:r>
      <w:r w:rsidR="00F924AF">
        <w:rPr>
          <w:rFonts w:ascii="Calibri Light" w:hAnsi="Calibri Light" w:cs="Calibri Light"/>
          <w:szCs w:val="24"/>
        </w:rPr>
        <w:br/>
      </w:r>
      <w:r w:rsidRPr="00F11DBF">
        <w:rPr>
          <w:rFonts w:ascii="Calibri Light" w:hAnsi="Calibri Light" w:cs="Calibri Light"/>
          <w:szCs w:val="24"/>
        </w:rPr>
        <w:t>z niniejszym postępowaniem</w:t>
      </w:r>
      <w:r w:rsidR="005C5865" w:rsidRPr="00F11DBF">
        <w:rPr>
          <w:rFonts w:ascii="Calibri Light" w:hAnsi="Calibri Light" w:cs="Calibri Light"/>
          <w:szCs w:val="24"/>
        </w:rPr>
        <w:t xml:space="preserve">, </w:t>
      </w:r>
      <w:r w:rsidRPr="00F11DBF">
        <w:rPr>
          <w:rFonts w:ascii="Calibri Light" w:hAnsi="Calibri Light" w:cs="Calibri Light"/>
          <w:szCs w:val="24"/>
        </w:rPr>
        <w:t xml:space="preserve">Zamawiający będzie zamieszczał wyłącznie na Platformie </w:t>
      </w:r>
    </w:p>
    <w:p w14:paraId="01DC1E71" w14:textId="77777777" w:rsidR="006E67D3" w:rsidRPr="00F11DBF" w:rsidRDefault="00682494" w:rsidP="00504CEA">
      <w:pPr>
        <w:pStyle w:val="Tekstpodstawowy"/>
        <w:spacing w:after="40" w:line="23" w:lineRule="atLeast"/>
        <w:ind w:left="426" w:right="28"/>
        <w:rPr>
          <w:rFonts w:ascii="Calibri Light" w:hAnsi="Calibri Light" w:cs="Calibri Light"/>
          <w:szCs w:val="24"/>
        </w:rPr>
      </w:pPr>
      <w:r w:rsidRPr="00F11DBF">
        <w:rPr>
          <w:rFonts w:ascii="Calibri Light" w:hAnsi="Calibri Light" w:cs="Calibri Light"/>
          <w:szCs w:val="24"/>
        </w:rPr>
        <w:t>zakupowej</w:t>
      </w:r>
      <w:r w:rsidR="005C5865" w:rsidRPr="00F11DBF">
        <w:rPr>
          <w:rFonts w:ascii="Calibri Light" w:hAnsi="Calibri Light" w:cs="Calibri Light"/>
          <w:szCs w:val="24"/>
        </w:rPr>
        <w:t xml:space="preserve">, </w:t>
      </w:r>
      <w:r w:rsidR="006E67D3" w:rsidRPr="00F11DBF">
        <w:rPr>
          <w:rFonts w:ascii="Calibri Light" w:hAnsi="Calibri Light" w:cs="Calibri Light"/>
          <w:szCs w:val="24"/>
        </w:rPr>
        <w:t>w wierszu oznaczonym tytułem oraz znakiem sprawy niniejszego postępowania.</w:t>
      </w:r>
    </w:p>
    <w:p w14:paraId="748890C4" w14:textId="4AF94681" w:rsidR="006E67D3" w:rsidRPr="00F11DBF" w:rsidRDefault="006E67D3" w:rsidP="00995E25">
      <w:pPr>
        <w:pStyle w:val="Tekstpodstawowy"/>
        <w:numPr>
          <w:ilvl w:val="0"/>
          <w:numId w:val="4"/>
        </w:numPr>
        <w:tabs>
          <w:tab w:val="clear" w:pos="567"/>
          <w:tab w:val="left" w:pos="284"/>
        </w:tabs>
        <w:spacing w:after="40" w:line="23" w:lineRule="atLeast"/>
        <w:ind w:left="284" w:right="28" w:hanging="284"/>
        <w:rPr>
          <w:rFonts w:ascii="Calibri Light" w:hAnsi="Calibri Light" w:cs="Calibri Light"/>
          <w:szCs w:val="24"/>
        </w:rPr>
      </w:pPr>
      <w:r w:rsidRPr="00F11DBF">
        <w:rPr>
          <w:rFonts w:ascii="Calibri Light" w:hAnsi="Calibri Light" w:cs="Calibri Light"/>
          <w:szCs w:val="24"/>
        </w:rPr>
        <w:t xml:space="preserve">W uzasadnionych przypadkach Zamawiający może przed upływem terminu </w:t>
      </w:r>
      <w:r w:rsidR="00EA0A8C" w:rsidRPr="00F11DBF">
        <w:rPr>
          <w:rFonts w:ascii="Calibri Light" w:hAnsi="Calibri Light" w:cs="Calibri Light"/>
          <w:szCs w:val="24"/>
        </w:rPr>
        <w:t>składania ofert zmienić treść S</w:t>
      </w:r>
      <w:r w:rsidRPr="00F11DBF">
        <w:rPr>
          <w:rFonts w:ascii="Calibri Light" w:hAnsi="Calibri Light" w:cs="Calibri Light"/>
          <w:szCs w:val="24"/>
        </w:rPr>
        <w:t xml:space="preserve">WZ. Każda wprowadzona przez Zamawiającego zmiana staje </w:t>
      </w:r>
      <w:r w:rsidR="00EA0A8C" w:rsidRPr="00F11DBF">
        <w:rPr>
          <w:rFonts w:ascii="Calibri Light" w:hAnsi="Calibri Light" w:cs="Calibri Light"/>
          <w:szCs w:val="24"/>
        </w:rPr>
        <w:t xml:space="preserve">się </w:t>
      </w:r>
      <w:r w:rsidR="00F924AF">
        <w:rPr>
          <w:rFonts w:ascii="Calibri Light" w:hAnsi="Calibri Light" w:cs="Calibri Light"/>
          <w:szCs w:val="24"/>
        </w:rPr>
        <w:br/>
      </w:r>
      <w:r w:rsidR="00EA0A8C" w:rsidRPr="00F11DBF">
        <w:rPr>
          <w:rFonts w:ascii="Calibri Light" w:hAnsi="Calibri Light" w:cs="Calibri Light"/>
          <w:szCs w:val="24"/>
        </w:rPr>
        <w:t>w takim przypadku częścią SWZ. Dokonaną zmianę treści S</w:t>
      </w:r>
      <w:r w:rsidRPr="00F11DBF">
        <w:rPr>
          <w:rFonts w:ascii="Calibri Light" w:hAnsi="Calibri Light" w:cs="Calibri Light"/>
          <w:szCs w:val="24"/>
        </w:rPr>
        <w:t xml:space="preserve">WZ Zamawiający udostępnia na Platformie </w:t>
      </w:r>
      <w:r w:rsidR="003A30F3" w:rsidRPr="00F11DBF">
        <w:rPr>
          <w:rFonts w:ascii="Calibri Light" w:hAnsi="Calibri Light" w:cs="Calibri Light"/>
          <w:szCs w:val="24"/>
        </w:rPr>
        <w:t>zakupowe</w:t>
      </w:r>
      <w:r w:rsidRPr="00F11DBF">
        <w:rPr>
          <w:rFonts w:ascii="Calibri Light" w:hAnsi="Calibri Light" w:cs="Calibri Light"/>
          <w:szCs w:val="24"/>
        </w:rPr>
        <w:t>j.</w:t>
      </w:r>
    </w:p>
    <w:p w14:paraId="3626A67E" w14:textId="77777777" w:rsidR="006E67D3" w:rsidRPr="00F11DBF" w:rsidRDefault="006E67D3" w:rsidP="00995E25">
      <w:pPr>
        <w:pStyle w:val="Tekstpodstawowy"/>
        <w:numPr>
          <w:ilvl w:val="0"/>
          <w:numId w:val="4"/>
        </w:numPr>
        <w:tabs>
          <w:tab w:val="clear" w:pos="567"/>
          <w:tab w:val="num" w:pos="142"/>
          <w:tab w:val="left" w:pos="284"/>
        </w:tabs>
        <w:spacing w:after="40" w:line="23" w:lineRule="atLeast"/>
        <w:ind w:left="284" w:right="28" w:hanging="284"/>
        <w:rPr>
          <w:rFonts w:ascii="Calibri Light" w:hAnsi="Calibri Light" w:cs="Calibri Light"/>
          <w:szCs w:val="24"/>
        </w:rPr>
      </w:pPr>
      <w:r w:rsidRPr="00F11DBF">
        <w:rPr>
          <w:rFonts w:ascii="Calibri Light" w:hAnsi="Calibri Light" w:cs="Calibri Light"/>
          <w:szCs w:val="24"/>
        </w:rPr>
        <w:t>Zamawiający oświadcza, iż nie zamierza zwoływać zebrania Wykonaw</w:t>
      </w:r>
      <w:r w:rsidR="00EA0A8C" w:rsidRPr="00F11DBF">
        <w:rPr>
          <w:rFonts w:ascii="Calibri Light" w:hAnsi="Calibri Light" w:cs="Calibri Light"/>
          <w:szCs w:val="24"/>
        </w:rPr>
        <w:t>ców w celu wyjaśnienia treści S</w:t>
      </w:r>
      <w:r w:rsidRPr="00F11DBF">
        <w:rPr>
          <w:rFonts w:ascii="Calibri Light" w:hAnsi="Calibri Light" w:cs="Calibri Light"/>
          <w:szCs w:val="24"/>
        </w:rPr>
        <w:t>WZ.</w:t>
      </w:r>
    </w:p>
    <w:p w14:paraId="03CE00ED" w14:textId="77777777" w:rsidR="00804A50" w:rsidRPr="00F11DBF" w:rsidRDefault="00804A50" w:rsidP="00504CEA">
      <w:pPr>
        <w:pStyle w:val="Tekstpodstawowy"/>
        <w:spacing w:line="23" w:lineRule="atLeast"/>
        <w:rPr>
          <w:rFonts w:ascii="Calibri Light" w:hAnsi="Calibri Light" w:cs="Calibri Light"/>
          <w:szCs w:val="24"/>
        </w:rPr>
      </w:pPr>
    </w:p>
    <w:p w14:paraId="11062CB6" w14:textId="77777777" w:rsidR="00EA0A8C" w:rsidRPr="00F11DBF" w:rsidRDefault="006E67D3"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w:t>
      </w:r>
      <w:r w:rsidR="00EC1688" w:rsidRPr="00F11DBF">
        <w:rPr>
          <w:rFonts w:ascii="Calibri Light" w:hAnsi="Calibri Light" w:cs="Calibri Light"/>
          <w:sz w:val="24"/>
          <w:szCs w:val="24"/>
        </w:rPr>
        <w:t>V</w:t>
      </w:r>
    </w:p>
    <w:p w14:paraId="34EE06D4" w14:textId="77777777" w:rsidR="006E67D3" w:rsidRPr="00F11DBF" w:rsidRDefault="006E67D3"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 xml:space="preserve">OSOBY ZE STRONY ZAMAWIAJĄCEGO UPRAWNIONE DO </w:t>
      </w:r>
      <w:r w:rsidR="00A86AC3" w:rsidRPr="00F11DBF">
        <w:rPr>
          <w:rFonts w:ascii="Calibri Light" w:hAnsi="Calibri Light" w:cs="Calibri Light"/>
          <w:sz w:val="24"/>
          <w:szCs w:val="24"/>
        </w:rPr>
        <w:t>KOMUNIKOWANIA</w:t>
      </w:r>
      <w:r w:rsidRPr="00F11DBF">
        <w:rPr>
          <w:rFonts w:ascii="Calibri Light" w:hAnsi="Calibri Light" w:cs="Calibri Light"/>
          <w:sz w:val="24"/>
          <w:szCs w:val="24"/>
        </w:rPr>
        <w:t xml:space="preserve"> SIĘ Z WYKONAWCAMI</w:t>
      </w:r>
    </w:p>
    <w:p w14:paraId="2A88BC26" w14:textId="77777777" w:rsidR="006E67D3" w:rsidRPr="00F11DBF" w:rsidRDefault="006E67D3" w:rsidP="00504CEA">
      <w:pPr>
        <w:spacing w:line="23" w:lineRule="atLeast"/>
        <w:jc w:val="both"/>
        <w:rPr>
          <w:rFonts w:ascii="Calibri Light" w:hAnsi="Calibri Light" w:cs="Calibri Light"/>
          <w:sz w:val="24"/>
          <w:szCs w:val="24"/>
        </w:rPr>
      </w:pPr>
    </w:p>
    <w:p w14:paraId="4989D634" w14:textId="47F03FF4" w:rsidR="006E67D3" w:rsidRPr="00CC0FC4" w:rsidRDefault="006E67D3" w:rsidP="00CC0FC4">
      <w:pPr>
        <w:pStyle w:val="Tekstpodstawowy"/>
        <w:spacing w:line="23" w:lineRule="atLeast"/>
        <w:ind w:firstLine="1"/>
        <w:rPr>
          <w:rFonts w:ascii="Calibri Light" w:hAnsi="Calibri Light" w:cs="Calibri Light"/>
          <w:szCs w:val="24"/>
        </w:rPr>
      </w:pPr>
      <w:r w:rsidRPr="00CC0FC4">
        <w:rPr>
          <w:rFonts w:ascii="Calibri Light" w:hAnsi="Calibri Light" w:cs="Calibri Light"/>
          <w:szCs w:val="24"/>
        </w:rPr>
        <w:t>Zamawi</w:t>
      </w:r>
      <w:r w:rsidR="0041384C" w:rsidRPr="00CC0FC4">
        <w:rPr>
          <w:rFonts w:ascii="Calibri Light" w:hAnsi="Calibri Light" w:cs="Calibri Light"/>
          <w:szCs w:val="24"/>
        </w:rPr>
        <w:t>ający wyznacza następujące osoby</w:t>
      </w:r>
      <w:r w:rsidRPr="00CC0FC4">
        <w:rPr>
          <w:rFonts w:ascii="Calibri Light" w:hAnsi="Calibri Light" w:cs="Calibri Light"/>
          <w:szCs w:val="24"/>
        </w:rPr>
        <w:t xml:space="preserve"> do </w:t>
      </w:r>
      <w:r w:rsidR="005C5865" w:rsidRPr="00CC0FC4">
        <w:rPr>
          <w:rFonts w:ascii="Calibri Light" w:hAnsi="Calibri Light" w:cs="Calibri Light"/>
          <w:szCs w:val="24"/>
        </w:rPr>
        <w:t>komunikowania</w:t>
      </w:r>
      <w:r w:rsidRPr="00CC0FC4">
        <w:rPr>
          <w:rFonts w:ascii="Calibri Light" w:hAnsi="Calibri Light" w:cs="Calibri Light"/>
          <w:szCs w:val="24"/>
        </w:rPr>
        <w:t xml:space="preserve"> się z Wykonawcami, </w:t>
      </w:r>
      <w:r w:rsidR="00CC0FC4">
        <w:rPr>
          <w:rFonts w:ascii="Calibri Light" w:hAnsi="Calibri Light" w:cs="Calibri Light"/>
          <w:szCs w:val="24"/>
        </w:rPr>
        <w:br/>
      </w:r>
      <w:r w:rsidRPr="00CC0FC4">
        <w:rPr>
          <w:rFonts w:ascii="Calibri Light" w:hAnsi="Calibri Light" w:cs="Calibri Light"/>
          <w:szCs w:val="24"/>
        </w:rPr>
        <w:t xml:space="preserve">w sprawach dotyczących niniejszego postępowania: </w:t>
      </w:r>
      <w:r w:rsidR="00D25A51" w:rsidRPr="00CC0FC4">
        <w:rPr>
          <w:rFonts w:ascii="Calibri Light" w:hAnsi="Calibri Light" w:cs="Calibri Light"/>
          <w:color w:val="000000"/>
          <w:szCs w:val="24"/>
        </w:rPr>
        <w:t xml:space="preserve">Krzysztof </w:t>
      </w:r>
      <w:proofErr w:type="spellStart"/>
      <w:r w:rsidR="00D25A51" w:rsidRPr="00CC0FC4">
        <w:rPr>
          <w:rFonts w:ascii="Calibri Light" w:hAnsi="Calibri Light" w:cs="Calibri Light"/>
          <w:color w:val="000000"/>
          <w:szCs w:val="24"/>
        </w:rPr>
        <w:t>Niżnikiewicz</w:t>
      </w:r>
      <w:proofErr w:type="spellEnd"/>
      <w:r w:rsidR="00580FD6">
        <w:rPr>
          <w:rFonts w:ascii="Calibri Light" w:hAnsi="Calibri Light" w:cs="Calibri Light"/>
          <w:color w:val="000000"/>
          <w:szCs w:val="24"/>
        </w:rPr>
        <w:t xml:space="preserve"> broker PWS Konstanta S.A.</w:t>
      </w:r>
      <w:r w:rsidR="00D25A51" w:rsidRPr="00CC0FC4">
        <w:rPr>
          <w:rFonts w:ascii="Calibri Light" w:hAnsi="Calibri Light" w:cs="Calibri Light"/>
          <w:color w:val="000000"/>
          <w:szCs w:val="24"/>
        </w:rPr>
        <w:t xml:space="preserve">, Adam </w:t>
      </w:r>
      <w:proofErr w:type="spellStart"/>
      <w:r w:rsidR="00D25A51" w:rsidRPr="00CC0FC4">
        <w:rPr>
          <w:rFonts w:ascii="Calibri Light" w:hAnsi="Calibri Light" w:cs="Calibri Light"/>
          <w:color w:val="000000"/>
          <w:szCs w:val="24"/>
        </w:rPr>
        <w:t>Kwoczyński</w:t>
      </w:r>
      <w:proofErr w:type="spellEnd"/>
      <w:r w:rsidR="00580FD6">
        <w:rPr>
          <w:rFonts w:ascii="Calibri Light" w:hAnsi="Calibri Light" w:cs="Calibri Light"/>
          <w:color w:val="000000"/>
          <w:szCs w:val="24"/>
        </w:rPr>
        <w:t xml:space="preserve"> broker PWS Konstanta S.A.</w:t>
      </w:r>
      <w:r w:rsidR="00D25A51" w:rsidRPr="00CC0FC4">
        <w:rPr>
          <w:rFonts w:ascii="Calibri Light" w:hAnsi="Calibri Light" w:cs="Calibri Light"/>
          <w:color w:val="000000"/>
          <w:szCs w:val="24"/>
        </w:rPr>
        <w:t xml:space="preserve">, </w:t>
      </w:r>
      <w:r w:rsidR="004D0A20" w:rsidRPr="00CC0FC4">
        <w:rPr>
          <w:rFonts w:ascii="Calibri Light" w:hAnsi="Calibri Light" w:cs="Calibri Light"/>
          <w:szCs w:val="24"/>
        </w:rPr>
        <w:t xml:space="preserve">Katarzyna Halska, Patrycja </w:t>
      </w:r>
      <w:proofErr w:type="spellStart"/>
      <w:r w:rsidR="004D0A20" w:rsidRPr="00CC0FC4">
        <w:rPr>
          <w:rFonts w:ascii="Calibri Light" w:hAnsi="Calibri Light" w:cs="Calibri Light"/>
          <w:szCs w:val="24"/>
        </w:rPr>
        <w:t>Barszcza</w:t>
      </w:r>
      <w:r w:rsidR="00EA60F3" w:rsidRPr="00CC0FC4">
        <w:rPr>
          <w:rFonts w:ascii="Calibri Light" w:hAnsi="Calibri Light" w:cs="Calibri Light"/>
          <w:szCs w:val="24"/>
        </w:rPr>
        <w:t>k</w:t>
      </w:r>
      <w:proofErr w:type="spellEnd"/>
      <w:r w:rsidR="006C4E38" w:rsidRPr="00CC0FC4">
        <w:rPr>
          <w:rFonts w:ascii="Calibri Light" w:hAnsi="Calibri Light" w:cs="Calibri Light"/>
          <w:szCs w:val="24"/>
        </w:rPr>
        <w:t xml:space="preserve">, Katarzyna </w:t>
      </w:r>
      <w:proofErr w:type="spellStart"/>
      <w:r w:rsidR="006C4E38" w:rsidRPr="00CC0FC4">
        <w:rPr>
          <w:rFonts w:ascii="Calibri Light" w:hAnsi="Calibri Light" w:cs="Calibri Light"/>
          <w:szCs w:val="24"/>
        </w:rPr>
        <w:t>Doleszczak</w:t>
      </w:r>
      <w:proofErr w:type="spellEnd"/>
      <w:r w:rsidR="006C4E38" w:rsidRPr="00CC0FC4">
        <w:rPr>
          <w:rFonts w:ascii="Calibri Light" w:hAnsi="Calibri Light" w:cs="Calibri Light"/>
          <w:szCs w:val="24"/>
        </w:rPr>
        <w:t xml:space="preserve"> – Jakubiec</w:t>
      </w:r>
      <w:r w:rsidR="0090564C">
        <w:rPr>
          <w:rFonts w:ascii="Calibri Light" w:hAnsi="Calibri Light" w:cs="Calibri Light"/>
          <w:szCs w:val="24"/>
        </w:rPr>
        <w:t>, Danuta Hubczyk</w:t>
      </w:r>
      <w:r w:rsidR="006C4E38" w:rsidRPr="00CC0FC4">
        <w:rPr>
          <w:rFonts w:ascii="Calibri Light" w:hAnsi="Calibri Light" w:cs="Calibri Light"/>
          <w:szCs w:val="24"/>
        </w:rPr>
        <w:t>.</w:t>
      </w:r>
    </w:p>
    <w:p w14:paraId="47EB76A9" w14:textId="77777777" w:rsidR="00E00A8F" w:rsidRPr="00F11DBF" w:rsidRDefault="00E00A8F" w:rsidP="00504CEA">
      <w:pPr>
        <w:tabs>
          <w:tab w:val="left" w:pos="1701"/>
        </w:tabs>
        <w:spacing w:line="23" w:lineRule="atLeast"/>
        <w:ind w:right="28"/>
        <w:jc w:val="both"/>
        <w:rPr>
          <w:rFonts w:ascii="Calibri Light" w:hAnsi="Calibri Light" w:cs="Calibri Light"/>
          <w:b/>
          <w:sz w:val="24"/>
          <w:szCs w:val="24"/>
        </w:rPr>
      </w:pPr>
    </w:p>
    <w:p w14:paraId="2F340F35" w14:textId="77777777" w:rsidR="001B37C3" w:rsidRPr="00F11DBF" w:rsidRDefault="00EC1688"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XV</w:t>
      </w:r>
      <w:r w:rsidR="0042417D" w:rsidRPr="00F11DBF">
        <w:rPr>
          <w:rFonts w:ascii="Calibri Light" w:hAnsi="Calibri Light" w:cs="Calibri Light"/>
          <w:sz w:val="24"/>
          <w:szCs w:val="24"/>
        </w:rPr>
        <w:t>I</w:t>
      </w:r>
    </w:p>
    <w:p w14:paraId="7B38279C" w14:textId="77777777" w:rsidR="001B37C3" w:rsidRPr="00F11DBF" w:rsidRDefault="001B37C3"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OPIS SPOSOBU PRZYGOTOWANIA OFERT</w:t>
      </w:r>
      <w:r w:rsidR="006C3C6A" w:rsidRPr="00F11DBF">
        <w:rPr>
          <w:rFonts w:ascii="Calibri Light" w:hAnsi="Calibri Light" w:cs="Calibri Light"/>
          <w:sz w:val="24"/>
          <w:szCs w:val="24"/>
        </w:rPr>
        <w:t>Y</w:t>
      </w:r>
    </w:p>
    <w:p w14:paraId="34549730" w14:textId="77777777" w:rsidR="001B37C3" w:rsidRPr="00F11DBF" w:rsidRDefault="001B37C3" w:rsidP="00504CEA">
      <w:pPr>
        <w:pStyle w:val="Tekstpodstawowy2"/>
        <w:spacing w:line="23" w:lineRule="atLeast"/>
        <w:jc w:val="both"/>
        <w:rPr>
          <w:rFonts w:ascii="Calibri Light" w:hAnsi="Calibri Light" w:cs="Calibri Light"/>
          <w:szCs w:val="24"/>
        </w:rPr>
      </w:pPr>
    </w:p>
    <w:p w14:paraId="2C38EEAC" w14:textId="77777777" w:rsidR="001B37C3" w:rsidRPr="00F11DBF" w:rsidRDefault="00F1268F" w:rsidP="00995E25">
      <w:pPr>
        <w:pStyle w:val="Tekstpodstawowy2"/>
        <w:numPr>
          <w:ilvl w:val="0"/>
          <w:numId w:val="38"/>
        </w:numPr>
        <w:tabs>
          <w:tab w:val="num" w:pos="426"/>
        </w:tabs>
        <w:spacing w:line="23" w:lineRule="atLeast"/>
        <w:ind w:left="426" w:hanging="426"/>
        <w:jc w:val="both"/>
        <w:rPr>
          <w:rFonts w:ascii="Calibri Light" w:hAnsi="Calibri Light" w:cs="Calibri Light"/>
          <w:bCs/>
          <w:color w:val="000000" w:themeColor="text1"/>
          <w:szCs w:val="24"/>
        </w:rPr>
      </w:pPr>
      <w:r w:rsidRPr="00F11DBF">
        <w:rPr>
          <w:rFonts w:ascii="Calibri Light" w:hAnsi="Calibri Light" w:cs="Calibri Light"/>
          <w:bCs/>
          <w:color w:val="000000" w:themeColor="text1"/>
          <w:szCs w:val="24"/>
        </w:rPr>
        <w:t xml:space="preserve">Ofertę </w:t>
      </w:r>
      <w:r w:rsidR="001B37C3" w:rsidRPr="00F11DBF">
        <w:rPr>
          <w:rFonts w:ascii="Calibri Light" w:hAnsi="Calibri Light" w:cs="Calibri Light"/>
          <w:bCs/>
          <w:color w:val="000000" w:themeColor="text1"/>
          <w:szCs w:val="24"/>
        </w:rPr>
        <w:t>należy sporządzić na formularzu oferty</w:t>
      </w:r>
      <w:r w:rsidR="00116794" w:rsidRPr="00F11DBF">
        <w:rPr>
          <w:rFonts w:ascii="Calibri Light" w:hAnsi="Calibri Light" w:cs="Calibri Light"/>
          <w:bCs/>
          <w:color w:val="000000" w:themeColor="text1"/>
          <w:szCs w:val="24"/>
        </w:rPr>
        <w:t xml:space="preserve"> l</w:t>
      </w:r>
      <w:r w:rsidR="001B37C3" w:rsidRPr="00F11DBF">
        <w:rPr>
          <w:rFonts w:ascii="Calibri Light" w:hAnsi="Calibri Light" w:cs="Calibri Light"/>
          <w:bCs/>
          <w:color w:val="000000" w:themeColor="text1"/>
          <w:szCs w:val="24"/>
        </w:rPr>
        <w:t>ub według takiego samego schematu</w:t>
      </w:r>
      <w:r w:rsidR="004D0A20" w:rsidRPr="00F11DBF">
        <w:rPr>
          <w:rFonts w:ascii="Calibri Light" w:hAnsi="Calibri Light" w:cs="Calibri Light"/>
          <w:bCs/>
          <w:color w:val="000000" w:themeColor="text1"/>
          <w:szCs w:val="24"/>
        </w:rPr>
        <w:t>, stanowiącego załącznik nr 1 do SWZ</w:t>
      </w:r>
      <w:r w:rsidR="00116794" w:rsidRPr="00F11DBF">
        <w:rPr>
          <w:rFonts w:ascii="Calibri Light" w:hAnsi="Calibri Light" w:cs="Calibri Light"/>
          <w:bCs/>
          <w:color w:val="000000" w:themeColor="text1"/>
          <w:szCs w:val="24"/>
        </w:rPr>
        <w:t xml:space="preserve">. </w:t>
      </w:r>
      <w:r w:rsidR="001B37C3" w:rsidRPr="00F11DBF">
        <w:rPr>
          <w:rFonts w:ascii="Calibri Light" w:hAnsi="Calibri Light" w:cs="Calibri Light"/>
          <w:bCs/>
          <w:color w:val="000000" w:themeColor="text1"/>
          <w:szCs w:val="24"/>
        </w:rPr>
        <w:t>Ofertę należy złożyć pod rygorem nieważności w formie elektronicznej</w:t>
      </w:r>
      <w:r w:rsidR="00222DAD" w:rsidRPr="00F11DBF">
        <w:rPr>
          <w:rFonts w:ascii="Calibri Light" w:hAnsi="Calibri Light" w:cs="Calibri Light"/>
          <w:bCs/>
          <w:color w:val="000000" w:themeColor="text1"/>
          <w:szCs w:val="24"/>
        </w:rPr>
        <w:t xml:space="preserve"> </w:t>
      </w:r>
      <w:r w:rsidR="003818EE" w:rsidRPr="00F11DBF">
        <w:rPr>
          <w:rFonts w:ascii="Calibri Light" w:hAnsi="Calibri Light" w:cs="Calibri Light"/>
          <w:bCs/>
          <w:color w:val="000000" w:themeColor="text1"/>
          <w:szCs w:val="24"/>
        </w:rPr>
        <w:t>(w </w:t>
      </w:r>
      <w:r w:rsidR="00A86AC3" w:rsidRPr="00F11DBF">
        <w:rPr>
          <w:rFonts w:ascii="Calibri Light" w:hAnsi="Calibri Light" w:cs="Calibri Light"/>
          <w:bCs/>
          <w:color w:val="000000" w:themeColor="text1"/>
          <w:szCs w:val="24"/>
        </w:rPr>
        <w:t>postaci elektronicznej opatrzonej kwalifikowanym podpisem elektronicznym)</w:t>
      </w:r>
      <w:r w:rsidR="001B37C3" w:rsidRPr="00F11DBF">
        <w:rPr>
          <w:rFonts w:ascii="Calibri Light" w:hAnsi="Calibri Light" w:cs="Calibri Light"/>
          <w:bCs/>
          <w:color w:val="000000" w:themeColor="text1"/>
          <w:szCs w:val="24"/>
        </w:rPr>
        <w:t xml:space="preserve"> lub w postaci elektronicznej opatrzonej podpisem zaufanym lub podpisem osobistym.</w:t>
      </w:r>
    </w:p>
    <w:p w14:paraId="1F28F4FC" w14:textId="77777777" w:rsidR="008823E6" w:rsidRPr="00F11DBF" w:rsidRDefault="008823E6" w:rsidP="00995E25">
      <w:pPr>
        <w:pStyle w:val="Tekstpodstawowy2"/>
        <w:numPr>
          <w:ilvl w:val="0"/>
          <w:numId w:val="38"/>
        </w:numPr>
        <w:tabs>
          <w:tab w:val="num" w:pos="426"/>
        </w:tabs>
        <w:spacing w:line="23" w:lineRule="atLeast"/>
        <w:ind w:left="425" w:hanging="425"/>
        <w:jc w:val="both"/>
        <w:rPr>
          <w:rFonts w:ascii="Calibri Light" w:hAnsi="Calibri Light" w:cs="Calibri Light"/>
          <w:bCs/>
          <w:szCs w:val="24"/>
        </w:rPr>
      </w:pPr>
      <w:r w:rsidRPr="00F11DBF">
        <w:rPr>
          <w:rFonts w:ascii="Calibri Light" w:hAnsi="Calibri Light" w:cs="Calibri Light"/>
          <w:bCs/>
          <w:szCs w:val="24"/>
        </w:rPr>
        <w:t xml:space="preserve">Oferta wraz z załącznikami musi być złożona za pośrednictwem Platformy </w:t>
      </w:r>
      <w:r w:rsidR="003476C6" w:rsidRPr="00F11DBF">
        <w:rPr>
          <w:rFonts w:ascii="Calibri Light" w:hAnsi="Calibri Light" w:cs="Calibri Light"/>
          <w:bCs/>
          <w:szCs w:val="24"/>
        </w:rPr>
        <w:t>zakupowej</w:t>
      </w:r>
      <w:r w:rsidRPr="00F11DBF">
        <w:rPr>
          <w:rFonts w:ascii="Calibri Light" w:hAnsi="Calibri Light" w:cs="Calibri Light"/>
          <w:bCs/>
          <w:szCs w:val="24"/>
        </w:rPr>
        <w:t>. Zamawiający zaleca, aby oferta została utworzona w formacie .pdf oraz podpisana wewnętrznym podpisem elektronicznym</w:t>
      </w:r>
      <w:r w:rsidR="00786AF3" w:rsidRPr="00F11DBF">
        <w:rPr>
          <w:rFonts w:ascii="Calibri Light" w:hAnsi="Calibri Light" w:cs="Calibri Light"/>
          <w:bCs/>
          <w:szCs w:val="24"/>
        </w:rPr>
        <w:t>. W </w:t>
      </w:r>
      <w:r w:rsidRPr="00F11DBF">
        <w:rPr>
          <w:rFonts w:ascii="Calibri Light" w:hAnsi="Calibri Light" w:cs="Calibri Light"/>
          <w:bCs/>
          <w:szCs w:val="24"/>
        </w:rPr>
        <w:t>przypadku zastosowania podpisu zewnętrznego należy pamiętać o obowiązku dołączenia do pliku stanowiącego ofertę także pliku podpisującego, który generuje się automatycznie podczas złożenia podpisu.</w:t>
      </w:r>
    </w:p>
    <w:p w14:paraId="014B1961" w14:textId="77777777" w:rsidR="001B37C3" w:rsidRPr="00F11DBF" w:rsidRDefault="0099522C" w:rsidP="00995E25">
      <w:pPr>
        <w:pStyle w:val="Akapitzlist"/>
        <w:numPr>
          <w:ilvl w:val="0"/>
          <w:numId w:val="38"/>
        </w:numPr>
        <w:tabs>
          <w:tab w:val="clear" w:pos="567"/>
        </w:tabs>
        <w:spacing w:before="120" w:line="23" w:lineRule="atLeast"/>
        <w:ind w:left="425" w:hanging="425"/>
        <w:jc w:val="both"/>
        <w:rPr>
          <w:rFonts w:ascii="Calibri Light" w:hAnsi="Calibri Light" w:cs="Calibri Light"/>
          <w:b/>
          <w:sz w:val="24"/>
          <w:szCs w:val="24"/>
        </w:rPr>
      </w:pPr>
      <w:r w:rsidRPr="00F11DBF">
        <w:rPr>
          <w:rFonts w:ascii="Calibri Light" w:hAnsi="Calibri Light" w:cs="Calibri Light"/>
          <w:b/>
          <w:sz w:val="24"/>
          <w:szCs w:val="24"/>
        </w:rPr>
        <w:t>Wraz z ofertą należy złożyć</w:t>
      </w:r>
      <w:r w:rsidR="001B37C3" w:rsidRPr="00F11DBF">
        <w:rPr>
          <w:rFonts w:ascii="Calibri Light" w:hAnsi="Calibri Light" w:cs="Calibri Light"/>
          <w:b/>
          <w:sz w:val="24"/>
          <w:szCs w:val="24"/>
        </w:rPr>
        <w:t>:</w:t>
      </w:r>
    </w:p>
    <w:p w14:paraId="391949B3" w14:textId="77777777" w:rsidR="00B37790" w:rsidRPr="00F11DBF" w:rsidRDefault="00EA0279" w:rsidP="00995E25">
      <w:pPr>
        <w:numPr>
          <w:ilvl w:val="1"/>
          <w:numId w:val="6"/>
        </w:numPr>
        <w:tabs>
          <w:tab w:val="clear" w:pos="891"/>
        </w:tabs>
        <w:spacing w:line="23" w:lineRule="atLeast"/>
        <w:ind w:left="567" w:hanging="425"/>
        <w:jc w:val="both"/>
        <w:rPr>
          <w:rFonts w:ascii="Calibri Light" w:hAnsi="Calibri Light" w:cs="Calibri Light"/>
          <w:strike/>
          <w:color w:val="FF0000"/>
          <w:sz w:val="24"/>
          <w:szCs w:val="24"/>
        </w:rPr>
      </w:pPr>
      <w:r w:rsidRPr="00F11DBF">
        <w:rPr>
          <w:rFonts w:ascii="Calibri Light" w:hAnsi="Calibri Light" w:cs="Calibri Light"/>
          <w:bCs/>
          <w:sz w:val="24"/>
          <w:szCs w:val="24"/>
        </w:rPr>
        <w:t>Oświadczenie, o którym mowa w art. 125 ust. 1</w:t>
      </w:r>
      <w:r w:rsidR="001B37C3" w:rsidRPr="00F11DBF">
        <w:rPr>
          <w:rFonts w:ascii="Calibri Light" w:hAnsi="Calibri Light" w:cs="Calibri Light"/>
          <w:bCs/>
          <w:sz w:val="24"/>
          <w:szCs w:val="24"/>
        </w:rPr>
        <w:t xml:space="preserve"> ustawy, </w:t>
      </w:r>
      <w:r w:rsidRPr="00F11DBF">
        <w:rPr>
          <w:rFonts w:ascii="Calibri Light" w:hAnsi="Calibri Light" w:cs="Calibri Light"/>
          <w:bCs/>
          <w:sz w:val="24"/>
          <w:szCs w:val="24"/>
        </w:rPr>
        <w:t>o niepodleganiu</w:t>
      </w:r>
      <w:r w:rsidRPr="00F11DBF">
        <w:rPr>
          <w:rFonts w:ascii="Calibri Light" w:hAnsi="Calibri Light" w:cs="Calibri Light"/>
          <w:sz w:val="24"/>
          <w:szCs w:val="24"/>
        </w:rPr>
        <w:t xml:space="preserve"> wykluczeniu</w:t>
      </w:r>
      <w:r w:rsidR="003474BE" w:rsidRPr="00F11DBF">
        <w:rPr>
          <w:rFonts w:ascii="Calibri Light" w:hAnsi="Calibri Light" w:cs="Calibri Light"/>
          <w:sz w:val="24"/>
          <w:szCs w:val="24"/>
        </w:rPr>
        <w:t xml:space="preserve"> z postępowania oraz</w:t>
      </w:r>
      <w:r w:rsidRPr="00F11DBF">
        <w:rPr>
          <w:rFonts w:ascii="Calibri Light" w:hAnsi="Calibri Light" w:cs="Calibri Light"/>
          <w:sz w:val="24"/>
          <w:szCs w:val="24"/>
        </w:rPr>
        <w:t xml:space="preserve"> spełnianiu warunków udziału w postępowaniu</w:t>
      </w:r>
      <w:r w:rsidR="003474BE" w:rsidRPr="00F11DBF">
        <w:rPr>
          <w:rFonts w:ascii="Calibri Light" w:hAnsi="Calibri Light" w:cs="Calibri Light"/>
          <w:sz w:val="24"/>
          <w:szCs w:val="24"/>
        </w:rPr>
        <w:t>,</w:t>
      </w:r>
      <w:r w:rsidRPr="00F11DBF">
        <w:rPr>
          <w:rFonts w:ascii="Calibri Light" w:hAnsi="Calibri Light" w:cs="Calibri Light"/>
          <w:sz w:val="24"/>
          <w:szCs w:val="24"/>
        </w:rPr>
        <w:t xml:space="preserve"> w zakresie wskazanym w</w:t>
      </w:r>
      <w:r w:rsidR="003474BE" w:rsidRPr="00F11DBF">
        <w:rPr>
          <w:rFonts w:ascii="Calibri Light" w:hAnsi="Calibri Light" w:cs="Calibri Light"/>
          <w:sz w:val="24"/>
          <w:szCs w:val="24"/>
        </w:rPr>
        <w:t> </w:t>
      </w:r>
      <w:r w:rsidRPr="00F11DBF">
        <w:rPr>
          <w:rFonts w:ascii="Calibri Light" w:hAnsi="Calibri Light" w:cs="Calibri Light"/>
          <w:sz w:val="24"/>
          <w:szCs w:val="24"/>
        </w:rPr>
        <w:t xml:space="preserve">rozdziale </w:t>
      </w:r>
      <w:r w:rsidR="000C4B23" w:rsidRPr="00F11DBF">
        <w:rPr>
          <w:rFonts w:ascii="Calibri Light" w:hAnsi="Calibri Light" w:cs="Calibri Light"/>
          <w:sz w:val="24"/>
          <w:szCs w:val="24"/>
        </w:rPr>
        <w:t>XIX</w:t>
      </w:r>
      <w:r w:rsidRPr="00F11DBF">
        <w:rPr>
          <w:rFonts w:ascii="Calibri Light" w:hAnsi="Calibri Light" w:cs="Calibri Light"/>
          <w:sz w:val="24"/>
          <w:szCs w:val="24"/>
        </w:rPr>
        <w:t xml:space="preserve"> SWZ</w:t>
      </w:r>
      <w:r w:rsidR="003474BE" w:rsidRPr="00F11DBF">
        <w:rPr>
          <w:rFonts w:ascii="Calibri Light" w:hAnsi="Calibri Light" w:cs="Calibri Light"/>
          <w:sz w:val="24"/>
          <w:szCs w:val="24"/>
        </w:rPr>
        <w:t xml:space="preserve"> –</w:t>
      </w:r>
      <w:r w:rsidR="00403648" w:rsidRPr="00F11DBF">
        <w:rPr>
          <w:rFonts w:ascii="Calibri Light" w:hAnsi="Calibri Light" w:cs="Calibri Light"/>
          <w:sz w:val="24"/>
          <w:szCs w:val="24"/>
        </w:rPr>
        <w:t xml:space="preserve"> zgodnie z załącznikiem nr 2</w:t>
      </w:r>
      <w:r w:rsidR="003474BE" w:rsidRPr="00F11DBF">
        <w:rPr>
          <w:rFonts w:ascii="Calibri Light" w:hAnsi="Calibri Light" w:cs="Calibri Light"/>
          <w:sz w:val="24"/>
          <w:szCs w:val="24"/>
        </w:rPr>
        <w:t xml:space="preserve"> do SWZ.</w:t>
      </w:r>
      <w:r w:rsidR="00897F93" w:rsidRPr="00F11DBF">
        <w:rPr>
          <w:rFonts w:ascii="Calibri Light" w:hAnsi="Calibri Light" w:cs="Calibri Light"/>
          <w:sz w:val="24"/>
          <w:szCs w:val="24"/>
        </w:rPr>
        <w:t xml:space="preserve"> </w:t>
      </w:r>
      <w:r w:rsidR="003474BE" w:rsidRPr="00F11DBF">
        <w:rPr>
          <w:rFonts w:ascii="Calibri Light" w:hAnsi="Calibri Light" w:cs="Calibri Light"/>
          <w:sz w:val="24"/>
          <w:szCs w:val="24"/>
        </w:rPr>
        <w:t>Oświadczeni</w:t>
      </w:r>
      <w:r w:rsidR="00EF7627" w:rsidRPr="00F11DBF">
        <w:rPr>
          <w:rFonts w:ascii="Calibri Light" w:hAnsi="Calibri Light" w:cs="Calibri Light"/>
          <w:sz w:val="24"/>
          <w:szCs w:val="24"/>
        </w:rPr>
        <w:t>e</w:t>
      </w:r>
      <w:r w:rsidR="003474BE" w:rsidRPr="00F11DBF">
        <w:rPr>
          <w:rFonts w:ascii="Calibri Light" w:hAnsi="Calibri Light" w:cs="Calibri Light"/>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F11DBF">
        <w:rPr>
          <w:rFonts w:ascii="Calibri Light" w:hAnsi="Calibri Light" w:cs="Calibri Light"/>
          <w:sz w:val="24"/>
          <w:szCs w:val="24"/>
        </w:rPr>
        <w:t>Oświadczeni</w:t>
      </w:r>
      <w:r w:rsidR="00EF7627" w:rsidRPr="00F11DBF">
        <w:rPr>
          <w:rFonts w:ascii="Calibri Light" w:hAnsi="Calibri Light" w:cs="Calibri Light"/>
          <w:sz w:val="24"/>
          <w:szCs w:val="24"/>
        </w:rPr>
        <w:t>e</w:t>
      </w:r>
      <w:r w:rsidR="00897F93" w:rsidRPr="00F11DBF">
        <w:rPr>
          <w:rFonts w:ascii="Calibri Light" w:hAnsi="Calibri Light" w:cs="Calibri Light"/>
          <w:sz w:val="24"/>
          <w:szCs w:val="24"/>
        </w:rPr>
        <w:t xml:space="preserve"> składa się, pod rygorem nieważności, w formie elektronicznej</w:t>
      </w:r>
      <w:r w:rsidR="0099522C" w:rsidRPr="00F11DBF">
        <w:rPr>
          <w:rFonts w:ascii="Calibri Light" w:hAnsi="Calibri Light" w:cs="Calibri Light"/>
          <w:sz w:val="24"/>
          <w:szCs w:val="24"/>
        </w:rPr>
        <w:t xml:space="preserve"> (w postaci elektronicznej </w:t>
      </w:r>
      <w:r w:rsidR="0099522C" w:rsidRPr="00F11DBF">
        <w:rPr>
          <w:rFonts w:ascii="Calibri Light" w:hAnsi="Calibri Light" w:cs="Calibri Light"/>
          <w:sz w:val="24"/>
          <w:szCs w:val="24"/>
        </w:rPr>
        <w:lastRenderedPageBreak/>
        <w:t>opatrzonej kwalifikowanym podpisem elektronicznym)</w:t>
      </w:r>
      <w:r w:rsidR="00897F93" w:rsidRPr="00F11DBF">
        <w:rPr>
          <w:rFonts w:ascii="Calibri Light" w:hAnsi="Calibri Light" w:cs="Calibri Light"/>
          <w:sz w:val="24"/>
          <w:szCs w:val="24"/>
        </w:rPr>
        <w:t xml:space="preserve"> lub w</w:t>
      </w:r>
      <w:r w:rsidR="0099522C" w:rsidRPr="00F11DBF">
        <w:rPr>
          <w:rFonts w:ascii="Calibri Light" w:hAnsi="Calibri Light" w:cs="Calibri Light"/>
          <w:sz w:val="24"/>
          <w:szCs w:val="24"/>
        </w:rPr>
        <w:t xml:space="preserve"> </w:t>
      </w:r>
      <w:r w:rsidR="00897F93" w:rsidRPr="00F11DBF">
        <w:rPr>
          <w:rFonts w:ascii="Calibri Light" w:hAnsi="Calibri Light" w:cs="Calibri Light"/>
          <w:sz w:val="24"/>
          <w:szCs w:val="24"/>
        </w:rPr>
        <w:t>postaci elektronicznej opatrzonej podp</w:t>
      </w:r>
      <w:r w:rsidR="003818EE" w:rsidRPr="00F11DBF">
        <w:rPr>
          <w:rFonts w:ascii="Calibri Light" w:hAnsi="Calibri Light" w:cs="Calibri Light"/>
          <w:sz w:val="24"/>
          <w:szCs w:val="24"/>
        </w:rPr>
        <w:t>isem zaufanym lub </w:t>
      </w:r>
      <w:r w:rsidR="00897F93" w:rsidRPr="00F11DBF">
        <w:rPr>
          <w:rFonts w:ascii="Calibri Light" w:hAnsi="Calibri Light" w:cs="Calibri Light"/>
          <w:sz w:val="24"/>
          <w:szCs w:val="24"/>
        </w:rPr>
        <w:t>podpisem osobistym.</w:t>
      </w:r>
      <w:r w:rsidR="00403648" w:rsidRPr="00F11DBF">
        <w:rPr>
          <w:rFonts w:ascii="Calibri Light" w:hAnsi="Calibri Light" w:cs="Calibri Light"/>
          <w:sz w:val="24"/>
          <w:szCs w:val="24"/>
        </w:rPr>
        <w:t xml:space="preserve"> </w:t>
      </w:r>
      <w:r w:rsidR="004D0A20" w:rsidRPr="00F11DBF">
        <w:rPr>
          <w:rFonts w:ascii="Calibri Light" w:hAnsi="Calibri Light" w:cs="Calibri Light"/>
          <w:sz w:val="24"/>
          <w:szCs w:val="24"/>
        </w:rPr>
        <w:t>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r w:rsidR="00150306">
        <w:rPr>
          <w:rFonts w:ascii="Calibri Light" w:hAnsi="Calibri Light" w:cs="Calibri Light"/>
          <w:sz w:val="24"/>
          <w:szCs w:val="24"/>
        </w:rPr>
        <w:t>.</w:t>
      </w:r>
    </w:p>
    <w:p w14:paraId="1A2D18FE" w14:textId="77777777" w:rsidR="001B37C3" w:rsidRPr="00F11DBF" w:rsidRDefault="001B37C3" w:rsidP="00995E25">
      <w:pPr>
        <w:pStyle w:val="Tekstpodstawowy2"/>
        <w:numPr>
          <w:ilvl w:val="1"/>
          <w:numId w:val="6"/>
        </w:numPr>
        <w:tabs>
          <w:tab w:val="clear" w:pos="891"/>
        </w:tabs>
        <w:spacing w:line="23" w:lineRule="atLeast"/>
        <w:ind w:left="567" w:hanging="425"/>
        <w:jc w:val="both"/>
        <w:rPr>
          <w:rFonts w:ascii="Calibri Light" w:hAnsi="Calibri Light" w:cs="Calibri Light"/>
          <w:szCs w:val="24"/>
        </w:rPr>
      </w:pPr>
      <w:r w:rsidRPr="00F11DBF">
        <w:rPr>
          <w:rFonts w:ascii="Calibri Light" w:hAnsi="Calibri Light" w:cs="Calibri Light"/>
          <w:bCs/>
          <w:szCs w:val="24"/>
        </w:rPr>
        <w:t xml:space="preserve">Oświadczenie, że Wykonawca zapoznał się z warunkami zamówienia </w:t>
      </w:r>
      <w:r w:rsidR="00C60A4C" w:rsidRPr="00F11DBF">
        <w:rPr>
          <w:rFonts w:ascii="Calibri Light" w:hAnsi="Calibri Light" w:cs="Calibri Light"/>
          <w:bCs/>
          <w:szCs w:val="24"/>
        </w:rPr>
        <w:br/>
      </w:r>
      <w:r w:rsidRPr="00F11DBF">
        <w:rPr>
          <w:rFonts w:ascii="Calibri Light" w:hAnsi="Calibri Light" w:cs="Calibri Light"/>
          <w:bCs/>
          <w:szCs w:val="24"/>
        </w:rPr>
        <w:t xml:space="preserve">i z </w:t>
      </w:r>
      <w:r w:rsidR="00EA0279" w:rsidRPr="00F11DBF">
        <w:rPr>
          <w:rFonts w:ascii="Calibri Light" w:hAnsi="Calibri Light" w:cs="Calibri Light"/>
          <w:bCs/>
          <w:szCs w:val="24"/>
        </w:rPr>
        <w:t>projektowanymi postanowieniami</w:t>
      </w:r>
      <w:r w:rsidRPr="00F11DBF">
        <w:rPr>
          <w:rFonts w:ascii="Calibri Light" w:hAnsi="Calibri Light" w:cs="Calibri Light"/>
          <w:bCs/>
          <w:szCs w:val="24"/>
        </w:rPr>
        <w:t xml:space="preserve"> umowy</w:t>
      </w:r>
      <w:r w:rsidR="00EA0279" w:rsidRPr="00F11DBF">
        <w:rPr>
          <w:rFonts w:ascii="Calibri Light" w:hAnsi="Calibri Light" w:cs="Calibri Light"/>
          <w:bCs/>
          <w:szCs w:val="24"/>
        </w:rPr>
        <w:t xml:space="preserve"> w sprawie zamówienia, które zostaną</w:t>
      </w:r>
      <w:r w:rsidR="00EA0279" w:rsidRPr="00F11DBF">
        <w:rPr>
          <w:rFonts w:ascii="Calibri Light" w:hAnsi="Calibri Light" w:cs="Calibri Light"/>
          <w:szCs w:val="24"/>
        </w:rPr>
        <w:t xml:space="preserve"> wprowadzone do umowy w sprawie zamówienia</w:t>
      </w:r>
      <w:r w:rsidRPr="00F11DBF">
        <w:rPr>
          <w:rFonts w:ascii="Calibri Light" w:hAnsi="Calibri Light" w:cs="Calibri Light"/>
          <w:szCs w:val="24"/>
        </w:rPr>
        <w:t xml:space="preserve"> oraz, że przyjmuje ich treść bez żadnych zastrzeżeń </w:t>
      </w:r>
      <w:r w:rsidR="00EA0279" w:rsidRPr="00F11DBF">
        <w:rPr>
          <w:rFonts w:ascii="Calibri Light" w:hAnsi="Calibri Light" w:cs="Calibri Light"/>
          <w:szCs w:val="24"/>
        </w:rPr>
        <w:t>–</w:t>
      </w:r>
      <w:r w:rsidRPr="00F11DBF">
        <w:rPr>
          <w:rFonts w:ascii="Calibri Light" w:hAnsi="Calibri Light" w:cs="Calibri Light"/>
          <w:szCs w:val="24"/>
        </w:rPr>
        <w:t xml:space="preserve"> </w:t>
      </w:r>
      <w:r w:rsidR="00EA0279" w:rsidRPr="00F11DBF">
        <w:rPr>
          <w:rFonts w:ascii="Calibri Light" w:hAnsi="Calibri Light" w:cs="Calibri Light"/>
          <w:szCs w:val="24"/>
        </w:rPr>
        <w:t xml:space="preserve">zgodnie z treścią zawartą w formularzu oferty, stanowiącym </w:t>
      </w:r>
      <w:r w:rsidR="00EA0279" w:rsidRPr="00F11DBF">
        <w:rPr>
          <w:rFonts w:ascii="Calibri Light" w:hAnsi="Calibri Light" w:cs="Calibri Light"/>
          <w:b/>
          <w:szCs w:val="24"/>
        </w:rPr>
        <w:t>załącznik nr 1 do S</w:t>
      </w:r>
      <w:r w:rsidRPr="00F11DBF">
        <w:rPr>
          <w:rFonts w:ascii="Calibri Light" w:hAnsi="Calibri Light" w:cs="Calibri Light"/>
          <w:b/>
          <w:szCs w:val="24"/>
        </w:rPr>
        <w:t>WZ.</w:t>
      </w:r>
      <w:r w:rsidR="00897F93" w:rsidRPr="00F11DBF">
        <w:rPr>
          <w:rFonts w:ascii="Calibri Light" w:hAnsi="Calibri Light" w:cs="Calibri Light"/>
          <w:szCs w:val="24"/>
        </w:rPr>
        <w:t xml:space="preserve"> Oświadczenie składa się, pod rygorem </w:t>
      </w:r>
      <w:r w:rsidR="00FB262A" w:rsidRPr="00F11DBF">
        <w:rPr>
          <w:rFonts w:ascii="Calibri Light" w:hAnsi="Calibri Light" w:cs="Calibri Light"/>
          <w:szCs w:val="24"/>
        </w:rPr>
        <w:br/>
      </w:r>
      <w:r w:rsidR="00897F93" w:rsidRPr="00F11DBF">
        <w:rPr>
          <w:rFonts w:ascii="Calibri Light" w:hAnsi="Calibri Light" w:cs="Calibri Light"/>
          <w:szCs w:val="24"/>
        </w:rPr>
        <w:t>nieważności, w formie elektronicznej</w:t>
      </w:r>
      <w:r w:rsidR="0099522C" w:rsidRPr="00F11DBF">
        <w:rPr>
          <w:rFonts w:ascii="Calibri Light" w:hAnsi="Calibri Light" w:cs="Calibri Light"/>
          <w:szCs w:val="24"/>
        </w:rPr>
        <w:t xml:space="preserve"> (w postaci elektronicznej opatrzonej kwalifikowanym podpisem elektronicznym)</w:t>
      </w:r>
      <w:r w:rsidR="00897F93" w:rsidRPr="00F11DBF">
        <w:rPr>
          <w:rFonts w:ascii="Calibri Light" w:hAnsi="Calibri Light" w:cs="Calibri Light"/>
          <w:szCs w:val="24"/>
        </w:rPr>
        <w:t xml:space="preserve"> lub w postaci elektronicznej opatrzonej podpisem zaufanym lub podpisem osobistym</w:t>
      </w:r>
      <w:r w:rsidR="00403648" w:rsidRPr="00F11DBF">
        <w:rPr>
          <w:rFonts w:ascii="Calibri Light" w:hAnsi="Calibri Light" w:cs="Calibri Light"/>
          <w:szCs w:val="24"/>
        </w:rPr>
        <w:t>.</w:t>
      </w:r>
    </w:p>
    <w:p w14:paraId="4F2499B8" w14:textId="77777777" w:rsidR="006C42DD" w:rsidRPr="00F11DBF" w:rsidRDefault="001B37C3" w:rsidP="00995E25">
      <w:pPr>
        <w:pStyle w:val="Tekstpodstawowy2"/>
        <w:numPr>
          <w:ilvl w:val="1"/>
          <w:numId w:val="6"/>
        </w:numPr>
        <w:tabs>
          <w:tab w:val="clear" w:pos="891"/>
        </w:tabs>
        <w:spacing w:line="23" w:lineRule="atLeast"/>
        <w:ind w:left="567" w:right="28" w:hanging="425"/>
        <w:jc w:val="both"/>
        <w:rPr>
          <w:rFonts w:ascii="Calibri Light" w:hAnsi="Calibri Light" w:cs="Calibri Light"/>
          <w:bCs/>
          <w:szCs w:val="24"/>
        </w:rPr>
      </w:pPr>
      <w:r w:rsidRPr="00F11DBF">
        <w:rPr>
          <w:rFonts w:ascii="Calibri Light" w:hAnsi="Calibri Light" w:cs="Calibri Light"/>
          <w:bCs/>
          <w:szCs w:val="24"/>
        </w:rPr>
        <w:t xml:space="preserve">Pełnomocnictwo ustanowione </w:t>
      </w:r>
      <w:r w:rsidR="00A7094D" w:rsidRPr="00F11DBF">
        <w:rPr>
          <w:rFonts w:ascii="Calibri Light" w:hAnsi="Calibri Light" w:cs="Calibri Light"/>
          <w:bCs/>
          <w:szCs w:val="24"/>
        </w:rPr>
        <w:t xml:space="preserve">do reprezentowania Wykonawcy/ów </w:t>
      </w:r>
      <w:r w:rsidRPr="00F11DBF">
        <w:rPr>
          <w:rFonts w:ascii="Calibri Light" w:hAnsi="Calibri Light" w:cs="Calibri Light"/>
          <w:bCs/>
          <w:szCs w:val="24"/>
        </w:rPr>
        <w:t>ubiegającego/</w:t>
      </w:r>
      <w:proofErr w:type="spellStart"/>
      <w:r w:rsidRPr="00F11DBF">
        <w:rPr>
          <w:rFonts w:ascii="Calibri Light" w:hAnsi="Calibri Light" w:cs="Calibri Light"/>
          <w:bCs/>
          <w:szCs w:val="24"/>
        </w:rPr>
        <w:t>cych</w:t>
      </w:r>
      <w:proofErr w:type="spellEnd"/>
      <w:r w:rsidRPr="00F11DBF">
        <w:rPr>
          <w:rFonts w:ascii="Calibri Light" w:hAnsi="Calibri Light" w:cs="Calibri Light"/>
          <w:bCs/>
          <w:szCs w:val="24"/>
        </w:rPr>
        <w:t xml:space="preserve"> się o udzielenie zamówienia publicznego.</w:t>
      </w:r>
    </w:p>
    <w:p w14:paraId="4A2A12B1" w14:textId="77777777" w:rsidR="001B37C3" w:rsidRPr="00F11DBF" w:rsidRDefault="00B37790" w:rsidP="00504CEA">
      <w:pPr>
        <w:pStyle w:val="Tekstpodstawowy2"/>
        <w:spacing w:line="23" w:lineRule="atLeast"/>
        <w:ind w:left="567" w:right="28" w:hanging="425"/>
        <w:jc w:val="both"/>
        <w:rPr>
          <w:rFonts w:ascii="Calibri Light" w:hAnsi="Calibri Light" w:cs="Calibri Light"/>
          <w:bCs/>
          <w:szCs w:val="24"/>
        </w:rPr>
      </w:pPr>
      <w:r w:rsidRPr="00F11DBF">
        <w:rPr>
          <w:rFonts w:ascii="Calibri Light" w:hAnsi="Calibri Light" w:cs="Calibri Light"/>
          <w:bCs/>
          <w:szCs w:val="24"/>
        </w:rPr>
        <w:t xml:space="preserve">   </w:t>
      </w:r>
      <w:r w:rsidR="004D0A20" w:rsidRPr="00F11DBF">
        <w:rPr>
          <w:rFonts w:ascii="Calibri Light" w:hAnsi="Calibri Light" w:cs="Calibri Light"/>
          <w:bCs/>
          <w:szCs w:val="24"/>
        </w:rPr>
        <w:tab/>
      </w:r>
      <w:r w:rsidR="001B37C3" w:rsidRPr="00F11DBF">
        <w:rPr>
          <w:rFonts w:ascii="Calibri Light" w:hAnsi="Calibri Light" w:cs="Calibri Light"/>
          <w:bCs/>
          <w:szCs w:val="24"/>
        </w:rPr>
        <w:t xml:space="preserve">Pełnomocnictwo </w:t>
      </w:r>
      <w:r w:rsidR="00F27035" w:rsidRPr="00F11DBF">
        <w:rPr>
          <w:rFonts w:ascii="Calibri Light" w:hAnsi="Calibri Light" w:cs="Calibri Light"/>
          <w:bCs/>
          <w:szCs w:val="24"/>
        </w:rPr>
        <w:t>przekazuje się</w:t>
      </w:r>
      <w:r w:rsidR="001B37C3" w:rsidRPr="00F11DBF">
        <w:rPr>
          <w:rFonts w:ascii="Calibri Light" w:hAnsi="Calibri Light" w:cs="Calibri Light"/>
          <w:bCs/>
          <w:szCs w:val="24"/>
        </w:rPr>
        <w:t xml:space="preserve"> w </w:t>
      </w:r>
      <w:r w:rsidR="0099522C" w:rsidRPr="00F11DBF">
        <w:rPr>
          <w:rFonts w:ascii="Calibri Light" w:hAnsi="Calibri Light" w:cs="Calibri Light"/>
          <w:bCs/>
          <w:szCs w:val="24"/>
        </w:rPr>
        <w:t xml:space="preserve">postaci elektronicznej </w:t>
      </w:r>
      <w:r w:rsidR="00F27035" w:rsidRPr="00F11DBF">
        <w:rPr>
          <w:rFonts w:ascii="Calibri Light" w:hAnsi="Calibri Light" w:cs="Calibri Light"/>
          <w:bCs/>
          <w:szCs w:val="24"/>
        </w:rPr>
        <w:t>i opatruje kwalifikowanym podpisem elektronicznym, podpisem zaufanym lub podpi</w:t>
      </w:r>
      <w:r w:rsidR="00D72D4F" w:rsidRPr="00F11DBF">
        <w:rPr>
          <w:rFonts w:ascii="Calibri Light" w:hAnsi="Calibri Light" w:cs="Calibri Light"/>
          <w:bCs/>
          <w:szCs w:val="24"/>
        </w:rPr>
        <w:t>sem osobistym. W przypadku, gdy </w:t>
      </w:r>
      <w:r w:rsidR="00F27035" w:rsidRPr="00F11DBF">
        <w:rPr>
          <w:rFonts w:ascii="Calibri Light" w:hAnsi="Calibri Light" w:cs="Calibri Light"/>
          <w:bCs/>
          <w:szCs w:val="24"/>
        </w:rPr>
        <w:t xml:space="preserve">pełnomocnictwo zostało wystawione w postaci papierowej i opatrzone własnoręcznym podpisem, przekazuje się </w:t>
      </w:r>
      <w:r w:rsidR="0099522C" w:rsidRPr="00F11DBF">
        <w:rPr>
          <w:rFonts w:ascii="Calibri Light" w:hAnsi="Calibri Light" w:cs="Calibri Light"/>
          <w:bCs/>
          <w:szCs w:val="24"/>
        </w:rPr>
        <w:t>cyfrowe odwzorowani</w:t>
      </w:r>
      <w:r w:rsidR="00376D87" w:rsidRPr="00F11DBF">
        <w:rPr>
          <w:rFonts w:ascii="Calibri Light" w:hAnsi="Calibri Light" w:cs="Calibri Light"/>
          <w:bCs/>
          <w:szCs w:val="24"/>
        </w:rPr>
        <w:t>e</w:t>
      </w:r>
      <w:r w:rsidR="0099522C" w:rsidRPr="00F11DBF">
        <w:rPr>
          <w:rFonts w:ascii="Calibri Light" w:hAnsi="Calibri Light" w:cs="Calibri Light"/>
          <w:bCs/>
          <w:szCs w:val="24"/>
        </w:rPr>
        <w:t xml:space="preserve"> tego dokumentu, opatrzone</w:t>
      </w:r>
      <w:r w:rsidR="00376D87" w:rsidRPr="00F11DBF">
        <w:rPr>
          <w:rFonts w:ascii="Calibri Light" w:hAnsi="Calibri Light" w:cs="Calibri Light"/>
          <w:bCs/>
          <w:szCs w:val="24"/>
        </w:rPr>
        <w:t xml:space="preserve"> kwalifikowanym podpisem elektronicznym, podpisem zaufanym lub podpisem osobistym, poświadczającym zgodność cyfrowego odwzorowania z dokumentem w postaci papierowej.</w:t>
      </w:r>
      <w:r w:rsidR="0099522C" w:rsidRPr="00F11DBF">
        <w:rPr>
          <w:rFonts w:ascii="Calibri Light" w:hAnsi="Calibri Light" w:cs="Calibri Light"/>
          <w:bCs/>
          <w:szCs w:val="24"/>
        </w:rPr>
        <w:t xml:space="preserve"> </w:t>
      </w:r>
      <w:r w:rsidR="00376D87" w:rsidRPr="00F11DBF">
        <w:rPr>
          <w:rFonts w:ascii="Calibri Light" w:hAnsi="Calibri Light" w:cs="Calibri Light"/>
          <w:bCs/>
          <w:szCs w:val="24"/>
        </w:rPr>
        <w:t>Poświadczenia zgodności cyfrowego odwzorowania z</w:t>
      </w:r>
      <w:r w:rsidR="006C42DD" w:rsidRPr="00F11DBF">
        <w:rPr>
          <w:rFonts w:ascii="Calibri Light" w:hAnsi="Calibri Light" w:cs="Calibri Light"/>
          <w:bCs/>
          <w:szCs w:val="24"/>
        </w:rPr>
        <w:t> </w:t>
      </w:r>
      <w:r w:rsidR="00376D87" w:rsidRPr="00F11DBF">
        <w:rPr>
          <w:rFonts w:ascii="Calibri Light" w:hAnsi="Calibri Light" w:cs="Calibri Light"/>
          <w:bCs/>
          <w:szCs w:val="24"/>
        </w:rPr>
        <w:t xml:space="preserve">pełnomocnictwem w postaci papierowej, może dokonać </w:t>
      </w:r>
      <w:r w:rsidR="001C4190" w:rsidRPr="00F11DBF">
        <w:rPr>
          <w:rFonts w:ascii="Calibri Light" w:hAnsi="Calibri Light" w:cs="Calibri Light"/>
          <w:bCs/>
          <w:szCs w:val="24"/>
        </w:rPr>
        <w:t>mocodawc</w:t>
      </w:r>
      <w:r w:rsidR="00376D87" w:rsidRPr="00F11DBF">
        <w:rPr>
          <w:rFonts w:ascii="Calibri Light" w:hAnsi="Calibri Light" w:cs="Calibri Light"/>
          <w:bCs/>
          <w:szCs w:val="24"/>
        </w:rPr>
        <w:t>a</w:t>
      </w:r>
      <w:r w:rsidR="001C4190" w:rsidRPr="00F11DBF">
        <w:rPr>
          <w:rFonts w:ascii="Calibri Light" w:hAnsi="Calibri Light" w:cs="Calibri Light"/>
          <w:bCs/>
          <w:szCs w:val="24"/>
        </w:rPr>
        <w:t xml:space="preserve"> (osob</w:t>
      </w:r>
      <w:r w:rsidR="00376D87" w:rsidRPr="00F11DBF">
        <w:rPr>
          <w:rFonts w:ascii="Calibri Light" w:hAnsi="Calibri Light" w:cs="Calibri Light"/>
          <w:bCs/>
          <w:szCs w:val="24"/>
        </w:rPr>
        <w:t>a</w:t>
      </w:r>
      <w:r w:rsidR="001C4190" w:rsidRPr="00F11DBF">
        <w:rPr>
          <w:rFonts w:ascii="Calibri Light" w:hAnsi="Calibri Light" w:cs="Calibri Light"/>
          <w:bCs/>
          <w:szCs w:val="24"/>
        </w:rPr>
        <w:t xml:space="preserve">/osoby wystawiające pełnomocnictwo) lub </w:t>
      </w:r>
      <w:r w:rsidR="0099522C" w:rsidRPr="00F11DBF">
        <w:rPr>
          <w:rFonts w:ascii="Calibri Light" w:hAnsi="Calibri Light" w:cs="Calibri Light"/>
          <w:bCs/>
          <w:szCs w:val="24"/>
        </w:rPr>
        <w:t>notariusz</w:t>
      </w:r>
      <w:r w:rsidR="00D70537" w:rsidRPr="00F11DBF">
        <w:rPr>
          <w:rFonts w:ascii="Calibri Light" w:hAnsi="Calibri Light" w:cs="Calibri Light"/>
          <w:bCs/>
          <w:szCs w:val="24"/>
        </w:rPr>
        <w:t>.</w:t>
      </w:r>
    </w:p>
    <w:p w14:paraId="4B1BEAE4" w14:textId="77777777" w:rsidR="004D0A20" w:rsidRPr="00F11DBF" w:rsidRDefault="004D0A20" w:rsidP="00995E25">
      <w:pPr>
        <w:pStyle w:val="Tekstpodstawowy2"/>
        <w:numPr>
          <w:ilvl w:val="1"/>
          <w:numId w:val="6"/>
        </w:numPr>
        <w:tabs>
          <w:tab w:val="clear" w:pos="891"/>
        </w:tabs>
        <w:spacing w:line="23" w:lineRule="atLeast"/>
        <w:ind w:left="567" w:right="28" w:hanging="425"/>
        <w:jc w:val="both"/>
        <w:rPr>
          <w:rFonts w:ascii="Calibri Light" w:hAnsi="Calibri Light" w:cs="Calibri Light"/>
          <w:bCs/>
          <w:szCs w:val="24"/>
        </w:rPr>
      </w:pPr>
      <w:r w:rsidRPr="00F11DBF">
        <w:rPr>
          <w:rFonts w:ascii="Calibri Light" w:hAnsi="Calibri Light" w:cs="Calibri Light"/>
          <w:bCs/>
          <w:szCs w:val="24"/>
        </w:rPr>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694C1054" w14:textId="77777777" w:rsidR="001B37C3" w:rsidRPr="00F11DBF" w:rsidRDefault="001B37C3" w:rsidP="00995E25">
      <w:pPr>
        <w:pStyle w:val="Tekstpodstawowy2"/>
        <w:numPr>
          <w:ilvl w:val="1"/>
          <w:numId w:val="6"/>
        </w:numPr>
        <w:tabs>
          <w:tab w:val="clear" w:pos="891"/>
        </w:tabs>
        <w:spacing w:line="23" w:lineRule="atLeast"/>
        <w:ind w:left="567" w:right="28" w:hanging="425"/>
        <w:jc w:val="both"/>
        <w:rPr>
          <w:rFonts w:ascii="Calibri Light" w:hAnsi="Calibri Light" w:cs="Calibri Light"/>
          <w:szCs w:val="24"/>
        </w:rPr>
      </w:pPr>
      <w:r w:rsidRPr="00F11DBF">
        <w:rPr>
          <w:rFonts w:ascii="Calibri Light" w:hAnsi="Calibri Light" w:cs="Calibri Light"/>
          <w:szCs w:val="24"/>
        </w:rPr>
        <w:t xml:space="preserve">Spis wszystkich załączonych dokumentów </w:t>
      </w:r>
      <w:r w:rsidRPr="00F11DBF">
        <w:rPr>
          <w:rFonts w:ascii="Calibri Light" w:hAnsi="Calibri Light" w:cs="Calibri Light"/>
          <w:b/>
          <w:bCs/>
          <w:szCs w:val="24"/>
        </w:rPr>
        <w:t>(spis treści)</w:t>
      </w:r>
      <w:r w:rsidRPr="00F11DBF">
        <w:rPr>
          <w:rFonts w:ascii="Calibri Light" w:hAnsi="Calibri Light" w:cs="Calibri Light"/>
          <w:szCs w:val="24"/>
        </w:rPr>
        <w:t xml:space="preserve"> – zalecane, niewymagane.</w:t>
      </w:r>
    </w:p>
    <w:p w14:paraId="261B5BC8" w14:textId="77777777" w:rsidR="001B37C3" w:rsidRPr="00F11DBF" w:rsidRDefault="001B37C3" w:rsidP="00995E25">
      <w:pPr>
        <w:pStyle w:val="Akapitzlist"/>
        <w:numPr>
          <w:ilvl w:val="0"/>
          <w:numId w:val="38"/>
        </w:numPr>
        <w:tabs>
          <w:tab w:val="clear" w:pos="567"/>
        </w:tabs>
        <w:spacing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Każdy Wykonawca może złożyć tylko jedną ofertę.</w:t>
      </w:r>
      <w:r w:rsidR="00003CBE" w:rsidRPr="00F11DBF">
        <w:rPr>
          <w:rFonts w:ascii="Calibri Light" w:hAnsi="Calibri Light" w:cs="Calibri Light"/>
          <w:sz w:val="24"/>
          <w:szCs w:val="24"/>
        </w:rPr>
        <w:t xml:space="preserve"> </w:t>
      </w:r>
      <w:r w:rsidRPr="00F11DBF">
        <w:rPr>
          <w:rFonts w:ascii="Calibri Light" w:hAnsi="Calibri Light" w:cs="Calibri Light"/>
          <w:sz w:val="24"/>
          <w:szCs w:val="24"/>
        </w:rPr>
        <w:t>Ofertę należy spo</w:t>
      </w:r>
      <w:r w:rsidR="00003CBE" w:rsidRPr="00F11DBF">
        <w:rPr>
          <w:rFonts w:ascii="Calibri Light" w:hAnsi="Calibri Light" w:cs="Calibri Light"/>
          <w:sz w:val="24"/>
          <w:szCs w:val="24"/>
        </w:rPr>
        <w:t>rządzić zgodnie z </w:t>
      </w:r>
      <w:r w:rsidR="00DF387B" w:rsidRPr="00F11DBF">
        <w:rPr>
          <w:rFonts w:ascii="Calibri Light" w:hAnsi="Calibri Light" w:cs="Calibri Light"/>
          <w:sz w:val="24"/>
          <w:szCs w:val="24"/>
        </w:rPr>
        <w:t>wymaganiami S</w:t>
      </w:r>
      <w:r w:rsidRPr="00F11DBF">
        <w:rPr>
          <w:rFonts w:ascii="Calibri Light" w:hAnsi="Calibri Light" w:cs="Calibri Light"/>
          <w:sz w:val="24"/>
          <w:szCs w:val="24"/>
        </w:rPr>
        <w:t>WZ.</w:t>
      </w:r>
    </w:p>
    <w:p w14:paraId="029CC567" w14:textId="77777777" w:rsidR="001B37C3" w:rsidRPr="00F11DBF" w:rsidRDefault="001B37C3" w:rsidP="00995E25">
      <w:pPr>
        <w:pStyle w:val="Akapitzlist"/>
        <w:numPr>
          <w:ilvl w:val="0"/>
          <w:numId w:val="38"/>
        </w:numPr>
        <w:tabs>
          <w:tab w:val="clear" w:pos="567"/>
        </w:tabs>
        <w:spacing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Oferta musi być sporządzona pod rygorem nieważności w formie elektronicznej</w:t>
      </w:r>
      <w:r w:rsidR="00376729" w:rsidRPr="00F11DBF">
        <w:rPr>
          <w:rFonts w:ascii="Calibri Light" w:hAnsi="Calibri Light" w:cs="Calibri Light"/>
          <w:sz w:val="24"/>
          <w:szCs w:val="24"/>
        </w:rPr>
        <w:t xml:space="preserve"> </w:t>
      </w:r>
      <w:r w:rsidR="00685FE5">
        <w:rPr>
          <w:rFonts w:ascii="Calibri Light" w:hAnsi="Calibri Light" w:cs="Calibri Light"/>
          <w:sz w:val="24"/>
          <w:szCs w:val="24"/>
        </w:rPr>
        <w:br/>
      </w:r>
      <w:r w:rsidR="00376729" w:rsidRPr="00F11DBF">
        <w:rPr>
          <w:rFonts w:ascii="Calibri Light" w:hAnsi="Calibri Light" w:cs="Calibri Light"/>
          <w:sz w:val="24"/>
          <w:szCs w:val="24"/>
        </w:rPr>
        <w:t>(w postaci elektronicznej opatrzonej kwalifikowanym podpisem elektronicznym)</w:t>
      </w:r>
      <w:r w:rsidR="00DF387B" w:rsidRPr="00F11DBF">
        <w:rPr>
          <w:rFonts w:ascii="Calibri Light" w:hAnsi="Calibri Light" w:cs="Calibri Light"/>
          <w:sz w:val="24"/>
          <w:szCs w:val="24"/>
        </w:rPr>
        <w:t xml:space="preserve"> albo </w:t>
      </w:r>
      <w:r w:rsidR="00403CED">
        <w:rPr>
          <w:rFonts w:ascii="Calibri Light" w:hAnsi="Calibri Light" w:cs="Calibri Light"/>
          <w:sz w:val="24"/>
          <w:szCs w:val="24"/>
        </w:rPr>
        <w:br/>
      </w:r>
      <w:r w:rsidR="00DF387B" w:rsidRPr="00F11DBF">
        <w:rPr>
          <w:rFonts w:ascii="Calibri Light" w:hAnsi="Calibri Light" w:cs="Calibri Light"/>
          <w:sz w:val="24"/>
          <w:szCs w:val="24"/>
        </w:rPr>
        <w:t>w postaci elektronicznej opatrzonej podpisem zaufanym lub podpisem osobistym</w:t>
      </w:r>
      <w:r w:rsidRPr="00F11DBF">
        <w:rPr>
          <w:rFonts w:ascii="Calibri Light" w:hAnsi="Calibri Light" w:cs="Calibri Light"/>
          <w:sz w:val="24"/>
          <w:szCs w:val="24"/>
        </w:rPr>
        <w:t xml:space="preserve">, </w:t>
      </w:r>
      <w:r w:rsidR="00403CED">
        <w:rPr>
          <w:rFonts w:ascii="Calibri Light" w:hAnsi="Calibri Light" w:cs="Calibri Light"/>
          <w:sz w:val="24"/>
          <w:szCs w:val="24"/>
        </w:rPr>
        <w:br/>
      </w:r>
      <w:r w:rsidRPr="00F11DBF">
        <w:rPr>
          <w:rFonts w:ascii="Calibri Light" w:hAnsi="Calibri Light" w:cs="Calibri Light"/>
          <w:sz w:val="24"/>
          <w:szCs w:val="24"/>
        </w:rPr>
        <w:t>w języku polskim.</w:t>
      </w:r>
    </w:p>
    <w:p w14:paraId="534DA74E" w14:textId="77777777" w:rsidR="004D1586" w:rsidRPr="00F11DBF" w:rsidRDefault="004D1586" w:rsidP="00995E25">
      <w:pPr>
        <w:pStyle w:val="Akapitzlist"/>
        <w:numPr>
          <w:ilvl w:val="1"/>
          <w:numId w:val="67"/>
        </w:numPr>
        <w:spacing w:line="23" w:lineRule="atLeast"/>
        <w:jc w:val="both"/>
        <w:rPr>
          <w:rFonts w:ascii="Calibri Light" w:hAnsi="Calibri Light" w:cs="Calibri Light"/>
          <w:vanish/>
          <w:sz w:val="24"/>
          <w:szCs w:val="24"/>
        </w:rPr>
      </w:pPr>
    </w:p>
    <w:p w14:paraId="65183F97" w14:textId="77777777" w:rsidR="00CF3FC5" w:rsidRPr="00F11DBF" w:rsidRDefault="00A72638" w:rsidP="00995E25">
      <w:pPr>
        <w:pStyle w:val="Akapitzlist"/>
        <w:numPr>
          <w:ilvl w:val="1"/>
          <w:numId w:val="69"/>
        </w:numPr>
        <w:spacing w:line="23" w:lineRule="atLeast"/>
        <w:ind w:left="709" w:hanging="425"/>
        <w:jc w:val="both"/>
        <w:rPr>
          <w:rFonts w:ascii="Calibri Light" w:hAnsi="Calibri Light" w:cs="Calibri Light"/>
          <w:sz w:val="24"/>
          <w:szCs w:val="24"/>
        </w:rPr>
      </w:pPr>
      <w:r w:rsidRPr="00F11DBF">
        <w:rPr>
          <w:rFonts w:ascii="Calibri Light" w:hAnsi="Calibri Light" w:cs="Calibri Light"/>
          <w:sz w:val="24"/>
          <w:szCs w:val="24"/>
        </w:rPr>
        <w:t>Podmiotowe środki dowodowe, przedmiotowe środki d</w:t>
      </w:r>
      <w:r w:rsidR="00230CC9" w:rsidRPr="00F11DBF">
        <w:rPr>
          <w:rFonts w:ascii="Calibri Light" w:hAnsi="Calibri Light" w:cs="Calibri Light"/>
          <w:sz w:val="24"/>
          <w:szCs w:val="24"/>
        </w:rPr>
        <w:t>owodowe oraz inne dokumenty lub </w:t>
      </w:r>
      <w:r w:rsidRPr="00F11DBF">
        <w:rPr>
          <w:rFonts w:ascii="Calibri Light" w:hAnsi="Calibri Light" w:cs="Calibri Light"/>
          <w:sz w:val="24"/>
          <w:szCs w:val="24"/>
        </w:rPr>
        <w:t>oświadczenia, sporządzone w języku obcym przekazuje się wraz z tłumaczeniem na język polski</w:t>
      </w:r>
      <w:r w:rsidR="001B37C3" w:rsidRPr="00F11DBF">
        <w:rPr>
          <w:rFonts w:ascii="Calibri Light" w:hAnsi="Calibri Light" w:cs="Calibri Light"/>
          <w:sz w:val="24"/>
          <w:szCs w:val="24"/>
        </w:rPr>
        <w:t>.</w:t>
      </w:r>
    </w:p>
    <w:p w14:paraId="6E4C760B" w14:textId="77777777" w:rsidR="00CF3FC5" w:rsidRPr="00F11DBF" w:rsidRDefault="001B37C3" w:rsidP="00995E25">
      <w:pPr>
        <w:pStyle w:val="Akapitzlist"/>
        <w:numPr>
          <w:ilvl w:val="1"/>
          <w:numId w:val="69"/>
        </w:numPr>
        <w:spacing w:line="23" w:lineRule="atLeast"/>
        <w:ind w:left="709" w:hanging="425"/>
        <w:jc w:val="both"/>
        <w:rPr>
          <w:rFonts w:ascii="Calibri Light" w:hAnsi="Calibri Light" w:cs="Calibri Light"/>
          <w:sz w:val="24"/>
          <w:szCs w:val="24"/>
        </w:rPr>
      </w:pPr>
      <w:r w:rsidRPr="00F11DBF">
        <w:rPr>
          <w:rFonts w:ascii="Calibri Light" w:hAnsi="Calibri Light" w:cs="Calibri Light"/>
          <w:sz w:val="24"/>
          <w:szCs w:val="24"/>
        </w:rPr>
        <w:t>Oferta musi być podpisana przez osobę/y upoważnioną/e do reprezentowania Wykonawcy.</w:t>
      </w:r>
    </w:p>
    <w:p w14:paraId="06597D4F" w14:textId="77777777" w:rsidR="00CF3FC5" w:rsidRPr="00F11DBF" w:rsidRDefault="001B37C3" w:rsidP="00995E25">
      <w:pPr>
        <w:pStyle w:val="Akapitzlist"/>
        <w:numPr>
          <w:ilvl w:val="1"/>
          <w:numId w:val="69"/>
        </w:numPr>
        <w:spacing w:line="23" w:lineRule="atLeast"/>
        <w:ind w:left="709" w:hanging="425"/>
        <w:jc w:val="both"/>
        <w:rPr>
          <w:rFonts w:ascii="Calibri Light" w:hAnsi="Calibri Light" w:cs="Calibri Light"/>
          <w:sz w:val="24"/>
          <w:szCs w:val="24"/>
        </w:rPr>
      </w:pPr>
      <w:r w:rsidRPr="00F11DBF">
        <w:rPr>
          <w:rFonts w:ascii="Calibri Light" w:hAnsi="Calibri Light" w:cs="Calibri Light"/>
          <w:sz w:val="24"/>
          <w:szCs w:val="24"/>
        </w:rPr>
        <w:t>Upoważnienie (pełnomocnictwo) do podpisania oferty, do poświadczania dokumentów za zgodność z oryginałem należy dołączyć do oferty</w:t>
      </w:r>
      <w:r w:rsidR="00A72638" w:rsidRPr="00F11DBF">
        <w:rPr>
          <w:rFonts w:ascii="Calibri Light" w:hAnsi="Calibri Light" w:cs="Calibri Light"/>
          <w:sz w:val="24"/>
          <w:szCs w:val="24"/>
        </w:rPr>
        <w:t xml:space="preserve"> zgodnie z ust. </w:t>
      </w:r>
      <w:r w:rsidR="002D75BB" w:rsidRPr="00F11DBF">
        <w:rPr>
          <w:rFonts w:ascii="Calibri Light" w:hAnsi="Calibri Light" w:cs="Calibri Light"/>
          <w:sz w:val="24"/>
          <w:szCs w:val="24"/>
        </w:rPr>
        <w:t>4</w:t>
      </w:r>
      <w:r w:rsidR="00A72638" w:rsidRPr="00F11DBF">
        <w:rPr>
          <w:rFonts w:ascii="Calibri Light" w:hAnsi="Calibri Light" w:cs="Calibri Light"/>
          <w:sz w:val="24"/>
          <w:szCs w:val="24"/>
        </w:rPr>
        <w:t xml:space="preserve">.3. </w:t>
      </w:r>
      <w:r w:rsidR="00A72638" w:rsidRPr="00F11DBF">
        <w:rPr>
          <w:rFonts w:ascii="Calibri Light" w:hAnsi="Calibri Light" w:cs="Calibri Light"/>
          <w:sz w:val="24"/>
          <w:szCs w:val="24"/>
        </w:rPr>
        <w:lastRenderedPageBreak/>
        <w:t>niniejszego rozdziału SWZ</w:t>
      </w:r>
      <w:r w:rsidRPr="00F11DBF">
        <w:rPr>
          <w:rFonts w:ascii="Calibri Light" w:hAnsi="Calibri Light" w:cs="Calibri Light"/>
          <w:sz w:val="24"/>
          <w:szCs w:val="24"/>
        </w:rPr>
        <w:t>, o ile nie wynika ono z dokumentów rejestrowych Wykonawcy</w:t>
      </w:r>
      <w:r w:rsidR="00A72638" w:rsidRPr="00F11DBF">
        <w:rPr>
          <w:rFonts w:ascii="Calibri Light" w:hAnsi="Calibri Light" w:cs="Calibri Light"/>
          <w:sz w:val="24"/>
          <w:szCs w:val="24"/>
        </w:rPr>
        <w:t>, jeżeli Zamawiający może je uzyskać za pomocą bezpłatnych i ogólnodostępnych baz danych.</w:t>
      </w:r>
    </w:p>
    <w:p w14:paraId="3228F62C" w14:textId="77777777" w:rsidR="00711F25" w:rsidRPr="00F11DBF" w:rsidRDefault="00711F25" w:rsidP="00995E25">
      <w:pPr>
        <w:pStyle w:val="Akapitzlist"/>
        <w:numPr>
          <w:ilvl w:val="1"/>
          <w:numId w:val="69"/>
        </w:numPr>
        <w:spacing w:line="23" w:lineRule="atLeast"/>
        <w:ind w:left="709" w:hanging="425"/>
        <w:jc w:val="both"/>
        <w:rPr>
          <w:rFonts w:ascii="Calibri Light" w:hAnsi="Calibri Light" w:cs="Calibri Light"/>
          <w:sz w:val="24"/>
          <w:szCs w:val="24"/>
        </w:rPr>
      </w:pPr>
      <w:r w:rsidRPr="00F11DBF">
        <w:rPr>
          <w:rFonts w:ascii="Calibri Light" w:hAnsi="Calibri Light" w:cs="Calibri Light"/>
          <w:sz w:val="24"/>
          <w:szCs w:val="24"/>
        </w:rPr>
        <w:t xml:space="preserve">W przypadku, gdy w opatrzonej kwalifikowanym podpisem elektronicznym, podpisem zaufanym lub podpisem osobistym ofercie lub oświadczeniu Wykonawcy, zostały naniesione zmiany, oferta/oświadczenie Wykonawcy </w:t>
      </w:r>
      <w:r w:rsidRPr="00F11DBF">
        <w:rPr>
          <w:rFonts w:ascii="Calibri Light" w:hAnsi="Calibri Light" w:cs="Calibri Light"/>
          <w:b/>
          <w:sz w:val="24"/>
          <w:szCs w:val="24"/>
        </w:rPr>
        <w:t>muszą być ponownie</w:t>
      </w:r>
      <w:r w:rsidRPr="00F11DBF">
        <w:rPr>
          <w:rFonts w:ascii="Calibri Light" w:hAnsi="Calibri Light" w:cs="Calibri Light"/>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6878D1D8" w14:textId="77777777" w:rsidR="001B37C3" w:rsidRPr="00F11DBF" w:rsidRDefault="001B37C3" w:rsidP="00995E25">
      <w:pPr>
        <w:pStyle w:val="Akapitzlist"/>
        <w:numPr>
          <w:ilvl w:val="0"/>
          <w:numId w:val="38"/>
        </w:numPr>
        <w:tabs>
          <w:tab w:val="clear" w:pos="567"/>
        </w:tabs>
        <w:spacing w:before="60"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Wykonawca może wycofać złożoną przez siebie ofertę</w:t>
      </w:r>
      <w:r w:rsidR="00580F17" w:rsidRPr="00F11DBF">
        <w:rPr>
          <w:rFonts w:ascii="Calibri Light" w:hAnsi="Calibri Light" w:cs="Calibri Light"/>
          <w:sz w:val="24"/>
          <w:szCs w:val="24"/>
        </w:rPr>
        <w:t>. S</w:t>
      </w:r>
      <w:r w:rsidRPr="00F11DBF">
        <w:rPr>
          <w:rFonts w:ascii="Calibri Light" w:hAnsi="Calibri Light" w:cs="Calibri Light"/>
          <w:sz w:val="24"/>
          <w:szCs w:val="24"/>
        </w:rPr>
        <w:t>posób zmiany lub wycofania oferty został op</w:t>
      </w:r>
      <w:r w:rsidR="00FD1627" w:rsidRPr="00F11DBF">
        <w:rPr>
          <w:rFonts w:ascii="Calibri Light" w:hAnsi="Calibri Light" w:cs="Calibri Light"/>
          <w:sz w:val="24"/>
          <w:szCs w:val="24"/>
        </w:rPr>
        <w:t xml:space="preserve">isany w </w:t>
      </w:r>
      <w:r w:rsidR="00C547B5" w:rsidRPr="00F11DBF">
        <w:rPr>
          <w:rFonts w:ascii="Calibri Light" w:hAnsi="Calibri Light" w:cs="Calibri Light"/>
          <w:sz w:val="24"/>
          <w:szCs w:val="24"/>
        </w:rPr>
        <w:t xml:space="preserve">instrukcjach </w:t>
      </w:r>
      <w:r w:rsidR="00A151F4" w:rsidRPr="00F11DBF">
        <w:rPr>
          <w:rFonts w:ascii="Calibri Light" w:hAnsi="Calibri Light" w:cs="Calibri Light"/>
          <w:sz w:val="24"/>
          <w:szCs w:val="24"/>
        </w:rPr>
        <w:t>dla Wykonawców</w:t>
      </w:r>
      <w:r w:rsidR="00594660" w:rsidRPr="00F11DBF">
        <w:rPr>
          <w:rFonts w:ascii="Calibri Light" w:hAnsi="Calibri Light" w:cs="Calibri Light"/>
          <w:sz w:val="24"/>
          <w:szCs w:val="24"/>
        </w:rPr>
        <w:t>, o których mowa w ust.</w:t>
      </w:r>
      <w:r w:rsidR="00246FB5" w:rsidRPr="00F11DBF">
        <w:rPr>
          <w:rFonts w:ascii="Calibri Light" w:hAnsi="Calibri Light" w:cs="Calibri Light"/>
          <w:sz w:val="24"/>
          <w:szCs w:val="24"/>
        </w:rPr>
        <w:t xml:space="preserve"> </w:t>
      </w:r>
      <w:r w:rsidR="007449E7" w:rsidRPr="00F11DBF">
        <w:rPr>
          <w:rFonts w:ascii="Calibri Light" w:hAnsi="Calibri Light" w:cs="Calibri Light"/>
          <w:sz w:val="24"/>
          <w:szCs w:val="24"/>
        </w:rPr>
        <w:t>1</w:t>
      </w:r>
      <w:r w:rsidR="00034009" w:rsidRPr="00F11DBF">
        <w:rPr>
          <w:rFonts w:ascii="Calibri Light" w:hAnsi="Calibri Light" w:cs="Calibri Light"/>
          <w:sz w:val="24"/>
          <w:szCs w:val="24"/>
        </w:rPr>
        <w:t xml:space="preserve"> </w:t>
      </w:r>
      <w:r w:rsidR="00AD56B3" w:rsidRPr="00F11DBF">
        <w:rPr>
          <w:rFonts w:ascii="Calibri Light" w:hAnsi="Calibri Light" w:cs="Calibri Light"/>
          <w:sz w:val="24"/>
          <w:szCs w:val="24"/>
        </w:rPr>
        <w:t xml:space="preserve">i ust. </w:t>
      </w:r>
      <w:r w:rsidR="00D03DCA" w:rsidRPr="00F11DBF">
        <w:rPr>
          <w:rFonts w:ascii="Calibri Light" w:hAnsi="Calibri Light" w:cs="Calibri Light"/>
          <w:sz w:val="24"/>
          <w:szCs w:val="24"/>
        </w:rPr>
        <w:t>5</w:t>
      </w:r>
      <w:r w:rsidR="00C547B5" w:rsidRPr="00F11DBF">
        <w:rPr>
          <w:rFonts w:ascii="Calibri Light" w:hAnsi="Calibri Light" w:cs="Calibri Light"/>
          <w:sz w:val="24"/>
          <w:szCs w:val="24"/>
        </w:rPr>
        <w:t xml:space="preserve">. rozdziału </w:t>
      </w:r>
      <w:r w:rsidR="00D03DCA" w:rsidRPr="00F11DBF">
        <w:rPr>
          <w:rFonts w:ascii="Calibri Light" w:hAnsi="Calibri Light" w:cs="Calibri Light"/>
          <w:sz w:val="24"/>
          <w:szCs w:val="24"/>
        </w:rPr>
        <w:t>XIII</w:t>
      </w:r>
      <w:r w:rsidR="00C547B5" w:rsidRPr="00F11DBF">
        <w:rPr>
          <w:rFonts w:ascii="Calibri Light" w:hAnsi="Calibri Light" w:cs="Calibri Light"/>
          <w:sz w:val="24"/>
          <w:szCs w:val="24"/>
        </w:rPr>
        <w:t xml:space="preserve"> SWZ</w:t>
      </w:r>
      <w:r w:rsidR="00034009" w:rsidRPr="00F11DBF">
        <w:rPr>
          <w:rFonts w:ascii="Calibri Light" w:hAnsi="Calibri Light" w:cs="Calibri Light"/>
          <w:sz w:val="24"/>
          <w:szCs w:val="24"/>
        </w:rPr>
        <w:t>.</w:t>
      </w:r>
    </w:p>
    <w:p w14:paraId="7E173FD4" w14:textId="77777777" w:rsidR="00CF3FC5" w:rsidRPr="00F11DBF" w:rsidRDefault="00F31894" w:rsidP="00995E25">
      <w:pPr>
        <w:pStyle w:val="Akapitzlist"/>
        <w:numPr>
          <w:ilvl w:val="0"/>
          <w:numId w:val="38"/>
        </w:numPr>
        <w:tabs>
          <w:tab w:val="clear" w:pos="567"/>
        </w:tabs>
        <w:spacing w:before="60"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 xml:space="preserve">Protokół postępowania </w:t>
      </w:r>
      <w:r w:rsidR="00294939" w:rsidRPr="00F11DBF">
        <w:rPr>
          <w:rFonts w:ascii="Calibri Light" w:hAnsi="Calibri Light" w:cs="Calibri Light"/>
          <w:sz w:val="24"/>
          <w:szCs w:val="24"/>
        </w:rPr>
        <w:t xml:space="preserve">o udzielenie zamówienia </w:t>
      </w:r>
      <w:r w:rsidRPr="00F11DBF">
        <w:rPr>
          <w:rFonts w:ascii="Calibri Light" w:hAnsi="Calibri Light" w:cs="Calibri Light"/>
          <w:sz w:val="24"/>
          <w:szCs w:val="24"/>
        </w:rPr>
        <w:t>wraz z załącznikami, w tym oferta Wykonawcy wraz z załącznikami</w:t>
      </w:r>
      <w:r w:rsidR="00294939" w:rsidRPr="00F11DBF">
        <w:rPr>
          <w:rFonts w:ascii="Calibri Light" w:hAnsi="Calibri Light" w:cs="Calibri Light"/>
          <w:sz w:val="24"/>
          <w:szCs w:val="24"/>
        </w:rPr>
        <w:t>,</w:t>
      </w:r>
      <w:r w:rsidRPr="00F11DBF">
        <w:rPr>
          <w:rFonts w:ascii="Calibri Light" w:hAnsi="Calibri Light" w:cs="Calibri Light"/>
          <w:sz w:val="24"/>
          <w:szCs w:val="24"/>
        </w:rPr>
        <w:t xml:space="preserve"> </w:t>
      </w:r>
      <w:r w:rsidR="00294939" w:rsidRPr="00F11DBF">
        <w:rPr>
          <w:rFonts w:ascii="Calibri Light" w:hAnsi="Calibri Light" w:cs="Calibri Light"/>
          <w:sz w:val="24"/>
          <w:szCs w:val="24"/>
        </w:rPr>
        <w:t>są</w:t>
      </w:r>
      <w:r w:rsidRPr="00F11DBF">
        <w:rPr>
          <w:rFonts w:ascii="Calibri Light" w:hAnsi="Calibri Light" w:cs="Calibri Light"/>
          <w:sz w:val="24"/>
          <w:szCs w:val="24"/>
        </w:rPr>
        <w:t xml:space="preserve"> jawn</w:t>
      </w:r>
      <w:r w:rsidR="00294939" w:rsidRPr="00F11DBF">
        <w:rPr>
          <w:rFonts w:ascii="Calibri Light" w:hAnsi="Calibri Light" w:cs="Calibri Light"/>
          <w:sz w:val="24"/>
          <w:szCs w:val="24"/>
        </w:rPr>
        <w:t>e</w:t>
      </w:r>
      <w:r w:rsidR="001B37C3" w:rsidRPr="00F11DBF">
        <w:rPr>
          <w:rFonts w:ascii="Calibri Light" w:hAnsi="Calibri Light" w:cs="Calibri Light"/>
          <w:sz w:val="24"/>
          <w:szCs w:val="24"/>
        </w:rPr>
        <w:t>,</w:t>
      </w:r>
      <w:r w:rsidRPr="00F11DBF">
        <w:rPr>
          <w:rFonts w:ascii="Calibri Light" w:hAnsi="Calibri Light" w:cs="Calibri Light"/>
          <w:sz w:val="24"/>
          <w:szCs w:val="24"/>
        </w:rPr>
        <w:t xml:space="preserve"> </w:t>
      </w:r>
      <w:r w:rsidR="001B37C3" w:rsidRPr="00F11DBF">
        <w:rPr>
          <w:rFonts w:ascii="Calibri Light" w:hAnsi="Calibri Light" w:cs="Calibri Light"/>
          <w:sz w:val="24"/>
          <w:szCs w:val="24"/>
        </w:rPr>
        <w:t xml:space="preserve">z wyjątkiem informacji stanowiących tajemnicę przedsiębiorstwa w rozumieniu przepisów o zwalczaniu nieuczciwej konkurencji, </w:t>
      </w:r>
      <w:r w:rsidR="00294939" w:rsidRPr="00F11DBF">
        <w:rPr>
          <w:rFonts w:ascii="Calibri Light" w:hAnsi="Calibri Light" w:cs="Calibri Light"/>
          <w:sz w:val="24"/>
          <w:szCs w:val="24"/>
        </w:rPr>
        <w:t>jeżeli</w:t>
      </w:r>
      <w:r w:rsidR="001B37C3" w:rsidRPr="00F11DBF">
        <w:rPr>
          <w:rFonts w:ascii="Calibri Light" w:hAnsi="Calibri Light" w:cs="Calibri Light"/>
          <w:sz w:val="24"/>
          <w:szCs w:val="24"/>
        </w:rPr>
        <w:t xml:space="preserve"> Wykonawca</w:t>
      </w:r>
      <w:r w:rsidR="00936515" w:rsidRPr="00F11DBF">
        <w:rPr>
          <w:rFonts w:ascii="Calibri Light" w:hAnsi="Calibri Light" w:cs="Calibri Light"/>
          <w:sz w:val="24"/>
          <w:szCs w:val="24"/>
        </w:rPr>
        <w:t xml:space="preserve"> wraz z </w:t>
      </w:r>
      <w:r w:rsidR="00294939" w:rsidRPr="00F11DBF">
        <w:rPr>
          <w:rFonts w:ascii="Calibri Light" w:hAnsi="Calibri Light" w:cs="Calibri Light"/>
          <w:sz w:val="24"/>
          <w:szCs w:val="24"/>
        </w:rPr>
        <w:t xml:space="preserve">przekazaniem takich informacji zastrzegł, że </w:t>
      </w:r>
      <w:r w:rsidR="003B4F41" w:rsidRPr="00F11DBF">
        <w:rPr>
          <w:rFonts w:ascii="Calibri Light" w:hAnsi="Calibri Light" w:cs="Calibri Light"/>
          <w:sz w:val="24"/>
          <w:szCs w:val="24"/>
        </w:rPr>
        <w:t>nie mogą być on</w:t>
      </w:r>
      <w:r w:rsidR="006D02DF" w:rsidRPr="00F11DBF">
        <w:rPr>
          <w:rFonts w:ascii="Calibri Light" w:hAnsi="Calibri Light" w:cs="Calibri Light"/>
          <w:sz w:val="24"/>
          <w:szCs w:val="24"/>
        </w:rPr>
        <w:t>e udostępniane oraz wykazał, że </w:t>
      </w:r>
      <w:r w:rsidR="003B4F41" w:rsidRPr="00F11DBF">
        <w:rPr>
          <w:rFonts w:ascii="Calibri Light" w:hAnsi="Calibri Light" w:cs="Calibri Light"/>
          <w:sz w:val="24"/>
          <w:szCs w:val="24"/>
        </w:rPr>
        <w:t>zastrzeżone informacje stanowią tajemnicę przedsiębiorstwa.</w:t>
      </w:r>
      <w:r w:rsidR="00294939" w:rsidRPr="00F11DBF">
        <w:rPr>
          <w:rFonts w:ascii="Calibri Light" w:hAnsi="Calibri Light" w:cs="Calibri Light"/>
          <w:sz w:val="24"/>
          <w:szCs w:val="24"/>
        </w:rPr>
        <w:t xml:space="preserve"> </w:t>
      </w:r>
      <w:r w:rsidR="001B37C3" w:rsidRPr="00F11DBF">
        <w:rPr>
          <w:rFonts w:ascii="Calibri Light" w:hAnsi="Calibri Light" w:cs="Calibri Light"/>
          <w:sz w:val="24"/>
          <w:szCs w:val="24"/>
        </w:rPr>
        <w:t>Wykonawca nie</w:t>
      </w:r>
      <w:r w:rsidR="003B4F41" w:rsidRPr="00F11DBF">
        <w:rPr>
          <w:rFonts w:ascii="Calibri Light" w:hAnsi="Calibri Light" w:cs="Calibri Light"/>
          <w:sz w:val="24"/>
          <w:szCs w:val="24"/>
        </w:rPr>
        <w:t> </w:t>
      </w:r>
      <w:r w:rsidR="001B37C3" w:rsidRPr="00F11DBF">
        <w:rPr>
          <w:rFonts w:ascii="Calibri Light" w:hAnsi="Calibri Light" w:cs="Calibri Light"/>
          <w:sz w:val="24"/>
          <w:szCs w:val="24"/>
        </w:rPr>
        <w:t xml:space="preserve">może zastrzec informacji, o których mowa </w:t>
      </w:r>
      <w:r w:rsidR="0032298D" w:rsidRPr="00F11DBF">
        <w:rPr>
          <w:rFonts w:ascii="Calibri Light" w:hAnsi="Calibri Light" w:cs="Calibri Light"/>
          <w:sz w:val="24"/>
          <w:szCs w:val="24"/>
        </w:rPr>
        <w:t>w art. 222 ust. 5</w:t>
      </w:r>
      <w:r w:rsidR="001B37C3" w:rsidRPr="00F11DBF">
        <w:rPr>
          <w:rFonts w:ascii="Calibri Light" w:hAnsi="Calibri Light" w:cs="Calibri Light"/>
          <w:sz w:val="24"/>
          <w:szCs w:val="24"/>
        </w:rPr>
        <w:t xml:space="preserve"> ustawy.</w:t>
      </w:r>
    </w:p>
    <w:p w14:paraId="5CF8AB97" w14:textId="5E89CDAA" w:rsidR="00CF3FC5" w:rsidRPr="00F11DBF" w:rsidRDefault="001B37C3" w:rsidP="00995E25">
      <w:pPr>
        <w:pStyle w:val="Akapitzlist"/>
        <w:numPr>
          <w:ilvl w:val="1"/>
          <w:numId w:val="70"/>
        </w:numPr>
        <w:spacing w:line="23" w:lineRule="atLeast"/>
        <w:ind w:left="284" w:hanging="77"/>
        <w:jc w:val="both"/>
        <w:rPr>
          <w:rFonts w:ascii="Calibri Light" w:hAnsi="Calibri Light" w:cs="Calibri Light"/>
          <w:sz w:val="24"/>
          <w:szCs w:val="24"/>
        </w:rPr>
      </w:pPr>
      <w:r w:rsidRPr="00F11DBF">
        <w:rPr>
          <w:rFonts w:ascii="Calibri Light" w:hAnsi="Calibri Light" w:cs="Calibri Light"/>
          <w:color w:val="000000" w:themeColor="text1"/>
          <w:sz w:val="24"/>
          <w:szCs w:val="24"/>
        </w:rPr>
        <w:t>W przypadku, gdy Wykonawca nie wykaże, że zastrzeżone informacje stanowią tajemnicę przedsiębiorstwa w rozumieniu art</w:t>
      </w:r>
      <w:r w:rsidR="00CF3FC5" w:rsidRPr="00F11DBF">
        <w:rPr>
          <w:rFonts w:ascii="Calibri Light" w:hAnsi="Calibri Light" w:cs="Calibri Light"/>
          <w:color w:val="000000" w:themeColor="text1"/>
          <w:sz w:val="24"/>
          <w:szCs w:val="24"/>
        </w:rPr>
        <w:t xml:space="preserve">. 11 ust. 2 ustawy z dnia 16 kwietnia </w:t>
      </w:r>
      <w:r w:rsidRPr="00F11DBF">
        <w:rPr>
          <w:rFonts w:ascii="Calibri Light" w:hAnsi="Calibri Light" w:cs="Calibri Light"/>
          <w:color w:val="000000" w:themeColor="text1"/>
          <w:sz w:val="24"/>
          <w:szCs w:val="24"/>
        </w:rPr>
        <w:t>1993</w:t>
      </w:r>
      <w:r w:rsidR="005E6DB7">
        <w:rPr>
          <w:rFonts w:ascii="Calibri Light" w:hAnsi="Calibri Light" w:cs="Calibri Light"/>
          <w:color w:val="000000" w:themeColor="text1"/>
          <w:sz w:val="24"/>
          <w:szCs w:val="24"/>
        </w:rPr>
        <w:t> </w:t>
      </w:r>
      <w:r w:rsidRPr="00F11DBF">
        <w:rPr>
          <w:rFonts w:ascii="Calibri Light" w:hAnsi="Calibri Light" w:cs="Calibri Light"/>
          <w:color w:val="000000" w:themeColor="text1"/>
          <w:sz w:val="24"/>
          <w:szCs w:val="24"/>
        </w:rPr>
        <w:t>r. o zwalczaniu nieuczciwej konkurencji (</w:t>
      </w:r>
      <w:r w:rsidRPr="00F11DBF">
        <w:rPr>
          <w:rFonts w:ascii="Calibri Light" w:hAnsi="Calibri Light" w:cs="Calibri Light"/>
          <w:sz w:val="24"/>
          <w:szCs w:val="24"/>
        </w:rPr>
        <w:t>tj. Dz. U. z 202</w:t>
      </w:r>
      <w:r w:rsidR="000C7A0E" w:rsidRPr="00F11DBF">
        <w:rPr>
          <w:rFonts w:ascii="Calibri Light" w:hAnsi="Calibri Light" w:cs="Calibri Light"/>
          <w:sz w:val="24"/>
          <w:szCs w:val="24"/>
        </w:rPr>
        <w:t>2</w:t>
      </w:r>
      <w:r w:rsidR="005E6DB7">
        <w:rPr>
          <w:rFonts w:ascii="Calibri Light" w:hAnsi="Calibri Light" w:cs="Calibri Light"/>
          <w:sz w:val="24"/>
          <w:szCs w:val="24"/>
        </w:rPr>
        <w:t xml:space="preserve"> </w:t>
      </w:r>
      <w:r w:rsidRPr="00F11DBF">
        <w:rPr>
          <w:rFonts w:ascii="Calibri Light" w:hAnsi="Calibri Light" w:cs="Calibri Light"/>
          <w:sz w:val="24"/>
          <w:szCs w:val="24"/>
        </w:rPr>
        <w:t>r. poz. 1</w:t>
      </w:r>
      <w:r w:rsidR="000C7A0E" w:rsidRPr="00F11DBF">
        <w:rPr>
          <w:rFonts w:ascii="Calibri Light" w:hAnsi="Calibri Light" w:cs="Calibri Light"/>
          <w:sz w:val="24"/>
          <w:szCs w:val="24"/>
        </w:rPr>
        <w:t>23</w:t>
      </w:r>
      <w:r w:rsidRPr="00F11DBF">
        <w:rPr>
          <w:rFonts w:ascii="Calibri Light" w:hAnsi="Calibri Light" w:cs="Calibri Light"/>
          <w:sz w:val="24"/>
          <w:szCs w:val="24"/>
        </w:rPr>
        <w:t>3</w:t>
      </w:r>
      <w:r w:rsidRPr="00F11DBF">
        <w:rPr>
          <w:rFonts w:ascii="Calibri Light" w:hAnsi="Calibri Light" w:cs="Calibri Light"/>
          <w:color w:val="000000" w:themeColor="text1"/>
          <w:sz w:val="24"/>
          <w:szCs w:val="24"/>
        </w:rPr>
        <w:t>) Zamawiający uzna zastrzeżenie tajemnicy za bezskuteczne, o czym poinformuje Wykonawcę.</w:t>
      </w:r>
    </w:p>
    <w:p w14:paraId="4ADB9832" w14:textId="77777777" w:rsidR="00CF3FC5" w:rsidRPr="00F11DBF" w:rsidRDefault="001B37C3" w:rsidP="00995E25">
      <w:pPr>
        <w:pStyle w:val="Akapitzlist"/>
        <w:numPr>
          <w:ilvl w:val="1"/>
          <w:numId w:val="70"/>
        </w:numPr>
        <w:spacing w:line="23" w:lineRule="atLeast"/>
        <w:ind w:left="567"/>
        <w:jc w:val="both"/>
        <w:rPr>
          <w:rFonts w:ascii="Calibri Light" w:hAnsi="Calibri Light" w:cs="Calibri Light"/>
          <w:sz w:val="24"/>
          <w:szCs w:val="24"/>
        </w:rPr>
      </w:pPr>
      <w:r w:rsidRPr="00F11DBF">
        <w:rPr>
          <w:rFonts w:ascii="Calibri Light" w:hAnsi="Calibri Light" w:cs="Calibri Light"/>
          <w:color w:val="000000" w:themeColor="text1"/>
          <w:sz w:val="24"/>
          <w:szCs w:val="24"/>
        </w:rPr>
        <w:t>Informacje stanowiące tajemnicę przedsiębiorstwa powinny być zgrupowane i s</w:t>
      </w:r>
      <w:r w:rsidR="003E5F9A" w:rsidRPr="00F11DBF">
        <w:rPr>
          <w:rFonts w:ascii="Calibri Light" w:hAnsi="Calibri Light" w:cs="Calibri Light"/>
          <w:color w:val="000000" w:themeColor="text1"/>
          <w:sz w:val="24"/>
          <w:szCs w:val="24"/>
        </w:rPr>
        <w:t>tanowić oddzielną część oferty - odrębny plik lub pliki elektroniczne. Plik (pliki) należy opatrzyć dopiskiem</w:t>
      </w:r>
      <w:r w:rsidRPr="00F11DBF">
        <w:rPr>
          <w:rFonts w:ascii="Calibri Light" w:hAnsi="Calibri Light" w:cs="Calibri Light"/>
          <w:color w:val="000000" w:themeColor="text1"/>
          <w:sz w:val="24"/>
          <w:szCs w:val="24"/>
        </w:rPr>
        <w:t xml:space="preserve"> „tajemnica </w:t>
      </w:r>
      <w:r w:rsidR="003E5F9A" w:rsidRPr="00F11DBF">
        <w:rPr>
          <w:rFonts w:ascii="Calibri Light" w:hAnsi="Calibri Light" w:cs="Calibri Light"/>
          <w:color w:val="000000" w:themeColor="text1"/>
          <w:sz w:val="24"/>
          <w:szCs w:val="24"/>
        </w:rPr>
        <w:t>przedsiębiorstwa</w:t>
      </w:r>
      <w:r w:rsidRPr="00F11DBF">
        <w:rPr>
          <w:rFonts w:ascii="Calibri Light" w:hAnsi="Calibri Light" w:cs="Calibri Light"/>
          <w:color w:val="000000" w:themeColor="text1"/>
          <w:sz w:val="24"/>
          <w:szCs w:val="24"/>
        </w:rPr>
        <w:t>”</w:t>
      </w:r>
      <w:r w:rsidR="003E5F9A" w:rsidRPr="00F11DBF">
        <w:rPr>
          <w:rFonts w:ascii="Calibri Light" w:hAnsi="Calibri Light" w:cs="Calibri Light"/>
          <w:color w:val="000000" w:themeColor="text1"/>
          <w:sz w:val="24"/>
          <w:szCs w:val="24"/>
        </w:rPr>
        <w:t xml:space="preserve"> lub innym (</w:t>
      </w:r>
      <w:r w:rsidR="003E5F9A" w:rsidRPr="00F11DBF">
        <w:rPr>
          <w:rFonts w:ascii="Calibri Light" w:hAnsi="Calibri Light" w:cs="Calibri Light"/>
          <w:sz w:val="24"/>
          <w:szCs w:val="24"/>
        </w:rPr>
        <w:t>n</w:t>
      </w:r>
      <w:r w:rsidRPr="00F11DBF">
        <w:rPr>
          <w:rFonts w:ascii="Calibri Light" w:hAnsi="Calibri Light" w:cs="Calibri Light"/>
          <w:sz w:val="24"/>
          <w:szCs w:val="24"/>
        </w:rPr>
        <w:t>azwa pliku powinna jednoznacznie wskazywać, iż dane w nim zawarte stanowią tajemnicę przedsiębiorstwa</w:t>
      </w:r>
      <w:r w:rsidR="003E5F9A" w:rsidRPr="00F11DBF">
        <w:rPr>
          <w:rFonts w:ascii="Calibri Light" w:hAnsi="Calibri Light" w:cs="Calibri Light"/>
          <w:sz w:val="24"/>
          <w:szCs w:val="24"/>
        </w:rPr>
        <w:t>).</w:t>
      </w:r>
    </w:p>
    <w:p w14:paraId="656A95EC" w14:textId="77777777" w:rsidR="000E66D6" w:rsidRPr="00E36EBC" w:rsidRDefault="003C08F2" w:rsidP="00995E25">
      <w:pPr>
        <w:pStyle w:val="Akapitzlist"/>
        <w:numPr>
          <w:ilvl w:val="1"/>
          <w:numId w:val="70"/>
        </w:numPr>
        <w:spacing w:line="23" w:lineRule="atLeast"/>
        <w:ind w:left="567"/>
        <w:jc w:val="both"/>
        <w:rPr>
          <w:rFonts w:ascii="Calibri Light" w:hAnsi="Calibri Light" w:cs="Calibri Light"/>
          <w:sz w:val="24"/>
          <w:szCs w:val="24"/>
        </w:rPr>
      </w:pPr>
      <w:r w:rsidRPr="00F11DBF">
        <w:rPr>
          <w:rFonts w:ascii="Calibri Light" w:hAnsi="Calibri Light" w:cs="Calibri Light"/>
          <w:color w:val="000000" w:themeColor="text1"/>
          <w:sz w:val="24"/>
          <w:szCs w:val="24"/>
        </w:rPr>
        <w:t>Protokół postępowania wraz z załącznikami, w tym oferty wraz z załącznikami, udostępnia się na wniosek</w:t>
      </w:r>
      <w:r w:rsidR="001B37C3" w:rsidRPr="00F11DBF">
        <w:rPr>
          <w:rFonts w:ascii="Calibri Light" w:hAnsi="Calibri Light" w:cs="Calibri Light"/>
          <w:color w:val="000000" w:themeColor="text1"/>
          <w:sz w:val="24"/>
          <w:szCs w:val="24"/>
        </w:rPr>
        <w:t>.</w:t>
      </w:r>
    </w:p>
    <w:p w14:paraId="1A6CF9B1" w14:textId="77777777" w:rsidR="00E36EBC" w:rsidRPr="00E36EBC" w:rsidRDefault="00E36EBC" w:rsidP="00E36EBC">
      <w:pPr>
        <w:spacing w:line="23" w:lineRule="atLeast"/>
        <w:ind w:left="207"/>
        <w:jc w:val="both"/>
        <w:rPr>
          <w:rFonts w:ascii="Calibri Light" w:hAnsi="Calibri Light" w:cs="Calibri Light"/>
          <w:sz w:val="24"/>
          <w:szCs w:val="24"/>
        </w:rPr>
      </w:pPr>
    </w:p>
    <w:p w14:paraId="45065DD2"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XVII</w:t>
      </w:r>
    </w:p>
    <w:p w14:paraId="204A0806"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INFORMACJA NA TEMAT WSPÓLNEGO UBIEGANIA SIĘ WYKONAWCÓW</w:t>
      </w:r>
    </w:p>
    <w:p w14:paraId="532293A3"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O UDZIELENIE ZAMÓWIENIA</w:t>
      </w:r>
    </w:p>
    <w:p w14:paraId="7086BCAA" w14:textId="77777777" w:rsidR="000A11CE" w:rsidRPr="00F11DBF" w:rsidRDefault="000A11CE" w:rsidP="000A11CE">
      <w:pPr>
        <w:rPr>
          <w:rFonts w:ascii="Calibri Light" w:hAnsi="Calibri Light" w:cs="Calibri Light"/>
        </w:rPr>
      </w:pPr>
    </w:p>
    <w:p w14:paraId="7C00A789" w14:textId="77777777" w:rsidR="00EB7879" w:rsidRPr="00F11DBF" w:rsidRDefault="00EB7879" w:rsidP="00995E25">
      <w:pPr>
        <w:pStyle w:val="Akapitzlist"/>
        <w:numPr>
          <w:ilvl w:val="1"/>
          <w:numId w:val="3"/>
        </w:numPr>
        <w:tabs>
          <w:tab w:val="clear" w:pos="510"/>
          <w:tab w:val="left" w:pos="284"/>
        </w:tabs>
        <w:spacing w:line="23" w:lineRule="atLeast"/>
        <w:ind w:left="284" w:hanging="284"/>
        <w:jc w:val="both"/>
        <w:rPr>
          <w:rFonts w:ascii="Calibri Light" w:hAnsi="Calibri Light" w:cs="Calibri Light"/>
          <w:sz w:val="24"/>
          <w:szCs w:val="24"/>
        </w:rPr>
      </w:pPr>
      <w:r w:rsidRPr="00F11DBF">
        <w:rPr>
          <w:rFonts w:ascii="Calibri Light" w:hAnsi="Calibri Light" w:cs="Calibri Light"/>
          <w:sz w:val="24"/>
          <w:szCs w:val="24"/>
        </w:rPr>
        <w:t>Wykonawcy mogą wspólnie ubiegać się o udzielenie zamówienia.</w:t>
      </w:r>
    </w:p>
    <w:p w14:paraId="4028349F" w14:textId="77777777" w:rsidR="00EB7879" w:rsidRPr="00F11DBF" w:rsidRDefault="00EB7879" w:rsidP="00995E25">
      <w:pPr>
        <w:pStyle w:val="Akapitzlist"/>
        <w:numPr>
          <w:ilvl w:val="1"/>
          <w:numId w:val="3"/>
        </w:numPr>
        <w:tabs>
          <w:tab w:val="clear" w:pos="510"/>
          <w:tab w:val="left" w:pos="284"/>
        </w:tabs>
        <w:spacing w:line="23" w:lineRule="atLeast"/>
        <w:ind w:left="284" w:hanging="284"/>
        <w:jc w:val="both"/>
        <w:rPr>
          <w:rFonts w:ascii="Calibri Light" w:hAnsi="Calibri Light" w:cs="Calibri Light"/>
          <w:sz w:val="24"/>
          <w:szCs w:val="24"/>
        </w:rPr>
      </w:pPr>
      <w:r w:rsidRPr="00F11DBF">
        <w:rPr>
          <w:rFonts w:ascii="Calibri Light" w:hAnsi="Calibri Light" w:cs="Calibri Light"/>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6177895B" w14:textId="77777777" w:rsidR="00EB7879" w:rsidRPr="00F11DBF" w:rsidRDefault="00EB7879" w:rsidP="00995E25">
      <w:pPr>
        <w:numPr>
          <w:ilvl w:val="1"/>
          <w:numId w:val="3"/>
        </w:numPr>
        <w:tabs>
          <w:tab w:val="clear" w:pos="510"/>
          <w:tab w:val="left" w:pos="284"/>
        </w:tabs>
        <w:spacing w:line="23" w:lineRule="atLeast"/>
        <w:ind w:left="284" w:hanging="284"/>
        <w:jc w:val="both"/>
        <w:rPr>
          <w:rFonts w:ascii="Calibri Light" w:hAnsi="Calibri Light" w:cs="Calibri Light"/>
          <w:sz w:val="24"/>
          <w:szCs w:val="24"/>
        </w:rPr>
      </w:pPr>
      <w:r w:rsidRPr="00F11DBF">
        <w:rPr>
          <w:rFonts w:ascii="Calibri Light" w:hAnsi="Calibri Light" w:cs="Calibri Light"/>
          <w:sz w:val="24"/>
          <w:szCs w:val="24"/>
        </w:rPr>
        <w:t xml:space="preserve">Wykonawcy wspólnie ubiegający się o udzielenie zamówienia, zobowiązani są złożyć wraz z ofertą stosowne pełnomocnictwo – zgodnie z ust. </w:t>
      </w:r>
      <w:r w:rsidR="000A11CE" w:rsidRPr="00F11DBF">
        <w:rPr>
          <w:rFonts w:ascii="Calibri Light" w:hAnsi="Calibri Light" w:cs="Calibri Light"/>
          <w:sz w:val="24"/>
          <w:szCs w:val="24"/>
        </w:rPr>
        <w:t>3</w:t>
      </w:r>
      <w:r w:rsidRPr="00F11DBF">
        <w:rPr>
          <w:rFonts w:ascii="Calibri Light" w:hAnsi="Calibri Light" w:cs="Calibri Light"/>
          <w:sz w:val="24"/>
          <w:szCs w:val="24"/>
        </w:rPr>
        <w:t>.3. rozdz. XVI SWZ – nie dotyczy spółki cywilnej, o ile upoważnienie/pełnomocnictwo do występowania w imieniu tej spółki wynika z dołączonej do oferty umowy spółki</w:t>
      </w:r>
      <w:r w:rsidR="002D6984">
        <w:rPr>
          <w:rFonts w:ascii="Calibri Light" w:hAnsi="Calibri Light" w:cs="Calibri Light"/>
          <w:sz w:val="24"/>
          <w:szCs w:val="24"/>
        </w:rPr>
        <w:t xml:space="preserve"> cywilnej</w:t>
      </w:r>
      <w:r w:rsidRPr="00F11DBF">
        <w:rPr>
          <w:rFonts w:ascii="Calibri Light" w:hAnsi="Calibri Light" w:cs="Calibri Light"/>
          <w:sz w:val="24"/>
          <w:szCs w:val="24"/>
        </w:rPr>
        <w:t xml:space="preserve"> bądź wszyscy wspólnicy podpiszą </w:t>
      </w:r>
      <w:r w:rsidRPr="00F11DBF">
        <w:rPr>
          <w:rFonts w:ascii="Calibri Light" w:hAnsi="Calibri Light" w:cs="Calibri Light"/>
          <w:sz w:val="24"/>
          <w:szCs w:val="24"/>
        </w:rPr>
        <w:lastRenderedPageBreak/>
        <w:t>ofertę.</w:t>
      </w:r>
      <w:r w:rsidR="00753598" w:rsidRPr="00F11DBF">
        <w:rPr>
          <w:rFonts w:ascii="Calibri Light" w:hAnsi="Calibri Light" w:cs="Calibri Light"/>
          <w:sz w:val="24"/>
          <w:szCs w:val="24"/>
        </w:rPr>
        <w:t xml:space="preserve"> </w:t>
      </w:r>
      <w:r w:rsidRPr="00F11DBF">
        <w:rPr>
          <w:rFonts w:ascii="Calibri Light" w:hAnsi="Calibri Light" w:cs="Calibri Light"/>
          <w:sz w:val="24"/>
          <w:szCs w:val="24"/>
        </w:rPr>
        <w:t>Pełnomocnictwo, o którym mowa powyżej może wynikać albo z dokumentu pod taką samą nazwą, albo z umowy Wykonawców wspólnie ubiegających się o udzielenie zamówienia.</w:t>
      </w:r>
    </w:p>
    <w:p w14:paraId="41DD60D8" w14:textId="77777777" w:rsidR="00EB7879" w:rsidRPr="00F11DBF" w:rsidRDefault="00EB7879" w:rsidP="00995E25">
      <w:pPr>
        <w:numPr>
          <w:ilvl w:val="1"/>
          <w:numId w:val="3"/>
        </w:numPr>
        <w:tabs>
          <w:tab w:val="clear" w:pos="510"/>
          <w:tab w:val="left" w:pos="284"/>
        </w:tabs>
        <w:spacing w:line="23" w:lineRule="atLeast"/>
        <w:ind w:left="284" w:hanging="284"/>
        <w:jc w:val="both"/>
        <w:rPr>
          <w:rFonts w:ascii="Calibri Light" w:hAnsi="Calibri Light" w:cs="Calibri Light"/>
          <w:sz w:val="24"/>
          <w:szCs w:val="24"/>
        </w:rPr>
      </w:pPr>
      <w:r w:rsidRPr="00F11DBF">
        <w:rPr>
          <w:rFonts w:ascii="Calibri Light" w:hAnsi="Calibri Light" w:cs="Calibri Light"/>
          <w:sz w:val="24"/>
          <w:szCs w:val="24"/>
        </w:rPr>
        <w:t>Oferta musi być podpisana w taki sposób, by prawnie zobowiązywała wszystkich Wykonawców występujących wspólnie (przez każdego z Wykonawców lub upoważnionego pełnomocnika).</w:t>
      </w:r>
    </w:p>
    <w:p w14:paraId="64D910D0" w14:textId="77777777" w:rsidR="00EB7879" w:rsidRPr="00F11DBF" w:rsidRDefault="00EB7879" w:rsidP="00995E25">
      <w:pPr>
        <w:numPr>
          <w:ilvl w:val="1"/>
          <w:numId w:val="3"/>
        </w:numPr>
        <w:tabs>
          <w:tab w:val="clear" w:pos="510"/>
          <w:tab w:val="left" w:pos="284"/>
        </w:tabs>
        <w:spacing w:line="23" w:lineRule="atLeast"/>
        <w:ind w:left="284" w:hanging="284"/>
        <w:jc w:val="both"/>
        <w:rPr>
          <w:rFonts w:ascii="Calibri Light" w:hAnsi="Calibri Light" w:cs="Calibri Light"/>
          <w:sz w:val="24"/>
          <w:szCs w:val="24"/>
        </w:rPr>
      </w:pPr>
      <w:r w:rsidRPr="00F11DBF">
        <w:rPr>
          <w:rFonts w:ascii="Calibri Light" w:hAnsi="Calibri Light" w:cs="Calibri Light"/>
          <w:bCs/>
          <w:sz w:val="24"/>
          <w:szCs w:val="24"/>
        </w:rPr>
        <w:t xml:space="preserve">W przypadku wspólnego ubiegania się o udzielenie zamówienie przez Wykonawców oświadczenie, o którym mowa w art. 125 ustawy (ust. </w:t>
      </w:r>
      <w:r w:rsidR="000A11CE" w:rsidRPr="00F11DBF">
        <w:rPr>
          <w:rFonts w:ascii="Calibri Light" w:hAnsi="Calibri Light" w:cs="Calibri Light"/>
          <w:bCs/>
          <w:sz w:val="24"/>
          <w:szCs w:val="24"/>
        </w:rPr>
        <w:t>3</w:t>
      </w:r>
      <w:r w:rsidRPr="00F11DBF">
        <w:rPr>
          <w:rFonts w:ascii="Calibri Light" w:hAnsi="Calibri Light" w:cs="Calibri Light"/>
          <w:bCs/>
          <w:sz w:val="24"/>
          <w:szCs w:val="24"/>
        </w:rPr>
        <w:t xml:space="preserve">.1. rozdziału XVI SWZ) składa każdy z Wykonawców wspólnie ubiegających się o zamówienie. Oświadczenia te potwierdzają spełnianie warunków udziału w postępowaniu w zakresie, w którym </w:t>
      </w:r>
      <w:bookmarkStart w:id="2" w:name="_Hlk60825101"/>
      <w:r w:rsidRPr="00F11DBF">
        <w:rPr>
          <w:rFonts w:ascii="Calibri Light" w:hAnsi="Calibri Light" w:cs="Calibri Light"/>
          <w:bCs/>
          <w:sz w:val="24"/>
          <w:szCs w:val="24"/>
        </w:rPr>
        <w:t>Wykonawca wspólnie ubiegający się o udzielenie zamówienia</w:t>
      </w:r>
      <w:bookmarkEnd w:id="2"/>
      <w:r w:rsidRPr="00F11DBF">
        <w:rPr>
          <w:rFonts w:ascii="Calibri Light" w:hAnsi="Calibri Light" w:cs="Calibri Light"/>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7666ED4D" w14:textId="5F3CB020" w:rsidR="00EB7879" w:rsidRPr="00F11DBF" w:rsidRDefault="00EB7879" w:rsidP="00995E25">
      <w:pPr>
        <w:pStyle w:val="Akapitzlist"/>
        <w:numPr>
          <w:ilvl w:val="1"/>
          <w:numId w:val="61"/>
        </w:numPr>
        <w:spacing w:line="23" w:lineRule="atLeast"/>
        <w:ind w:left="142" w:firstLine="0"/>
        <w:jc w:val="both"/>
        <w:rPr>
          <w:rFonts w:ascii="Calibri Light" w:hAnsi="Calibri Light" w:cs="Calibri Light"/>
          <w:sz w:val="24"/>
          <w:szCs w:val="24"/>
        </w:rPr>
      </w:pPr>
      <w:r w:rsidRPr="00F11DBF">
        <w:rPr>
          <w:rFonts w:ascii="Calibri Light" w:hAnsi="Calibri Light" w:cs="Calibri Light"/>
          <w:bCs/>
          <w:sz w:val="24"/>
          <w:szCs w:val="24"/>
        </w:rPr>
        <w:t xml:space="preserve">Oświadczenie w zakresie braku podstaw wykluczenia musi złożyć każdy </w:t>
      </w:r>
      <w:r w:rsidR="00E36EBC">
        <w:rPr>
          <w:rFonts w:ascii="Calibri Light" w:hAnsi="Calibri Light" w:cs="Calibri Light"/>
          <w:bCs/>
          <w:sz w:val="24"/>
          <w:szCs w:val="24"/>
        </w:rPr>
        <w:br/>
      </w:r>
      <w:r w:rsidRPr="00F11DBF">
        <w:rPr>
          <w:rFonts w:ascii="Calibri Light" w:hAnsi="Calibri Light" w:cs="Calibri Light"/>
          <w:bCs/>
          <w:sz w:val="24"/>
          <w:szCs w:val="24"/>
        </w:rPr>
        <w:t>z Wykonawców wspólnie ubiegających się o udzielenie zamówienia;</w:t>
      </w:r>
    </w:p>
    <w:p w14:paraId="50E7AF2A" w14:textId="77777777" w:rsidR="00EB7879" w:rsidRPr="00F11DBF" w:rsidRDefault="00EB7879" w:rsidP="00995E25">
      <w:pPr>
        <w:pStyle w:val="Akapitzlist"/>
        <w:numPr>
          <w:ilvl w:val="0"/>
          <w:numId w:val="61"/>
        </w:numPr>
        <w:spacing w:line="23" w:lineRule="atLeast"/>
        <w:jc w:val="both"/>
        <w:rPr>
          <w:rFonts w:ascii="Calibri Light" w:hAnsi="Calibri Light" w:cs="Calibri Light"/>
          <w:sz w:val="24"/>
          <w:szCs w:val="24"/>
        </w:rPr>
      </w:pPr>
      <w:r w:rsidRPr="00F11DBF">
        <w:rPr>
          <w:rFonts w:ascii="Calibri Light" w:hAnsi="Calibri Light" w:cs="Calibri Light"/>
          <w:sz w:val="24"/>
          <w:szCs w:val="24"/>
        </w:rPr>
        <w:t>Wszelka korespondencja prowadzona będzie wyłącznie z podmiotem występującym jako pełnomocnik Wykonawców wspólnie ubiegających się o udzielenie zamówienia.</w:t>
      </w:r>
    </w:p>
    <w:p w14:paraId="6337C163" w14:textId="77777777" w:rsidR="000A11CE" w:rsidRPr="00F11DBF" w:rsidRDefault="000A11CE" w:rsidP="000A11CE">
      <w:pPr>
        <w:pStyle w:val="Akapitzlist"/>
        <w:spacing w:line="23" w:lineRule="atLeast"/>
        <w:ind w:left="360"/>
        <w:jc w:val="both"/>
        <w:rPr>
          <w:rFonts w:ascii="Calibri Light" w:hAnsi="Calibri Light" w:cs="Calibri Light"/>
          <w:sz w:val="24"/>
          <w:szCs w:val="24"/>
        </w:rPr>
      </w:pPr>
    </w:p>
    <w:p w14:paraId="6D02D8B7" w14:textId="77777777" w:rsidR="00EB7879" w:rsidRPr="00F11DBF" w:rsidRDefault="00EB7879" w:rsidP="00504CEA">
      <w:pPr>
        <w:pStyle w:val="Akapitzlist"/>
        <w:spacing w:line="23" w:lineRule="atLeast"/>
        <w:ind w:left="357"/>
        <w:jc w:val="both"/>
        <w:rPr>
          <w:rFonts w:ascii="Calibri Light" w:hAnsi="Calibri Light" w:cs="Calibri Light"/>
          <w:sz w:val="24"/>
          <w:szCs w:val="24"/>
        </w:rPr>
      </w:pPr>
    </w:p>
    <w:p w14:paraId="2140D7F2"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XVIII</w:t>
      </w:r>
    </w:p>
    <w:p w14:paraId="4FA9354E"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INFORMACJA NA TEMAT PODWYKONAWCÓW</w:t>
      </w:r>
    </w:p>
    <w:p w14:paraId="296EDBBC" w14:textId="77777777" w:rsidR="008527C8" w:rsidRPr="00F11DBF" w:rsidRDefault="008527C8" w:rsidP="008527C8">
      <w:pPr>
        <w:rPr>
          <w:rFonts w:ascii="Calibri Light" w:hAnsi="Calibri Light" w:cs="Calibri Light"/>
        </w:rPr>
      </w:pPr>
    </w:p>
    <w:p w14:paraId="38A3DB48" w14:textId="77777777" w:rsidR="00995E25" w:rsidRPr="00A5680E" w:rsidRDefault="00995E25" w:rsidP="00995E25">
      <w:pPr>
        <w:pStyle w:val="Akapitzlist"/>
        <w:numPr>
          <w:ilvl w:val="0"/>
          <w:numId w:val="81"/>
        </w:numPr>
        <w:tabs>
          <w:tab w:val="left" w:pos="567"/>
        </w:tabs>
        <w:suppressAutoHyphens/>
        <w:ind w:left="567" w:hanging="425"/>
        <w:jc w:val="both"/>
        <w:rPr>
          <w:rFonts w:ascii="Calibri Light" w:hAnsi="Calibri Light" w:cs="Calibri Light"/>
          <w:sz w:val="24"/>
          <w:szCs w:val="24"/>
        </w:rPr>
      </w:pPr>
      <w:r w:rsidRPr="00A5680E">
        <w:rPr>
          <w:rFonts w:ascii="Calibri Light" w:hAnsi="Calibri Light" w:cs="Calibri Light"/>
          <w:sz w:val="24"/>
          <w:szCs w:val="24"/>
        </w:rPr>
        <w:t xml:space="preserve">Wykonawca może powierzyć wykonanie części zamówienia podwykonawcy. </w:t>
      </w:r>
    </w:p>
    <w:p w14:paraId="01202909" w14:textId="77777777" w:rsidR="00995E25" w:rsidRPr="00A5680E" w:rsidRDefault="00995E25" w:rsidP="00995E25">
      <w:pPr>
        <w:pStyle w:val="Akapitzlist"/>
        <w:numPr>
          <w:ilvl w:val="0"/>
          <w:numId w:val="81"/>
        </w:numPr>
        <w:tabs>
          <w:tab w:val="left" w:pos="567"/>
        </w:tabs>
        <w:suppressAutoHyphens/>
        <w:ind w:left="567" w:hanging="425"/>
        <w:jc w:val="both"/>
        <w:rPr>
          <w:rFonts w:ascii="Calibri Light" w:hAnsi="Calibri Light" w:cs="Calibri Light"/>
          <w:sz w:val="24"/>
          <w:szCs w:val="24"/>
        </w:rPr>
      </w:pPr>
      <w:r w:rsidRPr="00A5680E">
        <w:rPr>
          <w:rFonts w:ascii="Calibri Light" w:hAnsi="Calibri Light" w:cs="Calibri Light"/>
          <w:sz w:val="24"/>
          <w:szCs w:val="24"/>
        </w:rPr>
        <w:t>Zamawiający nie żąda wskazania przez wykonawcę, w ofercie, części zamówienia, których wykonanie zamierza powierzyć podwykonawcom.</w:t>
      </w:r>
    </w:p>
    <w:p w14:paraId="49D2E382" w14:textId="01F1DFDE" w:rsidR="00995E25" w:rsidRPr="00A5680E" w:rsidRDefault="00995E25" w:rsidP="00995E25">
      <w:pPr>
        <w:pStyle w:val="Akapitzlist"/>
        <w:numPr>
          <w:ilvl w:val="0"/>
          <w:numId w:val="81"/>
        </w:numPr>
        <w:tabs>
          <w:tab w:val="left" w:pos="567"/>
        </w:tabs>
        <w:suppressAutoHyphens/>
        <w:ind w:left="567" w:hanging="425"/>
        <w:jc w:val="both"/>
        <w:rPr>
          <w:rFonts w:ascii="Calibri Light" w:hAnsi="Calibri Light" w:cs="Calibri Light"/>
          <w:sz w:val="24"/>
          <w:szCs w:val="24"/>
        </w:rPr>
      </w:pPr>
      <w:r w:rsidRPr="00A5680E">
        <w:rPr>
          <w:rFonts w:ascii="Calibri Light" w:hAnsi="Calibri Light" w:cs="Calibri Light"/>
          <w:sz w:val="24"/>
          <w:szCs w:val="24"/>
        </w:rPr>
        <w:t>Zamawiający zastrzega w zamówieniu obowiązek osobistego wykonania przez wykonawcę czynności ubezpieczeniowych związanych z udzielaniem ochrony ubezpieczeniowej</w:t>
      </w:r>
      <w:r w:rsidR="0026563D">
        <w:rPr>
          <w:rFonts w:ascii="Calibri Light" w:hAnsi="Calibri Light" w:cs="Calibri Light"/>
          <w:sz w:val="24"/>
          <w:szCs w:val="24"/>
        </w:rPr>
        <w:t>, o których mowa w art. 4 ustawy z dnia 11 września 2015 r</w:t>
      </w:r>
      <w:r w:rsidRPr="00A5680E">
        <w:rPr>
          <w:rFonts w:ascii="Calibri Light" w:hAnsi="Calibri Light" w:cs="Calibri Light"/>
          <w:sz w:val="24"/>
          <w:szCs w:val="24"/>
        </w:rPr>
        <w:t xml:space="preserve">. </w:t>
      </w:r>
      <w:r w:rsidR="0026563D">
        <w:rPr>
          <w:rFonts w:ascii="Calibri Light" w:hAnsi="Calibri Light" w:cs="Calibri Light"/>
          <w:sz w:val="24"/>
          <w:szCs w:val="24"/>
        </w:rPr>
        <w:t>o działalności ubezpieczeniowej i reasekuracyjnej (</w:t>
      </w:r>
      <w:proofErr w:type="spellStart"/>
      <w:r w:rsidR="0026563D">
        <w:rPr>
          <w:rFonts w:ascii="Calibri Light" w:hAnsi="Calibri Light" w:cs="Calibri Light"/>
          <w:sz w:val="24"/>
          <w:szCs w:val="24"/>
        </w:rPr>
        <w:t>t.j</w:t>
      </w:r>
      <w:proofErr w:type="spellEnd"/>
      <w:r w:rsidR="0026563D">
        <w:rPr>
          <w:rFonts w:ascii="Calibri Light" w:hAnsi="Calibri Light" w:cs="Calibri Light"/>
          <w:sz w:val="24"/>
          <w:szCs w:val="24"/>
        </w:rPr>
        <w:t xml:space="preserve">. Dz.U. z 2023 poz. 656 z </w:t>
      </w:r>
      <w:proofErr w:type="spellStart"/>
      <w:r w:rsidR="0026563D">
        <w:rPr>
          <w:rFonts w:ascii="Calibri Light" w:hAnsi="Calibri Light" w:cs="Calibri Light"/>
          <w:sz w:val="24"/>
          <w:szCs w:val="24"/>
        </w:rPr>
        <w:t>późn</w:t>
      </w:r>
      <w:proofErr w:type="spellEnd"/>
      <w:r w:rsidR="0026563D">
        <w:rPr>
          <w:rFonts w:ascii="Calibri Light" w:hAnsi="Calibri Light" w:cs="Calibri Light"/>
          <w:sz w:val="24"/>
          <w:szCs w:val="24"/>
        </w:rPr>
        <w:t>. zm.).</w:t>
      </w:r>
    </w:p>
    <w:p w14:paraId="680451D9" w14:textId="77777777" w:rsidR="009159C7" w:rsidRPr="00F11DBF" w:rsidRDefault="009159C7" w:rsidP="00504CEA">
      <w:pPr>
        <w:spacing w:line="23" w:lineRule="atLeast"/>
        <w:rPr>
          <w:rFonts w:ascii="Calibri Light" w:hAnsi="Calibri Light" w:cs="Calibri Light"/>
          <w:sz w:val="24"/>
          <w:szCs w:val="24"/>
        </w:rPr>
      </w:pPr>
    </w:p>
    <w:p w14:paraId="08C4E2FA"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XIX</w:t>
      </w:r>
    </w:p>
    <w:p w14:paraId="04444EF1" w14:textId="77777777" w:rsidR="000E66D6" w:rsidRPr="00F11DBF" w:rsidRDefault="000E66D6" w:rsidP="00504CEA">
      <w:pPr>
        <w:pStyle w:val="Nagwek2"/>
        <w:spacing w:line="23" w:lineRule="atLeast"/>
        <w:ind w:firstLine="0"/>
        <w:rPr>
          <w:rFonts w:ascii="Calibri Light" w:hAnsi="Calibri Light" w:cs="Calibri Light"/>
          <w:sz w:val="24"/>
          <w:szCs w:val="24"/>
        </w:rPr>
      </w:pPr>
    </w:p>
    <w:p w14:paraId="4B9516EB" w14:textId="77777777" w:rsidR="00EB7879" w:rsidRPr="00F11DBF" w:rsidRDefault="00EB7879" w:rsidP="005609D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PODSTAWY (PRZESŁANKI) WYKLUCZENIA Z POSTĘPOWANIA, WARUNKI UDZIAŁU W POSTĘPOWANIU</w:t>
      </w:r>
      <w:r w:rsidR="00734E12" w:rsidRPr="00F11DBF">
        <w:rPr>
          <w:rFonts w:ascii="Calibri Light" w:hAnsi="Calibri Light" w:cs="Calibri Light"/>
          <w:sz w:val="24"/>
          <w:szCs w:val="24"/>
        </w:rPr>
        <w:t xml:space="preserve"> </w:t>
      </w:r>
    </w:p>
    <w:p w14:paraId="319D0505" w14:textId="77777777" w:rsidR="00EB7879" w:rsidRPr="00F11DBF" w:rsidRDefault="00EB7879" w:rsidP="005609D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WYKAZ PODMIOTOWYCH ŚRODKÓW DOWODOWYCH</w:t>
      </w:r>
    </w:p>
    <w:p w14:paraId="6FD66DE0" w14:textId="77777777" w:rsidR="00EB7879" w:rsidRPr="00F11DBF" w:rsidRDefault="00EB7879" w:rsidP="00504CEA">
      <w:pPr>
        <w:tabs>
          <w:tab w:val="left" w:pos="1701"/>
        </w:tabs>
        <w:spacing w:line="23" w:lineRule="atLeast"/>
        <w:ind w:left="1701" w:hanging="1701"/>
        <w:jc w:val="both"/>
        <w:rPr>
          <w:rFonts w:ascii="Calibri Light" w:hAnsi="Calibri Light" w:cs="Calibri Light"/>
          <w:b/>
          <w:sz w:val="24"/>
          <w:szCs w:val="24"/>
        </w:rPr>
      </w:pPr>
    </w:p>
    <w:p w14:paraId="10421B25" w14:textId="77777777" w:rsidR="00EB7879" w:rsidRPr="00F11DBF" w:rsidRDefault="00EB7879" w:rsidP="00995E25">
      <w:pPr>
        <w:pStyle w:val="Akapitzlist"/>
        <w:numPr>
          <w:ilvl w:val="0"/>
          <w:numId w:val="36"/>
        </w:numPr>
        <w:spacing w:line="23" w:lineRule="atLeast"/>
        <w:ind w:left="357" w:hanging="357"/>
        <w:jc w:val="both"/>
        <w:rPr>
          <w:rFonts w:ascii="Calibri Light" w:hAnsi="Calibri Light" w:cs="Calibri Light"/>
          <w:b/>
          <w:sz w:val="24"/>
          <w:szCs w:val="24"/>
        </w:rPr>
      </w:pPr>
      <w:r w:rsidRPr="00F11DBF">
        <w:rPr>
          <w:rFonts w:ascii="Calibri Light" w:hAnsi="Calibri Light" w:cs="Calibri Light"/>
          <w:b/>
          <w:sz w:val="24"/>
          <w:szCs w:val="24"/>
        </w:rPr>
        <w:t>O udzielenie zamówienia mogą się ubiegać Wykonawcy, którzy:</w:t>
      </w:r>
    </w:p>
    <w:p w14:paraId="53181C27" w14:textId="77777777" w:rsidR="00EB7879" w:rsidRPr="00F11DBF" w:rsidRDefault="00EB7879" w:rsidP="00995E25">
      <w:pPr>
        <w:pStyle w:val="Akapitzlist"/>
        <w:numPr>
          <w:ilvl w:val="0"/>
          <w:numId w:val="37"/>
        </w:numPr>
        <w:spacing w:line="23" w:lineRule="atLeast"/>
        <w:ind w:left="709" w:hanging="283"/>
        <w:jc w:val="both"/>
        <w:rPr>
          <w:rFonts w:ascii="Calibri Light" w:hAnsi="Calibri Light" w:cs="Calibri Light"/>
          <w:sz w:val="24"/>
          <w:szCs w:val="24"/>
        </w:rPr>
      </w:pPr>
      <w:r w:rsidRPr="00F11DBF">
        <w:rPr>
          <w:rFonts w:ascii="Calibri Light" w:hAnsi="Calibri Light" w:cs="Calibri Light"/>
          <w:sz w:val="24"/>
          <w:szCs w:val="24"/>
        </w:rPr>
        <w:t>nie podlegają wykluczeniu;</w:t>
      </w:r>
    </w:p>
    <w:p w14:paraId="5EFCE978" w14:textId="77777777" w:rsidR="00513D3D" w:rsidRPr="00F11DBF" w:rsidRDefault="000A11CE" w:rsidP="00995E25">
      <w:pPr>
        <w:pStyle w:val="Akapitzlist"/>
        <w:numPr>
          <w:ilvl w:val="0"/>
          <w:numId w:val="37"/>
        </w:numPr>
        <w:spacing w:line="23" w:lineRule="atLeast"/>
        <w:ind w:left="709" w:hanging="283"/>
        <w:jc w:val="both"/>
        <w:rPr>
          <w:rFonts w:ascii="Calibri Light" w:hAnsi="Calibri Light" w:cs="Calibri Light"/>
          <w:b/>
          <w:color w:val="000000" w:themeColor="text1"/>
          <w:sz w:val="24"/>
          <w:szCs w:val="24"/>
        </w:rPr>
      </w:pPr>
      <w:r w:rsidRPr="00F11DBF">
        <w:rPr>
          <w:rFonts w:ascii="Calibri Light" w:hAnsi="Calibri Light" w:cs="Calibri Light"/>
          <w:color w:val="000000" w:themeColor="text1"/>
          <w:sz w:val="24"/>
          <w:szCs w:val="24"/>
        </w:rPr>
        <w:t>spełniają warunki udziału w postępowaniu, określone przez Zamawiającego w ogłoszeniu o zamówieniu oraz w ust. 3 niniejszego rozdziału SWZ</w:t>
      </w:r>
      <w:r w:rsidR="00CC3997" w:rsidRPr="00F11DBF">
        <w:rPr>
          <w:rFonts w:ascii="Calibri Light" w:hAnsi="Calibri Light" w:cs="Calibri Light"/>
          <w:color w:val="000000" w:themeColor="text1"/>
          <w:sz w:val="24"/>
          <w:szCs w:val="24"/>
        </w:rPr>
        <w:t>.</w:t>
      </w:r>
      <w:r w:rsidR="00EB7879" w:rsidRPr="00F11DBF">
        <w:rPr>
          <w:rFonts w:ascii="Calibri Light" w:hAnsi="Calibri Light" w:cs="Calibri Light"/>
          <w:color w:val="000000" w:themeColor="text1"/>
          <w:sz w:val="24"/>
          <w:szCs w:val="24"/>
        </w:rPr>
        <w:t xml:space="preserve"> </w:t>
      </w:r>
    </w:p>
    <w:p w14:paraId="2795909D" w14:textId="77777777" w:rsidR="00EB7879" w:rsidRPr="00F11DBF" w:rsidRDefault="00EB7879" w:rsidP="00995E25">
      <w:pPr>
        <w:pStyle w:val="Akapitzlist"/>
        <w:numPr>
          <w:ilvl w:val="0"/>
          <w:numId w:val="36"/>
        </w:numPr>
        <w:spacing w:line="23" w:lineRule="atLeast"/>
        <w:ind w:left="425" w:hanging="425"/>
        <w:jc w:val="both"/>
        <w:rPr>
          <w:rFonts w:ascii="Calibri Light" w:hAnsi="Calibri Light" w:cs="Calibri Light"/>
          <w:b/>
          <w:sz w:val="24"/>
          <w:szCs w:val="24"/>
        </w:rPr>
      </w:pPr>
      <w:r w:rsidRPr="00F11DBF">
        <w:rPr>
          <w:rFonts w:ascii="Calibri Light" w:hAnsi="Calibri Light" w:cs="Calibri Light"/>
          <w:b/>
          <w:sz w:val="24"/>
          <w:szCs w:val="24"/>
        </w:rPr>
        <w:t>Podstawy wykluczenia:</w:t>
      </w:r>
    </w:p>
    <w:p w14:paraId="1D174D87" w14:textId="77777777" w:rsidR="00A1378C" w:rsidRDefault="00EB7879" w:rsidP="00A1378C">
      <w:pPr>
        <w:pStyle w:val="Akapitzlist"/>
        <w:numPr>
          <w:ilvl w:val="1"/>
          <w:numId w:val="36"/>
        </w:numPr>
        <w:tabs>
          <w:tab w:val="left" w:pos="993"/>
        </w:tabs>
        <w:spacing w:line="23" w:lineRule="atLeast"/>
        <w:ind w:left="709" w:hanging="425"/>
        <w:jc w:val="both"/>
        <w:rPr>
          <w:rFonts w:ascii="Calibri Light" w:hAnsi="Calibri Light" w:cs="Calibri Light"/>
          <w:b/>
          <w:sz w:val="24"/>
          <w:szCs w:val="24"/>
        </w:rPr>
      </w:pPr>
      <w:r w:rsidRPr="00F11DBF">
        <w:rPr>
          <w:rFonts w:ascii="Calibri Light" w:hAnsi="Calibri Light" w:cs="Calibri Light"/>
          <w:b/>
          <w:sz w:val="24"/>
          <w:szCs w:val="24"/>
        </w:rPr>
        <w:t xml:space="preserve">Zamawiający wykluczy z postępowania Wykonawcę w przypadkach, o których </w:t>
      </w:r>
      <w:r w:rsidRPr="00A1378C">
        <w:rPr>
          <w:rFonts w:ascii="Calibri Light" w:hAnsi="Calibri Light" w:cs="Calibri Light"/>
          <w:b/>
          <w:sz w:val="24"/>
          <w:szCs w:val="24"/>
        </w:rPr>
        <w:t>mowa w art. 108 ust. 1 pkt 1-6 ustawy (obligatoryjne przesłanki wykluczenia)</w:t>
      </w:r>
      <w:r w:rsidR="007A2D36" w:rsidRPr="00A1378C">
        <w:rPr>
          <w:rFonts w:ascii="Calibri Light" w:hAnsi="Calibri Light" w:cs="Calibri Light"/>
          <w:b/>
          <w:sz w:val="24"/>
          <w:szCs w:val="24"/>
        </w:rPr>
        <w:t>.</w:t>
      </w:r>
    </w:p>
    <w:p w14:paraId="05411997" w14:textId="77777777" w:rsidR="002A0BA3" w:rsidRPr="002A0BA3" w:rsidRDefault="002A0BA3" w:rsidP="002A0BA3">
      <w:pPr>
        <w:pStyle w:val="Akapitzlist"/>
        <w:numPr>
          <w:ilvl w:val="1"/>
          <w:numId w:val="36"/>
        </w:numPr>
        <w:rPr>
          <w:rFonts w:ascii="Calibri Light" w:hAnsi="Calibri Light" w:cs="Calibri Light"/>
          <w:b/>
          <w:sz w:val="24"/>
          <w:szCs w:val="24"/>
        </w:rPr>
      </w:pPr>
      <w:r w:rsidRPr="002A0BA3">
        <w:rPr>
          <w:rFonts w:ascii="Calibri Light" w:hAnsi="Calibri Light" w:cs="Calibri Light"/>
          <w:b/>
          <w:sz w:val="24"/>
          <w:szCs w:val="24"/>
        </w:rPr>
        <w:t xml:space="preserve">Zamawiający wykluczy z postępowania Wykonawcę na podstawie art. 7 ust. 1 ustawy z dnia 13 kwietnia 2022 r. o szczególnych rozwiązaniach w zakresie </w:t>
      </w:r>
      <w:r w:rsidRPr="002A0BA3">
        <w:rPr>
          <w:rFonts w:ascii="Calibri Light" w:hAnsi="Calibri Light" w:cs="Calibri Light"/>
          <w:b/>
          <w:sz w:val="24"/>
          <w:szCs w:val="24"/>
        </w:rPr>
        <w:lastRenderedPageBreak/>
        <w:t>przeciwdziałania wspieraniu agresji na Ukrainę oraz służących ochronie bezpieczeństwa narodowego (Dz. U. 2022 r. poz. 835).</w:t>
      </w:r>
    </w:p>
    <w:p w14:paraId="2259A722" w14:textId="07F11315" w:rsidR="00A1378C" w:rsidRPr="00A1378C" w:rsidRDefault="00A1378C" w:rsidP="00A1378C">
      <w:pPr>
        <w:pStyle w:val="Akapitzlist"/>
        <w:numPr>
          <w:ilvl w:val="1"/>
          <w:numId w:val="36"/>
        </w:numPr>
        <w:tabs>
          <w:tab w:val="left" w:pos="993"/>
        </w:tabs>
        <w:spacing w:line="23" w:lineRule="atLeast"/>
        <w:ind w:left="709" w:hanging="425"/>
        <w:jc w:val="both"/>
        <w:rPr>
          <w:rFonts w:ascii="Calibri Light" w:hAnsi="Calibri Light" w:cs="Calibri Light"/>
          <w:b/>
          <w:sz w:val="24"/>
          <w:szCs w:val="24"/>
        </w:rPr>
      </w:pPr>
      <w:r w:rsidRPr="00A1378C">
        <w:rPr>
          <w:rFonts w:ascii="Calibri Light" w:hAnsi="Calibri Light" w:cs="Calibri Light"/>
          <w:b/>
          <w:sz w:val="24"/>
          <w:szCs w:val="24"/>
        </w:rPr>
        <w:t>Zamawiający nie przewiduje fakultatywnych podstaw (przesłanek) wykluczenia zawartych w art. 109 ust. 1 ustawy.</w:t>
      </w:r>
    </w:p>
    <w:p w14:paraId="3A3E506B" w14:textId="4E707FF3" w:rsidR="001A6A45" w:rsidRPr="001A6A45" w:rsidRDefault="001A6A45" w:rsidP="001A6A45">
      <w:pPr>
        <w:spacing w:before="120" w:line="23" w:lineRule="atLeast"/>
        <w:jc w:val="both"/>
        <w:rPr>
          <w:rFonts w:ascii="Calibri Light" w:hAnsi="Calibri Light" w:cs="Calibri Light"/>
          <w:b/>
          <w:sz w:val="24"/>
          <w:szCs w:val="24"/>
        </w:rPr>
      </w:pPr>
      <w:r>
        <w:rPr>
          <w:rFonts w:ascii="Calibri Light" w:hAnsi="Calibri Light" w:cs="Calibri Light"/>
          <w:b/>
          <w:sz w:val="24"/>
          <w:szCs w:val="24"/>
        </w:rPr>
        <w:t xml:space="preserve">3. </w:t>
      </w:r>
      <w:r w:rsidR="00EB7879" w:rsidRPr="001A6A45">
        <w:rPr>
          <w:rFonts w:ascii="Calibri Light" w:hAnsi="Calibri Light" w:cs="Calibri Light"/>
          <w:b/>
          <w:sz w:val="24"/>
          <w:szCs w:val="24"/>
        </w:rPr>
        <w:t>Warunki udziału w postępowaniu, określone przez Zamawiającego spośród warunków, o których mowa w art. 112 ust. 2 ustawy:</w:t>
      </w:r>
    </w:p>
    <w:p w14:paraId="27EEF54D" w14:textId="77777777" w:rsidR="00EB7879" w:rsidRPr="00F11DBF" w:rsidRDefault="00EB7879" w:rsidP="00B22C88">
      <w:pPr>
        <w:tabs>
          <w:tab w:val="left" w:pos="1134"/>
        </w:tabs>
        <w:spacing w:line="23" w:lineRule="atLeast"/>
        <w:ind w:left="360"/>
        <w:jc w:val="both"/>
        <w:rPr>
          <w:rFonts w:ascii="Calibri Light" w:hAnsi="Calibri Light" w:cs="Calibri Light"/>
          <w:b/>
          <w:vanish/>
          <w:sz w:val="24"/>
          <w:szCs w:val="24"/>
        </w:rPr>
      </w:pPr>
    </w:p>
    <w:p w14:paraId="15455F0C" w14:textId="77777777" w:rsidR="00EB7879" w:rsidRPr="00F11DBF" w:rsidRDefault="00753598" w:rsidP="00995E25">
      <w:pPr>
        <w:pStyle w:val="Akapitzlist"/>
        <w:numPr>
          <w:ilvl w:val="1"/>
          <w:numId w:val="66"/>
        </w:numPr>
        <w:tabs>
          <w:tab w:val="left" w:pos="851"/>
        </w:tabs>
        <w:spacing w:line="23" w:lineRule="atLeast"/>
        <w:jc w:val="both"/>
        <w:rPr>
          <w:rFonts w:ascii="Calibri Light" w:hAnsi="Calibri Light" w:cs="Calibri Light"/>
          <w:b/>
          <w:sz w:val="24"/>
          <w:szCs w:val="24"/>
        </w:rPr>
      </w:pPr>
      <w:r w:rsidRPr="00F11DBF">
        <w:rPr>
          <w:rFonts w:ascii="Calibri Light" w:hAnsi="Calibri Light" w:cs="Calibri Light"/>
          <w:b/>
          <w:sz w:val="24"/>
          <w:szCs w:val="24"/>
        </w:rPr>
        <w:t xml:space="preserve">  </w:t>
      </w:r>
      <w:r w:rsidR="00EB7879" w:rsidRPr="00F11DBF">
        <w:rPr>
          <w:rFonts w:ascii="Calibri Light" w:hAnsi="Calibri Light" w:cs="Calibri Light"/>
          <w:b/>
          <w:sz w:val="24"/>
          <w:szCs w:val="24"/>
        </w:rPr>
        <w:t>Zdolność do występowania w obrocie gospodarczym</w:t>
      </w:r>
    </w:p>
    <w:p w14:paraId="215BFB32" w14:textId="77777777" w:rsidR="00745ACD" w:rsidRPr="00F11DBF" w:rsidRDefault="0069002F" w:rsidP="00B22C88">
      <w:pPr>
        <w:pStyle w:val="Akapitzlist"/>
        <w:tabs>
          <w:tab w:val="left" w:pos="1276"/>
        </w:tabs>
        <w:spacing w:line="23" w:lineRule="atLeast"/>
        <w:ind w:left="851" w:hanging="851"/>
        <w:jc w:val="both"/>
        <w:rPr>
          <w:rFonts w:ascii="Calibri Light" w:hAnsi="Calibri Light" w:cs="Calibri Light"/>
          <w:sz w:val="24"/>
          <w:szCs w:val="24"/>
        </w:rPr>
      </w:pPr>
      <w:r w:rsidRPr="00F11DBF">
        <w:rPr>
          <w:rFonts w:ascii="Calibri Light" w:hAnsi="Calibri Light" w:cs="Calibri Light"/>
          <w:sz w:val="24"/>
          <w:szCs w:val="24"/>
        </w:rPr>
        <w:tab/>
      </w:r>
      <w:r w:rsidR="00EB7879" w:rsidRPr="00F11DBF">
        <w:rPr>
          <w:rFonts w:ascii="Calibri Light" w:hAnsi="Calibri Light" w:cs="Calibri Light"/>
          <w:sz w:val="24"/>
          <w:szCs w:val="24"/>
        </w:rPr>
        <w:t xml:space="preserve">Zamawiający nie określa warunku w powyższym zakresie. </w:t>
      </w:r>
    </w:p>
    <w:p w14:paraId="60C06A9B" w14:textId="77777777" w:rsidR="00EB7879" w:rsidRPr="003A5CF4" w:rsidRDefault="00EB7879" w:rsidP="00995E25">
      <w:pPr>
        <w:pStyle w:val="Akapitzlist"/>
        <w:numPr>
          <w:ilvl w:val="1"/>
          <w:numId w:val="65"/>
        </w:numPr>
        <w:tabs>
          <w:tab w:val="left" w:pos="851"/>
        </w:tabs>
        <w:spacing w:line="23" w:lineRule="atLeast"/>
        <w:ind w:left="851" w:hanging="425"/>
        <w:jc w:val="both"/>
        <w:rPr>
          <w:rFonts w:ascii="Calibri Light" w:hAnsi="Calibri Light" w:cs="Calibri Light"/>
          <w:b/>
          <w:sz w:val="24"/>
          <w:szCs w:val="24"/>
        </w:rPr>
      </w:pPr>
      <w:r w:rsidRPr="003A5CF4">
        <w:rPr>
          <w:rFonts w:ascii="Calibri Light" w:hAnsi="Calibri Light" w:cs="Calibri Light"/>
          <w:b/>
          <w:sz w:val="24"/>
          <w:szCs w:val="24"/>
        </w:rPr>
        <w:t xml:space="preserve">Uprawnienia do prowadzenia określonej działalności gospodarczej lub </w:t>
      </w:r>
      <w:r w:rsidR="00745ACD" w:rsidRPr="003A5CF4">
        <w:rPr>
          <w:rFonts w:ascii="Calibri Light" w:hAnsi="Calibri Light" w:cs="Calibri Light"/>
          <w:b/>
          <w:sz w:val="24"/>
          <w:szCs w:val="24"/>
        </w:rPr>
        <w:t xml:space="preserve">   </w:t>
      </w:r>
      <w:r w:rsidRPr="003A5CF4">
        <w:rPr>
          <w:rFonts w:ascii="Calibri Light" w:hAnsi="Calibri Light" w:cs="Calibri Light"/>
          <w:b/>
          <w:sz w:val="24"/>
          <w:szCs w:val="24"/>
        </w:rPr>
        <w:t>zawodowej</w:t>
      </w:r>
    </w:p>
    <w:p w14:paraId="3A5D00C2" w14:textId="0F6B4A24" w:rsidR="00F97575" w:rsidRPr="003A5CF4" w:rsidRDefault="00F97575" w:rsidP="003A5CF4">
      <w:pPr>
        <w:pStyle w:val="Akapitzlist"/>
        <w:tabs>
          <w:tab w:val="left" w:pos="993"/>
        </w:tabs>
        <w:ind w:left="993" w:hanging="709"/>
        <w:jc w:val="both"/>
        <w:rPr>
          <w:rFonts w:ascii="Calibri Light" w:hAnsi="Calibri Light" w:cs="Calibri Light"/>
          <w:bCs/>
          <w:sz w:val="24"/>
          <w:szCs w:val="24"/>
        </w:rPr>
      </w:pPr>
      <w:r w:rsidRPr="003A5CF4">
        <w:rPr>
          <w:rFonts w:ascii="Calibri Light" w:hAnsi="Calibri Light" w:cs="Calibri Light"/>
          <w:bCs/>
          <w:sz w:val="24"/>
          <w:szCs w:val="24"/>
        </w:rPr>
        <w:t>Zamawiający wymaga, aby wykonawca ubiegający się o udzielenie zamówienia, posiadał zezwolenie do wykonywania działalności ubezpieczeniowej zgodnie z przepisami ustawy z dnia 11 września 2015 r. o działalności ubezpieczeniowej i reasekuracyjnej (tekst jednolity Dz.U. z 202</w:t>
      </w:r>
      <w:r w:rsidR="0069051F" w:rsidRPr="003A5CF4">
        <w:rPr>
          <w:rFonts w:ascii="Calibri Light" w:hAnsi="Calibri Light" w:cs="Calibri Light"/>
          <w:bCs/>
          <w:sz w:val="24"/>
          <w:szCs w:val="24"/>
        </w:rPr>
        <w:t>3</w:t>
      </w:r>
      <w:r w:rsidRPr="003A5CF4">
        <w:rPr>
          <w:rFonts w:ascii="Calibri Light" w:hAnsi="Calibri Light" w:cs="Calibri Light"/>
          <w:bCs/>
          <w:sz w:val="24"/>
          <w:szCs w:val="24"/>
        </w:rPr>
        <w:t xml:space="preserve"> poz. </w:t>
      </w:r>
      <w:r w:rsidR="0069051F" w:rsidRPr="003A5CF4">
        <w:rPr>
          <w:rFonts w:ascii="Calibri Light" w:hAnsi="Calibri Light" w:cs="Calibri Light"/>
          <w:bCs/>
          <w:sz w:val="24"/>
          <w:szCs w:val="24"/>
        </w:rPr>
        <w:t>656</w:t>
      </w:r>
      <w:r w:rsidRPr="003A5CF4">
        <w:rPr>
          <w:rFonts w:ascii="Calibri Light" w:hAnsi="Calibri Light" w:cs="Calibri Light"/>
          <w:bCs/>
          <w:sz w:val="24"/>
          <w:szCs w:val="24"/>
        </w:rPr>
        <w:t xml:space="preserve"> z</w:t>
      </w:r>
      <w:r w:rsidR="0069051F" w:rsidRPr="003A5CF4">
        <w:rPr>
          <w:rFonts w:ascii="Calibri Light" w:hAnsi="Calibri Light" w:cs="Calibri Light"/>
          <w:bCs/>
          <w:sz w:val="24"/>
          <w:szCs w:val="24"/>
        </w:rPr>
        <w:t xml:space="preserve"> </w:t>
      </w:r>
      <w:proofErr w:type="spellStart"/>
      <w:r w:rsidR="0069051F" w:rsidRPr="003A5CF4">
        <w:rPr>
          <w:rFonts w:ascii="Calibri Light" w:hAnsi="Calibri Light" w:cs="Calibri Light"/>
          <w:bCs/>
          <w:sz w:val="24"/>
          <w:szCs w:val="24"/>
        </w:rPr>
        <w:t>późn</w:t>
      </w:r>
      <w:proofErr w:type="spellEnd"/>
      <w:r w:rsidR="0069051F" w:rsidRPr="003A5CF4">
        <w:rPr>
          <w:rFonts w:ascii="Calibri Light" w:hAnsi="Calibri Light" w:cs="Calibri Light"/>
          <w:bCs/>
          <w:sz w:val="24"/>
          <w:szCs w:val="24"/>
        </w:rPr>
        <w:t>.</w:t>
      </w:r>
      <w:r w:rsidRPr="003A5CF4">
        <w:rPr>
          <w:rFonts w:ascii="Calibri Light" w:hAnsi="Calibri Light" w:cs="Calibri Light"/>
          <w:bCs/>
          <w:sz w:val="24"/>
          <w:szCs w:val="24"/>
        </w:rPr>
        <w:t xml:space="preserve"> zm.) zwanej dalej ustawą o działalności ubezpieczeniowej i reasekuracyjnej, przy czym wymaga się, aby Wykonawca, który złoży ofertę na daną część zamówienia, posiadał </w:t>
      </w:r>
      <w:r w:rsidR="003A5CF4">
        <w:rPr>
          <w:rFonts w:ascii="Calibri Light" w:hAnsi="Calibri Light" w:cs="Calibri Light"/>
          <w:bCs/>
          <w:sz w:val="24"/>
          <w:szCs w:val="24"/>
        </w:rPr>
        <w:br/>
      </w:r>
      <w:r w:rsidRPr="003A5CF4">
        <w:rPr>
          <w:rFonts w:ascii="Calibri Light" w:hAnsi="Calibri Light" w:cs="Calibri Light"/>
          <w:bCs/>
          <w:sz w:val="24"/>
          <w:szCs w:val="24"/>
        </w:rPr>
        <w:t xml:space="preserve">w odniesieniu do tej części uprawnienia w zakresie grup ubezpieczeń: </w:t>
      </w:r>
    </w:p>
    <w:p w14:paraId="1CF2EF17" w14:textId="77A291D7" w:rsidR="00F97575" w:rsidRPr="003A5CF4" w:rsidRDefault="00F97575" w:rsidP="003A5CF4">
      <w:pPr>
        <w:pStyle w:val="Akapitzlist"/>
        <w:numPr>
          <w:ilvl w:val="2"/>
          <w:numId w:val="83"/>
        </w:numPr>
        <w:tabs>
          <w:tab w:val="left" w:pos="993"/>
        </w:tabs>
        <w:suppressAutoHyphens/>
        <w:ind w:hanging="709"/>
        <w:jc w:val="both"/>
        <w:rPr>
          <w:rFonts w:ascii="Calibri Light" w:hAnsi="Calibri Light" w:cs="Calibri Light"/>
          <w:bCs/>
          <w:sz w:val="24"/>
          <w:szCs w:val="24"/>
        </w:rPr>
      </w:pPr>
      <w:r w:rsidRPr="003A5CF4">
        <w:rPr>
          <w:rFonts w:ascii="Calibri Light" w:hAnsi="Calibri Light" w:cs="Calibri Light"/>
          <w:bCs/>
          <w:sz w:val="24"/>
          <w:szCs w:val="24"/>
        </w:rPr>
        <w:t xml:space="preserve">dla Części 1, w grupie ubezpieczeń 1, 8, 9 i 13 Działu II Załącznika do ustawy </w:t>
      </w:r>
      <w:r w:rsidR="003A5CF4">
        <w:rPr>
          <w:rFonts w:ascii="Calibri Light" w:hAnsi="Calibri Light" w:cs="Calibri Light"/>
          <w:bCs/>
          <w:sz w:val="24"/>
          <w:szCs w:val="24"/>
        </w:rPr>
        <w:br/>
      </w:r>
      <w:r w:rsidRPr="003A5CF4">
        <w:rPr>
          <w:rFonts w:ascii="Calibri Light" w:hAnsi="Calibri Light" w:cs="Calibri Light"/>
          <w:bCs/>
          <w:sz w:val="24"/>
          <w:szCs w:val="24"/>
        </w:rPr>
        <w:t>o działalności ubezpieczeniowej i reasekuracyjnej,</w:t>
      </w:r>
    </w:p>
    <w:p w14:paraId="2ECB0C50" w14:textId="32C1EE9A" w:rsidR="00F97575" w:rsidRPr="003A5CF4" w:rsidRDefault="00F97575" w:rsidP="003A5CF4">
      <w:pPr>
        <w:pStyle w:val="Akapitzlist"/>
        <w:numPr>
          <w:ilvl w:val="2"/>
          <w:numId w:val="83"/>
        </w:numPr>
        <w:tabs>
          <w:tab w:val="left" w:pos="993"/>
        </w:tabs>
        <w:suppressAutoHyphens/>
        <w:ind w:hanging="709"/>
        <w:jc w:val="both"/>
        <w:rPr>
          <w:rFonts w:ascii="Calibri Light" w:hAnsi="Calibri Light" w:cs="Calibri Light"/>
          <w:bCs/>
          <w:sz w:val="24"/>
          <w:szCs w:val="24"/>
        </w:rPr>
      </w:pPr>
      <w:r w:rsidRPr="003A5CF4">
        <w:rPr>
          <w:rFonts w:ascii="Calibri Light" w:hAnsi="Calibri Light" w:cs="Calibri Light"/>
          <w:bCs/>
          <w:sz w:val="24"/>
          <w:szCs w:val="24"/>
        </w:rPr>
        <w:t xml:space="preserve">dla Części 2, w grupie ubezpieczeń 1, 3 i 10 Działu II Załącznika do ustawy </w:t>
      </w:r>
      <w:r w:rsidR="003A5CF4">
        <w:rPr>
          <w:rFonts w:ascii="Calibri Light" w:hAnsi="Calibri Light" w:cs="Calibri Light"/>
          <w:bCs/>
          <w:sz w:val="24"/>
          <w:szCs w:val="24"/>
        </w:rPr>
        <w:br/>
      </w:r>
      <w:r w:rsidRPr="003A5CF4">
        <w:rPr>
          <w:rFonts w:ascii="Calibri Light" w:hAnsi="Calibri Light" w:cs="Calibri Light"/>
          <w:bCs/>
          <w:sz w:val="24"/>
          <w:szCs w:val="24"/>
        </w:rPr>
        <w:t>o działalności ubezpieczeniowej i reasekuracyjnej,</w:t>
      </w:r>
    </w:p>
    <w:p w14:paraId="3EA4336D" w14:textId="54EB4969" w:rsidR="00F97575" w:rsidRPr="003A5CF4" w:rsidRDefault="00F97575" w:rsidP="003A5CF4">
      <w:pPr>
        <w:pStyle w:val="Akapitzlist"/>
        <w:numPr>
          <w:ilvl w:val="2"/>
          <w:numId w:val="83"/>
        </w:numPr>
        <w:tabs>
          <w:tab w:val="left" w:pos="993"/>
        </w:tabs>
        <w:suppressAutoHyphens/>
        <w:ind w:hanging="709"/>
        <w:jc w:val="both"/>
        <w:rPr>
          <w:rFonts w:ascii="Calibri Light" w:hAnsi="Calibri Light" w:cs="Calibri Light"/>
          <w:bCs/>
          <w:sz w:val="24"/>
          <w:szCs w:val="24"/>
        </w:rPr>
      </w:pPr>
      <w:r w:rsidRPr="003A5CF4">
        <w:rPr>
          <w:rFonts w:ascii="Calibri Light" w:hAnsi="Calibri Light" w:cs="Calibri Light"/>
          <w:bCs/>
          <w:sz w:val="24"/>
          <w:szCs w:val="24"/>
        </w:rPr>
        <w:t xml:space="preserve">dla Części 3, w grupie ubezpieczeń 13 Działu II Załącznika do ustawy </w:t>
      </w:r>
      <w:r w:rsidR="003A5CF4">
        <w:rPr>
          <w:rFonts w:ascii="Calibri Light" w:hAnsi="Calibri Light" w:cs="Calibri Light"/>
          <w:bCs/>
          <w:sz w:val="24"/>
          <w:szCs w:val="24"/>
        </w:rPr>
        <w:br/>
      </w:r>
      <w:r w:rsidRPr="003A5CF4">
        <w:rPr>
          <w:rFonts w:ascii="Calibri Light" w:hAnsi="Calibri Light" w:cs="Calibri Light"/>
          <w:bCs/>
          <w:sz w:val="24"/>
          <w:szCs w:val="24"/>
        </w:rPr>
        <w:t>o działalności ubezpieczeniowej i reasekuracyjnej,</w:t>
      </w:r>
    </w:p>
    <w:p w14:paraId="3C55B8AF" w14:textId="77777777" w:rsidR="00F97575" w:rsidRPr="003A5CF4" w:rsidRDefault="00F97575" w:rsidP="003A5CF4">
      <w:pPr>
        <w:pStyle w:val="Akapitzlist"/>
        <w:numPr>
          <w:ilvl w:val="2"/>
          <w:numId w:val="83"/>
        </w:numPr>
        <w:tabs>
          <w:tab w:val="left" w:pos="993"/>
        </w:tabs>
        <w:suppressAutoHyphens/>
        <w:ind w:hanging="709"/>
        <w:jc w:val="both"/>
        <w:rPr>
          <w:rFonts w:ascii="Calibri Light" w:hAnsi="Calibri Light" w:cs="Calibri Light"/>
          <w:bCs/>
          <w:sz w:val="24"/>
          <w:szCs w:val="24"/>
        </w:rPr>
      </w:pPr>
      <w:r w:rsidRPr="003A5CF4">
        <w:rPr>
          <w:rFonts w:ascii="Calibri Light" w:hAnsi="Calibri Light" w:cs="Calibri Light"/>
          <w:bCs/>
          <w:sz w:val="24"/>
          <w:szCs w:val="24"/>
        </w:rPr>
        <w:t>dla Części 4, w grupie ubezpieczeń 1 Działu II Załącznika do ustawy o działalności ubezpieczeniowej i reasekuracyjnej,</w:t>
      </w:r>
    </w:p>
    <w:p w14:paraId="55E80779" w14:textId="616C1536" w:rsidR="00F97575" w:rsidRPr="001A6A45" w:rsidRDefault="00F97575" w:rsidP="003A5CF4">
      <w:pPr>
        <w:pStyle w:val="Akapitzlist"/>
        <w:numPr>
          <w:ilvl w:val="2"/>
          <w:numId w:val="83"/>
        </w:numPr>
        <w:tabs>
          <w:tab w:val="left" w:pos="993"/>
        </w:tabs>
        <w:suppressAutoHyphens/>
        <w:ind w:hanging="709"/>
        <w:jc w:val="both"/>
        <w:rPr>
          <w:rFonts w:ascii="Calibri Light" w:hAnsi="Calibri Light" w:cs="Calibri Light"/>
          <w:bCs/>
          <w:sz w:val="22"/>
          <w:szCs w:val="22"/>
        </w:rPr>
      </w:pPr>
      <w:r w:rsidRPr="003A5CF4">
        <w:rPr>
          <w:rFonts w:ascii="Calibri Light" w:hAnsi="Calibri Light" w:cs="Calibri Light"/>
          <w:bCs/>
          <w:sz w:val="24"/>
          <w:szCs w:val="24"/>
        </w:rPr>
        <w:t xml:space="preserve">dla Części 5, w grupie ubezpieczeń 13 Działu II Załącznika do ustawy </w:t>
      </w:r>
      <w:r w:rsidR="003A5CF4">
        <w:rPr>
          <w:rFonts w:ascii="Calibri Light" w:hAnsi="Calibri Light" w:cs="Calibri Light"/>
          <w:bCs/>
          <w:sz w:val="24"/>
          <w:szCs w:val="24"/>
        </w:rPr>
        <w:br/>
      </w:r>
      <w:r w:rsidRPr="003A5CF4">
        <w:rPr>
          <w:rFonts w:ascii="Calibri Light" w:hAnsi="Calibri Light" w:cs="Calibri Light"/>
          <w:bCs/>
          <w:sz w:val="24"/>
          <w:szCs w:val="24"/>
        </w:rPr>
        <w:t>o działalności ubezpieczeniowej i reasekuracyjnej.</w:t>
      </w:r>
    </w:p>
    <w:p w14:paraId="6D2A8518" w14:textId="77777777" w:rsidR="00EB7879" w:rsidRPr="00F11DBF" w:rsidRDefault="00EB7879" w:rsidP="00995E25">
      <w:pPr>
        <w:pStyle w:val="Akapitzlist"/>
        <w:numPr>
          <w:ilvl w:val="1"/>
          <w:numId w:val="65"/>
        </w:numPr>
        <w:tabs>
          <w:tab w:val="left" w:pos="709"/>
        </w:tabs>
        <w:spacing w:line="23" w:lineRule="atLeast"/>
        <w:ind w:left="851" w:hanging="425"/>
        <w:jc w:val="both"/>
        <w:rPr>
          <w:rFonts w:ascii="Calibri Light" w:hAnsi="Calibri Light" w:cs="Calibri Light"/>
          <w:sz w:val="24"/>
          <w:szCs w:val="24"/>
        </w:rPr>
      </w:pPr>
      <w:r w:rsidRPr="00F11DBF">
        <w:rPr>
          <w:rFonts w:ascii="Calibri Light" w:hAnsi="Calibri Light" w:cs="Calibri Light"/>
          <w:b/>
          <w:sz w:val="24"/>
          <w:szCs w:val="24"/>
        </w:rPr>
        <w:t>Sytuacja ekonomiczna lub finansowa</w:t>
      </w:r>
    </w:p>
    <w:p w14:paraId="1340E9C6" w14:textId="77777777" w:rsidR="00745ACD" w:rsidRPr="00F11DBF" w:rsidRDefault="00EB7879" w:rsidP="00B22C88">
      <w:pPr>
        <w:tabs>
          <w:tab w:val="left" w:pos="1134"/>
        </w:tabs>
        <w:spacing w:line="23" w:lineRule="atLeast"/>
        <w:ind w:left="851"/>
        <w:jc w:val="both"/>
        <w:rPr>
          <w:rFonts w:ascii="Calibri Light" w:hAnsi="Calibri Light" w:cs="Calibri Light"/>
          <w:sz w:val="24"/>
          <w:szCs w:val="24"/>
        </w:rPr>
      </w:pPr>
      <w:r w:rsidRPr="00F11DBF">
        <w:rPr>
          <w:rFonts w:ascii="Calibri Light" w:hAnsi="Calibri Light" w:cs="Calibri Light"/>
          <w:sz w:val="24"/>
          <w:szCs w:val="24"/>
        </w:rPr>
        <w:t>Zamawiający nie określa warunku w powyższym zakresie.</w:t>
      </w:r>
    </w:p>
    <w:p w14:paraId="3C5514BE" w14:textId="77777777" w:rsidR="00EB7879" w:rsidRPr="00F11DBF" w:rsidRDefault="00EB7879" w:rsidP="00995E25">
      <w:pPr>
        <w:pStyle w:val="Akapitzlist"/>
        <w:numPr>
          <w:ilvl w:val="1"/>
          <w:numId w:val="65"/>
        </w:numPr>
        <w:tabs>
          <w:tab w:val="left" w:pos="709"/>
        </w:tabs>
        <w:spacing w:line="23" w:lineRule="atLeast"/>
        <w:ind w:left="851" w:hanging="425"/>
        <w:jc w:val="both"/>
        <w:rPr>
          <w:rFonts w:ascii="Calibri Light" w:hAnsi="Calibri Light" w:cs="Calibri Light"/>
          <w:b/>
          <w:sz w:val="24"/>
          <w:szCs w:val="24"/>
        </w:rPr>
      </w:pPr>
      <w:r w:rsidRPr="00F11DBF">
        <w:rPr>
          <w:rFonts w:ascii="Calibri Light" w:hAnsi="Calibri Light" w:cs="Calibri Light"/>
          <w:b/>
          <w:sz w:val="24"/>
          <w:szCs w:val="24"/>
        </w:rPr>
        <w:t>Zdolność techniczna lub zawodowa</w:t>
      </w:r>
    </w:p>
    <w:p w14:paraId="27097F43" w14:textId="77777777" w:rsidR="002960BD" w:rsidRPr="009F61AF" w:rsidRDefault="002960BD" w:rsidP="005609DA">
      <w:pPr>
        <w:pStyle w:val="Akapitzlist"/>
        <w:tabs>
          <w:tab w:val="left" w:pos="709"/>
        </w:tabs>
        <w:spacing w:line="23" w:lineRule="atLeast"/>
        <w:ind w:left="567"/>
        <w:jc w:val="both"/>
        <w:rPr>
          <w:rFonts w:ascii="Calibri Light" w:hAnsi="Calibri Light" w:cs="Calibri Light"/>
          <w:b/>
          <w:sz w:val="12"/>
          <w:szCs w:val="12"/>
          <w:u w:val="single"/>
        </w:rPr>
      </w:pPr>
    </w:p>
    <w:p w14:paraId="4BCF6D8C" w14:textId="5F5F90B2" w:rsidR="00A90A79" w:rsidRPr="00A90A79" w:rsidRDefault="00F97575" w:rsidP="001A6A45">
      <w:pPr>
        <w:tabs>
          <w:tab w:val="left" w:pos="1134"/>
        </w:tabs>
        <w:spacing w:line="23" w:lineRule="atLeast"/>
        <w:ind w:left="851"/>
        <w:jc w:val="both"/>
        <w:rPr>
          <w:rFonts w:ascii="Calibri Light" w:hAnsi="Calibri Light" w:cs="Calibri Light"/>
          <w:sz w:val="24"/>
          <w:szCs w:val="24"/>
        </w:rPr>
      </w:pPr>
      <w:r w:rsidRPr="00F11DBF">
        <w:rPr>
          <w:rFonts w:ascii="Calibri Light" w:hAnsi="Calibri Light" w:cs="Calibri Light"/>
          <w:sz w:val="24"/>
          <w:szCs w:val="24"/>
        </w:rPr>
        <w:t>Zamawiający nie określa warunku w powyższym zakresie.</w:t>
      </w:r>
    </w:p>
    <w:p w14:paraId="6FAA695A" w14:textId="77777777" w:rsidR="00EB7879" w:rsidRPr="00E90863" w:rsidRDefault="00EB7879" w:rsidP="00995E25">
      <w:pPr>
        <w:pStyle w:val="Akapitzlist"/>
        <w:numPr>
          <w:ilvl w:val="0"/>
          <w:numId w:val="64"/>
        </w:numPr>
        <w:tabs>
          <w:tab w:val="left" w:pos="993"/>
          <w:tab w:val="left" w:pos="1134"/>
        </w:tabs>
        <w:spacing w:before="120" w:after="120" w:line="23" w:lineRule="atLeast"/>
        <w:ind w:left="391" w:hanging="391"/>
        <w:jc w:val="both"/>
        <w:rPr>
          <w:rFonts w:ascii="Calibri Light" w:hAnsi="Calibri Light" w:cs="Calibri Light"/>
          <w:b/>
          <w:sz w:val="24"/>
          <w:szCs w:val="24"/>
        </w:rPr>
      </w:pPr>
      <w:r w:rsidRPr="00E90863">
        <w:rPr>
          <w:rFonts w:ascii="Calibri Light" w:hAnsi="Calibri Light" w:cs="Calibri Light"/>
          <w:b/>
          <w:sz w:val="24"/>
          <w:szCs w:val="24"/>
        </w:rPr>
        <w:t>Wykaz podmiotowych środków dowodowych</w:t>
      </w:r>
    </w:p>
    <w:p w14:paraId="77988532" w14:textId="77777777" w:rsidR="00B23C3E" w:rsidRPr="00E90863" w:rsidRDefault="00EB7879" w:rsidP="00995E25">
      <w:pPr>
        <w:pStyle w:val="Akapitzlist"/>
        <w:numPr>
          <w:ilvl w:val="1"/>
          <w:numId w:val="62"/>
        </w:numPr>
        <w:spacing w:before="120" w:line="23" w:lineRule="atLeast"/>
        <w:ind w:left="850" w:hanging="425"/>
        <w:jc w:val="both"/>
        <w:rPr>
          <w:rFonts w:ascii="Calibri Light" w:hAnsi="Calibri Light" w:cs="Calibri Light"/>
          <w:b/>
          <w:color w:val="FF0000"/>
          <w:sz w:val="24"/>
          <w:szCs w:val="24"/>
        </w:rPr>
      </w:pPr>
      <w:r w:rsidRPr="00E90863">
        <w:rPr>
          <w:rFonts w:ascii="Calibri Light" w:hAnsi="Calibri Light" w:cs="Calibri Light"/>
          <w:b/>
          <w:sz w:val="24"/>
          <w:szCs w:val="24"/>
        </w:rPr>
        <w:t>Wykonawca, którego oferta zostanie najwyżej oceniona, w celu wykazania spełniania warunków udziału w postępowaniu</w:t>
      </w:r>
      <w:r w:rsidR="00A806C1" w:rsidRPr="00E90863">
        <w:rPr>
          <w:rFonts w:ascii="Calibri Light" w:hAnsi="Calibri Light" w:cs="Calibri Light"/>
          <w:b/>
          <w:sz w:val="24"/>
          <w:szCs w:val="24"/>
        </w:rPr>
        <w:t xml:space="preserve"> (określonych przez Zamawiającego w ust. 3 niniejszego rozdziału SWZ)</w:t>
      </w:r>
      <w:r w:rsidRPr="00E90863">
        <w:rPr>
          <w:rFonts w:ascii="Calibri Light" w:hAnsi="Calibri Light" w:cs="Calibri Light"/>
          <w:b/>
          <w:sz w:val="24"/>
          <w:szCs w:val="24"/>
        </w:rPr>
        <w:t>, na podstawie art. 274 ust. 1 ustawy zostanie wezwany do złożenia następujących podmiotowych środków dowodowych (aktualnych na dzień ich złożenia):</w:t>
      </w:r>
    </w:p>
    <w:p w14:paraId="4F30F5F8" w14:textId="080B2BAC" w:rsidR="00B052D1" w:rsidRPr="001A6A45" w:rsidRDefault="00B052D1" w:rsidP="00504CEA">
      <w:pPr>
        <w:pStyle w:val="Akapitzlist"/>
        <w:numPr>
          <w:ilvl w:val="0"/>
          <w:numId w:val="71"/>
        </w:numPr>
        <w:autoSpaceDE w:val="0"/>
        <w:autoSpaceDN w:val="0"/>
        <w:adjustRightInd w:val="0"/>
        <w:spacing w:before="120" w:after="60" w:line="23" w:lineRule="atLeast"/>
        <w:ind w:left="426" w:hanging="284"/>
        <w:jc w:val="both"/>
        <w:rPr>
          <w:rFonts w:ascii="Calibri Light" w:hAnsi="Calibri Light" w:cs="Calibri Light"/>
          <w:sz w:val="24"/>
          <w:szCs w:val="24"/>
          <w:u w:val="single"/>
        </w:rPr>
      </w:pPr>
      <w:r w:rsidRPr="001A6A45">
        <w:rPr>
          <w:rFonts w:ascii="Calibri Light" w:hAnsi="Calibri Light" w:cs="Calibri Light"/>
          <w:sz w:val="24"/>
          <w:szCs w:val="24"/>
          <w:u w:val="single"/>
        </w:rPr>
        <w:t>w celu wykazania spełniania warunku z ust. 3.</w:t>
      </w:r>
      <w:r w:rsidR="001A6A45" w:rsidRPr="001A6A45">
        <w:rPr>
          <w:rFonts w:ascii="Calibri Light" w:hAnsi="Calibri Light" w:cs="Calibri Light"/>
          <w:sz w:val="24"/>
          <w:szCs w:val="24"/>
          <w:u w:val="single"/>
        </w:rPr>
        <w:t>2</w:t>
      </w:r>
      <w:r w:rsidRPr="001A6A45">
        <w:rPr>
          <w:rFonts w:ascii="Calibri Light" w:hAnsi="Calibri Light" w:cs="Calibri Light"/>
          <w:sz w:val="24"/>
          <w:szCs w:val="24"/>
          <w:u w:val="single"/>
        </w:rPr>
        <w:t>:</w:t>
      </w:r>
    </w:p>
    <w:p w14:paraId="0F182E5D" w14:textId="77777777" w:rsidR="001A6A45" w:rsidRPr="001A6A45" w:rsidRDefault="001A6A45" w:rsidP="001A6A45">
      <w:pPr>
        <w:spacing w:after="200" w:line="276" w:lineRule="auto"/>
        <w:contextualSpacing/>
        <w:jc w:val="both"/>
        <w:rPr>
          <w:rFonts w:ascii="Calibri Light" w:hAnsi="Calibri Light" w:cs="Calibri Light"/>
          <w:sz w:val="24"/>
          <w:szCs w:val="24"/>
        </w:rPr>
      </w:pPr>
      <w:r w:rsidRPr="001A6A45">
        <w:rPr>
          <w:rFonts w:ascii="Calibri Light" w:hAnsi="Calibri Light" w:cs="Calibri Light"/>
          <w:sz w:val="24"/>
          <w:szCs w:val="24"/>
        </w:rPr>
        <w:t>a) zezwolenia właściwego organu na wykonywanie działalności ubezpieczeniowej:</w:t>
      </w:r>
    </w:p>
    <w:p w14:paraId="2DB75AE9" w14:textId="77777777" w:rsidR="001A6A45" w:rsidRPr="001A6A45" w:rsidRDefault="001A6A45" w:rsidP="001A6A45">
      <w:pPr>
        <w:spacing w:after="200" w:line="276" w:lineRule="auto"/>
        <w:contextualSpacing/>
        <w:jc w:val="both"/>
        <w:rPr>
          <w:rFonts w:ascii="Calibri Light" w:hAnsi="Calibri Light" w:cs="Calibri Light"/>
          <w:sz w:val="24"/>
          <w:szCs w:val="24"/>
        </w:rPr>
      </w:pPr>
      <w:r w:rsidRPr="001A6A45">
        <w:rPr>
          <w:rFonts w:ascii="Calibri Light" w:hAnsi="Calibri Light" w:cs="Calibri Light"/>
          <w:sz w:val="24"/>
          <w:szCs w:val="24"/>
        </w:rPr>
        <w:t>- dla Części 1, w grupie ubezpieczeń 1, 8, 9 i 13 Działu II Załącznika do ustawy o działalności ubezpieczeniowej i reasekuracyjnej,</w:t>
      </w:r>
    </w:p>
    <w:p w14:paraId="6E276E2A" w14:textId="77777777" w:rsidR="001A6A45" w:rsidRPr="001A6A45" w:rsidRDefault="001A6A45" w:rsidP="001A6A45">
      <w:pPr>
        <w:spacing w:after="200" w:line="276" w:lineRule="auto"/>
        <w:contextualSpacing/>
        <w:jc w:val="both"/>
        <w:rPr>
          <w:rFonts w:ascii="Calibri Light" w:hAnsi="Calibri Light" w:cs="Calibri Light"/>
          <w:sz w:val="24"/>
          <w:szCs w:val="24"/>
        </w:rPr>
      </w:pPr>
      <w:r w:rsidRPr="001A6A45">
        <w:rPr>
          <w:rFonts w:ascii="Calibri Light" w:hAnsi="Calibri Light" w:cs="Calibri Light"/>
          <w:sz w:val="24"/>
          <w:szCs w:val="24"/>
        </w:rPr>
        <w:t>- dla Części 2, w grupie ubezpieczeń 1, 3  i 10 Działu II Załącznika do ustawy o działalności ubezpieczeniowej i reasekuracyjnej,</w:t>
      </w:r>
    </w:p>
    <w:p w14:paraId="79BA3312" w14:textId="77777777" w:rsidR="001A6A45" w:rsidRPr="001A6A45" w:rsidRDefault="001A6A45" w:rsidP="001A6A45">
      <w:pPr>
        <w:spacing w:after="200" w:line="276" w:lineRule="auto"/>
        <w:contextualSpacing/>
        <w:jc w:val="both"/>
        <w:rPr>
          <w:rFonts w:ascii="Calibri Light" w:hAnsi="Calibri Light" w:cs="Calibri Light"/>
          <w:sz w:val="24"/>
          <w:szCs w:val="24"/>
        </w:rPr>
      </w:pPr>
      <w:r w:rsidRPr="001A6A45">
        <w:rPr>
          <w:rFonts w:ascii="Calibri Light" w:hAnsi="Calibri Light" w:cs="Calibri Light"/>
          <w:sz w:val="24"/>
          <w:szCs w:val="24"/>
        </w:rPr>
        <w:lastRenderedPageBreak/>
        <w:t>- dla Części 3, w grupie ubezpieczeń 13 Działu II Załącznika do ustawy o działalności ubezpieczeniowej i reasekuracyjnej,</w:t>
      </w:r>
    </w:p>
    <w:p w14:paraId="77463671" w14:textId="77777777" w:rsidR="001A6A45" w:rsidRPr="001A6A45" w:rsidRDefault="001A6A45" w:rsidP="001A6A45">
      <w:pPr>
        <w:spacing w:after="200" w:line="276" w:lineRule="auto"/>
        <w:contextualSpacing/>
        <w:jc w:val="both"/>
        <w:rPr>
          <w:rFonts w:ascii="Calibri Light" w:hAnsi="Calibri Light" w:cs="Calibri Light"/>
          <w:sz w:val="24"/>
          <w:szCs w:val="24"/>
        </w:rPr>
      </w:pPr>
      <w:r w:rsidRPr="001A6A45">
        <w:rPr>
          <w:rFonts w:ascii="Calibri Light" w:hAnsi="Calibri Light" w:cs="Calibri Light"/>
          <w:sz w:val="24"/>
          <w:szCs w:val="24"/>
        </w:rPr>
        <w:t>- dla Części 4, w grupie ubezpieczeń 1 Działu II Załącznika do ustawy o działalności ubezpieczeniowej i reasekuracyjnej,</w:t>
      </w:r>
    </w:p>
    <w:p w14:paraId="5BA38576" w14:textId="77777777" w:rsidR="001A6A45" w:rsidRPr="001A6A45" w:rsidRDefault="001A6A45" w:rsidP="001A6A45">
      <w:pPr>
        <w:spacing w:after="200" w:line="276" w:lineRule="auto"/>
        <w:contextualSpacing/>
        <w:jc w:val="both"/>
        <w:rPr>
          <w:rFonts w:ascii="Calibri Light" w:hAnsi="Calibri Light" w:cs="Calibri Light"/>
          <w:sz w:val="24"/>
          <w:szCs w:val="24"/>
        </w:rPr>
      </w:pPr>
      <w:r w:rsidRPr="001A6A45">
        <w:rPr>
          <w:rFonts w:ascii="Calibri Light" w:hAnsi="Calibri Light" w:cs="Calibri Light"/>
          <w:sz w:val="24"/>
          <w:szCs w:val="24"/>
        </w:rPr>
        <w:t>- dla Części 5, w grupie ubezpieczeń 13 Działu II Załącznika do ustawy o działalności ubezpieczeniowej i reasekuracyjnej.</w:t>
      </w:r>
    </w:p>
    <w:p w14:paraId="2B43D5D0" w14:textId="54FC9EF6" w:rsidR="001A6A45" w:rsidRPr="001A6A45" w:rsidRDefault="001A6A45" w:rsidP="001A6A45">
      <w:pPr>
        <w:spacing w:after="200" w:line="276" w:lineRule="auto"/>
        <w:contextualSpacing/>
        <w:jc w:val="both"/>
        <w:rPr>
          <w:rFonts w:ascii="Calibri Light" w:hAnsi="Calibri Light" w:cs="Calibri Light"/>
          <w:sz w:val="24"/>
          <w:szCs w:val="24"/>
        </w:rPr>
      </w:pPr>
      <w:r w:rsidRPr="001A6A45">
        <w:rPr>
          <w:rFonts w:ascii="Calibri Light" w:hAnsi="Calibri Light" w:cs="Calibri Light"/>
          <w:sz w:val="24"/>
          <w:szCs w:val="24"/>
        </w:rPr>
        <w:t xml:space="preserve">b) gdy zezwolenie nie jest wymagane na podstawie odrębnych przepisów, zaświadczenie właściwego organu nadzoru, potwierdzające, że Wykonawca wykonuje działalność ubezpieczeniową w wymaganym zakresie. W przypadku, gdy zezwolenie bądź zaświadczenie na podstawie odrębnych przepisów nie jest wymagane, Wykonawca obowiązany jest wykazać, że spełnia warunek udziału w postępowaniu przedkładając środki dowodowe, na przykład dokumenty lub oświadczenia złożone przez Wykonawcę lub osoby uprawnione do reprezentowania Wykonawcy, potwierdzające, że posiada uprawnienia do wykonywania działalności ubezpieczeniowej w wymaganym zakresie wraz z przytoczeniem podstawy prawnej. Jeżeli Wykonawca ma siedzibę lub miejsce zamieszkania poza terytorium Rzeczypospolitej Polskiej, zamiast dokumentów, o których mowa w powyżej, składa dokument lub dokumenty wystawione w kraju, w którym ma miejsce zamieszkania lub siedzibę, potwierdzające, że może wykonywać działalność ubezpieczeniową i posiada uprawnienia do wykonywania działalności ubezpieczeniowej związanej z przedmiotem Zamówienia. Jeżeli Wykonawca ma siedzibę poza terytorium Rzeczpospolitej Polskiej </w:t>
      </w:r>
      <w:r w:rsidR="001D2790">
        <w:rPr>
          <w:rFonts w:ascii="Calibri Light" w:hAnsi="Calibri Light" w:cs="Calibri Light"/>
          <w:sz w:val="24"/>
          <w:szCs w:val="24"/>
        </w:rPr>
        <w:br/>
      </w:r>
      <w:r w:rsidRPr="001A6A45">
        <w:rPr>
          <w:rFonts w:ascii="Calibri Light" w:hAnsi="Calibri Light" w:cs="Calibri Light"/>
          <w:sz w:val="24"/>
          <w:szCs w:val="24"/>
        </w:rPr>
        <w:t>w innym państwie członkowskim Unii Europejskiej dodatkowo składa potwierdzenie faktu notyfikacji otrzymane od organu nadzoru, a jeżeli organ nadzoru w kraju siedziby Wykonawcy takiego potwierdzenia nie dostarcza, Wykonawca składa oświadczenie, że notyfikacja została dokonana i przyjęta przez polski organ nadzoru.</w:t>
      </w:r>
    </w:p>
    <w:p w14:paraId="3D29FE93" w14:textId="77777777" w:rsidR="001A6A45" w:rsidRPr="00F11DBF" w:rsidRDefault="001A6A45" w:rsidP="00504CEA">
      <w:pPr>
        <w:autoSpaceDE w:val="0"/>
        <w:autoSpaceDN w:val="0"/>
        <w:adjustRightInd w:val="0"/>
        <w:spacing w:line="23" w:lineRule="atLeast"/>
        <w:jc w:val="both"/>
        <w:rPr>
          <w:rFonts w:ascii="Calibri Light" w:hAnsi="Calibri Light" w:cs="Calibri Light"/>
          <w:sz w:val="24"/>
          <w:szCs w:val="24"/>
        </w:rPr>
      </w:pPr>
    </w:p>
    <w:p w14:paraId="245913EC"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w:t>
      </w:r>
    </w:p>
    <w:p w14:paraId="085DFCA2"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KORZYSTANIE PRZEZ WYKONAWCĘ Z ZASOBÓW INNYCH PODMIOTÓW</w:t>
      </w:r>
    </w:p>
    <w:p w14:paraId="18B199A9"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W CELU POTWIERDZENIA SPEŁNIANIA WARUNKÓW UDZIAŁU W POSTĘPOWANIU</w:t>
      </w:r>
    </w:p>
    <w:p w14:paraId="7060B4D2" w14:textId="77777777" w:rsidR="00BE1B14" w:rsidRPr="00F11DBF" w:rsidRDefault="00BE1B14" w:rsidP="00504CEA">
      <w:pPr>
        <w:pStyle w:val="Nagwek2"/>
        <w:spacing w:line="23" w:lineRule="atLeast"/>
        <w:ind w:firstLine="0"/>
        <w:rPr>
          <w:rFonts w:ascii="Calibri Light" w:hAnsi="Calibri Light" w:cs="Calibri Light"/>
          <w:sz w:val="12"/>
          <w:szCs w:val="12"/>
        </w:rPr>
      </w:pPr>
    </w:p>
    <w:p w14:paraId="0ECA8E72" w14:textId="5E44B154" w:rsidR="00B052D1" w:rsidRPr="00F11DBF" w:rsidRDefault="008D0969" w:rsidP="00B052D1">
      <w:pPr>
        <w:tabs>
          <w:tab w:val="left" w:pos="709"/>
        </w:tabs>
        <w:spacing w:before="60" w:line="23" w:lineRule="atLeast"/>
        <w:ind w:left="709" w:hanging="425"/>
        <w:jc w:val="both"/>
        <w:rPr>
          <w:rFonts w:ascii="Calibri Light" w:hAnsi="Calibri Light" w:cs="Calibri Light"/>
          <w:sz w:val="24"/>
          <w:szCs w:val="24"/>
        </w:rPr>
      </w:pPr>
      <w:r>
        <w:rPr>
          <w:rFonts w:ascii="Calibri Light" w:hAnsi="Calibri Light" w:cs="Calibri Light"/>
          <w:sz w:val="24"/>
          <w:szCs w:val="24"/>
        </w:rPr>
        <w:t>Nie dotyczy.</w:t>
      </w:r>
    </w:p>
    <w:p w14:paraId="0BC77659"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XXI</w:t>
      </w:r>
    </w:p>
    <w:p w14:paraId="7E13DA04"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PROCEDURA SANACYJNA - SAMOOCZYSZCZENIE</w:t>
      </w:r>
    </w:p>
    <w:p w14:paraId="5A9FD9AA" w14:textId="77777777" w:rsidR="00EB7879" w:rsidRPr="00F11DBF" w:rsidRDefault="00EB7879" w:rsidP="00504CEA">
      <w:pPr>
        <w:tabs>
          <w:tab w:val="left" w:pos="1701"/>
        </w:tabs>
        <w:spacing w:line="23" w:lineRule="atLeast"/>
        <w:ind w:left="1701" w:right="-114" w:hanging="1701"/>
        <w:jc w:val="both"/>
        <w:rPr>
          <w:rFonts w:ascii="Calibri Light" w:hAnsi="Calibri Light" w:cs="Calibri Light"/>
          <w:b/>
          <w:sz w:val="24"/>
          <w:szCs w:val="24"/>
        </w:rPr>
      </w:pPr>
    </w:p>
    <w:p w14:paraId="416E45AB" w14:textId="228A86A9" w:rsidR="00EB7879" w:rsidRPr="00F11DBF" w:rsidRDefault="00EB7879" w:rsidP="00995E25">
      <w:pPr>
        <w:pStyle w:val="NormalnyWeb"/>
        <w:numPr>
          <w:ilvl w:val="2"/>
          <w:numId w:val="26"/>
        </w:numPr>
        <w:tabs>
          <w:tab w:val="clear" w:pos="2520"/>
          <w:tab w:val="num" w:pos="426"/>
        </w:tabs>
        <w:spacing w:before="0" w:beforeAutospacing="0" w:after="0" w:afterAutospacing="0" w:line="23" w:lineRule="atLeast"/>
        <w:ind w:left="426" w:right="-114" w:hanging="426"/>
        <w:jc w:val="both"/>
        <w:rPr>
          <w:rFonts w:ascii="Calibri Light" w:hAnsi="Calibri Light" w:cs="Calibri Light"/>
        </w:rPr>
      </w:pPr>
      <w:r w:rsidRPr="00F11DBF">
        <w:rPr>
          <w:rFonts w:ascii="Calibri Light" w:hAnsi="Calibri Light" w:cs="Calibri Light"/>
          <w:color w:val="000000"/>
        </w:rPr>
        <w:t xml:space="preserve">Wykonawca nie podlega wykluczeniu w okolicznościach określonych w art. 108 </w:t>
      </w:r>
      <w:r w:rsidR="00095A47">
        <w:rPr>
          <w:rFonts w:ascii="Calibri Light" w:hAnsi="Calibri Light" w:cs="Calibri Light"/>
          <w:color w:val="000000"/>
        </w:rPr>
        <w:t xml:space="preserve">ust. 1 </w:t>
      </w:r>
      <w:r w:rsidRPr="00F11DBF">
        <w:rPr>
          <w:rFonts w:ascii="Calibri Light" w:hAnsi="Calibri Light" w:cs="Calibri Light"/>
          <w:color w:val="000000"/>
        </w:rPr>
        <w:t xml:space="preserve">pkt 1, 2 i 5 </w:t>
      </w:r>
      <w:r w:rsidRPr="00F11DBF">
        <w:rPr>
          <w:rFonts w:ascii="Calibri Light" w:hAnsi="Calibri Light" w:cs="Calibri Light"/>
        </w:rPr>
        <w:t>jeżeli udowodni Zamawiającemu</w:t>
      </w:r>
      <w:r w:rsidRPr="00F11DBF">
        <w:rPr>
          <w:rFonts w:ascii="Calibri Light" w:hAnsi="Calibri Light" w:cs="Calibri Light"/>
          <w:color w:val="000000"/>
        </w:rPr>
        <w:t>, że spełnił łącznie następujące przesłanki:</w:t>
      </w:r>
    </w:p>
    <w:p w14:paraId="3E739513" w14:textId="77777777" w:rsidR="00EB7879" w:rsidRPr="00F11DBF" w:rsidRDefault="00EB7879" w:rsidP="00504CEA">
      <w:pPr>
        <w:spacing w:line="23" w:lineRule="atLeast"/>
        <w:ind w:left="851" w:hanging="425"/>
        <w:jc w:val="both"/>
        <w:rPr>
          <w:rFonts w:ascii="Calibri Light" w:hAnsi="Calibri Light" w:cs="Calibri Light"/>
          <w:sz w:val="24"/>
          <w:szCs w:val="24"/>
        </w:rPr>
      </w:pPr>
      <w:r w:rsidRPr="00F11DBF">
        <w:rPr>
          <w:rFonts w:ascii="Calibri Light" w:hAnsi="Calibri Light" w:cs="Calibri Light"/>
          <w:color w:val="000000"/>
          <w:sz w:val="24"/>
          <w:szCs w:val="24"/>
        </w:rPr>
        <w:t>1)</w:t>
      </w:r>
      <w:r w:rsidRPr="00F11DBF">
        <w:rPr>
          <w:rFonts w:ascii="Calibri Light" w:hAnsi="Calibri Light" w:cs="Calibri Light"/>
          <w:color w:val="000000"/>
          <w:sz w:val="24"/>
          <w:szCs w:val="24"/>
        </w:rPr>
        <w:tab/>
        <w:t>naprawił lub zobowiązał się do naprawienia szkody wyrządzonej przestępstwem, wykroczeniem lub swoim nieprawidłowym postępowaniem, w tym poprzez zadośćuczynienie pieniężne;</w:t>
      </w:r>
    </w:p>
    <w:p w14:paraId="732ADF94" w14:textId="77777777" w:rsidR="00EB7879" w:rsidRPr="00F11DBF" w:rsidRDefault="00EB7879" w:rsidP="00504CEA">
      <w:pPr>
        <w:spacing w:line="23" w:lineRule="atLeast"/>
        <w:ind w:left="851" w:hanging="425"/>
        <w:jc w:val="both"/>
        <w:rPr>
          <w:rFonts w:ascii="Calibri Light" w:hAnsi="Calibri Light" w:cs="Calibri Light"/>
          <w:sz w:val="24"/>
          <w:szCs w:val="24"/>
        </w:rPr>
      </w:pPr>
      <w:r w:rsidRPr="00F11DBF">
        <w:rPr>
          <w:rFonts w:ascii="Calibri Light" w:hAnsi="Calibri Light" w:cs="Calibri Light"/>
          <w:color w:val="000000"/>
          <w:sz w:val="24"/>
          <w:szCs w:val="24"/>
        </w:rPr>
        <w:t>2)</w:t>
      </w:r>
      <w:r w:rsidRPr="00F11DBF">
        <w:rPr>
          <w:rFonts w:ascii="Calibri Light" w:hAnsi="Calibri Light" w:cs="Calibri Light"/>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D01D43" w14:textId="77777777" w:rsidR="00EB7879" w:rsidRPr="00F11DBF" w:rsidRDefault="00EB7879" w:rsidP="00504CEA">
      <w:pPr>
        <w:spacing w:line="23" w:lineRule="atLeast"/>
        <w:ind w:left="851" w:hanging="425"/>
        <w:jc w:val="both"/>
        <w:rPr>
          <w:rFonts w:ascii="Calibri Light" w:hAnsi="Calibri Light" w:cs="Calibri Light"/>
          <w:sz w:val="24"/>
          <w:szCs w:val="24"/>
        </w:rPr>
      </w:pPr>
      <w:r w:rsidRPr="00F11DBF">
        <w:rPr>
          <w:rFonts w:ascii="Calibri Light" w:hAnsi="Calibri Light" w:cs="Calibri Light"/>
          <w:color w:val="000000"/>
          <w:sz w:val="24"/>
          <w:szCs w:val="24"/>
        </w:rPr>
        <w:lastRenderedPageBreak/>
        <w:t>3)</w:t>
      </w:r>
      <w:r w:rsidRPr="00F11DBF">
        <w:rPr>
          <w:rFonts w:ascii="Calibri Light" w:hAnsi="Calibri Light" w:cs="Calibri Light"/>
          <w:color w:val="000000"/>
          <w:sz w:val="24"/>
          <w:szCs w:val="24"/>
        </w:rPr>
        <w:tab/>
        <w:t>podjął konkretne środki techniczne, organizacyjne i kadrowe, odpowiednie dla zapobiegania dalszym przestępstwom, wykroczeniom lub nieprawidłowemu postępowaniu, w szczególności:</w:t>
      </w:r>
    </w:p>
    <w:p w14:paraId="20FF6DC8" w14:textId="77777777" w:rsidR="00EB7879" w:rsidRPr="00F11DBF" w:rsidRDefault="00EB7879" w:rsidP="00504CEA">
      <w:pPr>
        <w:spacing w:line="23" w:lineRule="atLeast"/>
        <w:ind w:left="1418" w:hanging="425"/>
        <w:jc w:val="both"/>
        <w:rPr>
          <w:rFonts w:ascii="Calibri Light" w:hAnsi="Calibri Light" w:cs="Calibri Light"/>
          <w:sz w:val="24"/>
          <w:szCs w:val="24"/>
        </w:rPr>
      </w:pPr>
      <w:r w:rsidRPr="00F11DBF">
        <w:rPr>
          <w:rFonts w:ascii="Calibri Light" w:hAnsi="Calibri Light" w:cs="Calibri Light"/>
          <w:color w:val="000000"/>
          <w:sz w:val="24"/>
          <w:szCs w:val="24"/>
        </w:rPr>
        <w:t>a)</w:t>
      </w:r>
      <w:r w:rsidRPr="00F11DBF">
        <w:rPr>
          <w:rFonts w:ascii="Calibri Light" w:hAnsi="Calibri Light" w:cs="Calibri Light"/>
          <w:color w:val="000000"/>
          <w:sz w:val="24"/>
          <w:szCs w:val="24"/>
        </w:rPr>
        <w:tab/>
        <w:t>zerwał wszelkie powiązania z osobami lub podmiotami odpowiedzialnymi za nieprawidłowe postępowanie Wykonawcy,</w:t>
      </w:r>
    </w:p>
    <w:p w14:paraId="02234E5A" w14:textId="77777777" w:rsidR="00EB7879" w:rsidRPr="00F11DBF" w:rsidRDefault="00EB7879" w:rsidP="00504CEA">
      <w:pPr>
        <w:spacing w:line="23" w:lineRule="atLeast"/>
        <w:ind w:left="1418" w:hanging="425"/>
        <w:jc w:val="both"/>
        <w:rPr>
          <w:rFonts w:ascii="Calibri Light" w:hAnsi="Calibri Light" w:cs="Calibri Light"/>
          <w:sz w:val="24"/>
          <w:szCs w:val="24"/>
        </w:rPr>
      </w:pPr>
      <w:r w:rsidRPr="00F11DBF">
        <w:rPr>
          <w:rFonts w:ascii="Calibri Light" w:hAnsi="Calibri Light" w:cs="Calibri Light"/>
          <w:color w:val="000000"/>
          <w:sz w:val="24"/>
          <w:szCs w:val="24"/>
        </w:rPr>
        <w:t>b)</w:t>
      </w:r>
      <w:r w:rsidRPr="00F11DBF">
        <w:rPr>
          <w:rFonts w:ascii="Calibri Light" w:hAnsi="Calibri Light" w:cs="Calibri Light"/>
          <w:color w:val="000000"/>
          <w:sz w:val="24"/>
          <w:szCs w:val="24"/>
        </w:rPr>
        <w:tab/>
        <w:t>zreorganizował personel,</w:t>
      </w:r>
    </w:p>
    <w:p w14:paraId="1F818B1E" w14:textId="77777777" w:rsidR="00EB7879" w:rsidRPr="00F11DBF" w:rsidRDefault="00EB7879" w:rsidP="00504CEA">
      <w:pPr>
        <w:spacing w:line="23" w:lineRule="atLeast"/>
        <w:ind w:left="1418" w:hanging="425"/>
        <w:jc w:val="both"/>
        <w:rPr>
          <w:rFonts w:ascii="Calibri Light" w:hAnsi="Calibri Light" w:cs="Calibri Light"/>
          <w:sz w:val="24"/>
          <w:szCs w:val="24"/>
        </w:rPr>
      </w:pPr>
      <w:r w:rsidRPr="00F11DBF">
        <w:rPr>
          <w:rFonts w:ascii="Calibri Light" w:hAnsi="Calibri Light" w:cs="Calibri Light"/>
          <w:color w:val="000000"/>
          <w:sz w:val="24"/>
          <w:szCs w:val="24"/>
        </w:rPr>
        <w:t>c)</w:t>
      </w:r>
      <w:r w:rsidRPr="00F11DBF">
        <w:rPr>
          <w:rFonts w:ascii="Calibri Light" w:hAnsi="Calibri Light" w:cs="Calibri Light"/>
          <w:color w:val="000000"/>
          <w:sz w:val="24"/>
          <w:szCs w:val="24"/>
        </w:rPr>
        <w:tab/>
        <w:t>wdrożył system sprawozdawczości i kontroli,</w:t>
      </w:r>
    </w:p>
    <w:p w14:paraId="47C2CF1F" w14:textId="77777777" w:rsidR="00EB7879" w:rsidRPr="00F11DBF" w:rsidRDefault="00EB7879" w:rsidP="00504CEA">
      <w:pPr>
        <w:spacing w:line="23" w:lineRule="atLeast"/>
        <w:ind w:left="1418" w:hanging="425"/>
        <w:jc w:val="both"/>
        <w:rPr>
          <w:rFonts w:ascii="Calibri Light" w:hAnsi="Calibri Light" w:cs="Calibri Light"/>
          <w:sz w:val="24"/>
          <w:szCs w:val="24"/>
        </w:rPr>
      </w:pPr>
      <w:r w:rsidRPr="00F11DBF">
        <w:rPr>
          <w:rFonts w:ascii="Calibri Light" w:hAnsi="Calibri Light" w:cs="Calibri Light"/>
          <w:color w:val="000000"/>
          <w:sz w:val="24"/>
          <w:szCs w:val="24"/>
        </w:rPr>
        <w:t>d)</w:t>
      </w:r>
      <w:r w:rsidRPr="00F11DBF">
        <w:rPr>
          <w:rFonts w:ascii="Calibri Light" w:hAnsi="Calibri Light" w:cs="Calibri Light"/>
          <w:color w:val="000000"/>
          <w:sz w:val="24"/>
          <w:szCs w:val="24"/>
        </w:rPr>
        <w:tab/>
        <w:t>utworzył struktury audytu wewnętrznego do monitorowania przestrzegania przepisów, wewnętrznych regulacji lub standardów,</w:t>
      </w:r>
    </w:p>
    <w:p w14:paraId="1790C536" w14:textId="77777777" w:rsidR="00EB7879" w:rsidRPr="00F11DBF" w:rsidRDefault="00EB7879" w:rsidP="00504CEA">
      <w:pPr>
        <w:spacing w:line="23" w:lineRule="atLeast"/>
        <w:ind w:left="1418" w:hanging="425"/>
        <w:jc w:val="both"/>
        <w:rPr>
          <w:rFonts w:ascii="Calibri Light" w:hAnsi="Calibri Light" w:cs="Calibri Light"/>
          <w:color w:val="000000"/>
          <w:sz w:val="24"/>
          <w:szCs w:val="24"/>
        </w:rPr>
      </w:pPr>
      <w:r w:rsidRPr="00F11DBF">
        <w:rPr>
          <w:rFonts w:ascii="Calibri Light" w:hAnsi="Calibri Light" w:cs="Calibri Light"/>
          <w:color w:val="000000"/>
          <w:sz w:val="24"/>
          <w:szCs w:val="24"/>
        </w:rPr>
        <w:t>e)</w:t>
      </w:r>
      <w:r w:rsidRPr="00F11DBF">
        <w:rPr>
          <w:rFonts w:ascii="Calibri Light" w:hAnsi="Calibri Light" w:cs="Calibri Light"/>
          <w:color w:val="000000"/>
          <w:sz w:val="24"/>
          <w:szCs w:val="24"/>
        </w:rPr>
        <w:tab/>
        <w:t xml:space="preserve">wprowadził wewnętrzne regulacje dotyczące odpowiedzialności </w:t>
      </w:r>
      <w:r w:rsidR="004B3AB4">
        <w:rPr>
          <w:rFonts w:ascii="Calibri Light" w:hAnsi="Calibri Light" w:cs="Calibri Light"/>
          <w:color w:val="000000"/>
          <w:sz w:val="24"/>
          <w:szCs w:val="24"/>
        </w:rPr>
        <w:br/>
      </w:r>
      <w:r w:rsidRPr="00F11DBF">
        <w:rPr>
          <w:rFonts w:ascii="Calibri Light" w:hAnsi="Calibri Light" w:cs="Calibri Light"/>
          <w:color w:val="000000"/>
          <w:sz w:val="24"/>
          <w:szCs w:val="24"/>
        </w:rPr>
        <w:t>i odszkodowań za nieprzestrzeganie przepisów, wewnętrznych regulacji lub standardów.</w:t>
      </w:r>
    </w:p>
    <w:p w14:paraId="27EA6024" w14:textId="77777777" w:rsidR="00EB7879" w:rsidRPr="00F11DBF" w:rsidRDefault="00EB7879" w:rsidP="00995E25">
      <w:pPr>
        <w:pStyle w:val="Akapitzlist"/>
        <w:numPr>
          <w:ilvl w:val="2"/>
          <w:numId w:val="26"/>
        </w:numPr>
        <w:tabs>
          <w:tab w:val="clear" w:pos="2520"/>
          <w:tab w:val="num" w:pos="426"/>
        </w:tabs>
        <w:spacing w:before="120" w:line="23" w:lineRule="atLeast"/>
        <w:ind w:left="425" w:hanging="425"/>
        <w:jc w:val="both"/>
        <w:rPr>
          <w:rFonts w:ascii="Calibri Light" w:hAnsi="Calibri Light" w:cs="Calibri Light"/>
          <w:sz w:val="24"/>
          <w:szCs w:val="24"/>
        </w:rPr>
      </w:pPr>
      <w:r w:rsidRPr="00F11DBF">
        <w:rPr>
          <w:rFonts w:ascii="Calibri Light" w:hAnsi="Calibri Light" w:cs="Calibri Light"/>
          <w:color w:val="000000"/>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w:t>
      </w:r>
      <w:r w:rsidR="00BE50E8" w:rsidRPr="00F11DBF">
        <w:rPr>
          <w:rFonts w:ascii="Calibri Light" w:hAnsi="Calibri Light" w:cs="Calibri Light"/>
          <w:color w:val="000000"/>
          <w:sz w:val="24"/>
          <w:szCs w:val="24"/>
        </w:rPr>
        <w:t>a</w:t>
      </w:r>
      <w:r w:rsidRPr="00F11DBF">
        <w:rPr>
          <w:rFonts w:ascii="Calibri Light" w:hAnsi="Calibri Light" w:cs="Calibri Light"/>
          <w:color w:val="000000"/>
          <w:sz w:val="24"/>
          <w:szCs w:val="24"/>
        </w:rPr>
        <w:t xml:space="preserve"> Wykonawcę.</w:t>
      </w:r>
    </w:p>
    <w:p w14:paraId="65770F68" w14:textId="77777777" w:rsidR="006D2D4A" w:rsidRPr="00F11DBF" w:rsidRDefault="006D2D4A" w:rsidP="00504CEA">
      <w:pPr>
        <w:pStyle w:val="Nagwek2"/>
        <w:spacing w:line="23" w:lineRule="atLeast"/>
        <w:ind w:firstLine="0"/>
        <w:rPr>
          <w:rFonts w:ascii="Calibri Light" w:hAnsi="Calibri Light" w:cs="Calibri Light"/>
          <w:sz w:val="24"/>
          <w:szCs w:val="24"/>
        </w:rPr>
      </w:pPr>
    </w:p>
    <w:p w14:paraId="2396E9D1"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XXII</w:t>
      </w:r>
    </w:p>
    <w:p w14:paraId="6F94B304" w14:textId="77777777" w:rsidR="00EB7879" w:rsidRPr="00F11DBF" w:rsidRDefault="00EB7879" w:rsidP="0028439B">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WYMAGANIA DOTYCZĄCE WADIUM</w:t>
      </w:r>
    </w:p>
    <w:p w14:paraId="62D6F43F" w14:textId="4D30532B" w:rsidR="002907DC" w:rsidRPr="002A1880" w:rsidRDefault="002907DC" w:rsidP="002A1880">
      <w:pPr>
        <w:pStyle w:val="Akapitzlist"/>
        <w:spacing w:before="120" w:line="23" w:lineRule="atLeast"/>
        <w:ind w:left="142"/>
        <w:jc w:val="both"/>
        <w:rPr>
          <w:rFonts w:ascii="Calibri Light" w:hAnsi="Calibri Light" w:cs="Calibri Light"/>
          <w:color w:val="000000"/>
          <w:sz w:val="24"/>
          <w:szCs w:val="24"/>
        </w:rPr>
      </w:pPr>
      <w:r w:rsidRPr="00F11DBF">
        <w:rPr>
          <w:rFonts w:ascii="Calibri Light" w:hAnsi="Calibri Light" w:cs="Calibri Light"/>
          <w:color w:val="000000"/>
          <w:sz w:val="24"/>
          <w:szCs w:val="24"/>
        </w:rPr>
        <w:t>Zamawiający nie wymaga wniesienia wadium w niniejszym postepowaniu o udzielenie zamówienia.</w:t>
      </w:r>
    </w:p>
    <w:p w14:paraId="6B64EECC"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XXIII</w:t>
      </w:r>
    </w:p>
    <w:p w14:paraId="1A2A071E"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SPOSÓB ORAZ TERMIN SKŁADANIA OFERT</w:t>
      </w:r>
    </w:p>
    <w:p w14:paraId="595FB8E1" w14:textId="77777777" w:rsidR="00EB7879" w:rsidRPr="00F11DBF" w:rsidRDefault="00EB7879" w:rsidP="00504CEA">
      <w:pPr>
        <w:spacing w:line="23" w:lineRule="atLeast"/>
        <w:rPr>
          <w:rFonts w:ascii="Calibri Light" w:hAnsi="Calibri Light" w:cs="Calibri Light"/>
          <w:b/>
          <w:sz w:val="24"/>
          <w:szCs w:val="24"/>
        </w:rPr>
      </w:pPr>
    </w:p>
    <w:p w14:paraId="4844654E" w14:textId="77777777" w:rsidR="00EB7879" w:rsidRPr="00F11DBF" w:rsidRDefault="00EB7879" w:rsidP="00995E25">
      <w:pPr>
        <w:pStyle w:val="Tekstpodstawowy"/>
        <w:numPr>
          <w:ilvl w:val="0"/>
          <w:numId w:val="5"/>
        </w:numPr>
        <w:tabs>
          <w:tab w:val="clear" w:pos="567"/>
          <w:tab w:val="left" w:pos="426"/>
        </w:tabs>
        <w:spacing w:line="23" w:lineRule="atLeast"/>
        <w:ind w:left="426" w:right="28" w:hanging="426"/>
        <w:rPr>
          <w:rFonts w:ascii="Calibri Light" w:hAnsi="Calibri Light" w:cs="Calibri Light"/>
          <w:szCs w:val="24"/>
        </w:rPr>
      </w:pPr>
      <w:r w:rsidRPr="00F11DBF">
        <w:rPr>
          <w:rFonts w:ascii="Calibri Light" w:hAnsi="Calibri Light" w:cs="Calibri Light"/>
          <w:szCs w:val="24"/>
        </w:rPr>
        <w:t xml:space="preserve">Ofertę należy złożyć za pośrednictwem Platformy zakupowej dostępnej pod adresem: </w:t>
      </w:r>
      <w:hyperlink r:id="rId20" w:history="1">
        <w:r w:rsidRPr="00F11DBF">
          <w:rPr>
            <w:rStyle w:val="Hipercze"/>
            <w:rFonts w:ascii="Calibri Light" w:hAnsi="Calibri Light" w:cs="Calibri Light"/>
            <w:szCs w:val="24"/>
          </w:rPr>
          <w:t>https://platformazakupowa.pl/pn/skoczow/proceedings</w:t>
        </w:r>
      </w:hyperlink>
      <w:r w:rsidRPr="00F11DBF">
        <w:rPr>
          <w:rFonts w:ascii="Calibri Light" w:hAnsi="Calibri Light" w:cs="Calibri Light"/>
          <w:szCs w:val="24"/>
        </w:rPr>
        <w:t xml:space="preserve"> , </w:t>
      </w:r>
    </w:p>
    <w:p w14:paraId="02EF4BD0" w14:textId="43E35249" w:rsidR="00EB7879" w:rsidRPr="00F11DBF" w:rsidRDefault="00EB7879" w:rsidP="00504CEA">
      <w:pPr>
        <w:pStyle w:val="Tekstpodstawowy"/>
        <w:tabs>
          <w:tab w:val="left" w:pos="426"/>
        </w:tabs>
        <w:spacing w:line="23" w:lineRule="atLeast"/>
        <w:ind w:left="426" w:right="28"/>
        <w:rPr>
          <w:rFonts w:ascii="Calibri Light" w:hAnsi="Calibri Light" w:cs="Calibri Light"/>
          <w:szCs w:val="24"/>
        </w:rPr>
      </w:pPr>
      <w:r w:rsidRPr="00F11DBF">
        <w:rPr>
          <w:rFonts w:ascii="Calibri Light" w:hAnsi="Calibri Light" w:cs="Calibri Light"/>
          <w:szCs w:val="24"/>
        </w:rPr>
        <w:t>nie później niż do dnia</w:t>
      </w:r>
      <w:r w:rsidRPr="00F11DBF">
        <w:rPr>
          <w:rFonts w:ascii="Calibri Light" w:hAnsi="Calibri Light" w:cs="Calibri Light"/>
          <w:b/>
          <w:szCs w:val="24"/>
        </w:rPr>
        <w:t xml:space="preserve"> </w:t>
      </w:r>
      <w:r w:rsidR="002907DC" w:rsidRPr="00F11DBF">
        <w:rPr>
          <w:rFonts w:ascii="Calibri Light" w:hAnsi="Calibri Light" w:cs="Calibri Light"/>
          <w:b/>
          <w:szCs w:val="24"/>
        </w:rPr>
        <w:t xml:space="preserve"> </w:t>
      </w:r>
      <w:r w:rsidR="00EE5CC0">
        <w:rPr>
          <w:rFonts w:ascii="Calibri Light" w:hAnsi="Calibri Light" w:cs="Calibri Light"/>
          <w:b/>
          <w:szCs w:val="24"/>
          <w:highlight w:val="yellow"/>
        </w:rPr>
        <w:t>14</w:t>
      </w:r>
      <w:r w:rsidR="00D72AC3" w:rsidRPr="002A1880">
        <w:rPr>
          <w:rFonts w:ascii="Calibri Light" w:hAnsi="Calibri Light" w:cs="Calibri Light"/>
          <w:b/>
          <w:szCs w:val="24"/>
          <w:highlight w:val="yellow"/>
        </w:rPr>
        <w:t>.</w:t>
      </w:r>
      <w:r w:rsidR="005E6DB7" w:rsidRPr="002A1880">
        <w:rPr>
          <w:rFonts w:ascii="Calibri Light" w:hAnsi="Calibri Light" w:cs="Calibri Light"/>
          <w:b/>
          <w:szCs w:val="24"/>
          <w:highlight w:val="yellow"/>
        </w:rPr>
        <w:t>0</w:t>
      </w:r>
      <w:r w:rsidR="00515EB3">
        <w:rPr>
          <w:rFonts w:ascii="Calibri Light" w:hAnsi="Calibri Light" w:cs="Calibri Light"/>
          <w:b/>
          <w:szCs w:val="24"/>
          <w:highlight w:val="yellow"/>
        </w:rPr>
        <w:t>9</w:t>
      </w:r>
      <w:r w:rsidR="00821DA1" w:rsidRPr="002A1880">
        <w:rPr>
          <w:rFonts w:ascii="Calibri Light" w:hAnsi="Calibri Light" w:cs="Calibri Light"/>
          <w:b/>
          <w:szCs w:val="24"/>
          <w:highlight w:val="yellow"/>
        </w:rPr>
        <w:t>.</w:t>
      </w:r>
      <w:r w:rsidR="001F1DC2" w:rsidRPr="002A1880">
        <w:rPr>
          <w:rFonts w:ascii="Calibri Light" w:hAnsi="Calibri Light" w:cs="Calibri Light"/>
          <w:b/>
          <w:szCs w:val="24"/>
          <w:highlight w:val="yellow"/>
        </w:rPr>
        <w:t>202</w:t>
      </w:r>
      <w:r w:rsidR="0028439B" w:rsidRPr="002A1880">
        <w:rPr>
          <w:rFonts w:ascii="Calibri Light" w:hAnsi="Calibri Light" w:cs="Calibri Light"/>
          <w:b/>
          <w:szCs w:val="24"/>
          <w:highlight w:val="yellow"/>
        </w:rPr>
        <w:t>3</w:t>
      </w:r>
      <w:r w:rsidR="002313A4" w:rsidRPr="002A1880">
        <w:rPr>
          <w:rFonts w:ascii="Calibri Light" w:hAnsi="Calibri Light" w:cs="Calibri Light"/>
          <w:b/>
          <w:szCs w:val="24"/>
          <w:highlight w:val="yellow"/>
        </w:rPr>
        <w:t xml:space="preserve"> r.</w:t>
      </w:r>
      <w:r w:rsidRPr="002A1880">
        <w:rPr>
          <w:rFonts w:ascii="Calibri Light" w:hAnsi="Calibri Light" w:cs="Calibri Light"/>
          <w:b/>
          <w:szCs w:val="24"/>
          <w:highlight w:val="yellow"/>
        </w:rPr>
        <w:t xml:space="preserve"> do godziny </w:t>
      </w:r>
      <w:r w:rsidR="008527C8" w:rsidRPr="002A1880">
        <w:rPr>
          <w:rFonts w:ascii="Calibri Light" w:hAnsi="Calibri Light" w:cs="Calibri Light"/>
          <w:b/>
          <w:szCs w:val="24"/>
          <w:highlight w:val="yellow"/>
        </w:rPr>
        <w:t>8</w:t>
      </w:r>
      <w:r w:rsidR="00D91A72" w:rsidRPr="002A1880">
        <w:rPr>
          <w:rFonts w:ascii="Calibri Light" w:hAnsi="Calibri Light" w:cs="Calibri Light"/>
          <w:b/>
          <w:szCs w:val="24"/>
          <w:highlight w:val="yellow"/>
        </w:rPr>
        <w:t>:00</w:t>
      </w:r>
      <w:r w:rsidR="001F1DC2" w:rsidRPr="002A1880">
        <w:rPr>
          <w:rFonts w:ascii="Calibri Light" w:hAnsi="Calibri Light" w:cs="Calibri Light"/>
          <w:b/>
          <w:szCs w:val="24"/>
          <w:highlight w:val="yellow"/>
        </w:rPr>
        <w:t>.</w:t>
      </w:r>
    </w:p>
    <w:p w14:paraId="6AFD0FEF" w14:textId="67ACA83A" w:rsidR="009F61AF" w:rsidRPr="00F11DBF" w:rsidRDefault="00EB7879" w:rsidP="002A1880">
      <w:pPr>
        <w:pStyle w:val="Tekstpodstawowy"/>
        <w:tabs>
          <w:tab w:val="left" w:pos="284"/>
        </w:tabs>
        <w:spacing w:before="120" w:line="23" w:lineRule="atLeast"/>
        <w:ind w:left="425" w:right="28"/>
        <w:rPr>
          <w:rFonts w:ascii="Calibri Light" w:hAnsi="Calibri Light" w:cs="Calibri Light"/>
          <w:szCs w:val="24"/>
        </w:rPr>
      </w:pPr>
      <w:r w:rsidRPr="00F11DBF">
        <w:rPr>
          <w:rFonts w:ascii="Calibri Light" w:hAnsi="Calibri Light" w:cs="Calibri Light"/>
          <w:szCs w:val="24"/>
        </w:rPr>
        <w:t>Za datę i godzinę złożenia oferty rozumie się datę i godzinę jej wpływu na Platformę zakupową, tj. datę i godzinę złożenia oferty wyświetloną na koncie Zamawiającego.</w:t>
      </w:r>
    </w:p>
    <w:p w14:paraId="09592F80" w14:textId="77777777" w:rsidR="00EB7879" w:rsidRPr="00F11DBF" w:rsidRDefault="00EB7879" w:rsidP="00995E25">
      <w:pPr>
        <w:pStyle w:val="Tekstpodstawowy"/>
        <w:numPr>
          <w:ilvl w:val="0"/>
          <w:numId w:val="5"/>
        </w:numPr>
        <w:tabs>
          <w:tab w:val="clear" w:pos="567"/>
          <w:tab w:val="left" w:pos="426"/>
        </w:tabs>
        <w:spacing w:before="120" w:line="23" w:lineRule="atLeast"/>
        <w:ind w:left="425" w:right="28" w:hanging="425"/>
        <w:rPr>
          <w:rFonts w:ascii="Calibri Light" w:hAnsi="Calibri Light" w:cs="Calibri Light"/>
          <w:szCs w:val="24"/>
        </w:rPr>
      </w:pPr>
      <w:r w:rsidRPr="00F11DBF">
        <w:rPr>
          <w:rFonts w:ascii="Calibri Light" w:hAnsi="Calibri Light" w:cs="Calibri Light"/>
          <w:szCs w:val="24"/>
        </w:rPr>
        <w:t>W przypadku otrzymania przez Zamawiającego oferty po terminie podanym w ust. 1 niniejszego rozdziału SWZ, oferta zostanie odrzucona.</w:t>
      </w:r>
    </w:p>
    <w:p w14:paraId="7102AB32" w14:textId="77777777" w:rsidR="009F61AF" w:rsidRDefault="009F61AF" w:rsidP="002A1880">
      <w:pPr>
        <w:pStyle w:val="Nagwek2"/>
        <w:spacing w:line="23" w:lineRule="atLeast"/>
        <w:ind w:firstLine="0"/>
        <w:jc w:val="left"/>
        <w:rPr>
          <w:rFonts w:ascii="Calibri Light" w:hAnsi="Calibri Light" w:cs="Calibri Light"/>
          <w:sz w:val="24"/>
          <w:szCs w:val="24"/>
        </w:rPr>
      </w:pPr>
    </w:p>
    <w:p w14:paraId="0E6E9A13"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XXIV</w:t>
      </w:r>
    </w:p>
    <w:p w14:paraId="44197696"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TERMIN ZWIĄZANIA OFERTĄ</w:t>
      </w:r>
    </w:p>
    <w:p w14:paraId="1FE72E5D" w14:textId="6DE59552" w:rsidR="00EB7879" w:rsidRPr="00F11DBF" w:rsidRDefault="00EB7879" w:rsidP="0028439B">
      <w:pPr>
        <w:pStyle w:val="Tekstpodstawowy"/>
        <w:spacing w:before="240" w:line="23" w:lineRule="atLeast"/>
        <w:rPr>
          <w:rFonts w:ascii="Calibri Light" w:hAnsi="Calibri Light" w:cs="Calibri Light"/>
          <w:b/>
          <w:szCs w:val="24"/>
        </w:rPr>
      </w:pPr>
      <w:r w:rsidRPr="004D5EBA">
        <w:rPr>
          <w:rFonts w:ascii="Calibri Light" w:hAnsi="Calibri Light" w:cs="Calibri Light"/>
          <w:szCs w:val="24"/>
        </w:rPr>
        <w:t xml:space="preserve">Termin związania ofertą </w:t>
      </w:r>
      <w:r w:rsidR="0028439B" w:rsidRPr="004D5EBA">
        <w:rPr>
          <w:rFonts w:ascii="Calibri Light" w:hAnsi="Calibri Light" w:cs="Calibri Light"/>
          <w:szCs w:val="24"/>
        </w:rPr>
        <w:t>upływa w dniu</w:t>
      </w:r>
      <w:r w:rsidR="0028439B" w:rsidRPr="002A1880">
        <w:rPr>
          <w:rFonts w:ascii="Calibri Light" w:hAnsi="Calibri Light" w:cs="Calibri Light"/>
          <w:szCs w:val="24"/>
          <w:highlight w:val="yellow"/>
        </w:rPr>
        <w:t xml:space="preserve"> </w:t>
      </w:r>
      <w:r w:rsidR="00EE5CC0">
        <w:rPr>
          <w:rFonts w:ascii="Calibri Light" w:hAnsi="Calibri Light" w:cs="Calibri Light"/>
          <w:b/>
          <w:szCs w:val="24"/>
          <w:highlight w:val="yellow"/>
        </w:rPr>
        <w:t>13.10</w:t>
      </w:r>
      <w:r w:rsidR="00515EB3">
        <w:rPr>
          <w:rFonts w:ascii="Calibri Light" w:hAnsi="Calibri Light" w:cs="Calibri Light"/>
          <w:b/>
          <w:szCs w:val="24"/>
          <w:highlight w:val="yellow"/>
        </w:rPr>
        <w:t>.</w:t>
      </w:r>
      <w:r w:rsidR="0028439B" w:rsidRPr="002A1880">
        <w:rPr>
          <w:rFonts w:ascii="Calibri Light" w:hAnsi="Calibri Light" w:cs="Calibri Light"/>
          <w:b/>
          <w:szCs w:val="24"/>
          <w:highlight w:val="yellow"/>
        </w:rPr>
        <w:t>2023</w:t>
      </w:r>
      <w:r w:rsidR="0028439B" w:rsidRPr="002A1880">
        <w:rPr>
          <w:rFonts w:ascii="Calibri Light" w:hAnsi="Calibri Light" w:cs="Calibri Light"/>
          <w:szCs w:val="24"/>
          <w:highlight w:val="yellow"/>
        </w:rPr>
        <w:t xml:space="preserve"> r.</w:t>
      </w:r>
    </w:p>
    <w:p w14:paraId="02EA5F69" w14:textId="77777777" w:rsidR="00EB7879" w:rsidRPr="00F11DBF" w:rsidRDefault="00EB7879" w:rsidP="00504CEA">
      <w:pPr>
        <w:spacing w:line="23" w:lineRule="atLeast"/>
        <w:rPr>
          <w:rFonts w:ascii="Calibri Light" w:hAnsi="Calibri Light" w:cs="Calibri Light"/>
          <w:b/>
          <w:sz w:val="24"/>
          <w:szCs w:val="24"/>
        </w:rPr>
      </w:pPr>
    </w:p>
    <w:p w14:paraId="745AE667"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XXV</w:t>
      </w:r>
    </w:p>
    <w:p w14:paraId="5E460484"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TERMIN OTWARCIA OFERT</w:t>
      </w:r>
    </w:p>
    <w:p w14:paraId="3F28198A" w14:textId="77777777" w:rsidR="00EB7879" w:rsidRPr="00F11DBF" w:rsidRDefault="00EB7879" w:rsidP="00BE1B14">
      <w:pPr>
        <w:pStyle w:val="Nagwek2"/>
        <w:spacing w:before="120" w:line="23" w:lineRule="atLeast"/>
        <w:ind w:firstLine="0"/>
        <w:rPr>
          <w:rFonts w:ascii="Calibri Light" w:hAnsi="Calibri Light" w:cs="Calibri Light"/>
          <w:sz w:val="24"/>
          <w:szCs w:val="24"/>
        </w:rPr>
      </w:pPr>
      <w:r w:rsidRPr="00F11DBF">
        <w:rPr>
          <w:rFonts w:ascii="Calibri Light" w:hAnsi="Calibri Light" w:cs="Calibri Light"/>
          <w:sz w:val="24"/>
          <w:szCs w:val="24"/>
        </w:rPr>
        <w:t>CZYNNOŚCI ZWIĄZANE Z OTWARCIEM OFERT</w:t>
      </w:r>
    </w:p>
    <w:p w14:paraId="006897F5" w14:textId="777866FE" w:rsidR="00EB7879" w:rsidRPr="00F11DBF" w:rsidRDefault="00EB7879" w:rsidP="00995E25">
      <w:pPr>
        <w:pStyle w:val="Tekstpodstawowy"/>
        <w:numPr>
          <w:ilvl w:val="0"/>
          <w:numId w:val="2"/>
        </w:numPr>
        <w:spacing w:before="240" w:line="23" w:lineRule="atLeast"/>
        <w:ind w:left="425" w:right="28" w:hanging="425"/>
        <w:rPr>
          <w:rFonts w:ascii="Calibri Light" w:hAnsi="Calibri Light" w:cs="Calibri Light"/>
          <w:szCs w:val="24"/>
        </w:rPr>
      </w:pPr>
      <w:r w:rsidRPr="00F11DBF">
        <w:rPr>
          <w:rFonts w:ascii="Calibri Light" w:hAnsi="Calibri Light" w:cs="Calibri Light"/>
          <w:szCs w:val="24"/>
        </w:rPr>
        <w:t xml:space="preserve">Otwarcie ofert nastąpi w dniu </w:t>
      </w:r>
      <w:r w:rsidR="00EE5CC0">
        <w:rPr>
          <w:rFonts w:ascii="Calibri Light" w:hAnsi="Calibri Light" w:cs="Calibri Light"/>
          <w:b/>
          <w:szCs w:val="24"/>
          <w:highlight w:val="yellow"/>
        </w:rPr>
        <w:t>14</w:t>
      </w:r>
      <w:r w:rsidR="00D72AC3" w:rsidRPr="002A1880">
        <w:rPr>
          <w:rFonts w:ascii="Calibri Light" w:hAnsi="Calibri Light" w:cs="Calibri Light"/>
          <w:b/>
          <w:szCs w:val="24"/>
          <w:highlight w:val="yellow"/>
        </w:rPr>
        <w:t>.</w:t>
      </w:r>
      <w:r w:rsidR="005E6DB7" w:rsidRPr="002A1880">
        <w:rPr>
          <w:rFonts w:ascii="Calibri Light" w:hAnsi="Calibri Light" w:cs="Calibri Light"/>
          <w:b/>
          <w:szCs w:val="24"/>
          <w:highlight w:val="yellow"/>
        </w:rPr>
        <w:t>0</w:t>
      </w:r>
      <w:r w:rsidR="00515EB3">
        <w:rPr>
          <w:rFonts w:ascii="Calibri Light" w:hAnsi="Calibri Light" w:cs="Calibri Light"/>
          <w:b/>
          <w:szCs w:val="24"/>
          <w:highlight w:val="yellow"/>
        </w:rPr>
        <w:t>9</w:t>
      </w:r>
      <w:r w:rsidR="002A1CD5" w:rsidRPr="002A1880">
        <w:rPr>
          <w:rFonts w:ascii="Calibri Light" w:hAnsi="Calibri Light" w:cs="Calibri Light"/>
          <w:b/>
          <w:szCs w:val="24"/>
          <w:highlight w:val="yellow"/>
        </w:rPr>
        <w:t>.</w:t>
      </w:r>
      <w:r w:rsidRPr="002A1880">
        <w:rPr>
          <w:rFonts w:ascii="Calibri Light" w:hAnsi="Calibri Light" w:cs="Calibri Light"/>
          <w:b/>
          <w:szCs w:val="24"/>
          <w:highlight w:val="yellow"/>
        </w:rPr>
        <w:t>202</w:t>
      </w:r>
      <w:r w:rsidR="0028439B" w:rsidRPr="002A1880">
        <w:rPr>
          <w:rFonts w:ascii="Calibri Light" w:hAnsi="Calibri Light" w:cs="Calibri Light"/>
          <w:b/>
          <w:szCs w:val="24"/>
          <w:highlight w:val="yellow"/>
        </w:rPr>
        <w:t>3</w:t>
      </w:r>
      <w:r w:rsidR="002313A4" w:rsidRPr="002A1880">
        <w:rPr>
          <w:rFonts w:ascii="Calibri Light" w:hAnsi="Calibri Light" w:cs="Calibri Light"/>
          <w:b/>
          <w:szCs w:val="24"/>
          <w:highlight w:val="yellow"/>
        </w:rPr>
        <w:t xml:space="preserve"> </w:t>
      </w:r>
      <w:r w:rsidRPr="002A1880">
        <w:rPr>
          <w:rFonts w:ascii="Calibri Light" w:hAnsi="Calibri Light" w:cs="Calibri Light"/>
          <w:b/>
          <w:szCs w:val="24"/>
          <w:highlight w:val="yellow"/>
        </w:rPr>
        <w:t xml:space="preserve">r. </w:t>
      </w:r>
      <w:r w:rsidRPr="002A1880">
        <w:rPr>
          <w:rFonts w:ascii="Calibri Light" w:hAnsi="Calibri Light" w:cs="Calibri Light"/>
          <w:b/>
          <w:bCs/>
          <w:szCs w:val="24"/>
          <w:highlight w:val="yellow"/>
        </w:rPr>
        <w:t>o godzinie</w:t>
      </w:r>
      <w:r w:rsidRPr="002A1880">
        <w:rPr>
          <w:rFonts w:ascii="Calibri Light" w:hAnsi="Calibri Light" w:cs="Calibri Light"/>
          <w:b/>
          <w:szCs w:val="24"/>
          <w:highlight w:val="yellow"/>
        </w:rPr>
        <w:t xml:space="preserve"> </w:t>
      </w:r>
      <w:r w:rsidR="008527C8" w:rsidRPr="002A1880">
        <w:rPr>
          <w:rFonts w:ascii="Calibri Light" w:hAnsi="Calibri Light" w:cs="Calibri Light"/>
          <w:b/>
          <w:szCs w:val="24"/>
          <w:highlight w:val="yellow"/>
        </w:rPr>
        <w:t>8</w:t>
      </w:r>
      <w:r w:rsidR="00D91A72" w:rsidRPr="002A1880">
        <w:rPr>
          <w:rFonts w:ascii="Calibri Light" w:hAnsi="Calibri Light" w:cs="Calibri Light"/>
          <w:b/>
          <w:szCs w:val="24"/>
          <w:highlight w:val="yellow"/>
        </w:rPr>
        <w:t>:05</w:t>
      </w:r>
      <w:r w:rsidRPr="002A1880">
        <w:rPr>
          <w:rFonts w:ascii="Calibri Light" w:hAnsi="Calibri Light" w:cs="Calibri Light"/>
          <w:szCs w:val="24"/>
          <w:highlight w:val="yellow"/>
        </w:rPr>
        <w:t>,</w:t>
      </w:r>
      <w:r w:rsidRPr="00F11DBF">
        <w:rPr>
          <w:rFonts w:ascii="Calibri Light" w:hAnsi="Calibri Light" w:cs="Calibri Light"/>
          <w:szCs w:val="24"/>
        </w:rPr>
        <w:t xml:space="preserve"> na komputerze Zamawiającego, po odszyfrowaniu i pobraniu z Platformy zakupowej złożonych ofert.</w:t>
      </w:r>
    </w:p>
    <w:p w14:paraId="479A36CB" w14:textId="77777777" w:rsidR="00C30BE4" w:rsidRPr="006410B2" w:rsidRDefault="00C30BE4" w:rsidP="00995E25">
      <w:pPr>
        <w:numPr>
          <w:ilvl w:val="0"/>
          <w:numId w:val="2"/>
        </w:numPr>
        <w:spacing w:line="23" w:lineRule="atLeast"/>
        <w:ind w:left="425" w:right="28" w:hanging="425"/>
        <w:jc w:val="both"/>
        <w:rPr>
          <w:rFonts w:ascii="Calibri Light" w:hAnsi="Calibri Light" w:cs="Calibri Light"/>
          <w:sz w:val="24"/>
          <w:szCs w:val="24"/>
          <w:u w:val="single"/>
        </w:rPr>
      </w:pPr>
      <w:r w:rsidRPr="006410B2">
        <w:rPr>
          <w:rFonts w:ascii="Calibri Light" w:hAnsi="Calibri Light" w:cs="Calibri Light"/>
          <w:sz w:val="24"/>
          <w:szCs w:val="24"/>
          <w:u w:val="single"/>
        </w:rPr>
        <w:lastRenderedPageBreak/>
        <w:t>Zamawiający nie przewiduje publicznej sesji otwarcia ofert.</w:t>
      </w:r>
    </w:p>
    <w:p w14:paraId="0234EAB5" w14:textId="787A15EE" w:rsidR="00EB7879" w:rsidRPr="00F11DBF" w:rsidRDefault="00EB7879" w:rsidP="00995E25">
      <w:pPr>
        <w:numPr>
          <w:ilvl w:val="0"/>
          <w:numId w:val="2"/>
        </w:numPr>
        <w:spacing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Najpóźniej przed otwarciem ofert, Zamawiający udostępni na Platformie zakupowej informację o kwocie, jaką zamierza przeznaczyć na sfinansowanie niniejszego zamówienia</w:t>
      </w:r>
      <w:r w:rsidR="002A0BA3">
        <w:rPr>
          <w:rFonts w:ascii="Calibri Light" w:hAnsi="Calibri Light" w:cs="Calibri Light"/>
          <w:sz w:val="24"/>
          <w:szCs w:val="24"/>
        </w:rPr>
        <w:t xml:space="preserve"> (zamówienia podstawowego)</w:t>
      </w:r>
      <w:r w:rsidR="002A1880">
        <w:rPr>
          <w:rFonts w:ascii="Calibri Light" w:hAnsi="Calibri Light" w:cs="Calibri Light"/>
          <w:sz w:val="24"/>
          <w:szCs w:val="24"/>
        </w:rPr>
        <w:t>.</w:t>
      </w:r>
    </w:p>
    <w:p w14:paraId="431CE544" w14:textId="77777777" w:rsidR="00EB7879" w:rsidRPr="00F11DBF" w:rsidRDefault="00EB7879" w:rsidP="00995E25">
      <w:pPr>
        <w:numPr>
          <w:ilvl w:val="0"/>
          <w:numId w:val="2"/>
        </w:numPr>
        <w:spacing w:line="23" w:lineRule="atLeast"/>
        <w:ind w:left="425" w:right="28" w:hanging="425"/>
        <w:jc w:val="both"/>
        <w:rPr>
          <w:rFonts w:ascii="Calibri Light" w:hAnsi="Calibri Light" w:cs="Calibri Light"/>
          <w:bCs/>
          <w:sz w:val="24"/>
          <w:szCs w:val="24"/>
        </w:rPr>
      </w:pPr>
      <w:r w:rsidRPr="00F11DBF">
        <w:rPr>
          <w:rFonts w:ascii="Calibri Light" w:hAnsi="Calibri Light" w:cs="Calibri Light"/>
          <w:bCs/>
          <w:sz w:val="24"/>
          <w:szCs w:val="24"/>
        </w:rPr>
        <w:t>Niezwłocznie po otwarciu ofert Zamawiający udostępni na Platformie zakupowej</w:t>
      </w:r>
      <w:r w:rsidRPr="00F11DBF">
        <w:rPr>
          <w:rFonts w:ascii="Calibri Light" w:hAnsi="Calibri Light" w:cs="Calibri Light"/>
          <w:bCs/>
          <w:sz w:val="24"/>
          <w:szCs w:val="24"/>
        </w:rPr>
        <w:br/>
        <w:t>informacje o:</w:t>
      </w:r>
    </w:p>
    <w:p w14:paraId="46942E6F" w14:textId="77777777" w:rsidR="00EB7879" w:rsidRPr="00F11DBF" w:rsidRDefault="00EB7879" w:rsidP="00995E25">
      <w:pPr>
        <w:pStyle w:val="Akapitzlist"/>
        <w:numPr>
          <w:ilvl w:val="1"/>
          <w:numId w:val="54"/>
        </w:numPr>
        <w:spacing w:line="23" w:lineRule="atLeast"/>
        <w:ind w:left="709" w:right="28" w:hanging="283"/>
        <w:jc w:val="both"/>
        <w:rPr>
          <w:rFonts w:ascii="Calibri Light" w:hAnsi="Calibri Light" w:cs="Calibri Light"/>
          <w:sz w:val="24"/>
          <w:szCs w:val="24"/>
        </w:rPr>
      </w:pPr>
      <w:r w:rsidRPr="00F11DBF">
        <w:rPr>
          <w:rFonts w:ascii="Calibri Light" w:hAnsi="Calibri Light" w:cs="Calibri Light"/>
          <w:bCs/>
          <w:sz w:val="24"/>
          <w:szCs w:val="24"/>
        </w:rPr>
        <w:t>nazwach albo imionach i nazwiskach oraz siedzibach lub miejscach prowadzonej działalności gospodarczej albo miejscach zamieszkania wykonawców, których oferty zostały otwarte;</w:t>
      </w:r>
    </w:p>
    <w:p w14:paraId="3DC622CE" w14:textId="77777777" w:rsidR="00EB7879" w:rsidRPr="00F11DBF" w:rsidRDefault="00EB7879" w:rsidP="00995E25">
      <w:pPr>
        <w:pStyle w:val="Akapitzlist"/>
        <w:numPr>
          <w:ilvl w:val="0"/>
          <w:numId w:val="54"/>
        </w:numPr>
        <w:spacing w:line="23" w:lineRule="atLeast"/>
        <w:ind w:left="709" w:right="28" w:hanging="283"/>
        <w:jc w:val="both"/>
        <w:rPr>
          <w:rFonts w:ascii="Calibri Light" w:hAnsi="Calibri Light" w:cs="Calibri Light"/>
          <w:sz w:val="24"/>
          <w:szCs w:val="24"/>
        </w:rPr>
      </w:pPr>
      <w:r w:rsidRPr="00F11DBF">
        <w:rPr>
          <w:rFonts w:ascii="Calibri Light" w:hAnsi="Calibri Light" w:cs="Calibri Light"/>
          <w:bCs/>
          <w:sz w:val="24"/>
          <w:szCs w:val="24"/>
        </w:rPr>
        <w:t>cenach zawartych w ofertach.</w:t>
      </w:r>
    </w:p>
    <w:p w14:paraId="75320170" w14:textId="77777777" w:rsidR="004F119C" w:rsidRPr="00F11DBF" w:rsidRDefault="004F119C" w:rsidP="00504CEA">
      <w:pPr>
        <w:pStyle w:val="Nagwek2"/>
        <w:spacing w:line="23" w:lineRule="atLeast"/>
        <w:ind w:firstLine="0"/>
        <w:rPr>
          <w:rFonts w:ascii="Calibri Light" w:hAnsi="Calibri Light" w:cs="Calibri Light"/>
          <w:sz w:val="24"/>
          <w:szCs w:val="24"/>
        </w:rPr>
      </w:pPr>
    </w:p>
    <w:p w14:paraId="1A6E2644"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XXVI</w:t>
      </w:r>
    </w:p>
    <w:p w14:paraId="0EBECCDB"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INFORMACJE O TRYBIE OCENY OFERT</w:t>
      </w:r>
    </w:p>
    <w:p w14:paraId="48C5B258" w14:textId="77777777" w:rsidR="00EB7879" w:rsidRPr="00F11DBF" w:rsidRDefault="00EB7879" w:rsidP="00995E25">
      <w:pPr>
        <w:pStyle w:val="Akapitzlist"/>
        <w:numPr>
          <w:ilvl w:val="1"/>
          <w:numId w:val="48"/>
        </w:numPr>
        <w:tabs>
          <w:tab w:val="clear" w:pos="1800"/>
        </w:tabs>
        <w:spacing w:before="240"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6357AA11" w14:textId="77777777" w:rsidR="00EB7879" w:rsidRPr="00F11DBF" w:rsidRDefault="00EB7879" w:rsidP="00995E25">
      <w:pPr>
        <w:pStyle w:val="Akapitzlist"/>
        <w:numPr>
          <w:ilvl w:val="1"/>
          <w:numId w:val="48"/>
        </w:numPr>
        <w:tabs>
          <w:tab w:val="clear" w:pos="1800"/>
        </w:tabs>
        <w:spacing w:before="40"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 xml:space="preserve">Zamawiający poprawi w ofercie omyłki wskazane w art. 223 ust. 2 ustawy, niezwłocznie zawiadamiając o tym Wykonawcę, którego oferta zostanie poprawiona. </w:t>
      </w:r>
    </w:p>
    <w:p w14:paraId="35242EAF" w14:textId="77777777" w:rsidR="00EB7879" w:rsidRPr="00F11DBF" w:rsidRDefault="00EB7879" w:rsidP="00995E25">
      <w:pPr>
        <w:pStyle w:val="Akapitzlist"/>
        <w:numPr>
          <w:ilvl w:val="1"/>
          <w:numId w:val="48"/>
        </w:numPr>
        <w:tabs>
          <w:tab w:val="clear" w:pos="1800"/>
        </w:tabs>
        <w:spacing w:before="40"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Zamawiający odrzuci złożoną ofertę, w przypadku wystąpienia przynajmniej jednej z okoliczności, o których mowa w art. 226 ust. 1 ustawy.</w:t>
      </w:r>
    </w:p>
    <w:p w14:paraId="481FC79D" w14:textId="77777777" w:rsidR="00EB7879" w:rsidRPr="00F11DBF" w:rsidRDefault="00EB7879" w:rsidP="00995E25">
      <w:pPr>
        <w:pStyle w:val="Akapitzlist"/>
        <w:numPr>
          <w:ilvl w:val="1"/>
          <w:numId w:val="48"/>
        </w:numPr>
        <w:tabs>
          <w:tab w:val="clear" w:pos="1800"/>
        </w:tabs>
        <w:spacing w:before="40"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W przypadku, gdy nie zostanie złożona żadna oferta niepodlegająca odrzuceniu, postępowanie zostanie unieważnione. Zamawiający unieważni postępowanie także w innych przypadkach, określonych w ustawie.</w:t>
      </w:r>
    </w:p>
    <w:p w14:paraId="0639BC4A" w14:textId="77777777" w:rsidR="00EB7879" w:rsidRPr="00F11DBF" w:rsidRDefault="00EB7879" w:rsidP="00A078B3">
      <w:pPr>
        <w:pStyle w:val="Akapitzlist"/>
        <w:numPr>
          <w:ilvl w:val="1"/>
          <w:numId w:val="48"/>
        </w:numPr>
        <w:tabs>
          <w:tab w:val="clear" w:pos="1800"/>
        </w:tabs>
        <w:ind w:left="425" w:right="28" w:hanging="425"/>
        <w:jc w:val="both"/>
        <w:rPr>
          <w:rFonts w:ascii="Calibri Light" w:hAnsi="Calibri Light" w:cs="Calibri Light"/>
          <w:b/>
          <w:sz w:val="24"/>
          <w:szCs w:val="24"/>
        </w:rPr>
      </w:pPr>
      <w:r w:rsidRPr="00F11DBF">
        <w:rPr>
          <w:rFonts w:ascii="Calibri Light" w:hAnsi="Calibri Light" w:cs="Calibri Light"/>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6FF905B9" w14:textId="77777777" w:rsidR="00EB7879" w:rsidRPr="00F11DBF" w:rsidRDefault="00EB7879" w:rsidP="00A078B3">
      <w:pPr>
        <w:pStyle w:val="Akapitzlist"/>
        <w:numPr>
          <w:ilvl w:val="1"/>
          <w:numId w:val="48"/>
        </w:numPr>
        <w:tabs>
          <w:tab w:val="clear" w:pos="1800"/>
        </w:tabs>
        <w:ind w:left="425" w:right="28" w:hanging="425"/>
        <w:jc w:val="both"/>
        <w:rPr>
          <w:rFonts w:ascii="Calibri Light" w:hAnsi="Calibri Light" w:cs="Calibri Light"/>
          <w:strike/>
          <w:sz w:val="24"/>
          <w:szCs w:val="24"/>
        </w:rPr>
      </w:pPr>
      <w:r w:rsidRPr="00F11DBF">
        <w:rPr>
          <w:rFonts w:ascii="Calibri Light" w:hAnsi="Calibri Light" w:cs="Calibri Light"/>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 </w:t>
      </w:r>
    </w:p>
    <w:p w14:paraId="3F5D75CE" w14:textId="77777777" w:rsidR="00EB7879" w:rsidRPr="00F11DBF" w:rsidRDefault="00EB7879" w:rsidP="00A078B3">
      <w:pPr>
        <w:pStyle w:val="Akapitzlist"/>
        <w:numPr>
          <w:ilvl w:val="1"/>
          <w:numId w:val="48"/>
        </w:numPr>
        <w:tabs>
          <w:tab w:val="clear" w:pos="1800"/>
        </w:tabs>
        <w:ind w:left="425" w:right="28" w:hanging="425"/>
        <w:jc w:val="both"/>
        <w:rPr>
          <w:rFonts w:ascii="Calibri Light" w:hAnsi="Calibri Light" w:cs="Calibri Light"/>
          <w:sz w:val="24"/>
          <w:szCs w:val="24"/>
        </w:rPr>
      </w:pPr>
      <w:r w:rsidRPr="00F11DBF">
        <w:rPr>
          <w:rFonts w:ascii="Calibri Light" w:hAnsi="Calibri Light" w:cs="Calibri Light"/>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7F7D3361" w14:textId="77777777" w:rsidR="00EB7879" w:rsidRPr="00F11DBF" w:rsidRDefault="00EB7879" w:rsidP="00504CEA">
      <w:pPr>
        <w:pStyle w:val="Tekstpodstawowy"/>
        <w:spacing w:line="23" w:lineRule="atLeast"/>
        <w:rPr>
          <w:rFonts w:ascii="Calibri Light" w:hAnsi="Calibri Light" w:cs="Calibri Light"/>
          <w:szCs w:val="24"/>
        </w:rPr>
      </w:pPr>
    </w:p>
    <w:p w14:paraId="0128FE63" w14:textId="77777777" w:rsidR="00EB7879" w:rsidRPr="00C924AA" w:rsidRDefault="00EB7879" w:rsidP="00504CEA">
      <w:pPr>
        <w:pStyle w:val="Nagwek2"/>
        <w:spacing w:line="23" w:lineRule="atLeast"/>
        <w:ind w:firstLine="0"/>
        <w:rPr>
          <w:rFonts w:ascii="Calibri Light" w:hAnsi="Calibri Light" w:cs="Calibri Light"/>
          <w:sz w:val="24"/>
          <w:szCs w:val="24"/>
        </w:rPr>
      </w:pPr>
      <w:r w:rsidRPr="00C924AA">
        <w:rPr>
          <w:rFonts w:ascii="Calibri Light" w:hAnsi="Calibri Light" w:cs="Calibri Light"/>
          <w:sz w:val="24"/>
          <w:szCs w:val="24"/>
        </w:rPr>
        <w:t>ROZDZIAŁ XXVII</w:t>
      </w:r>
    </w:p>
    <w:p w14:paraId="1CB3D00B" w14:textId="77777777" w:rsidR="00EB7879" w:rsidRPr="00C924AA" w:rsidRDefault="00EB7879" w:rsidP="00504CEA">
      <w:pPr>
        <w:pStyle w:val="Nagwek2"/>
        <w:spacing w:line="23" w:lineRule="atLeast"/>
        <w:ind w:firstLine="0"/>
        <w:rPr>
          <w:rFonts w:ascii="Calibri Light" w:hAnsi="Calibri Light" w:cs="Calibri Light"/>
          <w:sz w:val="24"/>
          <w:szCs w:val="24"/>
        </w:rPr>
      </w:pPr>
      <w:r w:rsidRPr="00C924AA">
        <w:rPr>
          <w:rFonts w:ascii="Calibri Light" w:hAnsi="Calibri Light" w:cs="Calibri Light"/>
          <w:sz w:val="24"/>
          <w:szCs w:val="24"/>
        </w:rPr>
        <w:t>NEGOCJACJE TREŚCI OFERT W CELU ICH ULEPSZENIA</w:t>
      </w:r>
    </w:p>
    <w:p w14:paraId="3940F2B1" w14:textId="77777777" w:rsidR="00EB7879" w:rsidRPr="00C924AA" w:rsidRDefault="00EB7879" w:rsidP="00504CEA">
      <w:pPr>
        <w:pStyle w:val="Tekstpodstawowy"/>
        <w:spacing w:line="23" w:lineRule="atLeast"/>
        <w:rPr>
          <w:rFonts w:ascii="Calibri Light" w:hAnsi="Calibri Light" w:cs="Calibri Light"/>
          <w:szCs w:val="24"/>
        </w:rPr>
      </w:pPr>
    </w:p>
    <w:p w14:paraId="0BAB343A" w14:textId="77777777" w:rsidR="00E523B4" w:rsidRPr="0022746E" w:rsidRDefault="00E523B4" w:rsidP="00E523B4">
      <w:pPr>
        <w:pStyle w:val="Tekstpodstawowy"/>
        <w:spacing w:line="276" w:lineRule="auto"/>
        <w:rPr>
          <w:rFonts w:ascii="Calibri Light" w:hAnsi="Calibri Light" w:cs="Calibri Light"/>
          <w:strike/>
          <w:szCs w:val="24"/>
        </w:rPr>
      </w:pPr>
      <w:r w:rsidRPr="00C924AA">
        <w:rPr>
          <w:rFonts w:ascii="Calibri Light" w:hAnsi="Calibri Light" w:cs="Calibri Light"/>
          <w:szCs w:val="24"/>
        </w:rPr>
        <w:t>Zamawiający dokona wyboru oferty najkorzystniejszej bez przeprowadzenia negocjacji.</w:t>
      </w:r>
    </w:p>
    <w:p w14:paraId="41FF4E9E" w14:textId="77777777" w:rsidR="00EB7879" w:rsidRDefault="00EB7879" w:rsidP="00504CEA">
      <w:pPr>
        <w:pStyle w:val="Tekstpodstawowy"/>
        <w:spacing w:line="23" w:lineRule="atLeast"/>
        <w:rPr>
          <w:rFonts w:ascii="Calibri Light" w:hAnsi="Calibri Light" w:cs="Calibri Light"/>
          <w:szCs w:val="24"/>
        </w:rPr>
      </w:pPr>
    </w:p>
    <w:p w14:paraId="26512F12" w14:textId="77777777" w:rsidR="00044A0D" w:rsidRPr="00F11DBF" w:rsidRDefault="00044A0D" w:rsidP="00504CEA">
      <w:pPr>
        <w:pStyle w:val="Tekstpodstawowy"/>
        <w:spacing w:line="23" w:lineRule="atLeast"/>
        <w:rPr>
          <w:rFonts w:ascii="Calibri Light" w:hAnsi="Calibri Light" w:cs="Calibri Light"/>
          <w:szCs w:val="24"/>
        </w:rPr>
      </w:pPr>
    </w:p>
    <w:p w14:paraId="7A77CA0D"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lastRenderedPageBreak/>
        <w:t>ROZDZIAŁ XXVIII</w:t>
      </w:r>
    </w:p>
    <w:p w14:paraId="608F5FF0"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OPIS KRYTERIÓW OCENY OFERT, WRAZ Z PODANIEM WAG TYCH KRYTERIÓW</w:t>
      </w:r>
    </w:p>
    <w:p w14:paraId="776066E8" w14:textId="77777777" w:rsidR="00EB7879"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 SPOSOBU OCENY OFERT</w:t>
      </w:r>
    </w:p>
    <w:p w14:paraId="4858C1A0" w14:textId="77777777" w:rsidR="009F61AF" w:rsidRPr="00521E99" w:rsidRDefault="009F61AF" w:rsidP="009F61AF">
      <w:pPr>
        <w:rPr>
          <w:rFonts w:ascii="Calibri Light" w:hAnsi="Calibri Light" w:cs="Calibri Light"/>
          <w:sz w:val="24"/>
          <w:szCs w:val="24"/>
        </w:rPr>
      </w:pPr>
    </w:p>
    <w:p w14:paraId="644C11F1" w14:textId="77777777" w:rsidR="00521E99" w:rsidRPr="00521E99" w:rsidRDefault="00521E99" w:rsidP="00521E99">
      <w:pPr>
        <w:pStyle w:val="Akapitzlist"/>
        <w:numPr>
          <w:ilvl w:val="0"/>
          <w:numId w:val="85"/>
        </w:numPr>
        <w:tabs>
          <w:tab w:val="left" w:pos="1950"/>
        </w:tabs>
        <w:contextualSpacing/>
        <w:jc w:val="both"/>
        <w:rPr>
          <w:rFonts w:ascii="Calibri Light" w:hAnsi="Calibri Light" w:cs="Calibri Light"/>
          <w:sz w:val="24"/>
          <w:szCs w:val="24"/>
        </w:rPr>
      </w:pPr>
      <w:r w:rsidRPr="00521E99">
        <w:rPr>
          <w:rFonts w:ascii="Calibri Light" w:hAnsi="Calibri Light" w:cs="Calibri Light"/>
          <w:sz w:val="24"/>
          <w:szCs w:val="24"/>
        </w:rPr>
        <w:t>Kryteria oceny ofert i ich znaczenie oraz opis sposobu oceny ofert w Części 1, Części 2, Części 3:</w:t>
      </w:r>
    </w:p>
    <w:p w14:paraId="55593B18" w14:textId="77777777" w:rsidR="00521E99" w:rsidRPr="00521E99" w:rsidRDefault="00521E99" w:rsidP="00521E99">
      <w:pPr>
        <w:pStyle w:val="Akapitzlist"/>
        <w:numPr>
          <w:ilvl w:val="1"/>
          <w:numId w:val="85"/>
        </w:numPr>
        <w:tabs>
          <w:tab w:val="left" w:pos="1950"/>
        </w:tabs>
        <w:contextualSpacing/>
        <w:jc w:val="both"/>
        <w:rPr>
          <w:rFonts w:ascii="Calibri Light" w:hAnsi="Calibri Light" w:cs="Calibri Light"/>
          <w:sz w:val="24"/>
          <w:szCs w:val="24"/>
        </w:rPr>
      </w:pPr>
      <w:r w:rsidRPr="00521E99">
        <w:rPr>
          <w:rFonts w:ascii="Calibri Light" w:hAnsi="Calibri Light" w:cs="Calibri Light"/>
          <w:sz w:val="24"/>
          <w:szCs w:val="24"/>
        </w:rPr>
        <w:t>Za ofertę najkorzystniejszą zostanie uznana oferta zawierająca najkorzystniejszy bilans punktów w kryteriach:</w:t>
      </w:r>
    </w:p>
    <w:p w14:paraId="5B3CE647" w14:textId="77777777" w:rsidR="00521E99" w:rsidRPr="00521E99" w:rsidRDefault="00521E99" w:rsidP="00521E99">
      <w:pPr>
        <w:pStyle w:val="Akapitzlist"/>
        <w:numPr>
          <w:ilvl w:val="2"/>
          <w:numId w:val="85"/>
        </w:numPr>
        <w:tabs>
          <w:tab w:val="left" w:pos="1950"/>
        </w:tabs>
        <w:contextualSpacing/>
        <w:jc w:val="both"/>
        <w:rPr>
          <w:rFonts w:ascii="Calibri Light" w:hAnsi="Calibri Light" w:cs="Calibri Light"/>
          <w:sz w:val="24"/>
          <w:szCs w:val="24"/>
        </w:rPr>
      </w:pPr>
      <w:r w:rsidRPr="00521E99">
        <w:rPr>
          <w:rFonts w:ascii="Calibri Light" w:hAnsi="Calibri Light" w:cs="Calibri Light"/>
          <w:sz w:val="24"/>
          <w:szCs w:val="24"/>
        </w:rPr>
        <w:t xml:space="preserve">kryterium nr 1: cena – </w:t>
      </w:r>
      <w:proofErr w:type="spellStart"/>
      <w:r w:rsidRPr="00521E99">
        <w:rPr>
          <w:rFonts w:ascii="Calibri Light" w:hAnsi="Calibri Light" w:cs="Calibri Light"/>
          <w:sz w:val="24"/>
          <w:szCs w:val="24"/>
        </w:rPr>
        <w:t>Pc</w:t>
      </w:r>
      <w:proofErr w:type="spellEnd"/>
      <w:r w:rsidRPr="00521E99">
        <w:rPr>
          <w:rFonts w:ascii="Calibri Light" w:hAnsi="Calibri Light" w:cs="Calibri Light"/>
          <w:sz w:val="24"/>
          <w:szCs w:val="24"/>
        </w:rPr>
        <w:t xml:space="preserve">, </w:t>
      </w:r>
    </w:p>
    <w:p w14:paraId="4A5B1479" w14:textId="77777777" w:rsidR="00521E99" w:rsidRPr="00521E99" w:rsidRDefault="00521E99" w:rsidP="00521E99">
      <w:pPr>
        <w:pStyle w:val="Akapitzlist"/>
        <w:numPr>
          <w:ilvl w:val="2"/>
          <w:numId w:val="85"/>
        </w:numPr>
        <w:tabs>
          <w:tab w:val="left" w:pos="1950"/>
        </w:tabs>
        <w:contextualSpacing/>
        <w:jc w:val="both"/>
        <w:rPr>
          <w:rFonts w:ascii="Calibri Light" w:hAnsi="Calibri Light" w:cs="Calibri Light"/>
          <w:sz w:val="24"/>
          <w:szCs w:val="24"/>
        </w:rPr>
      </w:pPr>
      <w:r w:rsidRPr="00521E99">
        <w:rPr>
          <w:rFonts w:ascii="Calibri Light" w:hAnsi="Calibri Light" w:cs="Calibri Light"/>
          <w:sz w:val="24"/>
          <w:szCs w:val="24"/>
        </w:rPr>
        <w:t xml:space="preserve">kryterium nr 2: klauzule fakultatywne – </w:t>
      </w:r>
      <w:proofErr w:type="spellStart"/>
      <w:r w:rsidRPr="00521E99">
        <w:rPr>
          <w:rFonts w:ascii="Calibri Light" w:hAnsi="Calibri Light" w:cs="Calibri Light"/>
          <w:sz w:val="24"/>
          <w:szCs w:val="24"/>
        </w:rPr>
        <w:t>Pz</w:t>
      </w:r>
      <w:proofErr w:type="spellEnd"/>
      <w:r w:rsidRPr="00521E99">
        <w:rPr>
          <w:rFonts w:ascii="Calibri Light" w:hAnsi="Calibri Light" w:cs="Calibri Light"/>
          <w:sz w:val="24"/>
          <w:szCs w:val="24"/>
        </w:rPr>
        <w:t>.</w:t>
      </w:r>
    </w:p>
    <w:p w14:paraId="232D4844" w14:textId="77777777" w:rsidR="00521E99" w:rsidRPr="00521E99" w:rsidRDefault="00521E99" w:rsidP="00521E99">
      <w:pPr>
        <w:tabs>
          <w:tab w:val="left" w:pos="1950"/>
        </w:tabs>
        <w:jc w:val="both"/>
        <w:rPr>
          <w:rFonts w:ascii="Calibri Light" w:hAnsi="Calibri Light" w:cs="Calibri Light"/>
          <w:sz w:val="24"/>
          <w:szCs w:val="24"/>
        </w:rPr>
      </w:pPr>
      <w:r w:rsidRPr="00521E99">
        <w:rPr>
          <w:rFonts w:ascii="Calibri Light" w:hAnsi="Calibri Light" w:cs="Calibri Light"/>
          <w:sz w:val="24"/>
          <w:szCs w:val="24"/>
        </w:rPr>
        <w:t>1a. W Części 4 oraz Części 5 z uwagi na o, że w opisie przedmiotu zamówienia określone zostały wymagania jakościowe odnoszące się do głównych elementów składających się przedmiot zamówienia.  Zamawiający jest uprawniony do zastosowania ceny jako jedynego kryterium wyboru oferty. Za najkorzystniejszą ofertę zostanie oferta zawierająca najkorzystniejszą cenę – 100% cena.</w:t>
      </w:r>
    </w:p>
    <w:p w14:paraId="1B3A182C" w14:textId="77777777" w:rsidR="00521E99" w:rsidRPr="00521E99" w:rsidRDefault="00521E99" w:rsidP="00521E99">
      <w:pPr>
        <w:tabs>
          <w:tab w:val="left" w:pos="1950"/>
        </w:tabs>
        <w:jc w:val="both"/>
        <w:rPr>
          <w:rFonts w:ascii="Calibri Light" w:hAnsi="Calibri Light" w:cs="Calibri Light"/>
          <w:sz w:val="24"/>
          <w:szCs w:val="24"/>
        </w:rPr>
      </w:pPr>
    </w:p>
    <w:p w14:paraId="1EBDFDB1" w14:textId="77777777" w:rsidR="00521E99" w:rsidRPr="00521E99" w:rsidRDefault="00521E99" w:rsidP="00521E99">
      <w:pPr>
        <w:pStyle w:val="Akapitzlist"/>
        <w:tabs>
          <w:tab w:val="left" w:pos="1950"/>
        </w:tabs>
        <w:ind w:left="0"/>
        <w:jc w:val="both"/>
        <w:rPr>
          <w:rFonts w:ascii="Calibri Light" w:hAnsi="Calibri Light" w:cs="Calibri Light"/>
          <w:sz w:val="24"/>
          <w:szCs w:val="24"/>
        </w:rPr>
      </w:pPr>
      <w:r w:rsidRPr="00521E99">
        <w:rPr>
          <w:rFonts w:ascii="Calibri Light" w:hAnsi="Calibri Light" w:cs="Calibri Light"/>
          <w:sz w:val="24"/>
          <w:szCs w:val="24"/>
        </w:rPr>
        <w:t>2. Kryteriom, o których mowa w ust. 1 pkt 1.1., Zamawiający przypisał następujące znaczenie:</w:t>
      </w:r>
    </w:p>
    <w:p w14:paraId="79BA417E" w14:textId="77777777" w:rsidR="00521E99" w:rsidRPr="00521E99" w:rsidRDefault="00521E99" w:rsidP="00521E99">
      <w:pPr>
        <w:pStyle w:val="Akapitzlist"/>
        <w:tabs>
          <w:tab w:val="left" w:pos="1950"/>
        </w:tabs>
        <w:ind w:left="360"/>
        <w:jc w:val="both"/>
        <w:rPr>
          <w:rFonts w:ascii="Calibri Light" w:hAnsi="Calibri Light" w:cs="Calibri Light"/>
          <w:sz w:val="24"/>
          <w:szCs w:val="24"/>
        </w:rPr>
      </w:pPr>
    </w:p>
    <w:tbl>
      <w:tblPr>
        <w:tblStyle w:val="Tabela-Siatka"/>
        <w:tblW w:w="0" w:type="auto"/>
        <w:tblLook w:val="04A0" w:firstRow="1" w:lastRow="0" w:firstColumn="1" w:lastColumn="0" w:noHBand="0" w:noVBand="1"/>
      </w:tblPr>
      <w:tblGrid>
        <w:gridCol w:w="2224"/>
        <w:gridCol w:w="1293"/>
        <w:gridCol w:w="1512"/>
        <w:gridCol w:w="3778"/>
      </w:tblGrid>
      <w:tr w:rsidR="00521E99" w:rsidRPr="00521E99" w14:paraId="115FD0FE" w14:textId="77777777" w:rsidTr="00380D60">
        <w:tc>
          <w:tcPr>
            <w:tcW w:w="2303" w:type="dxa"/>
            <w:shd w:val="clear" w:color="auto" w:fill="EEECE1" w:themeFill="background2"/>
          </w:tcPr>
          <w:p w14:paraId="796F88F0" w14:textId="77777777" w:rsidR="00521E99" w:rsidRPr="00521E99" w:rsidRDefault="00521E99" w:rsidP="00380D60">
            <w:pPr>
              <w:tabs>
                <w:tab w:val="left" w:pos="1950"/>
              </w:tabs>
              <w:jc w:val="center"/>
              <w:rPr>
                <w:rFonts w:ascii="Calibri Light" w:hAnsi="Calibri Light" w:cs="Calibri Light"/>
                <w:sz w:val="24"/>
                <w:szCs w:val="24"/>
              </w:rPr>
            </w:pPr>
          </w:p>
          <w:p w14:paraId="46E55D4B"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Kryterium</w:t>
            </w:r>
          </w:p>
          <w:p w14:paraId="6838D4B2" w14:textId="77777777" w:rsidR="00521E99" w:rsidRPr="00521E99" w:rsidRDefault="00521E99" w:rsidP="00380D60">
            <w:pPr>
              <w:tabs>
                <w:tab w:val="left" w:pos="1950"/>
              </w:tabs>
              <w:jc w:val="center"/>
              <w:rPr>
                <w:rFonts w:ascii="Calibri Light" w:hAnsi="Calibri Light" w:cs="Calibri Light"/>
                <w:sz w:val="24"/>
                <w:szCs w:val="24"/>
              </w:rPr>
            </w:pPr>
          </w:p>
        </w:tc>
        <w:tc>
          <w:tcPr>
            <w:tcW w:w="1349" w:type="dxa"/>
            <w:shd w:val="clear" w:color="auto" w:fill="EEECE1" w:themeFill="background2"/>
          </w:tcPr>
          <w:p w14:paraId="67449152" w14:textId="77777777" w:rsidR="00521E99" w:rsidRPr="00521E99" w:rsidRDefault="00521E99" w:rsidP="00380D60">
            <w:pPr>
              <w:tabs>
                <w:tab w:val="left" w:pos="1950"/>
              </w:tabs>
              <w:jc w:val="center"/>
              <w:rPr>
                <w:rFonts w:ascii="Calibri Light" w:hAnsi="Calibri Light" w:cs="Calibri Light"/>
                <w:sz w:val="24"/>
                <w:szCs w:val="24"/>
              </w:rPr>
            </w:pPr>
          </w:p>
          <w:p w14:paraId="4C87DCC4"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Waga (%)</w:t>
            </w:r>
          </w:p>
        </w:tc>
        <w:tc>
          <w:tcPr>
            <w:tcW w:w="1559" w:type="dxa"/>
            <w:shd w:val="clear" w:color="auto" w:fill="EEECE1" w:themeFill="background2"/>
          </w:tcPr>
          <w:p w14:paraId="132D2D36" w14:textId="77777777" w:rsidR="00521E99" w:rsidRPr="00521E99" w:rsidRDefault="00521E99" w:rsidP="00380D60">
            <w:pPr>
              <w:tabs>
                <w:tab w:val="left" w:pos="1950"/>
              </w:tabs>
              <w:jc w:val="center"/>
              <w:rPr>
                <w:rFonts w:ascii="Calibri Light" w:hAnsi="Calibri Light" w:cs="Calibri Light"/>
                <w:sz w:val="24"/>
                <w:szCs w:val="24"/>
              </w:rPr>
            </w:pPr>
          </w:p>
          <w:p w14:paraId="472C3A92"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Liczba punktów</w:t>
            </w:r>
          </w:p>
          <w:p w14:paraId="06CFD799" w14:textId="77777777" w:rsidR="00521E99" w:rsidRPr="00521E99" w:rsidRDefault="00521E99" w:rsidP="00380D60">
            <w:pPr>
              <w:tabs>
                <w:tab w:val="left" w:pos="1950"/>
              </w:tabs>
              <w:jc w:val="center"/>
              <w:rPr>
                <w:rFonts w:ascii="Calibri Light" w:hAnsi="Calibri Light" w:cs="Calibri Light"/>
                <w:sz w:val="24"/>
                <w:szCs w:val="24"/>
              </w:rPr>
            </w:pPr>
          </w:p>
        </w:tc>
        <w:tc>
          <w:tcPr>
            <w:tcW w:w="4001" w:type="dxa"/>
            <w:shd w:val="clear" w:color="auto" w:fill="EEECE1" w:themeFill="background2"/>
          </w:tcPr>
          <w:p w14:paraId="6E8EB2EA" w14:textId="77777777" w:rsidR="00521E99" w:rsidRPr="00521E99" w:rsidRDefault="00521E99" w:rsidP="00380D60">
            <w:pPr>
              <w:tabs>
                <w:tab w:val="left" w:pos="1950"/>
              </w:tabs>
              <w:jc w:val="center"/>
              <w:rPr>
                <w:rFonts w:ascii="Calibri Light" w:hAnsi="Calibri Light" w:cs="Calibri Light"/>
                <w:sz w:val="24"/>
                <w:szCs w:val="24"/>
              </w:rPr>
            </w:pPr>
          </w:p>
          <w:p w14:paraId="7372ACE5"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Sposób oceny według wzoru</w:t>
            </w:r>
          </w:p>
        </w:tc>
      </w:tr>
      <w:tr w:rsidR="00521E99" w:rsidRPr="00521E99" w14:paraId="17FABC67" w14:textId="77777777" w:rsidTr="00380D60">
        <w:tc>
          <w:tcPr>
            <w:tcW w:w="2303" w:type="dxa"/>
            <w:shd w:val="clear" w:color="auto" w:fill="EEECE1" w:themeFill="background2"/>
          </w:tcPr>
          <w:p w14:paraId="23E1673C" w14:textId="77777777" w:rsidR="00521E99" w:rsidRPr="00521E99" w:rsidRDefault="00521E99" w:rsidP="00380D60">
            <w:pPr>
              <w:tabs>
                <w:tab w:val="left" w:pos="1950"/>
              </w:tabs>
              <w:spacing w:after="200"/>
              <w:jc w:val="center"/>
              <w:rPr>
                <w:rFonts w:ascii="Calibri Light" w:hAnsi="Calibri Light" w:cs="Calibri Light"/>
                <w:sz w:val="24"/>
                <w:szCs w:val="24"/>
              </w:rPr>
            </w:pPr>
          </w:p>
          <w:p w14:paraId="19421CCD"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 xml:space="preserve"> Cena </w:t>
            </w:r>
          </w:p>
          <w:p w14:paraId="18579A33" w14:textId="77777777" w:rsidR="00521E99" w:rsidRPr="00521E99" w:rsidRDefault="00521E99" w:rsidP="00380D60">
            <w:pPr>
              <w:tabs>
                <w:tab w:val="left" w:pos="1950"/>
              </w:tabs>
              <w:jc w:val="center"/>
              <w:rPr>
                <w:rFonts w:ascii="Calibri Light" w:hAnsi="Calibri Light" w:cs="Calibri Light"/>
                <w:sz w:val="24"/>
                <w:szCs w:val="24"/>
              </w:rPr>
            </w:pPr>
          </w:p>
        </w:tc>
        <w:tc>
          <w:tcPr>
            <w:tcW w:w="1349" w:type="dxa"/>
          </w:tcPr>
          <w:p w14:paraId="73C35311" w14:textId="77777777" w:rsidR="00521E99" w:rsidRPr="00521E99" w:rsidRDefault="00521E99" w:rsidP="00380D60">
            <w:pPr>
              <w:tabs>
                <w:tab w:val="left" w:pos="1950"/>
              </w:tabs>
              <w:jc w:val="center"/>
              <w:rPr>
                <w:rFonts w:ascii="Calibri Light" w:hAnsi="Calibri Light" w:cs="Calibri Light"/>
                <w:sz w:val="24"/>
                <w:szCs w:val="24"/>
              </w:rPr>
            </w:pPr>
          </w:p>
          <w:p w14:paraId="2756AA63"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60%</w:t>
            </w:r>
          </w:p>
        </w:tc>
        <w:tc>
          <w:tcPr>
            <w:tcW w:w="1559" w:type="dxa"/>
          </w:tcPr>
          <w:p w14:paraId="42D37181" w14:textId="77777777" w:rsidR="00521E99" w:rsidRPr="00521E99" w:rsidRDefault="00521E99" w:rsidP="00380D60">
            <w:pPr>
              <w:tabs>
                <w:tab w:val="left" w:pos="1950"/>
              </w:tabs>
              <w:jc w:val="center"/>
              <w:rPr>
                <w:rFonts w:ascii="Calibri Light" w:hAnsi="Calibri Light" w:cs="Calibri Light"/>
                <w:sz w:val="24"/>
                <w:szCs w:val="24"/>
              </w:rPr>
            </w:pPr>
          </w:p>
          <w:p w14:paraId="44B63E06"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60</w:t>
            </w:r>
          </w:p>
        </w:tc>
        <w:tc>
          <w:tcPr>
            <w:tcW w:w="4001" w:type="dxa"/>
          </w:tcPr>
          <w:p w14:paraId="1E76560E" w14:textId="77777777" w:rsidR="00521E99" w:rsidRPr="00521E99" w:rsidRDefault="00521E99" w:rsidP="00380D60">
            <w:pPr>
              <w:tabs>
                <w:tab w:val="left" w:pos="1950"/>
              </w:tabs>
              <w:jc w:val="center"/>
              <w:rPr>
                <w:rFonts w:ascii="Calibri Light" w:hAnsi="Calibri Light" w:cs="Calibri Light"/>
                <w:sz w:val="24"/>
                <w:szCs w:val="24"/>
              </w:rPr>
            </w:pPr>
            <w:proofErr w:type="spellStart"/>
            <w:r w:rsidRPr="00521E99">
              <w:rPr>
                <w:rFonts w:ascii="Calibri Light" w:hAnsi="Calibri Light" w:cs="Calibri Light"/>
                <w:sz w:val="24"/>
                <w:szCs w:val="24"/>
              </w:rPr>
              <w:t>Pc</w:t>
            </w:r>
            <w:proofErr w:type="spellEnd"/>
            <w:r w:rsidRPr="00521E99">
              <w:rPr>
                <w:rFonts w:ascii="Calibri Light" w:hAnsi="Calibri Light" w:cs="Calibri Light"/>
                <w:sz w:val="24"/>
                <w:szCs w:val="24"/>
              </w:rPr>
              <w:t xml:space="preserve"> =</w:t>
            </w:r>
          </w:p>
          <w:p w14:paraId="3CD023D0"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noProof/>
                <w:sz w:val="24"/>
                <w:szCs w:val="24"/>
              </w:rPr>
              <w:drawing>
                <wp:inline distT="0" distB="0" distL="0" distR="0" wp14:anchorId="109B31B5" wp14:editId="2CCEB044">
                  <wp:extent cx="914400" cy="396240"/>
                  <wp:effectExtent l="0" t="0" r="0" b="381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396240"/>
                          </a:xfrm>
                          <a:prstGeom prst="rect">
                            <a:avLst/>
                          </a:prstGeom>
                          <a:noFill/>
                        </pic:spPr>
                      </pic:pic>
                    </a:graphicData>
                  </a:graphic>
                </wp:inline>
              </w:drawing>
            </w:r>
          </w:p>
        </w:tc>
      </w:tr>
      <w:tr w:rsidR="00521E99" w:rsidRPr="00521E99" w14:paraId="0157C90E" w14:textId="77777777" w:rsidTr="00521E99">
        <w:trPr>
          <w:trHeight w:val="946"/>
        </w:trPr>
        <w:tc>
          <w:tcPr>
            <w:tcW w:w="2303" w:type="dxa"/>
            <w:shd w:val="clear" w:color="auto" w:fill="EEECE1" w:themeFill="background2"/>
          </w:tcPr>
          <w:p w14:paraId="4E28619C" w14:textId="1DFE4A83" w:rsidR="00521E99" w:rsidRPr="00521E99" w:rsidRDefault="00521E99" w:rsidP="00521E99">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Klauzule fakultatywne</w:t>
            </w:r>
          </w:p>
        </w:tc>
        <w:tc>
          <w:tcPr>
            <w:tcW w:w="1349" w:type="dxa"/>
          </w:tcPr>
          <w:p w14:paraId="7E358FC9" w14:textId="77777777" w:rsidR="00521E99" w:rsidRPr="00521E99" w:rsidRDefault="00521E99" w:rsidP="00380D60">
            <w:pPr>
              <w:tabs>
                <w:tab w:val="left" w:pos="1950"/>
              </w:tabs>
              <w:jc w:val="center"/>
              <w:rPr>
                <w:rFonts w:ascii="Calibri Light" w:hAnsi="Calibri Light" w:cs="Calibri Light"/>
                <w:sz w:val="24"/>
                <w:szCs w:val="24"/>
              </w:rPr>
            </w:pPr>
          </w:p>
          <w:p w14:paraId="67DA045C"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40%</w:t>
            </w:r>
          </w:p>
        </w:tc>
        <w:tc>
          <w:tcPr>
            <w:tcW w:w="1559" w:type="dxa"/>
          </w:tcPr>
          <w:p w14:paraId="31E61E75" w14:textId="77777777" w:rsidR="00521E99" w:rsidRPr="00521E99" w:rsidRDefault="00521E99" w:rsidP="00380D60">
            <w:pPr>
              <w:tabs>
                <w:tab w:val="left" w:pos="1950"/>
              </w:tabs>
              <w:jc w:val="center"/>
              <w:rPr>
                <w:rFonts w:ascii="Calibri Light" w:hAnsi="Calibri Light" w:cs="Calibri Light"/>
                <w:sz w:val="24"/>
                <w:szCs w:val="24"/>
              </w:rPr>
            </w:pPr>
          </w:p>
          <w:p w14:paraId="642B2A98"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40</w:t>
            </w:r>
          </w:p>
        </w:tc>
        <w:tc>
          <w:tcPr>
            <w:tcW w:w="4001" w:type="dxa"/>
          </w:tcPr>
          <w:p w14:paraId="670DFCFB" w14:textId="77777777" w:rsidR="00521E99" w:rsidRPr="00521E99" w:rsidRDefault="00521E99" w:rsidP="00380D60">
            <w:pPr>
              <w:tabs>
                <w:tab w:val="left" w:pos="1950"/>
              </w:tabs>
              <w:jc w:val="center"/>
              <w:rPr>
                <w:rFonts w:ascii="Calibri Light" w:hAnsi="Calibri Light" w:cs="Calibri Light"/>
                <w:sz w:val="24"/>
                <w:szCs w:val="24"/>
              </w:rPr>
            </w:pPr>
            <w:proofErr w:type="spellStart"/>
            <w:r w:rsidRPr="00521E99">
              <w:rPr>
                <w:rFonts w:ascii="Calibri Light" w:hAnsi="Calibri Light" w:cs="Calibri Light"/>
                <w:sz w:val="24"/>
                <w:szCs w:val="24"/>
              </w:rPr>
              <w:t>Pz</w:t>
            </w:r>
            <w:proofErr w:type="spellEnd"/>
            <w:r w:rsidRPr="00521E99">
              <w:rPr>
                <w:rFonts w:ascii="Calibri Light" w:hAnsi="Calibri Light" w:cs="Calibri Light"/>
                <w:sz w:val="24"/>
                <w:szCs w:val="24"/>
              </w:rPr>
              <w:t xml:space="preserve"> =</w:t>
            </w:r>
          </w:p>
          <w:p w14:paraId="3EBA04D2" w14:textId="3688179A" w:rsidR="00521E99" w:rsidRPr="00521E99" w:rsidRDefault="00521E99" w:rsidP="00521E99">
            <w:pPr>
              <w:tabs>
                <w:tab w:val="left" w:pos="1950"/>
              </w:tabs>
              <w:jc w:val="center"/>
              <w:rPr>
                <w:rFonts w:ascii="Calibri Light" w:hAnsi="Calibri Light" w:cs="Calibri Light"/>
                <w:sz w:val="24"/>
                <w:szCs w:val="24"/>
              </w:rPr>
            </w:pPr>
            <w:r w:rsidRPr="00521E99">
              <w:rPr>
                <w:rFonts w:ascii="Calibri Light" w:hAnsi="Calibri Light" w:cs="Calibri Light"/>
                <w:noProof/>
                <w:sz w:val="24"/>
                <w:szCs w:val="24"/>
              </w:rPr>
              <w:drawing>
                <wp:inline distT="0" distB="0" distL="0" distR="0" wp14:anchorId="104CED6F" wp14:editId="723D6ECC">
                  <wp:extent cx="914400" cy="396240"/>
                  <wp:effectExtent l="0" t="0" r="0" b="3810"/>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396240"/>
                          </a:xfrm>
                          <a:prstGeom prst="rect">
                            <a:avLst/>
                          </a:prstGeom>
                          <a:noFill/>
                        </pic:spPr>
                      </pic:pic>
                    </a:graphicData>
                  </a:graphic>
                </wp:inline>
              </w:drawing>
            </w:r>
          </w:p>
        </w:tc>
      </w:tr>
      <w:tr w:rsidR="00521E99" w:rsidRPr="00521E99" w14:paraId="1F6DCD8C" w14:textId="77777777" w:rsidTr="00380D60">
        <w:tc>
          <w:tcPr>
            <w:tcW w:w="2303" w:type="dxa"/>
            <w:shd w:val="clear" w:color="auto" w:fill="EEECE1" w:themeFill="background2"/>
          </w:tcPr>
          <w:p w14:paraId="41829B2D" w14:textId="77777777" w:rsidR="00521E99" w:rsidRDefault="00521E99" w:rsidP="00521E99">
            <w:pPr>
              <w:tabs>
                <w:tab w:val="left" w:pos="1950"/>
              </w:tabs>
              <w:rPr>
                <w:rFonts w:ascii="Calibri Light" w:hAnsi="Calibri Light" w:cs="Calibri Light"/>
                <w:sz w:val="24"/>
                <w:szCs w:val="24"/>
              </w:rPr>
            </w:pPr>
          </w:p>
          <w:p w14:paraId="755E9B85" w14:textId="3F7D35B8" w:rsidR="00521E99" w:rsidRPr="00521E99" w:rsidRDefault="00521E99" w:rsidP="00521E99">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Razem</w:t>
            </w:r>
          </w:p>
          <w:p w14:paraId="498125A7" w14:textId="77777777" w:rsidR="00521E99" w:rsidRPr="00521E99" w:rsidRDefault="00521E99" w:rsidP="00380D60">
            <w:pPr>
              <w:tabs>
                <w:tab w:val="left" w:pos="1950"/>
              </w:tabs>
              <w:jc w:val="center"/>
              <w:rPr>
                <w:rFonts w:ascii="Calibri Light" w:hAnsi="Calibri Light" w:cs="Calibri Light"/>
                <w:sz w:val="24"/>
                <w:szCs w:val="24"/>
              </w:rPr>
            </w:pPr>
          </w:p>
        </w:tc>
        <w:tc>
          <w:tcPr>
            <w:tcW w:w="1349" w:type="dxa"/>
          </w:tcPr>
          <w:p w14:paraId="7A8E624A" w14:textId="77777777" w:rsidR="00521E99" w:rsidRPr="00521E99" w:rsidRDefault="00521E99" w:rsidP="00380D60">
            <w:pPr>
              <w:tabs>
                <w:tab w:val="left" w:pos="1950"/>
              </w:tabs>
              <w:jc w:val="center"/>
              <w:rPr>
                <w:rFonts w:ascii="Calibri Light" w:hAnsi="Calibri Light" w:cs="Calibri Light"/>
                <w:sz w:val="24"/>
                <w:szCs w:val="24"/>
              </w:rPr>
            </w:pPr>
          </w:p>
          <w:p w14:paraId="435D9CEE"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100%</w:t>
            </w:r>
          </w:p>
        </w:tc>
        <w:tc>
          <w:tcPr>
            <w:tcW w:w="1559" w:type="dxa"/>
          </w:tcPr>
          <w:p w14:paraId="795A2D99" w14:textId="77777777" w:rsidR="00521E99" w:rsidRPr="00521E99" w:rsidRDefault="00521E99" w:rsidP="00380D60">
            <w:pPr>
              <w:tabs>
                <w:tab w:val="left" w:pos="1950"/>
              </w:tabs>
              <w:jc w:val="center"/>
              <w:rPr>
                <w:rFonts w:ascii="Calibri Light" w:hAnsi="Calibri Light" w:cs="Calibri Light"/>
                <w:sz w:val="24"/>
                <w:szCs w:val="24"/>
              </w:rPr>
            </w:pPr>
          </w:p>
          <w:p w14:paraId="1394504E"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100</w:t>
            </w:r>
          </w:p>
        </w:tc>
        <w:tc>
          <w:tcPr>
            <w:tcW w:w="4001" w:type="dxa"/>
            <w:shd w:val="clear" w:color="auto" w:fill="EEECE1" w:themeFill="background2"/>
          </w:tcPr>
          <w:p w14:paraId="3BD96E6B" w14:textId="77777777" w:rsidR="00521E99" w:rsidRPr="00521E99" w:rsidRDefault="00521E99" w:rsidP="00380D60">
            <w:pPr>
              <w:tabs>
                <w:tab w:val="left" w:pos="1950"/>
              </w:tabs>
              <w:jc w:val="center"/>
              <w:rPr>
                <w:rFonts w:ascii="Calibri Light" w:hAnsi="Calibri Light" w:cs="Calibri Light"/>
                <w:sz w:val="24"/>
                <w:szCs w:val="24"/>
              </w:rPr>
            </w:pPr>
          </w:p>
        </w:tc>
      </w:tr>
    </w:tbl>
    <w:p w14:paraId="5273430F" w14:textId="77777777" w:rsidR="00521E99" w:rsidRPr="00521E99" w:rsidRDefault="00521E99" w:rsidP="00521E99">
      <w:pPr>
        <w:pStyle w:val="Akapitzlist"/>
        <w:ind w:left="360"/>
        <w:rPr>
          <w:rFonts w:ascii="Calibri Light" w:hAnsi="Calibri Light" w:cs="Calibri Light"/>
          <w:sz w:val="24"/>
          <w:szCs w:val="24"/>
        </w:rPr>
      </w:pPr>
    </w:p>
    <w:p w14:paraId="2AE07011" w14:textId="77777777" w:rsidR="00521E99" w:rsidRPr="00521E99" w:rsidRDefault="00521E99" w:rsidP="00521E99">
      <w:pPr>
        <w:jc w:val="both"/>
        <w:rPr>
          <w:rFonts w:ascii="Calibri Light" w:hAnsi="Calibri Light" w:cs="Calibri Light"/>
          <w:sz w:val="24"/>
          <w:szCs w:val="24"/>
        </w:rPr>
      </w:pPr>
      <w:r w:rsidRPr="00521E99">
        <w:rPr>
          <w:rFonts w:ascii="Calibri Light" w:hAnsi="Calibri Light" w:cs="Calibri Light"/>
          <w:sz w:val="24"/>
          <w:szCs w:val="24"/>
        </w:rPr>
        <w:t>2.a. Kryterium o którym mowa w ust. 1a. dla Części 4 i Części 5, Zamawiający przypisał następujące znaczenie:</w:t>
      </w:r>
    </w:p>
    <w:tbl>
      <w:tblPr>
        <w:tblStyle w:val="Tabela-Siatka"/>
        <w:tblW w:w="0" w:type="auto"/>
        <w:tblLook w:val="04A0" w:firstRow="1" w:lastRow="0" w:firstColumn="1" w:lastColumn="0" w:noHBand="0" w:noVBand="1"/>
      </w:tblPr>
      <w:tblGrid>
        <w:gridCol w:w="2203"/>
        <w:gridCol w:w="1297"/>
        <w:gridCol w:w="1515"/>
        <w:gridCol w:w="3792"/>
      </w:tblGrid>
      <w:tr w:rsidR="00580FD6" w:rsidRPr="00521E99" w14:paraId="75A2EC67" w14:textId="77777777" w:rsidTr="00380D60">
        <w:tc>
          <w:tcPr>
            <w:tcW w:w="2303" w:type="dxa"/>
            <w:shd w:val="clear" w:color="auto" w:fill="EEECE1" w:themeFill="background2"/>
          </w:tcPr>
          <w:p w14:paraId="7F37F8F0" w14:textId="77777777" w:rsidR="00521E99" w:rsidRPr="00521E99" w:rsidRDefault="00521E99" w:rsidP="00380D60">
            <w:pPr>
              <w:tabs>
                <w:tab w:val="left" w:pos="1950"/>
              </w:tabs>
              <w:jc w:val="center"/>
              <w:rPr>
                <w:rFonts w:ascii="Calibri Light" w:hAnsi="Calibri Light" w:cs="Calibri Light"/>
                <w:sz w:val="24"/>
                <w:szCs w:val="24"/>
              </w:rPr>
            </w:pPr>
          </w:p>
          <w:p w14:paraId="21561B4E"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Kryterium</w:t>
            </w:r>
          </w:p>
          <w:p w14:paraId="7F624C95" w14:textId="77777777" w:rsidR="00521E99" w:rsidRPr="00521E99" w:rsidRDefault="00521E99" w:rsidP="00380D60">
            <w:pPr>
              <w:tabs>
                <w:tab w:val="left" w:pos="1950"/>
              </w:tabs>
              <w:jc w:val="center"/>
              <w:rPr>
                <w:rFonts w:ascii="Calibri Light" w:hAnsi="Calibri Light" w:cs="Calibri Light"/>
                <w:sz w:val="24"/>
                <w:szCs w:val="24"/>
              </w:rPr>
            </w:pPr>
          </w:p>
        </w:tc>
        <w:tc>
          <w:tcPr>
            <w:tcW w:w="1349" w:type="dxa"/>
            <w:shd w:val="clear" w:color="auto" w:fill="EEECE1" w:themeFill="background2"/>
          </w:tcPr>
          <w:p w14:paraId="7920FABE" w14:textId="77777777" w:rsidR="00521E99" w:rsidRPr="00521E99" w:rsidRDefault="00521E99" w:rsidP="00380D60">
            <w:pPr>
              <w:tabs>
                <w:tab w:val="left" w:pos="1950"/>
              </w:tabs>
              <w:jc w:val="center"/>
              <w:rPr>
                <w:rFonts w:ascii="Calibri Light" w:hAnsi="Calibri Light" w:cs="Calibri Light"/>
                <w:sz w:val="24"/>
                <w:szCs w:val="24"/>
              </w:rPr>
            </w:pPr>
          </w:p>
          <w:p w14:paraId="01404CBA"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Waga (%)</w:t>
            </w:r>
          </w:p>
        </w:tc>
        <w:tc>
          <w:tcPr>
            <w:tcW w:w="1559" w:type="dxa"/>
            <w:shd w:val="clear" w:color="auto" w:fill="EEECE1" w:themeFill="background2"/>
          </w:tcPr>
          <w:p w14:paraId="1ACC3F3C" w14:textId="77777777" w:rsidR="00521E99" w:rsidRPr="00521E99" w:rsidRDefault="00521E99" w:rsidP="00380D60">
            <w:pPr>
              <w:tabs>
                <w:tab w:val="left" w:pos="1950"/>
              </w:tabs>
              <w:jc w:val="center"/>
              <w:rPr>
                <w:rFonts w:ascii="Calibri Light" w:hAnsi="Calibri Light" w:cs="Calibri Light"/>
                <w:sz w:val="24"/>
                <w:szCs w:val="24"/>
              </w:rPr>
            </w:pPr>
          </w:p>
          <w:p w14:paraId="28A2951A"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Liczba punktów</w:t>
            </w:r>
          </w:p>
          <w:p w14:paraId="003EBD2F" w14:textId="77777777" w:rsidR="00521E99" w:rsidRPr="00521E99" w:rsidRDefault="00521E99" w:rsidP="00380D60">
            <w:pPr>
              <w:tabs>
                <w:tab w:val="left" w:pos="1950"/>
              </w:tabs>
              <w:jc w:val="center"/>
              <w:rPr>
                <w:rFonts w:ascii="Calibri Light" w:hAnsi="Calibri Light" w:cs="Calibri Light"/>
                <w:sz w:val="24"/>
                <w:szCs w:val="24"/>
              </w:rPr>
            </w:pPr>
          </w:p>
        </w:tc>
        <w:tc>
          <w:tcPr>
            <w:tcW w:w="4001" w:type="dxa"/>
            <w:shd w:val="clear" w:color="auto" w:fill="EEECE1" w:themeFill="background2"/>
          </w:tcPr>
          <w:p w14:paraId="01EC6EC9" w14:textId="77777777" w:rsidR="00521E99" w:rsidRPr="00521E99" w:rsidRDefault="00521E99" w:rsidP="00380D60">
            <w:pPr>
              <w:tabs>
                <w:tab w:val="left" w:pos="1950"/>
              </w:tabs>
              <w:jc w:val="center"/>
              <w:rPr>
                <w:rFonts w:ascii="Calibri Light" w:hAnsi="Calibri Light" w:cs="Calibri Light"/>
                <w:sz w:val="24"/>
                <w:szCs w:val="24"/>
              </w:rPr>
            </w:pPr>
          </w:p>
          <w:p w14:paraId="6662C16A"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Sposób oceny według wzoru</w:t>
            </w:r>
          </w:p>
        </w:tc>
      </w:tr>
      <w:tr w:rsidR="00580FD6" w:rsidRPr="00521E99" w14:paraId="276D1017" w14:textId="77777777" w:rsidTr="00380D60">
        <w:tc>
          <w:tcPr>
            <w:tcW w:w="2303" w:type="dxa"/>
            <w:shd w:val="clear" w:color="auto" w:fill="EEECE1" w:themeFill="background2"/>
          </w:tcPr>
          <w:p w14:paraId="0654191E" w14:textId="77777777" w:rsidR="00521E99" w:rsidRPr="00521E99" w:rsidRDefault="00521E99" w:rsidP="00380D60">
            <w:pPr>
              <w:tabs>
                <w:tab w:val="left" w:pos="1950"/>
              </w:tabs>
              <w:spacing w:after="200"/>
              <w:jc w:val="center"/>
              <w:rPr>
                <w:rFonts w:ascii="Calibri Light" w:hAnsi="Calibri Light" w:cs="Calibri Light"/>
                <w:sz w:val="24"/>
                <w:szCs w:val="24"/>
              </w:rPr>
            </w:pPr>
          </w:p>
          <w:p w14:paraId="63544460"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 xml:space="preserve"> Cena ofertowa</w:t>
            </w:r>
          </w:p>
          <w:p w14:paraId="32D004B9" w14:textId="77777777" w:rsidR="00521E99" w:rsidRPr="00521E99" w:rsidRDefault="00521E99" w:rsidP="00380D60">
            <w:pPr>
              <w:tabs>
                <w:tab w:val="left" w:pos="1950"/>
              </w:tabs>
              <w:jc w:val="center"/>
              <w:rPr>
                <w:rFonts w:ascii="Calibri Light" w:hAnsi="Calibri Light" w:cs="Calibri Light"/>
                <w:sz w:val="24"/>
                <w:szCs w:val="24"/>
              </w:rPr>
            </w:pPr>
          </w:p>
        </w:tc>
        <w:tc>
          <w:tcPr>
            <w:tcW w:w="1349" w:type="dxa"/>
          </w:tcPr>
          <w:p w14:paraId="7151EB9F" w14:textId="77777777" w:rsidR="00521E99" w:rsidRPr="00521E99" w:rsidRDefault="00521E99" w:rsidP="00380D60">
            <w:pPr>
              <w:tabs>
                <w:tab w:val="left" w:pos="1950"/>
              </w:tabs>
              <w:jc w:val="center"/>
              <w:rPr>
                <w:rFonts w:ascii="Calibri Light" w:hAnsi="Calibri Light" w:cs="Calibri Light"/>
                <w:sz w:val="24"/>
                <w:szCs w:val="24"/>
              </w:rPr>
            </w:pPr>
          </w:p>
          <w:p w14:paraId="6EC9185D"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100%</w:t>
            </w:r>
          </w:p>
        </w:tc>
        <w:tc>
          <w:tcPr>
            <w:tcW w:w="1559" w:type="dxa"/>
          </w:tcPr>
          <w:p w14:paraId="33B88D50" w14:textId="77777777" w:rsidR="00521E99" w:rsidRPr="00521E99" w:rsidRDefault="00521E99" w:rsidP="00380D60">
            <w:pPr>
              <w:tabs>
                <w:tab w:val="left" w:pos="1950"/>
              </w:tabs>
              <w:jc w:val="center"/>
              <w:rPr>
                <w:rFonts w:ascii="Calibri Light" w:hAnsi="Calibri Light" w:cs="Calibri Light"/>
                <w:sz w:val="24"/>
                <w:szCs w:val="24"/>
              </w:rPr>
            </w:pPr>
          </w:p>
          <w:p w14:paraId="4A1214B2"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100</w:t>
            </w:r>
          </w:p>
        </w:tc>
        <w:tc>
          <w:tcPr>
            <w:tcW w:w="4001" w:type="dxa"/>
          </w:tcPr>
          <w:p w14:paraId="32B0DA50" w14:textId="77777777" w:rsidR="00521E99" w:rsidRPr="00521E99" w:rsidRDefault="00521E99" w:rsidP="00380D60">
            <w:pPr>
              <w:tabs>
                <w:tab w:val="left" w:pos="1950"/>
              </w:tabs>
              <w:jc w:val="center"/>
              <w:rPr>
                <w:rFonts w:ascii="Calibri Light" w:hAnsi="Calibri Light" w:cs="Calibri Light"/>
                <w:sz w:val="24"/>
                <w:szCs w:val="24"/>
              </w:rPr>
            </w:pPr>
            <w:proofErr w:type="spellStart"/>
            <w:r w:rsidRPr="00521E99">
              <w:rPr>
                <w:rFonts w:ascii="Calibri Light" w:hAnsi="Calibri Light" w:cs="Calibri Light"/>
                <w:sz w:val="24"/>
                <w:szCs w:val="24"/>
              </w:rPr>
              <w:t>Pc</w:t>
            </w:r>
            <w:proofErr w:type="spellEnd"/>
            <w:r w:rsidRPr="00521E99">
              <w:rPr>
                <w:rFonts w:ascii="Calibri Light" w:hAnsi="Calibri Light" w:cs="Calibri Light"/>
                <w:sz w:val="24"/>
                <w:szCs w:val="24"/>
              </w:rPr>
              <w:t xml:space="preserve"> =</w:t>
            </w:r>
          </w:p>
          <w:p w14:paraId="45B40D3F"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noProof/>
                <w:sz w:val="24"/>
                <w:szCs w:val="24"/>
              </w:rPr>
              <w:drawing>
                <wp:inline distT="0" distB="0" distL="0" distR="0" wp14:anchorId="39D08025" wp14:editId="0ED0E4FC">
                  <wp:extent cx="914400" cy="396240"/>
                  <wp:effectExtent l="0" t="0" r="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396240"/>
                          </a:xfrm>
                          <a:prstGeom prst="rect">
                            <a:avLst/>
                          </a:prstGeom>
                          <a:noFill/>
                        </pic:spPr>
                      </pic:pic>
                    </a:graphicData>
                  </a:graphic>
                </wp:inline>
              </w:drawing>
            </w:r>
          </w:p>
        </w:tc>
      </w:tr>
    </w:tbl>
    <w:p w14:paraId="1E0F12E8" w14:textId="77777777" w:rsidR="00521E99" w:rsidRPr="00521E99" w:rsidRDefault="00521E99" w:rsidP="00521E99">
      <w:pPr>
        <w:jc w:val="both"/>
        <w:rPr>
          <w:rFonts w:ascii="Calibri Light" w:hAnsi="Calibri Light" w:cs="Calibri Light"/>
          <w:sz w:val="24"/>
          <w:szCs w:val="24"/>
        </w:rPr>
      </w:pPr>
    </w:p>
    <w:p w14:paraId="43550BDF" w14:textId="77777777" w:rsidR="00521E99" w:rsidRPr="00521E99" w:rsidRDefault="00521E99" w:rsidP="00521E99">
      <w:pPr>
        <w:rPr>
          <w:rFonts w:ascii="Calibri Light" w:hAnsi="Calibri Light" w:cs="Calibri Light"/>
          <w:sz w:val="24"/>
          <w:szCs w:val="24"/>
        </w:rPr>
      </w:pPr>
      <w:r w:rsidRPr="00521E99">
        <w:rPr>
          <w:rFonts w:ascii="Calibri Light" w:hAnsi="Calibri Light" w:cs="Calibri Light"/>
          <w:sz w:val="24"/>
          <w:szCs w:val="24"/>
        </w:rPr>
        <w:t xml:space="preserve">3. Sposób oceny ofert i wyliczenia liczby przyznanych punktów: </w:t>
      </w:r>
    </w:p>
    <w:p w14:paraId="30B54FB1" w14:textId="77777777" w:rsidR="00521E99" w:rsidRPr="00521E99" w:rsidRDefault="00521E99" w:rsidP="00521E99">
      <w:pPr>
        <w:jc w:val="both"/>
        <w:rPr>
          <w:rFonts w:ascii="Calibri Light" w:hAnsi="Calibri Light" w:cs="Calibri Light"/>
          <w:sz w:val="24"/>
          <w:szCs w:val="24"/>
        </w:rPr>
      </w:pPr>
      <w:r w:rsidRPr="00521E99">
        <w:rPr>
          <w:rFonts w:ascii="Calibri Light" w:hAnsi="Calibri Light" w:cs="Calibri Light"/>
          <w:sz w:val="24"/>
          <w:szCs w:val="24"/>
        </w:rPr>
        <w:lastRenderedPageBreak/>
        <w:t>3.1. Oferty będą oceniane punktowo. Maksymalna ilość punktów, jaką może osiągnąć oferta wynosi 100 punktów. Punkty będą liczone z dokładnością do dwóch miejsc po przecinku. Przyjmuje się, że 1% to 1 pkt i tak zostanie przeliczona liczba uzyskanych punktów. Najwyższa liczba punktów wyznaczy najkorzystniejszą ofertę.</w:t>
      </w:r>
    </w:p>
    <w:p w14:paraId="36BEFF6F" w14:textId="77777777" w:rsidR="00521E99" w:rsidRPr="00521E99" w:rsidRDefault="00521E99" w:rsidP="00521E99">
      <w:pPr>
        <w:jc w:val="both"/>
        <w:rPr>
          <w:rFonts w:ascii="Calibri Light" w:hAnsi="Calibri Light" w:cs="Calibri Light"/>
          <w:sz w:val="24"/>
          <w:szCs w:val="24"/>
        </w:rPr>
      </w:pPr>
      <w:r w:rsidRPr="00521E99">
        <w:rPr>
          <w:rFonts w:ascii="Calibri Light" w:hAnsi="Calibri Light" w:cs="Calibri Light"/>
          <w:sz w:val="24"/>
          <w:szCs w:val="24"/>
        </w:rPr>
        <w:t>3.2. Kryterium nr 1 cena. Oferty będą oceniane na podstawie ceny podanej przez Wykonawcę w Formularzu oferty sporządzonym zgodnie ze wzorem z Załącznika nr 1 do SWZ, a przyznane punkty obliczane będą według poniższego wzoru:</w:t>
      </w:r>
    </w:p>
    <w:tbl>
      <w:tblPr>
        <w:tblStyle w:val="Tabela-Siatka"/>
        <w:tblW w:w="0" w:type="auto"/>
        <w:tblLook w:val="04A0" w:firstRow="1" w:lastRow="0" w:firstColumn="1" w:lastColumn="0" w:noHBand="0" w:noVBand="1"/>
      </w:tblPr>
      <w:tblGrid>
        <w:gridCol w:w="8807"/>
      </w:tblGrid>
      <w:tr w:rsidR="00521E99" w:rsidRPr="00521E99" w14:paraId="14815EE6" w14:textId="77777777" w:rsidTr="00380D60">
        <w:tc>
          <w:tcPr>
            <w:tcW w:w="9212" w:type="dxa"/>
          </w:tcPr>
          <w:p w14:paraId="585A1FC3" w14:textId="77777777" w:rsidR="00521E99" w:rsidRPr="00521E99" w:rsidRDefault="00521E99" w:rsidP="00380D60">
            <w:pPr>
              <w:tabs>
                <w:tab w:val="left" w:pos="1950"/>
              </w:tabs>
              <w:jc w:val="center"/>
              <w:rPr>
                <w:rFonts w:ascii="Calibri Light" w:hAnsi="Calibri Light" w:cs="Calibri Light"/>
                <w:sz w:val="24"/>
                <w:szCs w:val="24"/>
              </w:rPr>
            </w:pPr>
            <w:proofErr w:type="spellStart"/>
            <w:r w:rsidRPr="00521E99">
              <w:rPr>
                <w:rFonts w:ascii="Calibri Light" w:hAnsi="Calibri Light" w:cs="Calibri Light"/>
                <w:sz w:val="24"/>
                <w:szCs w:val="24"/>
              </w:rPr>
              <w:t>Pc</w:t>
            </w:r>
            <w:proofErr w:type="spellEnd"/>
            <w:r w:rsidRPr="00521E99">
              <w:rPr>
                <w:rFonts w:ascii="Calibri Light" w:hAnsi="Calibri Light" w:cs="Calibri Light"/>
                <w:sz w:val="24"/>
                <w:szCs w:val="24"/>
              </w:rPr>
              <w:t>=</w:t>
            </w:r>
            <w:r w:rsidRPr="00521E99">
              <w:rPr>
                <w:rFonts w:ascii="Calibri Light" w:hAnsi="Calibri Light" w:cs="Calibri Light"/>
                <w:noProof/>
                <w:sz w:val="24"/>
                <w:szCs w:val="24"/>
              </w:rPr>
              <w:drawing>
                <wp:inline distT="0" distB="0" distL="0" distR="0" wp14:anchorId="7EED4D58" wp14:editId="70BD12D7">
                  <wp:extent cx="914400" cy="396240"/>
                  <wp:effectExtent l="0" t="0" r="0" b="3810"/>
                  <wp:docPr id="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396240"/>
                          </a:xfrm>
                          <a:prstGeom prst="rect">
                            <a:avLst/>
                          </a:prstGeom>
                          <a:noFill/>
                        </pic:spPr>
                      </pic:pic>
                    </a:graphicData>
                  </a:graphic>
                </wp:inline>
              </w:drawing>
            </w:r>
          </w:p>
        </w:tc>
      </w:tr>
    </w:tbl>
    <w:p w14:paraId="422255FA" w14:textId="77777777" w:rsidR="00521E99" w:rsidRPr="00521E99" w:rsidRDefault="00521E99" w:rsidP="00521E99">
      <w:pPr>
        <w:tabs>
          <w:tab w:val="left" w:pos="1950"/>
        </w:tabs>
        <w:jc w:val="both"/>
        <w:rPr>
          <w:rFonts w:ascii="Calibri Light" w:hAnsi="Calibri Light" w:cs="Calibri Light"/>
          <w:sz w:val="24"/>
          <w:szCs w:val="24"/>
        </w:rPr>
      </w:pPr>
      <w:r w:rsidRPr="00521E99">
        <w:rPr>
          <w:rFonts w:ascii="Calibri Light" w:hAnsi="Calibri Light" w:cs="Calibri Light"/>
          <w:sz w:val="24"/>
          <w:szCs w:val="24"/>
        </w:rPr>
        <w:t>gdzie:</w:t>
      </w:r>
    </w:p>
    <w:p w14:paraId="3A49290B" w14:textId="77777777" w:rsidR="00521E99" w:rsidRPr="00521E99" w:rsidRDefault="00521E99" w:rsidP="00521E99">
      <w:pPr>
        <w:tabs>
          <w:tab w:val="left" w:pos="1950"/>
        </w:tabs>
        <w:jc w:val="both"/>
        <w:rPr>
          <w:rFonts w:ascii="Calibri Light" w:hAnsi="Calibri Light" w:cs="Calibri Light"/>
          <w:sz w:val="24"/>
          <w:szCs w:val="24"/>
        </w:rPr>
      </w:pPr>
      <w:proofErr w:type="spellStart"/>
      <w:r w:rsidRPr="00521E99">
        <w:rPr>
          <w:rFonts w:ascii="Calibri Light" w:hAnsi="Calibri Light" w:cs="Calibri Light"/>
          <w:sz w:val="24"/>
          <w:szCs w:val="24"/>
        </w:rPr>
        <w:t>Cn</w:t>
      </w:r>
      <w:proofErr w:type="spellEnd"/>
      <w:r w:rsidRPr="00521E99">
        <w:rPr>
          <w:rFonts w:ascii="Calibri Light" w:hAnsi="Calibri Light" w:cs="Calibri Light"/>
          <w:sz w:val="24"/>
          <w:szCs w:val="24"/>
        </w:rPr>
        <w:t xml:space="preserve"> - najniższa zaoferowana cena oferty,</w:t>
      </w:r>
    </w:p>
    <w:p w14:paraId="23B860F1" w14:textId="77777777" w:rsidR="00521E99" w:rsidRPr="00521E99" w:rsidRDefault="00521E99" w:rsidP="00521E99">
      <w:pPr>
        <w:tabs>
          <w:tab w:val="left" w:pos="1950"/>
        </w:tabs>
        <w:jc w:val="both"/>
        <w:rPr>
          <w:rFonts w:ascii="Calibri Light" w:hAnsi="Calibri Light" w:cs="Calibri Light"/>
          <w:sz w:val="24"/>
          <w:szCs w:val="24"/>
        </w:rPr>
      </w:pPr>
      <w:r w:rsidRPr="00521E99">
        <w:rPr>
          <w:rFonts w:ascii="Calibri Light" w:hAnsi="Calibri Light" w:cs="Calibri Light"/>
          <w:sz w:val="24"/>
          <w:szCs w:val="24"/>
        </w:rPr>
        <w:t>Co - cena zaoferowana w ocenianej ofercie,</w:t>
      </w:r>
    </w:p>
    <w:p w14:paraId="736BBE23" w14:textId="77777777" w:rsidR="00521E99" w:rsidRPr="00521E99" w:rsidRDefault="00521E99" w:rsidP="00521E99">
      <w:pPr>
        <w:tabs>
          <w:tab w:val="left" w:pos="1950"/>
        </w:tabs>
        <w:jc w:val="both"/>
        <w:rPr>
          <w:rFonts w:ascii="Calibri Light" w:hAnsi="Calibri Light" w:cs="Calibri Light"/>
          <w:sz w:val="24"/>
          <w:szCs w:val="24"/>
        </w:rPr>
      </w:pPr>
      <w:proofErr w:type="spellStart"/>
      <w:r w:rsidRPr="00521E99">
        <w:rPr>
          <w:rFonts w:ascii="Calibri Light" w:hAnsi="Calibri Light" w:cs="Calibri Light"/>
          <w:sz w:val="24"/>
          <w:szCs w:val="24"/>
        </w:rPr>
        <w:t>Wc</w:t>
      </w:r>
      <w:proofErr w:type="spellEnd"/>
      <w:r w:rsidRPr="00521E99">
        <w:rPr>
          <w:rFonts w:ascii="Calibri Light" w:hAnsi="Calibri Light" w:cs="Calibri Light"/>
          <w:sz w:val="24"/>
          <w:szCs w:val="24"/>
        </w:rPr>
        <w:t xml:space="preserve"> - waga w kryterium nr 1 cena w Części 1, Części 2 i Części 3: 60% w postaci ułamka dziesiętnego (0,60); w Części 4 i Części 5: 100%, w postaci liczby 1,00;</w:t>
      </w:r>
    </w:p>
    <w:p w14:paraId="076A3496" w14:textId="77777777" w:rsidR="00521E99" w:rsidRPr="00521E99" w:rsidRDefault="00521E99" w:rsidP="00521E99">
      <w:pPr>
        <w:tabs>
          <w:tab w:val="left" w:pos="1950"/>
        </w:tabs>
        <w:jc w:val="both"/>
        <w:rPr>
          <w:rFonts w:ascii="Calibri Light" w:hAnsi="Calibri Light" w:cs="Calibri Light"/>
          <w:sz w:val="24"/>
          <w:szCs w:val="24"/>
        </w:rPr>
      </w:pPr>
      <w:proofErr w:type="spellStart"/>
      <w:r w:rsidRPr="00521E99">
        <w:rPr>
          <w:rFonts w:ascii="Calibri Light" w:hAnsi="Calibri Light" w:cs="Calibri Light"/>
          <w:sz w:val="24"/>
          <w:szCs w:val="24"/>
        </w:rPr>
        <w:t>Pc</w:t>
      </w:r>
      <w:proofErr w:type="spellEnd"/>
      <w:r w:rsidRPr="00521E99">
        <w:rPr>
          <w:rFonts w:ascii="Calibri Light" w:hAnsi="Calibri Light" w:cs="Calibri Light"/>
          <w:sz w:val="24"/>
          <w:szCs w:val="24"/>
        </w:rPr>
        <w:t xml:space="preserve"> - liczba punktów uzyskanych przez ocenianą ofertę w kryterium nr 1 cena.</w:t>
      </w:r>
    </w:p>
    <w:p w14:paraId="10701950" w14:textId="77777777" w:rsidR="00521E99" w:rsidRPr="00521E99" w:rsidRDefault="00521E99" w:rsidP="00521E99">
      <w:pPr>
        <w:tabs>
          <w:tab w:val="left" w:pos="1950"/>
        </w:tabs>
        <w:jc w:val="both"/>
        <w:rPr>
          <w:rFonts w:ascii="Calibri Light" w:hAnsi="Calibri Light" w:cs="Calibri Light"/>
          <w:sz w:val="24"/>
          <w:szCs w:val="24"/>
        </w:rPr>
      </w:pPr>
      <w:r w:rsidRPr="00521E99">
        <w:rPr>
          <w:rFonts w:ascii="Calibri Light" w:hAnsi="Calibri Light" w:cs="Calibri Light"/>
          <w:sz w:val="24"/>
          <w:szCs w:val="24"/>
        </w:rPr>
        <w:t xml:space="preserve">3.3. Kryterium nr 2 klauzule fakultatywne w Części 1, Części 2 i Części 3: </w:t>
      </w:r>
    </w:p>
    <w:p w14:paraId="3787DC18" w14:textId="77777777" w:rsidR="00521E99" w:rsidRPr="00521E99" w:rsidRDefault="00521E99" w:rsidP="00521E99">
      <w:pPr>
        <w:tabs>
          <w:tab w:val="left" w:pos="1950"/>
        </w:tabs>
        <w:jc w:val="both"/>
        <w:rPr>
          <w:rFonts w:ascii="Calibri Light" w:hAnsi="Calibri Light" w:cs="Calibri Light"/>
          <w:sz w:val="24"/>
          <w:szCs w:val="24"/>
        </w:rPr>
      </w:pPr>
      <w:r w:rsidRPr="00521E99">
        <w:rPr>
          <w:rFonts w:ascii="Calibri Light" w:hAnsi="Calibri Light" w:cs="Calibri Light"/>
          <w:sz w:val="24"/>
          <w:szCs w:val="24"/>
        </w:rPr>
        <w:t>3.3.1. Punkty za kryterium zostaną przyznane na podstawie oświadczenia Wykonawcy złożonego w Formularzu oferty sporządzonym według wzoru z Załącznika nr 1 do SWZ, zgodnie z pkt 3.3.2. Ocena dokonana zostanie na podstawie sumy uzyskanych punktów za dane klauzule fakultatywne wskazane w Formularzu oferty. Treść klauzul fakultatywnych została zawarta w Załączniku nr 3 do SWZ. Punkty za klauzule fakultatywne zostały wskazane w Formularzu oferty oraz zostaną ocenione zgodnie z pkt 3.3.2. Maksymalną liczbę punktów w tym kryterium uzyska ten Wykonawca, który złoży oświadczenie, że akceptuje wszystkie wskazane klauzule fakultatywne. Przyznane punkty obliczane będą według poniższego wzoru:</w:t>
      </w:r>
    </w:p>
    <w:tbl>
      <w:tblPr>
        <w:tblStyle w:val="Tabela-Siatka"/>
        <w:tblW w:w="0" w:type="auto"/>
        <w:tblLook w:val="04A0" w:firstRow="1" w:lastRow="0" w:firstColumn="1" w:lastColumn="0" w:noHBand="0" w:noVBand="1"/>
      </w:tblPr>
      <w:tblGrid>
        <w:gridCol w:w="8807"/>
      </w:tblGrid>
      <w:tr w:rsidR="0092172F" w:rsidRPr="00521E99" w14:paraId="27A0347B" w14:textId="77777777" w:rsidTr="00380D60">
        <w:tc>
          <w:tcPr>
            <w:tcW w:w="9212" w:type="dxa"/>
          </w:tcPr>
          <w:p w14:paraId="721349E0" w14:textId="77777777" w:rsidR="00521E99" w:rsidRPr="00521E99" w:rsidRDefault="00521E99" w:rsidP="00380D60">
            <w:pPr>
              <w:tabs>
                <w:tab w:val="left" w:pos="1950"/>
              </w:tabs>
              <w:jc w:val="center"/>
              <w:rPr>
                <w:rFonts w:ascii="Calibri Light" w:hAnsi="Calibri Light" w:cs="Calibri Light"/>
                <w:sz w:val="24"/>
                <w:szCs w:val="24"/>
              </w:rPr>
            </w:pPr>
            <w:proofErr w:type="spellStart"/>
            <w:r w:rsidRPr="00521E99">
              <w:rPr>
                <w:rFonts w:ascii="Calibri Light" w:hAnsi="Calibri Light" w:cs="Calibri Light"/>
                <w:sz w:val="24"/>
                <w:szCs w:val="24"/>
              </w:rPr>
              <w:t>Pz</w:t>
            </w:r>
            <w:proofErr w:type="spellEnd"/>
            <w:r w:rsidRPr="00521E99">
              <w:rPr>
                <w:rFonts w:ascii="Calibri Light" w:hAnsi="Calibri Light" w:cs="Calibri Light"/>
                <w:sz w:val="24"/>
                <w:szCs w:val="24"/>
              </w:rPr>
              <w:t>=</w:t>
            </w:r>
            <w:r w:rsidRPr="00521E99">
              <w:rPr>
                <w:rFonts w:ascii="Calibri Light" w:hAnsi="Calibri Light" w:cs="Calibri Light"/>
                <w:noProof/>
                <w:sz w:val="24"/>
                <w:szCs w:val="24"/>
              </w:rPr>
              <w:drawing>
                <wp:inline distT="0" distB="0" distL="0" distR="0" wp14:anchorId="2088B546" wp14:editId="379EF8F3">
                  <wp:extent cx="914400" cy="396240"/>
                  <wp:effectExtent l="0" t="0" r="0" b="3810"/>
                  <wp:docPr id="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396240"/>
                          </a:xfrm>
                          <a:prstGeom prst="rect">
                            <a:avLst/>
                          </a:prstGeom>
                          <a:solidFill>
                            <a:srgbClr val="FFFFFF"/>
                          </a:solidFill>
                          <a:ln>
                            <a:noFill/>
                          </a:ln>
                        </pic:spPr>
                      </pic:pic>
                    </a:graphicData>
                  </a:graphic>
                </wp:inline>
              </w:drawing>
            </w:r>
          </w:p>
          <w:p w14:paraId="69060950" w14:textId="77777777" w:rsidR="00521E99" w:rsidRPr="00521E99" w:rsidRDefault="00521E99" w:rsidP="00380D60">
            <w:pPr>
              <w:tabs>
                <w:tab w:val="left" w:pos="1950"/>
              </w:tabs>
              <w:jc w:val="center"/>
              <w:rPr>
                <w:rFonts w:ascii="Calibri Light" w:hAnsi="Calibri Light" w:cs="Calibri Light"/>
                <w:sz w:val="24"/>
                <w:szCs w:val="24"/>
              </w:rPr>
            </w:pPr>
          </w:p>
        </w:tc>
      </w:tr>
    </w:tbl>
    <w:p w14:paraId="480A142C" w14:textId="77777777" w:rsidR="00521E99" w:rsidRPr="00521E99" w:rsidRDefault="00521E99" w:rsidP="00521E99">
      <w:pPr>
        <w:tabs>
          <w:tab w:val="left" w:pos="1950"/>
        </w:tabs>
        <w:jc w:val="both"/>
        <w:rPr>
          <w:rFonts w:ascii="Calibri Light" w:hAnsi="Calibri Light" w:cs="Calibri Light"/>
          <w:sz w:val="24"/>
          <w:szCs w:val="24"/>
        </w:rPr>
      </w:pPr>
      <w:r w:rsidRPr="00521E99">
        <w:rPr>
          <w:rFonts w:ascii="Calibri Light" w:hAnsi="Calibri Light" w:cs="Calibri Light"/>
          <w:sz w:val="24"/>
          <w:szCs w:val="24"/>
        </w:rPr>
        <w:t>gdzie:</w:t>
      </w:r>
    </w:p>
    <w:p w14:paraId="45B4AC62" w14:textId="77777777" w:rsidR="00521E99" w:rsidRPr="00521E99" w:rsidRDefault="00521E99" w:rsidP="00521E99">
      <w:pPr>
        <w:tabs>
          <w:tab w:val="left" w:pos="1950"/>
        </w:tabs>
        <w:jc w:val="both"/>
        <w:rPr>
          <w:rFonts w:ascii="Calibri Light" w:hAnsi="Calibri Light" w:cs="Calibri Light"/>
          <w:sz w:val="24"/>
          <w:szCs w:val="24"/>
        </w:rPr>
      </w:pPr>
      <w:proofErr w:type="spellStart"/>
      <w:r w:rsidRPr="00521E99">
        <w:rPr>
          <w:rFonts w:ascii="Calibri Light" w:hAnsi="Calibri Light" w:cs="Calibri Light"/>
          <w:sz w:val="24"/>
          <w:szCs w:val="24"/>
        </w:rPr>
        <w:t>Zo</w:t>
      </w:r>
      <w:proofErr w:type="spellEnd"/>
      <w:r w:rsidRPr="00521E99">
        <w:rPr>
          <w:rFonts w:ascii="Calibri Light" w:hAnsi="Calibri Light" w:cs="Calibri Light"/>
          <w:sz w:val="24"/>
          <w:szCs w:val="24"/>
        </w:rPr>
        <w:t xml:space="preserve"> - łączna liczba punktów uzyskanych przez ocenianą ofertę za zaakceptowanie poszczególnych klauzul fakultatywnych,</w:t>
      </w:r>
    </w:p>
    <w:p w14:paraId="3F46019F" w14:textId="77777777" w:rsidR="00521E99" w:rsidRPr="00521E99" w:rsidRDefault="00521E99" w:rsidP="00521E99">
      <w:pPr>
        <w:tabs>
          <w:tab w:val="left" w:pos="1950"/>
        </w:tabs>
        <w:jc w:val="both"/>
        <w:rPr>
          <w:rFonts w:ascii="Calibri Light" w:hAnsi="Calibri Light" w:cs="Calibri Light"/>
          <w:sz w:val="24"/>
          <w:szCs w:val="24"/>
        </w:rPr>
      </w:pPr>
      <w:proofErr w:type="spellStart"/>
      <w:r w:rsidRPr="00521E99">
        <w:rPr>
          <w:rFonts w:ascii="Calibri Light" w:hAnsi="Calibri Light" w:cs="Calibri Light"/>
          <w:sz w:val="24"/>
          <w:szCs w:val="24"/>
        </w:rPr>
        <w:t>Zm</w:t>
      </w:r>
      <w:proofErr w:type="spellEnd"/>
      <w:r w:rsidRPr="00521E99">
        <w:rPr>
          <w:rFonts w:ascii="Calibri Light" w:hAnsi="Calibri Light" w:cs="Calibri Light"/>
          <w:sz w:val="24"/>
          <w:szCs w:val="24"/>
        </w:rPr>
        <w:t xml:space="preserve"> - maksymalna liczba punktów za zaakceptowanie poszczególnych klauzul fakultatywnych,</w:t>
      </w:r>
    </w:p>
    <w:p w14:paraId="7BB8F851" w14:textId="77777777" w:rsidR="00521E99" w:rsidRPr="00521E99" w:rsidRDefault="00521E99" w:rsidP="00521E99">
      <w:pPr>
        <w:tabs>
          <w:tab w:val="left" w:pos="1950"/>
        </w:tabs>
        <w:jc w:val="both"/>
        <w:rPr>
          <w:rFonts w:ascii="Calibri Light" w:hAnsi="Calibri Light" w:cs="Calibri Light"/>
          <w:sz w:val="24"/>
          <w:szCs w:val="24"/>
        </w:rPr>
      </w:pPr>
      <w:proofErr w:type="spellStart"/>
      <w:r w:rsidRPr="00521E99">
        <w:rPr>
          <w:rFonts w:ascii="Calibri Light" w:hAnsi="Calibri Light" w:cs="Calibri Light"/>
          <w:sz w:val="24"/>
          <w:szCs w:val="24"/>
        </w:rPr>
        <w:t>Wz</w:t>
      </w:r>
      <w:proofErr w:type="spellEnd"/>
      <w:r w:rsidRPr="00521E99">
        <w:rPr>
          <w:rFonts w:ascii="Calibri Light" w:hAnsi="Calibri Light" w:cs="Calibri Light"/>
          <w:sz w:val="24"/>
          <w:szCs w:val="24"/>
        </w:rPr>
        <w:t xml:space="preserve"> - waga kryterium nr 2 klauzule fakultatywne w Części 1, Części 2 i Części 3: 40% w postaci ułamka dziesiętnego (0,40),</w:t>
      </w:r>
    </w:p>
    <w:p w14:paraId="021B272D" w14:textId="77777777" w:rsidR="00521E99" w:rsidRPr="00521E99" w:rsidRDefault="00521E99" w:rsidP="00521E99">
      <w:pPr>
        <w:tabs>
          <w:tab w:val="left" w:pos="1950"/>
        </w:tabs>
        <w:jc w:val="both"/>
        <w:rPr>
          <w:rFonts w:ascii="Calibri Light" w:hAnsi="Calibri Light" w:cs="Calibri Light"/>
          <w:sz w:val="24"/>
          <w:szCs w:val="24"/>
        </w:rPr>
      </w:pPr>
      <w:proofErr w:type="spellStart"/>
      <w:r w:rsidRPr="00521E99">
        <w:rPr>
          <w:rFonts w:ascii="Calibri Light" w:hAnsi="Calibri Light" w:cs="Calibri Light"/>
          <w:sz w:val="24"/>
          <w:szCs w:val="24"/>
        </w:rPr>
        <w:t>Pz</w:t>
      </w:r>
      <w:proofErr w:type="spellEnd"/>
      <w:r w:rsidRPr="00521E99">
        <w:rPr>
          <w:rFonts w:ascii="Calibri Light" w:hAnsi="Calibri Light" w:cs="Calibri Light"/>
          <w:sz w:val="24"/>
          <w:szCs w:val="24"/>
        </w:rPr>
        <w:t xml:space="preserve"> - liczba punktów uzyskanych przez ocenianą ofertę w kryterium nr 2 klauzule fakultatywne.</w:t>
      </w:r>
    </w:p>
    <w:p w14:paraId="66BAA49D" w14:textId="77777777" w:rsidR="00521E99" w:rsidRPr="00521E99" w:rsidRDefault="00521E99" w:rsidP="00521E99">
      <w:pPr>
        <w:tabs>
          <w:tab w:val="left" w:pos="1950"/>
        </w:tabs>
        <w:jc w:val="both"/>
        <w:rPr>
          <w:rFonts w:ascii="Calibri Light" w:hAnsi="Calibri Light" w:cs="Calibri Light"/>
          <w:sz w:val="24"/>
          <w:szCs w:val="24"/>
        </w:rPr>
      </w:pPr>
      <w:r w:rsidRPr="00521E99">
        <w:rPr>
          <w:rFonts w:ascii="Calibri Light" w:hAnsi="Calibri Light" w:cs="Calibri Light"/>
          <w:sz w:val="24"/>
          <w:szCs w:val="24"/>
        </w:rPr>
        <w:t>3.3.2. Opis sposobu dokonywania w Formularzu oferty, akceptacji klauzul fakultatywnych:</w:t>
      </w:r>
    </w:p>
    <w:p w14:paraId="214A0EE1" w14:textId="77777777" w:rsidR="00521E99" w:rsidRPr="00521E99" w:rsidRDefault="00521E99" w:rsidP="00521E99">
      <w:pPr>
        <w:tabs>
          <w:tab w:val="left" w:pos="1950"/>
        </w:tabs>
        <w:jc w:val="both"/>
        <w:rPr>
          <w:rFonts w:ascii="Calibri Light" w:hAnsi="Calibri Light" w:cs="Calibri Light"/>
          <w:sz w:val="24"/>
          <w:szCs w:val="24"/>
        </w:rPr>
      </w:pPr>
      <w:r w:rsidRPr="00521E99">
        <w:rPr>
          <w:rFonts w:ascii="Calibri Light" w:hAnsi="Calibri Light" w:cs="Calibri Light"/>
          <w:sz w:val="24"/>
          <w:szCs w:val="24"/>
        </w:rPr>
        <w:t xml:space="preserve">W Formularzu oferty stanowiącym Załącznik nr 1 do SWZ, przedstawiono w tabeli zestaw klauzul fakultatywnych. Zaakceptowanie poszczególnych klauzul fakultatywnych będzie stanowiło podstawę oceny ofert w kryterium nr 2 klauzule fakultatywne. Wykonawca jest zobowiązany wskazać w tabeli określonej w Formularzu oferty dla każdej części zamówienia, w kolumnie 04 klauzulę, którą akceptuje (oferuje) poprzez wpisanie słowa TAK lub którego nie akceptuje (nie oferuje) poprzez wpisanie słowa NIE. Wykonawca może zaznaczyć tylko TAK albo NIE. Akceptacja wybranych klauzul fakultatywnych będzie tożsama z zastosowaniem treści klauzul w realizacji Umowy (umowy ubezpieczenia). Brak oświadczenia </w:t>
      </w:r>
      <w:r w:rsidRPr="00521E99">
        <w:rPr>
          <w:rFonts w:ascii="Calibri Light" w:hAnsi="Calibri Light" w:cs="Calibri Light"/>
          <w:sz w:val="24"/>
          <w:szCs w:val="24"/>
        </w:rPr>
        <w:lastRenderedPageBreak/>
        <w:t xml:space="preserve">Wykonawcy (to jest nie wskazanie przez Wykonawcę TAK albo NIE w kolumnie 04), zostanie uznany przez Zamawiającego za brak akceptacji danej klauzuli fakultatywnej (NIE). W takim przypadku Zamawiający przyzna 0 pkt. W przypadku zaznaczenia TAK i NIE w jednym miejscu dla danej klauzuli Zamawiający uzna, że Wykonawca akceptuje klauzulę fakultatywną i przyzna wskazaną w tabeli liczbę punktów. </w:t>
      </w:r>
    </w:p>
    <w:p w14:paraId="3129912D" w14:textId="77777777" w:rsidR="00521E99" w:rsidRPr="00521E99" w:rsidRDefault="00521E99" w:rsidP="00521E99">
      <w:pPr>
        <w:tabs>
          <w:tab w:val="left" w:pos="1950"/>
        </w:tabs>
        <w:jc w:val="both"/>
        <w:rPr>
          <w:rFonts w:ascii="Calibri Light" w:hAnsi="Calibri Light" w:cs="Calibri Light"/>
          <w:sz w:val="24"/>
          <w:szCs w:val="24"/>
        </w:rPr>
      </w:pPr>
      <w:r w:rsidRPr="00521E99">
        <w:rPr>
          <w:rFonts w:ascii="Calibri Light" w:hAnsi="Calibri Light" w:cs="Calibri Light"/>
          <w:sz w:val="24"/>
          <w:szCs w:val="24"/>
        </w:rPr>
        <w:t>4. Całkowita liczba punktów, jaką otrzyma dana oferta, zostanie obliczona według wzoru:</w:t>
      </w:r>
    </w:p>
    <w:tbl>
      <w:tblPr>
        <w:tblStyle w:val="Tabela-Siatka"/>
        <w:tblW w:w="0" w:type="auto"/>
        <w:tblLook w:val="04A0" w:firstRow="1" w:lastRow="0" w:firstColumn="1" w:lastColumn="0" w:noHBand="0" w:noVBand="1"/>
      </w:tblPr>
      <w:tblGrid>
        <w:gridCol w:w="8807"/>
      </w:tblGrid>
      <w:tr w:rsidR="00521E99" w:rsidRPr="00521E99" w14:paraId="64671F32" w14:textId="77777777" w:rsidTr="00380D60">
        <w:tc>
          <w:tcPr>
            <w:tcW w:w="9212" w:type="dxa"/>
          </w:tcPr>
          <w:p w14:paraId="22B3311C" w14:textId="77777777" w:rsidR="00521E99" w:rsidRPr="00521E99" w:rsidRDefault="00521E99" w:rsidP="00380D60">
            <w:pPr>
              <w:tabs>
                <w:tab w:val="left" w:pos="1950"/>
              </w:tabs>
              <w:spacing w:after="200"/>
              <w:jc w:val="both"/>
              <w:rPr>
                <w:rFonts w:ascii="Calibri Light" w:hAnsi="Calibri Light" w:cs="Calibri Light"/>
                <w:sz w:val="24"/>
                <w:szCs w:val="24"/>
              </w:rPr>
            </w:pPr>
          </w:p>
          <w:p w14:paraId="4F6FB6C5" w14:textId="77777777" w:rsidR="00521E99" w:rsidRPr="00521E99" w:rsidRDefault="00521E99" w:rsidP="00380D60">
            <w:pPr>
              <w:tabs>
                <w:tab w:val="left" w:pos="1950"/>
              </w:tabs>
              <w:jc w:val="center"/>
              <w:rPr>
                <w:rFonts w:ascii="Calibri Light" w:hAnsi="Calibri Light" w:cs="Calibri Light"/>
                <w:sz w:val="24"/>
                <w:szCs w:val="24"/>
              </w:rPr>
            </w:pPr>
            <w:r w:rsidRPr="00521E99">
              <w:rPr>
                <w:rFonts w:ascii="Calibri Light" w:hAnsi="Calibri Light" w:cs="Calibri Light"/>
                <w:sz w:val="24"/>
                <w:szCs w:val="24"/>
              </w:rPr>
              <w:t xml:space="preserve">P = </w:t>
            </w:r>
            <w:proofErr w:type="spellStart"/>
            <w:r w:rsidRPr="00521E99">
              <w:rPr>
                <w:rFonts w:ascii="Calibri Light" w:hAnsi="Calibri Light" w:cs="Calibri Light"/>
                <w:sz w:val="24"/>
                <w:szCs w:val="24"/>
              </w:rPr>
              <w:t>Pc</w:t>
            </w:r>
            <w:proofErr w:type="spellEnd"/>
            <w:r w:rsidRPr="00521E99">
              <w:rPr>
                <w:rFonts w:ascii="Calibri Light" w:hAnsi="Calibri Light" w:cs="Calibri Light"/>
                <w:sz w:val="24"/>
                <w:szCs w:val="24"/>
              </w:rPr>
              <w:t xml:space="preserve"> + </w:t>
            </w:r>
            <w:proofErr w:type="spellStart"/>
            <w:r w:rsidRPr="00521E99">
              <w:rPr>
                <w:rFonts w:ascii="Calibri Light" w:hAnsi="Calibri Light" w:cs="Calibri Light"/>
                <w:sz w:val="24"/>
                <w:szCs w:val="24"/>
              </w:rPr>
              <w:t>Pz</w:t>
            </w:r>
            <w:proofErr w:type="spellEnd"/>
          </w:p>
          <w:p w14:paraId="0BC374DE" w14:textId="77777777" w:rsidR="00521E99" w:rsidRPr="00521E99" w:rsidRDefault="00521E99" w:rsidP="00380D60">
            <w:pPr>
              <w:tabs>
                <w:tab w:val="left" w:pos="1950"/>
              </w:tabs>
              <w:jc w:val="both"/>
              <w:rPr>
                <w:rFonts w:ascii="Calibri Light" w:hAnsi="Calibri Light" w:cs="Calibri Light"/>
                <w:sz w:val="24"/>
                <w:szCs w:val="24"/>
              </w:rPr>
            </w:pPr>
          </w:p>
        </w:tc>
      </w:tr>
    </w:tbl>
    <w:p w14:paraId="6324A3FE" w14:textId="77777777" w:rsidR="00521E99" w:rsidRPr="00521E99" w:rsidRDefault="00521E99" w:rsidP="00521E99">
      <w:pPr>
        <w:tabs>
          <w:tab w:val="left" w:pos="1950"/>
        </w:tabs>
        <w:jc w:val="both"/>
        <w:rPr>
          <w:rFonts w:ascii="Calibri Light" w:hAnsi="Calibri Light" w:cs="Calibri Light"/>
          <w:sz w:val="24"/>
          <w:szCs w:val="24"/>
        </w:rPr>
      </w:pPr>
      <w:r w:rsidRPr="00521E99">
        <w:rPr>
          <w:rFonts w:ascii="Calibri Light" w:hAnsi="Calibri Light" w:cs="Calibri Light"/>
          <w:sz w:val="24"/>
          <w:szCs w:val="24"/>
        </w:rPr>
        <w:t xml:space="preserve">gdzie: </w:t>
      </w:r>
    </w:p>
    <w:p w14:paraId="0FB43785" w14:textId="77777777" w:rsidR="00521E99" w:rsidRPr="00521E99" w:rsidRDefault="00521E99" w:rsidP="00521E99">
      <w:pPr>
        <w:tabs>
          <w:tab w:val="left" w:pos="1950"/>
        </w:tabs>
        <w:jc w:val="both"/>
        <w:rPr>
          <w:rFonts w:ascii="Calibri Light" w:hAnsi="Calibri Light" w:cs="Calibri Light"/>
          <w:sz w:val="24"/>
          <w:szCs w:val="24"/>
        </w:rPr>
      </w:pPr>
      <w:proofErr w:type="spellStart"/>
      <w:r w:rsidRPr="00521E99">
        <w:rPr>
          <w:rFonts w:ascii="Calibri Light" w:hAnsi="Calibri Light" w:cs="Calibri Light"/>
          <w:sz w:val="24"/>
          <w:szCs w:val="24"/>
        </w:rPr>
        <w:t>Pc</w:t>
      </w:r>
      <w:proofErr w:type="spellEnd"/>
      <w:r w:rsidRPr="00521E99">
        <w:rPr>
          <w:rFonts w:ascii="Calibri Light" w:hAnsi="Calibri Light" w:cs="Calibri Light"/>
          <w:sz w:val="24"/>
          <w:szCs w:val="24"/>
        </w:rPr>
        <w:t xml:space="preserve"> – liczba punktów uzyskana w kryterium nr 1 cena </w:t>
      </w:r>
    </w:p>
    <w:p w14:paraId="0FC2A08B" w14:textId="77777777" w:rsidR="00521E99" w:rsidRPr="00521E99" w:rsidRDefault="00521E99" w:rsidP="00521E99">
      <w:pPr>
        <w:tabs>
          <w:tab w:val="left" w:pos="1950"/>
        </w:tabs>
        <w:jc w:val="both"/>
        <w:rPr>
          <w:rFonts w:ascii="Calibri Light" w:hAnsi="Calibri Light" w:cs="Calibri Light"/>
          <w:sz w:val="24"/>
          <w:szCs w:val="24"/>
        </w:rPr>
      </w:pPr>
      <w:proofErr w:type="spellStart"/>
      <w:r w:rsidRPr="00521E99">
        <w:rPr>
          <w:rFonts w:ascii="Calibri Light" w:hAnsi="Calibri Light" w:cs="Calibri Light"/>
          <w:sz w:val="24"/>
          <w:szCs w:val="24"/>
        </w:rPr>
        <w:t>Pz</w:t>
      </w:r>
      <w:proofErr w:type="spellEnd"/>
      <w:r w:rsidRPr="00521E99">
        <w:rPr>
          <w:rFonts w:ascii="Calibri Light" w:hAnsi="Calibri Light" w:cs="Calibri Light"/>
          <w:sz w:val="24"/>
          <w:szCs w:val="24"/>
        </w:rPr>
        <w:t xml:space="preserve"> – liczba punktów uzyskana w kryterium nr 2 klauzule fakultatywne</w:t>
      </w:r>
    </w:p>
    <w:p w14:paraId="3895A2F4" w14:textId="77777777" w:rsidR="00521E99" w:rsidRPr="00521E99" w:rsidRDefault="00521E99" w:rsidP="00521E99">
      <w:pPr>
        <w:tabs>
          <w:tab w:val="left" w:pos="1950"/>
        </w:tabs>
        <w:jc w:val="both"/>
        <w:rPr>
          <w:rFonts w:ascii="Calibri Light" w:hAnsi="Calibri Light" w:cs="Calibri Light"/>
          <w:sz w:val="24"/>
          <w:szCs w:val="24"/>
        </w:rPr>
      </w:pPr>
      <w:r w:rsidRPr="00521E99">
        <w:rPr>
          <w:rFonts w:ascii="Calibri Light" w:hAnsi="Calibri Light" w:cs="Calibri Light"/>
          <w:sz w:val="24"/>
          <w:szCs w:val="24"/>
        </w:rPr>
        <w:t>P – suma punktów uzyskanych przez ocenianą ofertę w kryterium nr 1 cena i kryteriów nr 2 klauzule fakultatywne</w:t>
      </w:r>
    </w:p>
    <w:p w14:paraId="5F9935CB" w14:textId="77777777" w:rsidR="00521E99" w:rsidRPr="00521E99" w:rsidRDefault="00521E99" w:rsidP="00521E99">
      <w:pPr>
        <w:pStyle w:val="Akapitzlist"/>
        <w:numPr>
          <w:ilvl w:val="0"/>
          <w:numId w:val="84"/>
        </w:numPr>
        <w:spacing w:after="160"/>
        <w:contextualSpacing/>
        <w:jc w:val="both"/>
        <w:rPr>
          <w:rFonts w:ascii="Calibri Light" w:eastAsia="Calibri" w:hAnsi="Calibri Light" w:cs="Calibri Light"/>
          <w:sz w:val="24"/>
          <w:szCs w:val="24"/>
          <w:lang w:eastAsia="en-US"/>
        </w:rPr>
      </w:pPr>
      <w:r w:rsidRPr="00521E99">
        <w:rPr>
          <w:rFonts w:ascii="Calibri Light" w:eastAsia="Calibri" w:hAnsi="Calibri Light" w:cs="Calibri Light"/>
          <w:sz w:val="24"/>
          <w:szCs w:val="24"/>
          <w:lang w:eastAsia="en-US"/>
        </w:rPr>
        <w:t>Zamawiający wybiera najkorzystniejszą ofertę (ofertę z najwyższą sumą punktów) w terminie związania ofertą.</w:t>
      </w:r>
    </w:p>
    <w:p w14:paraId="13B18DB5" w14:textId="77777777" w:rsidR="00521E99" w:rsidRPr="00521E99" w:rsidRDefault="00521E99" w:rsidP="00521E99">
      <w:pPr>
        <w:pStyle w:val="Akapitzlist"/>
        <w:numPr>
          <w:ilvl w:val="0"/>
          <w:numId w:val="84"/>
        </w:numPr>
        <w:spacing w:after="160"/>
        <w:contextualSpacing/>
        <w:jc w:val="both"/>
        <w:rPr>
          <w:rFonts w:ascii="Calibri Light" w:eastAsia="Calibri" w:hAnsi="Calibri Light" w:cs="Calibri Light"/>
          <w:sz w:val="24"/>
          <w:szCs w:val="24"/>
          <w:lang w:eastAsia="en-US"/>
        </w:rPr>
      </w:pPr>
      <w:r w:rsidRPr="00521E99">
        <w:rPr>
          <w:rFonts w:ascii="Calibri Light" w:eastAsia="Calibri" w:hAnsi="Calibri Light" w:cs="Calibri Light"/>
          <w:sz w:val="24"/>
          <w:szCs w:val="24"/>
          <w:lang w:eastAsia="en-US"/>
        </w:rPr>
        <w:t>Jeżeli termin związania ofertą upłynął przed wyborem najkorzystniejszej oferty, Zamawiający wezwie Wykonawcę, którego oferta otrzymała najwyższą ocenę, do wyrażenia, w wyznaczonym przez Zamawiającego terminie, pisemnej zgody na wybór jego oferty.</w:t>
      </w:r>
    </w:p>
    <w:p w14:paraId="1D960DE1" w14:textId="77777777" w:rsidR="00521E99" w:rsidRPr="00521E99" w:rsidRDefault="00521E99" w:rsidP="00521E99">
      <w:pPr>
        <w:pStyle w:val="Akapitzlist"/>
        <w:numPr>
          <w:ilvl w:val="0"/>
          <w:numId w:val="84"/>
        </w:numPr>
        <w:spacing w:after="160"/>
        <w:contextualSpacing/>
        <w:jc w:val="both"/>
        <w:rPr>
          <w:rFonts w:ascii="Calibri Light" w:eastAsia="Calibri" w:hAnsi="Calibri Light" w:cs="Calibri Light"/>
          <w:sz w:val="24"/>
          <w:szCs w:val="24"/>
          <w:lang w:eastAsia="en-US"/>
        </w:rPr>
      </w:pPr>
      <w:r w:rsidRPr="00521E99">
        <w:rPr>
          <w:rFonts w:ascii="Calibri Light" w:eastAsia="Calibri" w:hAnsi="Calibri Light" w:cs="Calibri Light"/>
          <w:sz w:val="24"/>
          <w:szCs w:val="24"/>
          <w:lang w:eastAsia="en-US"/>
        </w:rPr>
        <w:t>W przypadku braku zgody, o której mowa w ust. 6, Zamawiający zwróci się o wyrażenie takiej zgody do kolejnego Wykonawcy, którego oferta została najwyżej oceniona, chyba że zachodzą przesłanki do unieważnienia postępowania.</w:t>
      </w:r>
    </w:p>
    <w:p w14:paraId="209F4243" w14:textId="77777777" w:rsidR="00521E99" w:rsidRPr="00521E99" w:rsidRDefault="00521E99" w:rsidP="00521E99">
      <w:pPr>
        <w:pStyle w:val="Akapitzlist"/>
        <w:numPr>
          <w:ilvl w:val="0"/>
          <w:numId w:val="84"/>
        </w:numPr>
        <w:spacing w:after="160"/>
        <w:contextualSpacing/>
        <w:jc w:val="both"/>
        <w:rPr>
          <w:rFonts w:ascii="Calibri Light" w:eastAsia="Calibri" w:hAnsi="Calibri Light" w:cs="Calibri Light"/>
          <w:sz w:val="24"/>
          <w:szCs w:val="24"/>
          <w:lang w:eastAsia="en-US"/>
        </w:rPr>
      </w:pPr>
      <w:r w:rsidRPr="00521E99">
        <w:rPr>
          <w:rFonts w:ascii="Calibri Light" w:eastAsia="Calibri" w:hAnsi="Calibri Light" w:cs="Calibri Light"/>
          <w:sz w:val="24"/>
          <w:szCs w:val="24"/>
          <w:lang w:eastAsia="en-US"/>
        </w:rPr>
        <w:t>Niezwłocznie po wyborze najkorzystniejszej oferty Zamawiający poinformuje równocześnie Wykonawców, którzy złożyli oferty, o:</w:t>
      </w:r>
    </w:p>
    <w:p w14:paraId="18BDCFCC" w14:textId="77777777" w:rsidR="00521E99" w:rsidRPr="00521E99" w:rsidRDefault="00521E99" w:rsidP="00521E99">
      <w:pPr>
        <w:pStyle w:val="Akapitzlist"/>
        <w:numPr>
          <w:ilvl w:val="2"/>
          <w:numId w:val="84"/>
        </w:numPr>
        <w:spacing w:after="160"/>
        <w:contextualSpacing/>
        <w:jc w:val="both"/>
        <w:rPr>
          <w:rFonts w:ascii="Calibri Light" w:eastAsia="Calibri" w:hAnsi="Calibri Light" w:cs="Calibri Light"/>
          <w:sz w:val="24"/>
          <w:szCs w:val="24"/>
          <w:lang w:eastAsia="en-US"/>
        </w:rPr>
      </w:pPr>
      <w:r w:rsidRPr="00521E99">
        <w:rPr>
          <w:rFonts w:ascii="Calibri Light" w:eastAsia="Calibri" w:hAnsi="Calibri Light" w:cs="Calibri Light"/>
          <w:sz w:val="24"/>
          <w:szCs w:val="24"/>
          <w:lang w:eastAsia="en-US"/>
        </w:rPr>
        <w:t>wyborze najkorzystniejszej oferty, podając nazwę, siedzibę wykonawcy, którego ofertę wybrano, a także punktację przyznaną ofertom w każdym kryterium oceny ofert i łączną punktację,</w:t>
      </w:r>
    </w:p>
    <w:p w14:paraId="44D97537" w14:textId="77777777" w:rsidR="00521E99" w:rsidRPr="00521E99" w:rsidRDefault="00521E99" w:rsidP="00521E99">
      <w:pPr>
        <w:pStyle w:val="Akapitzlist"/>
        <w:numPr>
          <w:ilvl w:val="2"/>
          <w:numId w:val="84"/>
        </w:numPr>
        <w:spacing w:after="160"/>
        <w:contextualSpacing/>
        <w:jc w:val="both"/>
        <w:rPr>
          <w:rFonts w:ascii="Calibri Light" w:eastAsia="Calibri" w:hAnsi="Calibri Light" w:cs="Calibri Light"/>
          <w:sz w:val="24"/>
          <w:szCs w:val="24"/>
          <w:lang w:eastAsia="en-US"/>
        </w:rPr>
      </w:pPr>
      <w:r w:rsidRPr="00521E99">
        <w:rPr>
          <w:rFonts w:ascii="Calibri Light" w:eastAsia="Calibri" w:hAnsi="Calibri Light" w:cs="Calibri Light"/>
          <w:sz w:val="24"/>
          <w:szCs w:val="24"/>
          <w:lang w:eastAsia="en-US"/>
        </w:rPr>
        <w:t>wykonawcach, których oferty zostały odrzucone,</w:t>
      </w:r>
    </w:p>
    <w:p w14:paraId="657289FB" w14:textId="77777777" w:rsidR="00521E99" w:rsidRPr="00521E99" w:rsidRDefault="00521E99" w:rsidP="00521E99">
      <w:pPr>
        <w:spacing w:after="160"/>
        <w:ind w:left="568"/>
        <w:contextualSpacing/>
        <w:jc w:val="both"/>
        <w:rPr>
          <w:rFonts w:ascii="Calibri Light" w:eastAsia="Calibri" w:hAnsi="Calibri Light" w:cs="Calibri Light"/>
          <w:sz w:val="24"/>
          <w:szCs w:val="24"/>
          <w:lang w:eastAsia="en-US"/>
        </w:rPr>
      </w:pPr>
      <w:r w:rsidRPr="00521E99">
        <w:rPr>
          <w:rFonts w:ascii="Calibri Light" w:eastAsia="Calibri" w:hAnsi="Calibri Light" w:cs="Calibri Light"/>
          <w:sz w:val="24"/>
          <w:szCs w:val="24"/>
          <w:lang w:eastAsia="en-US"/>
        </w:rPr>
        <w:t>- podając uzasadnienie faktyczne i prawne.</w:t>
      </w:r>
    </w:p>
    <w:p w14:paraId="76245B90" w14:textId="77777777" w:rsidR="00521E99" w:rsidRPr="00521E99" w:rsidRDefault="00521E99" w:rsidP="00521E99">
      <w:pPr>
        <w:pStyle w:val="Akapitzlist"/>
        <w:numPr>
          <w:ilvl w:val="0"/>
          <w:numId w:val="84"/>
        </w:numPr>
        <w:spacing w:after="160"/>
        <w:contextualSpacing/>
        <w:jc w:val="both"/>
        <w:rPr>
          <w:rFonts w:ascii="Calibri Light" w:eastAsia="Calibri" w:hAnsi="Calibri Light" w:cs="Calibri Light"/>
          <w:sz w:val="24"/>
          <w:szCs w:val="24"/>
          <w:lang w:eastAsia="en-US"/>
        </w:rPr>
      </w:pPr>
      <w:r w:rsidRPr="00521E99">
        <w:rPr>
          <w:rFonts w:ascii="Calibri Light" w:eastAsia="Calibri" w:hAnsi="Calibri Light" w:cs="Calibri Light"/>
          <w:sz w:val="24"/>
          <w:szCs w:val="24"/>
          <w:lang w:eastAsia="en-US"/>
        </w:rPr>
        <w:t>Zamawiający udostępni niezwłocznie informacje, o których mowa w ust. 8 lit. a), na stronie internetowej prowadzonego postępowania.</w:t>
      </w:r>
    </w:p>
    <w:p w14:paraId="6BD9AD67" w14:textId="77777777" w:rsidR="00521E99" w:rsidRPr="00521E99" w:rsidRDefault="00521E99" w:rsidP="00521E99">
      <w:pPr>
        <w:pStyle w:val="Akapitzlist"/>
        <w:numPr>
          <w:ilvl w:val="0"/>
          <w:numId w:val="84"/>
        </w:numPr>
        <w:suppressAutoHyphens/>
        <w:ind w:right="28"/>
        <w:jc w:val="both"/>
        <w:rPr>
          <w:rFonts w:ascii="Calibri Light" w:hAnsi="Calibri Light" w:cs="Calibri Light"/>
          <w:sz w:val="24"/>
          <w:szCs w:val="24"/>
        </w:rPr>
      </w:pPr>
      <w:r w:rsidRPr="00521E99">
        <w:rPr>
          <w:rFonts w:ascii="Calibri Light" w:hAnsi="Calibri Light" w:cs="Calibri Light"/>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8DE3FA2" w14:textId="77777777" w:rsidR="00521E99" w:rsidRPr="00521E99" w:rsidRDefault="00521E99" w:rsidP="00521E99">
      <w:pPr>
        <w:pStyle w:val="Akapitzlist"/>
        <w:numPr>
          <w:ilvl w:val="1"/>
          <w:numId w:val="84"/>
        </w:numPr>
        <w:tabs>
          <w:tab w:val="left" w:pos="851"/>
        </w:tabs>
        <w:suppressAutoHyphens/>
        <w:ind w:right="28"/>
        <w:jc w:val="both"/>
        <w:rPr>
          <w:rFonts w:ascii="Calibri Light" w:hAnsi="Calibri Light" w:cs="Calibri Light"/>
          <w:sz w:val="24"/>
          <w:szCs w:val="24"/>
        </w:rPr>
      </w:pPr>
      <w:r w:rsidRPr="00521E99">
        <w:rPr>
          <w:rFonts w:ascii="Calibri Light" w:hAnsi="Calibri Light" w:cs="Calibri Light"/>
          <w:sz w:val="24"/>
          <w:szCs w:val="24"/>
        </w:rPr>
        <w:t>Jeżeli oferty otrzymały taką samą ocenę w kryterium o najwyższej wadze, Zamawiający wybiera ofertę z najniższą ceną.</w:t>
      </w:r>
    </w:p>
    <w:p w14:paraId="213BDD08" w14:textId="77777777" w:rsidR="00521E99" w:rsidRDefault="00521E99" w:rsidP="00521E99">
      <w:pPr>
        <w:pStyle w:val="Akapitzlist"/>
        <w:numPr>
          <w:ilvl w:val="1"/>
          <w:numId w:val="84"/>
        </w:numPr>
        <w:tabs>
          <w:tab w:val="left" w:pos="851"/>
        </w:tabs>
        <w:suppressAutoHyphens/>
        <w:ind w:right="28"/>
        <w:jc w:val="both"/>
        <w:rPr>
          <w:rFonts w:ascii="Calibri Light" w:hAnsi="Calibri Light" w:cs="Calibri Light"/>
          <w:sz w:val="24"/>
          <w:szCs w:val="24"/>
        </w:rPr>
      </w:pPr>
      <w:r w:rsidRPr="00521E99">
        <w:rPr>
          <w:rFonts w:ascii="Calibri Light" w:hAnsi="Calibri Light" w:cs="Calibri Light"/>
          <w:sz w:val="24"/>
          <w:szCs w:val="24"/>
        </w:rPr>
        <w:t>Jeżeli nie można dokonać wyboru oferty w sposób, o którym mowa w ust. 10.1. niniejszego rozdziału SWZ, Zamawiający wzywa Wykonawców, którzy złożyli te oferty, do złożenia w terminie określonym przez Zamawiającego ofert dodatkowych zawierających nową cenę.</w:t>
      </w:r>
    </w:p>
    <w:p w14:paraId="719F4226" w14:textId="77777777" w:rsidR="00521E99" w:rsidRPr="00521E99" w:rsidRDefault="00521E99" w:rsidP="00521E99">
      <w:pPr>
        <w:tabs>
          <w:tab w:val="left" w:pos="851"/>
        </w:tabs>
        <w:suppressAutoHyphens/>
        <w:ind w:left="426" w:right="28"/>
        <w:jc w:val="both"/>
        <w:rPr>
          <w:rFonts w:ascii="Calibri Light" w:hAnsi="Calibri Light" w:cs="Calibri Light"/>
          <w:sz w:val="24"/>
          <w:szCs w:val="24"/>
        </w:rPr>
      </w:pPr>
    </w:p>
    <w:p w14:paraId="7B5FD86A"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lastRenderedPageBreak/>
        <w:t>ROZDZIAŁ XXIX</w:t>
      </w:r>
    </w:p>
    <w:p w14:paraId="26FE4249"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INFORMACJE NA TEMAT AUKCJI ELEKTRONICZNEJ</w:t>
      </w:r>
    </w:p>
    <w:p w14:paraId="0341B407" w14:textId="77777777" w:rsidR="001D55BE" w:rsidRPr="00F11DBF" w:rsidRDefault="001D55BE" w:rsidP="00504CEA">
      <w:pPr>
        <w:spacing w:line="23" w:lineRule="atLeast"/>
        <w:ind w:right="28"/>
        <w:jc w:val="both"/>
        <w:rPr>
          <w:rFonts w:ascii="Calibri Light" w:hAnsi="Calibri Light" w:cs="Calibri Light"/>
          <w:sz w:val="16"/>
          <w:szCs w:val="16"/>
        </w:rPr>
      </w:pPr>
    </w:p>
    <w:p w14:paraId="0AA42B4A" w14:textId="77777777" w:rsidR="00EB7879" w:rsidRDefault="00EB7879" w:rsidP="00504CEA">
      <w:pPr>
        <w:spacing w:line="23" w:lineRule="atLeast"/>
        <w:ind w:right="28"/>
        <w:jc w:val="both"/>
        <w:rPr>
          <w:rFonts w:ascii="Calibri Light" w:hAnsi="Calibri Light" w:cs="Calibri Light"/>
          <w:sz w:val="24"/>
          <w:szCs w:val="24"/>
        </w:rPr>
      </w:pPr>
      <w:r w:rsidRPr="00F11DBF">
        <w:rPr>
          <w:rFonts w:ascii="Calibri Light" w:hAnsi="Calibri Light" w:cs="Calibri Light"/>
          <w:sz w:val="24"/>
          <w:szCs w:val="24"/>
        </w:rPr>
        <w:t>Zamawiający nie przewiduje w niniejszym postępowaniu przeprowadzenia aukcji elektronicznej.</w:t>
      </w:r>
    </w:p>
    <w:p w14:paraId="5A49F348" w14:textId="77777777" w:rsidR="00521E99" w:rsidRPr="00F11DBF" w:rsidRDefault="00521E99" w:rsidP="00504CEA">
      <w:pPr>
        <w:spacing w:line="23" w:lineRule="atLeast"/>
        <w:ind w:right="28"/>
        <w:jc w:val="both"/>
        <w:rPr>
          <w:rFonts w:ascii="Calibri Light" w:hAnsi="Calibri Light" w:cs="Calibri Light"/>
          <w:sz w:val="24"/>
          <w:szCs w:val="24"/>
        </w:rPr>
      </w:pPr>
    </w:p>
    <w:p w14:paraId="571D78F2"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XXX</w:t>
      </w:r>
    </w:p>
    <w:p w14:paraId="20B5BC31"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INFORMACJE O FORMALNOŚCIACH, JAKIE MUSZĄ ZOSTAĆ DOPEŁNIONE PO WYBORZE OFERTY W CELU ZAWARCIA UMOWY W SPRAWIE ZAMÓWIENIA PUBLICZNEGO</w:t>
      </w:r>
    </w:p>
    <w:p w14:paraId="770157A6" w14:textId="77777777" w:rsidR="006F5C1A" w:rsidRPr="00F11DBF" w:rsidRDefault="006F5C1A" w:rsidP="006F5C1A">
      <w:pPr>
        <w:rPr>
          <w:rFonts w:ascii="Calibri Light" w:hAnsi="Calibri Light" w:cs="Calibri Light"/>
        </w:rPr>
      </w:pPr>
    </w:p>
    <w:p w14:paraId="098C6FD2" w14:textId="77777777" w:rsidR="00EB7879" w:rsidRPr="00F11DBF" w:rsidRDefault="00EB7879" w:rsidP="00995E25">
      <w:pPr>
        <w:pStyle w:val="Akapitzlist"/>
        <w:numPr>
          <w:ilvl w:val="3"/>
          <w:numId w:val="49"/>
        </w:numPr>
        <w:spacing w:before="40" w:line="23" w:lineRule="atLeast"/>
        <w:ind w:left="0" w:hanging="283"/>
        <w:jc w:val="both"/>
        <w:rPr>
          <w:rFonts w:ascii="Calibri Light" w:hAnsi="Calibri Light" w:cs="Calibri Light"/>
          <w:sz w:val="24"/>
          <w:szCs w:val="24"/>
        </w:rPr>
      </w:pPr>
      <w:r w:rsidRPr="00F11DBF">
        <w:rPr>
          <w:rFonts w:ascii="Calibri Light" w:hAnsi="Calibri Light" w:cs="Calibri Light"/>
          <w:sz w:val="24"/>
          <w:szCs w:val="24"/>
        </w:rPr>
        <w:t>Umowa w sprawie zamówienia publicznego może zostać zawarta wyłącznie z Wykonawcą, którego oferta zostanie wybrana jako najkorzystniejsza, po upływie terminów określonych w art. 308 ust. 2 ustawy.</w:t>
      </w:r>
    </w:p>
    <w:p w14:paraId="6BAA9025" w14:textId="77777777" w:rsidR="00EB7879" w:rsidRPr="00F11DBF" w:rsidRDefault="00EB7879" w:rsidP="00995E25">
      <w:pPr>
        <w:pStyle w:val="Akapitzlist"/>
        <w:numPr>
          <w:ilvl w:val="3"/>
          <w:numId w:val="49"/>
        </w:numPr>
        <w:spacing w:line="23" w:lineRule="atLeast"/>
        <w:ind w:left="0" w:hanging="283"/>
        <w:jc w:val="both"/>
        <w:rPr>
          <w:rFonts w:ascii="Calibri Light" w:hAnsi="Calibri Light" w:cs="Calibri Light"/>
          <w:sz w:val="24"/>
          <w:szCs w:val="24"/>
        </w:rPr>
      </w:pPr>
      <w:r w:rsidRPr="00F11DBF">
        <w:rPr>
          <w:rFonts w:ascii="Calibri Light" w:hAnsi="Calibri Light" w:cs="Calibri Light"/>
          <w:sz w:val="24"/>
          <w:szCs w:val="24"/>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0968D8E0" w14:textId="77777777" w:rsidR="00EB7879" w:rsidRPr="00F11DBF" w:rsidRDefault="00EB7879" w:rsidP="00995E25">
      <w:pPr>
        <w:pStyle w:val="Akapitzlist"/>
        <w:numPr>
          <w:ilvl w:val="3"/>
          <w:numId w:val="49"/>
        </w:numPr>
        <w:spacing w:line="23" w:lineRule="atLeast"/>
        <w:ind w:left="0" w:hanging="283"/>
        <w:jc w:val="both"/>
        <w:rPr>
          <w:rFonts w:ascii="Calibri Light" w:hAnsi="Calibri Light" w:cs="Calibri Light"/>
          <w:sz w:val="24"/>
          <w:szCs w:val="24"/>
        </w:rPr>
      </w:pPr>
      <w:r w:rsidRPr="00F11DBF">
        <w:rPr>
          <w:rFonts w:ascii="Calibri Light" w:hAnsi="Calibri Light" w:cs="Calibri Light"/>
          <w:sz w:val="24"/>
          <w:szCs w:val="24"/>
        </w:rPr>
        <w:t>Po wyborze najkorzystniejszej oferty, w celu zawarcia umowy w sprawie zamówienia publicznego, Wykonawca zobowiązany będzie do:</w:t>
      </w:r>
    </w:p>
    <w:p w14:paraId="1654BF8D" w14:textId="77777777" w:rsidR="000C6C4F" w:rsidRPr="00F11DBF" w:rsidRDefault="00EB7879" w:rsidP="00995E25">
      <w:pPr>
        <w:pStyle w:val="Akapitzlist"/>
        <w:numPr>
          <w:ilvl w:val="0"/>
          <w:numId w:val="50"/>
        </w:numPr>
        <w:spacing w:line="23" w:lineRule="atLeast"/>
        <w:ind w:left="0" w:hanging="283"/>
        <w:jc w:val="both"/>
        <w:rPr>
          <w:rFonts w:ascii="Calibri Light" w:hAnsi="Calibri Light" w:cs="Calibri Light"/>
          <w:sz w:val="24"/>
          <w:szCs w:val="24"/>
        </w:rPr>
      </w:pPr>
      <w:r w:rsidRPr="00F11DBF">
        <w:rPr>
          <w:rFonts w:ascii="Calibri Light" w:hAnsi="Calibri Light" w:cs="Calibri Light"/>
          <w:sz w:val="24"/>
          <w:szCs w:val="24"/>
        </w:rPr>
        <w:t xml:space="preserve">złożenia dokumentu pełnomocnictwa dla osoby zawierającej umowę w imieniu Wykonawcy, o ile upoważnienie do reprezentowania Wykonawcy nie wynika z dokumentów rejestrowych Wykonawcy, jeżeli Zamawiający może je uzyskać </w:t>
      </w:r>
      <w:r w:rsidR="009F61AF">
        <w:rPr>
          <w:rFonts w:ascii="Calibri Light" w:hAnsi="Calibri Light" w:cs="Calibri Light"/>
          <w:sz w:val="24"/>
          <w:szCs w:val="24"/>
        </w:rPr>
        <w:br/>
      </w:r>
      <w:r w:rsidRPr="00F11DBF">
        <w:rPr>
          <w:rFonts w:ascii="Calibri Light" w:hAnsi="Calibri Light" w:cs="Calibri Light"/>
          <w:sz w:val="24"/>
          <w:szCs w:val="24"/>
        </w:rPr>
        <w:t>za pomocą bezpłatnych i ogólnodostępnych baz danych, lub dokument pełnomocnictwa nie został wcześniej złożony w trakcie postępowania o udzielenie zamówienia,</w:t>
      </w:r>
    </w:p>
    <w:p w14:paraId="4C454436" w14:textId="77777777" w:rsidR="004A1468" w:rsidRPr="00521E99" w:rsidRDefault="004A1468" w:rsidP="00521E99">
      <w:pPr>
        <w:pStyle w:val="Akapitzlist"/>
        <w:numPr>
          <w:ilvl w:val="0"/>
          <w:numId w:val="50"/>
        </w:numPr>
        <w:tabs>
          <w:tab w:val="left" w:pos="426"/>
        </w:tabs>
        <w:spacing w:line="23" w:lineRule="atLeast"/>
        <w:ind w:left="0" w:firstLine="0"/>
        <w:jc w:val="both"/>
        <w:rPr>
          <w:rFonts w:ascii="Calibri Light" w:hAnsi="Calibri Light" w:cs="Calibri Light"/>
          <w:sz w:val="24"/>
          <w:szCs w:val="24"/>
        </w:rPr>
      </w:pPr>
      <w:r w:rsidRPr="00F11DBF">
        <w:rPr>
          <w:rFonts w:ascii="Calibri Light" w:hAnsi="Calibri Light" w:cs="Calibri Light"/>
          <w:sz w:val="24"/>
          <w:szCs w:val="24"/>
        </w:rPr>
        <w:t xml:space="preserve">w przypadku dokonania wyboru najkorzystniejszej oferty złożonej przez Wykonawców wspólnie ubiegających się o udzielenie zamówienia, złożenia umowy regulującej </w:t>
      </w:r>
      <w:r w:rsidRPr="00521E99">
        <w:rPr>
          <w:rFonts w:ascii="Calibri Light" w:hAnsi="Calibri Light" w:cs="Calibri Light"/>
          <w:sz w:val="24"/>
          <w:szCs w:val="24"/>
        </w:rPr>
        <w:t>współpracę tych podmiotów (np. umowa konsorcjum, umowa spółki cywilnej),</w:t>
      </w:r>
    </w:p>
    <w:p w14:paraId="0F3393B5" w14:textId="6884A4E6" w:rsidR="00521E99" w:rsidRPr="00521E99" w:rsidRDefault="00EB7879" w:rsidP="00521E99">
      <w:pPr>
        <w:pStyle w:val="Akapitzlist"/>
        <w:numPr>
          <w:ilvl w:val="0"/>
          <w:numId w:val="50"/>
        </w:numPr>
        <w:tabs>
          <w:tab w:val="left" w:pos="426"/>
        </w:tabs>
        <w:spacing w:line="23" w:lineRule="atLeast"/>
        <w:ind w:left="0" w:firstLine="0"/>
        <w:jc w:val="both"/>
        <w:rPr>
          <w:rFonts w:ascii="Calibri Light" w:hAnsi="Calibri Light" w:cs="Calibri Light"/>
          <w:sz w:val="24"/>
          <w:szCs w:val="24"/>
        </w:rPr>
      </w:pPr>
      <w:r w:rsidRPr="00521E99">
        <w:rPr>
          <w:rFonts w:ascii="Calibri Light" w:hAnsi="Calibri Light" w:cs="Calibri Light"/>
          <w:sz w:val="24"/>
          <w:szCs w:val="24"/>
        </w:rPr>
        <w:t xml:space="preserve">złożenia innych oświadczeń lub dokumentów, które wynikają z projektowanych postanowień umowy w sprawie zamówienia publicznego, które zostaną </w:t>
      </w:r>
      <w:r w:rsidR="007A2987" w:rsidRPr="00521E99">
        <w:rPr>
          <w:rFonts w:ascii="Calibri Light" w:hAnsi="Calibri Light" w:cs="Calibri Light"/>
          <w:sz w:val="24"/>
          <w:szCs w:val="24"/>
        </w:rPr>
        <w:t>wprowadzone do treści tej umowy</w:t>
      </w:r>
      <w:r w:rsidR="00521E99" w:rsidRPr="00521E99">
        <w:rPr>
          <w:rFonts w:ascii="Calibri Light" w:hAnsi="Calibri Light" w:cs="Calibri Light"/>
          <w:sz w:val="24"/>
          <w:szCs w:val="24"/>
        </w:rPr>
        <w:t>.</w:t>
      </w:r>
    </w:p>
    <w:p w14:paraId="105318D7" w14:textId="2D7B9447" w:rsidR="00521E99" w:rsidRPr="00521E99" w:rsidRDefault="00521E99" w:rsidP="00521E99">
      <w:pPr>
        <w:suppressAutoHyphens/>
        <w:jc w:val="both"/>
        <w:rPr>
          <w:rFonts w:ascii="Calibri Light" w:hAnsi="Calibri Light" w:cs="Calibri Light"/>
          <w:sz w:val="24"/>
          <w:szCs w:val="24"/>
        </w:rPr>
      </w:pPr>
      <w:r w:rsidRPr="00521E99">
        <w:rPr>
          <w:rFonts w:ascii="Calibri Light" w:hAnsi="Calibri Light" w:cs="Calibri Light"/>
          <w:sz w:val="24"/>
          <w:szCs w:val="24"/>
        </w:rPr>
        <w:t xml:space="preserve">Przed zawarciem umowy w sprawie zamówienia, Wykonawca jest zobowiązany do przekazania Zamawiającemu ogólnych (szczególnych) warunków ubezpieczenia, wskazanych przez Wykonawcę w ofercie, które będą miały zastosowanie do umowy </w:t>
      </w:r>
      <w:r>
        <w:rPr>
          <w:rFonts w:ascii="Calibri Light" w:hAnsi="Calibri Light" w:cs="Calibri Light"/>
          <w:sz w:val="24"/>
          <w:szCs w:val="24"/>
        </w:rPr>
        <w:br/>
      </w:r>
      <w:r w:rsidRPr="00521E99">
        <w:rPr>
          <w:rFonts w:ascii="Calibri Light" w:hAnsi="Calibri Light" w:cs="Calibri Light"/>
          <w:sz w:val="24"/>
          <w:szCs w:val="24"/>
        </w:rPr>
        <w:t>w zakresie określonym w projektowanych postanowieniach umowy - o ile Wykonawca nie przedstawił dokumentów wraz z ofertą.</w:t>
      </w:r>
    </w:p>
    <w:p w14:paraId="4FC88328" w14:textId="77777777" w:rsidR="00C222CD" w:rsidRPr="00F11DBF" w:rsidRDefault="00C222CD" w:rsidP="00995E25">
      <w:pPr>
        <w:pStyle w:val="Akapitzlist"/>
        <w:numPr>
          <w:ilvl w:val="3"/>
          <w:numId w:val="49"/>
        </w:numPr>
        <w:spacing w:before="120"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5A5C7BF5" w14:textId="77777777" w:rsidR="00AD5A3B" w:rsidRPr="00F11DBF" w:rsidRDefault="00EB7879" w:rsidP="00995E25">
      <w:pPr>
        <w:pStyle w:val="Akapitzlist"/>
        <w:numPr>
          <w:ilvl w:val="3"/>
          <w:numId w:val="49"/>
        </w:numPr>
        <w:spacing w:before="120" w:line="23" w:lineRule="atLeast"/>
        <w:ind w:left="425" w:hanging="425"/>
        <w:jc w:val="both"/>
        <w:rPr>
          <w:rFonts w:ascii="Calibri Light" w:hAnsi="Calibri Light" w:cs="Calibri Light"/>
          <w:color w:val="FF0000"/>
          <w:sz w:val="24"/>
          <w:szCs w:val="24"/>
        </w:rPr>
      </w:pPr>
      <w:r w:rsidRPr="00F11DBF">
        <w:rPr>
          <w:rFonts w:ascii="Calibri Light" w:hAnsi="Calibri Light" w:cs="Calibri Light"/>
          <w:sz w:val="24"/>
          <w:szCs w:val="24"/>
        </w:rPr>
        <w:t>Osobą uprawnioną ze strony Zamawiającego do ustalania szczegółów związanych z podpisaniem umowy po wyborze najkorzystniejszej oferty będzie:</w:t>
      </w:r>
    </w:p>
    <w:p w14:paraId="290C4B75" w14:textId="77777777" w:rsidR="00EB0F96" w:rsidRPr="00F11DBF" w:rsidRDefault="005E7B4D" w:rsidP="00181C50">
      <w:pPr>
        <w:pStyle w:val="Akapitzlist"/>
        <w:spacing w:line="23" w:lineRule="atLeast"/>
        <w:ind w:left="426"/>
        <w:jc w:val="both"/>
        <w:rPr>
          <w:rFonts w:ascii="Calibri Light" w:hAnsi="Calibri Light" w:cs="Calibri Light"/>
          <w:sz w:val="24"/>
          <w:szCs w:val="24"/>
        </w:rPr>
      </w:pPr>
      <w:r w:rsidRPr="00F11DBF">
        <w:rPr>
          <w:rFonts w:ascii="Calibri Light" w:hAnsi="Calibri Light" w:cs="Calibri Light"/>
          <w:sz w:val="24"/>
          <w:szCs w:val="24"/>
        </w:rPr>
        <w:t xml:space="preserve">Patrycja </w:t>
      </w:r>
      <w:proofErr w:type="spellStart"/>
      <w:r w:rsidRPr="00F11DBF">
        <w:rPr>
          <w:rFonts w:ascii="Calibri Light" w:hAnsi="Calibri Light" w:cs="Calibri Light"/>
          <w:sz w:val="24"/>
          <w:szCs w:val="24"/>
        </w:rPr>
        <w:t>Barszczak</w:t>
      </w:r>
      <w:proofErr w:type="spellEnd"/>
      <w:r w:rsidR="008A0E17">
        <w:rPr>
          <w:rFonts w:ascii="Calibri Light" w:hAnsi="Calibri Light" w:cs="Calibri Light"/>
          <w:sz w:val="24"/>
          <w:szCs w:val="24"/>
        </w:rPr>
        <w:t xml:space="preserve">, Katarzyna </w:t>
      </w:r>
      <w:proofErr w:type="spellStart"/>
      <w:r w:rsidR="008A0E17">
        <w:rPr>
          <w:rFonts w:ascii="Calibri Light" w:hAnsi="Calibri Light" w:cs="Calibri Light"/>
          <w:sz w:val="24"/>
          <w:szCs w:val="24"/>
        </w:rPr>
        <w:t>Doleszczak</w:t>
      </w:r>
      <w:proofErr w:type="spellEnd"/>
      <w:r w:rsidR="008A0E17">
        <w:rPr>
          <w:rFonts w:ascii="Calibri Light" w:hAnsi="Calibri Light" w:cs="Calibri Light"/>
          <w:sz w:val="24"/>
          <w:szCs w:val="24"/>
        </w:rPr>
        <w:t xml:space="preserve">-Jakubiec, </w:t>
      </w:r>
      <w:r w:rsidR="008A0E17" w:rsidRPr="00F11DBF">
        <w:rPr>
          <w:rFonts w:ascii="Calibri Light" w:hAnsi="Calibri Light" w:cs="Calibri Light"/>
          <w:sz w:val="24"/>
          <w:szCs w:val="24"/>
        </w:rPr>
        <w:t xml:space="preserve">Danuta Hubczyk, </w:t>
      </w:r>
      <w:r w:rsidRPr="00F11DBF">
        <w:rPr>
          <w:rFonts w:ascii="Calibri Light" w:hAnsi="Calibri Light" w:cs="Calibri Light"/>
          <w:sz w:val="24"/>
          <w:szCs w:val="24"/>
        </w:rPr>
        <w:t>tel. 33 82 80</w:t>
      </w:r>
      <w:r w:rsidR="00FD60EB" w:rsidRPr="00F11DBF">
        <w:rPr>
          <w:rFonts w:ascii="Calibri Light" w:hAnsi="Calibri Light" w:cs="Calibri Light"/>
          <w:sz w:val="24"/>
          <w:szCs w:val="24"/>
        </w:rPr>
        <w:t> </w:t>
      </w:r>
      <w:r w:rsidRPr="00F11DBF">
        <w:rPr>
          <w:rFonts w:ascii="Calibri Light" w:hAnsi="Calibri Light" w:cs="Calibri Light"/>
          <w:sz w:val="24"/>
          <w:szCs w:val="24"/>
        </w:rPr>
        <w:t>171.</w:t>
      </w:r>
    </w:p>
    <w:p w14:paraId="57B79F18" w14:textId="77777777" w:rsidR="00FD60EB" w:rsidRDefault="00FD60EB" w:rsidP="00504CEA">
      <w:pPr>
        <w:pStyle w:val="Akapitzlist"/>
        <w:spacing w:before="80" w:line="23" w:lineRule="atLeast"/>
        <w:ind w:left="1068"/>
        <w:jc w:val="both"/>
        <w:rPr>
          <w:rFonts w:ascii="Calibri Light" w:hAnsi="Calibri Light" w:cs="Calibri Light"/>
          <w:color w:val="FF0000"/>
          <w:sz w:val="12"/>
          <w:szCs w:val="12"/>
        </w:rPr>
      </w:pPr>
    </w:p>
    <w:p w14:paraId="3A5F4285" w14:textId="77777777" w:rsidR="003C22E8" w:rsidRPr="00F11DBF" w:rsidRDefault="003C22E8" w:rsidP="00504CEA">
      <w:pPr>
        <w:pStyle w:val="Akapitzlist"/>
        <w:spacing w:before="80" w:line="23" w:lineRule="atLeast"/>
        <w:ind w:left="1068"/>
        <w:jc w:val="both"/>
        <w:rPr>
          <w:rFonts w:ascii="Calibri Light" w:hAnsi="Calibri Light" w:cs="Calibri Light"/>
          <w:color w:val="FF0000"/>
          <w:sz w:val="12"/>
          <w:szCs w:val="12"/>
        </w:rPr>
      </w:pPr>
    </w:p>
    <w:p w14:paraId="7387CA3F" w14:textId="77777777" w:rsidR="00EB7879" w:rsidRPr="00F11DBF" w:rsidRDefault="00EB7879" w:rsidP="00504CEA">
      <w:pPr>
        <w:pStyle w:val="Nagwek2"/>
        <w:spacing w:line="23" w:lineRule="atLeast"/>
        <w:ind w:firstLine="0"/>
        <w:rPr>
          <w:rFonts w:ascii="Calibri Light" w:hAnsi="Calibri Light" w:cs="Calibri Light"/>
          <w:color w:val="000000" w:themeColor="text1"/>
          <w:sz w:val="24"/>
          <w:szCs w:val="24"/>
        </w:rPr>
      </w:pPr>
      <w:r w:rsidRPr="00F11DBF">
        <w:rPr>
          <w:rFonts w:ascii="Calibri Light" w:hAnsi="Calibri Light" w:cs="Calibri Light"/>
          <w:color w:val="000000" w:themeColor="text1"/>
          <w:sz w:val="24"/>
          <w:szCs w:val="24"/>
        </w:rPr>
        <w:lastRenderedPageBreak/>
        <w:t>ROZDZIAŁ XXXI</w:t>
      </w:r>
    </w:p>
    <w:p w14:paraId="3B66BC3D" w14:textId="77777777" w:rsidR="00EB7879" w:rsidRPr="00F11DBF" w:rsidRDefault="00EB7879" w:rsidP="009F61AF">
      <w:pPr>
        <w:pStyle w:val="Nagwek2"/>
        <w:spacing w:before="120" w:line="23" w:lineRule="atLeast"/>
        <w:ind w:firstLine="0"/>
        <w:rPr>
          <w:rFonts w:ascii="Calibri Light" w:hAnsi="Calibri Light" w:cs="Calibri Light"/>
          <w:color w:val="000000" w:themeColor="text1"/>
          <w:sz w:val="24"/>
          <w:szCs w:val="24"/>
        </w:rPr>
      </w:pPr>
      <w:r w:rsidRPr="00F11DBF">
        <w:rPr>
          <w:rFonts w:ascii="Calibri Light" w:hAnsi="Calibri Light" w:cs="Calibri Light"/>
          <w:color w:val="000000" w:themeColor="text1"/>
          <w:sz w:val="24"/>
          <w:szCs w:val="24"/>
        </w:rPr>
        <w:t>INFORMACJE DOTYCZĄCE ZABEZPIECZENIA NALEŻYTEGO WYKONANIA UMOWY</w:t>
      </w:r>
    </w:p>
    <w:p w14:paraId="6F50329E" w14:textId="77777777" w:rsidR="006F5C1A" w:rsidRPr="00F11DBF" w:rsidRDefault="006F5C1A" w:rsidP="00CB324A">
      <w:pPr>
        <w:pStyle w:val="Akapitzlist"/>
        <w:suppressAutoHyphens/>
        <w:autoSpaceDN w:val="0"/>
        <w:spacing w:before="40" w:line="23" w:lineRule="atLeast"/>
        <w:ind w:left="426"/>
        <w:jc w:val="both"/>
        <w:textAlignment w:val="baseline"/>
        <w:rPr>
          <w:rFonts w:ascii="Calibri Light" w:hAnsi="Calibri Light" w:cs="Calibri Light"/>
          <w:color w:val="FF0000"/>
          <w:kern w:val="3"/>
          <w:sz w:val="24"/>
          <w:szCs w:val="24"/>
          <w:u w:val="single"/>
          <w:lang w:eastAsia="zh-CN"/>
        </w:rPr>
      </w:pPr>
    </w:p>
    <w:p w14:paraId="72B2DC05" w14:textId="77777777" w:rsidR="00D40527" w:rsidRPr="00F11DBF" w:rsidRDefault="00B3645D" w:rsidP="00B3645D">
      <w:pPr>
        <w:pStyle w:val="Akapitzlist"/>
        <w:spacing w:before="40" w:line="23" w:lineRule="atLeast"/>
        <w:ind w:left="0"/>
        <w:jc w:val="both"/>
        <w:rPr>
          <w:rFonts w:ascii="Calibri Light" w:hAnsi="Calibri Light" w:cs="Calibri Light"/>
          <w:bCs/>
          <w:sz w:val="24"/>
          <w:szCs w:val="24"/>
        </w:rPr>
      </w:pPr>
      <w:r w:rsidRPr="00F11DBF">
        <w:rPr>
          <w:rFonts w:ascii="Calibri Light" w:hAnsi="Calibri Light" w:cs="Calibri Light"/>
          <w:bCs/>
          <w:sz w:val="24"/>
          <w:szCs w:val="24"/>
        </w:rPr>
        <w:t>Zamawiający nie wymaga wniesienia zabezpieczenia należytego wykonania umowy.</w:t>
      </w:r>
    </w:p>
    <w:p w14:paraId="52AF9923" w14:textId="77777777" w:rsidR="00B3645D" w:rsidRPr="00F11DBF" w:rsidRDefault="00B3645D" w:rsidP="00B3645D">
      <w:pPr>
        <w:pStyle w:val="Akapitzlist"/>
        <w:spacing w:before="40" w:line="23" w:lineRule="atLeast"/>
        <w:ind w:left="0"/>
        <w:jc w:val="both"/>
        <w:rPr>
          <w:rFonts w:ascii="Calibri Light" w:hAnsi="Calibri Light" w:cs="Calibri Light"/>
          <w:bCs/>
          <w:sz w:val="24"/>
          <w:szCs w:val="24"/>
        </w:rPr>
      </w:pPr>
    </w:p>
    <w:p w14:paraId="3592AE27"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XXXII</w:t>
      </w:r>
    </w:p>
    <w:p w14:paraId="572FF139" w14:textId="77777777" w:rsidR="00EB7879" w:rsidRPr="00F11DBF" w:rsidRDefault="00EB7879" w:rsidP="009F61AF">
      <w:pPr>
        <w:pStyle w:val="Nagwek2"/>
        <w:spacing w:before="120" w:line="23" w:lineRule="atLeast"/>
        <w:ind w:firstLine="0"/>
        <w:rPr>
          <w:rFonts w:ascii="Calibri Light" w:hAnsi="Calibri Light" w:cs="Calibri Light"/>
          <w:sz w:val="24"/>
          <w:szCs w:val="24"/>
        </w:rPr>
      </w:pPr>
      <w:r w:rsidRPr="00F11DBF">
        <w:rPr>
          <w:rFonts w:ascii="Calibri Light" w:hAnsi="Calibri Light" w:cs="Calibri Light"/>
          <w:sz w:val="24"/>
          <w:szCs w:val="24"/>
        </w:rPr>
        <w:t>POUCZENIE O ŚRODKACH OCHRONY PRAWNEJ PRZYSŁUGUJĄCYCH WYKONAWCY</w:t>
      </w:r>
    </w:p>
    <w:p w14:paraId="6545F67D" w14:textId="77777777" w:rsidR="00762B3C" w:rsidRPr="00F11DBF" w:rsidRDefault="00762B3C" w:rsidP="00762B3C">
      <w:pPr>
        <w:rPr>
          <w:rFonts w:ascii="Calibri Light" w:hAnsi="Calibri Light" w:cs="Calibri Light"/>
        </w:rPr>
      </w:pPr>
    </w:p>
    <w:p w14:paraId="480E10FF" w14:textId="77777777" w:rsidR="00EB7879" w:rsidRPr="00F11DBF" w:rsidRDefault="00EB7879" w:rsidP="00995E25">
      <w:pPr>
        <w:numPr>
          <w:ilvl w:val="0"/>
          <w:numId w:val="25"/>
        </w:numPr>
        <w:tabs>
          <w:tab w:val="num" w:pos="0"/>
        </w:tabs>
        <w:spacing w:line="23" w:lineRule="atLeast"/>
        <w:ind w:left="425" w:right="28" w:hanging="425"/>
        <w:jc w:val="both"/>
        <w:rPr>
          <w:rFonts w:ascii="Calibri Light" w:hAnsi="Calibri Light" w:cs="Calibri Light"/>
          <w:b/>
          <w:sz w:val="24"/>
          <w:szCs w:val="24"/>
        </w:rPr>
      </w:pPr>
      <w:r w:rsidRPr="00F11DBF">
        <w:rPr>
          <w:rFonts w:ascii="Calibri Light" w:hAnsi="Calibri Light" w:cs="Calibri Light"/>
          <w:sz w:val="24"/>
          <w:szCs w:val="24"/>
        </w:rPr>
        <w:t xml:space="preserve">Zasady, terminy oraz sposób korzystania ze środków ochrony prawnej szczegółowo regulują przepisy </w:t>
      </w:r>
      <w:r w:rsidRPr="00F11DBF">
        <w:rPr>
          <w:rFonts w:ascii="Calibri Light" w:hAnsi="Calibri Light" w:cs="Calibri Light"/>
          <w:b/>
          <w:sz w:val="24"/>
          <w:szCs w:val="24"/>
        </w:rPr>
        <w:t>działu IX ustawy</w:t>
      </w:r>
      <w:r w:rsidRPr="00F11DBF">
        <w:rPr>
          <w:rFonts w:ascii="Calibri Light" w:hAnsi="Calibri Light" w:cs="Calibri Light"/>
          <w:sz w:val="24"/>
          <w:szCs w:val="24"/>
        </w:rPr>
        <w:t xml:space="preserve"> – Środki ochrony prawnej (</w:t>
      </w:r>
      <w:r w:rsidRPr="00F11DBF">
        <w:rPr>
          <w:rFonts w:ascii="Calibri Light" w:hAnsi="Calibri Light" w:cs="Calibri Light"/>
          <w:b/>
          <w:sz w:val="24"/>
          <w:szCs w:val="24"/>
        </w:rPr>
        <w:t>art. 505 – 590 ustawy</w:t>
      </w:r>
      <w:r w:rsidRPr="00F11DBF">
        <w:rPr>
          <w:rFonts w:ascii="Calibri Light" w:hAnsi="Calibri Light" w:cs="Calibri Light"/>
          <w:sz w:val="24"/>
          <w:szCs w:val="24"/>
        </w:rPr>
        <w:t>)</w:t>
      </w:r>
      <w:r w:rsidRPr="00F11DBF">
        <w:rPr>
          <w:rFonts w:ascii="Calibri Light" w:hAnsi="Calibri Light" w:cs="Calibri Light"/>
          <w:b/>
          <w:sz w:val="24"/>
          <w:szCs w:val="24"/>
        </w:rPr>
        <w:t>.</w:t>
      </w:r>
    </w:p>
    <w:p w14:paraId="5EAEDC94" w14:textId="77777777" w:rsidR="00EB7879" w:rsidRPr="00F11DBF" w:rsidRDefault="00EB7879" w:rsidP="00995E25">
      <w:pPr>
        <w:numPr>
          <w:ilvl w:val="0"/>
          <w:numId w:val="25"/>
        </w:numPr>
        <w:tabs>
          <w:tab w:val="num" w:pos="426"/>
          <w:tab w:val="left" w:pos="900"/>
        </w:tabs>
        <w:spacing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Środki ochrony prawnej przysługują Wykonawcy oraz innemu podmiotowi, jeżeli ma lub miał interes w uzyskaniu zamówienia oraz poniósł lub może ponieść szkodę w wyniku naruszenia przez zamawiającego przepisów ustawy.</w:t>
      </w:r>
    </w:p>
    <w:p w14:paraId="755100B7" w14:textId="77777777" w:rsidR="00EB7879" w:rsidRPr="00F11DBF" w:rsidRDefault="00EB7879" w:rsidP="00995E25">
      <w:pPr>
        <w:numPr>
          <w:ilvl w:val="0"/>
          <w:numId w:val="25"/>
        </w:numPr>
        <w:tabs>
          <w:tab w:val="left" w:pos="900"/>
        </w:tabs>
        <w:spacing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3F955C59" w14:textId="77777777" w:rsidR="00EB7879" w:rsidRPr="00F11DBF" w:rsidRDefault="00EB7879" w:rsidP="00995E25">
      <w:pPr>
        <w:numPr>
          <w:ilvl w:val="0"/>
          <w:numId w:val="25"/>
        </w:numPr>
        <w:tabs>
          <w:tab w:val="num" w:pos="426"/>
          <w:tab w:val="left" w:pos="900"/>
        </w:tabs>
        <w:spacing w:before="120"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Odwołanie przysługuje na:</w:t>
      </w:r>
    </w:p>
    <w:p w14:paraId="6004A383" w14:textId="77777777" w:rsidR="00EB7879" w:rsidRPr="00F11DBF" w:rsidRDefault="00EB7879" w:rsidP="00504CEA">
      <w:pPr>
        <w:tabs>
          <w:tab w:val="left" w:pos="709"/>
        </w:tabs>
        <w:spacing w:line="23" w:lineRule="atLeast"/>
        <w:ind w:left="709" w:hanging="283"/>
        <w:jc w:val="both"/>
        <w:rPr>
          <w:rFonts w:ascii="Calibri Light" w:hAnsi="Calibri Light" w:cs="Calibri Light"/>
          <w:sz w:val="24"/>
          <w:szCs w:val="24"/>
        </w:rPr>
      </w:pPr>
      <w:r w:rsidRPr="00F11DBF">
        <w:rPr>
          <w:rFonts w:ascii="Calibri Light" w:hAnsi="Calibri Light" w:cs="Calibri Light"/>
          <w:sz w:val="24"/>
          <w:szCs w:val="24"/>
        </w:rPr>
        <w:t xml:space="preserve">1) </w:t>
      </w:r>
      <w:r w:rsidRPr="00F11DBF">
        <w:rPr>
          <w:rFonts w:ascii="Calibri Light" w:hAnsi="Calibri Light" w:cs="Calibri Light"/>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2D01C8FC" w14:textId="77777777" w:rsidR="00EB7879" w:rsidRPr="00F11DBF" w:rsidRDefault="00EB7879" w:rsidP="009F61AF">
      <w:pPr>
        <w:tabs>
          <w:tab w:val="left" w:pos="709"/>
        </w:tabs>
        <w:spacing w:before="120" w:line="23" w:lineRule="atLeast"/>
        <w:ind w:left="709" w:hanging="284"/>
        <w:jc w:val="both"/>
        <w:rPr>
          <w:rFonts w:ascii="Calibri Light" w:hAnsi="Calibri Light" w:cs="Calibri Light"/>
          <w:sz w:val="24"/>
          <w:szCs w:val="24"/>
        </w:rPr>
      </w:pPr>
      <w:r w:rsidRPr="00F11DBF">
        <w:rPr>
          <w:rFonts w:ascii="Calibri Light" w:hAnsi="Calibri Light" w:cs="Calibri Light"/>
          <w:sz w:val="24"/>
          <w:szCs w:val="24"/>
        </w:rPr>
        <w:t xml:space="preserve">2) </w:t>
      </w:r>
      <w:r w:rsidRPr="00F11DBF">
        <w:rPr>
          <w:rFonts w:ascii="Calibri Light" w:hAnsi="Calibri Light" w:cs="Calibri Light"/>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388830B5" w14:textId="77777777" w:rsidR="00EB7879" w:rsidRPr="00F11DBF" w:rsidRDefault="00EB7879" w:rsidP="00181C50">
      <w:pPr>
        <w:tabs>
          <w:tab w:val="left" w:pos="709"/>
        </w:tabs>
        <w:spacing w:line="23" w:lineRule="atLeast"/>
        <w:ind w:left="709" w:hanging="283"/>
        <w:jc w:val="both"/>
        <w:rPr>
          <w:rFonts w:ascii="Calibri Light" w:hAnsi="Calibri Light" w:cs="Calibri Light"/>
          <w:sz w:val="24"/>
          <w:szCs w:val="24"/>
        </w:rPr>
      </w:pPr>
      <w:r w:rsidRPr="00F11DBF">
        <w:rPr>
          <w:rFonts w:ascii="Calibri Light" w:hAnsi="Calibri Light" w:cs="Calibri Light"/>
          <w:sz w:val="24"/>
          <w:szCs w:val="24"/>
        </w:rPr>
        <w:t xml:space="preserve">3) </w:t>
      </w:r>
      <w:r w:rsidRPr="00F11DBF">
        <w:rPr>
          <w:rFonts w:ascii="Calibri Light" w:hAnsi="Calibri Light" w:cs="Calibri Light"/>
          <w:sz w:val="24"/>
          <w:szCs w:val="24"/>
        </w:rPr>
        <w:tab/>
        <w:t>zaniechanie przeprowadzenia postępowania o udzielenie zamówienia lub zorganizowania konkursu na podstawie ustawy, mimo że zamawiający był do tego obowiązany.</w:t>
      </w:r>
    </w:p>
    <w:p w14:paraId="5BC15C54" w14:textId="77777777" w:rsidR="00EB7879" w:rsidRPr="00F11DBF" w:rsidRDefault="00EB7879" w:rsidP="00995E25">
      <w:pPr>
        <w:numPr>
          <w:ilvl w:val="0"/>
          <w:numId w:val="25"/>
        </w:numPr>
        <w:tabs>
          <w:tab w:val="num" w:pos="426"/>
          <w:tab w:val="left" w:pos="900"/>
        </w:tabs>
        <w:spacing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 xml:space="preserve">Odwołanie wnosi się do Prezesa </w:t>
      </w:r>
      <w:r w:rsidR="00175C7C" w:rsidRPr="00F11DBF">
        <w:rPr>
          <w:rFonts w:ascii="Calibri Light" w:hAnsi="Calibri Light" w:cs="Calibri Light"/>
          <w:sz w:val="24"/>
          <w:szCs w:val="24"/>
        </w:rPr>
        <w:t xml:space="preserve">Krajowej </w:t>
      </w:r>
      <w:r w:rsidRPr="00F11DBF">
        <w:rPr>
          <w:rFonts w:ascii="Calibri Light" w:hAnsi="Calibri Light" w:cs="Calibri Light"/>
          <w:sz w:val="24"/>
          <w:szCs w:val="24"/>
        </w:rPr>
        <w:t>Izby</w:t>
      </w:r>
      <w:r w:rsidR="00175C7C" w:rsidRPr="00F11DBF">
        <w:rPr>
          <w:rFonts w:ascii="Calibri Light" w:hAnsi="Calibri Light" w:cs="Calibri Light"/>
          <w:sz w:val="24"/>
          <w:szCs w:val="24"/>
        </w:rPr>
        <w:t xml:space="preserve"> Odwoławczej</w:t>
      </w:r>
      <w:r w:rsidRPr="00F11DBF">
        <w:rPr>
          <w:rFonts w:ascii="Calibri Light" w:hAnsi="Calibri Light" w:cs="Calibri Light"/>
          <w:sz w:val="24"/>
          <w:szCs w:val="24"/>
        </w:rPr>
        <w:t>.</w:t>
      </w:r>
    </w:p>
    <w:p w14:paraId="23FFF4C9" w14:textId="77777777" w:rsidR="00EB7879" w:rsidRPr="00F11DBF" w:rsidRDefault="00EB7879" w:rsidP="00995E25">
      <w:pPr>
        <w:numPr>
          <w:ilvl w:val="0"/>
          <w:numId w:val="25"/>
        </w:numPr>
        <w:tabs>
          <w:tab w:val="num" w:pos="426"/>
          <w:tab w:val="left" w:pos="900"/>
        </w:tabs>
        <w:spacing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D5E7692" w14:textId="77777777" w:rsidR="00EB7879" w:rsidRPr="00F11DBF" w:rsidRDefault="00EB7879" w:rsidP="00995E25">
      <w:pPr>
        <w:numPr>
          <w:ilvl w:val="0"/>
          <w:numId w:val="25"/>
        </w:numPr>
        <w:tabs>
          <w:tab w:val="num" w:pos="426"/>
          <w:tab w:val="left" w:pos="900"/>
        </w:tabs>
        <w:spacing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BF797AF" w14:textId="77777777" w:rsidR="00EB7879" w:rsidRPr="00F11DBF" w:rsidRDefault="00EB7879" w:rsidP="00995E25">
      <w:pPr>
        <w:numPr>
          <w:ilvl w:val="0"/>
          <w:numId w:val="25"/>
        </w:numPr>
        <w:tabs>
          <w:tab w:val="num" w:pos="426"/>
          <w:tab w:val="left" w:pos="900"/>
        </w:tabs>
        <w:spacing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Zgodnie z art. 515 ustawy, odwołanie wnosi się:</w:t>
      </w:r>
    </w:p>
    <w:p w14:paraId="0482C37C" w14:textId="77777777" w:rsidR="00EB7879" w:rsidRPr="00F11DBF" w:rsidRDefault="00EB7879" w:rsidP="00181C50">
      <w:pPr>
        <w:spacing w:line="23" w:lineRule="atLeast"/>
        <w:jc w:val="both"/>
        <w:rPr>
          <w:rFonts w:ascii="Calibri Light" w:hAnsi="Calibri Light" w:cs="Calibri Light"/>
          <w:sz w:val="24"/>
          <w:szCs w:val="24"/>
        </w:rPr>
      </w:pPr>
      <w:r w:rsidRPr="00F11DBF">
        <w:rPr>
          <w:rFonts w:ascii="Calibri Light" w:hAnsi="Calibri Light" w:cs="Calibri Light"/>
          <w:sz w:val="24"/>
          <w:szCs w:val="24"/>
        </w:rPr>
        <w:t>„1. Odwołanie wnosi się:</w:t>
      </w:r>
    </w:p>
    <w:p w14:paraId="27921449" w14:textId="77777777" w:rsidR="00EB7879" w:rsidRPr="00F11DBF" w:rsidRDefault="00EB7879" w:rsidP="00181C50">
      <w:pPr>
        <w:spacing w:line="23" w:lineRule="atLeast"/>
        <w:ind w:left="373"/>
        <w:jc w:val="both"/>
        <w:rPr>
          <w:rFonts w:ascii="Calibri Light" w:hAnsi="Calibri Light" w:cs="Calibri Light"/>
          <w:sz w:val="24"/>
          <w:szCs w:val="24"/>
        </w:rPr>
      </w:pPr>
      <w:r w:rsidRPr="00F11DBF">
        <w:rPr>
          <w:rFonts w:ascii="Calibri Light" w:hAnsi="Calibri Light" w:cs="Calibri Light"/>
          <w:sz w:val="24"/>
          <w:szCs w:val="24"/>
        </w:rPr>
        <w:t>1) w przypadku zamówień, których wartość jest równa albo przekracza progi unijne, w terminie:</w:t>
      </w:r>
    </w:p>
    <w:p w14:paraId="2A20FCC1" w14:textId="77777777" w:rsidR="00EB7879" w:rsidRPr="00F11DBF" w:rsidRDefault="00EB7879" w:rsidP="00181C50">
      <w:pPr>
        <w:spacing w:line="23" w:lineRule="atLeast"/>
        <w:ind w:left="567" w:hanging="283"/>
        <w:jc w:val="both"/>
        <w:rPr>
          <w:rFonts w:ascii="Calibri Light" w:hAnsi="Calibri Light" w:cs="Calibri Light"/>
          <w:sz w:val="24"/>
          <w:szCs w:val="24"/>
        </w:rPr>
      </w:pPr>
      <w:r w:rsidRPr="00F11DBF">
        <w:rPr>
          <w:rFonts w:ascii="Calibri Light" w:hAnsi="Calibri Light" w:cs="Calibri Light"/>
          <w:sz w:val="24"/>
          <w:szCs w:val="24"/>
        </w:rPr>
        <w:t>a) 10 dni od dnia przekazania informacji o czynności zamawiającego stanowiącej podstawę jego wniesienia, jeżeli informacja została przekazana przy użyciu środków komunikacji elektronicznej,</w:t>
      </w:r>
    </w:p>
    <w:p w14:paraId="4E8D2F7C" w14:textId="77777777" w:rsidR="00EB7879" w:rsidRPr="00F11DBF" w:rsidRDefault="00EB7879" w:rsidP="00181C50">
      <w:pPr>
        <w:spacing w:line="23" w:lineRule="atLeast"/>
        <w:ind w:left="567" w:hanging="283"/>
        <w:jc w:val="both"/>
        <w:rPr>
          <w:rFonts w:ascii="Calibri Light" w:hAnsi="Calibri Light" w:cs="Calibri Light"/>
          <w:sz w:val="24"/>
          <w:szCs w:val="24"/>
        </w:rPr>
      </w:pPr>
      <w:r w:rsidRPr="00F11DBF">
        <w:rPr>
          <w:rFonts w:ascii="Calibri Light" w:hAnsi="Calibri Light" w:cs="Calibri Light"/>
          <w:sz w:val="24"/>
          <w:szCs w:val="24"/>
        </w:rPr>
        <w:lastRenderedPageBreak/>
        <w:t>b) 15 dni od dnia przekazania informacji o czynności zamawiającego stanowiącej podstawę jego wniesienia, jeżeli informacja została przekazana w sposób inny niż określony w lit. a;</w:t>
      </w:r>
    </w:p>
    <w:p w14:paraId="19638ACE" w14:textId="77777777" w:rsidR="00EB7879" w:rsidRPr="00F11DBF" w:rsidRDefault="00EB7879" w:rsidP="00181C50">
      <w:pPr>
        <w:spacing w:line="23" w:lineRule="atLeast"/>
        <w:ind w:left="568" w:hanging="284"/>
        <w:jc w:val="both"/>
        <w:rPr>
          <w:rFonts w:ascii="Calibri Light" w:hAnsi="Calibri Light" w:cs="Calibri Light"/>
          <w:sz w:val="24"/>
          <w:szCs w:val="24"/>
        </w:rPr>
      </w:pPr>
      <w:r w:rsidRPr="00F11DBF">
        <w:rPr>
          <w:rFonts w:ascii="Calibri Light" w:hAnsi="Calibri Light" w:cs="Calibri Light"/>
          <w:sz w:val="24"/>
          <w:szCs w:val="24"/>
        </w:rPr>
        <w:t>2) w przypadku zamówień, których wartość jest mniejsza niż progi unijne, w terminie:</w:t>
      </w:r>
    </w:p>
    <w:p w14:paraId="1AD0C3C0" w14:textId="77777777" w:rsidR="00EB7879" w:rsidRPr="00F11DBF" w:rsidRDefault="00EB7879" w:rsidP="00181C50">
      <w:pPr>
        <w:spacing w:line="23" w:lineRule="atLeast"/>
        <w:ind w:left="426"/>
        <w:jc w:val="both"/>
        <w:rPr>
          <w:rFonts w:ascii="Calibri Light" w:hAnsi="Calibri Light" w:cs="Calibri Light"/>
          <w:sz w:val="24"/>
          <w:szCs w:val="24"/>
        </w:rPr>
      </w:pPr>
      <w:r w:rsidRPr="00F11DBF">
        <w:rPr>
          <w:rFonts w:ascii="Calibri Light" w:hAnsi="Calibri Light" w:cs="Calibri Light"/>
          <w:sz w:val="24"/>
          <w:szCs w:val="24"/>
        </w:rPr>
        <w:t>a) 5 dni od dnia przekazania informacji o czynności zamawiającego stanowiącej podstawę jego wniesienia, jeżeli informacja została przekazana przy użyciu środków komunikacji elektronicznej,</w:t>
      </w:r>
    </w:p>
    <w:p w14:paraId="55F25818" w14:textId="77777777" w:rsidR="00EB7879" w:rsidRPr="00F11DBF" w:rsidRDefault="00EB7879" w:rsidP="00181C50">
      <w:pPr>
        <w:spacing w:line="23" w:lineRule="atLeast"/>
        <w:ind w:left="426"/>
        <w:jc w:val="both"/>
        <w:rPr>
          <w:rFonts w:ascii="Calibri Light" w:hAnsi="Calibri Light" w:cs="Calibri Light"/>
          <w:sz w:val="24"/>
          <w:szCs w:val="24"/>
        </w:rPr>
      </w:pPr>
      <w:r w:rsidRPr="00F11DBF">
        <w:rPr>
          <w:rFonts w:ascii="Calibri Light" w:hAnsi="Calibri Light" w:cs="Calibri Light"/>
          <w:sz w:val="24"/>
          <w:szCs w:val="24"/>
        </w:rPr>
        <w:t>b) 10 dni od dnia przekazania informacji o czynności zamawiającego stanowiącej podstawę jego wniesienia, jeżeli informacja została przekazana w sposób inny niż określony w lit. a.</w:t>
      </w:r>
    </w:p>
    <w:p w14:paraId="4D2A652A" w14:textId="77777777" w:rsidR="00EB7879" w:rsidRPr="00F11DBF" w:rsidRDefault="00EB7879" w:rsidP="009F61AF">
      <w:pPr>
        <w:spacing w:before="120" w:line="23" w:lineRule="atLeast"/>
        <w:ind w:left="284" w:hanging="284"/>
        <w:jc w:val="both"/>
        <w:rPr>
          <w:rFonts w:ascii="Calibri Light" w:hAnsi="Calibri Light" w:cs="Calibri Light"/>
          <w:sz w:val="24"/>
          <w:szCs w:val="24"/>
        </w:rPr>
      </w:pPr>
      <w:r w:rsidRPr="00F11DBF">
        <w:rPr>
          <w:rFonts w:ascii="Calibri Light" w:hAnsi="Calibri Light" w:cs="Calibri Light"/>
          <w:sz w:val="24"/>
          <w:szCs w:val="24"/>
        </w:rPr>
        <w:t>2. Odwołanie wobec treści ogłoszenia wszczynającego postępowanie o udzielenie zamówienia lub konkurs lub wobec treści dokumentów zamówienia wnosi się w terminie:</w:t>
      </w:r>
    </w:p>
    <w:p w14:paraId="6E77CAEE" w14:textId="77777777" w:rsidR="00EB7879" w:rsidRPr="00F11DBF" w:rsidRDefault="00EB7879" w:rsidP="00181C50">
      <w:pPr>
        <w:spacing w:line="23" w:lineRule="atLeast"/>
        <w:ind w:left="373"/>
        <w:jc w:val="both"/>
        <w:rPr>
          <w:rFonts w:ascii="Calibri Light" w:hAnsi="Calibri Light" w:cs="Calibri Light"/>
          <w:sz w:val="24"/>
          <w:szCs w:val="24"/>
        </w:rPr>
      </w:pPr>
      <w:r w:rsidRPr="00F11DBF">
        <w:rPr>
          <w:rFonts w:ascii="Calibri Light" w:hAnsi="Calibri Light" w:cs="Calibri Light"/>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04B10207" w14:textId="77777777" w:rsidR="00EB7879" w:rsidRPr="00F11DBF" w:rsidRDefault="00EB7879" w:rsidP="00181C50">
      <w:pPr>
        <w:spacing w:line="23" w:lineRule="atLeast"/>
        <w:ind w:left="373"/>
        <w:jc w:val="both"/>
        <w:rPr>
          <w:rFonts w:ascii="Calibri Light" w:hAnsi="Calibri Light" w:cs="Calibri Light"/>
          <w:sz w:val="24"/>
          <w:szCs w:val="24"/>
        </w:rPr>
      </w:pPr>
      <w:r w:rsidRPr="00F11DBF">
        <w:rPr>
          <w:rFonts w:ascii="Calibri Light" w:hAnsi="Calibri Light" w:cs="Calibri Light"/>
          <w:sz w:val="24"/>
          <w:szCs w:val="24"/>
        </w:rPr>
        <w:t>2) 5 dni od dnia zamieszczenia ogłoszenia w Biuletynie Zamówień Publicznych lub dokumentów zamówienia na stronie internetowej, w przypadku zamówień, których wartość jest mniejsza niż progi unijne.</w:t>
      </w:r>
    </w:p>
    <w:p w14:paraId="15A779DF" w14:textId="77777777" w:rsidR="00EB7879" w:rsidRPr="00F11DBF" w:rsidRDefault="00EB7879" w:rsidP="00181C50">
      <w:pPr>
        <w:spacing w:line="23" w:lineRule="atLeast"/>
        <w:jc w:val="both"/>
        <w:rPr>
          <w:rFonts w:ascii="Calibri Light" w:hAnsi="Calibri Light" w:cs="Calibri Light"/>
          <w:sz w:val="24"/>
          <w:szCs w:val="24"/>
        </w:rPr>
      </w:pPr>
      <w:r w:rsidRPr="00F11DBF">
        <w:rPr>
          <w:rFonts w:ascii="Calibri Light" w:hAnsi="Calibri Light" w:cs="Calibri Light"/>
          <w:sz w:val="24"/>
          <w:szCs w:val="24"/>
        </w:rPr>
        <w:t>3. Odwołanie w przypadkach innych niż określone w ust. 1 i 2 wnosi się w terminie:</w:t>
      </w:r>
    </w:p>
    <w:p w14:paraId="54FB23BF" w14:textId="77777777" w:rsidR="00EB7879" w:rsidRPr="00F11DBF" w:rsidRDefault="00EB7879" w:rsidP="00504CEA">
      <w:pPr>
        <w:spacing w:before="40" w:line="23" w:lineRule="atLeast"/>
        <w:ind w:left="374"/>
        <w:jc w:val="both"/>
        <w:rPr>
          <w:rFonts w:ascii="Calibri Light" w:hAnsi="Calibri Light" w:cs="Calibri Light"/>
          <w:sz w:val="24"/>
          <w:szCs w:val="24"/>
        </w:rPr>
      </w:pPr>
      <w:r w:rsidRPr="00F11DBF">
        <w:rPr>
          <w:rFonts w:ascii="Calibri Light" w:hAnsi="Calibri Light" w:cs="Calibri Light"/>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41973805" w14:textId="77777777" w:rsidR="00EB7879" w:rsidRPr="00F11DBF" w:rsidRDefault="00EB7879" w:rsidP="00504CEA">
      <w:pPr>
        <w:spacing w:before="40" w:line="23" w:lineRule="atLeast"/>
        <w:ind w:left="374"/>
        <w:jc w:val="both"/>
        <w:rPr>
          <w:rFonts w:ascii="Calibri Light" w:hAnsi="Calibri Light" w:cs="Calibri Light"/>
          <w:sz w:val="24"/>
          <w:szCs w:val="24"/>
        </w:rPr>
      </w:pPr>
      <w:r w:rsidRPr="00F11DBF">
        <w:rPr>
          <w:rFonts w:ascii="Calibri Light" w:hAnsi="Calibri Light" w:cs="Calibri Light"/>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614CE54A" w14:textId="77777777" w:rsidR="00EB7879" w:rsidRPr="00F11DBF" w:rsidRDefault="00EB7879" w:rsidP="00181C50">
      <w:pPr>
        <w:spacing w:line="23" w:lineRule="atLeast"/>
        <w:ind w:left="284" w:hanging="284"/>
        <w:jc w:val="both"/>
        <w:rPr>
          <w:rFonts w:ascii="Calibri Light" w:hAnsi="Calibri Light" w:cs="Calibri Light"/>
          <w:sz w:val="24"/>
          <w:szCs w:val="24"/>
        </w:rPr>
      </w:pPr>
      <w:r w:rsidRPr="00F11DBF">
        <w:rPr>
          <w:rFonts w:ascii="Calibri Light" w:hAnsi="Calibri Light" w:cs="Calibri Light"/>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E05410A" w14:textId="77777777" w:rsidR="00EB7879" w:rsidRPr="00F11DBF" w:rsidRDefault="00EB7879" w:rsidP="00181C50">
      <w:pPr>
        <w:spacing w:line="23" w:lineRule="atLeast"/>
        <w:ind w:left="709" w:hanging="335"/>
        <w:jc w:val="both"/>
        <w:rPr>
          <w:rFonts w:ascii="Calibri Light" w:hAnsi="Calibri Light" w:cs="Calibri Light"/>
          <w:sz w:val="24"/>
          <w:szCs w:val="24"/>
        </w:rPr>
      </w:pPr>
      <w:r w:rsidRPr="00F11DBF">
        <w:rPr>
          <w:rFonts w:ascii="Calibri Light" w:hAnsi="Calibri Light" w:cs="Calibri Light"/>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0A9D11D3" w14:textId="77777777" w:rsidR="00EB7879" w:rsidRPr="00F11DBF" w:rsidRDefault="00EB7879" w:rsidP="00181C50">
      <w:pPr>
        <w:spacing w:line="23" w:lineRule="atLeast"/>
        <w:ind w:left="374"/>
        <w:jc w:val="both"/>
        <w:rPr>
          <w:rFonts w:ascii="Calibri Light" w:hAnsi="Calibri Light" w:cs="Calibri Light"/>
          <w:sz w:val="24"/>
          <w:szCs w:val="24"/>
        </w:rPr>
      </w:pPr>
      <w:r w:rsidRPr="00F11DBF">
        <w:rPr>
          <w:rFonts w:ascii="Calibri Light" w:hAnsi="Calibri Light" w:cs="Calibri Light"/>
          <w:sz w:val="24"/>
          <w:szCs w:val="24"/>
        </w:rPr>
        <w:t>2) 6 miesięcy od dnia zawarcia umowy, jeżeli zamawiający:</w:t>
      </w:r>
    </w:p>
    <w:p w14:paraId="46C1826D" w14:textId="77777777" w:rsidR="00EB7879" w:rsidRPr="00F11DBF" w:rsidRDefault="00EB7879" w:rsidP="00181C50">
      <w:pPr>
        <w:spacing w:line="23" w:lineRule="atLeast"/>
        <w:ind w:left="746"/>
        <w:jc w:val="both"/>
        <w:rPr>
          <w:rFonts w:ascii="Calibri Light" w:hAnsi="Calibri Light" w:cs="Calibri Light"/>
          <w:sz w:val="24"/>
          <w:szCs w:val="24"/>
        </w:rPr>
      </w:pPr>
      <w:r w:rsidRPr="00F11DBF">
        <w:rPr>
          <w:rFonts w:ascii="Calibri Light" w:hAnsi="Calibri Light" w:cs="Calibri Light"/>
          <w:sz w:val="24"/>
          <w:szCs w:val="24"/>
        </w:rPr>
        <w:t>a) nie opublikował w Dzienniku Urzędowym Unii Europejskiej ogłoszenia o udzieleniu zamówienia albo</w:t>
      </w:r>
    </w:p>
    <w:p w14:paraId="08B560F9" w14:textId="77777777" w:rsidR="00EB7879" w:rsidRPr="00F11DBF" w:rsidRDefault="00EB7879" w:rsidP="00181C50">
      <w:pPr>
        <w:spacing w:line="23" w:lineRule="atLeast"/>
        <w:ind w:left="746"/>
        <w:jc w:val="both"/>
        <w:rPr>
          <w:rFonts w:ascii="Calibri Light" w:hAnsi="Calibri Light" w:cs="Calibri Light"/>
          <w:sz w:val="24"/>
          <w:szCs w:val="24"/>
        </w:rPr>
      </w:pPr>
      <w:r w:rsidRPr="00F11DBF">
        <w:rPr>
          <w:rFonts w:ascii="Calibri Light" w:hAnsi="Calibri Light" w:cs="Calibri Light"/>
          <w:sz w:val="24"/>
          <w:szCs w:val="24"/>
        </w:rPr>
        <w:t>b) opublikował w Dzienniku Urzędowym Unii Europejskiej ogłoszenie o udzieleniu zamówienia, które nie zawiera uzasadnienia udzielenia zamówienia w trybie negocjacji bez ogłoszenia albo zamówienia z wolnej ręki;</w:t>
      </w:r>
    </w:p>
    <w:p w14:paraId="3155EDF9" w14:textId="77777777" w:rsidR="00EB7879" w:rsidRPr="00F11DBF" w:rsidRDefault="00EB7879" w:rsidP="00181C50">
      <w:pPr>
        <w:spacing w:line="23" w:lineRule="atLeast"/>
        <w:ind w:left="374"/>
        <w:jc w:val="both"/>
        <w:rPr>
          <w:rFonts w:ascii="Calibri Light" w:hAnsi="Calibri Light" w:cs="Calibri Light"/>
          <w:sz w:val="24"/>
          <w:szCs w:val="24"/>
        </w:rPr>
      </w:pPr>
      <w:r w:rsidRPr="00F11DBF">
        <w:rPr>
          <w:rFonts w:ascii="Calibri Light" w:hAnsi="Calibri Light" w:cs="Calibri Light"/>
          <w:sz w:val="24"/>
          <w:szCs w:val="24"/>
        </w:rPr>
        <w:t>3) miesiąca od dnia zawarcia umowy, jeżeli zamawiający:</w:t>
      </w:r>
    </w:p>
    <w:p w14:paraId="4897482B" w14:textId="77777777" w:rsidR="00EB7879" w:rsidRPr="00F11DBF" w:rsidRDefault="00EB7879" w:rsidP="00181C50">
      <w:pPr>
        <w:spacing w:line="23" w:lineRule="atLeast"/>
        <w:ind w:left="746"/>
        <w:jc w:val="both"/>
        <w:rPr>
          <w:rFonts w:ascii="Calibri Light" w:hAnsi="Calibri Light" w:cs="Calibri Light"/>
          <w:sz w:val="24"/>
          <w:szCs w:val="24"/>
        </w:rPr>
      </w:pPr>
      <w:r w:rsidRPr="00F11DBF">
        <w:rPr>
          <w:rFonts w:ascii="Calibri Light" w:hAnsi="Calibri Light" w:cs="Calibri Light"/>
          <w:sz w:val="24"/>
          <w:szCs w:val="24"/>
        </w:rPr>
        <w:t>a) nie zamieścił w Biuletynie Zamówień Publicznych ogłoszenia o wyniku postępowania albo</w:t>
      </w:r>
    </w:p>
    <w:p w14:paraId="6EB863DF" w14:textId="77777777" w:rsidR="00EB7879" w:rsidRPr="00F11DBF" w:rsidRDefault="00EB7879" w:rsidP="00181C50">
      <w:pPr>
        <w:spacing w:line="23" w:lineRule="atLeast"/>
        <w:ind w:left="746"/>
        <w:jc w:val="both"/>
        <w:rPr>
          <w:rFonts w:ascii="Calibri Light" w:hAnsi="Calibri Light" w:cs="Calibri Light"/>
          <w:sz w:val="24"/>
          <w:szCs w:val="24"/>
        </w:rPr>
      </w:pPr>
      <w:r w:rsidRPr="00F11DBF">
        <w:rPr>
          <w:rFonts w:ascii="Calibri Light" w:hAnsi="Calibri Light" w:cs="Calibri Light"/>
          <w:sz w:val="24"/>
          <w:szCs w:val="24"/>
        </w:rPr>
        <w:lastRenderedPageBreak/>
        <w:t>b) zamieścił w Biuletynie Zamówień Publicznych ogłoszenie o wyniku postępowania, które nie zawiera uzasadnienia udzielenia zamówienia w trybie negocjacji bez ogłoszenia albo zamówienia z wolnej ręki.”</w:t>
      </w:r>
    </w:p>
    <w:p w14:paraId="32DC6271" w14:textId="77777777" w:rsidR="00EB7879" w:rsidRPr="00F11DBF" w:rsidRDefault="00EB7879" w:rsidP="00995E25">
      <w:pPr>
        <w:numPr>
          <w:ilvl w:val="0"/>
          <w:numId w:val="25"/>
        </w:numPr>
        <w:tabs>
          <w:tab w:val="num" w:pos="426"/>
          <w:tab w:val="left" w:pos="900"/>
        </w:tabs>
        <w:spacing w:before="120"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BB9496A" w14:textId="77777777" w:rsidR="00EB7879" w:rsidRPr="00F11DBF" w:rsidRDefault="00EB7879" w:rsidP="00995E25">
      <w:pPr>
        <w:numPr>
          <w:ilvl w:val="0"/>
          <w:numId w:val="25"/>
        </w:numPr>
        <w:tabs>
          <w:tab w:val="num" w:pos="426"/>
          <w:tab w:val="left" w:pos="900"/>
        </w:tabs>
        <w:spacing w:before="120"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1E424279" w14:textId="77777777" w:rsidR="00EB7879" w:rsidRPr="00F11DBF" w:rsidRDefault="00EB7879" w:rsidP="00995E25">
      <w:pPr>
        <w:numPr>
          <w:ilvl w:val="0"/>
          <w:numId w:val="25"/>
        </w:numPr>
        <w:tabs>
          <w:tab w:val="num" w:pos="426"/>
          <w:tab w:val="left" w:pos="900"/>
        </w:tabs>
        <w:spacing w:before="120"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Od wyroku sądu lub postanowienia kończącego postępowanie w sprawie przysługuje skarga kasacyjna do Sądu Najwyższego.</w:t>
      </w:r>
    </w:p>
    <w:p w14:paraId="6EFCE310" w14:textId="77777777" w:rsidR="007F33CA" w:rsidRPr="00F11DBF" w:rsidRDefault="007F33CA" w:rsidP="00504CEA">
      <w:pPr>
        <w:pStyle w:val="Nagwek2"/>
        <w:spacing w:line="23" w:lineRule="atLeast"/>
        <w:ind w:firstLine="0"/>
        <w:rPr>
          <w:rFonts w:ascii="Calibri Light" w:hAnsi="Calibri Light" w:cs="Calibri Light"/>
          <w:sz w:val="24"/>
          <w:szCs w:val="24"/>
        </w:rPr>
      </w:pPr>
    </w:p>
    <w:p w14:paraId="769FC51C"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XXXIII</w:t>
      </w:r>
    </w:p>
    <w:p w14:paraId="6A59BD61"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INFORMACJA W SPRAWIE ZWROTU KOSZTÓW W POSTĘPOWANIU</w:t>
      </w:r>
    </w:p>
    <w:p w14:paraId="0FC315F9" w14:textId="77777777" w:rsidR="00EB7879" w:rsidRPr="00F11DBF" w:rsidRDefault="00EB7879" w:rsidP="00504CEA">
      <w:pPr>
        <w:spacing w:line="23" w:lineRule="atLeast"/>
        <w:jc w:val="both"/>
        <w:rPr>
          <w:rFonts w:ascii="Calibri Light" w:hAnsi="Calibri Light" w:cs="Calibri Light"/>
          <w:sz w:val="24"/>
          <w:szCs w:val="24"/>
        </w:rPr>
      </w:pPr>
    </w:p>
    <w:p w14:paraId="4A2E9BDE" w14:textId="77777777" w:rsidR="00EB7879" w:rsidRPr="00F11DBF" w:rsidRDefault="00EB7879" w:rsidP="00504CEA">
      <w:pPr>
        <w:spacing w:line="23" w:lineRule="atLeast"/>
        <w:jc w:val="both"/>
        <w:rPr>
          <w:rFonts w:ascii="Calibri Light" w:hAnsi="Calibri Light" w:cs="Calibri Light"/>
          <w:sz w:val="24"/>
          <w:szCs w:val="24"/>
        </w:rPr>
      </w:pPr>
      <w:r w:rsidRPr="00F11DBF">
        <w:rPr>
          <w:rFonts w:ascii="Calibri Light" w:hAnsi="Calibri Light" w:cs="Calibri Light"/>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791E6624" w14:textId="77777777" w:rsidR="00CB4F9E" w:rsidRPr="00F11DBF" w:rsidRDefault="00CB4F9E" w:rsidP="00504CEA">
      <w:pPr>
        <w:pStyle w:val="Nagwek2"/>
        <w:spacing w:line="23" w:lineRule="atLeast"/>
        <w:ind w:firstLine="0"/>
        <w:rPr>
          <w:rFonts w:ascii="Calibri Light" w:hAnsi="Calibri Light" w:cs="Calibri Light"/>
          <w:sz w:val="24"/>
          <w:szCs w:val="24"/>
        </w:rPr>
      </w:pPr>
    </w:p>
    <w:p w14:paraId="1E4172C2" w14:textId="77777777" w:rsidR="00CB4F9E" w:rsidRPr="00F11DBF" w:rsidRDefault="00CB4F9E" w:rsidP="00504CEA">
      <w:pPr>
        <w:pStyle w:val="Nagwek2"/>
        <w:spacing w:line="23" w:lineRule="atLeast"/>
        <w:ind w:firstLine="0"/>
        <w:rPr>
          <w:rFonts w:ascii="Calibri Light" w:hAnsi="Calibri Light" w:cs="Calibri Light"/>
          <w:sz w:val="24"/>
          <w:szCs w:val="24"/>
        </w:rPr>
      </w:pPr>
    </w:p>
    <w:p w14:paraId="4FDC43BC"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XXXIV</w:t>
      </w:r>
    </w:p>
    <w:p w14:paraId="501F532B"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INFORMACJA DOTYCZĄCA OCHRONY DANYCH OSOBOWYCH – RODO</w:t>
      </w:r>
    </w:p>
    <w:p w14:paraId="5CC68A96" w14:textId="77777777" w:rsidR="00EB7879" w:rsidRPr="00F11DBF" w:rsidRDefault="00EB7879" w:rsidP="00504CEA">
      <w:pPr>
        <w:spacing w:line="23" w:lineRule="atLeast"/>
        <w:ind w:left="1701" w:right="28" w:hanging="1701"/>
        <w:jc w:val="both"/>
        <w:rPr>
          <w:rFonts w:ascii="Calibri Light" w:hAnsi="Calibri Light" w:cs="Calibri Light"/>
          <w:b/>
          <w:sz w:val="24"/>
          <w:szCs w:val="24"/>
        </w:rPr>
      </w:pPr>
    </w:p>
    <w:p w14:paraId="47BF80E5" w14:textId="77777777" w:rsidR="00EB7879" w:rsidRPr="00F11DBF" w:rsidRDefault="00EB7879" w:rsidP="00181C50">
      <w:pPr>
        <w:spacing w:line="23" w:lineRule="atLeast"/>
        <w:jc w:val="both"/>
        <w:rPr>
          <w:rFonts w:ascii="Calibri Light" w:hAnsi="Calibri Light" w:cs="Calibri Light"/>
          <w:sz w:val="24"/>
          <w:szCs w:val="24"/>
        </w:rPr>
      </w:pPr>
      <w:r w:rsidRPr="00F11DBF">
        <w:rPr>
          <w:rFonts w:ascii="Calibri Light" w:hAnsi="Calibri Light" w:cs="Calibri Light"/>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8C0BA52" w14:textId="77777777" w:rsidR="00EB7879" w:rsidRPr="00F11DBF" w:rsidRDefault="00EB7879" w:rsidP="00181C50">
      <w:pPr>
        <w:spacing w:line="23" w:lineRule="atLeast"/>
        <w:jc w:val="both"/>
        <w:rPr>
          <w:rFonts w:ascii="Calibri Light" w:hAnsi="Calibri Light" w:cs="Calibri Light"/>
          <w:i/>
          <w:sz w:val="24"/>
          <w:szCs w:val="24"/>
        </w:rPr>
      </w:pPr>
      <w:r w:rsidRPr="00F11DBF">
        <w:rPr>
          <w:rFonts w:ascii="Calibri Light" w:hAnsi="Calibri Light" w:cs="Calibri Light"/>
          <w:sz w:val="24"/>
          <w:szCs w:val="24"/>
        </w:rPr>
        <w:t>administratorem Pani/Pana danych osobowych jest: Burmistrz Miasta Skoczowa reprezentujący Gminę Skoczów z siedzibą w Skoczowie 43-430 Skoczów Rynek 1</w:t>
      </w:r>
      <w:r w:rsidRPr="00F11DBF">
        <w:rPr>
          <w:rFonts w:ascii="Calibri Light" w:hAnsi="Calibri Light" w:cs="Calibri Light"/>
          <w:i/>
          <w:sz w:val="24"/>
          <w:szCs w:val="24"/>
        </w:rPr>
        <w:t>;</w:t>
      </w:r>
    </w:p>
    <w:p w14:paraId="34B88932" w14:textId="77777777" w:rsidR="00E27ED4" w:rsidRPr="00F11DBF" w:rsidRDefault="00E27ED4" w:rsidP="00995E25">
      <w:pPr>
        <w:numPr>
          <w:ilvl w:val="0"/>
          <w:numId w:val="39"/>
        </w:numPr>
        <w:spacing w:line="23" w:lineRule="atLeast"/>
        <w:ind w:left="567" w:hanging="567"/>
        <w:jc w:val="both"/>
        <w:rPr>
          <w:rFonts w:ascii="Calibri Light" w:hAnsi="Calibri Light" w:cs="Calibri Light"/>
          <w:sz w:val="24"/>
          <w:szCs w:val="24"/>
        </w:rPr>
      </w:pPr>
      <w:r w:rsidRPr="00F11DBF">
        <w:rPr>
          <w:rFonts w:ascii="Calibri Light" w:hAnsi="Calibri Light" w:cs="Calibri Light"/>
          <w:sz w:val="24"/>
          <w:szCs w:val="24"/>
        </w:rPr>
        <w:t xml:space="preserve">Administrator wyznaczył </w:t>
      </w:r>
      <w:r w:rsidRPr="00F11DBF">
        <w:rPr>
          <w:rFonts w:ascii="Calibri Light" w:hAnsi="Calibri Light" w:cs="Calibri Light"/>
          <w:b/>
          <w:sz w:val="24"/>
          <w:szCs w:val="24"/>
        </w:rPr>
        <w:t>Inspektora Ochrony Danych</w:t>
      </w:r>
      <w:r w:rsidRPr="00F11DBF">
        <w:rPr>
          <w:rFonts w:ascii="Calibri Light" w:hAnsi="Calibri Light" w:cs="Calibri Light"/>
          <w:sz w:val="24"/>
          <w:szCs w:val="24"/>
        </w:rPr>
        <w:t>, z którym może się Pani/Pan skontaktować w sprawach związanych z ochroną danych osobowych w następujący sposób:</w:t>
      </w:r>
    </w:p>
    <w:p w14:paraId="26741FDA" w14:textId="77777777" w:rsidR="00E27ED4" w:rsidRPr="00F11DBF" w:rsidRDefault="00E27ED4" w:rsidP="00995E25">
      <w:pPr>
        <w:numPr>
          <w:ilvl w:val="1"/>
          <w:numId w:val="39"/>
        </w:numPr>
        <w:spacing w:line="23" w:lineRule="atLeast"/>
        <w:ind w:left="851" w:hanging="284"/>
        <w:contextualSpacing/>
        <w:jc w:val="both"/>
        <w:rPr>
          <w:rFonts w:ascii="Calibri Light" w:hAnsi="Calibri Light" w:cs="Calibri Light"/>
          <w:sz w:val="24"/>
          <w:szCs w:val="24"/>
        </w:rPr>
      </w:pPr>
      <w:r w:rsidRPr="00F11DBF">
        <w:rPr>
          <w:rFonts w:ascii="Calibri Light" w:hAnsi="Calibri Light" w:cs="Calibri Light"/>
          <w:sz w:val="24"/>
          <w:szCs w:val="24"/>
        </w:rPr>
        <w:t>pod adresem poczty elektronicznej:</w:t>
      </w:r>
      <w:r w:rsidRPr="00F11DBF">
        <w:rPr>
          <w:rFonts w:ascii="Calibri Light" w:hAnsi="Calibri Light" w:cs="Calibri Light"/>
          <w:b/>
          <w:bCs/>
          <w:sz w:val="24"/>
          <w:szCs w:val="24"/>
        </w:rPr>
        <w:t xml:space="preserve"> </w:t>
      </w:r>
      <w:hyperlink r:id="rId24" w:history="1">
        <w:r w:rsidRPr="00F11DBF">
          <w:rPr>
            <w:rStyle w:val="Hyperlink1"/>
            <w:rFonts w:ascii="Calibri Light" w:hAnsi="Calibri Light" w:cs="Calibri Light"/>
            <w:sz w:val="24"/>
            <w:szCs w:val="24"/>
          </w:rPr>
          <w:t>iod@um.skoczow.pl</w:t>
        </w:r>
      </w:hyperlink>
      <w:r w:rsidRPr="00F11DBF">
        <w:rPr>
          <w:rFonts w:ascii="Calibri Light" w:hAnsi="Calibri Light" w:cs="Calibri Light"/>
          <w:bCs/>
          <w:sz w:val="24"/>
          <w:szCs w:val="24"/>
        </w:rPr>
        <w:t>;</w:t>
      </w:r>
      <w:r w:rsidRPr="00F11DBF">
        <w:rPr>
          <w:rFonts w:ascii="Calibri Light" w:hAnsi="Calibri Light" w:cs="Calibri Light"/>
          <w:b/>
          <w:sz w:val="24"/>
          <w:szCs w:val="24"/>
        </w:rPr>
        <w:t xml:space="preserve">  </w:t>
      </w:r>
    </w:p>
    <w:p w14:paraId="4FF6BC1F" w14:textId="77777777" w:rsidR="00E27ED4" w:rsidRPr="00F11DBF" w:rsidRDefault="00E27ED4" w:rsidP="00995E25">
      <w:pPr>
        <w:numPr>
          <w:ilvl w:val="1"/>
          <w:numId w:val="39"/>
        </w:numPr>
        <w:spacing w:line="23" w:lineRule="atLeast"/>
        <w:ind w:left="851" w:hanging="284"/>
        <w:contextualSpacing/>
        <w:jc w:val="both"/>
        <w:rPr>
          <w:rFonts w:ascii="Calibri Light" w:hAnsi="Calibri Light" w:cs="Calibri Light"/>
          <w:sz w:val="24"/>
          <w:szCs w:val="24"/>
        </w:rPr>
      </w:pPr>
      <w:r w:rsidRPr="00F11DBF">
        <w:rPr>
          <w:rFonts w:ascii="Calibri Light" w:hAnsi="Calibri Light" w:cs="Calibri Light"/>
          <w:sz w:val="24"/>
          <w:szCs w:val="24"/>
        </w:rPr>
        <w:t>pisemnie na adres siedziby Administratora</w:t>
      </w:r>
      <w:r w:rsidRPr="008A0E17">
        <w:rPr>
          <w:rFonts w:ascii="Calibri Light" w:hAnsi="Calibri Light" w:cs="Calibri Light"/>
          <w:bCs/>
          <w:sz w:val="24"/>
          <w:szCs w:val="24"/>
        </w:rPr>
        <w:t>;</w:t>
      </w:r>
    </w:p>
    <w:p w14:paraId="479BC781" w14:textId="77777777" w:rsidR="00E27ED4" w:rsidRPr="00F11DBF" w:rsidRDefault="00E27ED4" w:rsidP="00995E25">
      <w:pPr>
        <w:numPr>
          <w:ilvl w:val="0"/>
          <w:numId w:val="39"/>
        </w:numPr>
        <w:spacing w:line="23" w:lineRule="atLeast"/>
        <w:ind w:left="567" w:hanging="567"/>
        <w:jc w:val="both"/>
        <w:rPr>
          <w:rFonts w:ascii="Calibri Light" w:hAnsi="Calibri Light" w:cs="Calibri Light"/>
          <w:sz w:val="24"/>
          <w:szCs w:val="24"/>
        </w:rPr>
      </w:pPr>
      <w:r w:rsidRPr="00F11DBF">
        <w:rPr>
          <w:rFonts w:ascii="Calibri Light" w:hAnsi="Calibri Light" w:cs="Calibri Light"/>
          <w:sz w:val="24"/>
          <w:szCs w:val="24"/>
        </w:rPr>
        <w:t>Pani/Pana dane osobowe przetwarzane będą na podstawie art. 6 ust. 1 lit. c</w:t>
      </w:r>
      <w:r w:rsidRPr="00F11DBF">
        <w:rPr>
          <w:rFonts w:ascii="Calibri Light" w:hAnsi="Calibri Light" w:cs="Calibri Light"/>
          <w:i/>
          <w:sz w:val="24"/>
          <w:szCs w:val="24"/>
        </w:rPr>
        <w:t xml:space="preserve"> </w:t>
      </w:r>
      <w:r w:rsidRPr="00F11DBF">
        <w:rPr>
          <w:rFonts w:ascii="Calibri Light" w:hAnsi="Calibri Light" w:cs="Calibri Light"/>
          <w:sz w:val="24"/>
          <w:szCs w:val="24"/>
        </w:rPr>
        <w:t>RODO w związku z przepisami ustawy z dnia 11 września 2019 r. – Prawo zamówień publicznych (tekst jednolity: Dz. U. z 202</w:t>
      </w:r>
      <w:r w:rsidR="00676415" w:rsidRPr="00F11DBF">
        <w:rPr>
          <w:rFonts w:ascii="Calibri Light" w:hAnsi="Calibri Light" w:cs="Calibri Light"/>
          <w:sz w:val="24"/>
          <w:szCs w:val="24"/>
        </w:rPr>
        <w:t>2</w:t>
      </w:r>
      <w:r w:rsidRPr="00F11DBF">
        <w:rPr>
          <w:rFonts w:ascii="Calibri Light" w:hAnsi="Calibri Light" w:cs="Calibri Light"/>
          <w:sz w:val="24"/>
          <w:szCs w:val="24"/>
        </w:rPr>
        <w:t xml:space="preserve"> r. poz. 1</w:t>
      </w:r>
      <w:r w:rsidR="00676415" w:rsidRPr="00F11DBF">
        <w:rPr>
          <w:rFonts w:ascii="Calibri Light" w:hAnsi="Calibri Light" w:cs="Calibri Light"/>
          <w:sz w:val="24"/>
          <w:szCs w:val="24"/>
        </w:rPr>
        <w:t>710</w:t>
      </w:r>
      <w:r w:rsidRPr="00F11DBF">
        <w:rPr>
          <w:rFonts w:ascii="Calibri Light" w:hAnsi="Calibri Light" w:cs="Calibri Light"/>
          <w:sz w:val="24"/>
          <w:szCs w:val="24"/>
        </w:rPr>
        <w:t xml:space="preserve"> z późn.zm.), dalej „ustawa </w:t>
      </w:r>
      <w:proofErr w:type="spellStart"/>
      <w:r w:rsidRPr="00F11DBF">
        <w:rPr>
          <w:rFonts w:ascii="Calibri Light" w:hAnsi="Calibri Light" w:cs="Calibri Light"/>
          <w:sz w:val="24"/>
          <w:szCs w:val="24"/>
        </w:rPr>
        <w:t>Pzp</w:t>
      </w:r>
      <w:proofErr w:type="spellEnd"/>
      <w:r w:rsidRPr="00F11DBF">
        <w:rPr>
          <w:rFonts w:ascii="Calibri Light" w:hAnsi="Calibri Light" w:cs="Calibri Light"/>
          <w:sz w:val="24"/>
          <w:szCs w:val="24"/>
        </w:rPr>
        <w:t>” w celu przeprowadzenia przedmiotowego postępowania o udzielenie zamówienia publicznego oraz jego rozstrzygnięcia, jak również zawarcia umowy w sprawie zamówienia publicznego i jego archiwizacji;</w:t>
      </w:r>
    </w:p>
    <w:p w14:paraId="3E417C53" w14:textId="77777777" w:rsidR="00E27ED4" w:rsidRPr="00F11DBF" w:rsidRDefault="00E27ED4" w:rsidP="00995E25">
      <w:pPr>
        <w:numPr>
          <w:ilvl w:val="0"/>
          <w:numId w:val="39"/>
        </w:numPr>
        <w:spacing w:line="23" w:lineRule="atLeast"/>
        <w:ind w:left="567" w:hanging="567"/>
        <w:contextualSpacing/>
        <w:jc w:val="both"/>
        <w:rPr>
          <w:rFonts w:ascii="Calibri Light" w:hAnsi="Calibri Light" w:cs="Calibri Light"/>
          <w:sz w:val="24"/>
          <w:szCs w:val="24"/>
        </w:rPr>
      </w:pPr>
      <w:r w:rsidRPr="00F11DBF">
        <w:rPr>
          <w:rFonts w:ascii="Calibri Light" w:hAnsi="Calibri Light" w:cs="Calibri Light"/>
          <w:sz w:val="24"/>
          <w:szCs w:val="24"/>
        </w:rPr>
        <w:t>odbiorcami Pani/Pana danych osobowych będą:</w:t>
      </w:r>
    </w:p>
    <w:p w14:paraId="714B5B89" w14:textId="77777777" w:rsidR="00E27ED4" w:rsidRPr="00F11DBF" w:rsidRDefault="00E27ED4" w:rsidP="00995E25">
      <w:pPr>
        <w:pStyle w:val="Akapitzlist"/>
        <w:numPr>
          <w:ilvl w:val="0"/>
          <w:numId w:val="68"/>
        </w:numPr>
        <w:tabs>
          <w:tab w:val="left" w:pos="851"/>
        </w:tabs>
        <w:spacing w:line="23" w:lineRule="atLeast"/>
        <w:ind w:left="851" w:hanging="284"/>
        <w:contextualSpacing/>
        <w:jc w:val="both"/>
        <w:rPr>
          <w:rFonts w:ascii="Calibri Light" w:hAnsi="Calibri Light" w:cs="Calibri Light"/>
          <w:sz w:val="24"/>
          <w:szCs w:val="24"/>
        </w:rPr>
      </w:pPr>
      <w:r w:rsidRPr="00F11DBF">
        <w:rPr>
          <w:rFonts w:ascii="Calibri Light" w:hAnsi="Calibri Light" w:cs="Calibri Light"/>
          <w:sz w:val="24"/>
          <w:szCs w:val="24"/>
        </w:rPr>
        <w:lastRenderedPageBreak/>
        <w:t xml:space="preserve">osoby lub podmioty, którym udostępniona zostanie dokumentacja postępowania w oparciu o art. 18 oraz art. 74 ust. 1 ustawy </w:t>
      </w:r>
      <w:proofErr w:type="spellStart"/>
      <w:r w:rsidRPr="00F11DBF">
        <w:rPr>
          <w:rFonts w:ascii="Calibri Light" w:hAnsi="Calibri Light" w:cs="Calibri Light"/>
          <w:sz w:val="24"/>
          <w:szCs w:val="24"/>
        </w:rPr>
        <w:t>Pzp</w:t>
      </w:r>
      <w:proofErr w:type="spellEnd"/>
      <w:r w:rsidRPr="00F11DBF">
        <w:rPr>
          <w:rFonts w:ascii="Calibri Light" w:hAnsi="Calibri Light" w:cs="Calibri Light"/>
          <w:sz w:val="24"/>
          <w:szCs w:val="24"/>
        </w:rPr>
        <w:t>;</w:t>
      </w:r>
    </w:p>
    <w:p w14:paraId="7303795F" w14:textId="77777777" w:rsidR="00E27ED4" w:rsidRPr="00F11DBF" w:rsidRDefault="00E27ED4" w:rsidP="00995E25">
      <w:pPr>
        <w:pStyle w:val="Akapitzlist"/>
        <w:numPr>
          <w:ilvl w:val="0"/>
          <w:numId w:val="68"/>
        </w:numPr>
        <w:tabs>
          <w:tab w:val="left" w:pos="851"/>
        </w:tabs>
        <w:spacing w:line="23" w:lineRule="atLeast"/>
        <w:ind w:left="851" w:hanging="284"/>
        <w:contextualSpacing/>
        <w:jc w:val="both"/>
        <w:rPr>
          <w:rFonts w:ascii="Calibri Light" w:hAnsi="Calibri Light" w:cs="Calibri Light"/>
          <w:sz w:val="24"/>
          <w:szCs w:val="24"/>
        </w:rPr>
      </w:pPr>
      <w:r w:rsidRPr="00F11DBF">
        <w:rPr>
          <w:rFonts w:ascii="Calibri Light" w:hAnsi="Calibri Light" w:cs="Calibri Light"/>
          <w:sz w:val="24"/>
          <w:szCs w:val="24"/>
        </w:rPr>
        <w:t xml:space="preserve">firma Open </w:t>
      </w:r>
      <w:proofErr w:type="spellStart"/>
      <w:r w:rsidRPr="00F11DBF">
        <w:rPr>
          <w:rFonts w:ascii="Calibri Light" w:hAnsi="Calibri Light" w:cs="Calibri Light"/>
          <w:sz w:val="24"/>
          <w:szCs w:val="24"/>
        </w:rPr>
        <w:t>Nexus</w:t>
      </w:r>
      <w:proofErr w:type="spellEnd"/>
      <w:r w:rsidRPr="00F11DBF">
        <w:rPr>
          <w:rFonts w:ascii="Calibri Light" w:hAnsi="Calibri Light" w:cs="Calibri Light"/>
          <w:sz w:val="24"/>
          <w:szCs w:val="24"/>
        </w:rPr>
        <w:t xml:space="preserve">  Sp. z o.o., ul. Bolesława Krzywoustego 3, 61-144 Poznań, z która administrator zawarł umowę na obsługę Platformy Przetargowej, na której prowadzone są postępowania o udzielenie zamówienia publicznego;</w:t>
      </w:r>
    </w:p>
    <w:p w14:paraId="67543336" w14:textId="77777777" w:rsidR="00E27ED4" w:rsidRPr="00F11DBF" w:rsidRDefault="00E27ED4" w:rsidP="00995E25">
      <w:pPr>
        <w:pStyle w:val="Akapitzlist"/>
        <w:numPr>
          <w:ilvl w:val="0"/>
          <w:numId w:val="68"/>
        </w:numPr>
        <w:tabs>
          <w:tab w:val="left" w:pos="851"/>
        </w:tabs>
        <w:spacing w:line="23" w:lineRule="atLeast"/>
        <w:ind w:left="851" w:hanging="284"/>
        <w:contextualSpacing/>
        <w:jc w:val="both"/>
        <w:rPr>
          <w:rFonts w:ascii="Calibri Light" w:hAnsi="Calibri Light" w:cs="Calibri Light"/>
          <w:sz w:val="24"/>
          <w:szCs w:val="24"/>
        </w:rPr>
      </w:pPr>
      <w:r w:rsidRPr="00F11DBF">
        <w:rPr>
          <w:rFonts w:ascii="Calibri Light" w:hAnsi="Calibri Light" w:cs="Calibri Light"/>
          <w:sz w:val="24"/>
          <w:szCs w:val="24"/>
        </w:rPr>
        <w:t>podmiot uprawniony do obsługi doręczeń (Poczta Polska S.A.);</w:t>
      </w:r>
    </w:p>
    <w:p w14:paraId="243D88A5" w14:textId="77777777" w:rsidR="00E27ED4" w:rsidRPr="00F11DBF" w:rsidRDefault="00E27ED4" w:rsidP="00995E25">
      <w:pPr>
        <w:pStyle w:val="Akapitzlist"/>
        <w:numPr>
          <w:ilvl w:val="0"/>
          <w:numId w:val="68"/>
        </w:numPr>
        <w:tabs>
          <w:tab w:val="left" w:pos="851"/>
        </w:tabs>
        <w:spacing w:line="23" w:lineRule="atLeast"/>
        <w:ind w:left="851" w:hanging="284"/>
        <w:contextualSpacing/>
        <w:jc w:val="both"/>
        <w:rPr>
          <w:rFonts w:ascii="Calibri Light" w:hAnsi="Calibri Light" w:cs="Calibri Light"/>
          <w:sz w:val="24"/>
          <w:szCs w:val="24"/>
        </w:rPr>
      </w:pPr>
      <w:r w:rsidRPr="00F11DBF">
        <w:rPr>
          <w:rFonts w:ascii="Calibri Light" w:hAnsi="Calibri Light" w:cs="Calibri Light"/>
          <w:sz w:val="24"/>
          <w:szCs w:val="24"/>
        </w:rPr>
        <w:t>podmioty, z którymi administrator zawarł umowę na świadczenie usług serwisowych dla użytkowanych w Urzędzie Miejskim systemów informatycznych;</w:t>
      </w:r>
    </w:p>
    <w:p w14:paraId="67AFD63D" w14:textId="77777777" w:rsidR="00E27ED4" w:rsidRPr="00F11DBF" w:rsidRDefault="00E27ED4" w:rsidP="00995E25">
      <w:pPr>
        <w:numPr>
          <w:ilvl w:val="0"/>
          <w:numId w:val="39"/>
        </w:numPr>
        <w:spacing w:line="23" w:lineRule="atLeast"/>
        <w:ind w:left="567" w:hanging="567"/>
        <w:contextualSpacing/>
        <w:jc w:val="both"/>
        <w:rPr>
          <w:rFonts w:ascii="Calibri Light" w:hAnsi="Calibri Light" w:cs="Calibri Light"/>
          <w:sz w:val="24"/>
          <w:szCs w:val="24"/>
        </w:rPr>
      </w:pPr>
      <w:r w:rsidRPr="00F11DBF">
        <w:rPr>
          <w:rFonts w:ascii="Calibri Light" w:hAnsi="Calibri Light" w:cs="Calibri Light"/>
          <w:sz w:val="24"/>
          <w:szCs w:val="24"/>
        </w:rPr>
        <w:t>Pani/Pana dane osobowe będą przechowywane jedynie w okresie niezbędnym do spełnienia celu, dla którego zostały zebrane, a następnie w celach archiwalnych przechowywane będą przez 5 lat, chyba, że przepisy szczególne będą stanowić inaczej;</w:t>
      </w:r>
    </w:p>
    <w:p w14:paraId="5FBADA1E" w14:textId="77777777" w:rsidR="00E27ED4" w:rsidRPr="00F11DBF" w:rsidRDefault="00E27ED4" w:rsidP="00995E25">
      <w:pPr>
        <w:numPr>
          <w:ilvl w:val="0"/>
          <w:numId w:val="39"/>
        </w:numPr>
        <w:spacing w:line="23" w:lineRule="atLeast"/>
        <w:ind w:left="567" w:hanging="567"/>
        <w:contextualSpacing/>
        <w:jc w:val="both"/>
        <w:rPr>
          <w:rFonts w:ascii="Calibri Light" w:hAnsi="Calibri Light" w:cs="Calibri Light"/>
          <w:sz w:val="24"/>
          <w:szCs w:val="24"/>
        </w:rPr>
      </w:pPr>
      <w:r w:rsidRPr="00F11DBF">
        <w:rPr>
          <w:rFonts w:ascii="Calibri Light" w:hAnsi="Calibri Light" w:cs="Calibri Light"/>
          <w:sz w:val="24"/>
          <w:szCs w:val="24"/>
        </w:rPr>
        <w:t xml:space="preserve">obowiązek podania przez Panią/Pana danych osobowych bezpośrednio Pani/Pana dotyczących jest wymogiem ustawowym określonym w przepisach ustawy </w:t>
      </w:r>
      <w:proofErr w:type="spellStart"/>
      <w:r w:rsidRPr="00F11DBF">
        <w:rPr>
          <w:rFonts w:ascii="Calibri Light" w:hAnsi="Calibri Light" w:cs="Calibri Light"/>
          <w:sz w:val="24"/>
          <w:szCs w:val="24"/>
        </w:rPr>
        <w:t>Pzp</w:t>
      </w:r>
      <w:proofErr w:type="spellEnd"/>
      <w:r w:rsidRPr="00F11DBF">
        <w:rPr>
          <w:rFonts w:ascii="Calibri Light" w:hAnsi="Calibri Light" w:cs="Calibri Light"/>
          <w:sz w:val="24"/>
          <w:szCs w:val="24"/>
        </w:rPr>
        <w:t xml:space="preserve">, związanym z udziałem w postępowaniu o udzielenie zamówienia publicznego; konsekwencje niepodania określonych danych wynikają z ustawy </w:t>
      </w:r>
      <w:proofErr w:type="spellStart"/>
      <w:r w:rsidRPr="00F11DBF">
        <w:rPr>
          <w:rFonts w:ascii="Calibri Light" w:hAnsi="Calibri Light" w:cs="Calibri Light"/>
          <w:sz w:val="24"/>
          <w:szCs w:val="24"/>
        </w:rPr>
        <w:t>Pzp</w:t>
      </w:r>
      <w:proofErr w:type="spellEnd"/>
      <w:r w:rsidRPr="00F11DBF">
        <w:rPr>
          <w:rFonts w:ascii="Calibri Light" w:hAnsi="Calibri Light" w:cs="Calibri Light"/>
          <w:sz w:val="24"/>
          <w:szCs w:val="24"/>
        </w:rPr>
        <w:t>;</w:t>
      </w:r>
    </w:p>
    <w:p w14:paraId="1E4EA9AF" w14:textId="77777777" w:rsidR="00E27ED4" w:rsidRPr="00F11DBF" w:rsidRDefault="00E27ED4" w:rsidP="00995E25">
      <w:pPr>
        <w:numPr>
          <w:ilvl w:val="0"/>
          <w:numId w:val="39"/>
        </w:numPr>
        <w:spacing w:line="23" w:lineRule="atLeast"/>
        <w:ind w:left="567" w:hanging="567"/>
        <w:contextualSpacing/>
        <w:jc w:val="both"/>
        <w:rPr>
          <w:rFonts w:ascii="Calibri Light" w:hAnsi="Calibri Light" w:cs="Calibri Light"/>
          <w:sz w:val="24"/>
          <w:szCs w:val="24"/>
        </w:rPr>
      </w:pPr>
      <w:r w:rsidRPr="00F11DBF">
        <w:rPr>
          <w:rFonts w:ascii="Calibri Light" w:hAnsi="Calibri Light" w:cs="Calibri Light"/>
          <w:sz w:val="24"/>
          <w:szCs w:val="24"/>
        </w:rPr>
        <w:t>posiada Pani/Pan:</w:t>
      </w:r>
    </w:p>
    <w:p w14:paraId="4AD070EC" w14:textId="77777777" w:rsidR="00E27ED4" w:rsidRPr="00F11DBF" w:rsidRDefault="00E27ED4" w:rsidP="00995E25">
      <w:pPr>
        <w:numPr>
          <w:ilvl w:val="0"/>
          <w:numId w:val="40"/>
        </w:numPr>
        <w:spacing w:line="23" w:lineRule="atLeast"/>
        <w:ind w:left="709" w:hanging="142"/>
        <w:contextualSpacing/>
        <w:jc w:val="both"/>
        <w:rPr>
          <w:rFonts w:ascii="Calibri Light" w:hAnsi="Calibri Light" w:cs="Calibri Light"/>
          <w:sz w:val="24"/>
          <w:szCs w:val="24"/>
        </w:rPr>
      </w:pPr>
      <w:r w:rsidRPr="00F11DBF">
        <w:rPr>
          <w:rFonts w:ascii="Calibri Light" w:hAnsi="Calibri Light" w:cs="Calibri Light"/>
          <w:sz w:val="24"/>
          <w:szCs w:val="24"/>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3988D91D" w14:textId="77777777" w:rsidR="00E27ED4" w:rsidRPr="00F11DBF" w:rsidRDefault="00E27ED4" w:rsidP="00995E25">
      <w:pPr>
        <w:numPr>
          <w:ilvl w:val="0"/>
          <w:numId w:val="40"/>
        </w:numPr>
        <w:spacing w:line="23" w:lineRule="atLeast"/>
        <w:ind w:left="680" w:hanging="142"/>
        <w:contextualSpacing/>
        <w:jc w:val="both"/>
        <w:rPr>
          <w:rFonts w:ascii="Calibri Light" w:hAnsi="Calibri Light" w:cs="Calibri Light"/>
          <w:sz w:val="24"/>
          <w:szCs w:val="24"/>
        </w:rPr>
      </w:pPr>
      <w:r w:rsidRPr="00F11DBF">
        <w:rPr>
          <w:rFonts w:ascii="Calibri Light" w:hAnsi="Calibri Light" w:cs="Calibri Light"/>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51FDFD09" w14:textId="77777777" w:rsidR="00E27ED4" w:rsidRPr="00F11DBF" w:rsidRDefault="00E27ED4" w:rsidP="00995E25">
      <w:pPr>
        <w:numPr>
          <w:ilvl w:val="0"/>
          <w:numId w:val="40"/>
        </w:numPr>
        <w:spacing w:line="23" w:lineRule="atLeast"/>
        <w:ind w:left="680" w:hanging="142"/>
        <w:contextualSpacing/>
        <w:jc w:val="both"/>
        <w:rPr>
          <w:rFonts w:ascii="Calibri Light" w:hAnsi="Calibri Light" w:cs="Calibri Light"/>
          <w:i/>
          <w:sz w:val="24"/>
          <w:szCs w:val="24"/>
        </w:rPr>
      </w:pPr>
      <w:r w:rsidRPr="00F11DBF">
        <w:rPr>
          <w:rFonts w:ascii="Calibri Light" w:hAnsi="Calibri Light" w:cs="Calibri Light"/>
          <w:sz w:val="24"/>
          <w:szCs w:val="24"/>
        </w:rPr>
        <w:t>prawo do wniesienia skargi do Prezesa Urzędu Ochrony Danych Osobowych, gdy uzna Pani/Pan, że przetwarzanie danych osobowych Pani/Pana dotyczących narusza przepisy RODO;</w:t>
      </w:r>
    </w:p>
    <w:p w14:paraId="17E11166" w14:textId="77777777" w:rsidR="00E27ED4" w:rsidRPr="00F11DBF" w:rsidRDefault="00E27ED4" w:rsidP="00995E25">
      <w:pPr>
        <w:numPr>
          <w:ilvl w:val="0"/>
          <w:numId w:val="39"/>
        </w:numPr>
        <w:spacing w:line="23" w:lineRule="atLeast"/>
        <w:ind w:left="426" w:hanging="142"/>
        <w:contextualSpacing/>
        <w:jc w:val="both"/>
        <w:rPr>
          <w:rFonts w:ascii="Calibri Light" w:hAnsi="Calibri Light" w:cs="Calibri Light"/>
          <w:i/>
          <w:sz w:val="24"/>
          <w:szCs w:val="24"/>
        </w:rPr>
      </w:pPr>
      <w:r w:rsidRPr="00F11DBF">
        <w:rPr>
          <w:rFonts w:ascii="Calibri Light" w:hAnsi="Calibri Light" w:cs="Calibri Light"/>
          <w:sz w:val="24"/>
          <w:szCs w:val="24"/>
        </w:rPr>
        <w:t>nie przysługuje Pani/Panu:</w:t>
      </w:r>
    </w:p>
    <w:p w14:paraId="30652257" w14:textId="77777777" w:rsidR="00E27ED4" w:rsidRPr="00F11DBF" w:rsidRDefault="00E27ED4" w:rsidP="00995E25">
      <w:pPr>
        <w:numPr>
          <w:ilvl w:val="0"/>
          <w:numId w:val="41"/>
        </w:numPr>
        <w:spacing w:line="23" w:lineRule="atLeast"/>
        <w:ind w:left="709" w:hanging="142"/>
        <w:contextualSpacing/>
        <w:jc w:val="both"/>
        <w:rPr>
          <w:rFonts w:ascii="Calibri Light" w:hAnsi="Calibri Light" w:cs="Calibri Light"/>
          <w:i/>
          <w:sz w:val="24"/>
          <w:szCs w:val="24"/>
        </w:rPr>
      </w:pPr>
      <w:r w:rsidRPr="00F11DBF">
        <w:rPr>
          <w:rFonts w:ascii="Calibri Light" w:hAnsi="Calibri Light" w:cs="Calibri Light"/>
          <w:sz w:val="24"/>
          <w:szCs w:val="24"/>
        </w:rPr>
        <w:t>w związku z art. 17 ust. 3 lit. b, d lub e RODO prawo do usunięcia danych osobowych;</w:t>
      </w:r>
    </w:p>
    <w:p w14:paraId="32E3247F" w14:textId="77777777" w:rsidR="00E27ED4" w:rsidRPr="00F11DBF" w:rsidRDefault="00E27ED4" w:rsidP="00995E25">
      <w:pPr>
        <w:numPr>
          <w:ilvl w:val="0"/>
          <w:numId w:val="41"/>
        </w:numPr>
        <w:spacing w:line="23" w:lineRule="atLeast"/>
        <w:ind w:left="709" w:hanging="142"/>
        <w:contextualSpacing/>
        <w:jc w:val="both"/>
        <w:rPr>
          <w:rFonts w:ascii="Calibri Light" w:hAnsi="Calibri Light" w:cs="Calibri Light"/>
          <w:b/>
          <w:i/>
          <w:sz w:val="24"/>
          <w:szCs w:val="24"/>
        </w:rPr>
      </w:pPr>
      <w:r w:rsidRPr="00F11DBF">
        <w:rPr>
          <w:rFonts w:ascii="Calibri Light" w:hAnsi="Calibri Light" w:cs="Calibri Light"/>
          <w:sz w:val="24"/>
          <w:szCs w:val="24"/>
        </w:rPr>
        <w:t>prawo do przenoszenia danych osobowych, o którym mowa w art. 20 RODO;</w:t>
      </w:r>
    </w:p>
    <w:p w14:paraId="4EFBDB27" w14:textId="77777777" w:rsidR="00EB7879" w:rsidRPr="00F11DBF" w:rsidRDefault="00E27ED4" w:rsidP="00995E25">
      <w:pPr>
        <w:numPr>
          <w:ilvl w:val="0"/>
          <w:numId w:val="41"/>
        </w:numPr>
        <w:spacing w:line="23" w:lineRule="atLeast"/>
        <w:ind w:left="680" w:hanging="142"/>
        <w:contextualSpacing/>
        <w:jc w:val="both"/>
        <w:rPr>
          <w:rFonts w:ascii="Calibri Light" w:hAnsi="Calibri Light" w:cs="Calibri Light"/>
          <w:bCs/>
          <w:sz w:val="24"/>
          <w:szCs w:val="24"/>
        </w:rPr>
      </w:pPr>
      <w:r w:rsidRPr="00F11DBF">
        <w:rPr>
          <w:rFonts w:ascii="Calibri Light" w:hAnsi="Calibri Light" w:cs="Calibri Light"/>
          <w:bCs/>
          <w:sz w:val="24"/>
          <w:szCs w:val="24"/>
        </w:rPr>
        <w:t>na podstawie art. 21 RODO prawo sprzeciwu, wobec przetwarzania danych osobowych, gdyż podstawą prawną przetwarzania Pani/Pana danych osobowych jest art. 6 ust. 1 lit. c RODO.</w:t>
      </w:r>
    </w:p>
    <w:p w14:paraId="2F1337CB" w14:textId="77777777" w:rsidR="006F5C1A" w:rsidRPr="00F11DBF" w:rsidRDefault="006F5C1A" w:rsidP="00504CEA">
      <w:pPr>
        <w:tabs>
          <w:tab w:val="center" w:pos="4607"/>
        </w:tabs>
        <w:spacing w:line="23" w:lineRule="atLeast"/>
        <w:ind w:right="28"/>
        <w:jc w:val="both"/>
        <w:rPr>
          <w:rFonts w:ascii="Calibri Light" w:hAnsi="Calibri Light" w:cs="Calibri Light"/>
          <w:b/>
          <w:sz w:val="24"/>
          <w:szCs w:val="24"/>
        </w:rPr>
      </w:pPr>
    </w:p>
    <w:p w14:paraId="0F502B4F" w14:textId="77777777" w:rsidR="006F5C1A" w:rsidRDefault="00EB7879" w:rsidP="00504CEA">
      <w:pPr>
        <w:tabs>
          <w:tab w:val="center" w:pos="4607"/>
        </w:tabs>
        <w:spacing w:line="23" w:lineRule="atLeast"/>
        <w:ind w:right="28"/>
        <w:jc w:val="both"/>
        <w:rPr>
          <w:rFonts w:ascii="Calibri Light" w:hAnsi="Calibri Light" w:cs="Calibri Light"/>
          <w:b/>
          <w:sz w:val="24"/>
          <w:szCs w:val="24"/>
        </w:rPr>
      </w:pPr>
      <w:r w:rsidRPr="00F11DBF">
        <w:rPr>
          <w:rFonts w:ascii="Calibri Light" w:hAnsi="Calibri Light" w:cs="Calibri Light"/>
          <w:b/>
          <w:sz w:val="24"/>
          <w:szCs w:val="24"/>
        </w:rPr>
        <w:t>Załączniki</w:t>
      </w:r>
      <w:r w:rsidRPr="00F11DBF">
        <w:rPr>
          <w:rFonts w:ascii="Calibri Light" w:hAnsi="Calibri Light" w:cs="Calibri Light"/>
          <w:b/>
          <w:bCs/>
          <w:sz w:val="24"/>
          <w:szCs w:val="24"/>
        </w:rPr>
        <w:t xml:space="preserve"> do specyfikacji</w:t>
      </w:r>
      <w:r w:rsidRPr="00F11DBF">
        <w:rPr>
          <w:rFonts w:ascii="Calibri Light" w:hAnsi="Calibri Light" w:cs="Calibri Light"/>
          <w:b/>
          <w:sz w:val="24"/>
          <w:szCs w:val="24"/>
        </w:rPr>
        <w:t>:</w:t>
      </w:r>
    </w:p>
    <w:p w14:paraId="36DF6236" w14:textId="77777777" w:rsidR="00363B07" w:rsidRPr="00F11DBF" w:rsidRDefault="00363B07" w:rsidP="00504CEA">
      <w:pPr>
        <w:tabs>
          <w:tab w:val="center" w:pos="4607"/>
        </w:tabs>
        <w:spacing w:line="23" w:lineRule="atLeast"/>
        <w:ind w:right="28"/>
        <w:jc w:val="both"/>
        <w:rPr>
          <w:rFonts w:ascii="Calibri Light" w:hAnsi="Calibri Light" w:cs="Calibri Light"/>
          <w:b/>
          <w:sz w:val="24"/>
          <w:szCs w:val="24"/>
        </w:rPr>
      </w:pPr>
    </w:p>
    <w:p w14:paraId="119A30E5" w14:textId="32C7907A" w:rsidR="0069002F" w:rsidRPr="00363B07" w:rsidRDefault="00363B07" w:rsidP="00363B07">
      <w:pPr>
        <w:ind w:right="28"/>
        <w:jc w:val="both"/>
        <w:rPr>
          <w:rFonts w:ascii="Calibri Light" w:hAnsi="Calibri Light" w:cs="Calibri Light"/>
          <w:sz w:val="24"/>
          <w:szCs w:val="24"/>
        </w:rPr>
      </w:pPr>
      <w:r w:rsidRPr="00363B07">
        <w:rPr>
          <w:rFonts w:ascii="Calibri Light" w:hAnsi="Calibri Light" w:cs="Calibri Light"/>
          <w:sz w:val="24"/>
          <w:szCs w:val="24"/>
        </w:rPr>
        <w:t xml:space="preserve">1- </w:t>
      </w:r>
      <w:r w:rsidR="00EB7879" w:rsidRPr="00363B07">
        <w:rPr>
          <w:rFonts w:ascii="Calibri Light" w:hAnsi="Calibri Light" w:cs="Calibri Light"/>
          <w:sz w:val="24"/>
          <w:szCs w:val="24"/>
        </w:rPr>
        <w:t>Formularz oferty</w:t>
      </w:r>
      <w:r>
        <w:rPr>
          <w:rFonts w:ascii="Calibri Light" w:hAnsi="Calibri Light" w:cs="Calibri Light"/>
          <w:sz w:val="24"/>
          <w:szCs w:val="24"/>
        </w:rPr>
        <w:t>,</w:t>
      </w:r>
      <w:r w:rsidR="00FB5449" w:rsidRPr="00363B07">
        <w:rPr>
          <w:rFonts w:ascii="Calibri Light" w:hAnsi="Calibri Light" w:cs="Calibri Light"/>
          <w:sz w:val="24"/>
          <w:szCs w:val="24"/>
        </w:rPr>
        <w:t xml:space="preserve"> </w:t>
      </w:r>
    </w:p>
    <w:p w14:paraId="16E22A2F" w14:textId="78A4FF74" w:rsidR="00363B07" w:rsidRPr="00363B07" w:rsidRDefault="00363B07" w:rsidP="00363B07">
      <w:pPr>
        <w:ind w:right="28"/>
        <w:jc w:val="both"/>
        <w:rPr>
          <w:rFonts w:ascii="Calibri Light" w:hAnsi="Calibri Light" w:cs="Calibri Light"/>
          <w:sz w:val="24"/>
          <w:szCs w:val="24"/>
        </w:rPr>
      </w:pPr>
      <w:r w:rsidRPr="00363B07">
        <w:rPr>
          <w:rFonts w:ascii="Calibri Light" w:hAnsi="Calibri Light" w:cs="Calibri Light"/>
          <w:sz w:val="24"/>
          <w:szCs w:val="24"/>
        </w:rPr>
        <w:t>2-</w:t>
      </w:r>
      <w:r w:rsidR="00EB7879" w:rsidRPr="00363B07">
        <w:rPr>
          <w:rFonts w:ascii="Calibri Light" w:hAnsi="Calibri Light" w:cs="Calibri Light"/>
          <w:sz w:val="24"/>
          <w:szCs w:val="24"/>
        </w:rPr>
        <w:t>Wzór oświadczenia Wykonawcy o niepodleganiu wykluczeniu z postępowania oraz spełnianiu warunków udziału w postępowaniu</w:t>
      </w:r>
      <w:r w:rsidR="003371BA" w:rsidRPr="00363B07">
        <w:rPr>
          <w:rFonts w:ascii="Calibri Light" w:hAnsi="Calibri Light" w:cs="Calibri Light"/>
          <w:sz w:val="24"/>
          <w:szCs w:val="24"/>
        </w:rPr>
        <w:t>,</w:t>
      </w:r>
    </w:p>
    <w:p w14:paraId="7D790A10" w14:textId="2CFE7083" w:rsidR="00363B07" w:rsidRPr="00363B07" w:rsidRDefault="00363B07" w:rsidP="00363B07">
      <w:pPr>
        <w:tabs>
          <w:tab w:val="center" w:pos="4607"/>
        </w:tabs>
        <w:ind w:right="28"/>
        <w:jc w:val="both"/>
        <w:rPr>
          <w:rFonts w:ascii="Calibri Light" w:hAnsi="Calibri Light" w:cs="Calibri Light"/>
          <w:bCs/>
          <w:sz w:val="24"/>
          <w:szCs w:val="24"/>
        </w:rPr>
      </w:pPr>
      <w:r w:rsidRPr="00363B07">
        <w:rPr>
          <w:rFonts w:ascii="Calibri Light" w:hAnsi="Calibri Light" w:cs="Calibri Light"/>
          <w:bCs/>
          <w:sz w:val="24"/>
          <w:szCs w:val="24"/>
        </w:rPr>
        <w:t>3 - Opis przedmiotu zamówienia</w:t>
      </w:r>
      <w:r>
        <w:rPr>
          <w:rFonts w:ascii="Calibri Light" w:hAnsi="Calibri Light" w:cs="Calibri Light"/>
          <w:bCs/>
          <w:sz w:val="24"/>
          <w:szCs w:val="24"/>
        </w:rPr>
        <w:t>,</w:t>
      </w:r>
    </w:p>
    <w:p w14:paraId="27840279" w14:textId="77777777" w:rsidR="00363B07" w:rsidRPr="00363B07" w:rsidRDefault="00363B07" w:rsidP="00363B07">
      <w:pPr>
        <w:ind w:right="28"/>
        <w:rPr>
          <w:rFonts w:ascii="Calibri Light" w:hAnsi="Calibri Light" w:cs="Calibri Light"/>
          <w:bCs/>
          <w:sz w:val="24"/>
          <w:szCs w:val="24"/>
        </w:rPr>
      </w:pPr>
      <w:r w:rsidRPr="00363B07">
        <w:rPr>
          <w:rFonts w:ascii="Calibri Light" w:hAnsi="Calibri Light" w:cs="Calibri Light"/>
          <w:bCs/>
          <w:sz w:val="24"/>
          <w:szCs w:val="24"/>
        </w:rPr>
        <w:t>4 – Informacja o lokalizacjach – zabezpieczenia p-</w:t>
      </w:r>
      <w:proofErr w:type="spellStart"/>
      <w:r w:rsidRPr="00363B07">
        <w:rPr>
          <w:rFonts w:ascii="Calibri Light" w:hAnsi="Calibri Light" w:cs="Calibri Light"/>
          <w:bCs/>
          <w:sz w:val="24"/>
          <w:szCs w:val="24"/>
        </w:rPr>
        <w:t>poż</w:t>
      </w:r>
      <w:proofErr w:type="spellEnd"/>
      <w:r w:rsidRPr="00363B07">
        <w:rPr>
          <w:rFonts w:ascii="Calibri Light" w:hAnsi="Calibri Light" w:cs="Calibri Light"/>
          <w:bCs/>
          <w:sz w:val="24"/>
          <w:szCs w:val="24"/>
        </w:rPr>
        <w:t xml:space="preserve"> i p-kradzież,</w:t>
      </w:r>
    </w:p>
    <w:p w14:paraId="0E5F9CC6" w14:textId="77777777" w:rsidR="00363B07" w:rsidRPr="00363B07" w:rsidRDefault="00363B07" w:rsidP="00363B07">
      <w:pPr>
        <w:ind w:right="28"/>
        <w:rPr>
          <w:rFonts w:ascii="Calibri Light" w:hAnsi="Calibri Light" w:cs="Calibri Light"/>
          <w:bCs/>
          <w:sz w:val="24"/>
          <w:szCs w:val="24"/>
        </w:rPr>
      </w:pPr>
      <w:r w:rsidRPr="00363B07">
        <w:rPr>
          <w:rFonts w:ascii="Calibri Light" w:hAnsi="Calibri Light" w:cs="Calibri Light"/>
          <w:bCs/>
          <w:sz w:val="24"/>
          <w:szCs w:val="24"/>
        </w:rPr>
        <w:t>5 – Sumy ubezpieczenia – budynki i lokale, budowle,</w:t>
      </w:r>
    </w:p>
    <w:p w14:paraId="050E0FFB" w14:textId="77777777" w:rsidR="00363B07" w:rsidRPr="00363B07" w:rsidRDefault="00363B07" w:rsidP="00363B07">
      <w:pPr>
        <w:ind w:right="28"/>
        <w:rPr>
          <w:rFonts w:ascii="Calibri Light" w:hAnsi="Calibri Light" w:cs="Calibri Light"/>
          <w:bCs/>
          <w:sz w:val="24"/>
          <w:szCs w:val="24"/>
        </w:rPr>
      </w:pPr>
      <w:r w:rsidRPr="00363B07">
        <w:rPr>
          <w:rFonts w:ascii="Calibri Light" w:hAnsi="Calibri Light" w:cs="Calibri Light"/>
          <w:bCs/>
          <w:sz w:val="24"/>
          <w:szCs w:val="24"/>
        </w:rPr>
        <w:lastRenderedPageBreak/>
        <w:t>6 – Sumy ubezpieczenia – mienie ruchome,</w:t>
      </w:r>
    </w:p>
    <w:p w14:paraId="0787BE91" w14:textId="77777777" w:rsidR="00363B07" w:rsidRPr="00363B07" w:rsidRDefault="00363B07" w:rsidP="00363B07">
      <w:pPr>
        <w:ind w:right="28"/>
        <w:rPr>
          <w:rFonts w:ascii="Calibri Light" w:hAnsi="Calibri Light" w:cs="Calibri Light"/>
          <w:bCs/>
          <w:sz w:val="24"/>
          <w:szCs w:val="24"/>
        </w:rPr>
      </w:pPr>
      <w:r w:rsidRPr="00363B07">
        <w:rPr>
          <w:rFonts w:ascii="Calibri Light" w:hAnsi="Calibri Light" w:cs="Calibri Light"/>
          <w:bCs/>
          <w:sz w:val="24"/>
          <w:szCs w:val="24"/>
        </w:rPr>
        <w:t>7 – Sumy ubezpieczenia sprzętu elektronicznego,</w:t>
      </w:r>
    </w:p>
    <w:p w14:paraId="7DA684DB" w14:textId="77777777" w:rsidR="00363B07" w:rsidRPr="00363B07" w:rsidRDefault="00363B07" w:rsidP="00363B07">
      <w:pPr>
        <w:ind w:right="28"/>
        <w:rPr>
          <w:rFonts w:ascii="Calibri Light" w:hAnsi="Calibri Light" w:cs="Calibri Light"/>
          <w:bCs/>
          <w:sz w:val="24"/>
          <w:szCs w:val="24"/>
        </w:rPr>
      </w:pPr>
      <w:r w:rsidRPr="00363B07">
        <w:rPr>
          <w:rFonts w:ascii="Calibri Light" w:hAnsi="Calibri Light" w:cs="Calibri Light"/>
          <w:bCs/>
          <w:sz w:val="24"/>
          <w:szCs w:val="24"/>
        </w:rPr>
        <w:t>8 – Wykaz pojazdów,</w:t>
      </w:r>
    </w:p>
    <w:p w14:paraId="7843D0FF" w14:textId="77777777" w:rsidR="00363B07" w:rsidRPr="00363B07" w:rsidRDefault="00363B07" w:rsidP="00363B07">
      <w:pPr>
        <w:ind w:right="28"/>
        <w:rPr>
          <w:rFonts w:ascii="Calibri Light" w:hAnsi="Calibri Light" w:cs="Calibri Light"/>
          <w:bCs/>
          <w:sz w:val="24"/>
          <w:szCs w:val="24"/>
        </w:rPr>
      </w:pPr>
      <w:r w:rsidRPr="00363B07">
        <w:rPr>
          <w:rFonts w:ascii="Calibri Light" w:hAnsi="Calibri Light" w:cs="Calibri Light"/>
          <w:bCs/>
          <w:sz w:val="24"/>
          <w:szCs w:val="24"/>
        </w:rPr>
        <w:t>9 – Informacja o przebiegu ubezpieczeń Gminy Skoczów w podziale na jednostki,</w:t>
      </w:r>
    </w:p>
    <w:p w14:paraId="5CB5C830" w14:textId="77777777" w:rsidR="00363B07" w:rsidRPr="00363B07" w:rsidRDefault="00363B07" w:rsidP="00363B07">
      <w:pPr>
        <w:ind w:right="28"/>
        <w:rPr>
          <w:rFonts w:ascii="Calibri Light" w:hAnsi="Calibri Light" w:cs="Calibri Light"/>
          <w:bCs/>
          <w:sz w:val="24"/>
          <w:szCs w:val="24"/>
        </w:rPr>
      </w:pPr>
      <w:r w:rsidRPr="00363B07">
        <w:rPr>
          <w:rFonts w:ascii="Calibri Light" w:hAnsi="Calibri Light" w:cs="Calibri Light"/>
          <w:bCs/>
          <w:sz w:val="24"/>
          <w:szCs w:val="24"/>
        </w:rPr>
        <w:t>10 – Wykaz danych rejestrowych jednostek organizacyjnych Gminy Skoczów,</w:t>
      </w:r>
    </w:p>
    <w:p w14:paraId="44CDB586" w14:textId="77777777" w:rsidR="00363B07" w:rsidRPr="00363B07" w:rsidRDefault="00363B07" w:rsidP="00363B07">
      <w:pPr>
        <w:ind w:right="28"/>
        <w:rPr>
          <w:rFonts w:ascii="Calibri Light" w:hAnsi="Calibri Light" w:cs="Calibri Light"/>
          <w:bCs/>
          <w:sz w:val="24"/>
          <w:szCs w:val="24"/>
        </w:rPr>
      </w:pPr>
      <w:r w:rsidRPr="00363B07">
        <w:rPr>
          <w:rFonts w:ascii="Calibri Light" w:hAnsi="Calibri Light" w:cs="Calibri Light"/>
          <w:bCs/>
          <w:sz w:val="24"/>
          <w:szCs w:val="24"/>
        </w:rPr>
        <w:t>11 – Wzór Umowy dla Części 1 (mienie i OC),</w:t>
      </w:r>
    </w:p>
    <w:p w14:paraId="22B9B896" w14:textId="77777777" w:rsidR="00363B07" w:rsidRPr="00363B07" w:rsidRDefault="00363B07" w:rsidP="00363B07">
      <w:pPr>
        <w:ind w:right="28"/>
        <w:rPr>
          <w:rFonts w:ascii="Calibri Light" w:hAnsi="Calibri Light" w:cs="Calibri Light"/>
          <w:bCs/>
          <w:sz w:val="24"/>
          <w:szCs w:val="24"/>
        </w:rPr>
      </w:pPr>
      <w:r w:rsidRPr="00363B07">
        <w:rPr>
          <w:rFonts w:ascii="Calibri Light" w:hAnsi="Calibri Light" w:cs="Calibri Light"/>
          <w:bCs/>
          <w:sz w:val="24"/>
          <w:szCs w:val="24"/>
        </w:rPr>
        <w:t>12 – Wzór Umowy dla Części 2 (ubezpieczenia komunikacyjne),</w:t>
      </w:r>
    </w:p>
    <w:p w14:paraId="49EB2357" w14:textId="77777777" w:rsidR="00363B07" w:rsidRPr="00363B07" w:rsidRDefault="00363B07" w:rsidP="00363B07">
      <w:pPr>
        <w:ind w:right="28"/>
        <w:rPr>
          <w:rFonts w:ascii="Calibri Light" w:hAnsi="Calibri Light" w:cs="Calibri Light"/>
          <w:bCs/>
          <w:sz w:val="24"/>
          <w:szCs w:val="24"/>
        </w:rPr>
      </w:pPr>
      <w:r w:rsidRPr="00363B07">
        <w:rPr>
          <w:rFonts w:ascii="Calibri Light" w:hAnsi="Calibri Light" w:cs="Calibri Light"/>
          <w:bCs/>
          <w:sz w:val="24"/>
          <w:szCs w:val="24"/>
        </w:rPr>
        <w:t>13 – Wzór Umowy dla Części 3 (OC – administracyjne),</w:t>
      </w:r>
    </w:p>
    <w:p w14:paraId="5CB79A12" w14:textId="77777777" w:rsidR="00363B07" w:rsidRPr="00363B07" w:rsidRDefault="00363B07" w:rsidP="00363B07">
      <w:pPr>
        <w:ind w:right="28"/>
        <w:rPr>
          <w:rFonts w:ascii="Calibri Light" w:hAnsi="Calibri Light" w:cs="Calibri Light"/>
          <w:bCs/>
          <w:sz w:val="24"/>
          <w:szCs w:val="24"/>
        </w:rPr>
      </w:pPr>
      <w:r w:rsidRPr="00363B07">
        <w:rPr>
          <w:rFonts w:ascii="Calibri Light" w:hAnsi="Calibri Light" w:cs="Calibri Light"/>
          <w:bCs/>
          <w:sz w:val="24"/>
          <w:szCs w:val="24"/>
        </w:rPr>
        <w:t>14 – Wzór Umowy dla Części 4 (ubezpieczenie następstw nieszczęśliwych wypadków członków Ochotniczych Straży Pożarnych Gminy Skoczów),</w:t>
      </w:r>
    </w:p>
    <w:p w14:paraId="0A9E79BC" w14:textId="77777777" w:rsidR="00363B07" w:rsidRPr="00363B07" w:rsidRDefault="00363B07" w:rsidP="00363B07">
      <w:pPr>
        <w:ind w:right="28"/>
        <w:rPr>
          <w:rFonts w:ascii="Calibri Light" w:hAnsi="Calibri Light" w:cs="Calibri Light"/>
          <w:bCs/>
          <w:sz w:val="24"/>
          <w:szCs w:val="24"/>
        </w:rPr>
      </w:pPr>
      <w:r w:rsidRPr="00363B07">
        <w:rPr>
          <w:rFonts w:ascii="Calibri Light" w:hAnsi="Calibri Light" w:cs="Calibri Light"/>
          <w:bCs/>
          <w:sz w:val="24"/>
          <w:szCs w:val="24"/>
        </w:rPr>
        <w:t>15 – Wzór Umowy dla Części 5 (nadwyżkowe ubezpieczenie odpowiedzialności cywilnej).</w:t>
      </w:r>
    </w:p>
    <w:p w14:paraId="7EB06E11" w14:textId="0C72F4B1" w:rsidR="008A064B" w:rsidRPr="00E951EC" w:rsidRDefault="008A064B" w:rsidP="00E951EC">
      <w:pPr>
        <w:ind w:right="28"/>
        <w:jc w:val="both"/>
        <w:rPr>
          <w:rFonts w:ascii="Calibri Light" w:hAnsi="Calibri Light" w:cs="Calibri Light"/>
          <w:bCs/>
          <w:sz w:val="24"/>
          <w:szCs w:val="24"/>
        </w:rPr>
      </w:pPr>
    </w:p>
    <w:sectPr w:rsidR="008A064B" w:rsidRPr="00E951EC" w:rsidSect="00820840">
      <w:headerReference w:type="default" r:id="rId25"/>
      <w:footerReference w:type="even" r:id="rId26"/>
      <w:footerReference w:type="default" r:id="rId27"/>
      <w:headerReference w:type="first" r:id="rId28"/>
      <w:pgSz w:w="11907" w:h="16840" w:code="9"/>
      <w:pgMar w:top="1418" w:right="1134"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75A1" w14:textId="77777777" w:rsidR="00BE29BD" w:rsidRDefault="00BE29BD">
      <w:r>
        <w:separator/>
      </w:r>
    </w:p>
  </w:endnote>
  <w:endnote w:type="continuationSeparator" w:id="0">
    <w:p w14:paraId="07A57BF6" w14:textId="77777777" w:rsidR="00BE29BD" w:rsidRDefault="00BE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F170" w14:textId="77777777" w:rsidR="00B45E7B" w:rsidRDefault="00B45E7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931C6C" w14:textId="77777777" w:rsidR="00B45E7B" w:rsidRDefault="00B45E7B" w:rsidP="00A16332">
    <w:pPr>
      <w:pStyle w:val="Stopka"/>
      <w:ind w:right="360"/>
    </w:pPr>
  </w:p>
  <w:p w14:paraId="23B620B2" w14:textId="77777777" w:rsidR="00B45E7B" w:rsidRDefault="00B45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BD88" w14:textId="77777777" w:rsidR="00B45E7B" w:rsidRPr="00B322FF" w:rsidRDefault="00B45E7B" w:rsidP="00B322FF">
    <w:pPr>
      <w:pStyle w:val="Stopka"/>
      <w:framePr w:wrap="around" w:vAnchor="text" w:hAnchor="page" w:x="10501" w:y="-5"/>
      <w:rPr>
        <w:rStyle w:val="Numerstrony"/>
        <w:rFonts w:ascii="Calibri Light" w:hAnsi="Calibri Light" w:cs="Calibri Light"/>
      </w:rPr>
    </w:pPr>
    <w:r w:rsidRPr="00B322FF">
      <w:rPr>
        <w:rStyle w:val="Numerstrony"/>
        <w:rFonts w:ascii="Calibri Light" w:hAnsi="Calibri Light" w:cs="Calibri Light"/>
      </w:rPr>
      <w:fldChar w:fldCharType="begin"/>
    </w:r>
    <w:r w:rsidRPr="00B322FF">
      <w:rPr>
        <w:rStyle w:val="Numerstrony"/>
        <w:rFonts w:ascii="Calibri Light" w:hAnsi="Calibri Light" w:cs="Calibri Light"/>
      </w:rPr>
      <w:instrText xml:space="preserve">PAGE  </w:instrText>
    </w:r>
    <w:r w:rsidRPr="00B322FF">
      <w:rPr>
        <w:rStyle w:val="Numerstrony"/>
        <w:rFonts w:ascii="Calibri Light" w:hAnsi="Calibri Light" w:cs="Calibri Light"/>
      </w:rPr>
      <w:fldChar w:fldCharType="separate"/>
    </w:r>
    <w:r w:rsidR="00BE71B1">
      <w:rPr>
        <w:rStyle w:val="Numerstrony"/>
        <w:rFonts w:ascii="Calibri Light" w:hAnsi="Calibri Light" w:cs="Calibri Light"/>
        <w:noProof/>
      </w:rPr>
      <w:t>19</w:t>
    </w:r>
    <w:r w:rsidRPr="00B322FF">
      <w:rPr>
        <w:rStyle w:val="Numerstrony"/>
        <w:rFonts w:ascii="Calibri Light" w:hAnsi="Calibri Light" w:cs="Calibri Light"/>
      </w:rPr>
      <w:fldChar w:fldCharType="end"/>
    </w:r>
  </w:p>
  <w:p w14:paraId="03C6E5D3" w14:textId="77777777" w:rsidR="00B45E7B" w:rsidRPr="00814FF4" w:rsidRDefault="00B45E7B" w:rsidP="00EC33EC">
    <w:pPr>
      <w:pStyle w:val="Nagwek"/>
      <w:jc w:val="center"/>
      <w:rPr>
        <w:rFonts w:ascii="Arial" w:hAnsi="Arial"/>
        <w:sz w:val="14"/>
        <w:szCs w:val="14"/>
      </w:rPr>
    </w:pPr>
  </w:p>
  <w:p w14:paraId="006B73D9" w14:textId="77777777" w:rsidR="00B45E7B" w:rsidRPr="00426CF8" w:rsidRDefault="00B45E7B" w:rsidP="00EC33EC">
    <w:pPr>
      <w:pStyle w:val="Nagwek"/>
      <w:ind w:left="284"/>
      <w:rPr>
        <w:sz w:val="16"/>
        <w:szCs w:val="16"/>
        <w:u w:val="single"/>
      </w:rPr>
    </w:pPr>
    <w:bookmarkStart w:id="3" w:name="_Hlk65490865"/>
    <w:bookmarkStart w:id="4" w:name="_Hlk65490866"/>
    <w:r w:rsidRPr="000F5010">
      <w:rPr>
        <w:rFonts w:ascii="Arial" w:hAnsi="Arial"/>
        <w:sz w:val="16"/>
        <w:szCs w:val="16"/>
        <w:u w:val="single"/>
      </w:rPr>
      <w:tab/>
    </w:r>
    <w:r w:rsidRPr="000F5010">
      <w:rPr>
        <w:rFonts w:ascii="Arial" w:hAnsi="Arial"/>
        <w:sz w:val="16"/>
        <w:szCs w:val="16"/>
        <w:u w:val="single"/>
      </w:rPr>
      <w:tab/>
    </w:r>
  </w:p>
  <w:p w14:paraId="3547F50B" w14:textId="00D28370" w:rsidR="00B45E7B" w:rsidRPr="00F11DBF" w:rsidRDefault="00B45E7B" w:rsidP="00EC33EC">
    <w:pPr>
      <w:pStyle w:val="Stopka"/>
      <w:tabs>
        <w:tab w:val="clear" w:pos="4536"/>
      </w:tabs>
      <w:ind w:left="284" w:right="360"/>
      <w:rPr>
        <w:rFonts w:ascii="Calibri Light" w:hAnsi="Calibri Light" w:cs="Calibri Light"/>
        <w:sz w:val="18"/>
        <w:szCs w:val="18"/>
      </w:rPr>
    </w:pPr>
    <w:r w:rsidRPr="00F11DBF">
      <w:rPr>
        <w:rFonts w:ascii="Calibri Light" w:hAnsi="Calibri Light" w:cs="Calibri Light"/>
        <w:sz w:val="18"/>
        <w:szCs w:val="18"/>
      </w:rPr>
      <w:t>BZP.271.</w:t>
    </w:r>
    <w:r w:rsidR="004325F4">
      <w:rPr>
        <w:rFonts w:ascii="Calibri Light" w:hAnsi="Calibri Light" w:cs="Calibri Light"/>
        <w:sz w:val="18"/>
        <w:szCs w:val="18"/>
      </w:rPr>
      <w:t>16</w:t>
    </w:r>
    <w:r w:rsidRPr="00F11DBF">
      <w:rPr>
        <w:rFonts w:ascii="Calibri Light" w:hAnsi="Calibri Light" w:cs="Calibri Light"/>
        <w:sz w:val="18"/>
        <w:szCs w:val="18"/>
      </w:rPr>
      <w:t>.202</w:t>
    </w:r>
    <w:bookmarkEnd w:id="3"/>
    <w:bookmarkEnd w:id="4"/>
    <w:r w:rsidR="00F11DBF" w:rsidRPr="00F11DBF">
      <w:rPr>
        <w:rFonts w:ascii="Calibri Light" w:hAnsi="Calibri Light" w:cs="Calibri Light"/>
        <w:sz w:val="18"/>
        <w:szCs w:val="18"/>
      </w:rPr>
      <w:t>3</w:t>
    </w:r>
  </w:p>
  <w:p w14:paraId="24907D18" w14:textId="77777777" w:rsidR="00B45E7B" w:rsidRDefault="00B4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628F" w14:textId="77777777" w:rsidR="00BE29BD" w:rsidRDefault="00BE29BD">
      <w:r>
        <w:separator/>
      </w:r>
    </w:p>
  </w:footnote>
  <w:footnote w:type="continuationSeparator" w:id="0">
    <w:p w14:paraId="4B66B5E2" w14:textId="77777777" w:rsidR="00BE29BD" w:rsidRDefault="00BE2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99F5" w14:textId="30ADFDCA" w:rsidR="00D20283" w:rsidRDefault="00D20283" w:rsidP="00D20283">
    <w:pPr>
      <w:pStyle w:val="Nagwek"/>
      <w:ind w:left="284"/>
      <w:rPr>
        <w:rFonts w:ascii="Arial" w:hAnsi="Arial"/>
        <w:sz w:val="16"/>
        <w:szCs w:val="16"/>
        <w:u w:val="single"/>
      </w:rPr>
    </w:pPr>
  </w:p>
  <w:p w14:paraId="662CDE2E" w14:textId="1DEDF052" w:rsidR="00E245A8" w:rsidRPr="007064B4" w:rsidRDefault="00E245A8" w:rsidP="00E245A8">
    <w:pPr>
      <w:jc w:val="center"/>
      <w:rPr>
        <w:rFonts w:asciiTheme="minorHAnsi" w:hAnsiTheme="minorHAnsi" w:cstheme="minorHAnsi"/>
        <w:b/>
        <w:bCs/>
      </w:rPr>
    </w:pPr>
  </w:p>
  <w:p w14:paraId="62547F13" w14:textId="77777777" w:rsidR="00E245A8" w:rsidRDefault="00E245A8" w:rsidP="00E245A8">
    <w:pPr>
      <w:pStyle w:val="Nagwek"/>
      <w:ind w:left="284"/>
      <w:jc w:val="center"/>
      <w:rPr>
        <w:rFonts w:ascii="Arial" w:hAnsi="Arial"/>
        <w:sz w:val="16"/>
        <w:szCs w:val="16"/>
        <w:u w:val="single"/>
      </w:rPr>
    </w:pPr>
  </w:p>
  <w:p w14:paraId="5E9BD91D" w14:textId="77777777" w:rsidR="00B45E7B" w:rsidRPr="00426CF8" w:rsidRDefault="00B45E7B"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14:paraId="1BE505E1" w14:textId="77777777" w:rsidR="00B45E7B" w:rsidRDefault="00B45E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4084" w14:textId="77777777" w:rsidR="00B45E7B" w:rsidRPr="00776C08" w:rsidRDefault="00B45E7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2459C3E6" w14:textId="77777777" w:rsidR="00B45E7B" w:rsidRPr="002B2C77" w:rsidRDefault="00B45E7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22BD0E06" w14:textId="77777777" w:rsidR="00B45E7B" w:rsidRPr="00335A5D" w:rsidRDefault="00B45E7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9508"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24B2D3F"/>
    <w:multiLevelType w:val="multilevel"/>
    <w:tmpl w:val="13F27768"/>
    <w:lvl w:ilvl="0">
      <w:start w:val="1"/>
      <w:numFmt w:val="decimal"/>
      <w:lvlText w:val="%1."/>
      <w:lvlJc w:val="left"/>
      <w:pPr>
        <w:tabs>
          <w:tab w:val="num" w:pos="-360"/>
        </w:tabs>
        <w:ind w:left="360" w:hanging="360"/>
      </w:pPr>
    </w:lvl>
    <w:lvl w:ilvl="1">
      <w:start w:val="1"/>
      <w:numFmt w:val="decimal"/>
      <w:lvlText w:val="%2)"/>
      <w:lvlJc w:val="left"/>
      <w:pPr>
        <w:tabs>
          <w:tab w:val="num" w:pos="0"/>
        </w:tabs>
        <w:ind w:left="1146" w:hanging="720"/>
      </w:pPr>
      <w:rPr>
        <w:b w:val="0"/>
      </w:rPr>
    </w:lvl>
    <w:lvl w:ilvl="2">
      <w:start w:val="1"/>
      <w:numFmt w:val="lowerLetter"/>
      <w:lvlText w:val="%3)"/>
      <w:lvlJc w:val="left"/>
      <w:pPr>
        <w:tabs>
          <w:tab w:val="num" w:pos="-142"/>
        </w:tabs>
        <w:ind w:left="1288" w:hanging="720"/>
      </w:pPr>
      <w:rPr>
        <w:rFonts w:asciiTheme="majorHAnsi" w:eastAsia="Calibri" w:hAnsiTheme="majorHAnsi" w:cs="Times New Roman"/>
      </w:rPr>
    </w:lvl>
    <w:lvl w:ilvl="3">
      <w:start w:val="1"/>
      <w:numFmt w:val="bullet"/>
      <w:lvlText w:val=""/>
      <w:lvlJc w:val="left"/>
      <w:pPr>
        <w:tabs>
          <w:tab w:val="num" w:pos="0"/>
        </w:tabs>
        <w:ind w:left="1440" w:hanging="1080"/>
      </w:pPr>
      <w:rPr>
        <w:rFonts w:ascii="Symbol" w:hAnsi="Symbol" w:cs="Symbol" w:hint="default"/>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1" w15:restartNumberingAfterBreak="0">
    <w:nsid w:val="047E1675"/>
    <w:multiLevelType w:val="multilevel"/>
    <w:tmpl w:val="016E4F0E"/>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2" w15:restartNumberingAfterBreak="0">
    <w:nsid w:val="071A16A1"/>
    <w:multiLevelType w:val="multilevel"/>
    <w:tmpl w:val="9F32E3F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3"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A255F49"/>
    <w:multiLevelType w:val="multilevel"/>
    <w:tmpl w:val="FDE27D32"/>
    <w:lvl w:ilvl="0">
      <w:start w:val="1"/>
      <w:numFmt w:val="bullet"/>
      <w:lvlText w:val=""/>
      <w:lvlJc w:val="left"/>
      <w:pPr>
        <w:ind w:left="360" w:hanging="360"/>
      </w:pPr>
      <w:rPr>
        <w:rFonts w:ascii="Symbol" w:hAnsi="Symbol"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E5D4927"/>
    <w:multiLevelType w:val="multilevel"/>
    <w:tmpl w:val="2C564D8A"/>
    <w:lvl w:ilvl="0">
      <w:start w:val="5"/>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1"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4"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6"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7"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F941C04"/>
    <w:multiLevelType w:val="multilevel"/>
    <w:tmpl w:val="FDE27D32"/>
    <w:lvl w:ilvl="0">
      <w:start w:val="1"/>
      <w:numFmt w:val="bullet"/>
      <w:lvlText w:val=""/>
      <w:lvlJc w:val="left"/>
      <w:pPr>
        <w:ind w:left="360" w:hanging="360"/>
      </w:pPr>
      <w:rPr>
        <w:rFonts w:ascii="Symbol" w:hAnsi="Symbol"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29" w15:restartNumberingAfterBreak="0">
    <w:nsid w:val="21D63BB9"/>
    <w:multiLevelType w:val="hybridMultilevel"/>
    <w:tmpl w:val="A0DE0CF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E166ADF0">
      <w:start w:val="1"/>
      <w:numFmt w:val="decimal"/>
      <w:lvlText w:val="%3)"/>
      <w:lvlJc w:val="left"/>
      <w:pPr>
        <w:ind w:left="2340" w:hanging="360"/>
      </w:pPr>
      <w:rPr>
        <w:rFonts w:ascii="Calibri Light" w:hAnsi="Calibri Light" w:cs="Calibri Light" w:hint="default"/>
        <w:b w:val="0"/>
        <w:bCs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69B5401"/>
    <w:multiLevelType w:val="hybridMultilevel"/>
    <w:tmpl w:val="C1D6A56C"/>
    <w:lvl w:ilvl="0" w:tplc="0415000B">
      <w:start w:val="1"/>
      <w:numFmt w:val="bullet"/>
      <w:lvlText w:val=""/>
      <w:lvlJc w:val="left"/>
      <w:pPr>
        <w:ind w:left="720" w:hanging="360"/>
      </w:pPr>
      <w:rPr>
        <w:rFonts w:ascii="Wingdings" w:hAnsi="Wingdings"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2BFA3E69"/>
    <w:multiLevelType w:val="multilevel"/>
    <w:tmpl w:val="093695C8"/>
    <w:lvl w:ilvl="0">
      <w:start w:val="1"/>
      <w:numFmt w:val="decimal"/>
      <w:lvlText w:val="%1."/>
      <w:lvlJc w:val="left"/>
      <w:pPr>
        <w:tabs>
          <w:tab w:val="num" w:pos="0"/>
        </w:tabs>
        <w:ind w:left="720" w:hanging="360"/>
      </w:p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15:restartNumberingAfterBreak="0">
    <w:nsid w:val="347236A4"/>
    <w:multiLevelType w:val="hybridMultilevel"/>
    <w:tmpl w:val="FEF0DA4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4D810D8"/>
    <w:multiLevelType w:val="hybridMultilevel"/>
    <w:tmpl w:val="B9A0D008"/>
    <w:lvl w:ilvl="0" w:tplc="ED86D4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ED86D4A6">
      <w:start w:val="1"/>
      <w:numFmt w:val="bullet"/>
      <w:lvlText w:val=""/>
      <w:lvlJc w:val="left"/>
      <w:pPr>
        <w:ind w:left="1353" w:hanging="360"/>
      </w:pPr>
      <w:rPr>
        <w:rFonts w:ascii="Symbol" w:hAnsi="Symbol"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6" w15:restartNumberingAfterBreak="0">
    <w:nsid w:val="36837401"/>
    <w:multiLevelType w:val="multilevel"/>
    <w:tmpl w:val="1DAE1D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A325964"/>
    <w:multiLevelType w:val="hybridMultilevel"/>
    <w:tmpl w:val="49661E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3D495D19"/>
    <w:multiLevelType w:val="hybridMultilevel"/>
    <w:tmpl w:val="83F858E2"/>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53209D"/>
    <w:multiLevelType w:val="hybridMultilevel"/>
    <w:tmpl w:val="A38A765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41E1198E"/>
    <w:multiLevelType w:val="hybridMultilevel"/>
    <w:tmpl w:val="CAD6310A"/>
    <w:lvl w:ilvl="0" w:tplc="B2BA40E0">
      <w:start w:val="1"/>
      <w:numFmt w:val="decimal"/>
      <w:lvlText w:val="%1)"/>
      <w:lvlJc w:val="left"/>
      <w:pPr>
        <w:ind w:left="1287" w:hanging="360"/>
      </w:pPr>
      <w:rPr>
        <w:rFonts w:ascii="Calibri Light" w:hAnsi="Calibri Light" w:cs="Calibri Light" w:hint="default"/>
      </w:rPr>
    </w:lvl>
    <w:lvl w:ilvl="1" w:tplc="52B66E72">
      <w:start w:val="1"/>
      <w:numFmt w:val="decimal"/>
      <w:lvlText w:val="%2)"/>
      <w:lvlJc w:val="left"/>
      <w:pPr>
        <w:ind w:left="2007" w:hanging="360"/>
      </w:pPr>
      <w:rPr>
        <w:rFonts w:ascii="Calibri Light" w:hAnsi="Calibri Light" w:cs="Calibri Light"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42377C7A"/>
    <w:multiLevelType w:val="hybridMultilevel"/>
    <w:tmpl w:val="701ED0F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6"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7" w15:restartNumberingAfterBreak="0">
    <w:nsid w:val="45644E01"/>
    <w:multiLevelType w:val="hybridMultilevel"/>
    <w:tmpl w:val="E79A97D6"/>
    <w:lvl w:ilvl="0" w:tplc="FFFFFFFF">
      <w:start w:val="1"/>
      <w:numFmt w:val="bullet"/>
      <w:lvlText w:val=""/>
      <w:lvlJc w:val="left"/>
      <w:pPr>
        <w:ind w:left="1713" w:hanging="360"/>
      </w:pPr>
      <w:rPr>
        <w:rFonts w:ascii="Symbol" w:hAnsi="Symbol" w:hint="default"/>
      </w:rPr>
    </w:lvl>
    <w:lvl w:ilvl="1" w:tplc="FFFFFFFF" w:tentative="1">
      <w:start w:val="1"/>
      <w:numFmt w:val="bullet"/>
      <w:lvlText w:val="o"/>
      <w:lvlJc w:val="left"/>
      <w:pPr>
        <w:ind w:left="2433" w:hanging="360"/>
      </w:pPr>
      <w:rPr>
        <w:rFonts w:ascii="Courier New" w:hAnsi="Courier New" w:cs="Courier New" w:hint="default"/>
      </w:rPr>
    </w:lvl>
    <w:lvl w:ilvl="2" w:tplc="0415000B">
      <w:start w:val="1"/>
      <w:numFmt w:val="bullet"/>
      <w:lvlText w:val=""/>
      <w:lvlJc w:val="left"/>
      <w:pPr>
        <w:ind w:left="13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58" w15:restartNumberingAfterBreak="0">
    <w:nsid w:val="46AF7132"/>
    <w:multiLevelType w:val="multilevel"/>
    <w:tmpl w:val="8B6665D8"/>
    <w:lvl w:ilvl="0">
      <w:start w:val="1"/>
      <w:numFmt w:val="decimal"/>
      <w:lvlText w:val="%1."/>
      <w:lvlJc w:val="left"/>
      <w:pPr>
        <w:tabs>
          <w:tab w:val="num" w:pos="720"/>
        </w:tabs>
        <w:ind w:left="720" w:hanging="360"/>
      </w:pPr>
      <w:rPr>
        <w:rFonts w:ascii="Calibri Light" w:hAnsi="Calibri Light" w:cs="Calibri Light"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9" w15:restartNumberingAfterBreak="0">
    <w:nsid w:val="480830E7"/>
    <w:multiLevelType w:val="multilevel"/>
    <w:tmpl w:val="3F668A1C"/>
    <w:lvl w:ilvl="0">
      <w:start w:val="2"/>
      <w:numFmt w:val="decimal"/>
      <w:lvlText w:val="%1."/>
      <w:lvlJc w:val="left"/>
      <w:pPr>
        <w:tabs>
          <w:tab w:val="num" w:pos="720"/>
        </w:tabs>
        <w:ind w:left="720" w:hanging="360"/>
      </w:pPr>
      <w:rPr>
        <w:rFonts w:ascii="Calibri Light" w:hAnsi="Calibri Light" w:cs="Calibri Light"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60" w15:restartNumberingAfterBreak="0">
    <w:nsid w:val="4ADD31F2"/>
    <w:multiLevelType w:val="multilevel"/>
    <w:tmpl w:val="834216E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1" w15:restartNumberingAfterBreak="0">
    <w:nsid w:val="4C0D4873"/>
    <w:multiLevelType w:val="hybridMultilevel"/>
    <w:tmpl w:val="F3E64500"/>
    <w:lvl w:ilvl="0" w:tplc="6B60AB28">
      <w:start w:val="1"/>
      <w:numFmt w:val="decimal"/>
      <w:lvlText w:val="%1."/>
      <w:lvlJc w:val="left"/>
      <w:pPr>
        <w:tabs>
          <w:tab w:val="num" w:pos="417"/>
        </w:tabs>
        <w:ind w:left="417" w:hanging="360"/>
      </w:pPr>
      <w:rPr>
        <w:rFonts w:hint="default"/>
      </w:rPr>
    </w:lvl>
    <w:lvl w:ilvl="1" w:tplc="5D4CADBC">
      <w:start w:val="1"/>
      <w:numFmt w:val="decimal"/>
      <w:lvlText w:val="%2."/>
      <w:lvlJc w:val="left"/>
      <w:pPr>
        <w:tabs>
          <w:tab w:val="num" w:pos="510"/>
        </w:tabs>
        <w:ind w:left="397" w:hanging="397"/>
      </w:pPr>
      <w:rPr>
        <w:rFonts w:ascii="Calibri Light" w:eastAsia="Times New Roman" w:hAnsi="Calibri Light" w:cs="Calibri Light"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5" w15:restartNumberingAfterBreak="0">
    <w:nsid w:val="5242003B"/>
    <w:multiLevelType w:val="hybridMultilevel"/>
    <w:tmpl w:val="0F94FE4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6"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59F0055"/>
    <w:multiLevelType w:val="multilevel"/>
    <w:tmpl w:val="23B0707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1"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79F37F7"/>
    <w:multiLevelType w:val="multilevel"/>
    <w:tmpl w:val="7B004E4A"/>
    <w:lvl w:ilvl="0">
      <w:start w:val="7"/>
      <w:numFmt w:val="decimal"/>
      <w:lvlText w:val="%1"/>
      <w:lvlJc w:val="left"/>
      <w:pPr>
        <w:ind w:left="360" w:hanging="360"/>
      </w:pPr>
      <w:rPr>
        <w:rFonts w:hint="default"/>
        <w:color w:val="000000" w:themeColor="text1"/>
      </w:rPr>
    </w:lvl>
    <w:lvl w:ilvl="1">
      <w:start w:val="1"/>
      <w:numFmt w:val="decimal"/>
      <w:lvlText w:val="%1.%2"/>
      <w:lvlJc w:val="left"/>
      <w:pPr>
        <w:ind w:left="927" w:hanging="360"/>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73"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5C5A40FE"/>
    <w:multiLevelType w:val="hybridMultilevel"/>
    <w:tmpl w:val="7E2488D0"/>
    <w:lvl w:ilvl="0" w:tplc="0BE847E4">
      <w:start w:val="1"/>
      <w:numFmt w:val="decimal"/>
      <w:lvlText w:val="%1)"/>
      <w:lvlJc w:val="left"/>
      <w:pPr>
        <w:ind w:left="1068" w:hanging="360"/>
      </w:pPr>
      <w:rPr>
        <w:rFonts w:ascii="Calibri Light" w:hAnsi="Calibri Light" w:cs="Calibri Light"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DB66796"/>
    <w:multiLevelType w:val="multilevel"/>
    <w:tmpl w:val="FDE27D32"/>
    <w:lvl w:ilvl="0">
      <w:start w:val="1"/>
      <w:numFmt w:val="bullet"/>
      <w:lvlText w:val=""/>
      <w:lvlJc w:val="left"/>
      <w:pPr>
        <w:ind w:left="360" w:hanging="360"/>
      </w:pPr>
      <w:rPr>
        <w:rFonts w:ascii="Symbol" w:hAnsi="Symbol"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77" w15:restartNumberingAfterBreak="0">
    <w:nsid w:val="5EB640FC"/>
    <w:multiLevelType w:val="multilevel"/>
    <w:tmpl w:val="3152A290"/>
    <w:lvl w:ilvl="0">
      <w:start w:val="1"/>
      <w:numFmt w:val="decimal"/>
      <w:lvlText w:val="%1."/>
      <w:lvlJc w:val="left"/>
      <w:pPr>
        <w:ind w:left="360" w:hanging="360"/>
      </w:pPr>
      <w:rPr>
        <w:rFonts w:ascii="Calibri" w:eastAsia="Calibri" w:hAnsi="Calibri" w:cs="Times New Roman"/>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60543E74"/>
    <w:multiLevelType w:val="hybridMultilevel"/>
    <w:tmpl w:val="222C7E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1"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15:restartNumberingAfterBreak="0">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231135B"/>
    <w:multiLevelType w:val="hybridMultilevel"/>
    <w:tmpl w:val="854C2BA0"/>
    <w:lvl w:ilvl="0" w:tplc="ED86D4A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2EE7097"/>
    <w:multiLevelType w:val="multilevel"/>
    <w:tmpl w:val="AE1AB57E"/>
    <w:lvl w:ilvl="0">
      <w:start w:val="3"/>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8" w15:restartNumberingAfterBreak="0">
    <w:nsid w:val="765F6630"/>
    <w:multiLevelType w:val="multilevel"/>
    <w:tmpl w:val="8E364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9"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9132FE6"/>
    <w:multiLevelType w:val="hybridMultilevel"/>
    <w:tmpl w:val="13667DCC"/>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B155D5"/>
    <w:multiLevelType w:val="hybridMultilevel"/>
    <w:tmpl w:val="A3465B84"/>
    <w:lvl w:ilvl="0" w:tplc="52ECA052">
      <w:start w:val="1"/>
      <w:numFmt w:val="decimal"/>
      <w:lvlText w:val="%1."/>
      <w:lvlJc w:val="left"/>
      <w:pPr>
        <w:ind w:left="360" w:hanging="360"/>
      </w:pPr>
      <w:rPr>
        <w:rFonts w:ascii="Calibri Light" w:eastAsia="Times New Roman"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D322A6B"/>
    <w:multiLevelType w:val="multilevel"/>
    <w:tmpl w:val="05C6F57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3" w15:restartNumberingAfterBreak="0">
    <w:nsid w:val="7DC11A0A"/>
    <w:multiLevelType w:val="multilevel"/>
    <w:tmpl w:val="809C6374"/>
    <w:lvl w:ilvl="0">
      <w:start w:val="1"/>
      <w:numFmt w:val="decimal"/>
      <w:lvlText w:val="%1."/>
      <w:lvlJc w:val="left"/>
      <w:pPr>
        <w:tabs>
          <w:tab w:val="num" w:pos="567"/>
        </w:tabs>
        <w:ind w:left="567" w:hanging="567"/>
      </w:pPr>
      <w:rPr>
        <w:rFonts w:ascii="Calibri Light" w:eastAsia="Times New Roman" w:hAnsi="Calibri Light" w:cs="Calibri Light" w:hint="default"/>
        <w:b w:val="0"/>
      </w:rPr>
    </w:lvl>
    <w:lvl w:ilvl="1">
      <w:start w:val="1"/>
      <w:numFmt w:val="decimal"/>
      <w:isLgl/>
      <w:lvlText w:val="%1.%2."/>
      <w:lvlJc w:val="left"/>
      <w:pPr>
        <w:tabs>
          <w:tab w:val="num" w:pos="891"/>
        </w:tabs>
        <w:ind w:left="891" w:hanging="465"/>
      </w:pPr>
      <w:rPr>
        <w:rFonts w:hint="defaul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45834973">
    <w:abstractNumId w:val="83"/>
  </w:num>
  <w:num w:numId="2" w16cid:durableId="992027410">
    <w:abstractNumId w:val="16"/>
  </w:num>
  <w:num w:numId="3" w16cid:durableId="560823346">
    <w:abstractNumId w:val="61"/>
  </w:num>
  <w:num w:numId="4" w16cid:durableId="1137989246">
    <w:abstractNumId w:val="82"/>
  </w:num>
  <w:num w:numId="5" w16cid:durableId="1435902979">
    <w:abstractNumId w:val="39"/>
  </w:num>
  <w:num w:numId="6" w16cid:durableId="1249659032">
    <w:abstractNumId w:val="93"/>
  </w:num>
  <w:num w:numId="7" w16cid:durableId="149606618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7100713">
    <w:abstractNumId w:val="40"/>
  </w:num>
  <w:num w:numId="9" w16cid:durableId="948970874">
    <w:abstractNumId w:val="0"/>
  </w:num>
  <w:num w:numId="10" w16cid:durableId="2059891917">
    <w:abstractNumId w:val="38"/>
  </w:num>
  <w:num w:numId="11" w16cid:durableId="1496264544">
    <w:abstractNumId w:val="56"/>
  </w:num>
  <w:num w:numId="12" w16cid:durableId="246160772">
    <w:abstractNumId w:val="42"/>
  </w:num>
  <w:num w:numId="13" w16cid:durableId="376510491">
    <w:abstractNumId w:val="8"/>
  </w:num>
  <w:num w:numId="14" w16cid:durableId="952177702">
    <w:abstractNumId w:val="20"/>
  </w:num>
  <w:num w:numId="15" w16cid:durableId="730467703">
    <w:abstractNumId w:val="18"/>
  </w:num>
  <w:num w:numId="16" w16cid:durableId="631789800">
    <w:abstractNumId w:val="15"/>
  </w:num>
  <w:num w:numId="17" w16cid:durableId="602766837">
    <w:abstractNumId w:val="80"/>
  </w:num>
  <w:num w:numId="18" w16cid:durableId="172499792">
    <w:abstractNumId w:val="68"/>
  </w:num>
  <w:num w:numId="19" w16cid:durableId="1519660056">
    <w:abstractNumId w:val="79"/>
  </w:num>
  <w:num w:numId="20" w16cid:durableId="854611673">
    <w:abstractNumId w:val="66"/>
  </w:num>
  <w:num w:numId="21" w16cid:durableId="1322129">
    <w:abstractNumId w:val="37"/>
  </w:num>
  <w:num w:numId="22" w16cid:durableId="971013082">
    <w:abstractNumId w:val="62"/>
  </w:num>
  <w:num w:numId="23" w16cid:durableId="1072890513">
    <w:abstractNumId w:val="35"/>
  </w:num>
  <w:num w:numId="24" w16cid:durableId="310403050">
    <w:abstractNumId w:val="69"/>
  </w:num>
  <w:num w:numId="25" w16cid:durableId="998728527">
    <w:abstractNumId w:val="55"/>
  </w:num>
  <w:num w:numId="26" w16cid:durableId="86734468">
    <w:abstractNumId w:val="64"/>
  </w:num>
  <w:num w:numId="27" w16cid:durableId="1014648431">
    <w:abstractNumId w:val="87"/>
  </w:num>
  <w:num w:numId="28" w16cid:durableId="2083988411">
    <w:abstractNumId w:val="5"/>
  </w:num>
  <w:num w:numId="29" w16cid:durableId="1964531722">
    <w:abstractNumId w:val="71"/>
  </w:num>
  <w:num w:numId="30" w16cid:durableId="315574974">
    <w:abstractNumId w:val="81"/>
  </w:num>
  <w:num w:numId="31" w16cid:durableId="186993644">
    <w:abstractNumId w:val="44"/>
  </w:num>
  <w:num w:numId="32" w16cid:durableId="1736856015">
    <w:abstractNumId w:val="27"/>
  </w:num>
  <w:num w:numId="33" w16cid:durableId="1831092184">
    <w:abstractNumId w:val="75"/>
    <w:lvlOverride w:ilvl="0">
      <w:startOverride w:val="1"/>
    </w:lvlOverride>
  </w:num>
  <w:num w:numId="34" w16cid:durableId="680156533">
    <w:abstractNumId w:val="54"/>
    <w:lvlOverride w:ilvl="0">
      <w:startOverride w:val="1"/>
    </w:lvlOverride>
  </w:num>
  <w:num w:numId="35" w16cid:durableId="519781824">
    <w:abstractNumId w:val="32"/>
  </w:num>
  <w:num w:numId="36" w16cid:durableId="1175026112">
    <w:abstractNumId w:val="73"/>
  </w:num>
  <w:num w:numId="37" w16cid:durableId="1432698304">
    <w:abstractNumId w:val="13"/>
  </w:num>
  <w:num w:numId="38" w16cid:durableId="114806004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14916236">
    <w:abstractNumId w:val="34"/>
  </w:num>
  <w:num w:numId="40" w16cid:durableId="1194684612">
    <w:abstractNumId w:val="26"/>
  </w:num>
  <w:num w:numId="41" w16cid:durableId="716395898">
    <w:abstractNumId w:val="41"/>
  </w:num>
  <w:num w:numId="42" w16cid:durableId="1689141438">
    <w:abstractNumId w:val="58"/>
  </w:num>
  <w:num w:numId="43" w16cid:durableId="538053074">
    <w:abstractNumId w:val="31"/>
  </w:num>
  <w:num w:numId="44" w16cid:durableId="717438365">
    <w:abstractNumId w:val="33"/>
  </w:num>
  <w:num w:numId="45" w16cid:durableId="1564676484">
    <w:abstractNumId w:val="19"/>
  </w:num>
  <w:num w:numId="46" w16cid:durableId="1019620756">
    <w:abstractNumId w:val="91"/>
  </w:num>
  <w:num w:numId="47" w16cid:durableId="1240481360">
    <w:abstractNumId w:val="22"/>
  </w:num>
  <w:num w:numId="48" w16cid:durableId="844902780">
    <w:abstractNumId w:val="88"/>
  </w:num>
  <w:num w:numId="49" w16cid:durableId="878217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09791730">
    <w:abstractNumId w:val="74"/>
  </w:num>
  <w:num w:numId="51" w16cid:durableId="1341619913">
    <w:abstractNumId w:val="89"/>
  </w:num>
  <w:num w:numId="52" w16cid:durableId="1373458658">
    <w:abstractNumId w:val="67"/>
  </w:num>
  <w:num w:numId="53" w16cid:durableId="1160121908">
    <w:abstractNumId w:val="23"/>
  </w:num>
  <w:num w:numId="54" w16cid:durableId="1250122187">
    <w:abstractNumId w:val="52"/>
  </w:num>
  <w:num w:numId="55" w16cid:durableId="1237933938">
    <w:abstractNumId w:val="4"/>
  </w:num>
  <w:num w:numId="56" w16cid:durableId="1299191531">
    <w:abstractNumId w:val="30"/>
  </w:num>
  <w:num w:numId="57" w16cid:durableId="846794093">
    <w:abstractNumId w:val="86"/>
  </w:num>
  <w:num w:numId="58" w16cid:durableId="452289928">
    <w:abstractNumId w:val="49"/>
  </w:num>
  <w:num w:numId="59" w16cid:durableId="1042560942">
    <w:abstractNumId w:val="47"/>
  </w:num>
  <w:num w:numId="60" w16cid:durableId="1179001570">
    <w:abstractNumId w:val="12"/>
  </w:num>
  <w:num w:numId="61" w16cid:durableId="615867949">
    <w:abstractNumId w:val="17"/>
  </w:num>
  <w:num w:numId="62" w16cid:durableId="1061640360">
    <w:abstractNumId w:val="9"/>
  </w:num>
  <w:num w:numId="63" w16cid:durableId="134219920">
    <w:abstractNumId w:val="70"/>
  </w:num>
  <w:num w:numId="64" w16cid:durableId="952591676">
    <w:abstractNumId w:val="24"/>
  </w:num>
  <w:num w:numId="65" w16cid:durableId="1030178709">
    <w:abstractNumId w:val="46"/>
  </w:num>
  <w:num w:numId="66" w16cid:durableId="107815669">
    <w:abstractNumId w:val="63"/>
  </w:num>
  <w:num w:numId="67" w16cid:durableId="271129519">
    <w:abstractNumId w:val="21"/>
  </w:num>
  <w:num w:numId="68" w16cid:durableId="1809980846">
    <w:abstractNumId w:val="65"/>
  </w:num>
  <w:num w:numId="69" w16cid:durableId="1148863230">
    <w:abstractNumId w:val="92"/>
  </w:num>
  <w:num w:numId="70" w16cid:durableId="1595354658">
    <w:abstractNumId w:val="72"/>
  </w:num>
  <w:num w:numId="71" w16cid:durableId="253362776">
    <w:abstractNumId w:val="53"/>
  </w:num>
  <w:num w:numId="72" w16cid:durableId="288316588">
    <w:abstractNumId w:val="84"/>
  </w:num>
  <w:num w:numId="73" w16cid:durableId="1008100143">
    <w:abstractNumId w:val="51"/>
  </w:num>
  <w:num w:numId="74" w16cid:durableId="1532691805">
    <w:abstractNumId w:val="11"/>
  </w:num>
  <w:num w:numId="75" w16cid:durableId="1448964969">
    <w:abstractNumId w:val="90"/>
  </w:num>
  <w:num w:numId="76" w16cid:durableId="1312906443">
    <w:abstractNumId w:val="43"/>
  </w:num>
  <w:num w:numId="77" w16cid:durableId="497574054">
    <w:abstractNumId w:val="85"/>
  </w:num>
  <w:num w:numId="78" w16cid:durableId="1115716980">
    <w:abstractNumId w:val="50"/>
  </w:num>
  <w:num w:numId="79" w16cid:durableId="1140683319">
    <w:abstractNumId w:val="48"/>
  </w:num>
  <w:num w:numId="80" w16cid:durableId="1770197509">
    <w:abstractNumId w:val="78"/>
  </w:num>
  <w:num w:numId="81" w16cid:durableId="433400091">
    <w:abstractNumId w:val="36"/>
  </w:num>
  <w:num w:numId="82" w16cid:durableId="275412607">
    <w:abstractNumId w:val="45"/>
  </w:num>
  <w:num w:numId="83" w16cid:durableId="856775812">
    <w:abstractNumId w:val="57"/>
  </w:num>
  <w:num w:numId="84" w16cid:durableId="1616059906">
    <w:abstractNumId w:val="10"/>
  </w:num>
  <w:num w:numId="85" w16cid:durableId="2094621567">
    <w:abstractNumId w:val="77"/>
  </w:num>
  <w:num w:numId="86" w16cid:durableId="1047488570">
    <w:abstractNumId w:val="60"/>
  </w:num>
  <w:num w:numId="87" w16cid:durableId="2081829650">
    <w:abstractNumId w:val="28"/>
  </w:num>
  <w:num w:numId="88" w16cid:durableId="2097357761">
    <w:abstractNumId w:val="76"/>
  </w:num>
  <w:num w:numId="89" w16cid:durableId="565531306">
    <w:abstractNumId w:val="14"/>
  </w:num>
  <w:num w:numId="90" w16cid:durableId="1645041070">
    <w:abstractNumId w:val="5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24"/>
    <w:rsid w:val="00002298"/>
    <w:rsid w:val="00002F22"/>
    <w:rsid w:val="00003041"/>
    <w:rsid w:val="00003C56"/>
    <w:rsid w:val="00003CBE"/>
    <w:rsid w:val="00004CF8"/>
    <w:rsid w:val="00005691"/>
    <w:rsid w:val="00005B35"/>
    <w:rsid w:val="000060F3"/>
    <w:rsid w:val="00006AE7"/>
    <w:rsid w:val="00007A71"/>
    <w:rsid w:val="0001044E"/>
    <w:rsid w:val="00010793"/>
    <w:rsid w:val="00011665"/>
    <w:rsid w:val="00011A44"/>
    <w:rsid w:val="000120B5"/>
    <w:rsid w:val="000122C9"/>
    <w:rsid w:val="000136A2"/>
    <w:rsid w:val="000137F5"/>
    <w:rsid w:val="00013804"/>
    <w:rsid w:val="000140AE"/>
    <w:rsid w:val="00014386"/>
    <w:rsid w:val="000143A2"/>
    <w:rsid w:val="0001645B"/>
    <w:rsid w:val="00017339"/>
    <w:rsid w:val="000179BE"/>
    <w:rsid w:val="00017C25"/>
    <w:rsid w:val="00017D4D"/>
    <w:rsid w:val="00020450"/>
    <w:rsid w:val="00020D40"/>
    <w:rsid w:val="00021386"/>
    <w:rsid w:val="00021FF1"/>
    <w:rsid w:val="00022B51"/>
    <w:rsid w:val="00023CF4"/>
    <w:rsid w:val="00023D10"/>
    <w:rsid w:val="000240D6"/>
    <w:rsid w:val="000241F1"/>
    <w:rsid w:val="0002459F"/>
    <w:rsid w:val="00024B5B"/>
    <w:rsid w:val="00024E9B"/>
    <w:rsid w:val="000250F2"/>
    <w:rsid w:val="00025AA3"/>
    <w:rsid w:val="00026364"/>
    <w:rsid w:val="00027154"/>
    <w:rsid w:val="00027404"/>
    <w:rsid w:val="00027566"/>
    <w:rsid w:val="00027C2E"/>
    <w:rsid w:val="00027C91"/>
    <w:rsid w:val="00027F57"/>
    <w:rsid w:val="0003017C"/>
    <w:rsid w:val="0003141F"/>
    <w:rsid w:val="000315C1"/>
    <w:rsid w:val="00031BFA"/>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AF0"/>
    <w:rsid w:val="00042D49"/>
    <w:rsid w:val="00042DCF"/>
    <w:rsid w:val="0004409E"/>
    <w:rsid w:val="00044778"/>
    <w:rsid w:val="00044A0D"/>
    <w:rsid w:val="000458D4"/>
    <w:rsid w:val="00045ACA"/>
    <w:rsid w:val="000460CA"/>
    <w:rsid w:val="00046819"/>
    <w:rsid w:val="00047113"/>
    <w:rsid w:val="000474FC"/>
    <w:rsid w:val="0004764B"/>
    <w:rsid w:val="0005003C"/>
    <w:rsid w:val="00050242"/>
    <w:rsid w:val="000505E8"/>
    <w:rsid w:val="00050BD0"/>
    <w:rsid w:val="0005178D"/>
    <w:rsid w:val="000529FF"/>
    <w:rsid w:val="00053D93"/>
    <w:rsid w:val="000549E7"/>
    <w:rsid w:val="00055A26"/>
    <w:rsid w:val="000569BD"/>
    <w:rsid w:val="00056FE7"/>
    <w:rsid w:val="00057317"/>
    <w:rsid w:val="0005763F"/>
    <w:rsid w:val="000576BA"/>
    <w:rsid w:val="000579CC"/>
    <w:rsid w:val="00060D07"/>
    <w:rsid w:val="0006114A"/>
    <w:rsid w:val="00061E3C"/>
    <w:rsid w:val="0006227A"/>
    <w:rsid w:val="00062CF5"/>
    <w:rsid w:val="00063822"/>
    <w:rsid w:val="00063A92"/>
    <w:rsid w:val="00064269"/>
    <w:rsid w:val="000645EA"/>
    <w:rsid w:val="00064F4F"/>
    <w:rsid w:val="00065C5A"/>
    <w:rsid w:val="00066113"/>
    <w:rsid w:val="0007023D"/>
    <w:rsid w:val="00070243"/>
    <w:rsid w:val="00070418"/>
    <w:rsid w:val="000713BB"/>
    <w:rsid w:val="00071A28"/>
    <w:rsid w:val="00071DB6"/>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7EA"/>
    <w:rsid w:val="00082D96"/>
    <w:rsid w:val="00083925"/>
    <w:rsid w:val="000839CC"/>
    <w:rsid w:val="00083A16"/>
    <w:rsid w:val="00083D90"/>
    <w:rsid w:val="00084646"/>
    <w:rsid w:val="00084F6D"/>
    <w:rsid w:val="0008525C"/>
    <w:rsid w:val="0008577E"/>
    <w:rsid w:val="00085DF8"/>
    <w:rsid w:val="0008615A"/>
    <w:rsid w:val="00086162"/>
    <w:rsid w:val="000861FF"/>
    <w:rsid w:val="0008658B"/>
    <w:rsid w:val="00086FFA"/>
    <w:rsid w:val="000874A3"/>
    <w:rsid w:val="00087C8C"/>
    <w:rsid w:val="00087EC1"/>
    <w:rsid w:val="00090BC0"/>
    <w:rsid w:val="00091105"/>
    <w:rsid w:val="00091477"/>
    <w:rsid w:val="00091483"/>
    <w:rsid w:val="00091F63"/>
    <w:rsid w:val="00092EDF"/>
    <w:rsid w:val="00093551"/>
    <w:rsid w:val="00094482"/>
    <w:rsid w:val="000949B3"/>
    <w:rsid w:val="000952D1"/>
    <w:rsid w:val="000958E9"/>
    <w:rsid w:val="00095A47"/>
    <w:rsid w:val="00095B9A"/>
    <w:rsid w:val="00096248"/>
    <w:rsid w:val="0009627A"/>
    <w:rsid w:val="000963AC"/>
    <w:rsid w:val="00096C32"/>
    <w:rsid w:val="000A058C"/>
    <w:rsid w:val="000A0726"/>
    <w:rsid w:val="000A07E1"/>
    <w:rsid w:val="000A088B"/>
    <w:rsid w:val="000A0A18"/>
    <w:rsid w:val="000A11CE"/>
    <w:rsid w:val="000A1C01"/>
    <w:rsid w:val="000A1D81"/>
    <w:rsid w:val="000A21DF"/>
    <w:rsid w:val="000A2A07"/>
    <w:rsid w:val="000A305D"/>
    <w:rsid w:val="000A3B9F"/>
    <w:rsid w:val="000A3E71"/>
    <w:rsid w:val="000A4B87"/>
    <w:rsid w:val="000A5A0E"/>
    <w:rsid w:val="000A5E73"/>
    <w:rsid w:val="000A5F7A"/>
    <w:rsid w:val="000A626E"/>
    <w:rsid w:val="000A6486"/>
    <w:rsid w:val="000A65FF"/>
    <w:rsid w:val="000A687C"/>
    <w:rsid w:val="000A697E"/>
    <w:rsid w:val="000B0152"/>
    <w:rsid w:val="000B09E1"/>
    <w:rsid w:val="000B0C12"/>
    <w:rsid w:val="000B1921"/>
    <w:rsid w:val="000B1BE8"/>
    <w:rsid w:val="000B1C3F"/>
    <w:rsid w:val="000B23F4"/>
    <w:rsid w:val="000B2442"/>
    <w:rsid w:val="000B244B"/>
    <w:rsid w:val="000B2AB0"/>
    <w:rsid w:val="000B2D85"/>
    <w:rsid w:val="000B2EFD"/>
    <w:rsid w:val="000B33A4"/>
    <w:rsid w:val="000B3AE0"/>
    <w:rsid w:val="000B61C4"/>
    <w:rsid w:val="000B6C82"/>
    <w:rsid w:val="000B7A78"/>
    <w:rsid w:val="000C04C8"/>
    <w:rsid w:val="000C0874"/>
    <w:rsid w:val="000C0DF6"/>
    <w:rsid w:val="000C0F14"/>
    <w:rsid w:val="000C10A5"/>
    <w:rsid w:val="000C1238"/>
    <w:rsid w:val="000C12FF"/>
    <w:rsid w:val="000C1AF0"/>
    <w:rsid w:val="000C1C5E"/>
    <w:rsid w:val="000C2161"/>
    <w:rsid w:val="000C22D2"/>
    <w:rsid w:val="000C22E2"/>
    <w:rsid w:val="000C2428"/>
    <w:rsid w:val="000C35F7"/>
    <w:rsid w:val="000C415E"/>
    <w:rsid w:val="000C4B23"/>
    <w:rsid w:val="000C4E82"/>
    <w:rsid w:val="000C54D2"/>
    <w:rsid w:val="000C5557"/>
    <w:rsid w:val="000C56D2"/>
    <w:rsid w:val="000C5984"/>
    <w:rsid w:val="000C5DA3"/>
    <w:rsid w:val="000C661E"/>
    <w:rsid w:val="000C682C"/>
    <w:rsid w:val="000C6C4F"/>
    <w:rsid w:val="000C7101"/>
    <w:rsid w:val="000C7A0E"/>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96C"/>
    <w:rsid w:val="000D7BD4"/>
    <w:rsid w:val="000E084A"/>
    <w:rsid w:val="000E0981"/>
    <w:rsid w:val="000E0AF5"/>
    <w:rsid w:val="000E137F"/>
    <w:rsid w:val="000E240B"/>
    <w:rsid w:val="000E343F"/>
    <w:rsid w:val="000E3803"/>
    <w:rsid w:val="000E39E8"/>
    <w:rsid w:val="000E3EF8"/>
    <w:rsid w:val="000E40D6"/>
    <w:rsid w:val="000E4630"/>
    <w:rsid w:val="000E5084"/>
    <w:rsid w:val="000E50E3"/>
    <w:rsid w:val="000E5323"/>
    <w:rsid w:val="000E5709"/>
    <w:rsid w:val="000E5A8E"/>
    <w:rsid w:val="000E6188"/>
    <w:rsid w:val="000E66D6"/>
    <w:rsid w:val="000E6847"/>
    <w:rsid w:val="000E68E1"/>
    <w:rsid w:val="000E6A8D"/>
    <w:rsid w:val="000E7508"/>
    <w:rsid w:val="000E7741"/>
    <w:rsid w:val="000F0570"/>
    <w:rsid w:val="000F0612"/>
    <w:rsid w:val="000F1435"/>
    <w:rsid w:val="000F155C"/>
    <w:rsid w:val="000F1ECF"/>
    <w:rsid w:val="000F26C4"/>
    <w:rsid w:val="000F270D"/>
    <w:rsid w:val="000F27F1"/>
    <w:rsid w:val="000F3717"/>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C40"/>
    <w:rsid w:val="000F7DA5"/>
    <w:rsid w:val="001002C0"/>
    <w:rsid w:val="00100C8A"/>
    <w:rsid w:val="00101460"/>
    <w:rsid w:val="001016FD"/>
    <w:rsid w:val="00102F57"/>
    <w:rsid w:val="0010323B"/>
    <w:rsid w:val="00103EDB"/>
    <w:rsid w:val="00104375"/>
    <w:rsid w:val="0010470C"/>
    <w:rsid w:val="00104746"/>
    <w:rsid w:val="00105086"/>
    <w:rsid w:val="0010526D"/>
    <w:rsid w:val="001052A3"/>
    <w:rsid w:val="00105713"/>
    <w:rsid w:val="00105AA9"/>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2E7A"/>
    <w:rsid w:val="00113214"/>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33B"/>
    <w:rsid w:val="00123A60"/>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312A"/>
    <w:rsid w:val="001332BC"/>
    <w:rsid w:val="00133C21"/>
    <w:rsid w:val="00133F16"/>
    <w:rsid w:val="00133FE4"/>
    <w:rsid w:val="00135936"/>
    <w:rsid w:val="001364CC"/>
    <w:rsid w:val="001369FB"/>
    <w:rsid w:val="0013761E"/>
    <w:rsid w:val="001402D5"/>
    <w:rsid w:val="00141970"/>
    <w:rsid w:val="00142572"/>
    <w:rsid w:val="0014271B"/>
    <w:rsid w:val="00143414"/>
    <w:rsid w:val="00143755"/>
    <w:rsid w:val="00143A7B"/>
    <w:rsid w:val="00143D2A"/>
    <w:rsid w:val="00144373"/>
    <w:rsid w:val="0014464A"/>
    <w:rsid w:val="00145019"/>
    <w:rsid w:val="00145194"/>
    <w:rsid w:val="0014553C"/>
    <w:rsid w:val="00145A1A"/>
    <w:rsid w:val="00145E37"/>
    <w:rsid w:val="001460EE"/>
    <w:rsid w:val="0014657F"/>
    <w:rsid w:val="0014703D"/>
    <w:rsid w:val="00150306"/>
    <w:rsid w:val="00150E6B"/>
    <w:rsid w:val="00150F29"/>
    <w:rsid w:val="00152127"/>
    <w:rsid w:val="00152A15"/>
    <w:rsid w:val="00152E81"/>
    <w:rsid w:val="00152EE7"/>
    <w:rsid w:val="001530E0"/>
    <w:rsid w:val="00153109"/>
    <w:rsid w:val="00153289"/>
    <w:rsid w:val="00153FFD"/>
    <w:rsid w:val="00154348"/>
    <w:rsid w:val="00154BC8"/>
    <w:rsid w:val="00154DE2"/>
    <w:rsid w:val="001558C5"/>
    <w:rsid w:val="00155940"/>
    <w:rsid w:val="001561F3"/>
    <w:rsid w:val="0015635D"/>
    <w:rsid w:val="0015644E"/>
    <w:rsid w:val="00156A38"/>
    <w:rsid w:val="00156CDD"/>
    <w:rsid w:val="00156E1C"/>
    <w:rsid w:val="0015706B"/>
    <w:rsid w:val="0015726E"/>
    <w:rsid w:val="00157363"/>
    <w:rsid w:val="00157627"/>
    <w:rsid w:val="00157808"/>
    <w:rsid w:val="00160909"/>
    <w:rsid w:val="00161223"/>
    <w:rsid w:val="00161352"/>
    <w:rsid w:val="00161574"/>
    <w:rsid w:val="0016230A"/>
    <w:rsid w:val="001629BE"/>
    <w:rsid w:val="00162DE6"/>
    <w:rsid w:val="001636D9"/>
    <w:rsid w:val="001639C9"/>
    <w:rsid w:val="00163EDC"/>
    <w:rsid w:val="00164943"/>
    <w:rsid w:val="00164AED"/>
    <w:rsid w:val="00164E76"/>
    <w:rsid w:val="0016510D"/>
    <w:rsid w:val="00165488"/>
    <w:rsid w:val="001657F0"/>
    <w:rsid w:val="00165E49"/>
    <w:rsid w:val="0016612E"/>
    <w:rsid w:val="00166349"/>
    <w:rsid w:val="001669B4"/>
    <w:rsid w:val="00166C41"/>
    <w:rsid w:val="00166D79"/>
    <w:rsid w:val="00166E20"/>
    <w:rsid w:val="00167088"/>
    <w:rsid w:val="001674B6"/>
    <w:rsid w:val="001701C8"/>
    <w:rsid w:val="0017078B"/>
    <w:rsid w:val="0017087C"/>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0C79"/>
    <w:rsid w:val="00180DA4"/>
    <w:rsid w:val="00181C50"/>
    <w:rsid w:val="0018270E"/>
    <w:rsid w:val="001833E0"/>
    <w:rsid w:val="00183D74"/>
    <w:rsid w:val="00183DEF"/>
    <w:rsid w:val="00184387"/>
    <w:rsid w:val="001857EB"/>
    <w:rsid w:val="00185D09"/>
    <w:rsid w:val="00185E3F"/>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0D"/>
    <w:rsid w:val="00193995"/>
    <w:rsid w:val="00193D1A"/>
    <w:rsid w:val="00194738"/>
    <w:rsid w:val="0019483D"/>
    <w:rsid w:val="00194AA4"/>
    <w:rsid w:val="001958C8"/>
    <w:rsid w:val="00195C77"/>
    <w:rsid w:val="00196015"/>
    <w:rsid w:val="00196D33"/>
    <w:rsid w:val="00196E2F"/>
    <w:rsid w:val="00197DD7"/>
    <w:rsid w:val="001A0454"/>
    <w:rsid w:val="001A09C2"/>
    <w:rsid w:val="001A0F3D"/>
    <w:rsid w:val="001A1004"/>
    <w:rsid w:val="001A1615"/>
    <w:rsid w:val="001A2094"/>
    <w:rsid w:val="001A235D"/>
    <w:rsid w:val="001A2A61"/>
    <w:rsid w:val="001A3136"/>
    <w:rsid w:val="001A3321"/>
    <w:rsid w:val="001A3AAC"/>
    <w:rsid w:val="001A426A"/>
    <w:rsid w:val="001A4C25"/>
    <w:rsid w:val="001A538D"/>
    <w:rsid w:val="001A65D9"/>
    <w:rsid w:val="001A68B8"/>
    <w:rsid w:val="001A6A45"/>
    <w:rsid w:val="001A6C84"/>
    <w:rsid w:val="001A7611"/>
    <w:rsid w:val="001A7835"/>
    <w:rsid w:val="001B096E"/>
    <w:rsid w:val="001B0F66"/>
    <w:rsid w:val="001B1029"/>
    <w:rsid w:val="001B1792"/>
    <w:rsid w:val="001B181A"/>
    <w:rsid w:val="001B1D3C"/>
    <w:rsid w:val="001B1DB0"/>
    <w:rsid w:val="001B1FDD"/>
    <w:rsid w:val="001B21D8"/>
    <w:rsid w:val="001B2268"/>
    <w:rsid w:val="001B287A"/>
    <w:rsid w:val="001B2D7E"/>
    <w:rsid w:val="001B36DF"/>
    <w:rsid w:val="001B37C3"/>
    <w:rsid w:val="001B3A5C"/>
    <w:rsid w:val="001B3F81"/>
    <w:rsid w:val="001B4980"/>
    <w:rsid w:val="001B4B3F"/>
    <w:rsid w:val="001B53B9"/>
    <w:rsid w:val="001B58A4"/>
    <w:rsid w:val="001B5DCA"/>
    <w:rsid w:val="001B5DEC"/>
    <w:rsid w:val="001B5FCD"/>
    <w:rsid w:val="001B6074"/>
    <w:rsid w:val="001B62AC"/>
    <w:rsid w:val="001B65C6"/>
    <w:rsid w:val="001B66A5"/>
    <w:rsid w:val="001B7217"/>
    <w:rsid w:val="001B7B62"/>
    <w:rsid w:val="001C1F91"/>
    <w:rsid w:val="001C1FBA"/>
    <w:rsid w:val="001C2A6F"/>
    <w:rsid w:val="001C2FDE"/>
    <w:rsid w:val="001C308D"/>
    <w:rsid w:val="001C4190"/>
    <w:rsid w:val="001C41E7"/>
    <w:rsid w:val="001C49DD"/>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2790"/>
    <w:rsid w:val="001D3025"/>
    <w:rsid w:val="001D3084"/>
    <w:rsid w:val="001D3BC9"/>
    <w:rsid w:val="001D3D1B"/>
    <w:rsid w:val="001D40B0"/>
    <w:rsid w:val="001D439B"/>
    <w:rsid w:val="001D55BE"/>
    <w:rsid w:val="001D5D86"/>
    <w:rsid w:val="001D5FDE"/>
    <w:rsid w:val="001D65B1"/>
    <w:rsid w:val="001D65D6"/>
    <w:rsid w:val="001D66D8"/>
    <w:rsid w:val="001D6B87"/>
    <w:rsid w:val="001D7040"/>
    <w:rsid w:val="001E09FD"/>
    <w:rsid w:val="001E0B73"/>
    <w:rsid w:val="001E1DFE"/>
    <w:rsid w:val="001E28F5"/>
    <w:rsid w:val="001E29AB"/>
    <w:rsid w:val="001E2C28"/>
    <w:rsid w:val="001E3F6E"/>
    <w:rsid w:val="001E4E45"/>
    <w:rsid w:val="001E4FBF"/>
    <w:rsid w:val="001E5474"/>
    <w:rsid w:val="001E5E97"/>
    <w:rsid w:val="001E7219"/>
    <w:rsid w:val="001E7AAE"/>
    <w:rsid w:val="001E7C2C"/>
    <w:rsid w:val="001F0402"/>
    <w:rsid w:val="001F09C1"/>
    <w:rsid w:val="001F0F97"/>
    <w:rsid w:val="001F1893"/>
    <w:rsid w:val="001F1996"/>
    <w:rsid w:val="001F1DC2"/>
    <w:rsid w:val="001F30B6"/>
    <w:rsid w:val="001F35FA"/>
    <w:rsid w:val="001F3CDC"/>
    <w:rsid w:val="001F4164"/>
    <w:rsid w:val="001F4831"/>
    <w:rsid w:val="001F4DF6"/>
    <w:rsid w:val="001F53D1"/>
    <w:rsid w:val="001F594B"/>
    <w:rsid w:val="001F610F"/>
    <w:rsid w:val="001F62ED"/>
    <w:rsid w:val="001F77B1"/>
    <w:rsid w:val="001F77D4"/>
    <w:rsid w:val="001F79B6"/>
    <w:rsid w:val="00200066"/>
    <w:rsid w:val="00200234"/>
    <w:rsid w:val="00201144"/>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328"/>
    <w:rsid w:val="00211765"/>
    <w:rsid w:val="002118D4"/>
    <w:rsid w:val="00211F1B"/>
    <w:rsid w:val="00212008"/>
    <w:rsid w:val="002132E9"/>
    <w:rsid w:val="0021381F"/>
    <w:rsid w:val="0021400B"/>
    <w:rsid w:val="00214464"/>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0A93"/>
    <w:rsid w:val="0022183B"/>
    <w:rsid w:val="002218E8"/>
    <w:rsid w:val="00221B84"/>
    <w:rsid w:val="0022210C"/>
    <w:rsid w:val="0022216D"/>
    <w:rsid w:val="00222590"/>
    <w:rsid w:val="00222ABA"/>
    <w:rsid w:val="00222DAD"/>
    <w:rsid w:val="00223A7C"/>
    <w:rsid w:val="00223DB2"/>
    <w:rsid w:val="00224152"/>
    <w:rsid w:val="00224263"/>
    <w:rsid w:val="002246A8"/>
    <w:rsid w:val="00224AF1"/>
    <w:rsid w:val="002251AA"/>
    <w:rsid w:val="00226DA3"/>
    <w:rsid w:val="00226F9B"/>
    <w:rsid w:val="0022757E"/>
    <w:rsid w:val="00227796"/>
    <w:rsid w:val="002277A4"/>
    <w:rsid w:val="00227FE7"/>
    <w:rsid w:val="00230041"/>
    <w:rsid w:val="00230352"/>
    <w:rsid w:val="00230CC9"/>
    <w:rsid w:val="00231196"/>
    <w:rsid w:val="002313A4"/>
    <w:rsid w:val="0023171E"/>
    <w:rsid w:val="00231AC4"/>
    <w:rsid w:val="00231F62"/>
    <w:rsid w:val="00232561"/>
    <w:rsid w:val="00233271"/>
    <w:rsid w:val="002334C8"/>
    <w:rsid w:val="00233AF7"/>
    <w:rsid w:val="00233D5B"/>
    <w:rsid w:val="0023424A"/>
    <w:rsid w:val="0023492C"/>
    <w:rsid w:val="00234C42"/>
    <w:rsid w:val="00235ADD"/>
    <w:rsid w:val="00236169"/>
    <w:rsid w:val="002365EC"/>
    <w:rsid w:val="00237893"/>
    <w:rsid w:val="00237ED7"/>
    <w:rsid w:val="00240B72"/>
    <w:rsid w:val="0024109B"/>
    <w:rsid w:val="002416DC"/>
    <w:rsid w:val="002419EC"/>
    <w:rsid w:val="00241AC1"/>
    <w:rsid w:val="0024287A"/>
    <w:rsid w:val="0024365A"/>
    <w:rsid w:val="00243956"/>
    <w:rsid w:val="00244368"/>
    <w:rsid w:val="00244460"/>
    <w:rsid w:val="002453B7"/>
    <w:rsid w:val="0024541B"/>
    <w:rsid w:val="00245798"/>
    <w:rsid w:val="002459FF"/>
    <w:rsid w:val="00246E4E"/>
    <w:rsid w:val="00246EA2"/>
    <w:rsid w:val="00246F8F"/>
    <w:rsid w:val="00246FB5"/>
    <w:rsid w:val="00250BD1"/>
    <w:rsid w:val="00250C70"/>
    <w:rsid w:val="002526BC"/>
    <w:rsid w:val="00253CAB"/>
    <w:rsid w:val="002552B9"/>
    <w:rsid w:val="00255A59"/>
    <w:rsid w:val="00256297"/>
    <w:rsid w:val="002567CF"/>
    <w:rsid w:val="00256ADC"/>
    <w:rsid w:val="00257017"/>
    <w:rsid w:val="0025713A"/>
    <w:rsid w:val="00257667"/>
    <w:rsid w:val="00257BF2"/>
    <w:rsid w:val="002603FF"/>
    <w:rsid w:val="00260652"/>
    <w:rsid w:val="00260BC0"/>
    <w:rsid w:val="00260EAE"/>
    <w:rsid w:val="002616C7"/>
    <w:rsid w:val="00261707"/>
    <w:rsid w:val="002621C7"/>
    <w:rsid w:val="002627F4"/>
    <w:rsid w:val="00262C69"/>
    <w:rsid w:val="0026375B"/>
    <w:rsid w:val="0026398D"/>
    <w:rsid w:val="00264036"/>
    <w:rsid w:val="0026418C"/>
    <w:rsid w:val="00264F9B"/>
    <w:rsid w:val="002650CB"/>
    <w:rsid w:val="00265121"/>
    <w:rsid w:val="002653C6"/>
    <w:rsid w:val="0026563D"/>
    <w:rsid w:val="002658AA"/>
    <w:rsid w:val="002664E9"/>
    <w:rsid w:val="00266856"/>
    <w:rsid w:val="00266D83"/>
    <w:rsid w:val="002707DA"/>
    <w:rsid w:val="00271198"/>
    <w:rsid w:val="0027178A"/>
    <w:rsid w:val="002726C7"/>
    <w:rsid w:val="00272F5A"/>
    <w:rsid w:val="00272FB3"/>
    <w:rsid w:val="00273323"/>
    <w:rsid w:val="00273425"/>
    <w:rsid w:val="00273890"/>
    <w:rsid w:val="00273979"/>
    <w:rsid w:val="00273D33"/>
    <w:rsid w:val="002741CE"/>
    <w:rsid w:val="00274872"/>
    <w:rsid w:val="00274A01"/>
    <w:rsid w:val="00274DC7"/>
    <w:rsid w:val="0027531C"/>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39B"/>
    <w:rsid w:val="00284417"/>
    <w:rsid w:val="00285157"/>
    <w:rsid w:val="0028526A"/>
    <w:rsid w:val="00285451"/>
    <w:rsid w:val="00285832"/>
    <w:rsid w:val="00285BB8"/>
    <w:rsid w:val="00286409"/>
    <w:rsid w:val="00286811"/>
    <w:rsid w:val="00287350"/>
    <w:rsid w:val="002876FE"/>
    <w:rsid w:val="00287AB6"/>
    <w:rsid w:val="00287E21"/>
    <w:rsid w:val="002905D1"/>
    <w:rsid w:val="002907DC"/>
    <w:rsid w:val="00291036"/>
    <w:rsid w:val="00291716"/>
    <w:rsid w:val="002919E4"/>
    <w:rsid w:val="00292036"/>
    <w:rsid w:val="002923FA"/>
    <w:rsid w:val="00292592"/>
    <w:rsid w:val="00292634"/>
    <w:rsid w:val="00292683"/>
    <w:rsid w:val="00293146"/>
    <w:rsid w:val="00293865"/>
    <w:rsid w:val="002939C8"/>
    <w:rsid w:val="00293AB7"/>
    <w:rsid w:val="00294939"/>
    <w:rsid w:val="00294FCC"/>
    <w:rsid w:val="00295C93"/>
    <w:rsid w:val="0029603B"/>
    <w:rsid w:val="00296048"/>
    <w:rsid w:val="002960BD"/>
    <w:rsid w:val="00296C45"/>
    <w:rsid w:val="00296C4E"/>
    <w:rsid w:val="002971EF"/>
    <w:rsid w:val="002972D5"/>
    <w:rsid w:val="0029782B"/>
    <w:rsid w:val="00297C90"/>
    <w:rsid w:val="00297DD2"/>
    <w:rsid w:val="00297F3A"/>
    <w:rsid w:val="002A029A"/>
    <w:rsid w:val="002A0372"/>
    <w:rsid w:val="002A073A"/>
    <w:rsid w:val="002A09D9"/>
    <w:rsid w:val="002A0B8F"/>
    <w:rsid w:val="002A0BA3"/>
    <w:rsid w:val="002A0BC9"/>
    <w:rsid w:val="002A1660"/>
    <w:rsid w:val="002A1880"/>
    <w:rsid w:val="002A1CD5"/>
    <w:rsid w:val="002A26EB"/>
    <w:rsid w:val="002A2709"/>
    <w:rsid w:val="002A3CF8"/>
    <w:rsid w:val="002A412F"/>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3962"/>
    <w:rsid w:val="002C3C8A"/>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51AB"/>
    <w:rsid w:val="002D5369"/>
    <w:rsid w:val="002D56E4"/>
    <w:rsid w:val="002D602E"/>
    <w:rsid w:val="002D6870"/>
    <w:rsid w:val="002D68A3"/>
    <w:rsid w:val="002D6984"/>
    <w:rsid w:val="002D69CD"/>
    <w:rsid w:val="002D6C41"/>
    <w:rsid w:val="002D7346"/>
    <w:rsid w:val="002D75BB"/>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3F9E"/>
    <w:rsid w:val="002F4038"/>
    <w:rsid w:val="002F4164"/>
    <w:rsid w:val="002F648A"/>
    <w:rsid w:val="002F685F"/>
    <w:rsid w:val="002F6F30"/>
    <w:rsid w:val="002F6FA1"/>
    <w:rsid w:val="002F76D9"/>
    <w:rsid w:val="002F7D8E"/>
    <w:rsid w:val="003000F4"/>
    <w:rsid w:val="0030015E"/>
    <w:rsid w:val="003001E2"/>
    <w:rsid w:val="0030037A"/>
    <w:rsid w:val="003003E2"/>
    <w:rsid w:val="00301B84"/>
    <w:rsid w:val="00301D2A"/>
    <w:rsid w:val="00301EC3"/>
    <w:rsid w:val="003027E1"/>
    <w:rsid w:val="00302D01"/>
    <w:rsid w:val="00302FDF"/>
    <w:rsid w:val="00303339"/>
    <w:rsid w:val="00303A68"/>
    <w:rsid w:val="00304D95"/>
    <w:rsid w:val="0030511F"/>
    <w:rsid w:val="003053F4"/>
    <w:rsid w:val="0030580C"/>
    <w:rsid w:val="00305934"/>
    <w:rsid w:val="003059E3"/>
    <w:rsid w:val="00305E89"/>
    <w:rsid w:val="00305EA4"/>
    <w:rsid w:val="003067C7"/>
    <w:rsid w:val="00306C73"/>
    <w:rsid w:val="003109E1"/>
    <w:rsid w:val="003114AF"/>
    <w:rsid w:val="003117CE"/>
    <w:rsid w:val="00312608"/>
    <w:rsid w:val="00312762"/>
    <w:rsid w:val="00312939"/>
    <w:rsid w:val="00312941"/>
    <w:rsid w:val="00313C06"/>
    <w:rsid w:val="0031420A"/>
    <w:rsid w:val="003144A5"/>
    <w:rsid w:val="003149E8"/>
    <w:rsid w:val="00314F36"/>
    <w:rsid w:val="00315A5D"/>
    <w:rsid w:val="0031621F"/>
    <w:rsid w:val="00316769"/>
    <w:rsid w:val="0031703F"/>
    <w:rsid w:val="00317241"/>
    <w:rsid w:val="0031735C"/>
    <w:rsid w:val="0031757B"/>
    <w:rsid w:val="00317909"/>
    <w:rsid w:val="00321AF1"/>
    <w:rsid w:val="00321BDD"/>
    <w:rsid w:val="003227EF"/>
    <w:rsid w:val="0032294C"/>
    <w:rsid w:val="0032298D"/>
    <w:rsid w:val="00322F31"/>
    <w:rsid w:val="003238BB"/>
    <w:rsid w:val="003240A0"/>
    <w:rsid w:val="00324D48"/>
    <w:rsid w:val="00325135"/>
    <w:rsid w:val="00325DC9"/>
    <w:rsid w:val="00325DD9"/>
    <w:rsid w:val="00325EB9"/>
    <w:rsid w:val="003263F0"/>
    <w:rsid w:val="00326BEF"/>
    <w:rsid w:val="00326C76"/>
    <w:rsid w:val="0033074D"/>
    <w:rsid w:val="0033108A"/>
    <w:rsid w:val="00332E69"/>
    <w:rsid w:val="00333417"/>
    <w:rsid w:val="00333513"/>
    <w:rsid w:val="00333563"/>
    <w:rsid w:val="00333DDC"/>
    <w:rsid w:val="00333EA4"/>
    <w:rsid w:val="00334805"/>
    <w:rsid w:val="00335B81"/>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37DD"/>
    <w:rsid w:val="00343BAD"/>
    <w:rsid w:val="00344B58"/>
    <w:rsid w:val="00344D23"/>
    <w:rsid w:val="0034686F"/>
    <w:rsid w:val="00346F2A"/>
    <w:rsid w:val="003473EF"/>
    <w:rsid w:val="003474BE"/>
    <w:rsid w:val="003476C6"/>
    <w:rsid w:val="00347A1B"/>
    <w:rsid w:val="0035069B"/>
    <w:rsid w:val="0035085E"/>
    <w:rsid w:val="003508E5"/>
    <w:rsid w:val="00351B01"/>
    <w:rsid w:val="00351D88"/>
    <w:rsid w:val="0035252F"/>
    <w:rsid w:val="00352767"/>
    <w:rsid w:val="003528C6"/>
    <w:rsid w:val="003529CB"/>
    <w:rsid w:val="00352BE9"/>
    <w:rsid w:val="00352E51"/>
    <w:rsid w:val="0035305D"/>
    <w:rsid w:val="003530B8"/>
    <w:rsid w:val="003533F5"/>
    <w:rsid w:val="00353654"/>
    <w:rsid w:val="0035370A"/>
    <w:rsid w:val="00353954"/>
    <w:rsid w:val="00353AFC"/>
    <w:rsid w:val="00353FB7"/>
    <w:rsid w:val="00355856"/>
    <w:rsid w:val="00355A83"/>
    <w:rsid w:val="003564FD"/>
    <w:rsid w:val="00356EEB"/>
    <w:rsid w:val="0035785A"/>
    <w:rsid w:val="00357973"/>
    <w:rsid w:val="00357C36"/>
    <w:rsid w:val="00357F64"/>
    <w:rsid w:val="00357FC3"/>
    <w:rsid w:val="00360102"/>
    <w:rsid w:val="00360651"/>
    <w:rsid w:val="003613D1"/>
    <w:rsid w:val="003616AB"/>
    <w:rsid w:val="00361C45"/>
    <w:rsid w:val="003621FE"/>
    <w:rsid w:val="00362751"/>
    <w:rsid w:val="00362C41"/>
    <w:rsid w:val="00362C62"/>
    <w:rsid w:val="003637D4"/>
    <w:rsid w:val="00363A48"/>
    <w:rsid w:val="00363B07"/>
    <w:rsid w:val="00363C00"/>
    <w:rsid w:val="00364235"/>
    <w:rsid w:val="003647EF"/>
    <w:rsid w:val="00364F04"/>
    <w:rsid w:val="00365669"/>
    <w:rsid w:val="00365864"/>
    <w:rsid w:val="00365B31"/>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68"/>
    <w:rsid w:val="00377AAB"/>
    <w:rsid w:val="003809F9"/>
    <w:rsid w:val="00380A8B"/>
    <w:rsid w:val="003812AA"/>
    <w:rsid w:val="003812B7"/>
    <w:rsid w:val="003818EE"/>
    <w:rsid w:val="0038231E"/>
    <w:rsid w:val="00382348"/>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723"/>
    <w:rsid w:val="003A0ADA"/>
    <w:rsid w:val="003A1265"/>
    <w:rsid w:val="003A1403"/>
    <w:rsid w:val="003A1CA1"/>
    <w:rsid w:val="003A2626"/>
    <w:rsid w:val="003A26E9"/>
    <w:rsid w:val="003A2FFA"/>
    <w:rsid w:val="003A3019"/>
    <w:rsid w:val="003A306B"/>
    <w:rsid w:val="003A30F3"/>
    <w:rsid w:val="003A32FD"/>
    <w:rsid w:val="003A564A"/>
    <w:rsid w:val="003A5713"/>
    <w:rsid w:val="003A5CF4"/>
    <w:rsid w:val="003A5D8C"/>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01F"/>
    <w:rsid w:val="003B414B"/>
    <w:rsid w:val="003B46E2"/>
    <w:rsid w:val="003B4F41"/>
    <w:rsid w:val="003B518D"/>
    <w:rsid w:val="003B51C3"/>
    <w:rsid w:val="003B53A2"/>
    <w:rsid w:val="003B550B"/>
    <w:rsid w:val="003B6D0E"/>
    <w:rsid w:val="003B77B2"/>
    <w:rsid w:val="003B78BD"/>
    <w:rsid w:val="003C006A"/>
    <w:rsid w:val="003C0325"/>
    <w:rsid w:val="003C08F2"/>
    <w:rsid w:val="003C0DBA"/>
    <w:rsid w:val="003C13DF"/>
    <w:rsid w:val="003C15EA"/>
    <w:rsid w:val="003C1A19"/>
    <w:rsid w:val="003C1D72"/>
    <w:rsid w:val="003C20A5"/>
    <w:rsid w:val="003C22E8"/>
    <w:rsid w:val="003C3775"/>
    <w:rsid w:val="003C4529"/>
    <w:rsid w:val="003C587C"/>
    <w:rsid w:val="003C5ECB"/>
    <w:rsid w:val="003C6471"/>
    <w:rsid w:val="003C696F"/>
    <w:rsid w:val="003C7BDD"/>
    <w:rsid w:val="003D0317"/>
    <w:rsid w:val="003D0980"/>
    <w:rsid w:val="003D0DC4"/>
    <w:rsid w:val="003D138D"/>
    <w:rsid w:val="003D140A"/>
    <w:rsid w:val="003D1B67"/>
    <w:rsid w:val="003D2B57"/>
    <w:rsid w:val="003D332C"/>
    <w:rsid w:val="003D33A3"/>
    <w:rsid w:val="003D3B01"/>
    <w:rsid w:val="003D3CE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9B"/>
    <w:rsid w:val="003F22C0"/>
    <w:rsid w:val="003F245F"/>
    <w:rsid w:val="003F2567"/>
    <w:rsid w:val="003F26D5"/>
    <w:rsid w:val="003F27EC"/>
    <w:rsid w:val="003F30FB"/>
    <w:rsid w:val="003F3187"/>
    <w:rsid w:val="003F3201"/>
    <w:rsid w:val="003F3C43"/>
    <w:rsid w:val="003F3DDC"/>
    <w:rsid w:val="003F40B5"/>
    <w:rsid w:val="003F4482"/>
    <w:rsid w:val="003F5175"/>
    <w:rsid w:val="003F585B"/>
    <w:rsid w:val="003F5C71"/>
    <w:rsid w:val="003F65D9"/>
    <w:rsid w:val="003F6641"/>
    <w:rsid w:val="003F7BFB"/>
    <w:rsid w:val="00400050"/>
    <w:rsid w:val="004006E4"/>
    <w:rsid w:val="00400CA5"/>
    <w:rsid w:val="00402456"/>
    <w:rsid w:val="00402AEF"/>
    <w:rsid w:val="00402EAC"/>
    <w:rsid w:val="00403212"/>
    <w:rsid w:val="004035AA"/>
    <w:rsid w:val="00403648"/>
    <w:rsid w:val="004039AD"/>
    <w:rsid w:val="00403CBE"/>
    <w:rsid w:val="00403CED"/>
    <w:rsid w:val="00403E0E"/>
    <w:rsid w:val="00403FD2"/>
    <w:rsid w:val="004040D9"/>
    <w:rsid w:val="00405140"/>
    <w:rsid w:val="00405F87"/>
    <w:rsid w:val="004068B0"/>
    <w:rsid w:val="00406BB7"/>
    <w:rsid w:val="00406CBD"/>
    <w:rsid w:val="004072CB"/>
    <w:rsid w:val="00407601"/>
    <w:rsid w:val="00407C45"/>
    <w:rsid w:val="00407F1C"/>
    <w:rsid w:val="0041015C"/>
    <w:rsid w:val="004105AD"/>
    <w:rsid w:val="00410CC8"/>
    <w:rsid w:val="00410F84"/>
    <w:rsid w:val="0041133C"/>
    <w:rsid w:val="00411DF9"/>
    <w:rsid w:val="004122CF"/>
    <w:rsid w:val="0041252D"/>
    <w:rsid w:val="00412623"/>
    <w:rsid w:val="0041326C"/>
    <w:rsid w:val="0041384C"/>
    <w:rsid w:val="00413C6D"/>
    <w:rsid w:val="00414373"/>
    <w:rsid w:val="00414F25"/>
    <w:rsid w:val="004151BA"/>
    <w:rsid w:val="004158FD"/>
    <w:rsid w:val="00415B47"/>
    <w:rsid w:val="00415F52"/>
    <w:rsid w:val="00415F57"/>
    <w:rsid w:val="00416478"/>
    <w:rsid w:val="004165DB"/>
    <w:rsid w:val="00416675"/>
    <w:rsid w:val="0041760C"/>
    <w:rsid w:val="00417EBF"/>
    <w:rsid w:val="00420205"/>
    <w:rsid w:val="0042083D"/>
    <w:rsid w:val="00420849"/>
    <w:rsid w:val="00420887"/>
    <w:rsid w:val="00420B66"/>
    <w:rsid w:val="0042208E"/>
    <w:rsid w:val="00422C87"/>
    <w:rsid w:val="00423470"/>
    <w:rsid w:val="004235F5"/>
    <w:rsid w:val="00423E86"/>
    <w:rsid w:val="0042417D"/>
    <w:rsid w:val="0042510C"/>
    <w:rsid w:val="00425A7B"/>
    <w:rsid w:val="00426110"/>
    <w:rsid w:val="00426512"/>
    <w:rsid w:val="0042684A"/>
    <w:rsid w:val="00427388"/>
    <w:rsid w:val="004276A7"/>
    <w:rsid w:val="004303B1"/>
    <w:rsid w:val="00430AB9"/>
    <w:rsid w:val="0043255E"/>
    <w:rsid w:val="004325F4"/>
    <w:rsid w:val="00432C69"/>
    <w:rsid w:val="0043319E"/>
    <w:rsid w:val="00433208"/>
    <w:rsid w:val="0043354D"/>
    <w:rsid w:val="004341D8"/>
    <w:rsid w:val="004343CE"/>
    <w:rsid w:val="00434492"/>
    <w:rsid w:val="00434BA4"/>
    <w:rsid w:val="00435239"/>
    <w:rsid w:val="004360A4"/>
    <w:rsid w:val="00436909"/>
    <w:rsid w:val="00436BCF"/>
    <w:rsid w:val="00436FAA"/>
    <w:rsid w:val="00440115"/>
    <w:rsid w:val="00440598"/>
    <w:rsid w:val="00440968"/>
    <w:rsid w:val="00440B80"/>
    <w:rsid w:val="004411CF"/>
    <w:rsid w:val="0044133A"/>
    <w:rsid w:val="00441706"/>
    <w:rsid w:val="00442224"/>
    <w:rsid w:val="00442659"/>
    <w:rsid w:val="00442670"/>
    <w:rsid w:val="00442B5E"/>
    <w:rsid w:val="00442BD6"/>
    <w:rsid w:val="0044315F"/>
    <w:rsid w:val="0044398F"/>
    <w:rsid w:val="004439EA"/>
    <w:rsid w:val="00444034"/>
    <w:rsid w:val="00444189"/>
    <w:rsid w:val="00444C81"/>
    <w:rsid w:val="00444DB2"/>
    <w:rsid w:val="0044648B"/>
    <w:rsid w:val="004472F7"/>
    <w:rsid w:val="00447374"/>
    <w:rsid w:val="00447717"/>
    <w:rsid w:val="00447F77"/>
    <w:rsid w:val="004504AC"/>
    <w:rsid w:val="004504DA"/>
    <w:rsid w:val="00450F58"/>
    <w:rsid w:val="0045101B"/>
    <w:rsid w:val="00451398"/>
    <w:rsid w:val="004519E9"/>
    <w:rsid w:val="00451DED"/>
    <w:rsid w:val="004525A7"/>
    <w:rsid w:val="00452B06"/>
    <w:rsid w:val="004543FF"/>
    <w:rsid w:val="00454559"/>
    <w:rsid w:val="00454C7E"/>
    <w:rsid w:val="00454D58"/>
    <w:rsid w:val="00455452"/>
    <w:rsid w:val="004557C9"/>
    <w:rsid w:val="00455CF9"/>
    <w:rsid w:val="00456532"/>
    <w:rsid w:val="00456E72"/>
    <w:rsid w:val="00457C66"/>
    <w:rsid w:val="004600C3"/>
    <w:rsid w:val="00460668"/>
    <w:rsid w:val="004608B8"/>
    <w:rsid w:val="00460905"/>
    <w:rsid w:val="00460D88"/>
    <w:rsid w:val="00461256"/>
    <w:rsid w:val="004612F8"/>
    <w:rsid w:val="004616E2"/>
    <w:rsid w:val="0046179A"/>
    <w:rsid w:val="00461B5F"/>
    <w:rsid w:val="00461BCF"/>
    <w:rsid w:val="00461F7A"/>
    <w:rsid w:val="00462C93"/>
    <w:rsid w:val="004630E5"/>
    <w:rsid w:val="004635CF"/>
    <w:rsid w:val="00463E20"/>
    <w:rsid w:val="00463FC8"/>
    <w:rsid w:val="0046419E"/>
    <w:rsid w:val="00464C6E"/>
    <w:rsid w:val="00465471"/>
    <w:rsid w:val="00466F3C"/>
    <w:rsid w:val="0046701B"/>
    <w:rsid w:val="00467223"/>
    <w:rsid w:val="00467368"/>
    <w:rsid w:val="004677C5"/>
    <w:rsid w:val="00467A0B"/>
    <w:rsid w:val="00467A73"/>
    <w:rsid w:val="00467BA8"/>
    <w:rsid w:val="00470346"/>
    <w:rsid w:val="0047038D"/>
    <w:rsid w:val="00470486"/>
    <w:rsid w:val="004708E8"/>
    <w:rsid w:val="00471628"/>
    <w:rsid w:val="00471C26"/>
    <w:rsid w:val="004723C8"/>
    <w:rsid w:val="004735BE"/>
    <w:rsid w:val="004740F4"/>
    <w:rsid w:val="004748B8"/>
    <w:rsid w:val="00475226"/>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2D6E"/>
    <w:rsid w:val="0049305F"/>
    <w:rsid w:val="00493911"/>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6AA"/>
    <w:rsid w:val="00497DDF"/>
    <w:rsid w:val="004A0164"/>
    <w:rsid w:val="004A01A5"/>
    <w:rsid w:val="004A1246"/>
    <w:rsid w:val="004A1468"/>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855"/>
    <w:rsid w:val="004B186C"/>
    <w:rsid w:val="004B20B2"/>
    <w:rsid w:val="004B2430"/>
    <w:rsid w:val="004B2610"/>
    <w:rsid w:val="004B2A71"/>
    <w:rsid w:val="004B31D3"/>
    <w:rsid w:val="004B3233"/>
    <w:rsid w:val="004B3845"/>
    <w:rsid w:val="004B3928"/>
    <w:rsid w:val="004B3AB4"/>
    <w:rsid w:val="004B3D6E"/>
    <w:rsid w:val="004B4232"/>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22"/>
    <w:rsid w:val="004C15D2"/>
    <w:rsid w:val="004C1867"/>
    <w:rsid w:val="004C2043"/>
    <w:rsid w:val="004C22C4"/>
    <w:rsid w:val="004C243B"/>
    <w:rsid w:val="004C293B"/>
    <w:rsid w:val="004C31C4"/>
    <w:rsid w:val="004C3807"/>
    <w:rsid w:val="004C41AD"/>
    <w:rsid w:val="004C41E0"/>
    <w:rsid w:val="004C44D4"/>
    <w:rsid w:val="004C4F04"/>
    <w:rsid w:val="004C566C"/>
    <w:rsid w:val="004C6004"/>
    <w:rsid w:val="004C636D"/>
    <w:rsid w:val="004C705B"/>
    <w:rsid w:val="004C7AB1"/>
    <w:rsid w:val="004D0A20"/>
    <w:rsid w:val="004D0D72"/>
    <w:rsid w:val="004D0D9E"/>
    <w:rsid w:val="004D102F"/>
    <w:rsid w:val="004D14DA"/>
    <w:rsid w:val="004D1586"/>
    <w:rsid w:val="004D15F0"/>
    <w:rsid w:val="004D1B61"/>
    <w:rsid w:val="004D1BFA"/>
    <w:rsid w:val="004D21F9"/>
    <w:rsid w:val="004D23A1"/>
    <w:rsid w:val="004D24D3"/>
    <w:rsid w:val="004D25AF"/>
    <w:rsid w:val="004D2AB9"/>
    <w:rsid w:val="004D2D26"/>
    <w:rsid w:val="004D2E91"/>
    <w:rsid w:val="004D4023"/>
    <w:rsid w:val="004D46A2"/>
    <w:rsid w:val="004D4C48"/>
    <w:rsid w:val="004D4F9E"/>
    <w:rsid w:val="004D58D1"/>
    <w:rsid w:val="004D5EBA"/>
    <w:rsid w:val="004D76C9"/>
    <w:rsid w:val="004D7E28"/>
    <w:rsid w:val="004D7FA9"/>
    <w:rsid w:val="004E01D8"/>
    <w:rsid w:val="004E0385"/>
    <w:rsid w:val="004E0390"/>
    <w:rsid w:val="004E2E02"/>
    <w:rsid w:val="004E311D"/>
    <w:rsid w:val="004E4397"/>
    <w:rsid w:val="004E52B5"/>
    <w:rsid w:val="004E55CB"/>
    <w:rsid w:val="004E61E4"/>
    <w:rsid w:val="004E6386"/>
    <w:rsid w:val="004E67CA"/>
    <w:rsid w:val="004E69AE"/>
    <w:rsid w:val="004E69D0"/>
    <w:rsid w:val="004E711B"/>
    <w:rsid w:val="004F02DA"/>
    <w:rsid w:val="004F0381"/>
    <w:rsid w:val="004F0C2B"/>
    <w:rsid w:val="004F119C"/>
    <w:rsid w:val="004F1B48"/>
    <w:rsid w:val="004F1F73"/>
    <w:rsid w:val="004F21A4"/>
    <w:rsid w:val="004F228E"/>
    <w:rsid w:val="004F244E"/>
    <w:rsid w:val="004F2D26"/>
    <w:rsid w:val="004F3006"/>
    <w:rsid w:val="004F3090"/>
    <w:rsid w:val="004F310B"/>
    <w:rsid w:val="004F3431"/>
    <w:rsid w:val="004F3719"/>
    <w:rsid w:val="004F3CF2"/>
    <w:rsid w:val="004F4F76"/>
    <w:rsid w:val="004F5DEF"/>
    <w:rsid w:val="004F5EBB"/>
    <w:rsid w:val="004F5EE9"/>
    <w:rsid w:val="004F70F1"/>
    <w:rsid w:val="004F7440"/>
    <w:rsid w:val="00500594"/>
    <w:rsid w:val="00500856"/>
    <w:rsid w:val="005011E7"/>
    <w:rsid w:val="0050137D"/>
    <w:rsid w:val="005019EB"/>
    <w:rsid w:val="00501F8B"/>
    <w:rsid w:val="00501FCB"/>
    <w:rsid w:val="00502040"/>
    <w:rsid w:val="0050288C"/>
    <w:rsid w:val="005028D7"/>
    <w:rsid w:val="00502B0B"/>
    <w:rsid w:val="00503317"/>
    <w:rsid w:val="0050361D"/>
    <w:rsid w:val="0050364C"/>
    <w:rsid w:val="005037F0"/>
    <w:rsid w:val="0050397D"/>
    <w:rsid w:val="00503C0D"/>
    <w:rsid w:val="00504CEA"/>
    <w:rsid w:val="0050520B"/>
    <w:rsid w:val="00505EE4"/>
    <w:rsid w:val="005063F9"/>
    <w:rsid w:val="005064DB"/>
    <w:rsid w:val="00506570"/>
    <w:rsid w:val="00506C31"/>
    <w:rsid w:val="00507375"/>
    <w:rsid w:val="00507685"/>
    <w:rsid w:val="00507D34"/>
    <w:rsid w:val="0051029F"/>
    <w:rsid w:val="005105EB"/>
    <w:rsid w:val="005109C0"/>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5EB3"/>
    <w:rsid w:val="00516FC2"/>
    <w:rsid w:val="005173A6"/>
    <w:rsid w:val="00517409"/>
    <w:rsid w:val="00520066"/>
    <w:rsid w:val="005206A4"/>
    <w:rsid w:val="005207EA"/>
    <w:rsid w:val="00520923"/>
    <w:rsid w:val="00520D2B"/>
    <w:rsid w:val="00521CF1"/>
    <w:rsid w:val="00521E99"/>
    <w:rsid w:val="005235B9"/>
    <w:rsid w:val="00523DAE"/>
    <w:rsid w:val="005244BE"/>
    <w:rsid w:val="00524B47"/>
    <w:rsid w:val="005252B2"/>
    <w:rsid w:val="0052538B"/>
    <w:rsid w:val="00525899"/>
    <w:rsid w:val="00525DA8"/>
    <w:rsid w:val="00525E04"/>
    <w:rsid w:val="0052630F"/>
    <w:rsid w:val="005263A0"/>
    <w:rsid w:val="00526495"/>
    <w:rsid w:val="00526690"/>
    <w:rsid w:val="00526B06"/>
    <w:rsid w:val="00526B26"/>
    <w:rsid w:val="0052731C"/>
    <w:rsid w:val="00527AD9"/>
    <w:rsid w:val="00530DEE"/>
    <w:rsid w:val="00530FAC"/>
    <w:rsid w:val="00531DC7"/>
    <w:rsid w:val="00532153"/>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CE9"/>
    <w:rsid w:val="00541BF5"/>
    <w:rsid w:val="00542077"/>
    <w:rsid w:val="005426CF"/>
    <w:rsid w:val="00542A72"/>
    <w:rsid w:val="005434D5"/>
    <w:rsid w:val="00543542"/>
    <w:rsid w:val="00543A74"/>
    <w:rsid w:val="00544485"/>
    <w:rsid w:val="00544BAC"/>
    <w:rsid w:val="005453E8"/>
    <w:rsid w:val="0054566A"/>
    <w:rsid w:val="0054579D"/>
    <w:rsid w:val="00545FF9"/>
    <w:rsid w:val="00546477"/>
    <w:rsid w:val="00546665"/>
    <w:rsid w:val="0054682B"/>
    <w:rsid w:val="00547B38"/>
    <w:rsid w:val="00547C26"/>
    <w:rsid w:val="00547CD9"/>
    <w:rsid w:val="0055047F"/>
    <w:rsid w:val="005507BF"/>
    <w:rsid w:val="00550897"/>
    <w:rsid w:val="00550E43"/>
    <w:rsid w:val="00551B43"/>
    <w:rsid w:val="00552AE5"/>
    <w:rsid w:val="00552B3E"/>
    <w:rsid w:val="00553013"/>
    <w:rsid w:val="005531FE"/>
    <w:rsid w:val="00553FD4"/>
    <w:rsid w:val="005549C6"/>
    <w:rsid w:val="00555284"/>
    <w:rsid w:val="005553A9"/>
    <w:rsid w:val="00555E12"/>
    <w:rsid w:val="00556555"/>
    <w:rsid w:val="00557F9F"/>
    <w:rsid w:val="00560009"/>
    <w:rsid w:val="005609DA"/>
    <w:rsid w:val="00560FF5"/>
    <w:rsid w:val="00561511"/>
    <w:rsid w:val="00561E41"/>
    <w:rsid w:val="00561EE0"/>
    <w:rsid w:val="00563104"/>
    <w:rsid w:val="00563699"/>
    <w:rsid w:val="00563744"/>
    <w:rsid w:val="0056465E"/>
    <w:rsid w:val="005647CA"/>
    <w:rsid w:val="005647E5"/>
    <w:rsid w:val="0056485B"/>
    <w:rsid w:val="005649C1"/>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535C"/>
    <w:rsid w:val="00575504"/>
    <w:rsid w:val="0057578C"/>
    <w:rsid w:val="005774FD"/>
    <w:rsid w:val="00577571"/>
    <w:rsid w:val="00577B5D"/>
    <w:rsid w:val="005800C3"/>
    <w:rsid w:val="0058033E"/>
    <w:rsid w:val="0058089A"/>
    <w:rsid w:val="00580D96"/>
    <w:rsid w:val="00580DD8"/>
    <w:rsid w:val="00580E07"/>
    <w:rsid w:val="00580E2C"/>
    <w:rsid w:val="00580F17"/>
    <w:rsid w:val="00580FD6"/>
    <w:rsid w:val="005816EE"/>
    <w:rsid w:val="00581AFE"/>
    <w:rsid w:val="00581B4B"/>
    <w:rsid w:val="00581D0A"/>
    <w:rsid w:val="00581DA3"/>
    <w:rsid w:val="005821CE"/>
    <w:rsid w:val="00582281"/>
    <w:rsid w:val="005832A1"/>
    <w:rsid w:val="00583A7D"/>
    <w:rsid w:val="00584476"/>
    <w:rsid w:val="00584DDD"/>
    <w:rsid w:val="00584F66"/>
    <w:rsid w:val="00585A43"/>
    <w:rsid w:val="005864FA"/>
    <w:rsid w:val="00586734"/>
    <w:rsid w:val="0058707E"/>
    <w:rsid w:val="00587190"/>
    <w:rsid w:val="00587DD1"/>
    <w:rsid w:val="00587F98"/>
    <w:rsid w:val="00590494"/>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565E"/>
    <w:rsid w:val="005A5945"/>
    <w:rsid w:val="005A6879"/>
    <w:rsid w:val="005A6E1A"/>
    <w:rsid w:val="005A6FD7"/>
    <w:rsid w:val="005A7B40"/>
    <w:rsid w:val="005A7E00"/>
    <w:rsid w:val="005B00E0"/>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419"/>
    <w:rsid w:val="005C2F75"/>
    <w:rsid w:val="005C2F89"/>
    <w:rsid w:val="005C34D4"/>
    <w:rsid w:val="005C3783"/>
    <w:rsid w:val="005C429A"/>
    <w:rsid w:val="005C42D5"/>
    <w:rsid w:val="005C47A2"/>
    <w:rsid w:val="005C4816"/>
    <w:rsid w:val="005C56C1"/>
    <w:rsid w:val="005C5865"/>
    <w:rsid w:val="005C5972"/>
    <w:rsid w:val="005C5D45"/>
    <w:rsid w:val="005C5FDE"/>
    <w:rsid w:val="005C6FFE"/>
    <w:rsid w:val="005C7E04"/>
    <w:rsid w:val="005D0112"/>
    <w:rsid w:val="005D05E0"/>
    <w:rsid w:val="005D07D7"/>
    <w:rsid w:val="005D131F"/>
    <w:rsid w:val="005D1A75"/>
    <w:rsid w:val="005D2137"/>
    <w:rsid w:val="005D283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332D"/>
    <w:rsid w:val="005E34BF"/>
    <w:rsid w:val="005E3A99"/>
    <w:rsid w:val="005E4053"/>
    <w:rsid w:val="005E5211"/>
    <w:rsid w:val="005E56E6"/>
    <w:rsid w:val="005E6A57"/>
    <w:rsid w:val="005E6ACA"/>
    <w:rsid w:val="005E6DB7"/>
    <w:rsid w:val="005E6F02"/>
    <w:rsid w:val="005E7080"/>
    <w:rsid w:val="005E7B4D"/>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C17"/>
    <w:rsid w:val="00600D50"/>
    <w:rsid w:val="00600F4E"/>
    <w:rsid w:val="0060174B"/>
    <w:rsid w:val="00602924"/>
    <w:rsid w:val="00602A88"/>
    <w:rsid w:val="00602F49"/>
    <w:rsid w:val="00602FE0"/>
    <w:rsid w:val="00603136"/>
    <w:rsid w:val="006032B1"/>
    <w:rsid w:val="006032B8"/>
    <w:rsid w:val="006041F9"/>
    <w:rsid w:val="006050C3"/>
    <w:rsid w:val="00605AE9"/>
    <w:rsid w:val="006061CB"/>
    <w:rsid w:val="006063E9"/>
    <w:rsid w:val="00607607"/>
    <w:rsid w:val="00607721"/>
    <w:rsid w:val="006111D7"/>
    <w:rsid w:val="0061159C"/>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68AB"/>
    <w:rsid w:val="0061710A"/>
    <w:rsid w:val="006172A6"/>
    <w:rsid w:val="0061784D"/>
    <w:rsid w:val="00617BDA"/>
    <w:rsid w:val="00617F50"/>
    <w:rsid w:val="00617F62"/>
    <w:rsid w:val="0062005A"/>
    <w:rsid w:val="00620108"/>
    <w:rsid w:val="006203B4"/>
    <w:rsid w:val="0062092F"/>
    <w:rsid w:val="006210F8"/>
    <w:rsid w:val="00621411"/>
    <w:rsid w:val="006214C0"/>
    <w:rsid w:val="006217DD"/>
    <w:rsid w:val="006219C0"/>
    <w:rsid w:val="00621D6E"/>
    <w:rsid w:val="0062296D"/>
    <w:rsid w:val="00622A08"/>
    <w:rsid w:val="006238C1"/>
    <w:rsid w:val="00623A6C"/>
    <w:rsid w:val="00623F6F"/>
    <w:rsid w:val="00624272"/>
    <w:rsid w:val="00624442"/>
    <w:rsid w:val="0062472C"/>
    <w:rsid w:val="006264BC"/>
    <w:rsid w:val="00627A72"/>
    <w:rsid w:val="00630488"/>
    <w:rsid w:val="00630877"/>
    <w:rsid w:val="0063122E"/>
    <w:rsid w:val="00631E21"/>
    <w:rsid w:val="00632033"/>
    <w:rsid w:val="00632107"/>
    <w:rsid w:val="0063268B"/>
    <w:rsid w:val="006326AD"/>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CF8"/>
    <w:rsid w:val="00637E9C"/>
    <w:rsid w:val="00637F45"/>
    <w:rsid w:val="0064002D"/>
    <w:rsid w:val="006400E9"/>
    <w:rsid w:val="006401CA"/>
    <w:rsid w:val="0064036C"/>
    <w:rsid w:val="0064053C"/>
    <w:rsid w:val="006410B2"/>
    <w:rsid w:val="0064153A"/>
    <w:rsid w:val="00641F2B"/>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231"/>
    <w:rsid w:val="0065030B"/>
    <w:rsid w:val="00650B48"/>
    <w:rsid w:val="00650DE1"/>
    <w:rsid w:val="006519EE"/>
    <w:rsid w:val="00651B95"/>
    <w:rsid w:val="00651CE3"/>
    <w:rsid w:val="00651F39"/>
    <w:rsid w:val="006524F4"/>
    <w:rsid w:val="00652BBF"/>
    <w:rsid w:val="00653216"/>
    <w:rsid w:val="0065334D"/>
    <w:rsid w:val="00653BDF"/>
    <w:rsid w:val="0065407F"/>
    <w:rsid w:val="006542B0"/>
    <w:rsid w:val="006543EC"/>
    <w:rsid w:val="00654411"/>
    <w:rsid w:val="00654CE8"/>
    <w:rsid w:val="0065543E"/>
    <w:rsid w:val="00655DBA"/>
    <w:rsid w:val="006567D5"/>
    <w:rsid w:val="00656AAF"/>
    <w:rsid w:val="006570E8"/>
    <w:rsid w:val="00657178"/>
    <w:rsid w:val="0065723F"/>
    <w:rsid w:val="00657A33"/>
    <w:rsid w:val="00657DEE"/>
    <w:rsid w:val="00657E0A"/>
    <w:rsid w:val="006601B2"/>
    <w:rsid w:val="006604FF"/>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11"/>
    <w:rsid w:val="006717D8"/>
    <w:rsid w:val="006722B1"/>
    <w:rsid w:val="0067279A"/>
    <w:rsid w:val="00672841"/>
    <w:rsid w:val="0067387B"/>
    <w:rsid w:val="00673FD5"/>
    <w:rsid w:val="00675243"/>
    <w:rsid w:val="00675405"/>
    <w:rsid w:val="0067543A"/>
    <w:rsid w:val="00675812"/>
    <w:rsid w:val="006759DD"/>
    <w:rsid w:val="00676028"/>
    <w:rsid w:val="0067615C"/>
    <w:rsid w:val="00676415"/>
    <w:rsid w:val="006766BD"/>
    <w:rsid w:val="0067683A"/>
    <w:rsid w:val="006768DC"/>
    <w:rsid w:val="00676C2A"/>
    <w:rsid w:val="006770FC"/>
    <w:rsid w:val="006771D4"/>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5DE5"/>
    <w:rsid w:val="00685FE5"/>
    <w:rsid w:val="00686005"/>
    <w:rsid w:val="006860CD"/>
    <w:rsid w:val="0068666F"/>
    <w:rsid w:val="00686686"/>
    <w:rsid w:val="006867ED"/>
    <w:rsid w:val="00686B0B"/>
    <w:rsid w:val="00686E03"/>
    <w:rsid w:val="00686E92"/>
    <w:rsid w:val="006873FA"/>
    <w:rsid w:val="0068773D"/>
    <w:rsid w:val="00687DD0"/>
    <w:rsid w:val="0069002F"/>
    <w:rsid w:val="0069051F"/>
    <w:rsid w:val="00690666"/>
    <w:rsid w:val="006912A8"/>
    <w:rsid w:val="00692256"/>
    <w:rsid w:val="00692CBC"/>
    <w:rsid w:val="00692DA6"/>
    <w:rsid w:val="0069364C"/>
    <w:rsid w:val="00693913"/>
    <w:rsid w:val="0069397E"/>
    <w:rsid w:val="00693F38"/>
    <w:rsid w:val="00694397"/>
    <w:rsid w:val="00694494"/>
    <w:rsid w:val="00694B24"/>
    <w:rsid w:val="00695C12"/>
    <w:rsid w:val="00695D30"/>
    <w:rsid w:val="00696131"/>
    <w:rsid w:val="006961C7"/>
    <w:rsid w:val="0069677F"/>
    <w:rsid w:val="00696F4D"/>
    <w:rsid w:val="00696F6D"/>
    <w:rsid w:val="006971C0"/>
    <w:rsid w:val="00697269"/>
    <w:rsid w:val="00697297"/>
    <w:rsid w:val="006974B6"/>
    <w:rsid w:val="00697C65"/>
    <w:rsid w:val="006A011E"/>
    <w:rsid w:val="006A0654"/>
    <w:rsid w:val="006A0D84"/>
    <w:rsid w:val="006A0DF1"/>
    <w:rsid w:val="006A142B"/>
    <w:rsid w:val="006A16EF"/>
    <w:rsid w:val="006A192F"/>
    <w:rsid w:val="006A1AA0"/>
    <w:rsid w:val="006A3279"/>
    <w:rsid w:val="006A370E"/>
    <w:rsid w:val="006A3D50"/>
    <w:rsid w:val="006A4444"/>
    <w:rsid w:val="006A47D7"/>
    <w:rsid w:val="006A4DFB"/>
    <w:rsid w:val="006A53F4"/>
    <w:rsid w:val="006A58CD"/>
    <w:rsid w:val="006A66D8"/>
    <w:rsid w:val="006A6DCA"/>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5F5D"/>
    <w:rsid w:val="006B61E2"/>
    <w:rsid w:val="006B6CC8"/>
    <w:rsid w:val="006B6E7D"/>
    <w:rsid w:val="006B76BC"/>
    <w:rsid w:val="006B78A4"/>
    <w:rsid w:val="006C1007"/>
    <w:rsid w:val="006C10AD"/>
    <w:rsid w:val="006C1F75"/>
    <w:rsid w:val="006C2716"/>
    <w:rsid w:val="006C36BD"/>
    <w:rsid w:val="006C3C6A"/>
    <w:rsid w:val="006C42DD"/>
    <w:rsid w:val="006C48A9"/>
    <w:rsid w:val="006C4E38"/>
    <w:rsid w:val="006C5CAD"/>
    <w:rsid w:val="006C617B"/>
    <w:rsid w:val="006C6207"/>
    <w:rsid w:val="006C67C5"/>
    <w:rsid w:val="006C6D43"/>
    <w:rsid w:val="006C7168"/>
    <w:rsid w:val="006C727A"/>
    <w:rsid w:val="006C75FC"/>
    <w:rsid w:val="006C77D3"/>
    <w:rsid w:val="006C7811"/>
    <w:rsid w:val="006D0000"/>
    <w:rsid w:val="006D02DF"/>
    <w:rsid w:val="006D0549"/>
    <w:rsid w:val="006D0898"/>
    <w:rsid w:val="006D0D83"/>
    <w:rsid w:val="006D0E78"/>
    <w:rsid w:val="006D127D"/>
    <w:rsid w:val="006D1615"/>
    <w:rsid w:val="006D16CF"/>
    <w:rsid w:val="006D1A18"/>
    <w:rsid w:val="006D2108"/>
    <w:rsid w:val="006D2634"/>
    <w:rsid w:val="006D28B6"/>
    <w:rsid w:val="006D2D4A"/>
    <w:rsid w:val="006D2F83"/>
    <w:rsid w:val="006D3273"/>
    <w:rsid w:val="006D3814"/>
    <w:rsid w:val="006D3AEB"/>
    <w:rsid w:val="006D40B0"/>
    <w:rsid w:val="006D42D3"/>
    <w:rsid w:val="006D495D"/>
    <w:rsid w:val="006D5242"/>
    <w:rsid w:val="006D57AD"/>
    <w:rsid w:val="006D5C03"/>
    <w:rsid w:val="006D5E89"/>
    <w:rsid w:val="006D6132"/>
    <w:rsid w:val="006D68EC"/>
    <w:rsid w:val="006E044D"/>
    <w:rsid w:val="006E06A0"/>
    <w:rsid w:val="006E082B"/>
    <w:rsid w:val="006E196A"/>
    <w:rsid w:val="006E1D1D"/>
    <w:rsid w:val="006E1FBD"/>
    <w:rsid w:val="006E276F"/>
    <w:rsid w:val="006E2C67"/>
    <w:rsid w:val="006E3590"/>
    <w:rsid w:val="006E370E"/>
    <w:rsid w:val="006E3911"/>
    <w:rsid w:val="006E3BEA"/>
    <w:rsid w:val="006E3DE5"/>
    <w:rsid w:val="006E3F2D"/>
    <w:rsid w:val="006E40FB"/>
    <w:rsid w:val="006E4183"/>
    <w:rsid w:val="006E5684"/>
    <w:rsid w:val="006E59E9"/>
    <w:rsid w:val="006E5A22"/>
    <w:rsid w:val="006E66F6"/>
    <w:rsid w:val="006E67D3"/>
    <w:rsid w:val="006E6CA6"/>
    <w:rsid w:val="006E6D34"/>
    <w:rsid w:val="006E75BC"/>
    <w:rsid w:val="006E7BB1"/>
    <w:rsid w:val="006F050A"/>
    <w:rsid w:val="006F10D5"/>
    <w:rsid w:val="006F27A1"/>
    <w:rsid w:val="006F2F96"/>
    <w:rsid w:val="006F38F8"/>
    <w:rsid w:val="006F41B4"/>
    <w:rsid w:val="006F4AAC"/>
    <w:rsid w:val="006F5331"/>
    <w:rsid w:val="006F576D"/>
    <w:rsid w:val="006F5C1A"/>
    <w:rsid w:val="006F5FFE"/>
    <w:rsid w:val="006F7C4D"/>
    <w:rsid w:val="006F7F72"/>
    <w:rsid w:val="007008F8"/>
    <w:rsid w:val="00700C5A"/>
    <w:rsid w:val="00701049"/>
    <w:rsid w:val="00701368"/>
    <w:rsid w:val="00701BDC"/>
    <w:rsid w:val="0070229F"/>
    <w:rsid w:val="0070313D"/>
    <w:rsid w:val="007032E4"/>
    <w:rsid w:val="00703DA3"/>
    <w:rsid w:val="007044FC"/>
    <w:rsid w:val="00704512"/>
    <w:rsid w:val="00704571"/>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421D"/>
    <w:rsid w:val="0071463A"/>
    <w:rsid w:val="00714B0F"/>
    <w:rsid w:val="00715700"/>
    <w:rsid w:val="00716C32"/>
    <w:rsid w:val="00716E86"/>
    <w:rsid w:val="00717190"/>
    <w:rsid w:val="0071758B"/>
    <w:rsid w:val="007175AD"/>
    <w:rsid w:val="00717B58"/>
    <w:rsid w:val="00717BDE"/>
    <w:rsid w:val="00717C04"/>
    <w:rsid w:val="0072086A"/>
    <w:rsid w:val="00720C95"/>
    <w:rsid w:val="00721036"/>
    <w:rsid w:val="00721577"/>
    <w:rsid w:val="0072232B"/>
    <w:rsid w:val="007239C2"/>
    <w:rsid w:val="00724772"/>
    <w:rsid w:val="00724B03"/>
    <w:rsid w:val="00724BBE"/>
    <w:rsid w:val="00724D88"/>
    <w:rsid w:val="00726057"/>
    <w:rsid w:val="0072608D"/>
    <w:rsid w:val="00726DC3"/>
    <w:rsid w:val="00726F73"/>
    <w:rsid w:val="00727004"/>
    <w:rsid w:val="00727AAF"/>
    <w:rsid w:val="007301AE"/>
    <w:rsid w:val="0073030D"/>
    <w:rsid w:val="0073047E"/>
    <w:rsid w:val="007305B2"/>
    <w:rsid w:val="0073063F"/>
    <w:rsid w:val="00730A1A"/>
    <w:rsid w:val="00731139"/>
    <w:rsid w:val="00731682"/>
    <w:rsid w:val="00731EB8"/>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0FE"/>
    <w:rsid w:val="0075221B"/>
    <w:rsid w:val="00752D17"/>
    <w:rsid w:val="00753276"/>
    <w:rsid w:val="00753598"/>
    <w:rsid w:val="007544FB"/>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B3C"/>
    <w:rsid w:val="00762D12"/>
    <w:rsid w:val="00763249"/>
    <w:rsid w:val="00763969"/>
    <w:rsid w:val="00763CBD"/>
    <w:rsid w:val="00764057"/>
    <w:rsid w:val="007642AC"/>
    <w:rsid w:val="00764E1C"/>
    <w:rsid w:val="0076505B"/>
    <w:rsid w:val="007659D5"/>
    <w:rsid w:val="00766C09"/>
    <w:rsid w:val="00766EE9"/>
    <w:rsid w:val="007671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654"/>
    <w:rsid w:val="007756C6"/>
    <w:rsid w:val="007756CC"/>
    <w:rsid w:val="00775954"/>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242"/>
    <w:rsid w:val="00785E5F"/>
    <w:rsid w:val="00786386"/>
    <w:rsid w:val="00786AF3"/>
    <w:rsid w:val="00786E45"/>
    <w:rsid w:val="007879B3"/>
    <w:rsid w:val="00787B0A"/>
    <w:rsid w:val="007902E1"/>
    <w:rsid w:val="00790477"/>
    <w:rsid w:val="00790592"/>
    <w:rsid w:val="00790BB9"/>
    <w:rsid w:val="0079147F"/>
    <w:rsid w:val="00791637"/>
    <w:rsid w:val="00791916"/>
    <w:rsid w:val="00791CF0"/>
    <w:rsid w:val="007921CE"/>
    <w:rsid w:val="0079256C"/>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97DD6"/>
    <w:rsid w:val="007A05A0"/>
    <w:rsid w:val="007A0B59"/>
    <w:rsid w:val="007A0EA7"/>
    <w:rsid w:val="007A1AB6"/>
    <w:rsid w:val="007A1D44"/>
    <w:rsid w:val="007A2610"/>
    <w:rsid w:val="007A2987"/>
    <w:rsid w:val="007A2D36"/>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E70"/>
    <w:rsid w:val="007C20BF"/>
    <w:rsid w:val="007C213E"/>
    <w:rsid w:val="007C2768"/>
    <w:rsid w:val="007C299E"/>
    <w:rsid w:val="007C2D9A"/>
    <w:rsid w:val="007C34FA"/>
    <w:rsid w:val="007C3EE3"/>
    <w:rsid w:val="007C3FEC"/>
    <w:rsid w:val="007C4340"/>
    <w:rsid w:val="007C4437"/>
    <w:rsid w:val="007C4703"/>
    <w:rsid w:val="007C4CE7"/>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58F"/>
    <w:rsid w:val="007D67BB"/>
    <w:rsid w:val="007D7043"/>
    <w:rsid w:val="007D77B1"/>
    <w:rsid w:val="007E0284"/>
    <w:rsid w:val="007E08DE"/>
    <w:rsid w:val="007E0D80"/>
    <w:rsid w:val="007E1045"/>
    <w:rsid w:val="007E1BD0"/>
    <w:rsid w:val="007E1BDB"/>
    <w:rsid w:val="007E2635"/>
    <w:rsid w:val="007E35E0"/>
    <w:rsid w:val="007E4079"/>
    <w:rsid w:val="007E4BA0"/>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CA"/>
    <w:rsid w:val="007F3C07"/>
    <w:rsid w:val="007F4312"/>
    <w:rsid w:val="007F477D"/>
    <w:rsid w:val="007F49F2"/>
    <w:rsid w:val="007F4B8F"/>
    <w:rsid w:val="007F5595"/>
    <w:rsid w:val="007F6016"/>
    <w:rsid w:val="007F6147"/>
    <w:rsid w:val="007F61F9"/>
    <w:rsid w:val="007F741D"/>
    <w:rsid w:val="007F7CF6"/>
    <w:rsid w:val="007F7D09"/>
    <w:rsid w:val="00800059"/>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B01"/>
    <w:rsid w:val="008071A0"/>
    <w:rsid w:val="008103AB"/>
    <w:rsid w:val="00811167"/>
    <w:rsid w:val="00811799"/>
    <w:rsid w:val="00812B20"/>
    <w:rsid w:val="00812D38"/>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840"/>
    <w:rsid w:val="00820919"/>
    <w:rsid w:val="00820B0B"/>
    <w:rsid w:val="008219AA"/>
    <w:rsid w:val="00821D3B"/>
    <w:rsid w:val="00821DA1"/>
    <w:rsid w:val="00822713"/>
    <w:rsid w:val="00822F6F"/>
    <w:rsid w:val="008230FB"/>
    <w:rsid w:val="0082451F"/>
    <w:rsid w:val="00824D4C"/>
    <w:rsid w:val="00824EE5"/>
    <w:rsid w:val="00825504"/>
    <w:rsid w:val="00825668"/>
    <w:rsid w:val="008257C9"/>
    <w:rsid w:val="00825854"/>
    <w:rsid w:val="00825904"/>
    <w:rsid w:val="00825ACD"/>
    <w:rsid w:val="008265A1"/>
    <w:rsid w:val="00827406"/>
    <w:rsid w:val="008278C8"/>
    <w:rsid w:val="008308D1"/>
    <w:rsid w:val="00830C28"/>
    <w:rsid w:val="008316F9"/>
    <w:rsid w:val="008318BD"/>
    <w:rsid w:val="008319CB"/>
    <w:rsid w:val="00831C16"/>
    <w:rsid w:val="00831EF3"/>
    <w:rsid w:val="00832462"/>
    <w:rsid w:val="00832E1C"/>
    <w:rsid w:val="008335AF"/>
    <w:rsid w:val="00834660"/>
    <w:rsid w:val="008346AF"/>
    <w:rsid w:val="00834B67"/>
    <w:rsid w:val="0083538B"/>
    <w:rsid w:val="00835795"/>
    <w:rsid w:val="0083595C"/>
    <w:rsid w:val="00835A20"/>
    <w:rsid w:val="00835B8D"/>
    <w:rsid w:val="00835D50"/>
    <w:rsid w:val="00836734"/>
    <w:rsid w:val="00836B04"/>
    <w:rsid w:val="008372A7"/>
    <w:rsid w:val="0083741D"/>
    <w:rsid w:val="00837665"/>
    <w:rsid w:val="00837AB0"/>
    <w:rsid w:val="00837F0D"/>
    <w:rsid w:val="0084011F"/>
    <w:rsid w:val="00840219"/>
    <w:rsid w:val="00840385"/>
    <w:rsid w:val="008404B8"/>
    <w:rsid w:val="008417C8"/>
    <w:rsid w:val="00841F8A"/>
    <w:rsid w:val="0084216D"/>
    <w:rsid w:val="0084257E"/>
    <w:rsid w:val="008430F2"/>
    <w:rsid w:val="00843F27"/>
    <w:rsid w:val="00844187"/>
    <w:rsid w:val="008449B0"/>
    <w:rsid w:val="00845315"/>
    <w:rsid w:val="0084571A"/>
    <w:rsid w:val="00846326"/>
    <w:rsid w:val="00846B97"/>
    <w:rsid w:val="00846E5C"/>
    <w:rsid w:val="00846FC4"/>
    <w:rsid w:val="008471A3"/>
    <w:rsid w:val="008477C2"/>
    <w:rsid w:val="008501F7"/>
    <w:rsid w:val="00850A70"/>
    <w:rsid w:val="00850AEC"/>
    <w:rsid w:val="008514A6"/>
    <w:rsid w:val="00851AD3"/>
    <w:rsid w:val="0085238D"/>
    <w:rsid w:val="008527C8"/>
    <w:rsid w:val="0085306D"/>
    <w:rsid w:val="0085320E"/>
    <w:rsid w:val="008536A1"/>
    <w:rsid w:val="00854094"/>
    <w:rsid w:val="0085449F"/>
    <w:rsid w:val="0085450D"/>
    <w:rsid w:val="00855002"/>
    <w:rsid w:val="00855179"/>
    <w:rsid w:val="00855653"/>
    <w:rsid w:val="0085587C"/>
    <w:rsid w:val="00855BC0"/>
    <w:rsid w:val="00856355"/>
    <w:rsid w:val="008578C9"/>
    <w:rsid w:val="0085796F"/>
    <w:rsid w:val="00860620"/>
    <w:rsid w:val="00860792"/>
    <w:rsid w:val="008607F4"/>
    <w:rsid w:val="00862035"/>
    <w:rsid w:val="008622CF"/>
    <w:rsid w:val="00862662"/>
    <w:rsid w:val="00863197"/>
    <w:rsid w:val="00864DAF"/>
    <w:rsid w:val="008652B2"/>
    <w:rsid w:val="0086579C"/>
    <w:rsid w:val="00865D11"/>
    <w:rsid w:val="0086619C"/>
    <w:rsid w:val="0086737D"/>
    <w:rsid w:val="008673DC"/>
    <w:rsid w:val="00870D14"/>
    <w:rsid w:val="00870D28"/>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89F"/>
    <w:rsid w:val="008878AA"/>
    <w:rsid w:val="00890389"/>
    <w:rsid w:val="00891432"/>
    <w:rsid w:val="00891533"/>
    <w:rsid w:val="00891721"/>
    <w:rsid w:val="00891918"/>
    <w:rsid w:val="00892379"/>
    <w:rsid w:val="00892780"/>
    <w:rsid w:val="0089285A"/>
    <w:rsid w:val="00892E5E"/>
    <w:rsid w:val="00893254"/>
    <w:rsid w:val="0089337A"/>
    <w:rsid w:val="00894B89"/>
    <w:rsid w:val="00895BA2"/>
    <w:rsid w:val="0089628B"/>
    <w:rsid w:val="00896985"/>
    <w:rsid w:val="00897F93"/>
    <w:rsid w:val="008A0016"/>
    <w:rsid w:val="008A04B7"/>
    <w:rsid w:val="008A064B"/>
    <w:rsid w:val="008A0E17"/>
    <w:rsid w:val="008A122E"/>
    <w:rsid w:val="008A128B"/>
    <w:rsid w:val="008A18DD"/>
    <w:rsid w:val="008A1B5A"/>
    <w:rsid w:val="008A1D3A"/>
    <w:rsid w:val="008A213C"/>
    <w:rsid w:val="008A2197"/>
    <w:rsid w:val="008A21C3"/>
    <w:rsid w:val="008A22CF"/>
    <w:rsid w:val="008A255D"/>
    <w:rsid w:val="008A30E9"/>
    <w:rsid w:val="008A43EB"/>
    <w:rsid w:val="008A4D7D"/>
    <w:rsid w:val="008A569E"/>
    <w:rsid w:val="008A5D7C"/>
    <w:rsid w:val="008A6534"/>
    <w:rsid w:val="008A7339"/>
    <w:rsid w:val="008A738B"/>
    <w:rsid w:val="008A7AF9"/>
    <w:rsid w:val="008A7C2A"/>
    <w:rsid w:val="008B1EDA"/>
    <w:rsid w:val="008B1F6C"/>
    <w:rsid w:val="008B30D7"/>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C5C"/>
    <w:rsid w:val="008C5DE7"/>
    <w:rsid w:val="008C695B"/>
    <w:rsid w:val="008C7780"/>
    <w:rsid w:val="008C7AD7"/>
    <w:rsid w:val="008D0969"/>
    <w:rsid w:val="008D12E0"/>
    <w:rsid w:val="008D1A55"/>
    <w:rsid w:val="008D1CDE"/>
    <w:rsid w:val="008D2857"/>
    <w:rsid w:val="008D2BB2"/>
    <w:rsid w:val="008D3306"/>
    <w:rsid w:val="008D3554"/>
    <w:rsid w:val="008D40AD"/>
    <w:rsid w:val="008D429C"/>
    <w:rsid w:val="008D4537"/>
    <w:rsid w:val="008D4EDE"/>
    <w:rsid w:val="008D4F99"/>
    <w:rsid w:val="008D5669"/>
    <w:rsid w:val="008D71D8"/>
    <w:rsid w:val="008D72B0"/>
    <w:rsid w:val="008D7692"/>
    <w:rsid w:val="008D795C"/>
    <w:rsid w:val="008D7B58"/>
    <w:rsid w:val="008E0402"/>
    <w:rsid w:val="008E0BC6"/>
    <w:rsid w:val="008E1FBE"/>
    <w:rsid w:val="008E23AE"/>
    <w:rsid w:val="008E2A0B"/>
    <w:rsid w:val="008E3440"/>
    <w:rsid w:val="008E3934"/>
    <w:rsid w:val="008E3A32"/>
    <w:rsid w:val="008E3CDE"/>
    <w:rsid w:val="008E44B9"/>
    <w:rsid w:val="008E52EC"/>
    <w:rsid w:val="008E56F9"/>
    <w:rsid w:val="008E5BF2"/>
    <w:rsid w:val="008E61DD"/>
    <w:rsid w:val="008E6230"/>
    <w:rsid w:val="008E62B3"/>
    <w:rsid w:val="008E637B"/>
    <w:rsid w:val="008E6DCB"/>
    <w:rsid w:val="008E7E29"/>
    <w:rsid w:val="008E7E52"/>
    <w:rsid w:val="008F0514"/>
    <w:rsid w:val="008F12EA"/>
    <w:rsid w:val="008F1A75"/>
    <w:rsid w:val="008F1CDE"/>
    <w:rsid w:val="008F1CEF"/>
    <w:rsid w:val="008F1F15"/>
    <w:rsid w:val="008F1F35"/>
    <w:rsid w:val="008F2D3F"/>
    <w:rsid w:val="008F4147"/>
    <w:rsid w:val="008F42B7"/>
    <w:rsid w:val="008F4F41"/>
    <w:rsid w:val="008F6381"/>
    <w:rsid w:val="008F65C3"/>
    <w:rsid w:val="008F6F0F"/>
    <w:rsid w:val="008F7504"/>
    <w:rsid w:val="008F76FF"/>
    <w:rsid w:val="008F7797"/>
    <w:rsid w:val="008F787A"/>
    <w:rsid w:val="009008A1"/>
    <w:rsid w:val="00901280"/>
    <w:rsid w:val="009017DC"/>
    <w:rsid w:val="00901BEF"/>
    <w:rsid w:val="00901D27"/>
    <w:rsid w:val="00902A60"/>
    <w:rsid w:val="00903025"/>
    <w:rsid w:val="00903853"/>
    <w:rsid w:val="0090484B"/>
    <w:rsid w:val="009054A3"/>
    <w:rsid w:val="0090564C"/>
    <w:rsid w:val="00907703"/>
    <w:rsid w:val="00907949"/>
    <w:rsid w:val="00910272"/>
    <w:rsid w:val="009105B7"/>
    <w:rsid w:val="00910F54"/>
    <w:rsid w:val="009112C9"/>
    <w:rsid w:val="00911D37"/>
    <w:rsid w:val="00911D85"/>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BCA"/>
    <w:rsid w:val="00915D81"/>
    <w:rsid w:val="00915E04"/>
    <w:rsid w:val="00915FC7"/>
    <w:rsid w:val="00916146"/>
    <w:rsid w:val="009163E0"/>
    <w:rsid w:val="009163F9"/>
    <w:rsid w:val="0092013C"/>
    <w:rsid w:val="009210E9"/>
    <w:rsid w:val="00921636"/>
    <w:rsid w:val="0092172F"/>
    <w:rsid w:val="00921A0C"/>
    <w:rsid w:val="00922383"/>
    <w:rsid w:val="00923224"/>
    <w:rsid w:val="009232F0"/>
    <w:rsid w:val="009235B5"/>
    <w:rsid w:val="00924A35"/>
    <w:rsid w:val="00924C45"/>
    <w:rsid w:val="00925127"/>
    <w:rsid w:val="0092541B"/>
    <w:rsid w:val="00925F64"/>
    <w:rsid w:val="00925F9C"/>
    <w:rsid w:val="0092678D"/>
    <w:rsid w:val="00927EA5"/>
    <w:rsid w:val="0093098F"/>
    <w:rsid w:val="00930D4E"/>
    <w:rsid w:val="009316D4"/>
    <w:rsid w:val="00931CAE"/>
    <w:rsid w:val="00932042"/>
    <w:rsid w:val="009327DD"/>
    <w:rsid w:val="00933252"/>
    <w:rsid w:val="00933B96"/>
    <w:rsid w:val="00933B97"/>
    <w:rsid w:val="00933C96"/>
    <w:rsid w:val="00933D61"/>
    <w:rsid w:val="00933E88"/>
    <w:rsid w:val="00934254"/>
    <w:rsid w:val="0093488A"/>
    <w:rsid w:val="00935677"/>
    <w:rsid w:val="00936515"/>
    <w:rsid w:val="00936BD3"/>
    <w:rsid w:val="00936C0C"/>
    <w:rsid w:val="009371FA"/>
    <w:rsid w:val="00937475"/>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5C7C"/>
    <w:rsid w:val="00946637"/>
    <w:rsid w:val="00946785"/>
    <w:rsid w:val="009468F6"/>
    <w:rsid w:val="00946A6A"/>
    <w:rsid w:val="0094762A"/>
    <w:rsid w:val="00947E07"/>
    <w:rsid w:val="00950D83"/>
    <w:rsid w:val="00950F1A"/>
    <w:rsid w:val="00951CA8"/>
    <w:rsid w:val="0095217A"/>
    <w:rsid w:val="009524C6"/>
    <w:rsid w:val="00952530"/>
    <w:rsid w:val="009533DE"/>
    <w:rsid w:val="00954F45"/>
    <w:rsid w:val="009551CE"/>
    <w:rsid w:val="00955375"/>
    <w:rsid w:val="0095549E"/>
    <w:rsid w:val="00955EBD"/>
    <w:rsid w:val="00956046"/>
    <w:rsid w:val="009561E5"/>
    <w:rsid w:val="009566C8"/>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706C6"/>
    <w:rsid w:val="00970744"/>
    <w:rsid w:val="00970826"/>
    <w:rsid w:val="00970B9D"/>
    <w:rsid w:val="0097123E"/>
    <w:rsid w:val="00971649"/>
    <w:rsid w:val="0097199D"/>
    <w:rsid w:val="00971ABF"/>
    <w:rsid w:val="009726A5"/>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71C"/>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47E"/>
    <w:rsid w:val="009919EF"/>
    <w:rsid w:val="009926C8"/>
    <w:rsid w:val="0099366C"/>
    <w:rsid w:val="00993E51"/>
    <w:rsid w:val="00994885"/>
    <w:rsid w:val="00994D21"/>
    <w:rsid w:val="00994E65"/>
    <w:rsid w:val="0099500A"/>
    <w:rsid w:val="0099522C"/>
    <w:rsid w:val="00995C92"/>
    <w:rsid w:val="00995E25"/>
    <w:rsid w:val="00996068"/>
    <w:rsid w:val="00996DDC"/>
    <w:rsid w:val="0099704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B9B"/>
    <w:rsid w:val="009A5EEB"/>
    <w:rsid w:val="009A632D"/>
    <w:rsid w:val="009A6926"/>
    <w:rsid w:val="009A69EC"/>
    <w:rsid w:val="009A6A9F"/>
    <w:rsid w:val="009A7160"/>
    <w:rsid w:val="009A73D1"/>
    <w:rsid w:val="009A759E"/>
    <w:rsid w:val="009A779F"/>
    <w:rsid w:val="009A7ACE"/>
    <w:rsid w:val="009B03F7"/>
    <w:rsid w:val="009B0B95"/>
    <w:rsid w:val="009B0CD1"/>
    <w:rsid w:val="009B1102"/>
    <w:rsid w:val="009B131F"/>
    <w:rsid w:val="009B18E9"/>
    <w:rsid w:val="009B1912"/>
    <w:rsid w:val="009B2579"/>
    <w:rsid w:val="009B26D4"/>
    <w:rsid w:val="009B31DA"/>
    <w:rsid w:val="009B3581"/>
    <w:rsid w:val="009B387F"/>
    <w:rsid w:val="009B3959"/>
    <w:rsid w:val="009B406B"/>
    <w:rsid w:val="009B4082"/>
    <w:rsid w:val="009B4117"/>
    <w:rsid w:val="009B579C"/>
    <w:rsid w:val="009B698D"/>
    <w:rsid w:val="009B6E4B"/>
    <w:rsid w:val="009B7170"/>
    <w:rsid w:val="009B7F44"/>
    <w:rsid w:val="009C13B5"/>
    <w:rsid w:val="009C13E8"/>
    <w:rsid w:val="009C1F77"/>
    <w:rsid w:val="009C2346"/>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215D"/>
    <w:rsid w:val="009D21B5"/>
    <w:rsid w:val="009D29DC"/>
    <w:rsid w:val="009D2A75"/>
    <w:rsid w:val="009D2B34"/>
    <w:rsid w:val="009D2E0D"/>
    <w:rsid w:val="009D4466"/>
    <w:rsid w:val="009D52F8"/>
    <w:rsid w:val="009D5D47"/>
    <w:rsid w:val="009D6299"/>
    <w:rsid w:val="009D6446"/>
    <w:rsid w:val="009D6B30"/>
    <w:rsid w:val="009D738D"/>
    <w:rsid w:val="009D7A11"/>
    <w:rsid w:val="009D7AD6"/>
    <w:rsid w:val="009D7BEE"/>
    <w:rsid w:val="009D7EBE"/>
    <w:rsid w:val="009E03ED"/>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E9A"/>
    <w:rsid w:val="009F1FDA"/>
    <w:rsid w:val="009F21B1"/>
    <w:rsid w:val="009F21B2"/>
    <w:rsid w:val="009F2326"/>
    <w:rsid w:val="009F287D"/>
    <w:rsid w:val="009F2AD4"/>
    <w:rsid w:val="009F2B2F"/>
    <w:rsid w:val="009F2F9F"/>
    <w:rsid w:val="009F3AF3"/>
    <w:rsid w:val="009F42A9"/>
    <w:rsid w:val="009F449E"/>
    <w:rsid w:val="009F452E"/>
    <w:rsid w:val="009F49E6"/>
    <w:rsid w:val="009F5EF8"/>
    <w:rsid w:val="009F61AF"/>
    <w:rsid w:val="009F621E"/>
    <w:rsid w:val="009F687D"/>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354B"/>
    <w:rsid w:val="00A0501D"/>
    <w:rsid w:val="00A05D43"/>
    <w:rsid w:val="00A06187"/>
    <w:rsid w:val="00A06BBA"/>
    <w:rsid w:val="00A0742D"/>
    <w:rsid w:val="00A078B3"/>
    <w:rsid w:val="00A104DF"/>
    <w:rsid w:val="00A10B39"/>
    <w:rsid w:val="00A10B89"/>
    <w:rsid w:val="00A11036"/>
    <w:rsid w:val="00A111B4"/>
    <w:rsid w:val="00A114CB"/>
    <w:rsid w:val="00A11652"/>
    <w:rsid w:val="00A11682"/>
    <w:rsid w:val="00A11EC9"/>
    <w:rsid w:val="00A1229B"/>
    <w:rsid w:val="00A12353"/>
    <w:rsid w:val="00A12FAF"/>
    <w:rsid w:val="00A1318F"/>
    <w:rsid w:val="00A1378C"/>
    <w:rsid w:val="00A13807"/>
    <w:rsid w:val="00A144BB"/>
    <w:rsid w:val="00A14C89"/>
    <w:rsid w:val="00A151F4"/>
    <w:rsid w:val="00A153E4"/>
    <w:rsid w:val="00A15734"/>
    <w:rsid w:val="00A15B04"/>
    <w:rsid w:val="00A15D2E"/>
    <w:rsid w:val="00A15D52"/>
    <w:rsid w:val="00A16197"/>
    <w:rsid w:val="00A16332"/>
    <w:rsid w:val="00A166CB"/>
    <w:rsid w:val="00A16EFD"/>
    <w:rsid w:val="00A201AB"/>
    <w:rsid w:val="00A202BE"/>
    <w:rsid w:val="00A20DD4"/>
    <w:rsid w:val="00A20FBE"/>
    <w:rsid w:val="00A20FE8"/>
    <w:rsid w:val="00A2180A"/>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4E"/>
    <w:rsid w:val="00A27E95"/>
    <w:rsid w:val="00A30B3B"/>
    <w:rsid w:val="00A31254"/>
    <w:rsid w:val="00A31C16"/>
    <w:rsid w:val="00A31EE1"/>
    <w:rsid w:val="00A320CC"/>
    <w:rsid w:val="00A32CF7"/>
    <w:rsid w:val="00A33C18"/>
    <w:rsid w:val="00A33D25"/>
    <w:rsid w:val="00A33FD0"/>
    <w:rsid w:val="00A3438C"/>
    <w:rsid w:val="00A345BE"/>
    <w:rsid w:val="00A347D0"/>
    <w:rsid w:val="00A34828"/>
    <w:rsid w:val="00A34938"/>
    <w:rsid w:val="00A34CD6"/>
    <w:rsid w:val="00A354FB"/>
    <w:rsid w:val="00A35B6C"/>
    <w:rsid w:val="00A368BC"/>
    <w:rsid w:val="00A3696E"/>
    <w:rsid w:val="00A36C5A"/>
    <w:rsid w:val="00A37D65"/>
    <w:rsid w:val="00A400E4"/>
    <w:rsid w:val="00A40179"/>
    <w:rsid w:val="00A407D3"/>
    <w:rsid w:val="00A40C98"/>
    <w:rsid w:val="00A4132E"/>
    <w:rsid w:val="00A42554"/>
    <w:rsid w:val="00A42F80"/>
    <w:rsid w:val="00A43E0D"/>
    <w:rsid w:val="00A4436D"/>
    <w:rsid w:val="00A44897"/>
    <w:rsid w:val="00A44D79"/>
    <w:rsid w:val="00A45103"/>
    <w:rsid w:val="00A45EDC"/>
    <w:rsid w:val="00A460C4"/>
    <w:rsid w:val="00A46B9C"/>
    <w:rsid w:val="00A47E35"/>
    <w:rsid w:val="00A503D2"/>
    <w:rsid w:val="00A50789"/>
    <w:rsid w:val="00A50C73"/>
    <w:rsid w:val="00A50E41"/>
    <w:rsid w:val="00A52196"/>
    <w:rsid w:val="00A521A9"/>
    <w:rsid w:val="00A5287D"/>
    <w:rsid w:val="00A5301C"/>
    <w:rsid w:val="00A5311E"/>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57F4D"/>
    <w:rsid w:val="00A60024"/>
    <w:rsid w:val="00A60296"/>
    <w:rsid w:val="00A6100E"/>
    <w:rsid w:val="00A614FE"/>
    <w:rsid w:val="00A6151C"/>
    <w:rsid w:val="00A615A3"/>
    <w:rsid w:val="00A616EA"/>
    <w:rsid w:val="00A6210A"/>
    <w:rsid w:val="00A62D54"/>
    <w:rsid w:val="00A62F92"/>
    <w:rsid w:val="00A63639"/>
    <w:rsid w:val="00A6389B"/>
    <w:rsid w:val="00A63C9D"/>
    <w:rsid w:val="00A64D96"/>
    <w:rsid w:val="00A64E3B"/>
    <w:rsid w:val="00A6503E"/>
    <w:rsid w:val="00A65A9E"/>
    <w:rsid w:val="00A65E51"/>
    <w:rsid w:val="00A65E68"/>
    <w:rsid w:val="00A662FE"/>
    <w:rsid w:val="00A66344"/>
    <w:rsid w:val="00A6641A"/>
    <w:rsid w:val="00A66D71"/>
    <w:rsid w:val="00A6707F"/>
    <w:rsid w:val="00A67CF6"/>
    <w:rsid w:val="00A700E5"/>
    <w:rsid w:val="00A7033C"/>
    <w:rsid w:val="00A70348"/>
    <w:rsid w:val="00A7094D"/>
    <w:rsid w:val="00A71355"/>
    <w:rsid w:val="00A7192E"/>
    <w:rsid w:val="00A72118"/>
    <w:rsid w:val="00A72638"/>
    <w:rsid w:val="00A728AC"/>
    <w:rsid w:val="00A72AC8"/>
    <w:rsid w:val="00A731D0"/>
    <w:rsid w:val="00A734C2"/>
    <w:rsid w:val="00A738FF"/>
    <w:rsid w:val="00A748FC"/>
    <w:rsid w:val="00A754E7"/>
    <w:rsid w:val="00A7577B"/>
    <w:rsid w:val="00A75782"/>
    <w:rsid w:val="00A76562"/>
    <w:rsid w:val="00A76BB7"/>
    <w:rsid w:val="00A77767"/>
    <w:rsid w:val="00A779F9"/>
    <w:rsid w:val="00A80503"/>
    <w:rsid w:val="00A806C1"/>
    <w:rsid w:val="00A808E3"/>
    <w:rsid w:val="00A80A0C"/>
    <w:rsid w:val="00A80BE9"/>
    <w:rsid w:val="00A812AA"/>
    <w:rsid w:val="00A81489"/>
    <w:rsid w:val="00A8158C"/>
    <w:rsid w:val="00A81B41"/>
    <w:rsid w:val="00A81BEE"/>
    <w:rsid w:val="00A81F9A"/>
    <w:rsid w:val="00A82493"/>
    <w:rsid w:val="00A82D2A"/>
    <w:rsid w:val="00A83078"/>
    <w:rsid w:val="00A83850"/>
    <w:rsid w:val="00A83A96"/>
    <w:rsid w:val="00A83CD1"/>
    <w:rsid w:val="00A83ECA"/>
    <w:rsid w:val="00A84289"/>
    <w:rsid w:val="00A84782"/>
    <w:rsid w:val="00A84C4F"/>
    <w:rsid w:val="00A84CE0"/>
    <w:rsid w:val="00A850B2"/>
    <w:rsid w:val="00A857D3"/>
    <w:rsid w:val="00A85BE1"/>
    <w:rsid w:val="00A86AC3"/>
    <w:rsid w:val="00A86C32"/>
    <w:rsid w:val="00A87615"/>
    <w:rsid w:val="00A878FC"/>
    <w:rsid w:val="00A87ABB"/>
    <w:rsid w:val="00A87AF7"/>
    <w:rsid w:val="00A87C93"/>
    <w:rsid w:val="00A87DB8"/>
    <w:rsid w:val="00A90071"/>
    <w:rsid w:val="00A90355"/>
    <w:rsid w:val="00A9037D"/>
    <w:rsid w:val="00A908FF"/>
    <w:rsid w:val="00A90A79"/>
    <w:rsid w:val="00A91395"/>
    <w:rsid w:val="00A91475"/>
    <w:rsid w:val="00A91F1F"/>
    <w:rsid w:val="00A91F9D"/>
    <w:rsid w:val="00A92116"/>
    <w:rsid w:val="00A9217E"/>
    <w:rsid w:val="00A921B1"/>
    <w:rsid w:val="00A921CB"/>
    <w:rsid w:val="00A925CC"/>
    <w:rsid w:val="00A934A8"/>
    <w:rsid w:val="00A93CCE"/>
    <w:rsid w:val="00A954D2"/>
    <w:rsid w:val="00A956D8"/>
    <w:rsid w:val="00A96443"/>
    <w:rsid w:val="00A964AB"/>
    <w:rsid w:val="00A968C0"/>
    <w:rsid w:val="00A9722B"/>
    <w:rsid w:val="00A97EAC"/>
    <w:rsid w:val="00A97F90"/>
    <w:rsid w:val="00AA01EF"/>
    <w:rsid w:val="00AA04E1"/>
    <w:rsid w:val="00AA05D3"/>
    <w:rsid w:val="00AA1C80"/>
    <w:rsid w:val="00AA21F2"/>
    <w:rsid w:val="00AA28AE"/>
    <w:rsid w:val="00AA3067"/>
    <w:rsid w:val="00AA3DFB"/>
    <w:rsid w:val="00AA4368"/>
    <w:rsid w:val="00AA4AFD"/>
    <w:rsid w:val="00AA4DF5"/>
    <w:rsid w:val="00AB02D4"/>
    <w:rsid w:val="00AB10FF"/>
    <w:rsid w:val="00AB150D"/>
    <w:rsid w:val="00AB1C09"/>
    <w:rsid w:val="00AB2D57"/>
    <w:rsid w:val="00AB32ED"/>
    <w:rsid w:val="00AB41FB"/>
    <w:rsid w:val="00AB4AC2"/>
    <w:rsid w:val="00AB529F"/>
    <w:rsid w:val="00AB5B62"/>
    <w:rsid w:val="00AB5BF1"/>
    <w:rsid w:val="00AB5F4E"/>
    <w:rsid w:val="00AB61EF"/>
    <w:rsid w:val="00AB6277"/>
    <w:rsid w:val="00AB6AF7"/>
    <w:rsid w:val="00AB73C6"/>
    <w:rsid w:val="00AB7749"/>
    <w:rsid w:val="00AB7A28"/>
    <w:rsid w:val="00AC0E86"/>
    <w:rsid w:val="00AC0FB3"/>
    <w:rsid w:val="00AC1626"/>
    <w:rsid w:val="00AC1646"/>
    <w:rsid w:val="00AC19AE"/>
    <w:rsid w:val="00AC2713"/>
    <w:rsid w:val="00AC405C"/>
    <w:rsid w:val="00AC486D"/>
    <w:rsid w:val="00AC49B1"/>
    <w:rsid w:val="00AC580D"/>
    <w:rsid w:val="00AC5D3D"/>
    <w:rsid w:val="00AC6055"/>
    <w:rsid w:val="00AC62EE"/>
    <w:rsid w:val="00AC6C1F"/>
    <w:rsid w:val="00AC6FB0"/>
    <w:rsid w:val="00AC7635"/>
    <w:rsid w:val="00AC7C2A"/>
    <w:rsid w:val="00AD07B5"/>
    <w:rsid w:val="00AD081E"/>
    <w:rsid w:val="00AD1319"/>
    <w:rsid w:val="00AD2075"/>
    <w:rsid w:val="00AD2676"/>
    <w:rsid w:val="00AD300F"/>
    <w:rsid w:val="00AD34AE"/>
    <w:rsid w:val="00AD3D34"/>
    <w:rsid w:val="00AD46D6"/>
    <w:rsid w:val="00AD4A66"/>
    <w:rsid w:val="00AD4B74"/>
    <w:rsid w:val="00AD4E85"/>
    <w:rsid w:val="00AD52EF"/>
    <w:rsid w:val="00AD55FE"/>
    <w:rsid w:val="00AD56B3"/>
    <w:rsid w:val="00AD5A3B"/>
    <w:rsid w:val="00AD5BC7"/>
    <w:rsid w:val="00AD5FA1"/>
    <w:rsid w:val="00AD66E8"/>
    <w:rsid w:val="00AD6B52"/>
    <w:rsid w:val="00AD7B37"/>
    <w:rsid w:val="00AD7CB3"/>
    <w:rsid w:val="00AD7E46"/>
    <w:rsid w:val="00AE02CC"/>
    <w:rsid w:val="00AE0B39"/>
    <w:rsid w:val="00AE135D"/>
    <w:rsid w:val="00AE1C1B"/>
    <w:rsid w:val="00AE1D09"/>
    <w:rsid w:val="00AE2421"/>
    <w:rsid w:val="00AE2C4C"/>
    <w:rsid w:val="00AE2C4D"/>
    <w:rsid w:val="00AE36DE"/>
    <w:rsid w:val="00AE3C2C"/>
    <w:rsid w:val="00AE3C92"/>
    <w:rsid w:val="00AE4E5E"/>
    <w:rsid w:val="00AE5021"/>
    <w:rsid w:val="00AE552A"/>
    <w:rsid w:val="00AE59CD"/>
    <w:rsid w:val="00AE6178"/>
    <w:rsid w:val="00AE75A5"/>
    <w:rsid w:val="00AE7CB5"/>
    <w:rsid w:val="00AE7EF3"/>
    <w:rsid w:val="00AE7FAA"/>
    <w:rsid w:val="00AF02C8"/>
    <w:rsid w:val="00AF101C"/>
    <w:rsid w:val="00AF1314"/>
    <w:rsid w:val="00AF1565"/>
    <w:rsid w:val="00AF170F"/>
    <w:rsid w:val="00AF2529"/>
    <w:rsid w:val="00AF2683"/>
    <w:rsid w:val="00AF2734"/>
    <w:rsid w:val="00AF293E"/>
    <w:rsid w:val="00AF353F"/>
    <w:rsid w:val="00AF3649"/>
    <w:rsid w:val="00AF397B"/>
    <w:rsid w:val="00AF44CD"/>
    <w:rsid w:val="00AF480F"/>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CC"/>
    <w:rsid w:val="00B04DDC"/>
    <w:rsid w:val="00B052D1"/>
    <w:rsid w:val="00B0560B"/>
    <w:rsid w:val="00B06011"/>
    <w:rsid w:val="00B064A2"/>
    <w:rsid w:val="00B0656A"/>
    <w:rsid w:val="00B06A53"/>
    <w:rsid w:val="00B06D3A"/>
    <w:rsid w:val="00B07478"/>
    <w:rsid w:val="00B07C48"/>
    <w:rsid w:val="00B10332"/>
    <w:rsid w:val="00B10704"/>
    <w:rsid w:val="00B10F62"/>
    <w:rsid w:val="00B11519"/>
    <w:rsid w:val="00B115B2"/>
    <w:rsid w:val="00B12267"/>
    <w:rsid w:val="00B122F6"/>
    <w:rsid w:val="00B1240E"/>
    <w:rsid w:val="00B1256C"/>
    <w:rsid w:val="00B12B08"/>
    <w:rsid w:val="00B14134"/>
    <w:rsid w:val="00B1427A"/>
    <w:rsid w:val="00B14CC2"/>
    <w:rsid w:val="00B15F2D"/>
    <w:rsid w:val="00B16058"/>
    <w:rsid w:val="00B1614E"/>
    <w:rsid w:val="00B16449"/>
    <w:rsid w:val="00B16AA1"/>
    <w:rsid w:val="00B17194"/>
    <w:rsid w:val="00B179DB"/>
    <w:rsid w:val="00B204B3"/>
    <w:rsid w:val="00B20510"/>
    <w:rsid w:val="00B2053B"/>
    <w:rsid w:val="00B21124"/>
    <w:rsid w:val="00B2139D"/>
    <w:rsid w:val="00B21857"/>
    <w:rsid w:val="00B2191F"/>
    <w:rsid w:val="00B22C88"/>
    <w:rsid w:val="00B22F1F"/>
    <w:rsid w:val="00B2396F"/>
    <w:rsid w:val="00B23C3E"/>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CF4"/>
    <w:rsid w:val="00B30FE5"/>
    <w:rsid w:val="00B32295"/>
    <w:rsid w:val="00B322FF"/>
    <w:rsid w:val="00B32307"/>
    <w:rsid w:val="00B325B8"/>
    <w:rsid w:val="00B32BF2"/>
    <w:rsid w:val="00B33B2B"/>
    <w:rsid w:val="00B3538E"/>
    <w:rsid w:val="00B357C5"/>
    <w:rsid w:val="00B35AB0"/>
    <w:rsid w:val="00B35D74"/>
    <w:rsid w:val="00B35F50"/>
    <w:rsid w:val="00B362C1"/>
    <w:rsid w:val="00B3645D"/>
    <w:rsid w:val="00B37155"/>
    <w:rsid w:val="00B3739B"/>
    <w:rsid w:val="00B37790"/>
    <w:rsid w:val="00B3792D"/>
    <w:rsid w:val="00B379F8"/>
    <w:rsid w:val="00B37B6D"/>
    <w:rsid w:val="00B37F52"/>
    <w:rsid w:val="00B40019"/>
    <w:rsid w:val="00B411B1"/>
    <w:rsid w:val="00B41BD0"/>
    <w:rsid w:val="00B41D9D"/>
    <w:rsid w:val="00B4248D"/>
    <w:rsid w:val="00B42BEA"/>
    <w:rsid w:val="00B431AD"/>
    <w:rsid w:val="00B44092"/>
    <w:rsid w:val="00B452FA"/>
    <w:rsid w:val="00B45E7B"/>
    <w:rsid w:val="00B46060"/>
    <w:rsid w:val="00B4667B"/>
    <w:rsid w:val="00B46706"/>
    <w:rsid w:val="00B4729C"/>
    <w:rsid w:val="00B4761A"/>
    <w:rsid w:val="00B478FE"/>
    <w:rsid w:val="00B47CBE"/>
    <w:rsid w:val="00B508BB"/>
    <w:rsid w:val="00B5113E"/>
    <w:rsid w:val="00B517C1"/>
    <w:rsid w:val="00B52E2E"/>
    <w:rsid w:val="00B53002"/>
    <w:rsid w:val="00B533AD"/>
    <w:rsid w:val="00B54726"/>
    <w:rsid w:val="00B54D68"/>
    <w:rsid w:val="00B55472"/>
    <w:rsid w:val="00B55F14"/>
    <w:rsid w:val="00B5772B"/>
    <w:rsid w:val="00B57A76"/>
    <w:rsid w:val="00B57B89"/>
    <w:rsid w:val="00B614D8"/>
    <w:rsid w:val="00B6182B"/>
    <w:rsid w:val="00B61D11"/>
    <w:rsid w:val="00B62380"/>
    <w:rsid w:val="00B62529"/>
    <w:rsid w:val="00B6282E"/>
    <w:rsid w:val="00B62B42"/>
    <w:rsid w:val="00B62D99"/>
    <w:rsid w:val="00B63293"/>
    <w:rsid w:val="00B632F0"/>
    <w:rsid w:val="00B638DE"/>
    <w:rsid w:val="00B63A45"/>
    <w:rsid w:val="00B6445C"/>
    <w:rsid w:val="00B647E1"/>
    <w:rsid w:val="00B64F8A"/>
    <w:rsid w:val="00B65183"/>
    <w:rsid w:val="00B65521"/>
    <w:rsid w:val="00B66B5B"/>
    <w:rsid w:val="00B675F3"/>
    <w:rsid w:val="00B678CD"/>
    <w:rsid w:val="00B67D82"/>
    <w:rsid w:val="00B67E2B"/>
    <w:rsid w:val="00B701BC"/>
    <w:rsid w:val="00B705E9"/>
    <w:rsid w:val="00B708B3"/>
    <w:rsid w:val="00B70B13"/>
    <w:rsid w:val="00B7136B"/>
    <w:rsid w:val="00B71A29"/>
    <w:rsid w:val="00B71F90"/>
    <w:rsid w:val="00B72770"/>
    <w:rsid w:val="00B72C52"/>
    <w:rsid w:val="00B74BF7"/>
    <w:rsid w:val="00B74F5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6071"/>
    <w:rsid w:val="00B86F35"/>
    <w:rsid w:val="00B87908"/>
    <w:rsid w:val="00B87B9B"/>
    <w:rsid w:val="00B90229"/>
    <w:rsid w:val="00B90324"/>
    <w:rsid w:val="00B909BB"/>
    <w:rsid w:val="00B917ED"/>
    <w:rsid w:val="00B91854"/>
    <w:rsid w:val="00B91901"/>
    <w:rsid w:val="00B91EA4"/>
    <w:rsid w:val="00B920BE"/>
    <w:rsid w:val="00B92103"/>
    <w:rsid w:val="00B9307A"/>
    <w:rsid w:val="00B93700"/>
    <w:rsid w:val="00B9430C"/>
    <w:rsid w:val="00B957F4"/>
    <w:rsid w:val="00B95AC2"/>
    <w:rsid w:val="00B969A6"/>
    <w:rsid w:val="00B96DC7"/>
    <w:rsid w:val="00B970EC"/>
    <w:rsid w:val="00B974CB"/>
    <w:rsid w:val="00B97853"/>
    <w:rsid w:val="00BA00A8"/>
    <w:rsid w:val="00BA09E0"/>
    <w:rsid w:val="00BA2301"/>
    <w:rsid w:val="00BA3425"/>
    <w:rsid w:val="00BA5D9A"/>
    <w:rsid w:val="00BA6676"/>
    <w:rsid w:val="00BA679E"/>
    <w:rsid w:val="00BA6B04"/>
    <w:rsid w:val="00BA6C5B"/>
    <w:rsid w:val="00BA6E42"/>
    <w:rsid w:val="00BA73BE"/>
    <w:rsid w:val="00BB00E2"/>
    <w:rsid w:val="00BB1173"/>
    <w:rsid w:val="00BB196D"/>
    <w:rsid w:val="00BB24E0"/>
    <w:rsid w:val="00BB258A"/>
    <w:rsid w:val="00BB2AD9"/>
    <w:rsid w:val="00BB3074"/>
    <w:rsid w:val="00BB3406"/>
    <w:rsid w:val="00BB39F0"/>
    <w:rsid w:val="00BB3BF5"/>
    <w:rsid w:val="00BB3DA0"/>
    <w:rsid w:val="00BB42F6"/>
    <w:rsid w:val="00BB5334"/>
    <w:rsid w:val="00BB646F"/>
    <w:rsid w:val="00BB7027"/>
    <w:rsid w:val="00BB7608"/>
    <w:rsid w:val="00BB77EA"/>
    <w:rsid w:val="00BB7D5B"/>
    <w:rsid w:val="00BB7EC6"/>
    <w:rsid w:val="00BB7FF8"/>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552"/>
    <w:rsid w:val="00BC3743"/>
    <w:rsid w:val="00BC40C4"/>
    <w:rsid w:val="00BC433B"/>
    <w:rsid w:val="00BC4361"/>
    <w:rsid w:val="00BC5395"/>
    <w:rsid w:val="00BC59AC"/>
    <w:rsid w:val="00BC5E14"/>
    <w:rsid w:val="00BC6353"/>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5276"/>
    <w:rsid w:val="00BD5329"/>
    <w:rsid w:val="00BD54F1"/>
    <w:rsid w:val="00BD5896"/>
    <w:rsid w:val="00BD5BAC"/>
    <w:rsid w:val="00BD620B"/>
    <w:rsid w:val="00BD6995"/>
    <w:rsid w:val="00BD6E09"/>
    <w:rsid w:val="00BD780D"/>
    <w:rsid w:val="00BD7BEF"/>
    <w:rsid w:val="00BE042C"/>
    <w:rsid w:val="00BE0CFC"/>
    <w:rsid w:val="00BE139A"/>
    <w:rsid w:val="00BE1B14"/>
    <w:rsid w:val="00BE20BC"/>
    <w:rsid w:val="00BE21D8"/>
    <w:rsid w:val="00BE2329"/>
    <w:rsid w:val="00BE268F"/>
    <w:rsid w:val="00BE2798"/>
    <w:rsid w:val="00BE29BD"/>
    <w:rsid w:val="00BE2AC2"/>
    <w:rsid w:val="00BE2C0A"/>
    <w:rsid w:val="00BE2C26"/>
    <w:rsid w:val="00BE33FE"/>
    <w:rsid w:val="00BE4579"/>
    <w:rsid w:val="00BE4650"/>
    <w:rsid w:val="00BE496C"/>
    <w:rsid w:val="00BE4EF1"/>
    <w:rsid w:val="00BE50E8"/>
    <w:rsid w:val="00BE552D"/>
    <w:rsid w:val="00BE5E27"/>
    <w:rsid w:val="00BE691C"/>
    <w:rsid w:val="00BE6E99"/>
    <w:rsid w:val="00BE71B1"/>
    <w:rsid w:val="00BE75E3"/>
    <w:rsid w:val="00BE79B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820"/>
    <w:rsid w:val="00BF4D36"/>
    <w:rsid w:val="00BF57C0"/>
    <w:rsid w:val="00BF6376"/>
    <w:rsid w:val="00BF684C"/>
    <w:rsid w:val="00BF7BCF"/>
    <w:rsid w:val="00BF7DBE"/>
    <w:rsid w:val="00C0143B"/>
    <w:rsid w:val="00C0232E"/>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07963"/>
    <w:rsid w:val="00C11309"/>
    <w:rsid w:val="00C1140F"/>
    <w:rsid w:val="00C11889"/>
    <w:rsid w:val="00C11DDE"/>
    <w:rsid w:val="00C12557"/>
    <w:rsid w:val="00C1274E"/>
    <w:rsid w:val="00C12C26"/>
    <w:rsid w:val="00C12D40"/>
    <w:rsid w:val="00C1344F"/>
    <w:rsid w:val="00C13641"/>
    <w:rsid w:val="00C13A0B"/>
    <w:rsid w:val="00C13D15"/>
    <w:rsid w:val="00C146B9"/>
    <w:rsid w:val="00C147B5"/>
    <w:rsid w:val="00C15156"/>
    <w:rsid w:val="00C15660"/>
    <w:rsid w:val="00C15DBD"/>
    <w:rsid w:val="00C16F10"/>
    <w:rsid w:val="00C16F74"/>
    <w:rsid w:val="00C174BC"/>
    <w:rsid w:val="00C176C9"/>
    <w:rsid w:val="00C17916"/>
    <w:rsid w:val="00C200AA"/>
    <w:rsid w:val="00C20192"/>
    <w:rsid w:val="00C2024F"/>
    <w:rsid w:val="00C20EA1"/>
    <w:rsid w:val="00C21E69"/>
    <w:rsid w:val="00C21F6A"/>
    <w:rsid w:val="00C220E3"/>
    <w:rsid w:val="00C222CD"/>
    <w:rsid w:val="00C222F8"/>
    <w:rsid w:val="00C225AC"/>
    <w:rsid w:val="00C226F7"/>
    <w:rsid w:val="00C228EE"/>
    <w:rsid w:val="00C22A45"/>
    <w:rsid w:val="00C22C1F"/>
    <w:rsid w:val="00C23702"/>
    <w:rsid w:val="00C24A73"/>
    <w:rsid w:val="00C2657A"/>
    <w:rsid w:val="00C268BA"/>
    <w:rsid w:val="00C2769D"/>
    <w:rsid w:val="00C27966"/>
    <w:rsid w:val="00C27DDA"/>
    <w:rsid w:val="00C3081A"/>
    <w:rsid w:val="00C30BE4"/>
    <w:rsid w:val="00C314CF"/>
    <w:rsid w:val="00C31690"/>
    <w:rsid w:val="00C320F6"/>
    <w:rsid w:val="00C3365D"/>
    <w:rsid w:val="00C34004"/>
    <w:rsid w:val="00C340E8"/>
    <w:rsid w:val="00C34356"/>
    <w:rsid w:val="00C3548E"/>
    <w:rsid w:val="00C35775"/>
    <w:rsid w:val="00C366D0"/>
    <w:rsid w:val="00C37320"/>
    <w:rsid w:val="00C373C5"/>
    <w:rsid w:val="00C37624"/>
    <w:rsid w:val="00C406A2"/>
    <w:rsid w:val="00C40A87"/>
    <w:rsid w:val="00C40D52"/>
    <w:rsid w:val="00C41E4E"/>
    <w:rsid w:val="00C41FE2"/>
    <w:rsid w:val="00C420B1"/>
    <w:rsid w:val="00C42449"/>
    <w:rsid w:val="00C42A7D"/>
    <w:rsid w:val="00C4309C"/>
    <w:rsid w:val="00C43139"/>
    <w:rsid w:val="00C44D0B"/>
    <w:rsid w:val="00C44DCD"/>
    <w:rsid w:val="00C450A4"/>
    <w:rsid w:val="00C46252"/>
    <w:rsid w:val="00C4628B"/>
    <w:rsid w:val="00C465A3"/>
    <w:rsid w:val="00C46D5D"/>
    <w:rsid w:val="00C46D69"/>
    <w:rsid w:val="00C46DAC"/>
    <w:rsid w:val="00C47670"/>
    <w:rsid w:val="00C4769C"/>
    <w:rsid w:val="00C477D3"/>
    <w:rsid w:val="00C47E3A"/>
    <w:rsid w:val="00C50203"/>
    <w:rsid w:val="00C50C2E"/>
    <w:rsid w:val="00C50D62"/>
    <w:rsid w:val="00C51115"/>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A4C"/>
    <w:rsid w:val="00C60C22"/>
    <w:rsid w:val="00C61125"/>
    <w:rsid w:val="00C61CBE"/>
    <w:rsid w:val="00C61D48"/>
    <w:rsid w:val="00C62F9C"/>
    <w:rsid w:val="00C62FCE"/>
    <w:rsid w:val="00C63EAA"/>
    <w:rsid w:val="00C64C15"/>
    <w:rsid w:val="00C65123"/>
    <w:rsid w:val="00C65537"/>
    <w:rsid w:val="00C65BA9"/>
    <w:rsid w:val="00C660A9"/>
    <w:rsid w:val="00C67EEF"/>
    <w:rsid w:val="00C70044"/>
    <w:rsid w:val="00C70A21"/>
    <w:rsid w:val="00C71120"/>
    <w:rsid w:val="00C716FC"/>
    <w:rsid w:val="00C72105"/>
    <w:rsid w:val="00C73052"/>
    <w:rsid w:val="00C731E4"/>
    <w:rsid w:val="00C736D7"/>
    <w:rsid w:val="00C736F5"/>
    <w:rsid w:val="00C7421C"/>
    <w:rsid w:val="00C745D7"/>
    <w:rsid w:val="00C749F8"/>
    <w:rsid w:val="00C74AE1"/>
    <w:rsid w:val="00C757E1"/>
    <w:rsid w:val="00C75ABD"/>
    <w:rsid w:val="00C75ACC"/>
    <w:rsid w:val="00C75FCA"/>
    <w:rsid w:val="00C75FEC"/>
    <w:rsid w:val="00C76BC2"/>
    <w:rsid w:val="00C76E5F"/>
    <w:rsid w:val="00C76F8D"/>
    <w:rsid w:val="00C771D0"/>
    <w:rsid w:val="00C77678"/>
    <w:rsid w:val="00C806A8"/>
    <w:rsid w:val="00C80908"/>
    <w:rsid w:val="00C80EA5"/>
    <w:rsid w:val="00C82A86"/>
    <w:rsid w:val="00C82F3C"/>
    <w:rsid w:val="00C8305D"/>
    <w:rsid w:val="00C83760"/>
    <w:rsid w:val="00C84559"/>
    <w:rsid w:val="00C8499C"/>
    <w:rsid w:val="00C84A31"/>
    <w:rsid w:val="00C86387"/>
    <w:rsid w:val="00C864E1"/>
    <w:rsid w:val="00C867A2"/>
    <w:rsid w:val="00C868F2"/>
    <w:rsid w:val="00C8747C"/>
    <w:rsid w:val="00C87A95"/>
    <w:rsid w:val="00C87B8A"/>
    <w:rsid w:val="00C90A96"/>
    <w:rsid w:val="00C90EDC"/>
    <w:rsid w:val="00C91709"/>
    <w:rsid w:val="00C918B8"/>
    <w:rsid w:val="00C92240"/>
    <w:rsid w:val="00C924AA"/>
    <w:rsid w:val="00C92591"/>
    <w:rsid w:val="00C92B30"/>
    <w:rsid w:val="00C9374B"/>
    <w:rsid w:val="00C93A25"/>
    <w:rsid w:val="00C93A2D"/>
    <w:rsid w:val="00C942EA"/>
    <w:rsid w:val="00C9436B"/>
    <w:rsid w:val="00C945DC"/>
    <w:rsid w:val="00C94A6A"/>
    <w:rsid w:val="00C94AFE"/>
    <w:rsid w:val="00C94BAA"/>
    <w:rsid w:val="00C94D2A"/>
    <w:rsid w:val="00C954DD"/>
    <w:rsid w:val="00C95AC5"/>
    <w:rsid w:val="00C96890"/>
    <w:rsid w:val="00C96BC2"/>
    <w:rsid w:val="00C977FC"/>
    <w:rsid w:val="00C97EB9"/>
    <w:rsid w:val="00CA01D0"/>
    <w:rsid w:val="00CA11A8"/>
    <w:rsid w:val="00CA12D1"/>
    <w:rsid w:val="00CA25EB"/>
    <w:rsid w:val="00CA2CBD"/>
    <w:rsid w:val="00CA37AC"/>
    <w:rsid w:val="00CA3917"/>
    <w:rsid w:val="00CA3B84"/>
    <w:rsid w:val="00CA442A"/>
    <w:rsid w:val="00CA455A"/>
    <w:rsid w:val="00CA4D07"/>
    <w:rsid w:val="00CA4DD6"/>
    <w:rsid w:val="00CA5029"/>
    <w:rsid w:val="00CA542D"/>
    <w:rsid w:val="00CA569E"/>
    <w:rsid w:val="00CA65D9"/>
    <w:rsid w:val="00CA66DF"/>
    <w:rsid w:val="00CA6BB6"/>
    <w:rsid w:val="00CA6C20"/>
    <w:rsid w:val="00CA7641"/>
    <w:rsid w:val="00CA7C05"/>
    <w:rsid w:val="00CB07D6"/>
    <w:rsid w:val="00CB126F"/>
    <w:rsid w:val="00CB1A19"/>
    <w:rsid w:val="00CB21DB"/>
    <w:rsid w:val="00CB2324"/>
    <w:rsid w:val="00CB2347"/>
    <w:rsid w:val="00CB257D"/>
    <w:rsid w:val="00CB2776"/>
    <w:rsid w:val="00CB3056"/>
    <w:rsid w:val="00CB324A"/>
    <w:rsid w:val="00CB3779"/>
    <w:rsid w:val="00CB396E"/>
    <w:rsid w:val="00CB400E"/>
    <w:rsid w:val="00CB496A"/>
    <w:rsid w:val="00CB4BF0"/>
    <w:rsid w:val="00CB4F9E"/>
    <w:rsid w:val="00CB4FAD"/>
    <w:rsid w:val="00CB5585"/>
    <w:rsid w:val="00CB5A81"/>
    <w:rsid w:val="00CB5C3C"/>
    <w:rsid w:val="00CB5D96"/>
    <w:rsid w:val="00CB5F91"/>
    <w:rsid w:val="00CB641D"/>
    <w:rsid w:val="00CB6626"/>
    <w:rsid w:val="00CB71B2"/>
    <w:rsid w:val="00CB71FB"/>
    <w:rsid w:val="00CB7239"/>
    <w:rsid w:val="00CB73B5"/>
    <w:rsid w:val="00CC0E0B"/>
    <w:rsid w:val="00CC0FC4"/>
    <w:rsid w:val="00CC117C"/>
    <w:rsid w:val="00CC149C"/>
    <w:rsid w:val="00CC1E5A"/>
    <w:rsid w:val="00CC221D"/>
    <w:rsid w:val="00CC24E9"/>
    <w:rsid w:val="00CC3117"/>
    <w:rsid w:val="00CC3997"/>
    <w:rsid w:val="00CC3A2D"/>
    <w:rsid w:val="00CC3BAB"/>
    <w:rsid w:val="00CC3BAE"/>
    <w:rsid w:val="00CC4111"/>
    <w:rsid w:val="00CC4565"/>
    <w:rsid w:val="00CC528A"/>
    <w:rsid w:val="00CC53BE"/>
    <w:rsid w:val="00CC599B"/>
    <w:rsid w:val="00CC5C54"/>
    <w:rsid w:val="00CC5D15"/>
    <w:rsid w:val="00CC5EA2"/>
    <w:rsid w:val="00CC639D"/>
    <w:rsid w:val="00CC685A"/>
    <w:rsid w:val="00CC6A34"/>
    <w:rsid w:val="00CC6C7B"/>
    <w:rsid w:val="00CC7309"/>
    <w:rsid w:val="00CC742A"/>
    <w:rsid w:val="00CD0232"/>
    <w:rsid w:val="00CD069D"/>
    <w:rsid w:val="00CD0C32"/>
    <w:rsid w:val="00CD0D0A"/>
    <w:rsid w:val="00CD0E4F"/>
    <w:rsid w:val="00CD0E9F"/>
    <w:rsid w:val="00CD126A"/>
    <w:rsid w:val="00CD1273"/>
    <w:rsid w:val="00CD2DA6"/>
    <w:rsid w:val="00CD36BA"/>
    <w:rsid w:val="00CD4273"/>
    <w:rsid w:val="00CD46BE"/>
    <w:rsid w:val="00CD5042"/>
    <w:rsid w:val="00CD5678"/>
    <w:rsid w:val="00CD5B52"/>
    <w:rsid w:val="00CD5E5C"/>
    <w:rsid w:val="00CD5EF9"/>
    <w:rsid w:val="00CD6674"/>
    <w:rsid w:val="00CD74AB"/>
    <w:rsid w:val="00CD751F"/>
    <w:rsid w:val="00CD7EBD"/>
    <w:rsid w:val="00CE03B6"/>
    <w:rsid w:val="00CE0492"/>
    <w:rsid w:val="00CE0714"/>
    <w:rsid w:val="00CE0EFC"/>
    <w:rsid w:val="00CE138D"/>
    <w:rsid w:val="00CE24F2"/>
    <w:rsid w:val="00CE2BC6"/>
    <w:rsid w:val="00CE2FA0"/>
    <w:rsid w:val="00CE3C7A"/>
    <w:rsid w:val="00CE520E"/>
    <w:rsid w:val="00CE5857"/>
    <w:rsid w:val="00CE627C"/>
    <w:rsid w:val="00CE6E1D"/>
    <w:rsid w:val="00CE730B"/>
    <w:rsid w:val="00CE7312"/>
    <w:rsid w:val="00CE793E"/>
    <w:rsid w:val="00CE7D0C"/>
    <w:rsid w:val="00CE7E77"/>
    <w:rsid w:val="00CF0225"/>
    <w:rsid w:val="00CF0675"/>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6EB"/>
    <w:rsid w:val="00D04825"/>
    <w:rsid w:val="00D04828"/>
    <w:rsid w:val="00D048B7"/>
    <w:rsid w:val="00D068E3"/>
    <w:rsid w:val="00D06EAE"/>
    <w:rsid w:val="00D07625"/>
    <w:rsid w:val="00D07D49"/>
    <w:rsid w:val="00D1032C"/>
    <w:rsid w:val="00D108BF"/>
    <w:rsid w:val="00D10E24"/>
    <w:rsid w:val="00D1136E"/>
    <w:rsid w:val="00D11590"/>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283"/>
    <w:rsid w:val="00D21476"/>
    <w:rsid w:val="00D2177F"/>
    <w:rsid w:val="00D21B24"/>
    <w:rsid w:val="00D21DA8"/>
    <w:rsid w:val="00D22DFA"/>
    <w:rsid w:val="00D23785"/>
    <w:rsid w:val="00D241FE"/>
    <w:rsid w:val="00D2458D"/>
    <w:rsid w:val="00D245E3"/>
    <w:rsid w:val="00D24D37"/>
    <w:rsid w:val="00D25560"/>
    <w:rsid w:val="00D2597C"/>
    <w:rsid w:val="00D25A51"/>
    <w:rsid w:val="00D25B42"/>
    <w:rsid w:val="00D25F7B"/>
    <w:rsid w:val="00D260D1"/>
    <w:rsid w:val="00D26A07"/>
    <w:rsid w:val="00D26CED"/>
    <w:rsid w:val="00D26F6A"/>
    <w:rsid w:val="00D27CA7"/>
    <w:rsid w:val="00D301D0"/>
    <w:rsid w:val="00D30234"/>
    <w:rsid w:val="00D30EA4"/>
    <w:rsid w:val="00D31928"/>
    <w:rsid w:val="00D31BE0"/>
    <w:rsid w:val="00D32413"/>
    <w:rsid w:val="00D324E2"/>
    <w:rsid w:val="00D32927"/>
    <w:rsid w:val="00D32CB2"/>
    <w:rsid w:val="00D33CEB"/>
    <w:rsid w:val="00D33DAC"/>
    <w:rsid w:val="00D34C0F"/>
    <w:rsid w:val="00D34D4B"/>
    <w:rsid w:val="00D35002"/>
    <w:rsid w:val="00D355BF"/>
    <w:rsid w:val="00D36403"/>
    <w:rsid w:val="00D36ADF"/>
    <w:rsid w:val="00D37304"/>
    <w:rsid w:val="00D37774"/>
    <w:rsid w:val="00D37803"/>
    <w:rsid w:val="00D3790C"/>
    <w:rsid w:val="00D37985"/>
    <w:rsid w:val="00D37C36"/>
    <w:rsid w:val="00D40527"/>
    <w:rsid w:val="00D405A9"/>
    <w:rsid w:val="00D40B3D"/>
    <w:rsid w:val="00D41399"/>
    <w:rsid w:val="00D413CB"/>
    <w:rsid w:val="00D41A67"/>
    <w:rsid w:val="00D41CFD"/>
    <w:rsid w:val="00D41EF9"/>
    <w:rsid w:val="00D420DC"/>
    <w:rsid w:val="00D42536"/>
    <w:rsid w:val="00D42E7B"/>
    <w:rsid w:val="00D43913"/>
    <w:rsid w:val="00D43A30"/>
    <w:rsid w:val="00D442C8"/>
    <w:rsid w:val="00D44304"/>
    <w:rsid w:val="00D44E97"/>
    <w:rsid w:val="00D45257"/>
    <w:rsid w:val="00D45363"/>
    <w:rsid w:val="00D4543D"/>
    <w:rsid w:val="00D45D27"/>
    <w:rsid w:val="00D45D77"/>
    <w:rsid w:val="00D464FC"/>
    <w:rsid w:val="00D4665F"/>
    <w:rsid w:val="00D46EA2"/>
    <w:rsid w:val="00D473E7"/>
    <w:rsid w:val="00D509D9"/>
    <w:rsid w:val="00D50B3C"/>
    <w:rsid w:val="00D51474"/>
    <w:rsid w:val="00D5150D"/>
    <w:rsid w:val="00D5175F"/>
    <w:rsid w:val="00D51B95"/>
    <w:rsid w:val="00D51CA1"/>
    <w:rsid w:val="00D538D0"/>
    <w:rsid w:val="00D53A51"/>
    <w:rsid w:val="00D5419A"/>
    <w:rsid w:val="00D5448C"/>
    <w:rsid w:val="00D545BC"/>
    <w:rsid w:val="00D54860"/>
    <w:rsid w:val="00D54D5C"/>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7E3"/>
    <w:rsid w:val="00D63EC6"/>
    <w:rsid w:val="00D64503"/>
    <w:rsid w:val="00D64D94"/>
    <w:rsid w:val="00D64DF4"/>
    <w:rsid w:val="00D65717"/>
    <w:rsid w:val="00D6685F"/>
    <w:rsid w:val="00D674B8"/>
    <w:rsid w:val="00D678BE"/>
    <w:rsid w:val="00D679AF"/>
    <w:rsid w:val="00D67D75"/>
    <w:rsid w:val="00D700D8"/>
    <w:rsid w:val="00D70537"/>
    <w:rsid w:val="00D706A3"/>
    <w:rsid w:val="00D708DE"/>
    <w:rsid w:val="00D70C13"/>
    <w:rsid w:val="00D70C58"/>
    <w:rsid w:val="00D714AB"/>
    <w:rsid w:val="00D71CA3"/>
    <w:rsid w:val="00D72086"/>
    <w:rsid w:val="00D72AC3"/>
    <w:rsid w:val="00D72AC5"/>
    <w:rsid w:val="00D72CC4"/>
    <w:rsid w:val="00D72D4F"/>
    <w:rsid w:val="00D72D72"/>
    <w:rsid w:val="00D73844"/>
    <w:rsid w:val="00D739F5"/>
    <w:rsid w:val="00D73F7F"/>
    <w:rsid w:val="00D742A4"/>
    <w:rsid w:val="00D75177"/>
    <w:rsid w:val="00D7570C"/>
    <w:rsid w:val="00D75BE0"/>
    <w:rsid w:val="00D75E32"/>
    <w:rsid w:val="00D75E61"/>
    <w:rsid w:val="00D7629C"/>
    <w:rsid w:val="00D76365"/>
    <w:rsid w:val="00D76581"/>
    <w:rsid w:val="00D769EF"/>
    <w:rsid w:val="00D76AB7"/>
    <w:rsid w:val="00D76C93"/>
    <w:rsid w:val="00D77678"/>
    <w:rsid w:val="00D777F5"/>
    <w:rsid w:val="00D77DEB"/>
    <w:rsid w:val="00D8014C"/>
    <w:rsid w:val="00D80D13"/>
    <w:rsid w:val="00D81370"/>
    <w:rsid w:val="00D813FD"/>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872DC"/>
    <w:rsid w:val="00D90164"/>
    <w:rsid w:val="00D90206"/>
    <w:rsid w:val="00D902D0"/>
    <w:rsid w:val="00D90F47"/>
    <w:rsid w:val="00D91699"/>
    <w:rsid w:val="00D917E5"/>
    <w:rsid w:val="00D91A72"/>
    <w:rsid w:val="00D92031"/>
    <w:rsid w:val="00D9207F"/>
    <w:rsid w:val="00D9277A"/>
    <w:rsid w:val="00D92DF3"/>
    <w:rsid w:val="00D93AC4"/>
    <w:rsid w:val="00D9400D"/>
    <w:rsid w:val="00D9460F"/>
    <w:rsid w:val="00D952CE"/>
    <w:rsid w:val="00D95840"/>
    <w:rsid w:val="00D95ABF"/>
    <w:rsid w:val="00D95C4A"/>
    <w:rsid w:val="00D95EF6"/>
    <w:rsid w:val="00D962C0"/>
    <w:rsid w:val="00D9693C"/>
    <w:rsid w:val="00D96BD2"/>
    <w:rsid w:val="00D96C78"/>
    <w:rsid w:val="00D971A6"/>
    <w:rsid w:val="00D97DE7"/>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F55"/>
    <w:rsid w:val="00DA65FB"/>
    <w:rsid w:val="00DA6669"/>
    <w:rsid w:val="00DA729D"/>
    <w:rsid w:val="00DA7742"/>
    <w:rsid w:val="00DA7F62"/>
    <w:rsid w:val="00DB090F"/>
    <w:rsid w:val="00DB0E75"/>
    <w:rsid w:val="00DB1346"/>
    <w:rsid w:val="00DB16C4"/>
    <w:rsid w:val="00DB1D1F"/>
    <w:rsid w:val="00DB220F"/>
    <w:rsid w:val="00DB27BD"/>
    <w:rsid w:val="00DB27CD"/>
    <w:rsid w:val="00DB2947"/>
    <w:rsid w:val="00DB316D"/>
    <w:rsid w:val="00DB3543"/>
    <w:rsid w:val="00DB3A53"/>
    <w:rsid w:val="00DB4140"/>
    <w:rsid w:val="00DB419F"/>
    <w:rsid w:val="00DB4681"/>
    <w:rsid w:val="00DB478B"/>
    <w:rsid w:val="00DB4CFA"/>
    <w:rsid w:val="00DB4F0F"/>
    <w:rsid w:val="00DB56D5"/>
    <w:rsid w:val="00DB5956"/>
    <w:rsid w:val="00DB5A86"/>
    <w:rsid w:val="00DB5F4E"/>
    <w:rsid w:val="00DB7000"/>
    <w:rsid w:val="00DB7629"/>
    <w:rsid w:val="00DB7A4F"/>
    <w:rsid w:val="00DC0F33"/>
    <w:rsid w:val="00DC1173"/>
    <w:rsid w:val="00DC12B6"/>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950"/>
    <w:rsid w:val="00DC7529"/>
    <w:rsid w:val="00DD0546"/>
    <w:rsid w:val="00DD1C50"/>
    <w:rsid w:val="00DD2170"/>
    <w:rsid w:val="00DD2376"/>
    <w:rsid w:val="00DD2758"/>
    <w:rsid w:val="00DD2C90"/>
    <w:rsid w:val="00DD3A5B"/>
    <w:rsid w:val="00DD3CB6"/>
    <w:rsid w:val="00DD4336"/>
    <w:rsid w:val="00DD439C"/>
    <w:rsid w:val="00DD4C68"/>
    <w:rsid w:val="00DD4DB6"/>
    <w:rsid w:val="00DD6878"/>
    <w:rsid w:val="00DD68C0"/>
    <w:rsid w:val="00DD72BA"/>
    <w:rsid w:val="00DD7A75"/>
    <w:rsid w:val="00DE17AB"/>
    <w:rsid w:val="00DE1B84"/>
    <w:rsid w:val="00DE2AB6"/>
    <w:rsid w:val="00DE2D0C"/>
    <w:rsid w:val="00DE33FA"/>
    <w:rsid w:val="00DE38BB"/>
    <w:rsid w:val="00DE3F86"/>
    <w:rsid w:val="00DE452A"/>
    <w:rsid w:val="00DE4EC9"/>
    <w:rsid w:val="00DE6228"/>
    <w:rsid w:val="00DE7B52"/>
    <w:rsid w:val="00DE7C8A"/>
    <w:rsid w:val="00DE7EA0"/>
    <w:rsid w:val="00DE7F49"/>
    <w:rsid w:val="00DF0241"/>
    <w:rsid w:val="00DF11B9"/>
    <w:rsid w:val="00DF186D"/>
    <w:rsid w:val="00DF28C0"/>
    <w:rsid w:val="00DF3373"/>
    <w:rsid w:val="00DF34C9"/>
    <w:rsid w:val="00DF387B"/>
    <w:rsid w:val="00DF3C0E"/>
    <w:rsid w:val="00DF49FF"/>
    <w:rsid w:val="00DF5565"/>
    <w:rsid w:val="00DF6D03"/>
    <w:rsid w:val="00DF7C11"/>
    <w:rsid w:val="00E00A8F"/>
    <w:rsid w:val="00E00F76"/>
    <w:rsid w:val="00E0192E"/>
    <w:rsid w:val="00E019BD"/>
    <w:rsid w:val="00E01BDD"/>
    <w:rsid w:val="00E01D75"/>
    <w:rsid w:val="00E0205B"/>
    <w:rsid w:val="00E02E10"/>
    <w:rsid w:val="00E0319E"/>
    <w:rsid w:val="00E03754"/>
    <w:rsid w:val="00E037EC"/>
    <w:rsid w:val="00E03DF6"/>
    <w:rsid w:val="00E048E2"/>
    <w:rsid w:val="00E04ACE"/>
    <w:rsid w:val="00E05674"/>
    <w:rsid w:val="00E05884"/>
    <w:rsid w:val="00E05E88"/>
    <w:rsid w:val="00E0601F"/>
    <w:rsid w:val="00E063E7"/>
    <w:rsid w:val="00E06861"/>
    <w:rsid w:val="00E074E0"/>
    <w:rsid w:val="00E0767A"/>
    <w:rsid w:val="00E07747"/>
    <w:rsid w:val="00E10123"/>
    <w:rsid w:val="00E10597"/>
    <w:rsid w:val="00E10806"/>
    <w:rsid w:val="00E10FCB"/>
    <w:rsid w:val="00E114F5"/>
    <w:rsid w:val="00E11ADB"/>
    <w:rsid w:val="00E12158"/>
    <w:rsid w:val="00E12819"/>
    <w:rsid w:val="00E12C40"/>
    <w:rsid w:val="00E13D9A"/>
    <w:rsid w:val="00E13EAD"/>
    <w:rsid w:val="00E1455B"/>
    <w:rsid w:val="00E15016"/>
    <w:rsid w:val="00E17D8B"/>
    <w:rsid w:val="00E17E2A"/>
    <w:rsid w:val="00E2039C"/>
    <w:rsid w:val="00E206E7"/>
    <w:rsid w:val="00E209FA"/>
    <w:rsid w:val="00E22C40"/>
    <w:rsid w:val="00E22E7D"/>
    <w:rsid w:val="00E23570"/>
    <w:rsid w:val="00E2379F"/>
    <w:rsid w:val="00E23879"/>
    <w:rsid w:val="00E241AE"/>
    <w:rsid w:val="00E245A8"/>
    <w:rsid w:val="00E248EA"/>
    <w:rsid w:val="00E25309"/>
    <w:rsid w:val="00E2638D"/>
    <w:rsid w:val="00E2649C"/>
    <w:rsid w:val="00E2687F"/>
    <w:rsid w:val="00E270DC"/>
    <w:rsid w:val="00E276F9"/>
    <w:rsid w:val="00E27A0C"/>
    <w:rsid w:val="00E27E2F"/>
    <w:rsid w:val="00E27ED4"/>
    <w:rsid w:val="00E3000F"/>
    <w:rsid w:val="00E3057A"/>
    <w:rsid w:val="00E30986"/>
    <w:rsid w:val="00E31DA8"/>
    <w:rsid w:val="00E327A7"/>
    <w:rsid w:val="00E32850"/>
    <w:rsid w:val="00E32913"/>
    <w:rsid w:val="00E329C8"/>
    <w:rsid w:val="00E331C4"/>
    <w:rsid w:val="00E33292"/>
    <w:rsid w:val="00E332DE"/>
    <w:rsid w:val="00E3347F"/>
    <w:rsid w:val="00E34054"/>
    <w:rsid w:val="00E34277"/>
    <w:rsid w:val="00E34341"/>
    <w:rsid w:val="00E3441A"/>
    <w:rsid w:val="00E34A3B"/>
    <w:rsid w:val="00E34A3C"/>
    <w:rsid w:val="00E354E4"/>
    <w:rsid w:val="00E355AA"/>
    <w:rsid w:val="00E35939"/>
    <w:rsid w:val="00E35A96"/>
    <w:rsid w:val="00E36002"/>
    <w:rsid w:val="00E36EBC"/>
    <w:rsid w:val="00E37293"/>
    <w:rsid w:val="00E375BD"/>
    <w:rsid w:val="00E37DDF"/>
    <w:rsid w:val="00E403B8"/>
    <w:rsid w:val="00E41390"/>
    <w:rsid w:val="00E4170B"/>
    <w:rsid w:val="00E41881"/>
    <w:rsid w:val="00E41EE1"/>
    <w:rsid w:val="00E424D6"/>
    <w:rsid w:val="00E42E5D"/>
    <w:rsid w:val="00E43444"/>
    <w:rsid w:val="00E440AC"/>
    <w:rsid w:val="00E4424F"/>
    <w:rsid w:val="00E44600"/>
    <w:rsid w:val="00E452FE"/>
    <w:rsid w:val="00E46184"/>
    <w:rsid w:val="00E4660D"/>
    <w:rsid w:val="00E472D9"/>
    <w:rsid w:val="00E47745"/>
    <w:rsid w:val="00E50686"/>
    <w:rsid w:val="00E50878"/>
    <w:rsid w:val="00E50C05"/>
    <w:rsid w:val="00E512DB"/>
    <w:rsid w:val="00E51C12"/>
    <w:rsid w:val="00E51C52"/>
    <w:rsid w:val="00E522F6"/>
    <w:rsid w:val="00E523B4"/>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03A"/>
    <w:rsid w:val="00E61DFB"/>
    <w:rsid w:val="00E623CF"/>
    <w:rsid w:val="00E625A9"/>
    <w:rsid w:val="00E62F27"/>
    <w:rsid w:val="00E638DD"/>
    <w:rsid w:val="00E63F2E"/>
    <w:rsid w:val="00E64581"/>
    <w:rsid w:val="00E64BB4"/>
    <w:rsid w:val="00E64F92"/>
    <w:rsid w:val="00E6505D"/>
    <w:rsid w:val="00E65754"/>
    <w:rsid w:val="00E660D3"/>
    <w:rsid w:val="00E66AB4"/>
    <w:rsid w:val="00E66F98"/>
    <w:rsid w:val="00E67C1E"/>
    <w:rsid w:val="00E70179"/>
    <w:rsid w:val="00E70B7F"/>
    <w:rsid w:val="00E71602"/>
    <w:rsid w:val="00E7224E"/>
    <w:rsid w:val="00E72262"/>
    <w:rsid w:val="00E72E27"/>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77F9A"/>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83"/>
    <w:rsid w:val="00E87DBE"/>
    <w:rsid w:val="00E87EDA"/>
    <w:rsid w:val="00E905CA"/>
    <w:rsid w:val="00E90863"/>
    <w:rsid w:val="00E9091C"/>
    <w:rsid w:val="00E90A32"/>
    <w:rsid w:val="00E90EF4"/>
    <w:rsid w:val="00E912E2"/>
    <w:rsid w:val="00E91522"/>
    <w:rsid w:val="00E91A17"/>
    <w:rsid w:val="00E91E2D"/>
    <w:rsid w:val="00E92493"/>
    <w:rsid w:val="00E93038"/>
    <w:rsid w:val="00E941EE"/>
    <w:rsid w:val="00E9463A"/>
    <w:rsid w:val="00E94CE6"/>
    <w:rsid w:val="00E94DEA"/>
    <w:rsid w:val="00E951EC"/>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692"/>
    <w:rsid w:val="00EA60F3"/>
    <w:rsid w:val="00EA6531"/>
    <w:rsid w:val="00EA74DD"/>
    <w:rsid w:val="00EB0705"/>
    <w:rsid w:val="00EB0F96"/>
    <w:rsid w:val="00EB179A"/>
    <w:rsid w:val="00EB24B7"/>
    <w:rsid w:val="00EB294E"/>
    <w:rsid w:val="00EB2B02"/>
    <w:rsid w:val="00EB33DB"/>
    <w:rsid w:val="00EB3BE5"/>
    <w:rsid w:val="00EB4879"/>
    <w:rsid w:val="00EB54D6"/>
    <w:rsid w:val="00EB57FE"/>
    <w:rsid w:val="00EB5856"/>
    <w:rsid w:val="00EB5BF0"/>
    <w:rsid w:val="00EB6009"/>
    <w:rsid w:val="00EB6A47"/>
    <w:rsid w:val="00EB6C47"/>
    <w:rsid w:val="00EB7527"/>
    <w:rsid w:val="00EB7616"/>
    <w:rsid w:val="00EB7867"/>
    <w:rsid w:val="00EB7879"/>
    <w:rsid w:val="00EC1686"/>
    <w:rsid w:val="00EC1688"/>
    <w:rsid w:val="00EC1897"/>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20D"/>
    <w:rsid w:val="00EC66D3"/>
    <w:rsid w:val="00EC6985"/>
    <w:rsid w:val="00EC7522"/>
    <w:rsid w:val="00EC752C"/>
    <w:rsid w:val="00EC7C5E"/>
    <w:rsid w:val="00ED017D"/>
    <w:rsid w:val="00ED019E"/>
    <w:rsid w:val="00ED0E4F"/>
    <w:rsid w:val="00ED2003"/>
    <w:rsid w:val="00ED20D8"/>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5CC0"/>
    <w:rsid w:val="00EE7BCC"/>
    <w:rsid w:val="00EE7F43"/>
    <w:rsid w:val="00EF05AD"/>
    <w:rsid w:val="00EF19D0"/>
    <w:rsid w:val="00EF1F3D"/>
    <w:rsid w:val="00EF1FD3"/>
    <w:rsid w:val="00EF293A"/>
    <w:rsid w:val="00EF2AD4"/>
    <w:rsid w:val="00EF45F8"/>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1EA"/>
    <w:rsid w:val="00F0044F"/>
    <w:rsid w:val="00F01803"/>
    <w:rsid w:val="00F0282D"/>
    <w:rsid w:val="00F0286E"/>
    <w:rsid w:val="00F029B4"/>
    <w:rsid w:val="00F02BA0"/>
    <w:rsid w:val="00F0310C"/>
    <w:rsid w:val="00F03113"/>
    <w:rsid w:val="00F034EB"/>
    <w:rsid w:val="00F03857"/>
    <w:rsid w:val="00F04200"/>
    <w:rsid w:val="00F0441C"/>
    <w:rsid w:val="00F04BFD"/>
    <w:rsid w:val="00F05524"/>
    <w:rsid w:val="00F0615F"/>
    <w:rsid w:val="00F06ABA"/>
    <w:rsid w:val="00F06B64"/>
    <w:rsid w:val="00F06F00"/>
    <w:rsid w:val="00F072B5"/>
    <w:rsid w:val="00F103E5"/>
    <w:rsid w:val="00F1082D"/>
    <w:rsid w:val="00F10D64"/>
    <w:rsid w:val="00F110E2"/>
    <w:rsid w:val="00F11277"/>
    <w:rsid w:val="00F11DBF"/>
    <w:rsid w:val="00F123E2"/>
    <w:rsid w:val="00F1268F"/>
    <w:rsid w:val="00F1349B"/>
    <w:rsid w:val="00F135DA"/>
    <w:rsid w:val="00F13E8A"/>
    <w:rsid w:val="00F145E4"/>
    <w:rsid w:val="00F14DEB"/>
    <w:rsid w:val="00F14E62"/>
    <w:rsid w:val="00F15125"/>
    <w:rsid w:val="00F15B8E"/>
    <w:rsid w:val="00F171FB"/>
    <w:rsid w:val="00F17436"/>
    <w:rsid w:val="00F2003F"/>
    <w:rsid w:val="00F204B1"/>
    <w:rsid w:val="00F2062D"/>
    <w:rsid w:val="00F2068A"/>
    <w:rsid w:val="00F20782"/>
    <w:rsid w:val="00F212F5"/>
    <w:rsid w:val="00F2158A"/>
    <w:rsid w:val="00F21594"/>
    <w:rsid w:val="00F2207F"/>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4B2"/>
    <w:rsid w:val="00F31894"/>
    <w:rsid w:val="00F318E0"/>
    <w:rsid w:val="00F320CE"/>
    <w:rsid w:val="00F325D4"/>
    <w:rsid w:val="00F32C12"/>
    <w:rsid w:val="00F3363B"/>
    <w:rsid w:val="00F33641"/>
    <w:rsid w:val="00F337A6"/>
    <w:rsid w:val="00F34A67"/>
    <w:rsid w:val="00F35429"/>
    <w:rsid w:val="00F36DB9"/>
    <w:rsid w:val="00F36FB1"/>
    <w:rsid w:val="00F3700F"/>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5B0"/>
    <w:rsid w:val="00F46EE9"/>
    <w:rsid w:val="00F472DA"/>
    <w:rsid w:val="00F47900"/>
    <w:rsid w:val="00F50A52"/>
    <w:rsid w:val="00F512C3"/>
    <w:rsid w:val="00F529C1"/>
    <w:rsid w:val="00F52BBB"/>
    <w:rsid w:val="00F5357F"/>
    <w:rsid w:val="00F54F79"/>
    <w:rsid w:val="00F5503E"/>
    <w:rsid w:val="00F55D43"/>
    <w:rsid w:val="00F5616E"/>
    <w:rsid w:val="00F57082"/>
    <w:rsid w:val="00F570BB"/>
    <w:rsid w:val="00F57462"/>
    <w:rsid w:val="00F576B8"/>
    <w:rsid w:val="00F60735"/>
    <w:rsid w:val="00F6086A"/>
    <w:rsid w:val="00F60D05"/>
    <w:rsid w:val="00F60F7F"/>
    <w:rsid w:val="00F61FEC"/>
    <w:rsid w:val="00F6201F"/>
    <w:rsid w:val="00F62812"/>
    <w:rsid w:val="00F63331"/>
    <w:rsid w:val="00F6396B"/>
    <w:rsid w:val="00F6467A"/>
    <w:rsid w:val="00F656BB"/>
    <w:rsid w:val="00F656C1"/>
    <w:rsid w:val="00F65EC8"/>
    <w:rsid w:val="00F66386"/>
    <w:rsid w:val="00F6640A"/>
    <w:rsid w:val="00F66AFD"/>
    <w:rsid w:val="00F66CD9"/>
    <w:rsid w:val="00F66F7E"/>
    <w:rsid w:val="00F673E5"/>
    <w:rsid w:val="00F70231"/>
    <w:rsid w:val="00F7023E"/>
    <w:rsid w:val="00F702BE"/>
    <w:rsid w:val="00F70E46"/>
    <w:rsid w:val="00F70EA5"/>
    <w:rsid w:val="00F725C7"/>
    <w:rsid w:val="00F72771"/>
    <w:rsid w:val="00F72BCD"/>
    <w:rsid w:val="00F72C2E"/>
    <w:rsid w:val="00F72D7B"/>
    <w:rsid w:val="00F731C3"/>
    <w:rsid w:val="00F73694"/>
    <w:rsid w:val="00F73982"/>
    <w:rsid w:val="00F74D0B"/>
    <w:rsid w:val="00F75136"/>
    <w:rsid w:val="00F75AB1"/>
    <w:rsid w:val="00F76600"/>
    <w:rsid w:val="00F76B74"/>
    <w:rsid w:val="00F776CB"/>
    <w:rsid w:val="00F77AF7"/>
    <w:rsid w:val="00F82024"/>
    <w:rsid w:val="00F82C98"/>
    <w:rsid w:val="00F83475"/>
    <w:rsid w:val="00F8365A"/>
    <w:rsid w:val="00F83997"/>
    <w:rsid w:val="00F83A79"/>
    <w:rsid w:val="00F83DDB"/>
    <w:rsid w:val="00F83FDC"/>
    <w:rsid w:val="00F848E3"/>
    <w:rsid w:val="00F84CD8"/>
    <w:rsid w:val="00F8570E"/>
    <w:rsid w:val="00F86695"/>
    <w:rsid w:val="00F86908"/>
    <w:rsid w:val="00F86A86"/>
    <w:rsid w:val="00F8722D"/>
    <w:rsid w:val="00F87428"/>
    <w:rsid w:val="00F904C4"/>
    <w:rsid w:val="00F90E4D"/>
    <w:rsid w:val="00F916D3"/>
    <w:rsid w:val="00F916F6"/>
    <w:rsid w:val="00F92220"/>
    <w:rsid w:val="00F924AF"/>
    <w:rsid w:val="00F925CA"/>
    <w:rsid w:val="00F9278A"/>
    <w:rsid w:val="00F92951"/>
    <w:rsid w:val="00F92DAA"/>
    <w:rsid w:val="00F933A3"/>
    <w:rsid w:val="00F937D2"/>
    <w:rsid w:val="00F93EE5"/>
    <w:rsid w:val="00F942E6"/>
    <w:rsid w:val="00F949EE"/>
    <w:rsid w:val="00F95B1D"/>
    <w:rsid w:val="00F95C25"/>
    <w:rsid w:val="00F9619D"/>
    <w:rsid w:val="00F96857"/>
    <w:rsid w:val="00F97037"/>
    <w:rsid w:val="00F97575"/>
    <w:rsid w:val="00FA0B76"/>
    <w:rsid w:val="00FA0F07"/>
    <w:rsid w:val="00FA166B"/>
    <w:rsid w:val="00FA1939"/>
    <w:rsid w:val="00FA1C87"/>
    <w:rsid w:val="00FA2C0E"/>
    <w:rsid w:val="00FA31D5"/>
    <w:rsid w:val="00FA3799"/>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262A"/>
    <w:rsid w:val="00FB3F43"/>
    <w:rsid w:val="00FB4104"/>
    <w:rsid w:val="00FB4165"/>
    <w:rsid w:val="00FB47D9"/>
    <w:rsid w:val="00FB4DCF"/>
    <w:rsid w:val="00FB5104"/>
    <w:rsid w:val="00FB5449"/>
    <w:rsid w:val="00FB6BA2"/>
    <w:rsid w:val="00FB6F90"/>
    <w:rsid w:val="00FC0571"/>
    <w:rsid w:val="00FC089E"/>
    <w:rsid w:val="00FC16D8"/>
    <w:rsid w:val="00FC1C1C"/>
    <w:rsid w:val="00FC21F2"/>
    <w:rsid w:val="00FC283D"/>
    <w:rsid w:val="00FC2962"/>
    <w:rsid w:val="00FC2DAA"/>
    <w:rsid w:val="00FC397D"/>
    <w:rsid w:val="00FC4672"/>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60EB"/>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E92"/>
    <w:rsid w:val="00FE5FED"/>
    <w:rsid w:val="00FE6718"/>
    <w:rsid w:val="00FE6E63"/>
    <w:rsid w:val="00FE76D6"/>
    <w:rsid w:val="00FE7C9C"/>
    <w:rsid w:val="00FF072C"/>
    <w:rsid w:val="00FF0C85"/>
    <w:rsid w:val="00FF0C8C"/>
    <w:rsid w:val="00FF0D85"/>
    <w:rsid w:val="00FF1765"/>
    <w:rsid w:val="00FF18BE"/>
    <w:rsid w:val="00FF23A2"/>
    <w:rsid w:val="00FF23ED"/>
    <w:rsid w:val="00FF27BF"/>
    <w:rsid w:val="00FF3170"/>
    <w:rsid w:val="00FF31C1"/>
    <w:rsid w:val="00FF35CE"/>
    <w:rsid w:val="00FF38EF"/>
    <w:rsid w:val="00FF43C7"/>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264B6"/>
  <w15:docId w15:val="{A65E4A45-C637-40A0-AAE2-EDD8AEF3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5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qFormat/>
    <w:rsid w:val="003000F4"/>
    <w:rPr>
      <w:rFonts w:ascii="Courier New" w:hAnsi="Courier New" w:cs="Courier New"/>
    </w:rPr>
  </w:style>
  <w:style w:type="character" w:customStyle="1" w:styleId="ZwykytekstZnak">
    <w:name w:val="Zwykły tekst Znak"/>
    <w:basedOn w:val="Domylnaczcionkaakapitu"/>
    <w:link w:val="Zwykytekst"/>
    <w:uiPriority w:val="99"/>
    <w:qFormat/>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8"/>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9"/>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4"/>
      </w:numPr>
    </w:pPr>
  </w:style>
  <w:style w:type="numbering" w:customStyle="1" w:styleId="List1">
    <w:name w:val="List 1"/>
    <w:basedOn w:val="Bezlisty"/>
    <w:rsid w:val="00F44DF6"/>
    <w:pPr>
      <w:numPr>
        <w:numId w:val="10"/>
      </w:numPr>
    </w:pPr>
  </w:style>
  <w:style w:type="numbering" w:customStyle="1" w:styleId="Lista21">
    <w:name w:val="Lista 21"/>
    <w:basedOn w:val="Bezlisty"/>
    <w:rsid w:val="00F44DF6"/>
    <w:pPr>
      <w:numPr>
        <w:numId w:val="11"/>
      </w:numPr>
    </w:pPr>
  </w:style>
  <w:style w:type="numbering" w:customStyle="1" w:styleId="Lista31">
    <w:name w:val="Lista 31"/>
    <w:basedOn w:val="Bezlisty"/>
    <w:rsid w:val="00F44DF6"/>
    <w:pPr>
      <w:numPr>
        <w:numId w:val="12"/>
      </w:numPr>
    </w:pPr>
  </w:style>
  <w:style w:type="numbering" w:customStyle="1" w:styleId="Lista41">
    <w:name w:val="Lista 41"/>
    <w:basedOn w:val="Bezlisty"/>
    <w:rsid w:val="00F44DF6"/>
    <w:pPr>
      <w:numPr>
        <w:numId w:val="13"/>
      </w:numPr>
    </w:pPr>
  </w:style>
  <w:style w:type="numbering" w:customStyle="1" w:styleId="Lista51">
    <w:name w:val="Lista 51"/>
    <w:basedOn w:val="Bezlisty"/>
    <w:rsid w:val="00F44DF6"/>
    <w:pPr>
      <w:numPr>
        <w:numId w:val="14"/>
      </w:numPr>
    </w:pPr>
  </w:style>
  <w:style w:type="numbering" w:customStyle="1" w:styleId="List6">
    <w:name w:val="List 6"/>
    <w:basedOn w:val="Bezlisty"/>
    <w:rsid w:val="00F44DF6"/>
    <w:pPr>
      <w:numPr>
        <w:numId w:val="15"/>
      </w:numPr>
    </w:pPr>
  </w:style>
  <w:style w:type="numbering" w:customStyle="1" w:styleId="List7">
    <w:name w:val="List 7"/>
    <w:basedOn w:val="Bezlisty"/>
    <w:rsid w:val="00F44DF6"/>
    <w:pPr>
      <w:numPr>
        <w:numId w:val="23"/>
      </w:numPr>
    </w:pPr>
  </w:style>
  <w:style w:type="numbering" w:customStyle="1" w:styleId="List8">
    <w:name w:val="List 8"/>
    <w:basedOn w:val="Bezlisty"/>
    <w:rsid w:val="00F44DF6"/>
    <w:pPr>
      <w:numPr>
        <w:numId w:val="16"/>
      </w:numPr>
    </w:pPr>
  </w:style>
  <w:style w:type="numbering" w:customStyle="1" w:styleId="List9">
    <w:name w:val="List 9"/>
    <w:basedOn w:val="Bezlisty"/>
    <w:rsid w:val="00F44DF6"/>
    <w:pPr>
      <w:numPr>
        <w:numId w:val="17"/>
      </w:numPr>
    </w:pPr>
  </w:style>
  <w:style w:type="numbering" w:customStyle="1" w:styleId="List10">
    <w:name w:val="List 10"/>
    <w:basedOn w:val="Bezlisty"/>
    <w:rsid w:val="00F44DF6"/>
    <w:pPr>
      <w:numPr>
        <w:numId w:val="18"/>
      </w:numPr>
    </w:pPr>
  </w:style>
  <w:style w:type="numbering" w:customStyle="1" w:styleId="List11">
    <w:name w:val="List 11"/>
    <w:basedOn w:val="Bezlisty"/>
    <w:rsid w:val="00F44DF6"/>
    <w:pPr>
      <w:numPr>
        <w:numId w:val="19"/>
      </w:numPr>
    </w:pPr>
  </w:style>
  <w:style w:type="numbering" w:customStyle="1" w:styleId="List12">
    <w:name w:val="List 12"/>
    <w:basedOn w:val="Bezlisty"/>
    <w:rsid w:val="00F44DF6"/>
    <w:pPr>
      <w:numPr>
        <w:numId w:val="20"/>
      </w:numPr>
    </w:pPr>
  </w:style>
  <w:style w:type="numbering" w:customStyle="1" w:styleId="List13">
    <w:name w:val="List 13"/>
    <w:basedOn w:val="Bezlisty"/>
    <w:rsid w:val="00F44DF6"/>
    <w:pPr>
      <w:numPr>
        <w:numId w:val="21"/>
      </w:numPr>
    </w:pPr>
  </w:style>
  <w:style w:type="numbering" w:customStyle="1" w:styleId="List14">
    <w:name w:val="List 14"/>
    <w:basedOn w:val="Bezlisty"/>
    <w:rsid w:val="00F44DF6"/>
    <w:pPr>
      <w:numPr>
        <w:numId w:val="22"/>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7"/>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9"/>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8"/>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0"/>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1"/>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2"/>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3"/>
      </w:numPr>
      <w:spacing w:before="120" w:after="120"/>
      <w:jc w:val="both"/>
    </w:pPr>
    <w:rPr>
      <w:rFonts w:eastAsia="Calibri"/>
      <w:sz w:val="24"/>
      <w:szCs w:val="22"/>
      <w:lang w:eastAsia="en-GB"/>
    </w:rPr>
  </w:style>
  <w:style w:type="paragraph" w:customStyle="1" w:styleId="Tiret1">
    <w:name w:val="Tiret 1"/>
    <w:basedOn w:val="Normalny"/>
    <w:rsid w:val="00B27A8F"/>
    <w:pPr>
      <w:numPr>
        <w:numId w:val="34"/>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5"/>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5"/>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5"/>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5"/>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5"/>
      </w:numPr>
    </w:pPr>
  </w:style>
  <w:style w:type="numbering" w:customStyle="1" w:styleId="WW8Num5">
    <w:name w:val="WW8Num5"/>
    <w:rsid w:val="00FD56D6"/>
    <w:pPr>
      <w:numPr>
        <w:numId w:val="44"/>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5"/>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customStyle="1" w:styleId="Nierozpoznanawzmianka3">
    <w:name w:val="Nierozpoznana wzmianka3"/>
    <w:basedOn w:val="Domylnaczcionkaakapitu"/>
    <w:uiPriority w:val="99"/>
    <w:semiHidden/>
    <w:unhideWhenUsed/>
    <w:rsid w:val="00AD3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zampub@um.skoczow.pl"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hyperlink" Target="mailto:iod@um.skoczow.pl" TargetMode="External"/><Relationship Id="rId5" Type="http://schemas.openxmlformats.org/officeDocument/2006/relationships/webSettings" Target="webSettings.xml"/><Relationship Id="rId15" Type="http://schemas.openxmlformats.org/officeDocument/2006/relationships/hyperlink" Target="mailto:zampub@um.skoczow.pl" TargetMode="External"/><Relationship Id="rId23" Type="http://schemas.openxmlformats.org/officeDocument/2006/relationships/image" Target="media/image4.wmf"/><Relationship Id="rId28" Type="http://schemas.openxmlformats.org/officeDocument/2006/relationships/header" Target="header2.xml"/><Relationship Id="rId10" Type="http://schemas.openxmlformats.org/officeDocument/2006/relationships/hyperlink" Target="https://platformazakupowa.pl/pn/skoczow/proceedings" TargetMode="External"/><Relationship Id="rId19"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platformazakupowa.pl/pn/skoczow/proceedings" TargetMode="External"/><Relationship Id="rId22" Type="http://schemas.openxmlformats.org/officeDocument/2006/relationships/image" Target="media/image3.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26A6-1673-4D67-9251-E700A2CB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8685</Words>
  <Characters>57412</Characters>
  <Application>Microsoft Office Word</Application>
  <DocSecurity>0</DocSecurity>
  <Lines>478</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65966</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Doleszczak-Jakubiec</dc:creator>
  <cp:lastModifiedBy>Danuta Hubczyk</cp:lastModifiedBy>
  <cp:revision>5</cp:revision>
  <cp:lastPrinted>2023-05-09T07:33:00Z</cp:lastPrinted>
  <dcterms:created xsi:type="dcterms:W3CDTF">2023-08-30T09:32:00Z</dcterms:created>
  <dcterms:modified xsi:type="dcterms:W3CDTF">2023-09-01T12:27:00Z</dcterms:modified>
</cp:coreProperties>
</file>