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361F5DB3" w:rsidR="00182AB8" w:rsidRDefault="00182AB8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8D">
        <w:rPr>
          <w:rFonts w:ascii="Times New Roman" w:hAnsi="Times New Roman" w:cs="Times New Roman"/>
          <w:b/>
          <w:bCs/>
          <w:sz w:val="28"/>
          <w:szCs w:val="28"/>
        </w:rPr>
        <w:t>Wsparcie dzieci z rodzin pegeerowskich w rozwoju cyfrowym – Gran</w:t>
      </w:r>
      <w:r w:rsidR="00B855E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66C8D">
        <w:rPr>
          <w:rFonts w:ascii="Times New Roman" w:hAnsi="Times New Roman" w:cs="Times New Roman"/>
          <w:b/>
          <w:bCs/>
          <w:sz w:val="28"/>
          <w:szCs w:val="28"/>
        </w:rPr>
        <w:t>y PPGR</w:t>
      </w:r>
    </w:p>
    <w:p w14:paraId="6C5A7AE2" w14:textId="3FC8B29B" w:rsidR="00A149BE" w:rsidRPr="00A149BE" w:rsidRDefault="00A149B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E">
        <w:rPr>
          <w:rFonts w:ascii="Times New Roman" w:hAnsi="Times New Roman" w:cs="Times New Roman"/>
          <w:sz w:val="28"/>
          <w:szCs w:val="28"/>
        </w:rPr>
        <w:t>(numer sprawy: IP.271.1.16.2022)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902BE7">
      <w:pPr>
        <w:pStyle w:val="Tekstprzypisudolnego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57F6EE32" w:rsidR="006516AE" w:rsidRDefault="006516AE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6B630A13" w14:textId="03063C19" w:rsidR="00182AB8" w:rsidRPr="00916F87" w:rsidRDefault="00182AB8" w:rsidP="00916F87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916F87">
        <w:rPr>
          <w:rFonts w:ascii="Times New Roman" w:hAnsi="Times New Roman" w:cs="Times New Roman"/>
        </w:rPr>
        <w:t>Wsparcie dzieci z rodzin pegeerowskich w rozwoju cyfrowym – Grany PPGR</w:t>
      </w:r>
      <w:r w:rsidR="00916F87" w:rsidRPr="00916F87">
        <w:rPr>
          <w:rFonts w:ascii="Times New Roman" w:hAnsi="Times New Roman" w:cs="Times New Roman"/>
        </w:rPr>
        <w:t xml:space="preserve"> </w:t>
      </w:r>
      <w:r w:rsidRPr="00916F87">
        <w:rPr>
          <w:rFonts w:ascii="Times New Roman" w:hAnsi="Times New Roman" w:cs="Times New Roman"/>
        </w:rPr>
        <w:t xml:space="preserve">opisany w </w:t>
      </w:r>
      <w:r w:rsidRPr="00916F87">
        <w:rPr>
          <w:rFonts w:ascii="Times New Roman" w:hAnsi="Times New Roman" w:cs="Times New Roman"/>
        </w:rPr>
        <w:lastRenderedPageBreak/>
        <w:t>Specyfikacji Warunków Zamówienia i załącznikach do SWZ.</w:t>
      </w: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8FAD01F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690EFF5D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F678546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4170BD40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82AB8" w:rsidRPr="00881F70" w14:paraId="4759518D" w14:textId="77777777" w:rsidTr="000E05E2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190C9B" w14:textId="77777777" w:rsidR="00182AB8" w:rsidRPr="002255C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65054D4E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7738F9E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6F86D422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89A6E0E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77CF523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3FD528B1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04893E3A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8BD66D" w14:textId="76B9AB91" w:rsidR="00182AB8" w:rsidRPr="00182AB8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22ADE725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1CD7D698" w14:textId="77777777" w:rsidTr="000E05E2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285014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638EF468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7E431E08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6FE41A74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5041D7" w14:textId="77777777" w:rsidR="00182AB8" w:rsidRPr="00881F70" w:rsidRDefault="00182AB8" w:rsidP="00182AB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lastRenderedPageBreak/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46233711"/>
      <w:bookmarkStart w:id="2" w:name="_Hlk2046236911"/>
      <w:bookmarkEnd w:id="1"/>
      <w:bookmarkEnd w:id="2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3" w:name="_Hlk70601258"/>
      <w:r w:rsidRPr="00BC66C7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977" w14:textId="77777777" w:rsidR="007752F1" w:rsidRDefault="007752F1" w:rsidP="00FB76B7">
      <w:r>
        <w:separator/>
      </w:r>
    </w:p>
  </w:endnote>
  <w:endnote w:type="continuationSeparator" w:id="0">
    <w:p w14:paraId="1DAA6B8A" w14:textId="77777777" w:rsidR="007752F1" w:rsidRDefault="007752F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2C07" w14:textId="77777777" w:rsidR="006516AE" w:rsidRDefault="00651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201" w14:textId="77777777" w:rsidR="006516AE" w:rsidRDefault="00651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9B6E" w14:textId="77777777" w:rsidR="007752F1" w:rsidRDefault="007752F1" w:rsidP="00FB76B7">
      <w:r>
        <w:separator/>
      </w:r>
    </w:p>
  </w:footnote>
  <w:footnote w:type="continuationSeparator" w:id="0">
    <w:p w14:paraId="58727538" w14:textId="77777777" w:rsidR="007752F1" w:rsidRDefault="007752F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9994" w14:textId="77777777" w:rsidR="006516AE" w:rsidRDefault="00651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6DCE" w14:textId="337DEB71" w:rsidR="006516AE" w:rsidRDefault="006516A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BE280B" wp14:editId="41D5841F">
          <wp:simplePos x="0" y="0"/>
          <wp:positionH relativeFrom="column">
            <wp:posOffset>-366395</wp:posOffset>
          </wp:positionH>
          <wp:positionV relativeFrom="paragraph">
            <wp:posOffset>-320040</wp:posOffset>
          </wp:positionV>
          <wp:extent cx="6592570" cy="97688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976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CE121" w14:textId="3CB567DC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D332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16A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60F10"/>
    <w:rsid w:val="007641E2"/>
    <w:rsid w:val="007752F1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2BE7"/>
    <w:rsid w:val="009057DB"/>
    <w:rsid w:val="0091597F"/>
    <w:rsid w:val="00916F87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49BE"/>
    <w:rsid w:val="00A1560A"/>
    <w:rsid w:val="00A24B45"/>
    <w:rsid w:val="00A40F4D"/>
    <w:rsid w:val="00A61487"/>
    <w:rsid w:val="00A6792F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18D9"/>
    <w:rsid w:val="00D84129"/>
    <w:rsid w:val="00DC37A7"/>
    <w:rsid w:val="00DF7906"/>
    <w:rsid w:val="00E371D9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35</cp:revision>
  <cp:lastPrinted>2020-10-05T09:18:00Z</cp:lastPrinted>
  <dcterms:created xsi:type="dcterms:W3CDTF">2021-04-12T12:37:00Z</dcterms:created>
  <dcterms:modified xsi:type="dcterms:W3CDTF">2022-08-10T09:31:00Z</dcterms:modified>
</cp:coreProperties>
</file>