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4531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63514931" w:rsidR="00D111BC" w:rsidRDefault="00D111BC" w:rsidP="00745C02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745C02" w:rsidRPr="00745C02">
              <w:rPr>
                <w:rFonts w:ascii="Arial" w:hAnsi="Arial" w:cs="Arial"/>
                <w:lang w:eastAsia="en-GB"/>
              </w:rPr>
              <w:t>"Wykonywanie usług z zakre</w:t>
            </w:r>
            <w:r w:rsidR="00745C02">
              <w:rPr>
                <w:rFonts w:ascii="Arial" w:hAnsi="Arial" w:cs="Arial"/>
                <w:lang w:eastAsia="en-GB"/>
              </w:rPr>
              <w:t xml:space="preserve">su gospodarki leśnej na terenie </w:t>
            </w:r>
            <w:r w:rsidR="00745C02" w:rsidRPr="00745C02">
              <w:rPr>
                <w:rFonts w:ascii="Arial" w:hAnsi="Arial" w:cs="Arial"/>
                <w:lang w:eastAsia="en-GB"/>
              </w:rPr>
              <w:t>Nadleśnictwa Myślenice w roku 2025</w:t>
            </w:r>
            <w:r w:rsidR="00E12689">
              <w:rPr>
                <w:rFonts w:ascii="Arial" w:hAnsi="Arial" w:cs="Arial"/>
                <w:lang w:eastAsia="en-GB"/>
              </w:rPr>
              <w:t xml:space="preserve"> II</w:t>
            </w:r>
            <w:r w:rsidR="00745C02" w:rsidRPr="00745C02">
              <w:rPr>
                <w:rFonts w:ascii="Arial" w:hAnsi="Arial" w:cs="Arial"/>
                <w:lang w:eastAsia="en-GB"/>
              </w:rPr>
              <w:t>"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4138C5F2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745C02" w:rsidRPr="00745C02">
              <w:rPr>
                <w:rFonts w:ascii="Arial" w:hAnsi="Arial" w:cs="Arial"/>
                <w:lang w:eastAsia="en-GB"/>
              </w:rPr>
              <w:t>Przedmiotem zamówienia są usługi z zakresu gospodarki leśnej do wykonania na terenie Nadleśnictwa Myślenice w roku 2025</w:t>
            </w:r>
            <w:r w:rsidR="00E12689">
              <w:rPr>
                <w:rFonts w:ascii="Arial" w:hAnsi="Arial" w:cs="Arial"/>
                <w:lang w:eastAsia="en-GB"/>
              </w:rPr>
              <w:t xml:space="preserve"> – II postępowanie dot. leśnictw Bystrzak i </w:t>
            </w:r>
            <w:r w:rsidR="00E12689">
              <w:rPr>
                <w:rFonts w:ascii="Arial" w:hAnsi="Arial" w:cs="Arial"/>
                <w:lang w:eastAsia="en-GB"/>
              </w:rPr>
              <w:lastRenderedPageBreak/>
              <w:t>Toporzysko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61C2E33B" w:rsidR="00D111BC" w:rsidRDefault="00745C02" w:rsidP="00E1268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[SA.270.1.</w:t>
            </w:r>
            <w:r w:rsidR="00E12689">
              <w:rPr>
                <w:rFonts w:ascii="Arial" w:hAnsi="Arial" w:cs="Arial"/>
                <w:lang w:eastAsia="en-GB"/>
              </w:rPr>
              <w:t>7</w:t>
            </w:r>
            <w:bookmarkStart w:id="0" w:name="_GoBack"/>
            <w:bookmarkEnd w:id="0"/>
            <w:r>
              <w:rPr>
                <w:rFonts w:ascii="Arial" w:hAnsi="Arial" w:cs="Arial"/>
                <w:lang w:eastAsia="en-GB"/>
              </w:rPr>
              <w:t>.2024</w:t>
            </w:r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 xml:space="preserve">c) w zakresie, w jakim zostało to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 xml:space="preserve">c) długość okresu wykluczenia [……] oraz </w:t>
            </w:r>
            <w:r>
              <w:rPr>
                <w:rFonts w:ascii="Arial" w:hAnsi="Arial" w:cs="Arial"/>
                <w:lang w:eastAsia="en-GB"/>
              </w:rPr>
              <w:lastRenderedPageBreak/>
              <w:t>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Pr="00964FA6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highlight w:val="yellow"/>
          <w:lang w:eastAsia="en-GB"/>
        </w:rPr>
      </w:pPr>
      <w:r w:rsidRPr="00964FA6">
        <w:rPr>
          <w:rFonts w:ascii="Arial" w:hAnsi="Arial" w:cs="Arial"/>
          <w:b/>
          <w:highlight w:val="yellow"/>
          <w:lang w:eastAsia="en-GB"/>
        </w:rPr>
        <w:lastRenderedPageBreak/>
        <w:t>Część IV: Kryteria kwalifikacji</w:t>
      </w:r>
    </w:p>
    <w:p w14:paraId="1AC36108" w14:textId="77777777" w:rsidR="00D111BC" w:rsidRPr="00964FA6" w:rsidRDefault="00D111BC">
      <w:pPr>
        <w:suppressAutoHyphens w:val="0"/>
        <w:spacing w:before="120" w:after="120"/>
        <w:jc w:val="both"/>
        <w:rPr>
          <w:rFonts w:ascii="Arial" w:hAnsi="Arial" w:cs="Arial"/>
          <w:highlight w:val="yellow"/>
          <w:lang w:eastAsia="en-GB"/>
        </w:rPr>
      </w:pPr>
      <w:r w:rsidRPr="00964FA6">
        <w:rPr>
          <w:rFonts w:ascii="Arial" w:hAnsi="Arial" w:cs="Arial"/>
          <w:highlight w:val="yellow"/>
          <w:lang w:eastAsia="en-GB"/>
        </w:rPr>
        <w:t xml:space="preserve">W odniesieniu do kryteriów kwalifikacji (sekcja </w:t>
      </w:r>
      <w:r w:rsidRPr="00964FA6">
        <w:rPr>
          <w:rFonts w:ascii="Arial" w:hAnsi="Arial" w:cs="Arial"/>
          <w:highlight w:val="yellow"/>
          <w:lang w:eastAsia="en-GB"/>
        </w:rPr>
        <w:sym w:font="Symbol" w:char="F061"/>
      </w:r>
      <w:r w:rsidRPr="00964FA6">
        <w:rPr>
          <w:rFonts w:ascii="Arial" w:hAnsi="Arial" w:cs="Arial"/>
          <w:highlight w:val="yellow"/>
          <w:lang w:eastAsia="en-GB"/>
        </w:rPr>
        <w:t xml:space="preserve"> lub sekcje A–D w niniejszej części) wykonawca oświadcza, że:</w:t>
      </w:r>
    </w:p>
    <w:p w14:paraId="546E3870" w14:textId="77777777" w:rsidR="00D111BC" w:rsidRPr="00964FA6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highlight w:val="yellow"/>
          <w:lang w:eastAsia="en-GB"/>
        </w:rPr>
      </w:pPr>
      <w:r w:rsidRPr="00964FA6">
        <w:rPr>
          <w:rFonts w:ascii="Arial" w:hAnsi="Arial" w:cs="Arial"/>
          <w:smallCaps/>
          <w:highlight w:val="yellow"/>
          <w:lang w:eastAsia="en-GB"/>
        </w:rPr>
        <w:sym w:font="Symbol" w:char="F061"/>
      </w:r>
      <w:r w:rsidRPr="00964FA6">
        <w:rPr>
          <w:rFonts w:ascii="Arial" w:hAnsi="Arial" w:cs="Arial"/>
          <w:smallCaps/>
          <w:highlight w:val="yellow"/>
          <w:lang w:eastAsia="en-GB"/>
        </w:rPr>
        <w:t>: Ogólne oświadczenie dotyczące wszystkich kryteriów kwalifikacji</w:t>
      </w:r>
    </w:p>
    <w:p w14:paraId="2377F3EF" w14:textId="77777777" w:rsidR="00D111BC" w:rsidRPr="00964FA6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highlight w:val="yellow"/>
          <w:lang w:eastAsia="en-GB"/>
        </w:rPr>
      </w:pPr>
      <w:r w:rsidRPr="00964FA6">
        <w:rPr>
          <w:rFonts w:ascii="Arial" w:hAnsi="Arial" w:cs="Arial"/>
          <w:b/>
          <w:w w:val="0"/>
          <w:highlight w:val="yellow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964FA6">
        <w:rPr>
          <w:rFonts w:ascii="Arial" w:hAnsi="Arial" w:cs="Arial"/>
          <w:b/>
          <w:w w:val="0"/>
          <w:highlight w:val="yellow"/>
          <w:lang w:eastAsia="en-GB"/>
        </w:rPr>
        <w:sym w:font="Symbol" w:char="F061"/>
      </w:r>
      <w:r w:rsidRPr="00964FA6">
        <w:rPr>
          <w:rFonts w:ascii="Arial" w:hAnsi="Arial" w:cs="Arial"/>
          <w:b/>
          <w:w w:val="0"/>
          <w:highlight w:val="yellow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:rsidRPr="00964FA6" w14:paraId="72480664" w14:textId="77777777">
        <w:tc>
          <w:tcPr>
            <w:tcW w:w="4606" w:type="dxa"/>
          </w:tcPr>
          <w:p w14:paraId="4BD5EA18" w14:textId="77777777" w:rsidR="00D111BC" w:rsidRPr="00964FA6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highlight w:val="yellow"/>
                <w:lang w:eastAsia="en-GB"/>
              </w:rPr>
            </w:pPr>
            <w:r w:rsidRPr="00964FA6">
              <w:rPr>
                <w:rFonts w:ascii="Arial" w:hAnsi="Arial" w:cs="Arial"/>
                <w:b/>
                <w:highlight w:val="yellow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Pr="00964FA6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highlight w:val="yellow"/>
                <w:lang w:eastAsia="en-GB"/>
              </w:rPr>
            </w:pPr>
            <w:r w:rsidRPr="00964FA6">
              <w:rPr>
                <w:rFonts w:ascii="Arial" w:hAnsi="Arial" w:cs="Arial"/>
                <w:b/>
                <w:highlight w:val="yellow"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Pr="00964FA6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highlight w:val="yellow"/>
                <w:lang w:eastAsia="en-GB"/>
              </w:rPr>
            </w:pPr>
            <w:r w:rsidRPr="00964FA6">
              <w:rPr>
                <w:rFonts w:ascii="Arial" w:hAnsi="Arial" w:cs="Arial"/>
                <w:highlight w:val="yellow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964FA6">
              <w:rPr>
                <w:rFonts w:ascii="Arial" w:hAnsi="Arial" w:cs="Arial"/>
                <w:w w:val="0"/>
                <w:highlight w:val="yellow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</w:t>
            </w:r>
            <w:r>
              <w:rPr>
                <w:rFonts w:ascii="Arial" w:hAnsi="Arial" w:cs="Arial"/>
                <w:lang w:eastAsia="en-GB"/>
              </w:rPr>
              <w:lastRenderedPageBreak/>
              <w:t>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</w:t>
            </w:r>
            <w:r>
              <w:rPr>
                <w:rFonts w:ascii="Arial" w:hAnsi="Arial" w:cs="Arial"/>
                <w:lang w:eastAsia="en-GB"/>
              </w:rPr>
              <w:lastRenderedPageBreak/>
              <w:t>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lastRenderedPageBreak/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</w:t>
            </w:r>
            <w:r>
              <w:rPr>
                <w:rFonts w:ascii="Arial" w:hAnsi="Arial" w:cs="Arial"/>
                <w:lang w:eastAsia="en-GB"/>
              </w:rPr>
              <w:lastRenderedPageBreak/>
              <w:t>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lastRenderedPageBreak/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F6FC93" w14:textId="77777777" w:rsidR="00E37667" w:rsidRDefault="00E37667">
      <w:r>
        <w:separator/>
      </w:r>
    </w:p>
  </w:endnote>
  <w:endnote w:type="continuationSeparator" w:id="0">
    <w:p w14:paraId="6E731171" w14:textId="77777777" w:rsidR="00E37667" w:rsidRDefault="00E37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E12689">
      <w:rPr>
        <w:rFonts w:ascii="Cambria" w:hAnsi="Cambria"/>
        <w:noProof/>
        <w:sz w:val="16"/>
        <w:szCs w:val="16"/>
        <w:lang w:eastAsia="pl-PL"/>
      </w:rPr>
      <w:t>5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4569ED" w14:textId="77777777" w:rsidR="00E37667" w:rsidRDefault="00E37667">
      <w:r>
        <w:separator/>
      </w:r>
    </w:p>
  </w:footnote>
  <w:footnote w:type="continuationSeparator" w:id="0">
    <w:p w14:paraId="6FD18BA7" w14:textId="77777777" w:rsidR="00E37667" w:rsidRDefault="00E37667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5C02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48E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4FA6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59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2689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667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17</Pages>
  <Words>4528</Words>
  <Characters>27169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Norbert Jaroch (Nadl. Myślenice)</cp:lastModifiedBy>
  <cp:revision>9</cp:revision>
  <cp:lastPrinted>2017-05-23T10:32:00Z</cp:lastPrinted>
  <dcterms:created xsi:type="dcterms:W3CDTF">2022-06-26T12:58:00Z</dcterms:created>
  <dcterms:modified xsi:type="dcterms:W3CDTF">2024-12-20T11:28:00Z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