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DAB5" w14:textId="77777777" w:rsidR="00A705A3" w:rsidRDefault="00000000">
      <w:pPr>
        <w:jc w:val="right"/>
      </w:pPr>
      <w:r>
        <w:t>Załącznik nr 1 do SWZ</w:t>
      </w:r>
    </w:p>
    <w:p w14:paraId="52C31D0E" w14:textId="77777777" w:rsidR="00A705A3" w:rsidRDefault="00A705A3">
      <w:pPr>
        <w:jc w:val="right"/>
      </w:pPr>
    </w:p>
    <w:p w14:paraId="223E90FB" w14:textId="77777777" w:rsidR="00A705A3" w:rsidRDefault="00A705A3">
      <w:pPr>
        <w:jc w:val="right"/>
      </w:pPr>
    </w:p>
    <w:p w14:paraId="554CC06E" w14:textId="77777777" w:rsidR="00A705A3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OFERTOWY</w:t>
      </w:r>
    </w:p>
    <w:p w14:paraId="7C7F0E3B" w14:textId="77777777" w:rsidR="00A705A3" w:rsidRDefault="00A705A3">
      <w:pPr>
        <w:jc w:val="center"/>
      </w:pPr>
    </w:p>
    <w:p w14:paraId="3151D835" w14:textId="77777777" w:rsidR="00A705A3" w:rsidRDefault="00000000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>
        <w:rPr>
          <w:rFonts w:cs="Calibri"/>
        </w:rPr>
        <w:t>DANE DOTYCZĄCE WYKONAWCY: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3046"/>
        <w:gridCol w:w="6242"/>
      </w:tblGrid>
      <w:tr w:rsidR="00A705A3" w14:paraId="0ECC07B0" w14:textId="77777777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3CF3" w14:textId="77777777" w:rsidR="00A705A3" w:rsidRDefault="0000000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bookmarkEnd w:id="0"/>
            <w:r>
              <w:rPr>
                <w:rFonts w:cs="Calibri"/>
              </w:rPr>
              <w:t>Nazwa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0BFF" w14:textId="77777777" w:rsidR="00A705A3" w:rsidRDefault="00A705A3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</w:p>
        </w:tc>
      </w:tr>
      <w:tr w:rsidR="00A705A3" w14:paraId="2ECE43E6" w14:textId="77777777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9A71" w14:textId="77777777" w:rsidR="00A705A3" w:rsidRDefault="0000000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r>
              <w:rPr>
                <w:rFonts w:cs="Calibri"/>
              </w:rPr>
              <w:t>Adres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C109" w14:textId="77777777" w:rsidR="00A705A3" w:rsidRDefault="00A705A3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</w:p>
        </w:tc>
      </w:tr>
      <w:tr w:rsidR="00A705A3" w14:paraId="2C479B19" w14:textId="77777777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88ED" w14:textId="77777777" w:rsidR="00A705A3" w:rsidRDefault="0000000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r>
              <w:rPr>
                <w:rFonts w:cs="Calibri"/>
              </w:rPr>
              <w:t>Nr KRS/ REGON/ NIP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B2AF" w14:textId="77777777" w:rsidR="00A705A3" w:rsidRDefault="00A705A3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</w:p>
        </w:tc>
      </w:tr>
      <w:tr w:rsidR="00A705A3" w14:paraId="711E7DFD" w14:textId="77777777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D869" w14:textId="77777777" w:rsidR="00A705A3" w:rsidRDefault="0000000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r>
              <w:rPr>
                <w:rFonts w:cs="Calibri"/>
              </w:rPr>
              <w:t>Imię i nazwisko reprezentanta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20AE" w14:textId="77777777" w:rsidR="00A705A3" w:rsidRDefault="00A705A3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</w:p>
        </w:tc>
      </w:tr>
      <w:tr w:rsidR="00A705A3" w14:paraId="30C70BF8" w14:textId="77777777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3764" w14:textId="77777777" w:rsidR="00A705A3" w:rsidRDefault="0000000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r>
              <w:rPr>
                <w:rFonts w:cs="Calibri"/>
              </w:rPr>
              <w:t>Podstawa do reprezentowania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C123" w14:textId="77777777" w:rsidR="00A705A3" w:rsidRDefault="00A705A3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bookmarkStart w:id="1" w:name="_Hlk89774237_kopia_1"/>
            <w:bookmarkEnd w:id="1"/>
          </w:p>
        </w:tc>
      </w:tr>
    </w:tbl>
    <w:p w14:paraId="5F230208" w14:textId="77777777" w:rsidR="00A705A3" w:rsidRDefault="00A705A3"/>
    <w:p w14:paraId="5D11DE0C" w14:textId="00FC617B" w:rsidR="00A705A3" w:rsidRDefault="00000000">
      <w:pPr>
        <w:jc w:val="both"/>
      </w:pPr>
      <w:r>
        <w:t>Składam ofertę w postępowaniu w sprawie udzielenia zamówienia publicznego prowadzonym w trybie podstawowym pn. Zakup sprzętu oraz usług w ramach w ramach projektu „BEZPIECZNA W CYBEPRZESTRZENI” – realizowanego w ramach programu grantowego „</w:t>
      </w:r>
      <w:proofErr w:type="spellStart"/>
      <w:r>
        <w:t>Cyberbezpieczny</w:t>
      </w:r>
      <w:proofErr w:type="spellEnd"/>
      <w:r>
        <w:t xml:space="preserve"> Samorząd” w Gminie Warta Bolesławiecka – etap I</w:t>
      </w:r>
      <w:r w:rsidR="005869E4">
        <w:t>I</w:t>
      </w:r>
      <w:r>
        <w:t>. Oferuję wykonanie niniejszego zamówienia zgodnie z opisem przedmiotu zamówienia i wymaganiami zawartymi w SWZ, na warunkach określonych w istotnych postanowieniach umowy na poniższych warunkach:</w:t>
      </w:r>
    </w:p>
    <w:p w14:paraId="118056D7" w14:textId="77777777" w:rsidR="00A705A3" w:rsidRDefault="00000000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Cena ofertowa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3386"/>
        <w:gridCol w:w="1688"/>
        <w:gridCol w:w="910"/>
        <w:gridCol w:w="1303"/>
        <w:gridCol w:w="1480"/>
      </w:tblGrid>
      <w:tr w:rsidR="00033F95" w14:paraId="51405EEF" w14:textId="77777777" w:rsidTr="00033F95">
        <w:tc>
          <w:tcPr>
            <w:tcW w:w="0" w:type="auto"/>
          </w:tcPr>
          <w:p w14:paraId="7A8A58F8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28842A17" w14:textId="302D3DEB" w:rsidR="00033F95" w:rsidRDefault="00033F95" w:rsidP="00033F95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702" w:type="dxa"/>
          </w:tcPr>
          <w:p w14:paraId="714F81E7" w14:textId="52AD2A2D" w:rsidR="00033F95" w:rsidRDefault="00033F95" w:rsidP="00033F95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Wartość netto (w zł)</w:t>
            </w:r>
          </w:p>
        </w:tc>
        <w:tc>
          <w:tcPr>
            <w:tcW w:w="850" w:type="dxa"/>
          </w:tcPr>
          <w:p w14:paraId="12377B0C" w14:textId="5837D6F7" w:rsidR="00033F95" w:rsidRDefault="00033F95" w:rsidP="00033F95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310" w:type="dxa"/>
          </w:tcPr>
          <w:p w14:paraId="75784636" w14:textId="713E9AAB" w:rsidR="00033F95" w:rsidRDefault="00033F95" w:rsidP="00033F95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Wartość podatku VAT (w zł)</w:t>
            </w:r>
          </w:p>
        </w:tc>
        <w:tc>
          <w:tcPr>
            <w:tcW w:w="1490" w:type="dxa"/>
          </w:tcPr>
          <w:p w14:paraId="222A7111" w14:textId="09C08344" w:rsidR="00033F95" w:rsidRDefault="00033F95" w:rsidP="00033F95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Wartość brutto (w zł)</w:t>
            </w:r>
          </w:p>
        </w:tc>
      </w:tr>
      <w:tr w:rsidR="00033F95" w14:paraId="794ED157" w14:textId="77777777" w:rsidTr="00033F95">
        <w:tc>
          <w:tcPr>
            <w:tcW w:w="0" w:type="auto"/>
            <w:vMerge w:val="restart"/>
            <w:textDirection w:val="btLr"/>
          </w:tcPr>
          <w:p w14:paraId="2D86D4C9" w14:textId="62F3C828" w:rsidR="00033F95" w:rsidRPr="00033F95" w:rsidRDefault="00033F95" w:rsidP="00033F95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033F95">
              <w:rPr>
                <w:b/>
                <w:bCs/>
              </w:rPr>
              <w:t>ETAP I</w:t>
            </w:r>
          </w:p>
        </w:tc>
        <w:tc>
          <w:tcPr>
            <w:tcW w:w="3415" w:type="dxa"/>
          </w:tcPr>
          <w:p w14:paraId="289DF452" w14:textId="4243A7A1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I.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>Klaster HA urządzeń UTM (1x klaster UTM, tj. 2 szt. UTM)</w:t>
            </w:r>
          </w:p>
        </w:tc>
        <w:tc>
          <w:tcPr>
            <w:tcW w:w="1702" w:type="dxa"/>
          </w:tcPr>
          <w:p w14:paraId="4EB2A456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36575A13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502754C8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0FEC5A3F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46A0E0FC" w14:textId="77777777" w:rsidTr="00033F95">
        <w:tc>
          <w:tcPr>
            <w:tcW w:w="0" w:type="auto"/>
            <w:vMerge/>
          </w:tcPr>
          <w:p w14:paraId="5FC1E81F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2CF2CE4C" w14:textId="7D3669F7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II.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 xml:space="preserve">Przełącznik </w:t>
            </w:r>
            <w:proofErr w:type="spellStart"/>
            <w:r w:rsidRPr="00033F95">
              <w:rPr>
                <w:sz w:val="20"/>
                <w:szCs w:val="20"/>
              </w:rPr>
              <w:t>zarządzalny</w:t>
            </w:r>
            <w:proofErr w:type="spellEnd"/>
            <w:r w:rsidRPr="00033F95">
              <w:rPr>
                <w:sz w:val="20"/>
                <w:szCs w:val="20"/>
              </w:rPr>
              <w:t>, 8-portowy (4 szt.)</w:t>
            </w:r>
          </w:p>
        </w:tc>
        <w:tc>
          <w:tcPr>
            <w:tcW w:w="1702" w:type="dxa"/>
          </w:tcPr>
          <w:p w14:paraId="79E0F5B3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463EC7CB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718382A5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5D37F438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38746D7E" w14:textId="77777777" w:rsidTr="00033F95">
        <w:tc>
          <w:tcPr>
            <w:tcW w:w="0" w:type="auto"/>
            <w:vMerge/>
          </w:tcPr>
          <w:p w14:paraId="24E3F8D1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58CD3886" w14:textId="158DD523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III.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 xml:space="preserve">Przełącznik </w:t>
            </w:r>
            <w:proofErr w:type="spellStart"/>
            <w:r w:rsidRPr="00033F95">
              <w:rPr>
                <w:sz w:val="20"/>
                <w:szCs w:val="20"/>
              </w:rPr>
              <w:t>zarządzalny</w:t>
            </w:r>
            <w:proofErr w:type="spellEnd"/>
            <w:r w:rsidRPr="00033F95">
              <w:rPr>
                <w:sz w:val="20"/>
                <w:szCs w:val="20"/>
              </w:rPr>
              <w:t>, 24-portowy (3 szt.)</w:t>
            </w:r>
          </w:p>
        </w:tc>
        <w:tc>
          <w:tcPr>
            <w:tcW w:w="1702" w:type="dxa"/>
          </w:tcPr>
          <w:p w14:paraId="53FE5B46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60006A2A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0AF5B004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0E6E4C5E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2046D076" w14:textId="77777777" w:rsidTr="00033F95">
        <w:tc>
          <w:tcPr>
            <w:tcW w:w="0" w:type="auto"/>
            <w:vMerge/>
          </w:tcPr>
          <w:p w14:paraId="65994F37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4580E605" w14:textId="3B13CA42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IV.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>Dysk sieciowy NAS (1 szt.) z dyskami twardymi</w:t>
            </w:r>
          </w:p>
        </w:tc>
        <w:tc>
          <w:tcPr>
            <w:tcW w:w="1702" w:type="dxa"/>
          </w:tcPr>
          <w:p w14:paraId="7D051D03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4836FC11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0070FB4F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0965C518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5F21F903" w14:textId="77777777" w:rsidTr="00033F95">
        <w:tc>
          <w:tcPr>
            <w:tcW w:w="0" w:type="auto"/>
            <w:vMerge/>
          </w:tcPr>
          <w:p w14:paraId="57B7FA52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480B0DDE" w14:textId="075384A9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V.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>Dysk twardy do serwera archiwum (4 szt.)</w:t>
            </w:r>
          </w:p>
        </w:tc>
        <w:tc>
          <w:tcPr>
            <w:tcW w:w="1702" w:type="dxa"/>
          </w:tcPr>
          <w:p w14:paraId="6B1FD95C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3FE284D9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700F5E5B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18A3CDFC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1DBE7A0A" w14:textId="77777777" w:rsidTr="00033F95">
        <w:tc>
          <w:tcPr>
            <w:tcW w:w="0" w:type="auto"/>
            <w:vMerge/>
          </w:tcPr>
          <w:p w14:paraId="635222C9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610D64FD" w14:textId="0413E13B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VI.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>Zakup oprogramowania antywirusowego -zmiana wersji na program z obsługą Firewall i SANDBOX</w:t>
            </w:r>
          </w:p>
        </w:tc>
        <w:tc>
          <w:tcPr>
            <w:tcW w:w="1702" w:type="dxa"/>
          </w:tcPr>
          <w:p w14:paraId="59E8344C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3C2B2126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5DA38AF7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66170F9A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186241FC" w14:textId="77777777" w:rsidTr="00033F95">
        <w:tc>
          <w:tcPr>
            <w:tcW w:w="0" w:type="auto"/>
            <w:vMerge/>
          </w:tcPr>
          <w:p w14:paraId="6F8EC7FA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539ABCB4" w14:textId="62224F4E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VII.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 xml:space="preserve">Wsparcie techniczne do serwera </w:t>
            </w:r>
            <w:proofErr w:type="spellStart"/>
            <w:r w:rsidRPr="00033F95">
              <w:rPr>
                <w:sz w:val="20"/>
                <w:szCs w:val="20"/>
              </w:rPr>
              <w:t>Zabbix</w:t>
            </w:r>
            <w:proofErr w:type="spellEnd"/>
            <w:r w:rsidRPr="00033F95">
              <w:rPr>
                <w:sz w:val="20"/>
                <w:szCs w:val="20"/>
              </w:rPr>
              <w:t xml:space="preserve"> + </w:t>
            </w:r>
            <w:proofErr w:type="spellStart"/>
            <w:r w:rsidRPr="00033F95">
              <w:rPr>
                <w:sz w:val="20"/>
                <w:szCs w:val="20"/>
              </w:rPr>
              <w:t>GrayLog</w:t>
            </w:r>
            <w:proofErr w:type="spellEnd"/>
          </w:p>
        </w:tc>
        <w:tc>
          <w:tcPr>
            <w:tcW w:w="1702" w:type="dxa"/>
          </w:tcPr>
          <w:p w14:paraId="72461B08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0687F35A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288F7779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22E72424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39E14974" w14:textId="77777777" w:rsidTr="00033F95">
        <w:tc>
          <w:tcPr>
            <w:tcW w:w="0" w:type="auto"/>
            <w:vMerge/>
          </w:tcPr>
          <w:p w14:paraId="0640D711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008753EA" w14:textId="6C1F8D7F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VIII.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>UTM (2 szt.)</w:t>
            </w:r>
          </w:p>
        </w:tc>
        <w:tc>
          <w:tcPr>
            <w:tcW w:w="1702" w:type="dxa"/>
          </w:tcPr>
          <w:p w14:paraId="62AAD5FA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4EDFCAD6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7A755213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01DA970C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1C3783D8" w14:textId="77777777" w:rsidTr="00033F95">
        <w:tc>
          <w:tcPr>
            <w:tcW w:w="0" w:type="auto"/>
            <w:vMerge/>
          </w:tcPr>
          <w:p w14:paraId="7E6F04DB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041A43BE" w14:textId="1A32F3B3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IX.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 xml:space="preserve">Odnowienie licencji dla UTM </w:t>
            </w:r>
            <w:proofErr w:type="spellStart"/>
            <w:r w:rsidRPr="00033F95">
              <w:rPr>
                <w:sz w:val="20"/>
                <w:szCs w:val="20"/>
              </w:rPr>
              <w:lastRenderedPageBreak/>
              <w:t>Stormshield</w:t>
            </w:r>
            <w:proofErr w:type="spellEnd"/>
            <w:r w:rsidRPr="00033F95">
              <w:rPr>
                <w:sz w:val="20"/>
                <w:szCs w:val="20"/>
              </w:rPr>
              <w:t xml:space="preserve"> SN 310</w:t>
            </w:r>
          </w:p>
        </w:tc>
        <w:tc>
          <w:tcPr>
            <w:tcW w:w="1702" w:type="dxa"/>
          </w:tcPr>
          <w:p w14:paraId="7EA57F00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2E061EEF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3BDD7B16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3AC7C0AD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174134D0" w14:textId="77777777" w:rsidTr="00033F95">
        <w:tc>
          <w:tcPr>
            <w:tcW w:w="0" w:type="auto"/>
            <w:vMerge/>
          </w:tcPr>
          <w:p w14:paraId="30BADEC4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0C00DCF3" w14:textId="54852B7D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X.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 xml:space="preserve">Przełączniki </w:t>
            </w:r>
            <w:proofErr w:type="spellStart"/>
            <w:r w:rsidRPr="00033F95">
              <w:rPr>
                <w:sz w:val="20"/>
                <w:szCs w:val="20"/>
              </w:rPr>
              <w:t>zarządzalne</w:t>
            </w:r>
            <w:proofErr w:type="spellEnd"/>
            <w:r w:rsidRPr="00033F95">
              <w:rPr>
                <w:sz w:val="20"/>
                <w:szCs w:val="20"/>
              </w:rPr>
              <w:t xml:space="preserve"> do jednostek organizacyjnych (5 szt.)</w:t>
            </w:r>
          </w:p>
        </w:tc>
        <w:tc>
          <w:tcPr>
            <w:tcW w:w="1702" w:type="dxa"/>
          </w:tcPr>
          <w:p w14:paraId="1828FE4B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77B03692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3E2A6923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7C104558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6E621B0D" w14:textId="77777777" w:rsidTr="00033F95">
        <w:tc>
          <w:tcPr>
            <w:tcW w:w="0" w:type="auto"/>
            <w:vMerge/>
          </w:tcPr>
          <w:p w14:paraId="1C7905E3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69E38830" w14:textId="69EC968C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XI.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>Dyski sieciowe NAS do jednostek organizacyjnych (5 szt.)</w:t>
            </w:r>
          </w:p>
        </w:tc>
        <w:tc>
          <w:tcPr>
            <w:tcW w:w="1702" w:type="dxa"/>
          </w:tcPr>
          <w:p w14:paraId="58EC9884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07A3DC32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34430E48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0B87A8C4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103BEE98" w14:textId="77777777" w:rsidTr="00033F95">
        <w:tc>
          <w:tcPr>
            <w:tcW w:w="0" w:type="auto"/>
            <w:vMerge/>
          </w:tcPr>
          <w:p w14:paraId="22ECB334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6DA398FF" w14:textId="3DBC73EE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XII.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 xml:space="preserve">Zakup systemu do wykonywania testów i badań bezpieczeństwa, kampanii </w:t>
            </w:r>
            <w:proofErr w:type="spellStart"/>
            <w:r w:rsidRPr="00033F95">
              <w:rPr>
                <w:sz w:val="20"/>
                <w:szCs w:val="20"/>
              </w:rPr>
              <w:t>phishingowych</w:t>
            </w:r>
            <w:proofErr w:type="spellEnd"/>
            <w:r w:rsidRPr="00033F95">
              <w:rPr>
                <w:sz w:val="20"/>
                <w:szCs w:val="20"/>
              </w:rPr>
              <w:t xml:space="preserve"> oraz testów podatności</w:t>
            </w:r>
          </w:p>
        </w:tc>
        <w:tc>
          <w:tcPr>
            <w:tcW w:w="1702" w:type="dxa"/>
          </w:tcPr>
          <w:p w14:paraId="383156F0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57E10908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6F245B8F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60D96D1D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44F98498" w14:textId="77777777" w:rsidTr="00033F95">
        <w:tc>
          <w:tcPr>
            <w:tcW w:w="0" w:type="auto"/>
            <w:vMerge w:val="restart"/>
            <w:textDirection w:val="btLr"/>
          </w:tcPr>
          <w:p w14:paraId="0161F625" w14:textId="01FC9F88" w:rsidR="00033F95" w:rsidRPr="00033F95" w:rsidRDefault="00033F95" w:rsidP="00033F95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033F95">
              <w:rPr>
                <w:b/>
                <w:bCs/>
              </w:rPr>
              <w:t>ETAP II</w:t>
            </w:r>
          </w:p>
        </w:tc>
        <w:tc>
          <w:tcPr>
            <w:tcW w:w="3415" w:type="dxa"/>
          </w:tcPr>
          <w:p w14:paraId="262C90EE" w14:textId="14C08B12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XIII.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 xml:space="preserve">Most bezprzewodowy do archiwum </w:t>
            </w:r>
            <w:proofErr w:type="spellStart"/>
            <w:r w:rsidRPr="00033F95">
              <w:rPr>
                <w:sz w:val="20"/>
                <w:szCs w:val="20"/>
              </w:rPr>
              <w:t>odmiejscowionego</w:t>
            </w:r>
            <w:proofErr w:type="spellEnd"/>
            <w:r w:rsidRPr="00033F95">
              <w:rPr>
                <w:sz w:val="20"/>
                <w:szCs w:val="20"/>
              </w:rPr>
              <w:t xml:space="preserve">  (1 szt., tj. 2 szt. anten z uchwytami)</w:t>
            </w:r>
          </w:p>
        </w:tc>
        <w:tc>
          <w:tcPr>
            <w:tcW w:w="1702" w:type="dxa"/>
          </w:tcPr>
          <w:p w14:paraId="16C0C9BD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7D081D61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3B5BFFE5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5374DAC4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2A53A17E" w14:textId="77777777" w:rsidTr="00033F95">
        <w:tc>
          <w:tcPr>
            <w:tcW w:w="0" w:type="auto"/>
            <w:vMerge/>
          </w:tcPr>
          <w:p w14:paraId="3ECFB116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3415" w:type="dxa"/>
          </w:tcPr>
          <w:p w14:paraId="40C97767" w14:textId="0EE69AC6" w:rsidR="00033F95" w:rsidRPr="00033F95" w:rsidRDefault="00033F95" w:rsidP="00033F95">
            <w:pPr>
              <w:spacing w:after="0"/>
              <w:rPr>
                <w:sz w:val="20"/>
                <w:szCs w:val="20"/>
              </w:rPr>
            </w:pPr>
            <w:r w:rsidRPr="00033F95">
              <w:rPr>
                <w:sz w:val="20"/>
                <w:szCs w:val="20"/>
              </w:rPr>
              <w:t>XIV.</w:t>
            </w:r>
            <w:r w:rsidRPr="00033F95">
              <w:rPr>
                <w:sz w:val="20"/>
                <w:szCs w:val="20"/>
              </w:rPr>
              <w:t xml:space="preserve"> </w:t>
            </w:r>
            <w:r w:rsidRPr="00033F95">
              <w:rPr>
                <w:sz w:val="20"/>
                <w:szCs w:val="20"/>
              </w:rPr>
              <w:t>Oprogramowanie NAC (Network Access Control)</w:t>
            </w:r>
          </w:p>
        </w:tc>
        <w:tc>
          <w:tcPr>
            <w:tcW w:w="1702" w:type="dxa"/>
          </w:tcPr>
          <w:p w14:paraId="0BF67F2A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0A793272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6690FE21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63721319" w14:textId="77777777" w:rsidR="00033F95" w:rsidRDefault="00033F95" w:rsidP="00033F95">
            <w:pPr>
              <w:spacing w:after="0"/>
              <w:jc w:val="both"/>
            </w:pPr>
          </w:p>
        </w:tc>
      </w:tr>
      <w:tr w:rsidR="00033F95" w14:paraId="44EDEF30" w14:textId="77777777" w:rsidTr="00033F95">
        <w:tc>
          <w:tcPr>
            <w:tcW w:w="3935" w:type="dxa"/>
            <w:gridSpan w:val="2"/>
          </w:tcPr>
          <w:p w14:paraId="0CAB30EE" w14:textId="42F8F989" w:rsidR="00033F95" w:rsidRPr="00033F95" w:rsidRDefault="00033F95" w:rsidP="00033F95">
            <w:pPr>
              <w:spacing w:after="0"/>
              <w:jc w:val="center"/>
              <w:rPr>
                <w:b/>
                <w:bCs/>
              </w:rPr>
            </w:pPr>
            <w:r w:rsidRPr="00033F95">
              <w:rPr>
                <w:b/>
                <w:bCs/>
              </w:rPr>
              <w:t>ŁĄCZNIE</w:t>
            </w:r>
          </w:p>
        </w:tc>
        <w:tc>
          <w:tcPr>
            <w:tcW w:w="1702" w:type="dxa"/>
          </w:tcPr>
          <w:p w14:paraId="1E80CA31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850" w:type="dxa"/>
          </w:tcPr>
          <w:p w14:paraId="4DD98853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310" w:type="dxa"/>
          </w:tcPr>
          <w:p w14:paraId="2D4FBFC8" w14:textId="77777777" w:rsidR="00033F95" w:rsidRDefault="00033F95" w:rsidP="00033F95">
            <w:pPr>
              <w:spacing w:after="0"/>
              <w:jc w:val="both"/>
            </w:pPr>
          </w:p>
        </w:tc>
        <w:tc>
          <w:tcPr>
            <w:tcW w:w="1490" w:type="dxa"/>
          </w:tcPr>
          <w:p w14:paraId="677D1726" w14:textId="77777777" w:rsidR="00033F95" w:rsidRDefault="00033F95" w:rsidP="00033F95">
            <w:pPr>
              <w:spacing w:after="0"/>
              <w:jc w:val="both"/>
            </w:pPr>
          </w:p>
        </w:tc>
      </w:tr>
    </w:tbl>
    <w:p w14:paraId="1F0BAF26" w14:textId="77777777" w:rsidR="00033F95" w:rsidRDefault="00033F95" w:rsidP="00033F95">
      <w:pPr>
        <w:spacing w:after="0"/>
        <w:jc w:val="both"/>
      </w:pPr>
    </w:p>
    <w:p w14:paraId="1B854C09" w14:textId="77777777" w:rsidR="00A705A3" w:rsidRDefault="00A705A3" w:rsidP="00033F95">
      <w:pPr>
        <w:jc w:val="both"/>
      </w:pPr>
    </w:p>
    <w:p w14:paraId="63C2B93A" w14:textId="77777777" w:rsidR="00A705A3" w:rsidRDefault="00000000">
      <w:pPr>
        <w:pStyle w:val="Akapitzlist"/>
        <w:numPr>
          <w:ilvl w:val="0"/>
          <w:numId w:val="2"/>
        </w:numPr>
        <w:ind w:left="426"/>
        <w:jc w:val="both"/>
      </w:pPr>
      <w:r>
        <w:t>Oświadczam, że zadeklarowany przez nas okres wsparcia technicznego wynosi liczbę miesięcy: …. licząc od daty bezusterkowego odbioru końcowego przedmiotu niniejszej umowy.</w:t>
      </w:r>
    </w:p>
    <w:p w14:paraId="4048DC9B" w14:textId="77777777" w:rsidR="00A705A3" w:rsidRDefault="00000000">
      <w:pPr>
        <w:pStyle w:val="Akapitzlist"/>
        <w:ind w:left="426"/>
        <w:jc w:val="both"/>
      </w:pPr>
      <w:r>
        <w:t>(należy wpisać liczbowo odpowiednią ilość w miesiącach, z uwzględnieniem zapisów wskazanych dla kryterium nr 2 w Rozdziale XIX SWZ).</w:t>
      </w:r>
    </w:p>
    <w:p w14:paraId="75BE00CF" w14:textId="77777777" w:rsidR="00A705A3" w:rsidRDefault="00000000">
      <w:pPr>
        <w:pStyle w:val="Akapitzlist"/>
        <w:numPr>
          <w:ilvl w:val="0"/>
          <w:numId w:val="2"/>
        </w:numPr>
        <w:ind w:left="426"/>
        <w:jc w:val="both"/>
      </w:pPr>
      <w:r>
        <w:t xml:space="preserve">Oświadczam że </w:t>
      </w:r>
    </w:p>
    <w:p w14:paraId="1531F140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jestem/ nie jestem mikroprzedsiębiorstwem/ małym przedsiębiorstwem/ średnim przedsiębiorstwem</w:t>
      </w:r>
      <w:r>
        <w:rPr>
          <w:rStyle w:val="Odwoanieprzypisudolnego"/>
        </w:rPr>
        <w:footnoteReference w:id="1"/>
      </w:r>
    </w:p>
    <w:p w14:paraId="3800D507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12F950E7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akceptuję warunki płatności</w:t>
      </w:r>
    </w:p>
    <w:p w14:paraId="01A15BDA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zapoznałem się z warunkami podanymi przez Zamawiającego w SWZ i załączonej dokumentacji i nie wnoszę do nich żadnych zastrzeżeń</w:t>
      </w:r>
    </w:p>
    <w:p w14:paraId="264D7AEF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w cenie oferty zostały uwzględnione wszystkie koszty wykonania zamówienia w zakresie określonym w SWZ wraz z załącznikami</w:t>
      </w:r>
    </w:p>
    <w:p w14:paraId="0571FA45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uzyskałem wszelkie niezbędne informacje do przygotowania oferty i wykonania zamówienia</w:t>
      </w:r>
    </w:p>
    <w:p w14:paraId="009AE713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akceptuję warunki umowy oraz termin realizacji przedmiotu zamówienia podany przez Zamawiającego</w:t>
      </w:r>
    </w:p>
    <w:p w14:paraId="519F6FFF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uważam się za związanego niniejszą ofertą przez 30 dni od dnia upływu terminu składania ofert</w:t>
      </w:r>
    </w:p>
    <w:p w14:paraId="6C9872A6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zobowiązuję się do zawarcia umowy w miejscu i terminie wskazanym przez Zamawiającego</w:t>
      </w:r>
    </w:p>
    <w:p w14:paraId="2F73324E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 xml:space="preserve">osoby wykonujące czynności związane z realizacją zamówienia określone w SWZ, będą zatrudnione na podstawie umowy o pracę przez cały okres realizacji zamówienia </w:t>
      </w:r>
    </w:p>
    <w:p w14:paraId="715DB8AB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33826C43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>Oświadczam, że nie zachodzą w stosunku do mnie przesłanki wykluczenia o jakich mowa w ustawie z dnia 13 kwietnia 2022 r. o szczególnych rozwiązaniach w zakresie przeciwdziałania wspieraniu agresji na Ukrainę oraz służących ochronie bezpieczeństwa narodowego (Dz.U.2024.507) w zakresie podstaw wykluczenia z postępowania wskazanych w art. 7 ust. 1 przywołanej ustawy.</w:t>
      </w:r>
    </w:p>
    <w:p w14:paraId="2D800ECC" w14:textId="77777777" w:rsidR="00A705A3" w:rsidRDefault="00000000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24C47463" w14:textId="77777777" w:rsidR="00A705A3" w:rsidRDefault="00000000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FB1D05C" w14:textId="77777777" w:rsidR="00A705A3" w:rsidRDefault="00000000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3931D76" w14:textId="77777777" w:rsidR="00A705A3" w:rsidRDefault="00000000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DDDE8A5" w14:textId="77777777" w:rsidR="00A705A3" w:rsidRDefault="00000000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32E54D" w14:textId="77777777" w:rsidR="00A705A3" w:rsidRDefault="00A705A3">
      <w:pPr>
        <w:ind w:left="426"/>
        <w:jc w:val="both"/>
      </w:pPr>
    </w:p>
    <w:p w14:paraId="0C9368E8" w14:textId="77777777" w:rsidR="00A705A3" w:rsidRDefault="00A705A3"/>
    <w:sectPr w:rsidR="00A705A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A3DB8" w14:textId="77777777" w:rsidR="00BA7887" w:rsidRDefault="00BA7887">
      <w:pPr>
        <w:spacing w:after="0" w:line="240" w:lineRule="auto"/>
      </w:pPr>
      <w:r>
        <w:separator/>
      </w:r>
    </w:p>
  </w:endnote>
  <w:endnote w:type="continuationSeparator" w:id="0">
    <w:p w14:paraId="73E48257" w14:textId="77777777" w:rsidR="00BA7887" w:rsidRDefault="00BA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212D" w14:textId="77777777" w:rsidR="00BA7887" w:rsidRDefault="00BA7887">
      <w:pPr>
        <w:rPr>
          <w:sz w:val="12"/>
        </w:rPr>
      </w:pPr>
      <w:r>
        <w:separator/>
      </w:r>
    </w:p>
  </w:footnote>
  <w:footnote w:type="continuationSeparator" w:id="0">
    <w:p w14:paraId="1EED6654" w14:textId="77777777" w:rsidR="00BA7887" w:rsidRDefault="00BA7887">
      <w:pPr>
        <w:rPr>
          <w:sz w:val="12"/>
        </w:rPr>
      </w:pPr>
      <w:r>
        <w:continuationSeparator/>
      </w:r>
    </w:p>
  </w:footnote>
  <w:footnote w:id="1">
    <w:p w14:paraId="7D4DECE5" w14:textId="77777777" w:rsidR="00A705A3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068C" w14:textId="1807DED5" w:rsidR="00A705A3" w:rsidRDefault="00000000">
    <w:pPr>
      <w:pStyle w:val="Nagwek"/>
      <w:rPr>
        <w:sz w:val="18"/>
        <w:szCs w:val="18"/>
      </w:rPr>
    </w:pPr>
    <w:r>
      <w:rPr>
        <w:noProof/>
      </w:rPr>
      <w:drawing>
        <wp:inline distT="0" distB="0" distL="0" distR="0" wp14:anchorId="40AA9339" wp14:editId="6ADEB836">
          <wp:extent cx="6066790" cy="628650"/>
          <wp:effectExtent l="0" t="0" r="0" b="0"/>
          <wp:docPr id="1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Hlk102035013"/>
    <w:bookmarkStart w:id="3" w:name="_Hlk135309200"/>
    <w:bookmarkStart w:id="4" w:name="_Hlk135311151"/>
    <w:bookmarkStart w:id="5" w:name="_Hlk135310979"/>
    <w:r>
      <w:rPr>
        <w:sz w:val="18"/>
        <w:szCs w:val="18"/>
      </w:rPr>
      <w:t xml:space="preserve"> </w:t>
    </w:r>
    <w:bookmarkEnd w:id="2"/>
    <w:bookmarkEnd w:id="3"/>
    <w:bookmarkEnd w:id="4"/>
    <w:bookmarkEnd w:id="5"/>
    <w:r>
      <w:rPr>
        <w:sz w:val="18"/>
        <w:szCs w:val="18"/>
      </w:rPr>
      <w:t>Zakup sprzętu oraz usług w ramach w ramach projektu „BEZPIECZNA W CYBEPRZESTRZENI” – realizowanego w ramach programu grantowego „</w:t>
    </w:r>
    <w:proofErr w:type="spellStart"/>
    <w:r>
      <w:rPr>
        <w:sz w:val="18"/>
        <w:szCs w:val="18"/>
      </w:rPr>
      <w:t>Cyberbezpieczny</w:t>
    </w:r>
    <w:proofErr w:type="spellEnd"/>
    <w:r>
      <w:rPr>
        <w:sz w:val="18"/>
        <w:szCs w:val="18"/>
      </w:rPr>
      <w:t xml:space="preserve"> Samorząd” w Gminie Warta Bolesławiecka – etap I</w:t>
    </w:r>
    <w:r w:rsidR="005869E4">
      <w:rPr>
        <w:sz w:val="18"/>
        <w:szCs w:val="1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021F"/>
    <w:multiLevelType w:val="multilevel"/>
    <w:tmpl w:val="0694C7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2D5DD8"/>
    <w:multiLevelType w:val="multilevel"/>
    <w:tmpl w:val="DA5ECB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5C3E21"/>
    <w:multiLevelType w:val="multilevel"/>
    <w:tmpl w:val="88D03B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0695351">
    <w:abstractNumId w:val="0"/>
  </w:num>
  <w:num w:numId="2" w16cid:durableId="1971323840">
    <w:abstractNumId w:val="1"/>
  </w:num>
  <w:num w:numId="3" w16cid:durableId="66408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5A3"/>
    <w:rsid w:val="00033F95"/>
    <w:rsid w:val="00511FC9"/>
    <w:rsid w:val="005869E4"/>
    <w:rsid w:val="00894816"/>
    <w:rsid w:val="00A705A3"/>
    <w:rsid w:val="00BA7887"/>
    <w:rsid w:val="00E3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A2AA"/>
  <w15:docId w15:val="{D8B93CE9-F2BA-4C45-A991-8FDAEF8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7C25"/>
  </w:style>
  <w:style w:type="character" w:customStyle="1" w:styleId="StopkaZnak">
    <w:name w:val="Stopka Znak"/>
    <w:basedOn w:val="Domylnaczcionkaakapitu"/>
    <w:link w:val="Stopka"/>
    <w:uiPriority w:val="99"/>
    <w:qFormat/>
    <w:rsid w:val="001C7C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B85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82B8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B8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382B8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4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ED8-A979-46DE-ABC9-407E6C6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dc:description/>
  <cp:lastModifiedBy>UGWB</cp:lastModifiedBy>
  <cp:revision>9</cp:revision>
  <dcterms:created xsi:type="dcterms:W3CDTF">2024-10-31T12:33:00Z</dcterms:created>
  <dcterms:modified xsi:type="dcterms:W3CDTF">2025-03-16T18:46:00Z</dcterms:modified>
  <dc:language>pl-PL</dc:language>
</cp:coreProperties>
</file>