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F4B3FE" w14:textId="29F409C9" w:rsidR="007011C4" w:rsidRDefault="001F1E39">
      <w:pPr>
        <w:pStyle w:val="Nagwek1"/>
        <w:spacing w:line="288" w:lineRule="auto"/>
        <w:contextualSpacing w:val="0"/>
        <w:jc w:val="center"/>
      </w:pPr>
      <w:bookmarkStart w:id="0" w:name="h.jce2pdhte139" w:colFirst="0" w:colLast="0"/>
      <w:bookmarkEnd w:id="0"/>
      <w:r>
        <w:t>Umowa powierzenia przetwarzania danych osobowych</w:t>
      </w:r>
      <w:r w:rsidR="000744F3">
        <w:t xml:space="preserve"> Nr ……</w:t>
      </w:r>
    </w:p>
    <w:p w14:paraId="0FAA0486" w14:textId="77777777" w:rsidR="007011C4" w:rsidRDefault="007011C4">
      <w:pPr>
        <w:pStyle w:val="Normalny1"/>
      </w:pPr>
    </w:p>
    <w:p w14:paraId="087C35B7" w14:textId="77777777" w:rsidR="006A32C9" w:rsidRDefault="006A32C9">
      <w:pPr>
        <w:pStyle w:val="Normalny1"/>
      </w:pPr>
    </w:p>
    <w:p w14:paraId="20256754" w14:textId="77777777" w:rsidR="007011C4" w:rsidRDefault="00704C8A">
      <w:pPr>
        <w:pStyle w:val="Normalny1"/>
        <w:spacing w:line="288" w:lineRule="auto"/>
        <w:ind w:left="405"/>
        <w:jc w:val="both"/>
      </w:pPr>
      <w:r>
        <w:t>Z</w:t>
      </w:r>
      <w:r w:rsidR="001F1E39">
        <w:t>awarta w .......................................... w dniu .............................. r. pomiędzy:</w:t>
      </w:r>
    </w:p>
    <w:p w14:paraId="55F9BDAF" w14:textId="77777777" w:rsidR="006574F2" w:rsidRDefault="006574F2">
      <w:pPr>
        <w:pStyle w:val="Normalny1"/>
        <w:spacing w:line="288" w:lineRule="auto"/>
        <w:ind w:left="405"/>
        <w:jc w:val="both"/>
      </w:pPr>
    </w:p>
    <w:p w14:paraId="68EEB6F1" w14:textId="77777777" w:rsidR="007011C4" w:rsidRDefault="001F1E39" w:rsidP="001F6168">
      <w:pPr>
        <w:pStyle w:val="Normalny1"/>
        <w:spacing w:line="360" w:lineRule="auto"/>
        <w:ind w:left="405"/>
        <w:jc w:val="both"/>
      </w:pPr>
      <w:bookmarkStart w:id="1" w:name="_Hlk514062895"/>
      <w:r>
        <w:t>………………………………….… z siedzibą w ..................................................................,  NIP .........</w:t>
      </w:r>
      <w:r w:rsidR="00227A98">
        <w:t>.....</w:t>
      </w:r>
      <w:r>
        <w:t>..................</w:t>
      </w:r>
      <w:r w:rsidR="00227A98">
        <w:t>..........</w:t>
      </w:r>
      <w:r>
        <w:t>.........</w:t>
      </w:r>
      <w:r w:rsidR="00227A98">
        <w:t xml:space="preserve">, </w:t>
      </w:r>
      <w:r>
        <w:t xml:space="preserve"> REGON ...</w:t>
      </w:r>
      <w:r w:rsidR="00227A98">
        <w:t>.................</w:t>
      </w:r>
      <w:r>
        <w:t xml:space="preserve">............................................, </w:t>
      </w:r>
    </w:p>
    <w:p w14:paraId="28ED299F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 .......</w:t>
      </w:r>
      <w:r w:rsidR="00227A98">
        <w:t>.............................................</w:t>
      </w:r>
      <w:r w:rsidR="002E3704">
        <w:t>...</w:t>
      </w:r>
      <w:r w:rsidR="00227A98">
        <w:t>.</w:t>
      </w:r>
      <w:r>
        <w:t xml:space="preserve">......................................., </w:t>
      </w:r>
      <w:bookmarkEnd w:id="1"/>
    </w:p>
    <w:p w14:paraId="2D628C15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 xml:space="preserve">zwanym dalej </w:t>
      </w:r>
      <w:r w:rsidR="00471B22">
        <w:t>Zleceniodawcą</w:t>
      </w:r>
      <w:r>
        <w:t>, a</w:t>
      </w:r>
    </w:p>
    <w:p w14:paraId="38A4DADF" w14:textId="77777777" w:rsidR="007011C4" w:rsidRDefault="007011C4" w:rsidP="001F6168">
      <w:pPr>
        <w:pStyle w:val="Normalny1"/>
        <w:spacing w:line="360" w:lineRule="auto"/>
        <w:ind w:left="405"/>
        <w:jc w:val="both"/>
      </w:pPr>
    </w:p>
    <w:p w14:paraId="276D5D4D" w14:textId="77777777" w:rsidR="00227A98" w:rsidRDefault="00227A98" w:rsidP="001F6168">
      <w:pPr>
        <w:pStyle w:val="Normalny1"/>
        <w:spacing w:line="360" w:lineRule="auto"/>
        <w:ind w:left="405"/>
        <w:jc w:val="both"/>
      </w:pPr>
      <w:r>
        <w:t xml:space="preserve">………………………………….… z siedzibą w ..................................................................,  NIP ...................................................,  REGON ................................................................, </w:t>
      </w:r>
    </w:p>
    <w:p w14:paraId="29A126F8" w14:textId="77777777" w:rsidR="007011C4" w:rsidRDefault="00227A98" w:rsidP="001F6168">
      <w:pPr>
        <w:pStyle w:val="Normalny1"/>
        <w:spacing w:line="360" w:lineRule="auto"/>
        <w:ind w:left="405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 ..................................................................................</w:t>
      </w:r>
      <w:r w:rsidR="002E3704">
        <w:t>....</w:t>
      </w:r>
      <w:r>
        <w:t xml:space="preserve">.........., </w:t>
      </w:r>
    </w:p>
    <w:p w14:paraId="2660C353" w14:textId="77777777" w:rsidR="007011C4" w:rsidRDefault="001F1E39" w:rsidP="001F6168">
      <w:pPr>
        <w:pStyle w:val="Normalny1"/>
        <w:spacing w:line="360" w:lineRule="auto"/>
        <w:ind w:left="405"/>
        <w:jc w:val="both"/>
      </w:pPr>
      <w:r>
        <w:t xml:space="preserve">zwanym dalej </w:t>
      </w:r>
      <w:r w:rsidR="00471B22">
        <w:t>Zleceniobiorcą</w:t>
      </w:r>
      <w:r>
        <w:t>.</w:t>
      </w:r>
    </w:p>
    <w:p w14:paraId="7CEC90E2" w14:textId="77777777" w:rsidR="008E3C10" w:rsidRDefault="008E3C10" w:rsidP="001F6168">
      <w:pPr>
        <w:pStyle w:val="Normalny1"/>
        <w:spacing w:line="360" w:lineRule="auto"/>
        <w:ind w:left="405"/>
        <w:jc w:val="both"/>
      </w:pPr>
    </w:p>
    <w:p w14:paraId="1906DBC8" w14:textId="688E0EDA" w:rsidR="008E3C10" w:rsidRDefault="000744F3" w:rsidP="001F6168">
      <w:pPr>
        <w:pStyle w:val="Normalny1"/>
        <w:spacing w:line="360" w:lineRule="auto"/>
        <w:ind w:left="405"/>
        <w:jc w:val="both"/>
      </w:pPr>
      <w:r w:rsidRPr="000744F3">
        <w:t>Łącznie zwane „Stronami”, a oddzielnie „Stroną”.</w:t>
      </w:r>
    </w:p>
    <w:p w14:paraId="693208B6" w14:textId="77777777" w:rsidR="001F6168" w:rsidRDefault="001F6168">
      <w:pPr>
        <w:pStyle w:val="Normalny1"/>
        <w:jc w:val="center"/>
      </w:pPr>
    </w:p>
    <w:p w14:paraId="3F852BD9" w14:textId="77777777" w:rsidR="007011C4" w:rsidRDefault="001F1E39">
      <w:pPr>
        <w:pStyle w:val="Normalny1"/>
        <w:jc w:val="center"/>
      </w:pPr>
      <w:r>
        <w:t>§ 1</w:t>
      </w:r>
    </w:p>
    <w:p w14:paraId="72EFF5BA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Oświadczenia stron</w:t>
      </w:r>
    </w:p>
    <w:p w14:paraId="7AB2CEDD" w14:textId="77777777" w:rsidR="007D2A5D" w:rsidRDefault="007D2A5D">
      <w:pPr>
        <w:pStyle w:val="Normalny1"/>
        <w:jc w:val="center"/>
      </w:pPr>
    </w:p>
    <w:p w14:paraId="6A10540E" w14:textId="544CCC88" w:rsidR="008E3C10" w:rsidRDefault="001F1E39" w:rsidP="00252158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powierza Zleceniobiorcy przetwarzanie danych osobowych </w:t>
      </w:r>
      <w:r w:rsidR="00227A98">
        <w:t xml:space="preserve">                           </w:t>
      </w:r>
      <w:r>
        <w:t xml:space="preserve">w </w:t>
      </w:r>
      <w:r w:rsidR="00227A98">
        <w:t>z</w:t>
      </w:r>
      <w:r>
        <w:t>akresie i celu objętym niniejszą umową</w:t>
      </w:r>
      <w:r w:rsidR="008E3C10">
        <w:t xml:space="preserve"> </w:t>
      </w:r>
      <w:r w:rsidR="008E3C10" w:rsidRPr="008E3C10">
        <w:t>w związku z zawarciem pomiędzy Stronami umowy podstawowej na</w:t>
      </w:r>
      <w:r w:rsidR="008E3C10">
        <w:t xml:space="preserve"> …………………………………………………………..</w:t>
      </w:r>
    </w:p>
    <w:p w14:paraId="5A365A8A" w14:textId="77777777" w:rsidR="00575B2C" w:rsidRDefault="00AE5DA6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oświadcza, że jest Administratorem </w:t>
      </w:r>
      <w:r w:rsidR="009F30DE">
        <w:t xml:space="preserve">powierzonych do przetwarzania </w:t>
      </w:r>
      <w:r>
        <w:t>danych osobowych</w:t>
      </w:r>
      <w:r w:rsidR="009F30DE">
        <w:t xml:space="preserve">. </w:t>
      </w:r>
    </w:p>
    <w:p w14:paraId="723C4EE0" w14:textId="2F5562F5" w:rsidR="00575B2C" w:rsidRDefault="00AE5DA6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>Zleceniobiorca oświadcza, iż dysponuje odpowiednimi środkami, w tym należytymi zabezpieczeniami umożliwiającymi przetwarzanie danych osobowych</w:t>
      </w:r>
      <w:r w:rsidR="00FB2493">
        <w:t xml:space="preserve"> </w:t>
      </w:r>
      <w:r>
        <w:t xml:space="preserve">zgodnie </w:t>
      </w:r>
      <w:r w:rsidR="00FB2493">
        <w:t xml:space="preserve">                   </w:t>
      </w:r>
      <w:r>
        <w:t xml:space="preserve">z przepisami Rozporządzenia  Parlamentu Europejskiego i Rady (UE) 2016/679 </w:t>
      </w:r>
      <w:r w:rsidR="00FB2493">
        <w:t xml:space="preserve">                 </w:t>
      </w:r>
      <w:r>
        <w:t xml:space="preserve">  z dnia 27 kwietnia</w:t>
      </w:r>
      <w:r w:rsidR="00FB2493">
        <w:t xml:space="preserve"> </w:t>
      </w:r>
      <w:r>
        <w:t xml:space="preserve">2016 roku w sprawie ochrony osób fizycznych w związku </w:t>
      </w:r>
      <w:r w:rsidR="00FB2493">
        <w:t xml:space="preserve">                </w:t>
      </w:r>
      <w:r>
        <w:t xml:space="preserve">  z przetwarzaniem</w:t>
      </w:r>
      <w:r w:rsidR="00FF670F">
        <w:t xml:space="preserve"> </w:t>
      </w:r>
      <w:r>
        <w:t>danych osobowych i w sprawie swobodnego przepływu takich danych oraz uchylenie dyrektywy 95/46/WE, (ogólne rozporządzenie o ochronie danych) zwanego dalej RODO   oraz   ustawy   z dnia   10 maja   2018 r.   o ochronie  danych  osobowych  (Dz. U. z 201</w:t>
      </w:r>
      <w:r w:rsidR="00FB3234">
        <w:t>9</w:t>
      </w:r>
      <w:r>
        <w:t xml:space="preserve"> r. poz. 1</w:t>
      </w:r>
      <w:r w:rsidR="00FB3234">
        <w:t>781)</w:t>
      </w:r>
      <w:r>
        <w:t>, zwaną dalej ustawą oraz przepisami wykonawczymi do tych aktów.</w:t>
      </w:r>
    </w:p>
    <w:p w14:paraId="0EAAD30D" w14:textId="77777777" w:rsidR="00575B2C" w:rsidRDefault="00471B22" w:rsidP="00575B2C">
      <w:pPr>
        <w:pStyle w:val="Normalny1"/>
        <w:numPr>
          <w:ilvl w:val="0"/>
          <w:numId w:val="3"/>
        </w:numPr>
        <w:ind w:hanging="360"/>
        <w:contextualSpacing/>
        <w:jc w:val="both"/>
      </w:pPr>
      <w:r>
        <w:t xml:space="preserve">Zleceniodawca </w:t>
      </w:r>
      <w:r w:rsidR="00575B2C" w:rsidRPr="00575B2C">
        <w:t>zobowiązuje się współdziałać z</w:t>
      </w:r>
      <w:r>
        <w:t>e Zleceniobiorcą</w:t>
      </w:r>
      <w:r w:rsidR="00575B2C" w:rsidRPr="00575B2C">
        <w:t xml:space="preserve"> w wykonaniu Umowy, udzielać </w:t>
      </w:r>
      <w:r>
        <w:t>Zleceniobiorcy</w:t>
      </w:r>
      <w:r w:rsidR="00575B2C" w:rsidRPr="00575B2C">
        <w:t xml:space="preserve"> wyjaśnień w razie wątpliwości co do legalności poleceń </w:t>
      </w:r>
      <w:r>
        <w:t>Zleceniodawcy</w:t>
      </w:r>
      <w:r w:rsidR="00575B2C" w:rsidRPr="00575B2C">
        <w:t>.</w:t>
      </w:r>
    </w:p>
    <w:p w14:paraId="4A6F4DF3" w14:textId="77777777" w:rsidR="007011C4" w:rsidRDefault="007011C4">
      <w:pPr>
        <w:pStyle w:val="Normalny1"/>
      </w:pPr>
    </w:p>
    <w:p w14:paraId="2B0E2DE8" w14:textId="77777777" w:rsidR="007011C4" w:rsidRDefault="001F1E39">
      <w:pPr>
        <w:pStyle w:val="Normalny1"/>
        <w:jc w:val="center"/>
      </w:pPr>
      <w:r>
        <w:t>§ 2</w:t>
      </w:r>
    </w:p>
    <w:p w14:paraId="5A03F3D2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Zakres i cel przetwarzania danych osobowych</w:t>
      </w:r>
    </w:p>
    <w:p w14:paraId="64ADB79F" w14:textId="77777777" w:rsidR="007D2A5D" w:rsidRDefault="007D2A5D">
      <w:pPr>
        <w:pStyle w:val="Normalny1"/>
        <w:jc w:val="center"/>
      </w:pPr>
    </w:p>
    <w:p w14:paraId="776A4405" w14:textId="77777777" w:rsidR="007011C4" w:rsidRDefault="001F1E39">
      <w:pPr>
        <w:pStyle w:val="Normalny1"/>
        <w:numPr>
          <w:ilvl w:val="0"/>
          <w:numId w:val="4"/>
        </w:numPr>
        <w:ind w:hanging="360"/>
        <w:contextualSpacing/>
        <w:jc w:val="both"/>
      </w:pPr>
      <w:r>
        <w:t xml:space="preserve">Zleceniobiorca może przetwarzać dane osobowe przekazane przez Zleceniodawcę </w:t>
      </w:r>
      <w:bookmarkStart w:id="2" w:name="_Hlk523132492"/>
      <w:bookmarkStart w:id="3" w:name="_Hlk523136058"/>
      <w:r>
        <w:t>wyłącznie w zakresie i w celu określo</w:t>
      </w:r>
      <w:r w:rsidR="008060F3">
        <w:t>nym</w:t>
      </w:r>
      <w:r>
        <w:t xml:space="preserve"> w niniejszej umowie</w:t>
      </w:r>
      <w:bookmarkEnd w:id="2"/>
      <w:r>
        <w:t>.</w:t>
      </w:r>
    </w:p>
    <w:p w14:paraId="42C07E49" w14:textId="77777777" w:rsidR="000A45EB" w:rsidRDefault="000A45EB" w:rsidP="000A45EB">
      <w:pPr>
        <w:pStyle w:val="Normalny1"/>
        <w:ind w:left="720"/>
        <w:contextualSpacing/>
        <w:jc w:val="both"/>
      </w:pPr>
    </w:p>
    <w:p w14:paraId="27D50C67" w14:textId="77777777" w:rsidR="000744F3" w:rsidRDefault="000744F3" w:rsidP="000A45EB">
      <w:pPr>
        <w:pStyle w:val="Normalny1"/>
        <w:ind w:left="720"/>
        <w:contextualSpacing/>
        <w:jc w:val="both"/>
      </w:pPr>
    </w:p>
    <w:p w14:paraId="2E144DB0" w14:textId="77777777" w:rsidR="000744F3" w:rsidRDefault="000744F3" w:rsidP="000A45EB">
      <w:pPr>
        <w:pStyle w:val="Normalny1"/>
        <w:ind w:left="720"/>
        <w:contextualSpacing/>
        <w:jc w:val="both"/>
      </w:pPr>
    </w:p>
    <w:bookmarkEnd w:id="3"/>
    <w:p w14:paraId="6DB983C5" w14:textId="77777777" w:rsidR="00F07005" w:rsidRDefault="001F1E39">
      <w:pPr>
        <w:pStyle w:val="Normalny1"/>
        <w:numPr>
          <w:ilvl w:val="0"/>
          <w:numId w:val="4"/>
        </w:numPr>
        <w:ind w:hanging="360"/>
        <w:contextualSpacing/>
        <w:jc w:val="both"/>
      </w:pPr>
      <w:r>
        <w:lastRenderedPageBreak/>
        <w:t xml:space="preserve">Dane osobowe będą przetwarzane przez Zleceniobiorcę tylko i wyłącznie w celu </w:t>
      </w:r>
    </w:p>
    <w:p w14:paraId="010100D3" w14:textId="1571FECF" w:rsidR="008F66D0" w:rsidRDefault="000C46EE" w:rsidP="00F07005">
      <w:pPr>
        <w:pStyle w:val="Normalny1"/>
        <w:ind w:left="720"/>
        <w:contextualSpacing/>
        <w:jc w:val="both"/>
      </w:pPr>
      <w:r>
        <w:t>Realizacji umowy</w:t>
      </w:r>
      <w:r w:rsidR="008F66D0">
        <w:t xml:space="preserve">                 </w:t>
      </w:r>
    </w:p>
    <w:p w14:paraId="1E8953A1" w14:textId="77777777" w:rsidR="007011C4" w:rsidRPr="008F66D0" w:rsidRDefault="008F66D0" w:rsidP="008F66D0">
      <w:pPr>
        <w:pStyle w:val="Normalny1"/>
        <w:ind w:left="360"/>
        <w:contextualSpacing/>
        <w:jc w:val="center"/>
        <w:rPr>
          <w:sz w:val="16"/>
          <w:szCs w:val="16"/>
        </w:rPr>
      </w:pPr>
      <w:r w:rsidRPr="008F66D0">
        <w:rPr>
          <w:sz w:val="16"/>
          <w:szCs w:val="16"/>
        </w:rPr>
        <w:t>(</w:t>
      </w:r>
      <w:r w:rsidR="001F1E39" w:rsidRPr="008F66D0">
        <w:rPr>
          <w:i/>
          <w:sz w:val="16"/>
          <w:szCs w:val="16"/>
        </w:rPr>
        <w:t>wskazać cel przetwarzania</w:t>
      </w:r>
      <w:r w:rsidRPr="008F66D0">
        <w:rPr>
          <w:i/>
          <w:sz w:val="16"/>
          <w:szCs w:val="16"/>
        </w:rPr>
        <w:t>)</w:t>
      </w:r>
    </w:p>
    <w:p w14:paraId="3A67B719" w14:textId="741FC377" w:rsidR="001F6168" w:rsidRDefault="001F1E39" w:rsidP="000C46EE">
      <w:pPr>
        <w:pStyle w:val="Normalny1"/>
        <w:numPr>
          <w:ilvl w:val="0"/>
          <w:numId w:val="4"/>
        </w:numPr>
        <w:ind w:hanging="360"/>
        <w:contextualSpacing/>
      </w:pPr>
      <w:r>
        <w:t>Zakres przetwarzania obejmuje następujące dane osobowe</w:t>
      </w:r>
      <w:r w:rsidR="00A46F2F">
        <w:t>:</w:t>
      </w:r>
      <w:r w:rsidR="000C46EE">
        <w:t xml:space="preserve"> imię i nazwisko dzieci, imię i nazwisko rodziców</w:t>
      </w:r>
    </w:p>
    <w:p w14:paraId="37E81E73" w14:textId="77777777" w:rsidR="007011C4" w:rsidRDefault="001F1E39" w:rsidP="008F66D0">
      <w:pPr>
        <w:pStyle w:val="Normalny1"/>
        <w:ind w:left="720"/>
        <w:contextualSpacing/>
        <w:jc w:val="center"/>
        <w:rPr>
          <w:i/>
          <w:sz w:val="16"/>
          <w:szCs w:val="16"/>
        </w:rPr>
      </w:pPr>
      <w:r w:rsidRPr="008F66D0">
        <w:rPr>
          <w:i/>
          <w:sz w:val="16"/>
          <w:szCs w:val="16"/>
        </w:rPr>
        <w:t>[wskazać zakres przetwarzania]</w:t>
      </w:r>
    </w:p>
    <w:p w14:paraId="10791AE0" w14:textId="340A8410" w:rsidR="005639BF" w:rsidRPr="000C46EE" w:rsidRDefault="005639BF" w:rsidP="000C46EE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  <w:rPr>
          <w:b/>
          <w:bCs/>
        </w:rPr>
      </w:pPr>
      <w:r w:rsidRPr="005639BF">
        <w:t xml:space="preserve">Przetwarzane dane będą dotyczyć następującej kategorii osób: </w:t>
      </w:r>
      <w:r w:rsidR="000C46EE">
        <w:t>dane uczniów, dane rodziców</w:t>
      </w:r>
    </w:p>
    <w:p w14:paraId="1108CEC2" w14:textId="77777777" w:rsidR="00A46F2F" w:rsidRPr="00A46F2F" w:rsidRDefault="00A46F2F" w:rsidP="00E719A3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</w:pPr>
      <w:r w:rsidRPr="00A46F2F">
        <w:rPr>
          <w:rFonts w:cstheme="minorHAnsi"/>
        </w:rPr>
        <w:t xml:space="preserve">Dostęp do danych osobowych odbywa się poprzez przekazanie przez </w:t>
      </w:r>
      <w:r>
        <w:rPr>
          <w:rFonts w:cstheme="minorHAnsi"/>
        </w:rPr>
        <w:t xml:space="preserve">Zleceniodawcę, podmiotowi przetwarzającemu Zleceniobiorcy </w:t>
      </w:r>
      <w:r w:rsidRPr="00A46F2F">
        <w:rPr>
          <w:rFonts w:cstheme="minorHAnsi"/>
        </w:rPr>
        <w:t xml:space="preserve">dokumentacji </w:t>
      </w:r>
      <w:r>
        <w:rPr>
          <w:rFonts w:cstheme="minorHAnsi"/>
        </w:rPr>
        <w:t xml:space="preserve">                         </w:t>
      </w:r>
      <w:r w:rsidRPr="00A46F2F">
        <w:rPr>
          <w:rFonts w:cstheme="minorHAnsi"/>
        </w:rPr>
        <w:t xml:space="preserve">z danymi osób, o których mowa w ust. </w:t>
      </w:r>
      <w:r>
        <w:rPr>
          <w:rFonts w:cstheme="minorHAnsi"/>
        </w:rPr>
        <w:t>3</w:t>
      </w:r>
      <w:r w:rsidRPr="00A46F2F">
        <w:rPr>
          <w:rFonts w:cstheme="minorHAnsi"/>
        </w:rPr>
        <w:t xml:space="preserve"> drogą elektroniczną – z zastosowaniem zabezpieczeń oraz tradycyjną (pocztową). Przetwarzanie danych osobowych odbywa się w siedzibie </w:t>
      </w:r>
      <w:r>
        <w:rPr>
          <w:rFonts w:cstheme="minorHAnsi"/>
        </w:rPr>
        <w:t xml:space="preserve">Zleceniobiorcy </w:t>
      </w:r>
      <w:r w:rsidRPr="00A46F2F">
        <w:rPr>
          <w:rFonts w:cstheme="minorHAnsi"/>
        </w:rPr>
        <w:t>przetwarzającego w systemie informatycznym oraz tradycyjnym.</w:t>
      </w:r>
      <w:r w:rsidRPr="00A46F2F">
        <w:rPr>
          <w:rFonts w:cstheme="minorHAnsi"/>
          <w:color w:val="FF0000"/>
        </w:rPr>
        <w:t xml:space="preserve"> </w:t>
      </w:r>
    </w:p>
    <w:p w14:paraId="19F0919D" w14:textId="77777777" w:rsidR="007011C4" w:rsidRDefault="001F1E39" w:rsidP="00E719A3">
      <w:pPr>
        <w:pStyle w:val="Akapitzlist"/>
        <w:numPr>
          <w:ilvl w:val="0"/>
          <w:numId w:val="4"/>
        </w:numPr>
        <w:spacing w:after="160" w:line="256" w:lineRule="auto"/>
        <w:ind w:hanging="360"/>
        <w:jc w:val="both"/>
      </w:pPr>
      <w:r>
        <w:t xml:space="preserve">Poprzez przetwarzanie danych rozumie się </w:t>
      </w:r>
      <w:r w:rsidRPr="00A46F2F"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3D0F0329" w14:textId="77777777" w:rsidR="007011C4" w:rsidRDefault="007011C4">
      <w:pPr>
        <w:pStyle w:val="Normalny1"/>
      </w:pPr>
    </w:p>
    <w:p w14:paraId="03F90E8B" w14:textId="77777777" w:rsidR="007011C4" w:rsidRDefault="001F1E39">
      <w:pPr>
        <w:pStyle w:val="Normalny1"/>
        <w:jc w:val="center"/>
      </w:pPr>
      <w:r>
        <w:t>§ 3</w:t>
      </w:r>
    </w:p>
    <w:p w14:paraId="04AFAB63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 xml:space="preserve">Zobowiązania podmiotu, któremu powierzono przetwarzanie </w:t>
      </w:r>
      <w:r>
        <w:rPr>
          <w:b/>
        </w:rPr>
        <w:br/>
        <w:t xml:space="preserve">danych osobowych </w:t>
      </w:r>
    </w:p>
    <w:p w14:paraId="624EB3FA" w14:textId="77777777" w:rsidR="007D2A5D" w:rsidRDefault="007D2A5D">
      <w:pPr>
        <w:pStyle w:val="Normalny1"/>
        <w:jc w:val="center"/>
      </w:pPr>
    </w:p>
    <w:p w14:paraId="005B74D0" w14:textId="77777777" w:rsidR="009859FF" w:rsidRPr="009859FF" w:rsidRDefault="009859FF" w:rsidP="005F513B">
      <w:pPr>
        <w:pStyle w:val="Normalny1"/>
        <w:numPr>
          <w:ilvl w:val="0"/>
          <w:numId w:val="1"/>
        </w:numPr>
        <w:ind w:hanging="360"/>
        <w:jc w:val="both"/>
      </w:pPr>
      <w:r>
        <w:rPr>
          <w:bCs/>
        </w:rPr>
        <w:t>Zleceniobiorca</w:t>
      </w:r>
      <w:r w:rsidRPr="009859FF">
        <w:rPr>
          <w:b/>
          <w:bCs/>
        </w:rPr>
        <w:t xml:space="preserve"> </w:t>
      </w:r>
      <w:r w:rsidRPr="009859FF">
        <w:t>zobowiązuje się przetwarzać powierzone dane wyłącznie w celu przewidzianym w Umowie oraz na wyraźne polecenie  Administratora.</w:t>
      </w:r>
    </w:p>
    <w:p w14:paraId="46511956" w14:textId="77777777" w:rsidR="00B7473D" w:rsidRDefault="001F1E39" w:rsidP="00B7473D">
      <w:pPr>
        <w:pStyle w:val="Normalny1"/>
        <w:numPr>
          <w:ilvl w:val="0"/>
          <w:numId w:val="1"/>
        </w:numPr>
        <w:ind w:hanging="360"/>
        <w:jc w:val="both"/>
      </w:pPr>
      <w:r>
        <w:t>Zleceniobiorca zobowiązuje się przed przystąpieniem do przetwarzania powierzonych przez Zleceniodawcę danych</w:t>
      </w:r>
      <w:r w:rsidR="005868FA">
        <w:t>,</w:t>
      </w:r>
      <w:r>
        <w:t xml:space="preserve"> wdrożyć i utrzymywać przez czas przetwarzania wszelkie środki i zabezpieczenia związane z przetwarzaniem danych, zgodnie z wymaganiami ustawy oraz</w:t>
      </w:r>
      <w:r w:rsidR="005F513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F513B" w:rsidRPr="005F513B">
        <w:rPr>
          <w:rFonts w:eastAsiaTheme="minorHAnsi"/>
          <w:color w:val="auto"/>
          <w:lang w:eastAsia="en-US"/>
        </w:rPr>
        <w:t xml:space="preserve">RODO </w:t>
      </w:r>
      <w:r w:rsidR="005F513B">
        <w:rPr>
          <w:rFonts w:asciiTheme="minorHAnsi" w:eastAsiaTheme="minorHAnsi" w:hAnsiTheme="minorHAnsi" w:cstheme="minorBidi"/>
          <w:color w:val="auto"/>
          <w:lang w:eastAsia="en-US"/>
        </w:rPr>
        <w:t xml:space="preserve">- </w:t>
      </w:r>
      <w:r w:rsidR="005F513B" w:rsidRPr="005F513B">
        <w:t>Rozporządzenie</w:t>
      </w:r>
      <w:r w:rsidR="005F513B">
        <w:t>m</w:t>
      </w:r>
      <w:r w:rsidR="005F513B" w:rsidRPr="005F513B">
        <w:t xml:space="preserve">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danych).</w:t>
      </w:r>
    </w:p>
    <w:p w14:paraId="77502E4A" w14:textId="6BD11FD3" w:rsidR="00B7473D" w:rsidRPr="00B7473D" w:rsidRDefault="00B7473D" w:rsidP="00B7473D">
      <w:pPr>
        <w:pStyle w:val="Normalny1"/>
        <w:numPr>
          <w:ilvl w:val="0"/>
          <w:numId w:val="1"/>
        </w:numPr>
        <w:ind w:hanging="360"/>
        <w:jc w:val="both"/>
      </w:pPr>
      <w:r>
        <w:t>Zleceniobiorca</w:t>
      </w:r>
      <w:r w:rsidRPr="00B7473D">
        <w:t xml:space="preserve"> biorąc pod uwagę charakter przetwarzania, w miarę możliwości pomaga Z</w:t>
      </w:r>
      <w:r w:rsidR="008C3986">
        <w:t>leceniodawcy</w:t>
      </w:r>
      <w:r w:rsidRPr="00B7473D">
        <w:t xml:space="preserve"> poprzez odpowiednie środki techniczne i organizacyjne wywiązać się z obowiązku odpowiadania na żądania osoby, której dane dotyczą, </w:t>
      </w:r>
      <w:r w:rsidR="008C3986">
        <w:t xml:space="preserve">                 </w:t>
      </w:r>
      <w:r w:rsidRPr="00B7473D">
        <w:t>w zakresie wykonywania jej praw określonych w rozdziale III RODO</w:t>
      </w:r>
      <w:r w:rsidR="008C3986">
        <w:t>.</w:t>
      </w:r>
    </w:p>
    <w:p w14:paraId="525A0D09" w14:textId="76243839" w:rsidR="004A3A00" w:rsidRDefault="004A3A00" w:rsidP="005F513B">
      <w:pPr>
        <w:pStyle w:val="Normalny1"/>
        <w:numPr>
          <w:ilvl w:val="0"/>
          <w:numId w:val="1"/>
        </w:numPr>
        <w:ind w:hanging="360"/>
        <w:jc w:val="both"/>
      </w:pPr>
      <w:r>
        <w:t>Zlecenio</w:t>
      </w:r>
      <w:r w:rsidR="00905D36">
        <w:t>biorca</w:t>
      </w:r>
      <w:r>
        <w:t xml:space="preserve"> zapewnia, by przetwarzanie powierzonych danych osobowych </w:t>
      </w:r>
      <w:r w:rsidR="00A433D5">
        <w:t xml:space="preserve">odbywało się wyłącznie przez </w:t>
      </w:r>
      <w:r w:rsidR="0080165B">
        <w:t xml:space="preserve">osoby upoważnione do przetwarzania danych. </w:t>
      </w:r>
      <w:r>
        <w:t xml:space="preserve"> </w:t>
      </w:r>
    </w:p>
    <w:p w14:paraId="63B2E729" w14:textId="77777777" w:rsidR="00147EA7" w:rsidRDefault="00C10E49" w:rsidP="00147EA7">
      <w:pPr>
        <w:pStyle w:val="Normalny1"/>
        <w:numPr>
          <w:ilvl w:val="0"/>
          <w:numId w:val="1"/>
        </w:numPr>
        <w:ind w:hanging="360"/>
        <w:jc w:val="both"/>
      </w:pPr>
      <w:r>
        <w:t>Zleceniobiorca z</w:t>
      </w:r>
      <w:r w:rsidRPr="00C10E49">
        <w:t>obowiązuje się do zachowania w tajemnicy danych przekazanych do przetwarzania przez Administratora, zarówno w czasie realizacji Umowy, jak i po jej ustaniu</w:t>
      </w:r>
      <w:r>
        <w:t>.</w:t>
      </w:r>
    </w:p>
    <w:p w14:paraId="615B0861" w14:textId="77777777" w:rsidR="00D72F0E" w:rsidRDefault="001F1E39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bookmarkStart w:id="4" w:name="_Hlk522887316"/>
      <w:r>
        <w:t>Zleceniobiorca odpowiada za wszelkie wyrządzone osobom trzecim szkody, które powstały w związku z nienależytym przetwarzaniem przez Zleceniobiorcę powierzonych danych osobowych</w:t>
      </w:r>
      <w:r w:rsidR="00FF670F">
        <w:t>.</w:t>
      </w:r>
    </w:p>
    <w:bookmarkEnd w:id="4"/>
    <w:p w14:paraId="7C5D4E12" w14:textId="77777777" w:rsidR="008E4B7B" w:rsidRDefault="008E4B7B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 xml:space="preserve">Uwzględniając charakter przetwarzania oraz dostępne informacje, Zleceniobiorca </w:t>
      </w:r>
      <w:r w:rsidR="00A24EB0">
        <w:t xml:space="preserve">pomaga Zleceniodawcy wywiązać się z obowiązków określonych w art. 32-36 RODO. </w:t>
      </w:r>
    </w:p>
    <w:p w14:paraId="22890AC4" w14:textId="77777777" w:rsidR="0038032E" w:rsidRDefault="0038032E" w:rsidP="00D72F0E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>Zleceniobiorca</w:t>
      </w:r>
      <w:r w:rsidR="00FF670F">
        <w:t xml:space="preserve"> zobowiązuje się po zakończeniu świadczenia usług związanych </w:t>
      </w:r>
      <w:r w:rsidR="009511E4">
        <w:t xml:space="preserve">                    </w:t>
      </w:r>
      <w:r w:rsidR="00FF670F">
        <w:t xml:space="preserve">z przetwarzaniem powierzonych danych, zależnie od decyzji administratora, do usunięcia lub zwrócenia wszelkich danych osobowych  oraz usunięcia wszelkich istniejących kopii, chyba że prawo Unii lub prawo państwa </w:t>
      </w:r>
      <w:r w:rsidR="00E55322">
        <w:t>członkowskiego nakazuje przechowywanie</w:t>
      </w:r>
      <w:r w:rsidR="00695964">
        <w:t xml:space="preserve"> danych osobowych. </w:t>
      </w:r>
    </w:p>
    <w:p w14:paraId="5C83CF27" w14:textId="77777777" w:rsidR="000744F3" w:rsidRPr="00AB27AF" w:rsidRDefault="000744F3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 w:rsidRPr="00D72F0E">
        <w:rPr>
          <w:rFonts w:cstheme="minorHAnsi"/>
        </w:rPr>
        <w:t xml:space="preserve">Zleceniobiorca zobowiązuje się do niezwłocznego informowania Administratora </w:t>
      </w:r>
      <w:r>
        <w:rPr>
          <w:rFonts w:cstheme="minorHAnsi"/>
        </w:rPr>
        <w:t xml:space="preserve">              </w:t>
      </w:r>
      <w:r w:rsidRPr="00D72F0E">
        <w:rPr>
          <w:rFonts w:cstheme="minorHAnsi"/>
        </w:rPr>
        <w:t>o jakimkolwiek naruszeniu ochrony danych osobowych</w:t>
      </w:r>
      <w:r>
        <w:rPr>
          <w:rFonts w:cstheme="minorHAnsi"/>
        </w:rPr>
        <w:t xml:space="preserve"> na adres poczty </w:t>
      </w:r>
      <w:r w:rsidRPr="00776840">
        <w:rPr>
          <w:rFonts w:cstheme="minorHAnsi"/>
        </w:rPr>
        <w:t xml:space="preserve">e-mail: </w:t>
      </w:r>
      <w:hyperlink r:id="rId8" w:history="1">
        <w:r w:rsidRPr="000A65CB">
          <w:rPr>
            <w:rStyle w:val="Hipercze"/>
            <w:rFonts w:cstheme="minorHAnsi"/>
          </w:rPr>
          <w:t>um@miasto.slupca.pl</w:t>
        </w:r>
      </w:hyperlink>
      <w:r>
        <w:rPr>
          <w:rFonts w:cstheme="minorHAnsi"/>
        </w:rPr>
        <w:t xml:space="preserve"> </w:t>
      </w:r>
      <w:r w:rsidRPr="00D72F0E">
        <w:rPr>
          <w:rFonts w:cstheme="minorHAnsi"/>
        </w:rPr>
        <w:t>– zgłoszenie powinno zawierać dane wskazanie w art. 33 ust. 3 RODO</w:t>
      </w:r>
      <w:r>
        <w:rPr>
          <w:rFonts w:cstheme="minorHAnsi"/>
        </w:rPr>
        <w:t>.</w:t>
      </w:r>
    </w:p>
    <w:p w14:paraId="788AE439" w14:textId="77777777" w:rsidR="000744F3" w:rsidRDefault="00A975E4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>Zleceniobiorca umożliwia Zleceniodawcy lub audytorowi upoważnionemu przez Zleceniodawcę przeprowadzanie kon</w:t>
      </w:r>
      <w:r w:rsidR="00A37ED2">
        <w:t xml:space="preserve">troli zgodności przetwarzania powierzonych danych osobowych z RODO oraz zapisami niniejszej umowy, współpracuje przy działaniach sprawdzających i naprawczych. </w:t>
      </w:r>
      <w:r>
        <w:t xml:space="preserve"> </w:t>
      </w:r>
    </w:p>
    <w:p w14:paraId="63E220B7" w14:textId="7BBC0EA6" w:rsidR="009E5C75" w:rsidRDefault="001F1E39" w:rsidP="000744F3">
      <w:pPr>
        <w:pStyle w:val="Normalny1"/>
        <w:numPr>
          <w:ilvl w:val="0"/>
          <w:numId w:val="1"/>
        </w:numPr>
        <w:ind w:hanging="360"/>
        <w:contextualSpacing/>
        <w:jc w:val="both"/>
      </w:pPr>
      <w:r>
        <w:t xml:space="preserve">Zleceniobiorca </w:t>
      </w:r>
      <w:r w:rsidR="00356CA8">
        <w:t>j</w:t>
      </w:r>
      <w:r>
        <w:t>est odpowiedzialny za udostępnienie powierzonych danych osobowych osobom nieupoważnionym, zabraniem przez osobę nieuprawnioną, uszkodzeniem lub zniszczeniem tych danych osobowych w przypadku, gdy przyczyną powyższego jest działanie bądź zaniechanie Zlecenio</w:t>
      </w:r>
      <w:r w:rsidR="00356CA8">
        <w:t>biorcy</w:t>
      </w:r>
      <w:r w:rsidR="00C10E49">
        <w:t>.</w:t>
      </w:r>
    </w:p>
    <w:p w14:paraId="750DFAFF" w14:textId="77777777" w:rsidR="009E5C75" w:rsidRDefault="009E5C75" w:rsidP="007C33EA">
      <w:pPr>
        <w:pStyle w:val="Normalny1"/>
        <w:ind w:left="709" w:hanging="229"/>
        <w:jc w:val="center"/>
        <w:rPr>
          <w:rFonts w:ascii="Arial Narrow" w:hAnsi="Arial Narrow"/>
        </w:rPr>
      </w:pPr>
    </w:p>
    <w:p w14:paraId="346305C5" w14:textId="77777777" w:rsidR="009E5C75" w:rsidRPr="00147EA7" w:rsidRDefault="009E5C75" w:rsidP="009E5C75">
      <w:pPr>
        <w:pStyle w:val="Normalny1"/>
        <w:ind w:left="1080"/>
        <w:jc w:val="center"/>
      </w:pPr>
      <w:r w:rsidRPr="00147EA7">
        <w:rPr>
          <w:rFonts w:ascii="Arial Narrow" w:hAnsi="Arial Narrow"/>
        </w:rPr>
        <w:t>§</w:t>
      </w:r>
      <w:r w:rsidR="000D4821">
        <w:rPr>
          <w:rFonts w:ascii="Arial Narrow" w:hAnsi="Arial Narrow"/>
        </w:rPr>
        <w:t xml:space="preserve"> </w:t>
      </w:r>
      <w:r w:rsidRPr="00147EA7">
        <w:t>4</w:t>
      </w:r>
    </w:p>
    <w:p w14:paraId="55E1173A" w14:textId="77777777" w:rsidR="009E5C75" w:rsidRDefault="009E5C75" w:rsidP="000D4821">
      <w:pPr>
        <w:pStyle w:val="Normalny1"/>
        <w:ind w:left="1080"/>
        <w:jc w:val="center"/>
        <w:rPr>
          <w:b/>
        </w:rPr>
      </w:pPr>
      <w:r w:rsidRPr="00147EA7">
        <w:rPr>
          <w:b/>
        </w:rPr>
        <w:t>Powierzenie danych osobowych podmiotom trzecim</w:t>
      </w:r>
    </w:p>
    <w:p w14:paraId="374502E8" w14:textId="77777777" w:rsidR="009E5C75" w:rsidRPr="009E5C75" w:rsidRDefault="009E5C75" w:rsidP="009E5C75">
      <w:pPr>
        <w:pStyle w:val="Normalny1"/>
        <w:ind w:left="720"/>
        <w:contextualSpacing/>
        <w:jc w:val="both"/>
      </w:pPr>
    </w:p>
    <w:p w14:paraId="6D8D5B44" w14:textId="77777777" w:rsidR="004B26F3" w:rsidRDefault="004B26F3" w:rsidP="004B26F3">
      <w:pPr>
        <w:pStyle w:val="Normalny1"/>
        <w:numPr>
          <w:ilvl w:val="0"/>
          <w:numId w:val="14"/>
        </w:numPr>
        <w:ind w:hanging="294"/>
        <w:jc w:val="both"/>
      </w:pPr>
      <w:bookmarkStart w:id="5" w:name="_Hlk523129972"/>
      <w:r>
        <w:t>Zleceniobiorca może powierzać przetwarzanie powierzonych przez Zleceniodawcę danych osobowych innym podmiotom</w:t>
      </w:r>
      <w:r w:rsidR="00FD77E4">
        <w:t xml:space="preserve">, </w:t>
      </w:r>
      <w:r>
        <w:t xml:space="preserve">zwanych dalej Podwykonawcą, tj.:  …………………………………………………………………………………………………..                                                  </w:t>
      </w:r>
    </w:p>
    <w:p w14:paraId="62F32980" w14:textId="77777777" w:rsidR="004B26F3" w:rsidRPr="001F6168" w:rsidRDefault="004B26F3" w:rsidP="004B26F3">
      <w:pPr>
        <w:pStyle w:val="Normalny1"/>
        <w:ind w:left="720"/>
        <w:jc w:val="center"/>
      </w:pPr>
      <w:bookmarkStart w:id="6" w:name="_Hlk2157605"/>
      <w:r w:rsidRPr="001F6168">
        <w:rPr>
          <w:i/>
          <w:sz w:val="16"/>
          <w:szCs w:val="16"/>
        </w:rPr>
        <w:t>[wskazać określone podmioty]</w:t>
      </w:r>
    </w:p>
    <w:bookmarkEnd w:id="6"/>
    <w:p w14:paraId="258BFFA0" w14:textId="77777777" w:rsidR="004B26F3" w:rsidRDefault="004B26F3" w:rsidP="004B26F3">
      <w:pPr>
        <w:pStyle w:val="Normalny1"/>
        <w:ind w:left="720"/>
        <w:contextualSpacing/>
        <w:jc w:val="both"/>
      </w:pPr>
      <w:r>
        <w:t xml:space="preserve">jedynie w celu wykonania zapisów niniejszej umowy.  </w:t>
      </w:r>
    </w:p>
    <w:p w14:paraId="06DA54BA" w14:textId="77777777" w:rsidR="00F36490" w:rsidRDefault="00FD77E4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Korzystanie przez Zleceniobiorcę z usług innego podmiotu przetwarzającego</w:t>
      </w:r>
      <w:r w:rsidR="002D1FE2">
        <w:t xml:space="preserve"> </w:t>
      </w:r>
      <w:r w:rsidR="00C20696">
        <w:t xml:space="preserve">niż wymienionych w ust. 1, </w:t>
      </w:r>
      <w:r w:rsidR="002D1FE2">
        <w:t xml:space="preserve">wymaga zgody </w:t>
      </w:r>
      <w:r w:rsidR="00F36490">
        <w:t>Zleceniodawcy wyrażonej w formie pisemnej pod rygorem nieważności.</w:t>
      </w:r>
    </w:p>
    <w:p w14:paraId="00F10E82" w14:textId="77777777" w:rsidR="00F36490" w:rsidRDefault="0080775E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Zleceniobiorca zapewni</w:t>
      </w:r>
      <w:r w:rsidR="00EA4622">
        <w:t>a</w:t>
      </w:r>
      <w:r>
        <w:t xml:space="preserve">, by na </w:t>
      </w:r>
      <w:r w:rsidR="00591B73">
        <w:t>Podwykonawcę nałożone zostały takie same obowiązki w  zakresie ochrony danych jak na mocy niniejszej umow</w:t>
      </w:r>
      <w:r w:rsidR="000D6681">
        <w:t>y</w:t>
      </w:r>
      <w:r w:rsidR="00591B73">
        <w:t xml:space="preserve"> nałożone są na Zleceniobiorcę, a w szczególności obowiązek</w:t>
      </w:r>
      <w:r w:rsidR="00EA4622">
        <w:t xml:space="preserve"> </w:t>
      </w:r>
      <w:r w:rsidR="000D6681">
        <w:t xml:space="preserve">zapewnienia wystarczających gwarancji wdrożenia odpowiednich  środków technicznych i organizacyjnych. </w:t>
      </w:r>
    </w:p>
    <w:p w14:paraId="3AC647C6" w14:textId="77777777" w:rsidR="006C7B5B" w:rsidRDefault="006C7B5B" w:rsidP="006C7B5B">
      <w:pPr>
        <w:pStyle w:val="Normalny1"/>
        <w:numPr>
          <w:ilvl w:val="3"/>
          <w:numId w:val="15"/>
        </w:numPr>
        <w:ind w:left="709" w:hanging="283"/>
        <w:contextualSpacing/>
        <w:jc w:val="both"/>
      </w:pPr>
      <w:r>
        <w:t>Zleceniobiorca ponosi pełną odpowiedzialność wobec Zleceniodawcy za niewywiązanie się przez Podwykonawcę z obowiązków w zakresie ochrony danych osobowych.</w:t>
      </w:r>
    </w:p>
    <w:p w14:paraId="63BC59C2" w14:textId="77777777" w:rsidR="00D622B8" w:rsidRDefault="00D622B8" w:rsidP="006C7B5B">
      <w:pPr>
        <w:pStyle w:val="Normalny1"/>
        <w:ind w:left="709"/>
        <w:contextualSpacing/>
        <w:jc w:val="both"/>
      </w:pPr>
    </w:p>
    <w:bookmarkEnd w:id="5"/>
    <w:p w14:paraId="4BCC632F" w14:textId="77777777" w:rsidR="007011C4" w:rsidRDefault="001F1E39">
      <w:pPr>
        <w:pStyle w:val="Normalny1"/>
        <w:jc w:val="center"/>
      </w:pPr>
      <w:r>
        <w:t xml:space="preserve">§ </w:t>
      </w:r>
      <w:r w:rsidR="00C4594F">
        <w:t>5</w:t>
      </w:r>
    </w:p>
    <w:p w14:paraId="7B05D7A4" w14:textId="77777777" w:rsidR="007011C4" w:rsidRDefault="001F1E39">
      <w:pPr>
        <w:pStyle w:val="Normalny1"/>
        <w:jc w:val="center"/>
        <w:rPr>
          <w:b/>
        </w:rPr>
      </w:pPr>
      <w:r>
        <w:rPr>
          <w:b/>
        </w:rPr>
        <w:t>Postanowienia końcowe</w:t>
      </w:r>
    </w:p>
    <w:p w14:paraId="2A2E990E" w14:textId="77777777" w:rsidR="007D2A5D" w:rsidRDefault="007D2A5D">
      <w:pPr>
        <w:pStyle w:val="Normalny1"/>
        <w:jc w:val="center"/>
      </w:pPr>
    </w:p>
    <w:p w14:paraId="58B265E8" w14:textId="77777777" w:rsidR="007D2A5D" w:rsidRDefault="007D2A5D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Niniejsza Umowa zawarta została na okres świadczenia przez Zleceniobiorcę na rzecz Zleceniodawcy …………………………………………………….., uregulowanych treścią odrębnego porozumienia/umowy w zakresie wzajemnej współpracy.</w:t>
      </w:r>
    </w:p>
    <w:p w14:paraId="4EFC5B7C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W sprawach nieuregulowanych niniejszą umową zastosowanie znajdują przepisy ustawy oraz powiązanych z nią aktów wykonawczych, a także rozporządzenia</w:t>
      </w:r>
      <w:r w:rsidR="00C10E49">
        <w:t xml:space="preserve">                       </w:t>
      </w:r>
      <w:r>
        <w:t xml:space="preserve"> i kodeksu cywilnego</w:t>
      </w:r>
      <w:r w:rsidR="007D2A5D">
        <w:t>.</w:t>
      </w:r>
    </w:p>
    <w:p w14:paraId="424E7498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Wszelkie zmiany niniejszej umowy wymagają formy pisemnej pod rygorem nieważności.</w:t>
      </w:r>
    </w:p>
    <w:p w14:paraId="56DBCF2C" w14:textId="77777777" w:rsidR="007011C4" w:rsidRDefault="001F1E39" w:rsidP="007D2A5D">
      <w:pPr>
        <w:pStyle w:val="Normalny1"/>
        <w:numPr>
          <w:ilvl w:val="0"/>
          <w:numId w:val="2"/>
        </w:numPr>
        <w:spacing w:before="120" w:after="120"/>
        <w:ind w:left="714" w:hanging="357"/>
        <w:contextualSpacing/>
        <w:jc w:val="both"/>
      </w:pPr>
      <w:r>
        <w:t>Umowę sporządzono w dwóch jednobrzmiących egzemplarzach, po jednym dla każdej ze stron.</w:t>
      </w:r>
    </w:p>
    <w:p w14:paraId="49A7B0A9" w14:textId="77777777" w:rsidR="007011C4" w:rsidRDefault="007011C4">
      <w:pPr>
        <w:pStyle w:val="Normalny1"/>
        <w:jc w:val="both"/>
      </w:pPr>
    </w:p>
    <w:p w14:paraId="72967522" w14:textId="77777777" w:rsidR="008C3986" w:rsidRDefault="008C3986">
      <w:pPr>
        <w:pStyle w:val="Normalny1"/>
        <w:jc w:val="both"/>
      </w:pPr>
    </w:p>
    <w:p w14:paraId="41312FE4" w14:textId="49722687" w:rsidR="007011C4" w:rsidRDefault="001F1E39" w:rsidP="007D2A5D">
      <w:pPr>
        <w:pStyle w:val="Normalny1"/>
        <w:ind w:left="720"/>
        <w:jc w:val="both"/>
      </w:pPr>
      <w:r>
        <w:t xml:space="preserve">  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3B3CE894" w14:textId="1DFC205B" w:rsidR="00820257" w:rsidRPr="00820257" w:rsidRDefault="00820257" w:rsidP="007D2A5D">
      <w:pPr>
        <w:pStyle w:val="Normalny1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820257">
        <w:rPr>
          <w:sz w:val="16"/>
          <w:szCs w:val="16"/>
        </w:rPr>
        <w:t xml:space="preserve">(Zleceniodawca)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820257">
        <w:rPr>
          <w:sz w:val="16"/>
          <w:szCs w:val="16"/>
        </w:rPr>
        <w:t xml:space="preserve">  (Zleceniobiorca)</w:t>
      </w:r>
    </w:p>
    <w:sectPr w:rsidR="00820257" w:rsidRPr="00820257" w:rsidSect="008C3986">
      <w:headerReference w:type="default" r:id="rId9"/>
      <w:pgSz w:w="11909" w:h="16834"/>
      <w:pgMar w:top="1134" w:right="1440" w:bottom="993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A2FE" w14:textId="77777777" w:rsidR="00F434BE" w:rsidRDefault="00F434BE" w:rsidP="000A60E3">
      <w:pPr>
        <w:spacing w:line="240" w:lineRule="auto"/>
      </w:pPr>
      <w:r>
        <w:separator/>
      </w:r>
    </w:p>
  </w:endnote>
  <w:endnote w:type="continuationSeparator" w:id="0">
    <w:p w14:paraId="449633EB" w14:textId="77777777" w:rsidR="00F434BE" w:rsidRDefault="00F434BE" w:rsidP="000A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A0C8" w14:textId="77777777" w:rsidR="00F434BE" w:rsidRDefault="00F434BE" w:rsidP="000A60E3">
      <w:pPr>
        <w:spacing w:line="240" w:lineRule="auto"/>
      </w:pPr>
      <w:r>
        <w:separator/>
      </w:r>
    </w:p>
  </w:footnote>
  <w:footnote w:type="continuationSeparator" w:id="0">
    <w:p w14:paraId="27444963" w14:textId="77777777" w:rsidR="00F434BE" w:rsidRDefault="00F434BE" w:rsidP="000A6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F21B" w14:textId="05F5F041" w:rsidR="000A60E3" w:rsidRDefault="000A60E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F5881" wp14:editId="24576FB1">
          <wp:simplePos x="0" y="0"/>
          <wp:positionH relativeFrom="column">
            <wp:posOffset>74295</wp:posOffset>
          </wp:positionH>
          <wp:positionV relativeFrom="paragraph">
            <wp:posOffset>-281940</wp:posOffset>
          </wp:positionV>
          <wp:extent cx="5733415" cy="491490"/>
          <wp:effectExtent l="0" t="0" r="635" b="3810"/>
          <wp:wrapNone/>
          <wp:docPr id="3911234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1C56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15147B8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8A90AFB"/>
    <w:multiLevelType w:val="multilevel"/>
    <w:tmpl w:val="7D80216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D7E76B0"/>
    <w:multiLevelType w:val="multilevel"/>
    <w:tmpl w:val="2D8CE2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EF1B93"/>
    <w:multiLevelType w:val="hybridMultilevel"/>
    <w:tmpl w:val="B08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7C6A"/>
    <w:multiLevelType w:val="hybridMultilevel"/>
    <w:tmpl w:val="F68A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BBC"/>
    <w:multiLevelType w:val="hybridMultilevel"/>
    <w:tmpl w:val="017AE254"/>
    <w:lvl w:ilvl="0" w:tplc="E836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66D2"/>
    <w:multiLevelType w:val="multilevel"/>
    <w:tmpl w:val="7E90B8B0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9" w15:restartNumberingAfterBreak="0">
    <w:nsid w:val="551A0316"/>
    <w:multiLevelType w:val="multilevel"/>
    <w:tmpl w:val="7E90B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2A92909"/>
    <w:multiLevelType w:val="hybridMultilevel"/>
    <w:tmpl w:val="508C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6339"/>
    <w:multiLevelType w:val="multilevel"/>
    <w:tmpl w:val="9B82497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-181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2" w15:restartNumberingAfterBreak="0">
    <w:nsid w:val="77DE5B7F"/>
    <w:multiLevelType w:val="multilevel"/>
    <w:tmpl w:val="DD244A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503010769">
    <w:abstractNumId w:val="9"/>
  </w:num>
  <w:num w:numId="2" w16cid:durableId="313682165">
    <w:abstractNumId w:val="12"/>
  </w:num>
  <w:num w:numId="3" w16cid:durableId="1203178405">
    <w:abstractNumId w:val="3"/>
  </w:num>
  <w:num w:numId="4" w16cid:durableId="73161172">
    <w:abstractNumId w:val="2"/>
  </w:num>
  <w:num w:numId="5" w16cid:durableId="1857764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245303">
    <w:abstractNumId w:val="5"/>
  </w:num>
  <w:num w:numId="7" w16cid:durableId="1909072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246859">
    <w:abstractNumId w:val="7"/>
  </w:num>
  <w:num w:numId="9" w16cid:durableId="676540053">
    <w:abstractNumId w:val="6"/>
  </w:num>
  <w:num w:numId="10" w16cid:durableId="1972662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94548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19531066">
    <w:abstractNumId w:val="8"/>
  </w:num>
  <w:num w:numId="13" w16cid:durableId="923339096">
    <w:abstractNumId w:val="0"/>
  </w:num>
  <w:num w:numId="14" w16cid:durableId="2071876854">
    <w:abstractNumId w:val="1"/>
  </w:num>
  <w:num w:numId="15" w16cid:durableId="1026445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4"/>
    <w:rsid w:val="0001611C"/>
    <w:rsid w:val="00033D9F"/>
    <w:rsid w:val="00073CD3"/>
    <w:rsid w:val="000744F3"/>
    <w:rsid w:val="000A45EB"/>
    <w:rsid w:val="000A60E3"/>
    <w:rsid w:val="000C46EE"/>
    <w:rsid w:val="000D4821"/>
    <w:rsid w:val="000D6681"/>
    <w:rsid w:val="00147EA7"/>
    <w:rsid w:val="00155233"/>
    <w:rsid w:val="001902A0"/>
    <w:rsid w:val="001C4A72"/>
    <w:rsid w:val="001C7263"/>
    <w:rsid w:val="001F1E39"/>
    <w:rsid w:val="001F6168"/>
    <w:rsid w:val="00210264"/>
    <w:rsid w:val="00227A98"/>
    <w:rsid w:val="00236233"/>
    <w:rsid w:val="0026532E"/>
    <w:rsid w:val="00282978"/>
    <w:rsid w:val="002D1FE2"/>
    <w:rsid w:val="002E3704"/>
    <w:rsid w:val="00322662"/>
    <w:rsid w:val="00356CA8"/>
    <w:rsid w:val="0038032E"/>
    <w:rsid w:val="003852C7"/>
    <w:rsid w:val="003A2D36"/>
    <w:rsid w:val="003F7F4C"/>
    <w:rsid w:val="00456486"/>
    <w:rsid w:val="00471B22"/>
    <w:rsid w:val="004A386F"/>
    <w:rsid w:val="004A3A00"/>
    <w:rsid w:val="004B26F3"/>
    <w:rsid w:val="004B51B2"/>
    <w:rsid w:val="00533C51"/>
    <w:rsid w:val="00555BB0"/>
    <w:rsid w:val="00556F1C"/>
    <w:rsid w:val="005639BF"/>
    <w:rsid w:val="00575B2C"/>
    <w:rsid w:val="005868FA"/>
    <w:rsid w:val="00591B73"/>
    <w:rsid w:val="005F513B"/>
    <w:rsid w:val="00601292"/>
    <w:rsid w:val="00623EB9"/>
    <w:rsid w:val="00644582"/>
    <w:rsid w:val="006574F2"/>
    <w:rsid w:val="00673F87"/>
    <w:rsid w:val="00695964"/>
    <w:rsid w:val="006A32C9"/>
    <w:rsid w:val="006C7B5B"/>
    <w:rsid w:val="007011C4"/>
    <w:rsid w:val="00704C8A"/>
    <w:rsid w:val="007067DB"/>
    <w:rsid w:val="0071755F"/>
    <w:rsid w:val="00721D50"/>
    <w:rsid w:val="007737AD"/>
    <w:rsid w:val="007C33EA"/>
    <w:rsid w:val="007D2A5D"/>
    <w:rsid w:val="007F2920"/>
    <w:rsid w:val="0080165B"/>
    <w:rsid w:val="008060F3"/>
    <w:rsid w:val="0080775E"/>
    <w:rsid w:val="00820257"/>
    <w:rsid w:val="00831018"/>
    <w:rsid w:val="008A2A10"/>
    <w:rsid w:val="008C3986"/>
    <w:rsid w:val="008D3118"/>
    <w:rsid w:val="008E226C"/>
    <w:rsid w:val="008E3C10"/>
    <w:rsid w:val="008E4B7B"/>
    <w:rsid w:val="008F66D0"/>
    <w:rsid w:val="00905D36"/>
    <w:rsid w:val="009511E4"/>
    <w:rsid w:val="009859FF"/>
    <w:rsid w:val="009877D4"/>
    <w:rsid w:val="009C42AA"/>
    <w:rsid w:val="009E5C75"/>
    <w:rsid w:val="009F30DE"/>
    <w:rsid w:val="00A24EB0"/>
    <w:rsid w:val="00A37ED2"/>
    <w:rsid w:val="00A433D5"/>
    <w:rsid w:val="00A45618"/>
    <w:rsid w:val="00A46F2F"/>
    <w:rsid w:val="00A76D6B"/>
    <w:rsid w:val="00A975E4"/>
    <w:rsid w:val="00AB27AF"/>
    <w:rsid w:val="00AC6438"/>
    <w:rsid w:val="00AE5DA6"/>
    <w:rsid w:val="00AF014E"/>
    <w:rsid w:val="00B7473D"/>
    <w:rsid w:val="00B9367F"/>
    <w:rsid w:val="00C10E49"/>
    <w:rsid w:val="00C20696"/>
    <w:rsid w:val="00C4594F"/>
    <w:rsid w:val="00CC1DF1"/>
    <w:rsid w:val="00CC74EB"/>
    <w:rsid w:val="00D622B8"/>
    <w:rsid w:val="00D72F0E"/>
    <w:rsid w:val="00DE25AE"/>
    <w:rsid w:val="00E55322"/>
    <w:rsid w:val="00EA4622"/>
    <w:rsid w:val="00EB3531"/>
    <w:rsid w:val="00F07005"/>
    <w:rsid w:val="00F14357"/>
    <w:rsid w:val="00F36490"/>
    <w:rsid w:val="00F434BE"/>
    <w:rsid w:val="00F71279"/>
    <w:rsid w:val="00F81744"/>
    <w:rsid w:val="00FB2493"/>
    <w:rsid w:val="00FB3234"/>
    <w:rsid w:val="00FB7BEB"/>
    <w:rsid w:val="00FC0155"/>
    <w:rsid w:val="00FD77E4"/>
    <w:rsid w:val="00FE7E53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CBC3"/>
  <w15:docId w15:val="{358EF23F-DC3D-494C-B147-46EA7DF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263"/>
  </w:style>
  <w:style w:type="paragraph" w:styleId="Nagwek1">
    <w:name w:val="heading 1"/>
    <w:basedOn w:val="Normalny1"/>
    <w:next w:val="Normalny1"/>
    <w:rsid w:val="007011C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rsid w:val="007011C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rsid w:val="007011C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rsid w:val="007011C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7011C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7011C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011C4"/>
  </w:style>
  <w:style w:type="table" w:customStyle="1" w:styleId="TableNormal">
    <w:name w:val="Table Normal"/>
    <w:rsid w:val="007011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011C4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1"/>
    <w:next w:val="Normalny1"/>
    <w:rsid w:val="007011C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1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4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60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E3"/>
  </w:style>
  <w:style w:type="paragraph" w:styleId="Stopka">
    <w:name w:val="footer"/>
    <w:basedOn w:val="Normalny"/>
    <w:link w:val="StopkaZnak"/>
    <w:uiPriority w:val="99"/>
    <w:unhideWhenUsed/>
    <w:rsid w:val="000A60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slup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6756-1CA0-45B6-9070-179A519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Sobczak</dc:creator>
  <cp:lastModifiedBy>Anna Makowska</cp:lastModifiedBy>
  <cp:revision>2</cp:revision>
  <cp:lastPrinted>2018-05-14T10:09:00Z</cp:lastPrinted>
  <dcterms:created xsi:type="dcterms:W3CDTF">2025-03-16T12:13:00Z</dcterms:created>
  <dcterms:modified xsi:type="dcterms:W3CDTF">2025-03-16T12:13:00Z</dcterms:modified>
</cp:coreProperties>
</file>