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6AF08802" w:rsidR="002370D4" w:rsidRPr="00414374" w:rsidRDefault="00E31CD1" w:rsidP="00A70F98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b/>
          <w:sz w:val="22"/>
          <w:szCs w:val="22"/>
          <w:u w:val="single"/>
        </w:rPr>
        <w:t>Załącznik nr 1 do SWZ</w:t>
      </w:r>
    </w:p>
    <w:p w14:paraId="7D9C5993" w14:textId="77777777" w:rsidR="002370D4" w:rsidRPr="00414374" w:rsidRDefault="002370D4" w:rsidP="00A70F98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2254B5E" w14:textId="77777777" w:rsidR="002370D4" w:rsidRPr="00414374" w:rsidRDefault="00E31CD1" w:rsidP="00A70F98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>Gmina  Włocławek</w:t>
      </w:r>
    </w:p>
    <w:p w14:paraId="1BC955CE" w14:textId="77777777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.........................................................</w:t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  <w:t>ul. Królewiecka 7</w:t>
      </w:r>
    </w:p>
    <w:p w14:paraId="15ED6EAB" w14:textId="06E69F9D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/>
          <w:iCs/>
        </w:rPr>
        <w:t xml:space="preserve">......................................................... </w:t>
      </w:r>
      <w:r w:rsidRPr="00414374">
        <w:rPr>
          <w:rFonts w:ascii="Arial Narrow" w:hAnsi="Arial Narrow" w:cs="Arial"/>
          <w:i/>
          <w:iCs/>
        </w:rPr>
        <w:tab/>
      </w:r>
      <w:r w:rsidR="004B1CA4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b/>
          <w:bCs/>
          <w:i/>
          <w:iCs/>
        </w:rPr>
        <w:tab/>
        <w:t>87-800 Włocławek</w:t>
      </w:r>
    </w:p>
    <w:p w14:paraId="50BB5DC0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 (nazwa  i adres Wykonawcy oraz </w:t>
      </w:r>
    </w:p>
    <w:p w14:paraId="3F088177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KRS Wykonawcy jeżeli dotyczy </w:t>
      </w:r>
      <w:r w:rsidRPr="00414374">
        <w:rPr>
          <w:rFonts w:ascii="Arial Narrow" w:hAnsi="Arial Narrow" w:cs="Arial"/>
          <w:b/>
          <w:bCs/>
          <w:lang w:val="de-DE"/>
        </w:rPr>
        <w:t>)</w:t>
      </w:r>
    </w:p>
    <w:p w14:paraId="445B8F97" w14:textId="77777777" w:rsidR="002370D4" w:rsidRPr="00414374" w:rsidRDefault="002370D4" w:rsidP="00A70F98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77777777" w:rsidR="002370D4" w:rsidRPr="00414374" w:rsidRDefault="00E31CD1" w:rsidP="00A70F98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sz w:val="22"/>
          <w:szCs w:val="22"/>
          <w:u w:val="single"/>
        </w:rPr>
        <w:t xml:space="preserve">Formularz ofertowy  </w:t>
      </w:r>
    </w:p>
    <w:p w14:paraId="327A41DE" w14:textId="77777777" w:rsidR="002370D4" w:rsidRPr="00414374" w:rsidRDefault="002370D4" w:rsidP="00A70F9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41437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73471BD" w14:textId="77777777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</w:p>
    <w:p w14:paraId="71FC2245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BB9D43" w14:textId="14E0B5F3" w:rsidR="002370D4" w:rsidRPr="004B1CA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sz w:val="22"/>
          <w:szCs w:val="22"/>
        </w:rPr>
        <w:t>oferuję/</w:t>
      </w:r>
      <w:proofErr w:type="spellStart"/>
      <w:r w:rsidRPr="00414374">
        <w:rPr>
          <w:rFonts w:ascii="Arial Narrow" w:hAnsi="Arial Narrow" w:cs="Arial"/>
          <w:b/>
          <w:sz w:val="22"/>
          <w:szCs w:val="22"/>
        </w:rPr>
        <w:t>emy</w:t>
      </w:r>
      <w:proofErr w:type="spellEnd"/>
      <w:r w:rsidRPr="00414374">
        <w:rPr>
          <w:rFonts w:ascii="Arial Narrow" w:hAnsi="Arial Narrow" w:cs="Arial"/>
          <w:sz w:val="22"/>
          <w:szCs w:val="22"/>
        </w:rPr>
        <w:t xml:space="preserve"> wykonanie  zamówienia pod nazwą:– </w:t>
      </w:r>
      <w:bookmarkStart w:id="0" w:name="_Hlk97807796"/>
      <w:r w:rsidR="004B1CA4" w:rsidRPr="004B1CA4">
        <w:rPr>
          <w:rFonts w:ascii="Arial Narrow" w:hAnsi="Arial Narrow"/>
          <w:b/>
          <w:sz w:val="22"/>
          <w:szCs w:val="22"/>
        </w:rPr>
        <w:t>„</w:t>
      </w:r>
      <w:bookmarkStart w:id="1" w:name="_Hlk97806955"/>
      <w:r w:rsidR="004B1CA4" w:rsidRPr="004B1CA4">
        <w:rPr>
          <w:rFonts w:ascii="Arial Narrow" w:hAnsi="Arial Narrow"/>
          <w:b/>
          <w:sz w:val="22"/>
          <w:szCs w:val="22"/>
        </w:rPr>
        <w:t>Modernizacja wraz z rozbudową Stacji Uzdatniania Wody w m. Dębice, Dąb Polski oraz sieci wodno-kanalizacyjnej na terenie Gminy Włocławek</w:t>
      </w:r>
      <w:bookmarkEnd w:id="1"/>
      <w:r w:rsidR="004B1CA4" w:rsidRPr="004B1CA4">
        <w:rPr>
          <w:rFonts w:ascii="Arial Narrow" w:hAnsi="Arial Narrow"/>
          <w:b/>
          <w:sz w:val="22"/>
          <w:szCs w:val="22"/>
        </w:rPr>
        <w:t>”</w:t>
      </w:r>
      <w:bookmarkEnd w:id="0"/>
      <w:r w:rsidR="004B1CA4">
        <w:rPr>
          <w:rFonts w:ascii="Arial Narrow" w:hAnsi="Arial Narrow"/>
          <w:b/>
          <w:sz w:val="22"/>
          <w:szCs w:val="22"/>
        </w:rPr>
        <w:t xml:space="preserve"> </w:t>
      </w:r>
      <w:r w:rsidR="004B1CA4" w:rsidRPr="004B1CA4">
        <w:rPr>
          <w:rFonts w:ascii="Arial Narrow" w:hAnsi="Arial Narrow"/>
          <w:b/>
          <w:sz w:val="22"/>
          <w:szCs w:val="22"/>
        </w:rPr>
        <w:t xml:space="preserve">w ramach </w:t>
      </w:r>
      <w:r w:rsidR="004B1CA4" w:rsidRPr="004B1CA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Części I</w:t>
      </w:r>
      <w:r w:rsidR="004B1CA4" w:rsidRPr="004B1CA4">
        <w:rPr>
          <w:rFonts w:ascii="Arial Narrow" w:eastAsiaTheme="majorEastAsia" w:hAnsi="Arial Narrow" w:cstheme="majorBidi"/>
          <w:bCs/>
          <w:sz w:val="22"/>
          <w:szCs w:val="22"/>
          <w:lang w:eastAsia="en-US"/>
        </w:rPr>
        <w:t>:</w:t>
      </w:r>
      <w:r w:rsidR="004B1CA4" w:rsidRPr="004B1CA4">
        <w:rPr>
          <w:rFonts w:ascii="Arial Narrow" w:eastAsiaTheme="majorEastAsia" w:hAnsi="Arial Narrow" w:cstheme="majorBidi"/>
          <w:bCs/>
          <w:sz w:val="22"/>
          <w:szCs w:val="22"/>
          <w:lang w:eastAsia="en-US"/>
        </w:rPr>
        <w:tab/>
      </w:r>
      <w:r w:rsidR="004B1CA4">
        <w:rPr>
          <w:rFonts w:ascii="Arial Narrow" w:eastAsiaTheme="majorEastAsia" w:hAnsi="Arial Narrow" w:cstheme="majorBidi"/>
          <w:bCs/>
          <w:sz w:val="22"/>
          <w:szCs w:val="22"/>
          <w:lang w:eastAsia="en-US"/>
        </w:rPr>
        <w:t>„</w:t>
      </w:r>
      <w:r w:rsidR="004B1CA4" w:rsidRPr="004B1CA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Wykonanie robót budowlanych w formule „zaprojektuj i wybuduj” dla Inwestycji: „Modernizacja wraz z rozbudową Stacji Uzdatniania Wody w m. Dębice, Dąb Polski oraz sieci wodno-kanalizacyjnej na terenie Gminy Włocławek”</w:t>
      </w:r>
      <w:r w:rsidR="004B1CA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 xml:space="preserve">; </w:t>
      </w:r>
      <w:r w:rsidRPr="004B1CA4">
        <w:rPr>
          <w:rFonts w:ascii="Arial Narrow" w:hAnsi="Arial Narrow" w:cs="Arial"/>
          <w:b/>
          <w:sz w:val="22"/>
          <w:szCs w:val="22"/>
        </w:rPr>
        <w:t>RBRiGK.271.2</w:t>
      </w:r>
      <w:r w:rsidR="00A70F98" w:rsidRPr="004B1CA4">
        <w:rPr>
          <w:rFonts w:ascii="Arial Narrow" w:hAnsi="Arial Narrow" w:cs="Arial"/>
          <w:b/>
          <w:sz w:val="22"/>
          <w:szCs w:val="22"/>
        </w:rPr>
        <w:t>.0</w:t>
      </w:r>
      <w:r w:rsidR="00E5488D">
        <w:rPr>
          <w:rFonts w:ascii="Arial Narrow" w:hAnsi="Arial Narrow" w:cs="Arial"/>
          <w:b/>
          <w:sz w:val="22"/>
          <w:szCs w:val="22"/>
        </w:rPr>
        <w:t>7</w:t>
      </w:r>
      <w:r w:rsidR="00A70F98" w:rsidRPr="004B1CA4">
        <w:rPr>
          <w:rFonts w:ascii="Arial Narrow" w:hAnsi="Arial Narrow" w:cs="Arial"/>
          <w:b/>
          <w:sz w:val="22"/>
          <w:szCs w:val="22"/>
        </w:rPr>
        <w:t>.2022</w:t>
      </w:r>
    </w:p>
    <w:p w14:paraId="4A1166A2" w14:textId="77777777" w:rsidR="004B1CA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95F84">
        <w:rPr>
          <w:rFonts w:ascii="Arial Narrow" w:hAnsi="Arial Narrow" w:cs="Arial"/>
          <w:b/>
          <w:sz w:val="22"/>
          <w:szCs w:val="22"/>
          <w:u w:val="single"/>
        </w:rPr>
        <w:t>za cenę netto</w:t>
      </w:r>
      <w:r w:rsidRPr="00414374">
        <w:rPr>
          <w:rFonts w:ascii="Arial Narrow" w:hAnsi="Arial Narrow" w:cs="Arial"/>
          <w:b/>
          <w:sz w:val="22"/>
          <w:szCs w:val="22"/>
        </w:rPr>
        <w:t xml:space="preserve"> w wysokości: ……………….………… zł (słownie złotych: ……………………………….) powiększoną o stawkę podatku </w:t>
      </w:r>
      <w:r w:rsidRPr="00B95F84">
        <w:rPr>
          <w:rFonts w:ascii="Arial Narrow" w:hAnsi="Arial Narrow" w:cs="Arial"/>
          <w:b/>
          <w:sz w:val="22"/>
          <w:szCs w:val="22"/>
          <w:u w:val="single"/>
        </w:rPr>
        <w:t>VAT …… %</w:t>
      </w:r>
      <w:r w:rsidRPr="00414374">
        <w:rPr>
          <w:rFonts w:ascii="Arial Narrow" w:hAnsi="Arial Narrow" w:cs="Arial"/>
          <w:b/>
          <w:sz w:val="22"/>
          <w:szCs w:val="22"/>
        </w:rPr>
        <w:t xml:space="preserve"> w kwocie: ………………………. (słownie złotych: ……………………………….), </w:t>
      </w:r>
      <w:r w:rsidRPr="00B95F84">
        <w:rPr>
          <w:rFonts w:ascii="Arial Narrow" w:hAnsi="Arial Narrow" w:cs="Arial"/>
          <w:b/>
          <w:sz w:val="22"/>
          <w:szCs w:val="22"/>
          <w:u w:val="single"/>
        </w:rPr>
        <w:t>co stanowi kwotę brutto oferty</w:t>
      </w:r>
      <w:r w:rsidRPr="00414374">
        <w:rPr>
          <w:rFonts w:ascii="Arial Narrow" w:hAnsi="Arial Narrow" w:cs="Arial"/>
          <w:b/>
          <w:sz w:val="22"/>
          <w:szCs w:val="22"/>
        </w:rPr>
        <w:t xml:space="preserve"> w wysokości: ……………………………… zł (słownie złotych: ………………………………………………)</w:t>
      </w:r>
      <w:r w:rsidR="004B1CA4">
        <w:rPr>
          <w:rFonts w:ascii="Arial Narrow" w:hAnsi="Arial Narrow" w:cs="Arial"/>
          <w:b/>
          <w:sz w:val="22"/>
          <w:szCs w:val="22"/>
        </w:rPr>
        <w:t xml:space="preserve"> </w:t>
      </w:r>
      <w:r w:rsidR="004B1CA4" w:rsidRPr="004B1CA4">
        <w:rPr>
          <w:rFonts w:ascii="Arial Narrow" w:hAnsi="Arial Narrow" w:cs="Arial"/>
          <w:b/>
          <w:sz w:val="22"/>
          <w:szCs w:val="22"/>
          <w:u w:val="single"/>
        </w:rPr>
        <w:t>w tym</w:t>
      </w:r>
      <w:r w:rsidR="004B1CA4">
        <w:rPr>
          <w:rFonts w:ascii="Arial Narrow" w:hAnsi="Arial Narrow" w:cs="Arial"/>
          <w:b/>
          <w:sz w:val="22"/>
          <w:szCs w:val="22"/>
        </w:rPr>
        <w:t>:</w:t>
      </w:r>
    </w:p>
    <w:p w14:paraId="68A550A8" w14:textId="0A567888" w:rsidR="004B1CA4" w:rsidRDefault="004B1CA4" w:rsidP="004B1CA4">
      <w:pPr>
        <w:tabs>
          <w:tab w:val="center" w:pos="4536"/>
          <w:tab w:val="left" w:pos="6945"/>
        </w:tabs>
        <w:spacing w:before="40"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a)</w:t>
      </w:r>
      <w:r>
        <w:rPr>
          <w:rFonts w:ascii="Arial Narrow" w:hAnsi="Arial Narrow" w:cs="Arial"/>
          <w:b/>
          <w:sz w:val="22"/>
          <w:szCs w:val="22"/>
        </w:rPr>
        <w:tab/>
        <w:t xml:space="preserve">za wykonanie kompletnej dokumentacji projektowej, </w:t>
      </w:r>
      <w:r w:rsidRPr="00414374">
        <w:rPr>
          <w:rFonts w:ascii="Arial Narrow" w:hAnsi="Arial Narrow" w:cs="Arial"/>
          <w:b/>
          <w:sz w:val="22"/>
          <w:szCs w:val="22"/>
        </w:rPr>
        <w:t>za cenę netto w wysokości: ……………….………… zł (słownie złotych: ……………………………….) powiększoną o stawkę podatku VAT …… % w kwocie: ………………………. (słownie złotych: ……………………………….), co stanowi kwotę brutto oferty</w:t>
      </w:r>
      <w:r w:rsidR="00B95F84">
        <w:rPr>
          <w:rFonts w:ascii="Arial Narrow" w:hAnsi="Arial Narrow" w:cs="Arial"/>
          <w:b/>
          <w:sz w:val="22"/>
          <w:szCs w:val="22"/>
        </w:rPr>
        <w:br/>
      </w:r>
      <w:r w:rsidRPr="00414374">
        <w:rPr>
          <w:rFonts w:ascii="Arial Narrow" w:hAnsi="Arial Narrow" w:cs="Arial"/>
          <w:b/>
          <w:sz w:val="22"/>
          <w:szCs w:val="22"/>
        </w:rPr>
        <w:t>w wysokości: ……………………………… zł (słownie złotych: ………………………………………………)</w:t>
      </w:r>
      <w:r>
        <w:rPr>
          <w:rFonts w:ascii="Arial Narrow" w:hAnsi="Arial Narrow" w:cs="Arial"/>
          <w:b/>
          <w:sz w:val="22"/>
          <w:szCs w:val="22"/>
        </w:rPr>
        <w:t>;</w:t>
      </w:r>
    </w:p>
    <w:p w14:paraId="192FDC72" w14:textId="60BB1DF5" w:rsidR="004B1CA4" w:rsidRDefault="004B1CA4" w:rsidP="004B1CA4">
      <w:pPr>
        <w:tabs>
          <w:tab w:val="center" w:pos="4536"/>
          <w:tab w:val="left" w:pos="6945"/>
        </w:tabs>
        <w:spacing w:before="40"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b)</w:t>
      </w:r>
      <w:r w:rsidR="00B95F84">
        <w:rPr>
          <w:rFonts w:ascii="Arial Narrow" w:hAnsi="Arial Narrow" w:cs="Arial"/>
          <w:b/>
          <w:sz w:val="22"/>
          <w:szCs w:val="22"/>
        </w:rPr>
        <w:tab/>
        <w:t xml:space="preserve">za wykonanie robót budowlanych, </w:t>
      </w:r>
      <w:r w:rsidR="00B95F84" w:rsidRPr="00414374">
        <w:rPr>
          <w:rFonts w:ascii="Arial Narrow" w:hAnsi="Arial Narrow" w:cs="Arial"/>
          <w:b/>
          <w:sz w:val="22"/>
          <w:szCs w:val="22"/>
        </w:rPr>
        <w:t>za cenę netto w wysokości: ……………….………… zł (słownie złotych: ……………………………….) powiększoną o stawkę podatku VAT …… % w kwocie: ………………………. (słownie złotych: ……………………………….), co stanowi kwotę brutto oferty w wysokości: ……………………………… zł (słownie złotych: ………………………………………………)</w:t>
      </w:r>
      <w:r w:rsidR="00B95F84">
        <w:rPr>
          <w:rFonts w:ascii="Arial Narrow" w:hAnsi="Arial Narrow" w:cs="Arial"/>
          <w:b/>
          <w:sz w:val="22"/>
          <w:szCs w:val="22"/>
        </w:rPr>
        <w:t>;</w:t>
      </w:r>
    </w:p>
    <w:p w14:paraId="688CF844" w14:textId="5D5C181D" w:rsidR="002370D4" w:rsidRPr="00414374" w:rsidRDefault="00B95F84" w:rsidP="00B95F84">
      <w:pPr>
        <w:tabs>
          <w:tab w:val="center" w:pos="4536"/>
          <w:tab w:val="left" w:pos="6945"/>
        </w:tabs>
        <w:spacing w:before="4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c)</w:t>
      </w:r>
      <w:r>
        <w:rPr>
          <w:rFonts w:ascii="Arial Narrow" w:hAnsi="Arial Narrow" w:cs="Arial"/>
          <w:b/>
          <w:sz w:val="22"/>
          <w:szCs w:val="22"/>
        </w:rPr>
        <w:tab/>
        <w:t xml:space="preserve">za zrealizowanie dostawy agregatu prądotwórczego, </w:t>
      </w:r>
      <w:r w:rsidRPr="00414374">
        <w:rPr>
          <w:rFonts w:ascii="Arial Narrow" w:hAnsi="Arial Narrow" w:cs="Arial"/>
          <w:b/>
          <w:sz w:val="22"/>
          <w:szCs w:val="22"/>
        </w:rPr>
        <w:t>za cenę netto w wysokości: ……………….………… zł (słownie złotych: ……………………………….) powiększoną o stawkę podatku VAT …… % w kwocie: ………………………. (słownie złotych: ……………………………….), co stanowi kwotę brutto oferty</w:t>
      </w:r>
      <w:r>
        <w:rPr>
          <w:rFonts w:ascii="Arial Narrow" w:hAnsi="Arial Narrow" w:cs="Arial"/>
          <w:b/>
          <w:sz w:val="22"/>
          <w:szCs w:val="22"/>
        </w:rPr>
        <w:br/>
      </w:r>
      <w:r w:rsidRPr="00414374">
        <w:rPr>
          <w:rFonts w:ascii="Arial Narrow" w:hAnsi="Arial Narrow" w:cs="Arial"/>
          <w:b/>
          <w:sz w:val="22"/>
          <w:szCs w:val="22"/>
        </w:rPr>
        <w:t>w wysokości: ……………………………… zł (słownie złotych: ………………………………………………)</w:t>
      </w:r>
      <w:r w:rsidR="00E31CD1" w:rsidRPr="00414374">
        <w:rPr>
          <w:rFonts w:ascii="Arial Narrow" w:hAnsi="Arial Narrow" w:cs="Arial"/>
          <w:b/>
          <w:sz w:val="22"/>
          <w:szCs w:val="22"/>
        </w:rPr>
        <w:t>.</w:t>
      </w:r>
    </w:p>
    <w:p w14:paraId="031D3C52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39FD3AF" w14:textId="6FE24C09" w:rsidR="002370D4" w:rsidRPr="00414374" w:rsidRDefault="00E31CD1" w:rsidP="00A70F98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Cena </w:t>
      </w:r>
      <w:r w:rsidR="000518CE">
        <w:rPr>
          <w:rFonts w:ascii="Arial Narrow" w:hAnsi="Arial Narrow" w:cs="Arial"/>
          <w:sz w:val="22"/>
          <w:szCs w:val="22"/>
        </w:rPr>
        <w:t xml:space="preserve">zaoferowana przez Wykonawcę </w:t>
      </w:r>
      <w:r w:rsidRPr="00414374">
        <w:rPr>
          <w:rFonts w:ascii="Arial Narrow" w:hAnsi="Arial Narrow" w:cs="Arial"/>
          <w:sz w:val="22"/>
          <w:szCs w:val="22"/>
        </w:rPr>
        <w:t>uwzględnia wszystkie koszty związane z realizacją zadania obejmujące</w:t>
      </w:r>
      <w:r w:rsidR="000518CE">
        <w:rPr>
          <w:rFonts w:ascii="Arial Narrow" w:hAnsi="Arial Narrow" w:cs="Arial"/>
          <w:sz w:val="22"/>
          <w:szCs w:val="22"/>
        </w:rPr>
        <w:t xml:space="preserve"> m. in. </w:t>
      </w:r>
      <w:r w:rsidRPr="00414374">
        <w:rPr>
          <w:rFonts w:ascii="Arial Narrow" w:hAnsi="Arial Narrow" w:cs="Arial"/>
          <w:sz w:val="22"/>
          <w:szCs w:val="22"/>
        </w:rPr>
        <w:t xml:space="preserve">koszt wykonania </w:t>
      </w:r>
      <w:r w:rsidR="000518CE">
        <w:rPr>
          <w:rFonts w:ascii="Arial Narrow" w:hAnsi="Arial Narrow" w:cs="Arial"/>
          <w:sz w:val="22"/>
          <w:szCs w:val="22"/>
        </w:rPr>
        <w:t xml:space="preserve">kompletnej dokumentacji projektowej, wykonania </w:t>
      </w:r>
      <w:r w:rsidRPr="00414374">
        <w:rPr>
          <w:rFonts w:ascii="Arial Narrow" w:hAnsi="Arial Narrow" w:cs="Arial"/>
          <w:sz w:val="22"/>
          <w:szCs w:val="22"/>
        </w:rPr>
        <w:t>robót budowlanych</w:t>
      </w:r>
      <w:r w:rsidR="000518CE">
        <w:rPr>
          <w:rFonts w:ascii="Arial Narrow" w:hAnsi="Arial Narrow" w:cs="Arial"/>
          <w:sz w:val="22"/>
          <w:szCs w:val="22"/>
        </w:rPr>
        <w:t xml:space="preserve"> oraz zrealizowanie dostawy agregatu prądotwórczego i innych </w:t>
      </w:r>
      <w:r w:rsidRPr="00414374">
        <w:rPr>
          <w:rFonts w:ascii="Arial Narrow" w:hAnsi="Arial Narrow" w:cs="Arial"/>
          <w:sz w:val="22"/>
          <w:szCs w:val="22"/>
        </w:rPr>
        <w:t>urządzeń będących przedmiotem zamówienia.</w:t>
      </w:r>
    </w:p>
    <w:p w14:paraId="75889566" w14:textId="77777777" w:rsidR="002370D4" w:rsidRPr="00414374" w:rsidRDefault="002370D4" w:rsidP="00A70F98">
      <w:pPr>
        <w:pStyle w:val="Tekstpodstawowy"/>
        <w:spacing w:line="276" w:lineRule="auto"/>
        <w:ind w:left="405"/>
        <w:rPr>
          <w:rFonts w:ascii="Arial Narrow" w:hAnsi="Arial Narrow" w:cs="Arial"/>
          <w:sz w:val="22"/>
          <w:szCs w:val="22"/>
        </w:rPr>
      </w:pPr>
    </w:p>
    <w:p w14:paraId="13D85D13" w14:textId="787B2D09" w:rsidR="002370D4" w:rsidRPr="00414374" w:rsidRDefault="00E31CD1" w:rsidP="00A70F98">
      <w:pPr>
        <w:pStyle w:val="Akapitzlist"/>
        <w:numPr>
          <w:ilvl w:val="0"/>
          <w:numId w:val="2"/>
        </w:numPr>
        <w:tabs>
          <w:tab w:val="left" w:pos="-368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color w:val="000000"/>
          <w:sz w:val="22"/>
          <w:szCs w:val="22"/>
        </w:rPr>
        <w:t>Oferuję/</w:t>
      </w:r>
      <w:proofErr w:type="spellStart"/>
      <w:r w:rsidRPr="00414374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414374">
        <w:rPr>
          <w:rFonts w:ascii="Arial Narrow" w:hAnsi="Arial Narrow" w:cs="Arial"/>
          <w:color w:val="000000"/>
          <w:sz w:val="22"/>
          <w:szCs w:val="22"/>
        </w:rPr>
        <w:t xml:space="preserve"> ......................... miesięcy okres rękojmi i gwarancji na wykonany przedmiot umowy</w:t>
      </w:r>
      <w:r w:rsidR="00A70F98" w:rsidRPr="0041437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14374">
        <w:rPr>
          <w:rFonts w:ascii="Arial Narrow" w:hAnsi="Arial Narrow" w:cs="Arial"/>
          <w:color w:val="000000"/>
          <w:sz w:val="22"/>
          <w:szCs w:val="22"/>
        </w:rPr>
        <w:t>w zakresie</w:t>
      </w:r>
      <w:r w:rsidR="007435A0" w:rsidRPr="00414374">
        <w:rPr>
          <w:rFonts w:ascii="Arial Narrow" w:hAnsi="Arial Narrow" w:cs="Arial"/>
          <w:color w:val="000000"/>
          <w:sz w:val="22"/>
          <w:szCs w:val="22"/>
        </w:rPr>
        <w:t>:</w:t>
      </w:r>
      <w:r w:rsidRPr="00414374">
        <w:rPr>
          <w:rFonts w:ascii="Arial Narrow" w:hAnsi="Arial Narrow" w:cs="Arial"/>
          <w:color w:val="000000"/>
          <w:sz w:val="22"/>
          <w:szCs w:val="22"/>
        </w:rPr>
        <w:t xml:space="preserve"> robót budowlanych, dostawy i montażu urządzeń licząc od daty odbioru końcowego. </w:t>
      </w:r>
    </w:p>
    <w:p w14:paraId="6E774E7B" w14:textId="292D83BA" w:rsidR="002370D4" w:rsidRPr="00414374" w:rsidRDefault="00E31CD1" w:rsidP="00A70F98">
      <w:pPr>
        <w:tabs>
          <w:tab w:val="left" w:pos="-3686"/>
        </w:tabs>
        <w:spacing w:line="276" w:lineRule="auto"/>
        <w:ind w:left="39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i/>
          <w:sz w:val="22"/>
          <w:szCs w:val="22"/>
        </w:rPr>
        <w:t>Okres rękojmi nie może być krótszy niż 60 miesięcy i maksymalny 72 miesiące, licząc</w:t>
      </w:r>
      <w:r w:rsidR="00A70F98" w:rsidRPr="0041437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14374">
        <w:rPr>
          <w:rFonts w:ascii="Arial Narrow" w:hAnsi="Arial Narrow" w:cs="Arial"/>
          <w:b/>
          <w:i/>
          <w:sz w:val="22"/>
          <w:szCs w:val="22"/>
        </w:rPr>
        <w:t>od daty odbioru końcowego i należy go podać w pełnych miesiącach.</w:t>
      </w:r>
    </w:p>
    <w:p w14:paraId="720AC7CE" w14:textId="77777777" w:rsidR="002370D4" w:rsidRPr="00414374" w:rsidRDefault="002370D4" w:rsidP="00A70F98">
      <w:pPr>
        <w:tabs>
          <w:tab w:val="left" w:pos="-3686"/>
        </w:tabs>
        <w:spacing w:line="276" w:lineRule="auto"/>
        <w:ind w:left="397"/>
        <w:jc w:val="both"/>
        <w:rPr>
          <w:rFonts w:ascii="Arial Narrow" w:hAnsi="Arial Narrow" w:cs="Arial"/>
          <w:sz w:val="22"/>
          <w:szCs w:val="22"/>
        </w:rPr>
      </w:pPr>
    </w:p>
    <w:p w14:paraId="2C197A9B" w14:textId="7B403C42" w:rsidR="00781868" w:rsidRDefault="00E31CD1" w:rsidP="00781868">
      <w:pPr>
        <w:tabs>
          <w:tab w:val="left" w:pos="-368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3.</w:t>
      </w:r>
      <w:r w:rsidR="00781868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sz w:val="22"/>
          <w:szCs w:val="22"/>
        </w:rPr>
        <w:t>Oferuję/</w:t>
      </w:r>
      <w:proofErr w:type="spellStart"/>
      <w:r w:rsidRPr="00414374">
        <w:rPr>
          <w:rFonts w:ascii="Arial Narrow" w:hAnsi="Arial Narrow" w:cs="Arial"/>
          <w:sz w:val="22"/>
          <w:szCs w:val="22"/>
        </w:rPr>
        <w:t>emy</w:t>
      </w:r>
      <w:proofErr w:type="spellEnd"/>
      <w:r w:rsidRPr="00414374">
        <w:rPr>
          <w:rFonts w:ascii="Arial Narrow" w:hAnsi="Arial Narrow" w:cs="Arial"/>
          <w:sz w:val="22"/>
          <w:szCs w:val="22"/>
        </w:rPr>
        <w:t xml:space="preserve"> wykonać</w:t>
      </w:r>
      <w:r w:rsidR="00781868">
        <w:rPr>
          <w:rFonts w:ascii="Arial Narrow" w:hAnsi="Arial Narrow" w:cs="Arial"/>
          <w:sz w:val="22"/>
          <w:szCs w:val="22"/>
        </w:rPr>
        <w:t xml:space="preserve"> przedmiot zamówienia w terminach:</w:t>
      </w:r>
    </w:p>
    <w:p w14:paraId="217F4100" w14:textId="4F5656AE" w:rsidR="00781868" w:rsidRDefault="00781868" w:rsidP="00781868">
      <w:pPr>
        <w:spacing w:line="276" w:lineRule="auto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781868">
        <w:rPr>
          <w:rFonts w:ascii="Arial Narrow" w:hAnsi="Arial Narrow"/>
          <w:sz w:val="22"/>
          <w:szCs w:val="22"/>
        </w:rPr>
        <w:t>3.1.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27198F">
        <w:rPr>
          <w:rFonts w:ascii="Arial Narrow" w:hAnsi="Arial Narrow"/>
          <w:b/>
          <w:bCs/>
          <w:sz w:val="22"/>
          <w:szCs w:val="22"/>
          <w:u w:val="single"/>
        </w:rPr>
        <w:t xml:space="preserve">Część I, </w:t>
      </w:r>
      <w:r w:rsidRPr="002F0EF7">
        <w:rPr>
          <w:rFonts w:ascii="Arial Narrow" w:eastAsiaTheme="majorEastAsia" w:hAnsi="Arial Narrow"/>
          <w:b/>
          <w:sz w:val="22"/>
          <w:szCs w:val="22"/>
          <w:u w:val="single"/>
          <w:lang w:eastAsia="en-US"/>
        </w:rPr>
        <w:t>etap I</w:t>
      </w:r>
      <w:r w:rsidRPr="0027198F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>: opracowanie kompletnej dokumentacji projektowej w zakresie niezbędnym do tzw. zgłoszenia robót budowlanych</w:t>
      </w:r>
      <w:r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 xml:space="preserve"> </w:t>
      </w:r>
      <w:r w:rsidRPr="002F0EF7">
        <w:rPr>
          <w:rFonts w:ascii="Arial Narrow" w:eastAsiaTheme="majorEastAsia" w:hAnsi="Arial Narrow"/>
          <w:b/>
          <w:sz w:val="22"/>
          <w:szCs w:val="22"/>
          <w:u w:val="single"/>
          <w:lang w:eastAsia="en-US"/>
        </w:rPr>
        <w:t>w terminach</w:t>
      </w:r>
      <w:r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>:</w:t>
      </w:r>
    </w:p>
    <w:p w14:paraId="46EE26E3" w14:textId="77777777" w:rsidR="00E5488D" w:rsidRPr="00E5488D" w:rsidRDefault="00781868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>
        <w:rPr>
          <w:rFonts w:ascii="Arial Narrow" w:eastAsiaTheme="majorEastAsia" w:hAnsi="Arial Narrow"/>
          <w:bCs/>
          <w:sz w:val="22"/>
          <w:szCs w:val="22"/>
          <w:lang w:eastAsia="en-US"/>
        </w:rPr>
        <w:t>-</w:t>
      </w:r>
      <w:r>
        <w:rPr>
          <w:rFonts w:ascii="Arial Narrow" w:eastAsiaTheme="majorEastAsia" w:hAnsi="Arial Narrow"/>
          <w:bCs/>
          <w:sz w:val="22"/>
          <w:szCs w:val="22"/>
          <w:lang w:eastAsia="en-US"/>
        </w:rPr>
        <w:tab/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 xml:space="preserve">budowa rurociągów wody surowej </w:t>
      </w:r>
      <w:proofErr w:type="spellStart"/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>Dw</w:t>
      </w:r>
      <w:proofErr w:type="spellEnd"/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 xml:space="preserve"> 250÷260 mm PE SDR11 PN16 wraz połączeniem</w:t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br/>
        <w:t>z układem studni oraz stacji uzdatniania – długość ok. 2x1000mb (dwa równoległe rurociągi) wraz</w:t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br/>
        <w:t xml:space="preserve">z komorami – </w:t>
      </w:r>
      <w:r w:rsidR="00E5488D" w:rsidRPr="00E5488D">
        <w:rPr>
          <w:rFonts w:ascii="Arial Narrow" w:hAnsi="Arial Narrow"/>
          <w:b/>
          <w:sz w:val="22"/>
          <w:szCs w:val="22"/>
          <w:lang w:eastAsia="en-US"/>
        </w:rPr>
        <w:t>w terminie 3 miesięcy licząc od dnia podpisania umowy</w:t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3956AE2E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budowa zbiornika retencyjnego wody uzdatnionej </w:t>
      </w:r>
      <w:proofErr w:type="spellStart"/>
      <w:r w:rsidRPr="00E5488D">
        <w:rPr>
          <w:rFonts w:ascii="Arial Narrow" w:hAnsi="Arial Narrow"/>
          <w:bCs/>
          <w:sz w:val="22"/>
          <w:szCs w:val="22"/>
          <w:lang w:eastAsia="en-US"/>
        </w:rPr>
        <w:t>Vc</w:t>
      </w:r>
      <w:proofErr w:type="spellEnd"/>
      <w:r w:rsidRPr="00E5488D">
        <w:rPr>
          <w:rFonts w:ascii="Arial Narrow" w:hAnsi="Arial Narrow"/>
          <w:bCs/>
          <w:sz w:val="22"/>
          <w:szCs w:val="22"/>
          <w:lang w:eastAsia="en-US"/>
        </w:rPr>
        <w:t>=150 m</w:t>
      </w:r>
      <w:r w:rsidRPr="00E5488D">
        <w:rPr>
          <w:rFonts w:ascii="Arial Narrow" w:hAnsi="Arial Narrow"/>
          <w:bCs/>
          <w:sz w:val="22"/>
          <w:szCs w:val="22"/>
          <w:vertAlign w:val="superscript"/>
          <w:lang w:eastAsia="en-US"/>
        </w:rPr>
        <w:t xml:space="preserve">3 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 xml:space="preserve">wraz z fundamentem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br/>
        <w:t>4 miesięcy licząc od dnia podpisania umowy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4D64E63D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>budowa studni głębinowych wydajność min. ≥50 m</w:t>
      </w:r>
      <w:r w:rsidRPr="00E5488D">
        <w:rPr>
          <w:rFonts w:ascii="Arial Narrow" w:hAnsi="Arial Narrow"/>
          <w:bCs/>
          <w:sz w:val="22"/>
          <w:szCs w:val="22"/>
          <w:vertAlign w:val="superscript"/>
          <w:lang w:eastAsia="en-US"/>
        </w:rPr>
        <w:t>3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 xml:space="preserve"> /h wraz z obudową termoizolacyjną, wyposażeniem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br/>
        <w:t xml:space="preserve">i włączeniem w układ tłoczony wody surowej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9 miesięcy licząc od dnia podpisania umowy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32E18F99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>wymiana pomp i armatury w czynnych studniach wraz z instalacjami elektrycznymi i sterującymi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br/>
        <w:t xml:space="preserve">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5 miesięcy licząc od dnia podpisania umowy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124EA778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modernizacja/przebudowa węzłów wodociągowych wraz z odcinkami sieci oraz opracowaniem kompletnego schematu sieci wodociągowej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5 miesięcy licząc od dnia podpisania umowy;</w:t>
      </w:r>
    </w:p>
    <w:p w14:paraId="6E7B53A0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wymiana hydrantów zewnętrznych wraz z zasuwami do hydrantów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4 miesięcy licząc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br/>
        <w:t>od dnia podpisania umowy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0C440156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realizacja węzłów wodociągowych, wraz z budową i przebudową odcinków sieci (wykonanie połączeń pierścieniowych)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4 miesięcy licząc od dnia podpisania umowy;</w:t>
      </w:r>
    </w:p>
    <w:p w14:paraId="27F3FC69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dostawa agregatu prądotwórczego wraz z osprzętem, rozdzielnicą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4 miesięcy licząc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br/>
        <w:t>od dnia podpisania umowy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626D0B93" w14:textId="1257F3FE" w:rsidR="00781868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/>
          <w:bCs/>
          <w:sz w:val="22"/>
          <w:szCs w:val="22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budowa odcinków sieci wodociągowej DN90, 110 i DN160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3 miesięcy licząc od dnia podpisania umowy;</w:t>
      </w:r>
    </w:p>
    <w:p w14:paraId="0C61EB1C" w14:textId="03DE2215" w:rsidR="00781868" w:rsidRDefault="00781868" w:rsidP="00781868">
      <w:pPr>
        <w:spacing w:after="120" w:line="276" w:lineRule="auto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C07BBF">
        <w:rPr>
          <w:rFonts w:ascii="Arial Narrow" w:hAnsi="Arial Narrow"/>
          <w:sz w:val="22"/>
          <w:szCs w:val="22"/>
        </w:rPr>
        <w:t>3.2.</w:t>
      </w:r>
      <w:r w:rsidRPr="00C07BBF">
        <w:rPr>
          <w:rFonts w:ascii="Arial Narrow" w:hAnsi="Arial Narrow"/>
          <w:sz w:val="22"/>
          <w:szCs w:val="22"/>
        </w:rPr>
        <w:tab/>
      </w:r>
      <w:r w:rsidRPr="0027198F">
        <w:rPr>
          <w:rFonts w:ascii="Arial Narrow" w:hAnsi="Arial Narrow"/>
          <w:b/>
          <w:bCs/>
          <w:sz w:val="22"/>
          <w:szCs w:val="22"/>
          <w:u w:val="single"/>
        </w:rPr>
        <w:t xml:space="preserve">Część I, </w:t>
      </w:r>
      <w:r w:rsidRPr="002F0EF7">
        <w:rPr>
          <w:rFonts w:ascii="Arial Narrow" w:eastAsiaTheme="majorEastAsia" w:hAnsi="Arial Narrow"/>
          <w:b/>
          <w:sz w:val="22"/>
          <w:szCs w:val="22"/>
          <w:u w:val="single"/>
          <w:lang w:eastAsia="en-US"/>
        </w:rPr>
        <w:t>etap II</w:t>
      </w:r>
      <w:r w:rsidRPr="0027198F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 xml:space="preserve">: </w:t>
      </w:r>
      <w:r w:rsidRPr="00C318A6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>wykonanie na podstawie opracowanej dokumentacji projektowej</w:t>
      </w:r>
      <w:r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 xml:space="preserve">, o której mowa w pkt. </w:t>
      </w:r>
      <w:r w:rsidR="00C07BBF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>3.1.</w:t>
      </w:r>
      <w:r w:rsidR="00C07BBF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br/>
      </w:r>
      <w:r w:rsidRPr="00C318A6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 xml:space="preserve">i skutecznego zgłoszenia robót budowlanych, prac budowlanych oraz </w:t>
      </w:r>
      <w:r w:rsidRPr="00C54E81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>sporządzenie operatu kolaudacyjnego wykonanych</w:t>
      </w:r>
      <w:r w:rsidRPr="00C318A6"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 xml:space="preserve"> robót budowlanych</w:t>
      </w:r>
      <w:r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 xml:space="preserve"> </w:t>
      </w:r>
      <w:r w:rsidRPr="002F0EF7">
        <w:rPr>
          <w:rFonts w:ascii="Arial Narrow" w:eastAsiaTheme="majorEastAsia" w:hAnsi="Arial Narrow"/>
          <w:b/>
          <w:sz w:val="22"/>
          <w:szCs w:val="22"/>
          <w:u w:val="single"/>
          <w:lang w:eastAsia="en-US"/>
        </w:rPr>
        <w:t>w terminach</w:t>
      </w:r>
      <w:r>
        <w:rPr>
          <w:rFonts w:ascii="Arial Narrow" w:eastAsiaTheme="majorEastAsia" w:hAnsi="Arial Narrow"/>
          <w:bCs/>
          <w:sz w:val="22"/>
          <w:szCs w:val="22"/>
          <w:u w:val="single"/>
          <w:lang w:eastAsia="en-US"/>
        </w:rPr>
        <w:t>:</w:t>
      </w:r>
    </w:p>
    <w:p w14:paraId="43C2D813" w14:textId="77777777" w:rsidR="00E5488D" w:rsidRPr="00E5488D" w:rsidRDefault="00781868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>
        <w:rPr>
          <w:rFonts w:ascii="Arial Narrow" w:eastAsiaTheme="majorEastAsia" w:hAnsi="Arial Narrow"/>
          <w:bCs/>
          <w:sz w:val="22"/>
          <w:szCs w:val="22"/>
          <w:lang w:eastAsia="en-US"/>
        </w:rPr>
        <w:t>-</w:t>
      </w:r>
      <w:r>
        <w:rPr>
          <w:rFonts w:ascii="Arial Narrow" w:eastAsiaTheme="majorEastAsia" w:hAnsi="Arial Narrow"/>
          <w:bCs/>
          <w:sz w:val="22"/>
          <w:szCs w:val="22"/>
          <w:lang w:eastAsia="en-US"/>
        </w:rPr>
        <w:tab/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 xml:space="preserve">budowa rurociągów wody surowej </w:t>
      </w:r>
      <w:proofErr w:type="spellStart"/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>Dw</w:t>
      </w:r>
      <w:proofErr w:type="spellEnd"/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 xml:space="preserve"> 250÷260 mm PE SDR11 PN16 wraz połączeniem</w:t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br/>
        <w:t>z układem studni oraz stacji uzdatniania – długość ok. 2x1000mb (dwa równoległe rurociągi) wraz</w:t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br/>
        <w:t xml:space="preserve">z komorami – </w:t>
      </w:r>
      <w:r w:rsidR="00E5488D" w:rsidRPr="00E5488D">
        <w:rPr>
          <w:rFonts w:ascii="Arial Narrow" w:hAnsi="Arial Narrow"/>
          <w:b/>
          <w:sz w:val="22"/>
          <w:szCs w:val="22"/>
          <w:lang w:eastAsia="en-US"/>
        </w:rPr>
        <w:t>w terminie 3 miesięcy licząc od dnia odbioru przez Zamawiającego kompletnej  dokumentacji projektowej</w:t>
      </w:r>
      <w:r w:rsidR="00E5488D"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24E81AA2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budowa zbiorników retencyjnych wody uzdatnionej </w:t>
      </w:r>
      <w:proofErr w:type="spellStart"/>
      <w:r w:rsidRPr="00E5488D">
        <w:rPr>
          <w:rFonts w:ascii="Arial Narrow" w:hAnsi="Arial Narrow"/>
          <w:bCs/>
          <w:sz w:val="22"/>
          <w:szCs w:val="22"/>
          <w:lang w:eastAsia="en-US"/>
        </w:rPr>
        <w:t>Vc</w:t>
      </w:r>
      <w:proofErr w:type="spellEnd"/>
      <w:r w:rsidRPr="00E5488D">
        <w:rPr>
          <w:rFonts w:ascii="Arial Narrow" w:hAnsi="Arial Narrow"/>
          <w:bCs/>
          <w:sz w:val="22"/>
          <w:szCs w:val="22"/>
          <w:lang w:eastAsia="en-US"/>
        </w:rPr>
        <w:t>=150 m</w:t>
      </w:r>
      <w:r w:rsidRPr="00E5488D">
        <w:rPr>
          <w:rFonts w:ascii="Arial Narrow" w:hAnsi="Arial Narrow"/>
          <w:bCs/>
          <w:sz w:val="22"/>
          <w:szCs w:val="22"/>
          <w:vertAlign w:val="superscript"/>
          <w:lang w:eastAsia="en-US"/>
        </w:rPr>
        <w:t xml:space="preserve">3 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 xml:space="preserve">wraz z fundamentami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br/>
        <w:t>3 miesięcy licząc od dnia odbioru przez Zamawiającego kompletnej  dokumentacji projektowej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7752887F" w14:textId="36DA2C05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>budowa studni głębinowych wydajność min. ≥50 m</w:t>
      </w:r>
      <w:r w:rsidRPr="00E5488D">
        <w:rPr>
          <w:rFonts w:ascii="Arial Narrow" w:hAnsi="Arial Narrow"/>
          <w:bCs/>
          <w:sz w:val="22"/>
          <w:szCs w:val="22"/>
          <w:vertAlign w:val="superscript"/>
          <w:lang w:eastAsia="en-US"/>
        </w:rPr>
        <w:t>3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 xml:space="preserve"> /h wraz z obudową termoizolacyjną, wyposażeniem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br/>
        <w:t xml:space="preserve">i włączeniem w układ tłoczony wody surowej – </w:t>
      </w:r>
      <w:bookmarkStart w:id="2" w:name="_Hlk98152109"/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w terminie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6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miesięcy licząc od dnia odbioru przez Zamawiającego kompletnej dokumentacji projektowej, nie dłużej jednak niż do 31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sierpnia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2023 r.</w:t>
      </w:r>
      <w:bookmarkEnd w:id="2"/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344B7390" w14:textId="3236716B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>wymiana pomp i armatury w czynnych studniach wraz z instalacjami elektrycznymi i sterującymi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br/>
        <w:t xml:space="preserve">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w terminie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10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miesięcy licząc od dnia odbioru przez Zamawiającego kompletnej  dokumentacji projektowej, nie dłużej jednak niż do 31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sierpnia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2023 r.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4D9D25DE" w14:textId="02B04118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modernizacja/przebudowa węzłów wodociągowych wraz z odcinkami sieci oraz opracowaniem kompletnego schematu sieci wodociągowej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w terminie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10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miesięcy licząc od dnia odbioru przez Zamawiającego kompletnej  dokumentacji projektowej, nie dłużej jednak niż do 31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sierpnia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2023 r.;</w:t>
      </w:r>
    </w:p>
    <w:p w14:paraId="20C28539" w14:textId="3C3F00F2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lastRenderedPageBreak/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wymiana hydrantów zewnętrznych wraz z zasuwami do hydrantów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1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1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miesięcy licząc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br/>
        <w:t>od dnia odbioru przez Zamawiającego kompletnej  dokumentacji projektowej, nie dłużej jednak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br/>
        <w:t xml:space="preserve">niż do 31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 xml:space="preserve">sierpnia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2023 r.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617DB1CC" w14:textId="21DA3F5A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realizacja węzłów wodociągowych, wraz z budową i przebudową odcinków sieci (wykonanie połączeń pierścieniowych)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1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>1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 xml:space="preserve"> miesięcy licząc od dnia odbioru przez Zamawiającego kompletnej  dokumentacji projektowej, nie dłużej jednak niż do 31 </w:t>
      </w:r>
      <w:r w:rsidR="001E667B">
        <w:rPr>
          <w:rFonts w:ascii="Arial Narrow" w:hAnsi="Arial Narrow"/>
          <w:b/>
          <w:sz w:val="22"/>
          <w:szCs w:val="22"/>
          <w:lang w:eastAsia="en-US"/>
        </w:rPr>
        <w:t xml:space="preserve">sierpnia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2023 r.;</w:t>
      </w:r>
    </w:p>
    <w:p w14:paraId="2E1AD400" w14:textId="77777777" w:rsidR="00E5488D" w:rsidRPr="00E5488D" w:rsidRDefault="00E5488D" w:rsidP="00E5488D">
      <w:pPr>
        <w:spacing w:line="276" w:lineRule="auto"/>
        <w:ind w:left="709" w:hanging="283"/>
        <w:jc w:val="both"/>
        <w:rPr>
          <w:rFonts w:ascii="Arial Narrow" w:hAnsi="Arial Narrow"/>
          <w:bCs/>
          <w:sz w:val="22"/>
          <w:szCs w:val="22"/>
          <w:lang w:eastAsia="en-US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dostawa agregatu prądotwórczego wraz z osprzętem, rozdzielnicą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3 miesięcy licząc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br/>
        <w:t>od dnia odbioru przez Zamawiającego kompletnej  dokumentacji projektowej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>;</w:t>
      </w:r>
    </w:p>
    <w:p w14:paraId="427B880D" w14:textId="5643C543" w:rsidR="00781868" w:rsidRDefault="00E5488D" w:rsidP="00E5488D">
      <w:pPr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E5488D">
        <w:rPr>
          <w:rFonts w:ascii="Arial Narrow" w:hAnsi="Arial Narrow"/>
          <w:bCs/>
          <w:sz w:val="22"/>
          <w:szCs w:val="22"/>
          <w:lang w:eastAsia="en-US"/>
        </w:rPr>
        <w:t>-</w:t>
      </w:r>
      <w:r w:rsidRPr="00E5488D">
        <w:rPr>
          <w:rFonts w:ascii="Arial Narrow" w:hAnsi="Arial Narrow"/>
          <w:bCs/>
          <w:sz w:val="22"/>
          <w:szCs w:val="22"/>
          <w:lang w:eastAsia="en-US"/>
        </w:rPr>
        <w:tab/>
        <w:t xml:space="preserve">budowa odcinków sieci wodociągowej DN90, 110 i DN160 – </w:t>
      </w:r>
      <w:r w:rsidRPr="00E5488D">
        <w:rPr>
          <w:rFonts w:ascii="Arial Narrow" w:hAnsi="Arial Narrow"/>
          <w:b/>
          <w:sz w:val="22"/>
          <w:szCs w:val="22"/>
          <w:lang w:eastAsia="en-US"/>
        </w:rPr>
        <w:t>w terminie 6 miesięcy licząc od dnia odbioru przez Zamawiającego kompletnej  dokumentacji projektowej</w:t>
      </w:r>
      <w:r w:rsidR="00781868">
        <w:rPr>
          <w:rFonts w:ascii="Arial Narrow" w:eastAsiaTheme="majorEastAsia" w:hAnsi="Arial Narrow"/>
          <w:bCs/>
          <w:sz w:val="22"/>
          <w:szCs w:val="22"/>
          <w:lang w:eastAsia="en-US"/>
        </w:rPr>
        <w:t>;</w:t>
      </w:r>
    </w:p>
    <w:p w14:paraId="0207B4C7" w14:textId="77777777" w:rsidR="00781868" w:rsidRDefault="00781868" w:rsidP="00A70F98">
      <w:pPr>
        <w:tabs>
          <w:tab w:val="left" w:pos="-368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27D5798" w14:textId="47149CC0" w:rsidR="002370D4" w:rsidRPr="00414374" w:rsidRDefault="00E31CD1" w:rsidP="00C07BBF">
      <w:pPr>
        <w:spacing w:line="276" w:lineRule="auto"/>
        <w:ind w:left="426" w:right="-137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</w:t>
      </w:r>
      <w:r w:rsidR="00C07BBF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b/>
          <w:sz w:val="22"/>
          <w:szCs w:val="22"/>
        </w:rPr>
        <w:t>Oświadczam/y/</w:t>
      </w:r>
      <w:r w:rsidRPr="00414374">
        <w:rPr>
          <w:rFonts w:ascii="Arial Narrow" w:hAnsi="Arial Narrow" w:cs="Arial"/>
          <w:sz w:val="22"/>
          <w:szCs w:val="22"/>
        </w:rPr>
        <w:t>, że:</w:t>
      </w:r>
    </w:p>
    <w:p w14:paraId="5D963ADC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4.1.</w:t>
      </w:r>
      <w:r w:rsidRPr="00414374">
        <w:rPr>
          <w:rFonts w:ascii="Arial Narrow" w:hAnsi="Arial Narrow" w:cs="Arial"/>
          <w:sz w:val="22"/>
          <w:szCs w:val="22"/>
        </w:rPr>
        <w:tab/>
        <w:t>zapoznaliśmy się ze Specyfikacją  Warunków Zamówienia, wzorem umowy i akceptujemy je bez zastrzeżeń,</w:t>
      </w:r>
    </w:p>
    <w:p w14:paraId="675CDF30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4.2.</w:t>
      </w:r>
      <w:r w:rsidRPr="00414374">
        <w:rPr>
          <w:rFonts w:ascii="Arial Narrow" w:hAnsi="Arial Narrow" w:cs="Arial"/>
          <w:sz w:val="22"/>
          <w:szCs w:val="22"/>
        </w:rPr>
        <w:tab/>
        <w:t>uważamy się za związanych ofertą przez okres 30 dni licząc od  terminu składania ofert,</w:t>
      </w:r>
    </w:p>
    <w:p w14:paraId="70EB2966" w14:textId="2E638E3E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4.3.</w:t>
      </w:r>
      <w:r w:rsidRPr="00414374">
        <w:rPr>
          <w:rFonts w:ascii="Arial Narrow" w:hAnsi="Arial Narrow" w:cs="Arial"/>
          <w:sz w:val="22"/>
          <w:szCs w:val="22"/>
        </w:rPr>
        <w:tab/>
        <w:t>w przypadku przyznania nam zamówienia zobowiązujemy się do zawarcia umowy w miejscu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4.4.</w:t>
      </w:r>
      <w:r w:rsidRPr="00414374">
        <w:rPr>
          <w:rFonts w:ascii="Arial Narrow" w:hAnsi="Arial Narrow" w:cs="Arial"/>
          <w:sz w:val="22"/>
          <w:szCs w:val="22"/>
        </w:rPr>
        <w:tab/>
        <w:t xml:space="preserve">akceptujemy podane w projektowanych postanowieniach umowy warunki i terminy płatności wynagrodzenia za wykonane roboty budowlane, </w:t>
      </w:r>
    </w:p>
    <w:p w14:paraId="0177EA0B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4.5.</w:t>
      </w:r>
      <w:r w:rsidRPr="00414374">
        <w:rPr>
          <w:rFonts w:ascii="Arial Narrow" w:hAnsi="Arial Narrow" w:cs="Arial"/>
          <w:sz w:val="22"/>
          <w:szCs w:val="22"/>
        </w:rPr>
        <w:tab/>
        <w:t>oświadczam/y/, że wybór oferty nie będzie prowadził do powstania u Zamawiającego obowiązku podatkowego w  zakresie podatku VAT,</w:t>
      </w:r>
    </w:p>
    <w:p w14:paraId="705A6463" w14:textId="77777777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4.6.</w:t>
      </w:r>
      <w:r w:rsidRPr="00414374">
        <w:rPr>
          <w:rFonts w:ascii="Arial Narrow" w:hAnsi="Arial Narrow" w:cs="Arial"/>
          <w:sz w:val="22"/>
          <w:szCs w:val="22"/>
        </w:rPr>
        <w:tab/>
        <w:t>informuję, że Wykonawca jest  mikro/ małym /średnim przedsiębiorcą  (</w:t>
      </w:r>
      <w:r w:rsidRPr="00414374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7777777" w:rsidR="002370D4" w:rsidRPr="00414374" w:rsidRDefault="00E31CD1" w:rsidP="00C07BBF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4.7.</w:t>
      </w:r>
      <w:r w:rsidRPr="00414374">
        <w:rPr>
          <w:rFonts w:ascii="Arial Narrow" w:hAnsi="Arial Narrow" w:cs="Arial"/>
          <w:sz w:val="22"/>
          <w:szCs w:val="22"/>
        </w:rPr>
        <w:tab/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414374" w:rsidRDefault="002370D4" w:rsidP="00C07BBF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</w:p>
    <w:p w14:paraId="3A59610C" w14:textId="77777777" w:rsidR="002370D4" w:rsidRPr="00414374" w:rsidRDefault="00E31CD1" w:rsidP="00C07BBF">
      <w:p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5.</w:t>
      </w:r>
      <w:r w:rsidRPr="00414374">
        <w:rPr>
          <w:rFonts w:ascii="Arial Narrow" w:hAnsi="Arial Narrow" w:cs="Arial"/>
          <w:sz w:val="22"/>
          <w:szCs w:val="22"/>
        </w:rPr>
        <w:tab/>
      </w:r>
      <w:r w:rsidRPr="00C07BBF">
        <w:rPr>
          <w:rFonts w:ascii="Arial Narrow" w:hAnsi="Arial Narrow" w:cs="Arial"/>
          <w:b/>
          <w:bCs/>
          <w:sz w:val="22"/>
          <w:szCs w:val="22"/>
        </w:rPr>
        <w:t>Podwykonawcom powierzamy następujące części zamówienia</w:t>
      </w:r>
      <w:r w:rsidRPr="00414374">
        <w:rPr>
          <w:rFonts w:ascii="Arial Narrow" w:hAnsi="Arial Narrow" w:cs="Arial"/>
          <w:sz w:val="22"/>
          <w:szCs w:val="22"/>
        </w:rPr>
        <w:t>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41437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41437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41437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414374" w:rsidRDefault="002370D4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0C5120F" w14:textId="77777777" w:rsidR="002370D4" w:rsidRPr="00414374" w:rsidRDefault="00E31CD1" w:rsidP="00C07BBF">
      <w:p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6.</w:t>
      </w:r>
      <w:r w:rsidRPr="00414374">
        <w:rPr>
          <w:rFonts w:ascii="Arial Narrow" w:hAnsi="Arial Narrow" w:cs="Arial"/>
          <w:sz w:val="22"/>
          <w:szCs w:val="22"/>
        </w:rPr>
        <w:tab/>
        <w:t xml:space="preserve">Wykazując spełnienie warunków udziału w postępowaniu, których mowa w rozdziale  SIWZ </w:t>
      </w:r>
      <w:r w:rsidRPr="00414374">
        <w:rPr>
          <w:rFonts w:ascii="Arial Narrow" w:hAnsi="Arial Narrow" w:cs="Arial"/>
          <w:b/>
          <w:bCs/>
          <w:sz w:val="22"/>
          <w:szCs w:val="22"/>
        </w:rPr>
        <w:t>będę / nie będę/ polegał na zasobach innych podmiotów</w:t>
      </w:r>
      <w:r w:rsidRPr="00414374">
        <w:rPr>
          <w:rFonts w:ascii="Arial Narrow" w:hAnsi="Arial Narrow" w:cs="Arial"/>
          <w:sz w:val="22"/>
          <w:szCs w:val="22"/>
        </w:rPr>
        <w:t xml:space="preserve"> (</w:t>
      </w:r>
      <w:r w:rsidRPr="00414374">
        <w:rPr>
          <w:rFonts w:ascii="Arial Narrow" w:hAnsi="Arial Narrow" w:cs="Arial"/>
          <w:i/>
          <w:iCs/>
          <w:sz w:val="22"/>
          <w:szCs w:val="22"/>
        </w:rPr>
        <w:t>Niepotrzebne skreślić.) w  zakresie zdolności technicznych lub zawodowych lub sytuacji finansowej lub ekonomicznej innych podmiotów, niezależnie od charakteru prawnego łączącego mnie  z nim stosunków  prawnych:</w:t>
      </w:r>
    </w:p>
    <w:p w14:paraId="4352967A" w14:textId="77777777" w:rsidR="002370D4" w:rsidRPr="00414374" w:rsidRDefault="00E31CD1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395AB" w14:textId="1B537F92" w:rsidR="002370D4" w:rsidRPr="00414374" w:rsidRDefault="00E31CD1" w:rsidP="00C07BBF">
      <w:p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7.</w:t>
      </w:r>
      <w:r w:rsidRPr="00414374">
        <w:rPr>
          <w:rFonts w:ascii="Arial Narrow" w:hAnsi="Arial Narrow" w:cs="Arial"/>
          <w:sz w:val="22"/>
          <w:szCs w:val="22"/>
        </w:rPr>
        <w:tab/>
        <w:t xml:space="preserve">Zabezpieczenie należytego  wykonania umowy wniesiemy w formie (wskazać  jedną z form określoną w  art. 450 ustawy </w:t>
      </w:r>
      <w:proofErr w:type="spellStart"/>
      <w:r w:rsidRPr="00414374">
        <w:rPr>
          <w:rFonts w:ascii="Arial Narrow" w:hAnsi="Arial Narrow" w:cs="Arial"/>
          <w:sz w:val="22"/>
          <w:szCs w:val="22"/>
        </w:rPr>
        <w:t>Pzp</w:t>
      </w:r>
      <w:proofErr w:type="spellEnd"/>
      <w:r w:rsidRPr="00414374">
        <w:rPr>
          <w:rFonts w:ascii="Arial Narrow" w:hAnsi="Arial Narrow" w:cs="Arial"/>
          <w:sz w:val="22"/>
          <w:szCs w:val="22"/>
        </w:rPr>
        <w:t>):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14:paraId="5171A8AC" w14:textId="40C9E240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8.</w:t>
      </w:r>
      <w:r w:rsidRPr="00414374">
        <w:rPr>
          <w:rFonts w:ascii="Arial Narrow" w:hAnsi="Arial Narrow" w:cs="Arial"/>
          <w:sz w:val="22"/>
          <w:szCs w:val="22"/>
        </w:rPr>
        <w:tab/>
        <w:t>Oferta wspólna (jeśli dotyczy)</w:t>
      </w:r>
      <w:r w:rsidR="00C07BBF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Pełnomocnik Wykonawców wspólnie składających ofertę:</w:t>
      </w:r>
    </w:p>
    <w:p w14:paraId="1060A960" w14:textId="65812E79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Nazwisko i imię: …………………………………………………</w:t>
      </w:r>
      <w:r w:rsidR="00C07BBF">
        <w:rPr>
          <w:rFonts w:ascii="Arial Narrow" w:hAnsi="Arial Narrow" w:cs="Arial"/>
          <w:sz w:val="22"/>
          <w:szCs w:val="22"/>
        </w:rPr>
        <w:t>…………………………………</w:t>
      </w:r>
      <w:r w:rsidRPr="00414374">
        <w:rPr>
          <w:rFonts w:ascii="Arial Narrow" w:hAnsi="Arial Narrow" w:cs="Arial"/>
          <w:sz w:val="22"/>
          <w:szCs w:val="22"/>
        </w:rPr>
        <w:t>……</w:t>
      </w:r>
    </w:p>
    <w:p w14:paraId="674E8803" w14:textId="3CA734EE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Stanowisko: ……………………………………………………………</w:t>
      </w:r>
      <w:r w:rsidR="00C07BBF">
        <w:rPr>
          <w:rFonts w:ascii="Arial Narrow" w:hAnsi="Arial Narrow" w:cs="Arial"/>
          <w:sz w:val="22"/>
          <w:szCs w:val="22"/>
        </w:rPr>
        <w:t>………………………………..</w:t>
      </w:r>
    </w:p>
    <w:p w14:paraId="4AC4C783" w14:textId="7665EBA8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</w:t>
      </w:r>
      <w:r w:rsidR="00C07BBF">
        <w:rPr>
          <w:rFonts w:ascii="Arial Narrow" w:hAnsi="Arial Narrow" w:cs="Arial"/>
          <w:sz w:val="22"/>
          <w:szCs w:val="22"/>
        </w:rPr>
        <w:t>…………</w:t>
      </w:r>
      <w:r w:rsidRPr="00414374">
        <w:rPr>
          <w:rFonts w:ascii="Arial Narrow" w:hAnsi="Arial Narrow" w:cs="Arial"/>
          <w:sz w:val="22"/>
          <w:szCs w:val="22"/>
        </w:rPr>
        <w:t>………</w:t>
      </w:r>
    </w:p>
    <w:p w14:paraId="3BA2E6A0" w14:textId="595B967B" w:rsidR="002370D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lastRenderedPageBreak/>
        <w:t>Zakres umocowania: ..…………………………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C07BBF">
        <w:rPr>
          <w:rFonts w:ascii="Arial Narrow" w:hAnsi="Arial Narrow" w:cs="Arial"/>
          <w:sz w:val="22"/>
          <w:szCs w:val="22"/>
        </w:rPr>
        <w:t>…….</w:t>
      </w:r>
      <w:r w:rsidRPr="00414374">
        <w:rPr>
          <w:rFonts w:ascii="Arial Narrow" w:hAnsi="Arial Narrow" w:cs="Arial"/>
          <w:sz w:val="22"/>
          <w:szCs w:val="22"/>
        </w:rPr>
        <w:t>…….</w:t>
      </w:r>
    </w:p>
    <w:p w14:paraId="29A8DAE8" w14:textId="77777777" w:rsidR="00C07BBF" w:rsidRPr="00414374" w:rsidRDefault="00C07BBF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D2B3B87" w14:textId="77777777" w:rsidR="00C07BBF" w:rsidRDefault="00E31CD1" w:rsidP="00C07BBF">
      <w:pPr>
        <w:pStyle w:val="WW-Domy3flnie"/>
        <w:spacing w:after="0"/>
        <w:ind w:left="426" w:hanging="426"/>
        <w:jc w:val="both"/>
        <w:rPr>
          <w:rFonts w:ascii="Arial Narrow" w:hAnsi="Arial Narrow" w:cs="Arial"/>
          <w:b/>
          <w:bCs/>
        </w:rPr>
      </w:pPr>
      <w:r w:rsidRPr="00414374">
        <w:rPr>
          <w:rFonts w:ascii="Arial Narrow" w:hAnsi="Arial Narrow" w:cs="Arial"/>
        </w:rPr>
        <w:t>9.</w:t>
      </w:r>
      <w:r w:rsidRPr="00414374">
        <w:rPr>
          <w:rFonts w:ascii="Arial Narrow" w:hAnsi="Arial Narrow" w:cs="Arial"/>
        </w:rPr>
        <w:tab/>
        <w:t xml:space="preserve">Dane adresowe, teleadresowe (telefon, fax) oraz adres poczty elektronicznej </w:t>
      </w:r>
      <w:r w:rsidRPr="00414374">
        <w:rPr>
          <w:rFonts w:ascii="Arial Narrow" w:hAnsi="Arial Narrow" w:cs="Arial"/>
          <w:b/>
          <w:bCs/>
        </w:rPr>
        <w:t>Wykonawcy:</w:t>
      </w:r>
    </w:p>
    <w:p w14:paraId="7376669B" w14:textId="28A67692" w:rsidR="002370D4" w:rsidRPr="00414374" w:rsidRDefault="00E31CD1" w:rsidP="00C07BBF">
      <w:pPr>
        <w:pStyle w:val="WW-Domy3flnie"/>
        <w:spacing w:after="0"/>
        <w:ind w:left="426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t>adres: …………………………</w:t>
      </w:r>
      <w:r w:rsidR="000169F5">
        <w:rPr>
          <w:rFonts w:ascii="Arial Narrow" w:hAnsi="Arial Narrow" w:cs="Arial"/>
        </w:rPr>
        <w:t>…………………..</w:t>
      </w:r>
      <w:r w:rsidRPr="00414374">
        <w:rPr>
          <w:rFonts w:ascii="Arial Narrow" w:hAnsi="Arial Narrow" w:cs="Arial"/>
        </w:rPr>
        <w:t>……………………………</w:t>
      </w:r>
      <w:r w:rsidRPr="00414374">
        <w:rPr>
          <w:rFonts w:ascii="Arial Narrow" w:hAnsi="Arial Narrow" w:cs="Arial"/>
          <w:bCs/>
          <w:lang w:val="de-DE"/>
        </w:rPr>
        <w:t xml:space="preserve">         NIP: ………...………………..…,  </w:t>
      </w:r>
      <w:proofErr w:type="spellStart"/>
      <w:r w:rsidRPr="00414374">
        <w:rPr>
          <w:rFonts w:ascii="Arial Narrow" w:hAnsi="Arial Narrow" w:cs="Arial"/>
          <w:bCs/>
          <w:lang w:val="de-DE"/>
        </w:rPr>
        <w:t>Regon</w:t>
      </w:r>
      <w:proofErr w:type="spellEnd"/>
      <w:r w:rsidRPr="00414374">
        <w:rPr>
          <w:rFonts w:ascii="Arial Narrow" w:hAnsi="Arial Narrow" w:cs="Arial"/>
          <w:bCs/>
          <w:lang w:val="de-DE"/>
        </w:rPr>
        <w:t>: ………...………</w:t>
      </w:r>
      <w:r w:rsidR="000169F5">
        <w:rPr>
          <w:rFonts w:ascii="Arial Narrow" w:hAnsi="Arial Narrow" w:cs="Arial"/>
          <w:bCs/>
          <w:lang w:val="de-DE"/>
        </w:rPr>
        <w:t>….</w:t>
      </w:r>
      <w:r w:rsidRPr="00414374">
        <w:rPr>
          <w:rFonts w:ascii="Arial Narrow" w:hAnsi="Arial Narrow" w:cs="Arial"/>
          <w:bCs/>
          <w:lang w:val="de-DE"/>
        </w:rPr>
        <w:t xml:space="preserve">….., KRS …………..…………….. </w:t>
      </w:r>
      <w:r w:rsidRPr="00414374">
        <w:rPr>
          <w:rFonts w:ascii="Arial Narrow" w:hAnsi="Arial Narrow" w:cs="Arial"/>
          <w:bCs/>
        </w:rPr>
        <w:t>numer telefonu</w:t>
      </w:r>
      <w:r w:rsidRPr="00414374">
        <w:rPr>
          <w:rFonts w:ascii="Arial Narrow" w:hAnsi="Arial Narrow" w:cs="Arial"/>
          <w:bCs/>
          <w:lang w:val="de-DE"/>
        </w:rPr>
        <w:t xml:space="preserve"> / fax: ……………….……………., </w:t>
      </w:r>
      <w:proofErr w:type="spellStart"/>
      <w:r w:rsidRPr="00414374">
        <w:rPr>
          <w:rFonts w:ascii="Arial Narrow" w:hAnsi="Arial Narrow" w:cs="Arial"/>
          <w:bCs/>
          <w:lang w:val="de-DE"/>
        </w:rPr>
        <w:t>e-mail</w:t>
      </w:r>
      <w:proofErr w:type="spellEnd"/>
      <w:r w:rsidRPr="00414374">
        <w:rPr>
          <w:rFonts w:ascii="Arial Narrow" w:hAnsi="Arial Narrow" w:cs="Arial"/>
          <w:bCs/>
          <w:lang w:val="de-DE"/>
        </w:rPr>
        <w:t>: ……………………………………</w:t>
      </w:r>
    </w:p>
    <w:p w14:paraId="204B4A63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37A2C63" w:rsidR="002370D4" w:rsidRPr="00414374" w:rsidRDefault="00E31CD1" w:rsidP="00C07BBF">
      <w:pPr>
        <w:pStyle w:val="WW-Domy3flnie"/>
        <w:spacing w:after="0"/>
        <w:ind w:left="426" w:hanging="426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t>10.</w:t>
      </w:r>
      <w:r w:rsidRPr="00414374">
        <w:rPr>
          <w:rFonts w:ascii="Arial Narrow" w:hAnsi="Arial Narrow" w:cs="Arial"/>
        </w:rPr>
        <w:tab/>
        <w:t>Oświadczam, że wszystkie informacje podane w ofercie  są aktualne i zgodne z prawdą oraz zostały przedstawione z pełną świadomością konsekwencji wprowadzenia Zamawiającego</w:t>
      </w:r>
      <w:r w:rsidR="00A70F98" w:rsidRPr="00414374">
        <w:rPr>
          <w:rFonts w:ascii="Arial Narrow" w:hAnsi="Arial Narrow" w:cs="Arial"/>
        </w:rPr>
        <w:t xml:space="preserve"> </w:t>
      </w:r>
      <w:r w:rsidRPr="0041437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02B8D33B" w14:textId="77777777" w:rsidR="002370D4" w:rsidRPr="00414374" w:rsidRDefault="00E31CD1" w:rsidP="00C07BBF">
      <w:pPr>
        <w:pStyle w:val="glowny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11.</w:t>
      </w:r>
      <w:r w:rsidRPr="00414374">
        <w:rPr>
          <w:rFonts w:ascii="Arial Narrow" w:hAnsi="Arial Narrow" w:cs="Arial"/>
          <w:sz w:val="22"/>
          <w:szCs w:val="22"/>
        </w:rPr>
        <w:tab/>
        <w:t>„Oświadczam, że wypełniłem obowiązki informacyjne przewidziane w art. 13 lub art. 14 RODO</w:t>
      </w:r>
      <w:r w:rsidRPr="0041437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41437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414374" w:rsidRDefault="00E31CD1" w:rsidP="00C07BBF">
      <w:pPr>
        <w:pStyle w:val="glowny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414374" w:rsidRDefault="00E31CD1" w:rsidP="00C07BBF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D67E6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4FF78C8D" w14:textId="13CA76C1" w:rsidR="002370D4" w:rsidRPr="00414374" w:rsidRDefault="00E31CD1" w:rsidP="00C07BBF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12.</w:t>
      </w:r>
      <w:r w:rsidR="00C07BBF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sz w:val="22"/>
          <w:szCs w:val="22"/>
        </w:rPr>
        <w:t>Załącznikami do niniejszej oferty są:</w:t>
      </w:r>
    </w:p>
    <w:p w14:paraId="66D7E2F0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257327F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414374" w:rsidRDefault="002370D4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414374" w:rsidRDefault="00E31CD1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0BE3420D" w:rsidR="002370D4" w:rsidRPr="00414374" w:rsidRDefault="000F5CD2" w:rsidP="000F5CD2">
      <w:p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18"/>
          <w:szCs w:val="18"/>
        </w:rPr>
        <w:t>Oferta powinna być złożona w formie elektronicznej lub postaci elektronicznej opatrzona kwalifikowanym podpisem elektronicznym, podpisem zaufanych lub podpisem osobistym Wykonawcy, osoby lub osób uprawnionych do</w:t>
      </w:r>
      <w:r w:rsidR="00414374">
        <w:rPr>
          <w:rFonts w:ascii="Arial Narrow" w:hAnsi="Arial Narrow" w:cs="Arial"/>
          <w:sz w:val="18"/>
          <w:szCs w:val="18"/>
        </w:rPr>
        <w:t xml:space="preserve"> </w:t>
      </w:r>
      <w:r w:rsidRPr="00414374">
        <w:rPr>
          <w:rFonts w:ascii="Arial Narrow" w:hAnsi="Arial Narrow" w:cs="Arial"/>
          <w:sz w:val="18"/>
          <w:szCs w:val="18"/>
        </w:rPr>
        <w:t>reprezentowania Wykonawcy.</w:t>
      </w:r>
    </w:p>
    <w:sectPr w:rsidR="002370D4" w:rsidRPr="00414374" w:rsidSect="008F197C">
      <w:headerReference w:type="first" r:id="rId9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2427" w14:textId="77777777" w:rsidR="00BC2AC3" w:rsidRDefault="00BC2AC3">
      <w:r>
        <w:separator/>
      </w:r>
    </w:p>
  </w:endnote>
  <w:endnote w:type="continuationSeparator" w:id="0">
    <w:p w14:paraId="5DA16482" w14:textId="77777777" w:rsidR="00BC2AC3" w:rsidRDefault="00BC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78DE" w14:textId="77777777" w:rsidR="00BC2AC3" w:rsidRDefault="00BC2AC3">
      <w:r>
        <w:separator/>
      </w:r>
    </w:p>
  </w:footnote>
  <w:footnote w:type="continuationSeparator" w:id="0">
    <w:p w14:paraId="79B95F62" w14:textId="77777777" w:rsidR="00BC2AC3" w:rsidRDefault="00BC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448C" w14:textId="77777777" w:rsidR="004B1CA4" w:rsidRPr="005D2505" w:rsidRDefault="004B1CA4" w:rsidP="004B1CA4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="Arial" w:eastAsia="Calibri" w:hAnsi="Arial"/>
        <w:sz w:val="16"/>
        <w:szCs w:val="22"/>
        <w:lang w:eastAsia="en-US"/>
      </w:rPr>
    </w:pPr>
    <w:r w:rsidRPr="005D2505">
      <w:rPr>
        <w:rFonts w:ascii="Arial" w:eastAsia="Calibri" w:hAnsi="Arial"/>
        <w:noProof/>
        <w:sz w:val="16"/>
        <w:szCs w:val="22"/>
      </w:rPr>
      <w:drawing>
        <wp:inline distT="0" distB="0" distL="0" distR="0" wp14:anchorId="2277F497" wp14:editId="6EEF1B18">
          <wp:extent cx="3286125" cy="1040496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1290A5" w14:textId="77777777" w:rsidR="004B1CA4" w:rsidRPr="005D2505" w:rsidRDefault="004B1CA4" w:rsidP="004B1CA4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5D2505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  <w:p w14:paraId="2743BEFE" w14:textId="77777777" w:rsidR="004B1CA4" w:rsidRPr="005D2505" w:rsidRDefault="004B1CA4" w:rsidP="004B1CA4">
    <w:pPr>
      <w:pStyle w:val="Nagwek"/>
      <w:tabs>
        <w:tab w:val="left" w:pos="2410"/>
      </w:tabs>
      <w:ind w:right="-227"/>
      <w:jc w:val="center"/>
    </w:pPr>
    <w:r>
      <w:t>_____________________________________________________________________________</w:t>
    </w:r>
  </w:p>
  <w:p w14:paraId="6D02E0D3" w14:textId="77777777" w:rsidR="004B1CA4" w:rsidRDefault="004B1CA4" w:rsidP="004B1CA4">
    <w:pPr>
      <w:pStyle w:val="Nagwek"/>
      <w:ind w:left="-680" w:right="-227" w:firstLine="113"/>
      <w:jc w:val="center"/>
      <w:rPr>
        <w:sz w:val="12"/>
        <w:szCs w:val="12"/>
      </w:rPr>
    </w:pPr>
  </w:p>
  <w:p w14:paraId="0C500C62" w14:textId="4BFE0BE4" w:rsidR="004B1CA4" w:rsidRPr="004B1CA4" w:rsidRDefault="004B1CA4" w:rsidP="004B1CA4">
    <w:pPr>
      <w:pStyle w:val="Nagwek"/>
      <w:jc w:val="center"/>
      <w:rPr>
        <w:rFonts w:ascii="Arial Narrow" w:hAnsi="Arial Narrow"/>
        <w:b/>
        <w:sz w:val="22"/>
        <w:szCs w:val="22"/>
      </w:rPr>
    </w:pPr>
    <w:r w:rsidRPr="004B1CA4">
      <w:rPr>
        <w:rFonts w:ascii="Arial Narrow" w:hAnsi="Arial Narrow"/>
        <w:b/>
        <w:sz w:val="22"/>
        <w:szCs w:val="22"/>
      </w:rPr>
      <w:t>Dotyczy: RBRiGK.271.2.0</w:t>
    </w:r>
    <w:r w:rsidR="000147AB">
      <w:rPr>
        <w:rFonts w:ascii="Arial Narrow" w:hAnsi="Arial Narrow"/>
        <w:b/>
        <w:sz w:val="22"/>
        <w:szCs w:val="22"/>
      </w:rPr>
      <w:t>7</w:t>
    </w:r>
    <w:r w:rsidRPr="004B1CA4">
      <w:rPr>
        <w:rFonts w:ascii="Arial Narrow" w:hAnsi="Arial Narrow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3A4"/>
    <w:multiLevelType w:val="multilevel"/>
    <w:tmpl w:val="606C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4243751">
    <w:abstractNumId w:val="0"/>
  </w:num>
  <w:num w:numId="2" w16cid:durableId="1955865841">
    <w:abstractNumId w:val="1"/>
  </w:num>
  <w:num w:numId="3" w16cid:durableId="150315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47AB"/>
    <w:rsid w:val="000169F5"/>
    <w:rsid w:val="00016E6D"/>
    <w:rsid w:val="000518CE"/>
    <w:rsid w:val="000F5CD2"/>
    <w:rsid w:val="001E667B"/>
    <w:rsid w:val="002370D4"/>
    <w:rsid w:val="002E1C77"/>
    <w:rsid w:val="00304008"/>
    <w:rsid w:val="003717EA"/>
    <w:rsid w:val="00414374"/>
    <w:rsid w:val="004B1CA4"/>
    <w:rsid w:val="004F1C70"/>
    <w:rsid w:val="00615E4A"/>
    <w:rsid w:val="007435A0"/>
    <w:rsid w:val="00781868"/>
    <w:rsid w:val="008F197C"/>
    <w:rsid w:val="009245B6"/>
    <w:rsid w:val="009D5FF0"/>
    <w:rsid w:val="00A70F98"/>
    <w:rsid w:val="00AD0578"/>
    <w:rsid w:val="00B95F84"/>
    <w:rsid w:val="00BB43E1"/>
    <w:rsid w:val="00BC2AC3"/>
    <w:rsid w:val="00C07BBF"/>
    <w:rsid w:val="00C54B46"/>
    <w:rsid w:val="00C74171"/>
    <w:rsid w:val="00D40BBC"/>
    <w:rsid w:val="00DD77D9"/>
    <w:rsid w:val="00E31CD1"/>
    <w:rsid w:val="00E379E3"/>
    <w:rsid w:val="00E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18</cp:revision>
  <dcterms:created xsi:type="dcterms:W3CDTF">2021-05-28T09:58:00Z</dcterms:created>
  <dcterms:modified xsi:type="dcterms:W3CDTF">2022-04-14T07:29:00Z</dcterms:modified>
  <dc:language>pl-PL</dc:language>
</cp:coreProperties>
</file>