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4428" w14:textId="77777777" w:rsidR="000E6C05" w:rsidRPr="00E5116E" w:rsidRDefault="000E6C05" w:rsidP="005920A2">
      <w:pPr>
        <w:spacing w:after="0"/>
        <w:jc w:val="right"/>
        <w:rPr>
          <w:rFonts w:ascii="Times New Roman" w:hAnsi="Times New Roman" w:cs="Times New Roman"/>
          <w:sz w:val="24"/>
          <w:szCs w:val="24"/>
        </w:rPr>
      </w:pPr>
      <w:bookmarkStart w:id="0" w:name="_Hlk152927247"/>
      <w:r w:rsidRPr="00E5116E">
        <w:rPr>
          <w:rFonts w:ascii="Times New Roman" w:hAnsi="Times New Roman" w:cs="Times New Roman"/>
          <w:noProof/>
          <w:sz w:val="24"/>
          <w:szCs w:val="24"/>
          <w:lang w:eastAsia="pl-PL"/>
        </w:rPr>
        <w:drawing>
          <wp:anchor distT="0" distB="0" distL="114300" distR="114300" simplePos="0" relativeHeight="251658240" behindDoc="0" locked="0" layoutInCell="1" allowOverlap="1" wp14:anchorId="59740883" wp14:editId="53777A35">
            <wp:simplePos x="0" y="0"/>
            <wp:positionH relativeFrom="margin">
              <wp:align>center</wp:align>
            </wp:positionH>
            <wp:positionV relativeFrom="paragraph">
              <wp:posOffset>0</wp:posOffset>
            </wp:positionV>
            <wp:extent cx="2773680" cy="1170305"/>
            <wp:effectExtent l="0" t="0" r="762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680" cy="1170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A9CEE" w14:textId="1407EDB1" w:rsidR="00506940" w:rsidRPr="00E5116E" w:rsidRDefault="00E5116E" w:rsidP="005920A2">
      <w:pPr>
        <w:spacing w:after="0"/>
        <w:jc w:val="right"/>
        <w:rPr>
          <w:rFonts w:ascii="Times New Roman" w:hAnsi="Times New Roman" w:cs="Times New Roman"/>
          <w:sz w:val="24"/>
          <w:szCs w:val="24"/>
        </w:rPr>
      </w:pPr>
      <w:r>
        <w:rPr>
          <w:rFonts w:ascii="Times New Roman" w:hAnsi="Times New Roman" w:cs="Times New Roman"/>
          <w:sz w:val="24"/>
          <w:szCs w:val="24"/>
        </w:rPr>
        <w:t>Załącznik nr 9 do SWZ</w:t>
      </w:r>
    </w:p>
    <w:p w14:paraId="6A232D9A" w14:textId="77777777" w:rsidR="00221802" w:rsidRPr="00E5116E" w:rsidRDefault="00221802" w:rsidP="005920A2">
      <w:pPr>
        <w:spacing w:after="0"/>
        <w:rPr>
          <w:rFonts w:ascii="Times New Roman" w:hAnsi="Times New Roman" w:cs="Times New Roman"/>
          <w:sz w:val="24"/>
          <w:szCs w:val="24"/>
        </w:rPr>
      </w:pPr>
    </w:p>
    <w:p w14:paraId="6299504C" w14:textId="77777777" w:rsidR="00221802" w:rsidRPr="00E5116E" w:rsidRDefault="00221802" w:rsidP="005920A2">
      <w:pPr>
        <w:spacing w:after="0"/>
        <w:jc w:val="center"/>
        <w:rPr>
          <w:rFonts w:ascii="Times New Roman" w:hAnsi="Times New Roman" w:cs="Times New Roman"/>
          <w:b/>
          <w:sz w:val="24"/>
          <w:szCs w:val="24"/>
        </w:rPr>
      </w:pPr>
      <w:r w:rsidRPr="00E5116E">
        <w:rPr>
          <w:rFonts w:ascii="Times New Roman" w:hAnsi="Times New Roman" w:cs="Times New Roman"/>
          <w:b/>
          <w:sz w:val="24"/>
          <w:szCs w:val="24"/>
        </w:rPr>
        <w:t>UMOWA  nr………………………………..</w:t>
      </w:r>
    </w:p>
    <w:p w14:paraId="2EAA6E45" w14:textId="48CCDDD3" w:rsidR="00221802" w:rsidRPr="00E5116E" w:rsidRDefault="00221802" w:rsidP="005920A2">
      <w:pPr>
        <w:spacing w:after="0"/>
        <w:jc w:val="center"/>
        <w:rPr>
          <w:rFonts w:ascii="Times New Roman" w:hAnsi="Times New Roman" w:cs="Times New Roman"/>
          <w:b/>
          <w:i/>
          <w:sz w:val="24"/>
          <w:szCs w:val="24"/>
        </w:rPr>
      </w:pPr>
      <w:r w:rsidRPr="00E5116E">
        <w:rPr>
          <w:rFonts w:ascii="Times New Roman" w:hAnsi="Times New Roman" w:cs="Times New Roman"/>
          <w:b/>
          <w:sz w:val="24"/>
          <w:szCs w:val="24"/>
        </w:rPr>
        <w:t xml:space="preserve">na realizację zadania: </w:t>
      </w:r>
      <w:r w:rsidRPr="00E5116E">
        <w:rPr>
          <w:rFonts w:ascii="Times New Roman" w:hAnsi="Times New Roman" w:cs="Times New Roman"/>
          <w:b/>
          <w:i/>
          <w:sz w:val="24"/>
          <w:szCs w:val="24"/>
        </w:rPr>
        <w:t xml:space="preserve">„Świadczenie usług przewozowych w gminnej komunikacji publicznego transportu zbiorowego dla Gminy </w:t>
      </w:r>
      <w:r w:rsidR="00214197" w:rsidRPr="00E5116E">
        <w:rPr>
          <w:rFonts w:ascii="Times New Roman" w:hAnsi="Times New Roman" w:cs="Times New Roman"/>
          <w:b/>
          <w:i/>
          <w:sz w:val="24"/>
          <w:szCs w:val="24"/>
        </w:rPr>
        <w:t>Chrząstowice</w:t>
      </w:r>
      <w:r w:rsidR="00FA1668" w:rsidRPr="00E5116E">
        <w:rPr>
          <w:rFonts w:ascii="Times New Roman" w:hAnsi="Times New Roman" w:cs="Times New Roman"/>
          <w:b/>
          <w:i/>
          <w:sz w:val="24"/>
          <w:szCs w:val="24"/>
        </w:rPr>
        <w:t xml:space="preserve"> w 2024</w:t>
      </w:r>
      <w:r w:rsidRPr="00E5116E">
        <w:rPr>
          <w:rFonts w:ascii="Times New Roman" w:hAnsi="Times New Roman" w:cs="Times New Roman"/>
          <w:b/>
          <w:i/>
          <w:sz w:val="24"/>
          <w:szCs w:val="24"/>
        </w:rPr>
        <w:t>”</w:t>
      </w:r>
    </w:p>
    <w:p w14:paraId="5B550DCE" w14:textId="77777777" w:rsidR="00221802" w:rsidRPr="00E5116E" w:rsidRDefault="00221802" w:rsidP="005920A2">
      <w:pPr>
        <w:spacing w:after="0"/>
        <w:rPr>
          <w:rFonts w:ascii="Times New Roman" w:hAnsi="Times New Roman" w:cs="Times New Roman"/>
          <w:sz w:val="24"/>
          <w:szCs w:val="24"/>
        </w:rPr>
      </w:pPr>
    </w:p>
    <w:p w14:paraId="68FF6F46" w14:textId="14FCCBE8" w:rsidR="00221802" w:rsidRPr="00E5116E" w:rsidRDefault="00221802" w:rsidP="005920A2">
      <w:pPr>
        <w:spacing w:after="0"/>
        <w:jc w:val="both"/>
        <w:rPr>
          <w:rFonts w:ascii="Times New Roman" w:hAnsi="Times New Roman" w:cs="Times New Roman"/>
          <w:sz w:val="24"/>
          <w:szCs w:val="24"/>
        </w:rPr>
      </w:pPr>
      <w:r w:rsidRPr="00E5116E">
        <w:rPr>
          <w:rFonts w:ascii="Times New Roman" w:hAnsi="Times New Roman" w:cs="Times New Roman"/>
          <w:sz w:val="24"/>
          <w:szCs w:val="24"/>
        </w:rPr>
        <w:t>zawarta w dniu __________</w:t>
      </w:r>
      <w:r w:rsidR="008F3F73" w:rsidRPr="00E5116E">
        <w:rPr>
          <w:rFonts w:ascii="Times New Roman" w:hAnsi="Times New Roman" w:cs="Times New Roman"/>
          <w:sz w:val="24"/>
          <w:szCs w:val="24"/>
        </w:rPr>
        <w:t xml:space="preserve"> </w:t>
      </w:r>
      <w:r w:rsidRPr="00E5116E">
        <w:rPr>
          <w:rFonts w:ascii="Times New Roman" w:hAnsi="Times New Roman" w:cs="Times New Roman"/>
          <w:sz w:val="24"/>
          <w:szCs w:val="24"/>
        </w:rPr>
        <w:t xml:space="preserve">r. pomiędzy </w:t>
      </w:r>
    </w:p>
    <w:p w14:paraId="2A5CCFA9" w14:textId="102E027F" w:rsidR="00221802" w:rsidRPr="00E5116E" w:rsidRDefault="00221802" w:rsidP="005920A2">
      <w:pPr>
        <w:spacing w:after="0"/>
        <w:jc w:val="both"/>
        <w:rPr>
          <w:rFonts w:ascii="Times New Roman" w:hAnsi="Times New Roman" w:cs="Times New Roman"/>
          <w:sz w:val="24"/>
          <w:szCs w:val="24"/>
        </w:rPr>
      </w:pPr>
      <w:r w:rsidRPr="00E5116E">
        <w:rPr>
          <w:rFonts w:ascii="Times New Roman" w:hAnsi="Times New Roman" w:cs="Times New Roman"/>
          <w:b/>
          <w:sz w:val="24"/>
          <w:szCs w:val="24"/>
        </w:rPr>
        <w:t xml:space="preserve">Gminą </w:t>
      </w:r>
      <w:r w:rsidR="00214197" w:rsidRPr="00E5116E">
        <w:rPr>
          <w:rFonts w:ascii="Times New Roman" w:hAnsi="Times New Roman" w:cs="Times New Roman"/>
          <w:b/>
          <w:sz w:val="24"/>
          <w:szCs w:val="24"/>
        </w:rPr>
        <w:t>Chrząstowice</w:t>
      </w:r>
      <w:r w:rsidRPr="00E5116E">
        <w:rPr>
          <w:rFonts w:ascii="Times New Roman" w:hAnsi="Times New Roman" w:cs="Times New Roman"/>
          <w:sz w:val="24"/>
          <w:szCs w:val="24"/>
        </w:rPr>
        <w:t xml:space="preserve"> z siedzibą w </w:t>
      </w:r>
      <w:r w:rsidR="00214197" w:rsidRPr="00E5116E">
        <w:rPr>
          <w:rFonts w:ascii="Times New Roman" w:hAnsi="Times New Roman" w:cs="Times New Roman"/>
          <w:sz w:val="24"/>
          <w:szCs w:val="24"/>
        </w:rPr>
        <w:t>Chrząstowicach przy ul. Dworcowej 38</w:t>
      </w:r>
      <w:r w:rsidRPr="00E5116E">
        <w:rPr>
          <w:rFonts w:ascii="Times New Roman" w:hAnsi="Times New Roman" w:cs="Times New Roman"/>
          <w:sz w:val="24"/>
          <w:szCs w:val="24"/>
        </w:rPr>
        <w:t xml:space="preserve">, </w:t>
      </w:r>
      <w:r w:rsidR="00214197" w:rsidRPr="00E5116E">
        <w:rPr>
          <w:rFonts w:ascii="Times New Roman" w:hAnsi="Times New Roman" w:cs="Times New Roman"/>
          <w:sz w:val="24"/>
          <w:szCs w:val="24"/>
        </w:rPr>
        <w:t>46-053</w:t>
      </w:r>
      <w:r w:rsidRPr="00E5116E">
        <w:rPr>
          <w:rFonts w:ascii="Times New Roman" w:hAnsi="Times New Roman" w:cs="Times New Roman"/>
          <w:sz w:val="24"/>
          <w:szCs w:val="24"/>
        </w:rPr>
        <w:t xml:space="preserve"> </w:t>
      </w:r>
      <w:r w:rsidR="00214197" w:rsidRPr="00E5116E">
        <w:rPr>
          <w:rFonts w:ascii="Times New Roman" w:hAnsi="Times New Roman" w:cs="Times New Roman"/>
          <w:sz w:val="24"/>
          <w:szCs w:val="24"/>
        </w:rPr>
        <w:t>Chrząstowice</w:t>
      </w:r>
      <w:r w:rsidRPr="00E5116E">
        <w:rPr>
          <w:rFonts w:ascii="Times New Roman" w:hAnsi="Times New Roman" w:cs="Times New Roman"/>
          <w:sz w:val="24"/>
          <w:szCs w:val="24"/>
        </w:rPr>
        <w:t xml:space="preserve"> reprezentowaną przez </w:t>
      </w:r>
      <w:r w:rsidR="00214197" w:rsidRPr="00E5116E">
        <w:rPr>
          <w:rFonts w:ascii="Times New Roman" w:hAnsi="Times New Roman" w:cs="Times New Roman"/>
          <w:sz w:val="24"/>
          <w:szCs w:val="24"/>
        </w:rPr>
        <w:t>Wójta Gminy Pana Floriana Ciecior</w:t>
      </w:r>
      <w:r w:rsidRPr="00E5116E">
        <w:rPr>
          <w:rFonts w:ascii="Times New Roman" w:hAnsi="Times New Roman" w:cs="Times New Roman"/>
          <w:sz w:val="24"/>
          <w:szCs w:val="24"/>
        </w:rPr>
        <w:t>,</w:t>
      </w:r>
    </w:p>
    <w:p w14:paraId="45974A34" w14:textId="77777777" w:rsidR="00221802" w:rsidRPr="00E5116E" w:rsidRDefault="00221802" w:rsidP="005920A2">
      <w:pPr>
        <w:spacing w:after="0"/>
        <w:jc w:val="both"/>
        <w:rPr>
          <w:rFonts w:ascii="Times New Roman" w:hAnsi="Times New Roman" w:cs="Times New Roman"/>
          <w:sz w:val="24"/>
          <w:szCs w:val="24"/>
        </w:rPr>
      </w:pPr>
      <w:r w:rsidRPr="00E5116E">
        <w:rPr>
          <w:rFonts w:ascii="Times New Roman" w:hAnsi="Times New Roman" w:cs="Times New Roman"/>
          <w:sz w:val="24"/>
          <w:szCs w:val="24"/>
        </w:rPr>
        <w:t xml:space="preserve">zwaną w dalszej części umowy </w:t>
      </w:r>
      <w:r w:rsidRPr="00E5116E">
        <w:rPr>
          <w:rFonts w:ascii="Times New Roman" w:hAnsi="Times New Roman" w:cs="Times New Roman"/>
          <w:b/>
          <w:sz w:val="24"/>
          <w:szCs w:val="24"/>
        </w:rPr>
        <w:t>Zamawiającym - Organizatorem</w:t>
      </w:r>
      <w:r w:rsidRPr="00E5116E">
        <w:rPr>
          <w:rFonts w:ascii="Times New Roman" w:hAnsi="Times New Roman" w:cs="Times New Roman"/>
          <w:sz w:val="24"/>
          <w:szCs w:val="24"/>
        </w:rPr>
        <w:t xml:space="preserve"> </w:t>
      </w:r>
    </w:p>
    <w:p w14:paraId="5806957D" w14:textId="77777777" w:rsidR="00221802" w:rsidRPr="00E5116E" w:rsidRDefault="00221802" w:rsidP="005920A2">
      <w:pPr>
        <w:spacing w:after="0"/>
        <w:rPr>
          <w:rFonts w:ascii="Times New Roman" w:hAnsi="Times New Roman" w:cs="Times New Roman"/>
          <w:sz w:val="24"/>
          <w:szCs w:val="24"/>
        </w:rPr>
      </w:pPr>
      <w:r w:rsidRPr="00E5116E">
        <w:rPr>
          <w:rFonts w:ascii="Times New Roman" w:hAnsi="Times New Roman" w:cs="Times New Roman"/>
          <w:sz w:val="24"/>
          <w:szCs w:val="24"/>
        </w:rPr>
        <w:t>a</w:t>
      </w:r>
    </w:p>
    <w:p w14:paraId="0FA1CC22" w14:textId="77777777" w:rsidR="00221802" w:rsidRPr="00E5116E" w:rsidRDefault="00221802" w:rsidP="005920A2">
      <w:pPr>
        <w:spacing w:after="0"/>
        <w:jc w:val="both"/>
        <w:rPr>
          <w:rFonts w:ascii="Times New Roman" w:hAnsi="Times New Roman" w:cs="Times New Roman"/>
          <w:sz w:val="24"/>
          <w:szCs w:val="24"/>
        </w:rPr>
      </w:pPr>
      <w:r w:rsidRPr="00E5116E">
        <w:rPr>
          <w:rFonts w:ascii="Times New Roman" w:hAnsi="Times New Roman" w:cs="Times New Roman"/>
          <w:sz w:val="24"/>
          <w:szCs w:val="24"/>
        </w:rPr>
        <w:t>………………………………………………………………..</w:t>
      </w:r>
    </w:p>
    <w:p w14:paraId="4D20E129" w14:textId="77777777" w:rsidR="00221802" w:rsidRPr="00E5116E" w:rsidRDefault="00221802" w:rsidP="005920A2">
      <w:pPr>
        <w:spacing w:after="0" w:line="276" w:lineRule="auto"/>
        <w:jc w:val="both"/>
        <w:rPr>
          <w:rFonts w:ascii="Times New Roman" w:hAnsi="Times New Roman" w:cs="Times New Roman"/>
          <w:sz w:val="24"/>
          <w:szCs w:val="24"/>
        </w:rPr>
      </w:pPr>
      <w:r w:rsidRPr="00E5116E">
        <w:rPr>
          <w:rFonts w:ascii="Times New Roman" w:hAnsi="Times New Roman" w:cs="Times New Roman"/>
          <w:sz w:val="24"/>
          <w:szCs w:val="24"/>
        </w:rPr>
        <w:t xml:space="preserve">zwanym w dalszej części umowy </w:t>
      </w:r>
      <w:r w:rsidRPr="00E5116E">
        <w:rPr>
          <w:rFonts w:ascii="Times New Roman" w:hAnsi="Times New Roman" w:cs="Times New Roman"/>
          <w:b/>
          <w:sz w:val="24"/>
          <w:szCs w:val="24"/>
        </w:rPr>
        <w:t xml:space="preserve">Wykonawcą – Operatorem </w:t>
      </w:r>
      <w:r w:rsidRPr="00E5116E">
        <w:rPr>
          <w:rFonts w:ascii="Times New Roman" w:hAnsi="Times New Roman" w:cs="Times New Roman"/>
          <w:sz w:val="24"/>
          <w:szCs w:val="24"/>
        </w:rPr>
        <w:t xml:space="preserve"> </w:t>
      </w:r>
    </w:p>
    <w:p w14:paraId="016AAD34" w14:textId="77777777" w:rsidR="005920A2" w:rsidRPr="00E5116E" w:rsidRDefault="005920A2" w:rsidP="005920A2">
      <w:pPr>
        <w:spacing w:after="0" w:line="276" w:lineRule="auto"/>
        <w:jc w:val="both"/>
        <w:rPr>
          <w:rFonts w:ascii="Times New Roman" w:hAnsi="Times New Roman" w:cs="Times New Roman"/>
          <w:sz w:val="24"/>
          <w:szCs w:val="24"/>
        </w:rPr>
      </w:pPr>
    </w:p>
    <w:p w14:paraId="7483460E" w14:textId="1ADFE3D7" w:rsidR="00221802" w:rsidRPr="00E5116E" w:rsidRDefault="00221802" w:rsidP="005920A2">
      <w:pPr>
        <w:spacing w:after="0" w:line="276" w:lineRule="auto"/>
        <w:jc w:val="both"/>
        <w:rPr>
          <w:rFonts w:ascii="Times New Roman" w:hAnsi="Times New Roman" w:cs="Times New Roman"/>
          <w:sz w:val="24"/>
          <w:szCs w:val="24"/>
        </w:rPr>
      </w:pPr>
      <w:r w:rsidRPr="00E5116E">
        <w:rPr>
          <w:rFonts w:ascii="Times New Roman" w:hAnsi="Times New Roman" w:cs="Times New Roman"/>
          <w:sz w:val="24"/>
          <w:szCs w:val="24"/>
        </w:rPr>
        <w:t>w wyniku przeprowadzonego postępowania o zamówienie publiczne na podstawie ustawy z</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dnia 11 września 2019 r. - Prawo zamówień publicznyc</w:t>
      </w:r>
      <w:r w:rsidR="005D7784" w:rsidRPr="00E5116E">
        <w:rPr>
          <w:rFonts w:ascii="Times New Roman" w:hAnsi="Times New Roman" w:cs="Times New Roman"/>
          <w:sz w:val="24"/>
          <w:szCs w:val="24"/>
        </w:rPr>
        <w:t>h (Dz. U.202</w:t>
      </w:r>
      <w:r w:rsidR="00EE6407" w:rsidRPr="00E5116E">
        <w:rPr>
          <w:rFonts w:ascii="Times New Roman" w:hAnsi="Times New Roman" w:cs="Times New Roman"/>
          <w:sz w:val="24"/>
          <w:szCs w:val="24"/>
        </w:rPr>
        <w:t>3</w:t>
      </w:r>
      <w:r w:rsidR="005D7784" w:rsidRPr="00E5116E">
        <w:rPr>
          <w:rFonts w:ascii="Times New Roman" w:hAnsi="Times New Roman" w:cs="Times New Roman"/>
          <w:sz w:val="24"/>
          <w:szCs w:val="24"/>
        </w:rPr>
        <w:t xml:space="preserve"> poz. </w:t>
      </w:r>
      <w:r w:rsidR="00EE6407" w:rsidRPr="00E5116E">
        <w:rPr>
          <w:rFonts w:ascii="Times New Roman" w:hAnsi="Times New Roman" w:cs="Times New Roman"/>
          <w:sz w:val="24"/>
          <w:szCs w:val="24"/>
        </w:rPr>
        <w:t>1605</w:t>
      </w:r>
      <w:r w:rsidR="005D7784" w:rsidRPr="00E5116E">
        <w:rPr>
          <w:rFonts w:ascii="Times New Roman" w:hAnsi="Times New Roman" w:cs="Times New Roman"/>
          <w:sz w:val="24"/>
          <w:szCs w:val="24"/>
        </w:rPr>
        <w:t xml:space="preserve"> ze zm.), z</w:t>
      </w:r>
      <w:r w:rsidRPr="00E5116E">
        <w:rPr>
          <w:rFonts w:ascii="Times New Roman" w:hAnsi="Times New Roman" w:cs="Times New Roman"/>
          <w:sz w:val="24"/>
          <w:szCs w:val="24"/>
        </w:rPr>
        <w:t>ważywszy, że Zamawiający wykonuje funkcje organizatora publicznego transportu zbiorowego w ramach gminnych przewozów pasażerskich na terenie Gmi</w:t>
      </w:r>
      <w:r w:rsidR="00551C25" w:rsidRPr="00E5116E">
        <w:rPr>
          <w:rFonts w:ascii="Times New Roman" w:hAnsi="Times New Roman" w:cs="Times New Roman"/>
          <w:sz w:val="24"/>
          <w:szCs w:val="24"/>
        </w:rPr>
        <w:t>ny Chrząstowice</w:t>
      </w:r>
      <w:r w:rsidRPr="00E5116E">
        <w:rPr>
          <w:rFonts w:ascii="Times New Roman" w:hAnsi="Times New Roman" w:cs="Times New Roman"/>
          <w:sz w:val="24"/>
          <w:szCs w:val="24"/>
        </w:rPr>
        <w:t>, a</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 xml:space="preserve">Wykonawca - funkcję operatora w rozumieniu ustawy z dnia 16 grudnia 2010 r. o publicznym transporcie zbiorowym (Dz.U z 2022 r. poz. 1343 z </w:t>
      </w:r>
      <w:proofErr w:type="spellStart"/>
      <w:r w:rsidRPr="00E5116E">
        <w:rPr>
          <w:rFonts w:ascii="Times New Roman" w:hAnsi="Times New Roman" w:cs="Times New Roman"/>
          <w:sz w:val="24"/>
          <w:szCs w:val="24"/>
        </w:rPr>
        <w:t>późn</w:t>
      </w:r>
      <w:proofErr w:type="spellEnd"/>
      <w:r w:rsidRPr="00E5116E">
        <w:rPr>
          <w:rFonts w:ascii="Times New Roman" w:hAnsi="Times New Roman" w:cs="Times New Roman"/>
          <w:sz w:val="24"/>
          <w:szCs w:val="24"/>
        </w:rPr>
        <w:t>. zm.), dalej zwanej „ustawą o</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publicznym transporcie zbiorowym”, postanowiono, co następuje:</w:t>
      </w:r>
    </w:p>
    <w:p w14:paraId="6B2380B2" w14:textId="77777777" w:rsidR="005920A2" w:rsidRPr="00E5116E" w:rsidRDefault="005920A2" w:rsidP="005920A2">
      <w:pPr>
        <w:spacing w:after="0"/>
        <w:jc w:val="center"/>
        <w:rPr>
          <w:rFonts w:ascii="Times New Roman" w:hAnsi="Times New Roman" w:cs="Times New Roman"/>
          <w:b/>
          <w:sz w:val="24"/>
          <w:szCs w:val="24"/>
        </w:rPr>
      </w:pPr>
    </w:p>
    <w:p w14:paraId="4C0D0A8C" w14:textId="77777777" w:rsidR="00CF2A2D" w:rsidRPr="00E5116E" w:rsidRDefault="00CF2A2D" w:rsidP="005920A2">
      <w:pPr>
        <w:spacing w:after="0"/>
        <w:jc w:val="center"/>
        <w:rPr>
          <w:rFonts w:ascii="Times New Roman" w:hAnsi="Times New Roman" w:cs="Times New Roman"/>
          <w:b/>
          <w:sz w:val="24"/>
          <w:szCs w:val="24"/>
        </w:rPr>
      </w:pPr>
      <w:r w:rsidRPr="00E5116E">
        <w:rPr>
          <w:rFonts w:ascii="Times New Roman" w:hAnsi="Times New Roman" w:cs="Times New Roman"/>
          <w:b/>
          <w:sz w:val="24"/>
          <w:szCs w:val="24"/>
        </w:rPr>
        <w:t>§ 1</w:t>
      </w:r>
    </w:p>
    <w:p w14:paraId="2B5A8DA1" w14:textId="77777777" w:rsidR="00CF2A2D" w:rsidRPr="00E5116E" w:rsidRDefault="00CF2A2D" w:rsidP="005920A2">
      <w:pPr>
        <w:spacing w:after="0"/>
        <w:jc w:val="center"/>
        <w:rPr>
          <w:rFonts w:ascii="Times New Roman" w:hAnsi="Times New Roman" w:cs="Times New Roman"/>
          <w:b/>
          <w:sz w:val="24"/>
          <w:szCs w:val="24"/>
        </w:rPr>
      </w:pPr>
      <w:r w:rsidRPr="00E5116E">
        <w:rPr>
          <w:rFonts w:ascii="Times New Roman" w:hAnsi="Times New Roman" w:cs="Times New Roman"/>
          <w:b/>
          <w:sz w:val="24"/>
          <w:szCs w:val="24"/>
        </w:rPr>
        <w:t>POSTANOWIENIA OGÓLNE</w:t>
      </w:r>
    </w:p>
    <w:p w14:paraId="4BF81B20" w14:textId="669CE0F6" w:rsidR="000A548E" w:rsidRPr="00E5116E" w:rsidRDefault="000A548E" w:rsidP="005920A2">
      <w:pPr>
        <w:pStyle w:val="Akapitzlist"/>
        <w:numPr>
          <w:ilvl w:val="0"/>
          <w:numId w:val="1"/>
        </w:numPr>
        <w:spacing w:after="0"/>
        <w:ind w:left="284" w:hanging="284"/>
        <w:jc w:val="both"/>
        <w:rPr>
          <w:rFonts w:ascii="Times New Roman" w:hAnsi="Times New Roman" w:cs="Times New Roman"/>
          <w:sz w:val="24"/>
          <w:szCs w:val="24"/>
        </w:rPr>
      </w:pPr>
      <w:r w:rsidRPr="00E5116E">
        <w:rPr>
          <w:rFonts w:ascii="Times New Roman" w:hAnsi="Times New Roman" w:cs="Times New Roman"/>
          <w:sz w:val="24"/>
          <w:szCs w:val="24"/>
        </w:rPr>
        <w:t xml:space="preserve">Zamawiający zleca, a Wykonawca przyjmuje do wykonania zadanie </w:t>
      </w:r>
      <w:r w:rsidRPr="00E5116E">
        <w:rPr>
          <w:rFonts w:ascii="Times New Roman" w:hAnsi="Times New Roman" w:cs="Times New Roman"/>
          <w:b/>
          <w:i/>
          <w:sz w:val="24"/>
          <w:szCs w:val="24"/>
        </w:rPr>
        <w:t>„Świadczeni</w:t>
      </w:r>
      <w:r w:rsidR="00EE6407" w:rsidRPr="00E5116E">
        <w:rPr>
          <w:rFonts w:ascii="Times New Roman" w:hAnsi="Times New Roman" w:cs="Times New Roman"/>
          <w:b/>
          <w:i/>
          <w:sz w:val="24"/>
          <w:szCs w:val="24"/>
        </w:rPr>
        <w:t>e</w:t>
      </w:r>
      <w:r w:rsidRPr="00E5116E">
        <w:rPr>
          <w:rFonts w:ascii="Times New Roman" w:hAnsi="Times New Roman" w:cs="Times New Roman"/>
          <w:b/>
          <w:i/>
          <w:sz w:val="24"/>
          <w:szCs w:val="24"/>
        </w:rPr>
        <w:t xml:space="preserve"> usług przewozowych w gminnej komunikacji publicznego transportu zbiorowego dla Gminy </w:t>
      </w:r>
      <w:r w:rsidR="00551C25" w:rsidRPr="00E5116E">
        <w:rPr>
          <w:rFonts w:ascii="Times New Roman" w:hAnsi="Times New Roman" w:cs="Times New Roman"/>
          <w:b/>
          <w:i/>
          <w:sz w:val="24"/>
          <w:szCs w:val="24"/>
        </w:rPr>
        <w:t>Chrząstowice</w:t>
      </w:r>
      <w:r w:rsidR="009F6E12" w:rsidRPr="00E5116E">
        <w:rPr>
          <w:rFonts w:ascii="Times New Roman" w:hAnsi="Times New Roman" w:cs="Times New Roman"/>
          <w:b/>
          <w:i/>
          <w:sz w:val="24"/>
          <w:szCs w:val="24"/>
        </w:rPr>
        <w:t xml:space="preserve"> w 2024</w:t>
      </w:r>
      <w:r w:rsidRPr="00E5116E">
        <w:rPr>
          <w:rFonts w:ascii="Times New Roman" w:hAnsi="Times New Roman" w:cs="Times New Roman"/>
          <w:b/>
          <w:i/>
          <w:sz w:val="24"/>
          <w:szCs w:val="24"/>
        </w:rPr>
        <w:t>”</w:t>
      </w:r>
      <w:r w:rsidR="00AB4592" w:rsidRPr="00E5116E">
        <w:rPr>
          <w:rFonts w:ascii="Times New Roman" w:hAnsi="Times New Roman" w:cs="Times New Roman"/>
          <w:sz w:val="24"/>
          <w:szCs w:val="24"/>
        </w:rPr>
        <w:t>, według ustalonych rozkładów jazdy, o bezpłatnym charakterze, w</w:t>
      </w:r>
      <w:r w:rsidR="00556436" w:rsidRPr="00E5116E">
        <w:rPr>
          <w:rFonts w:ascii="Times New Roman" w:hAnsi="Times New Roman" w:cs="Times New Roman"/>
          <w:sz w:val="24"/>
          <w:szCs w:val="24"/>
        </w:rPr>
        <w:t> </w:t>
      </w:r>
      <w:r w:rsidR="00AB4592" w:rsidRPr="00E5116E">
        <w:rPr>
          <w:rFonts w:ascii="Times New Roman" w:hAnsi="Times New Roman" w:cs="Times New Roman"/>
          <w:sz w:val="24"/>
          <w:szCs w:val="24"/>
        </w:rPr>
        <w:t>oparciu o tabor będący w dyspozycji Operatora.</w:t>
      </w:r>
    </w:p>
    <w:p w14:paraId="083578F7" w14:textId="1A3ABA29" w:rsidR="00A41749" w:rsidRPr="00E5116E" w:rsidRDefault="00A41749" w:rsidP="005920A2">
      <w:pPr>
        <w:pStyle w:val="Akapitzlist"/>
        <w:numPr>
          <w:ilvl w:val="0"/>
          <w:numId w:val="1"/>
        </w:numPr>
        <w:spacing w:after="0"/>
        <w:ind w:left="284" w:hanging="284"/>
        <w:jc w:val="both"/>
        <w:rPr>
          <w:rFonts w:ascii="Times New Roman" w:hAnsi="Times New Roman" w:cs="Times New Roman"/>
          <w:sz w:val="24"/>
          <w:szCs w:val="24"/>
        </w:rPr>
      </w:pPr>
      <w:r w:rsidRPr="00E5116E">
        <w:rPr>
          <w:rFonts w:ascii="Times New Roman" w:hAnsi="Times New Roman" w:cs="Times New Roman"/>
          <w:sz w:val="24"/>
          <w:szCs w:val="24"/>
        </w:rPr>
        <w:t xml:space="preserve">Szczegółowy zakres przedmiotu zamówienia obejmuje świadczenie usług w zakresie regularnego przewozu osób na następujących liniach wchodzących w skład sieci komunikacyjnej, dla której organizatorem jest Gmina </w:t>
      </w:r>
      <w:r w:rsidR="00551C25" w:rsidRPr="00E5116E">
        <w:rPr>
          <w:rFonts w:ascii="Times New Roman" w:hAnsi="Times New Roman" w:cs="Times New Roman"/>
          <w:sz w:val="24"/>
          <w:szCs w:val="24"/>
        </w:rPr>
        <w:t>Chrząstowice</w:t>
      </w:r>
      <w:r w:rsidRPr="00E5116E">
        <w:rPr>
          <w:rFonts w:ascii="Times New Roman" w:hAnsi="Times New Roman" w:cs="Times New Roman"/>
          <w:sz w:val="24"/>
          <w:szCs w:val="24"/>
        </w:rPr>
        <w:t>:</w:t>
      </w:r>
    </w:p>
    <w:p w14:paraId="467D6C7C" w14:textId="77777777" w:rsidR="00FA1668" w:rsidRPr="00E5116E" w:rsidRDefault="00FA1668" w:rsidP="00FA1668">
      <w:pPr>
        <w:pStyle w:val="Akapitzlist"/>
        <w:spacing w:after="0"/>
        <w:ind w:left="284"/>
        <w:jc w:val="both"/>
        <w:rPr>
          <w:rFonts w:ascii="Times New Roman" w:hAnsi="Times New Roman" w:cs="Times New Roman"/>
          <w:sz w:val="24"/>
          <w:szCs w:val="24"/>
        </w:rPr>
      </w:pPr>
    </w:p>
    <w:p w14:paraId="3D6A2AC8" w14:textId="77777777" w:rsidR="00FA1668" w:rsidRPr="00E5116E" w:rsidRDefault="00FA1668" w:rsidP="00FA1668">
      <w:pPr>
        <w:pStyle w:val="Akapitzlist"/>
        <w:spacing w:after="0"/>
        <w:ind w:left="284"/>
        <w:jc w:val="both"/>
        <w:rPr>
          <w:rFonts w:ascii="Times New Roman" w:hAnsi="Times New Roman" w:cs="Times New Roman"/>
          <w:sz w:val="24"/>
          <w:szCs w:val="24"/>
        </w:rPr>
      </w:pPr>
    </w:p>
    <w:tbl>
      <w:tblPr>
        <w:tblW w:w="10512" w:type="dxa"/>
        <w:jc w:val="center"/>
        <w:tblLayout w:type="fixed"/>
        <w:tblCellMar>
          <w:left w:w="70" w:type="dxa"/>
          <w:right w:w="70" w:type="dxa"/>
        </w:tblCellMar>
        <w:tblLook w:val="04A0" w:firstRow="1" w:lastRow="0" w:firstColumn="1" w:lastColumn="0" w:noHBand="0" w:noVBand="1"/>
      </w:tblPr>
      <w:tblGrid>
        <w:gridCol w:w="715"/>
        <w:gridCol w:w="3353"/>
        <w:gridCol w:w="1743"/>
        <w:gridCol w:w="973"/>
        <w:gridCol w:w="941"/>
        <w:gridCol w:w="1359"/>
        <w:gridCol w:w="1428"/>
      </w:tblGrid>
      <w:tr w:rsidR="00E5116E" w:rsidRPr="00E5116E" w14:paraId="3A131B1A" w14:textId="77777777" w:rsidTr="0001562A">
        <w:trPr>
          <w:trHeight w:val="2126"/>
          <w:jc w:val="center"/>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E8C109"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lastRenderedPageBreak/>
              <w:t>Lp.</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444272F3"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nazwa linii</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440B7B5" w14:textId="3059CCF8"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długość linii komun</w:t>
            </w:r>
            <w:r w:rsidR="0001562A" w:rsidRPr="00E5116E">
              <w:rPr>
                <w:rFonts w:ascii="Times New Roman" w:eastAsia="Times New Roman" w:hAnsi="Times New Roman" w:cs="Times New Roman"/>
                <w:sz w:val="24"/>
                <w:szCs w:val="24"/>
                <w:lang w:eastAsia="pl-PL"/>
              </w:rPr>
              <w:t>ikacyjnych</w:t>
            </w:r>
            <w:r w:rsidRPr="00E5116E">
              <w:rPr>
                <w:rFonts w:ascii="Times New Roman" w:eastAsia="Times New Roman" w:hAnsi="Times New Roman" w:cs="Times New Roman"/>
                <w:sz w:val="24"/>
                <w:szCs w:val="24"/>
                <w:lang w:eastAsia="pl-PL"/>
              </w:rPr>
              <w:t>, na których będą wykon</w:t>
            </w:r>
            <w:r w:rsidR="0001562A" w:rsidRPr="00E5116E">
              <w:rPr>
                <w:rFonts w:ascii="Times New Roman" w:eastAsia="Times New Roman" w:hAnsi="Times New Roman" w:cs="Times New Roman"/>
                <w:sz w:val="24"/>
                <w:szCs w:val="24"/>
                <w:lang w:eastAsia="pl-PL"/>
              </w:rPr>
              <w:t>.</w:t>
            </w:r>
            <w:r w:rsidRPr="00E5116E">
              <w:rPr>
                <w:rFonts w:ascii="Times New Roman" w:eastAsia="Times New Roman" w:hAnsi="Times New Roman" w:cs="Times New Roman"/>
                <w:sz w:val="24"/>
                <w:szCs w:val="24"/>
                <w:lang w:eastAsia="pl-PL"/>
              </w:rPr>
              <w:t xml:space="preserve"> przewozy autobusowe o char</w:t>
            </w:r>
            <w:r w:rsidR="0001562A" w:rsidRPr="00E5116E">
              <w:rPr>
                <w:rFonts w:ascii="Times New Roman" w:eastAsia="Times New Roman" w:hAnsi="Times New Roman" w:cs="Times New Roman"/>
                <w:sz w:val="24"/>
                <w:szCs w:val="24"/>
                <w:lang w:eastAsia="pl-PL"/>
              </w:rPr>
              <w:t>akterze</w:t>
            </w:r>
            <w:r w:rsidRPr="00E5116E">
              <w:rPr>
                <w:rFonts w:ascii="Times New Roman" w:eastAsia="Times New Roman" w:hAnsi="Times New Roman" w:cs="Times New Roman"/>
                <w:sz w:val="24"/>
                <w:szCs w:val="24"/>
                <w:lang w:eastAsia="pl-PL"/>
              </w:rPr>
              <w:t xml:space="preserve"> użyte</w:t>
            </w:r>
            <w:r w:rsidR="0001562A" w:rsidRPr="00E5116E">
              <w:rPr>
                <w:rFonts w:ascii="Times New Roman" w:eastAsia="Times New Roman" w:hAnsi="Times New Roman" w:cs="Times New Roman"/>
                <w:sz w:val="24"/>
                <w:szCs w:val="24"/>
                <w:lang w:eastAsia="pl-PL"/>
              </w:rPr>
              <w:t>czn.</w:t>
            </w:r>
            <w:r w:rsidRPr="00E5116E">
              <w:rPr>
                <w:rFonts w:ascii="Times New Roman" w:eastAsia="Times New Roman" w:hAnsi="Times New Roman" w:cs="Times New Roman"/>
                <w:sz w:val="24"/>
                <w:szCs w:val="24"/>
                <w:lang w:eastAsia="pl-PL"/>
              </w:rPr>
              <w:t>pub</w:t>
            </w:r>
            <w:r w:rsidR="0001562A" w:rsidRPr="00E5116E">
              <w:rPr>
                <w:rFonts w:ascii="Times New Roman" w:eastAsia="Times New Roman" w:hAnsi="Times New Roman" w:cs="Times New Roman"/>
                <w:sz w:val="24"/>
                <w:szCs w:val="24"/>
                <w:lang w:eastAsia="pl-PL"/>
              </w:rPr>
              <w:t>.</w:t>
            </w:r>
            <w:r w:rsidRPr="00E5116E">
              <w:rPr>
                <w:rFonts w:ascii="Times New Roman" w:eastAsia="Times New Roman" w:hAnsi="Times New Roman" w:cs="Times New Roman"/>
                <w:sz w:val="24"/>
                <w:szCs w:val="24"/>
                <w:lang w:eastAsia="pl-PL"/>
              </w:rPr>
              <w:t xml:space="preserve"> w km</w:t>
            </w:r>
          </w:p>
        </w:tc>
        <w:tc>
          <w:tcPr>
            <w:tcW w:w="973" w:type="dxa"/>
            <w:tcBorders>
              <w:top w:val="single" w:sz="4" w:space="0" w:color="auto"/>
              <w:left w:val="nil"/>
              <w:bottom w:val="single" w:sz="4" w:space="0" w:color="auto"/>
              <w:right w:val="nil"/>
            </w:tcBorders>
            <w:shd w:val="clear" w:color="auto" w:fill="auto"/>
            <w:vAlign w:val="center"/>
            <w:hideMark/>
          </w:tcPr>
          <w:p w14:paraId="01D47605"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proofErr w:type="spellStart"/>
            <w:r w:rsidRPr="00E5116E">
              <w:rPr>
                <w:rFonts w:ascii="Times New Roman" w:eastAsia="Times New Roman" w:hAnsi="Times New Roman" w:cs="Times New Roman"/>
                <w:sz w:val="24"/>
                <w:szCs w:val="24"/>
                <w:lang w:eastAsia="pl-PL"/>
              </w:rPr>
              <w:t>wkm</w:t>
            </w:r>
            <w:proofErr w:type="spellEnd"/>
            <w:r w:rsidRPr="00E5116E">
              <w:rPr>
                <w:rFonts w:ascii="Times New Roman" w:eastAsia="Times New Roman" w:hAnsi="Times New Roman" w:cs="Times New Roman"/>
                <w:sz w:val="24"/>
                <w:szCs w:val="24"/>
                <w:lang w:eastAsia="pl-PL"/>
              </w:rPr>
              <w:t xml:space="preserve"> - rozkład jazdy dziennie</w:t>
            </w:r>
          </w:p>
        </w:tc>
        <w:tc>
          <w:tcPr>
            <w:tcW w:w="941" w:type="dxa"/>
            <w:tcBorders>
              <w:top w:val="single" w:sz="4" w:space="0" w:color="auto"/>
              <w:left w:val="single" w:sz="4" w:space="0" w:color="auto"/>
              <w:bottom w:val="single" w:sz="4" w:space="0" w:color="auto"/>
              <w:right w:val="nil"/>
            </w:tcBorders>
            <w:shd w:val="clear" w:color="auto" w:fill="auto"/>
            <w:vAlign w:val="center"/>
            <w:hideMark/>
          </w:tcPr>
          <w:p w14:paraId="4EC05A6F"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dzienna ilość połączeń </w:t>
            </w:r>
          </w:p>
        </w:tc>
        <w:tc>
          <w:tcPr>
            <w:tcW w:w="1359" w:type="dxa"/>
            <w:tcBorders>
              <w:top w:val="single" w:sz="4" w:space="0" w:color="auto"/>
              <w:left w:val="single" w:sz="4" w:space="0" w:color="auto"/>
              <w:bottom w:val="single" w:sz="4" w:space="0" w:color="auto"/>
              <w:right w:val="nil"/>
            </w:tcBorders>
            <w:shd w:val="clear" w:color="auto" w:fill="auto"/>
            <w:vAlign w:val="center"/>
            <w:hideMark/>
          </w:tcPr>
          <w:p w14:paraId="445A2C25"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ilość dni, w których będą wykonywane połączenia </w:t>
            </w:r>
          </w:p>
        </w:tc>
        <w:tc>
          <w:tcPr>
            <w:tcW w:w="14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5C4D6C"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praca przewozowa </w:t>
            </w:r>
            <w:r w:rsidRPr="00E5116E">
              <w:rPr>
                <w:rFonts w:ascii="Times New Roman" w:eastAsia="Times New Roman" w:hAnsi="Times New Roman" w:cs="Times New Roman"/>
                <w:sz w:val="24"/>
                <w:szCs w:val="24"/>
                <w:lang w:eastAsia="pl-PL"/>
              </w:rPr>
              <w:br/>
              <w:t>w roku 2024</w:t>
            </w:r>
          </w:p>
        </w:tc>
      </w:tr>
      <w:tr w:rsidR="00E5116E" w:rsidRPr="00E5116E" w14:paraId="4C8DEAD9" w14:textId="77777777" w:rsidTr="0001562A">
        <w:trPr>
          <w:trHeight w:val="458"/>
          <w:jc w:val="center"/>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0A037962" w14:textId="77777777" w:rsidR="00FA1668" w:rsidRPr="00E5116E" w:rsidRDefault="00FA1668" w:rsidP="00AE1FD2">
            <w:pPr>
              <w:spacing w:after="0" w:line="240" w:lineRule="auto"/>
              <w:rPr>
                <w:rFonts w:ascii="Times New Roman" w:eastAsia="Times New Roman" w:hAnsi="Times New Roman" w:cs="Times New Roman"/>
                <w:sz w:val="24"/>
                <w:szCs w:val="24"/>
                <w:lang w:eastAsia="pl-PL"/>
              </w:rPr>
            </w:pPr>
          </w:p>
        </w:tc>
        <w:tc>
          <w:tcPr>
            <w:tcW w:w="3353" w:type="dxa"/>
            <w:vMerge w:val="restart"/>
            <w:tcBorders>
              <w:top w:val="nil"/>
              <w:left w:val="single" w:sz="4" w:space="0" w:color="auto"/>
              <w:bottom w:val="single" w:sz="4" w:space="0" w:color="000000"/>
              <w:right w:val="single" w:sz="4" w:space="0" w:color="auto"/>
            </w:tcBorders>
            <w:shd w:val="clear" w:color="auto" w:fill="auto"/>
            <w:vAlign w:val="center"/>
            <w:hideMark/>
          </w:tcPr>
          <w:p w14:paraId="42545C46" w14:textId="77777777" w:rsidR="00FA1668" w:rsidRPr="00E5116E" w:rsidRDefault="00FA1668" w:rsidP="00AE1FD2">
            <w:pPr>
              <w:spacing w:after="0" w:line="240" w:lineRule="auto"/>
              <w:jc w:val="center"/>
              <w:rPr>
                <w:rFonts w:ascii="Times New Roman" w:eastAsia="Times New Roman" w:hAnsi="Times New Roman" w:cs="Times New Roman"/>
                <w:i/>
                <w:iCs/>
                <w:sz w:val="24"/>
                <w:szCs w:val="24"/>
                <w:lang w:eastAsia="pl-PL"/>
              </w:rPr>
            </w:pPr>
            <w:r w:rsidRPr="00E5116E">
              <w:rPr>
                <w:rFonts w:ascii="Times New Roman" w:eastAsia="Times New Roman" w:hAnsi="Times New Roman" w:cs="Times New Roman"/>
                <w:i/>
                <w:iCs/>
                <w:sz w:val="24"/>
                <w:szCs w:val="24"/>
                <w:lang w:eastAsia="pl-PL"/>
              </w:rPr>
              <w:t>1</w:t>
            </w:r>
          </w:p>
        </w:tc>
        <w:tc>
          <w:tcPr>
            <w:tcW w:w="1743" w:type="dxa"/>
            <w:vMerge w:val="restart"/>
            <w:tcBorders>
              <w:top w:val="nil"/>
              <w:left w:val="single" w:sz="4" w:space="0" w:color="auto"/>
              <w:bottom w:val="single" w:sz="4" w:space="0" w:color="000000"/>
              <w:right w:val="single" w:sz="4" w:space="0" w:color="auto"/>
            </w:tcBorders>
            <w:shd w:val="clear" w:color="auto" w:fill="auto"/>
            <w:vAlign w:val="center"/>
            <w:hideMark/>
          </w:tcPr>
          <w:p w14:paraId="3964C1B2" w14:textId="77777777" w:rsidR="00FA1668" w:rsidRPr="00E5116E" w:rsidRDefault="00FA1668" w:rsidP="00AE1FD2">
            <w:pPr>
              <w:spacing w:after="0" w:line="240" w:lineRule="auto"/>
              <w:jc w:val="center"/>
              <w:rPr>
                <w:rFonts w:ascii="Times New Roman" w:eastAsia="Times New Roman" w:hAnsi="Times New Roman" w:cs="Times New Roman"/>
                <w:i/>
                <w:iCs/>
                <w:sz w:val="24"/>
                <w:szCs w:val="24"/>
                <w:lang w:eastAsia="pl-PL"/>
              </w:rPr>
            </w:pPr>
            <w:r w:rsidRPr="00E5116E">
              <w:rPr>
                <w:rFonts w:ascii="Times New Roman" w:eastAsia="Times New Roman" w:hAnsi="Times New Roman" w:cs="Times New Roman"/>
                <w:i/>
                <w:iCs/>
                <w:sz w:val="24"/>
                <w:szCs w:val="24"/>
                <w:lang w:eastAsia="pl-PL"/>
              </w:rPr>
              <w:t>2</w:t>
            </w:r>
          </w:p>
        </w:tc>
        <w:tc>
          <w:tcPr>
            <w:tcW w:w="973" w:type="dxa"/>
            <w:vMerge w:val="restart"/>
            <w:tcBorders>
              <w:top w:val="nil"/>
              <w:left w:val="single" w:sz="4" w:space="0" w:color="auto"/>
              <w:bottom w:val="single" w:sz="4" w:space="0" w:color="000000"/>
              <w:right w:val="single" w:sz="4" w:space="0" w:color="auto"/>
            </w:tcBorders>
            <w:shd w:val="clear" w:color="auto" w:fill="auto"/>
            <w:vAlign w:val="center"/>
            <w:hideMark/>
          </w:tcPr>
          <w:p w14:paraId="6967A274" w14:textId="77777777" w:rsidR="00FA1668" w:rsidRPr="00E5116E" w:rsidRDefault="00FA1668" w:rsidP="00AE1FD2">
            <w:pPr>
              <w:spacing w:after="0" w:line="240" w:lineRule="auto"/>
              <w:jc w:val="center"/>
              <w:rPr>
                <w:rFonts w:ascii="Times New Roman" w:eastAsia="Times New Roman" w:hAnsi="Times New Roman" w:cs="Times New Roman"/>
                <w:i/>
                <w:iCs/>
                <w:sz w:val="24"/>
                <w:szCs w:val="24"/>
                <w:lang w:eastAsia="pl-PL"/>
              </w:rPr>
            </w:pPr>
            <w:r w:rsidRPr="00E5116E">
              <w:rPr>
                <w:rFonts w:ascii="Times New Roman" w:eastAsia="Times New Roman" w:hAnsi="Times New Roman" w:cs="Times New Roman"/>
                <w:i/>
                <w:iCs/>
                <w:sz w:val="24"/>
                <w:szCs w:val="24"/>
                <w:lang w:eastAsia="pl-PL"/>
              </w:rPr>
              <w:t>3</w:t>
            </w:r>
          </w:p>
        </w:tc>
        <w:tc>
          <w:tcPr>
            <w:tcW w:w="941" w:type="dxa"/>
            <w:vMerge w:val="restart"/>
            <w:tcBorders>
              <w:top w:val="nil"/>
              <w:left w:val="single" w:sz="4" w:space="0" w:color="auto"/>
              <w:bottom w:val="single" w:sz="4" w:space="0" w:color="000000"/>
              <w:right w:val="single" w:sz="4" w:space="0" w:color="auto"/>
            </w:tcBorders>
            <w:shd w:val="clear" w:color="auto" w:fill="auto"/>
            <w:vAlign w:val="center"/>
            <w:hideMark/>
          </w:tcPr>
          <w:p w14:paraId="47D01F58" w14:textId="77777777" w:rsidR="00FA1668" w:rsidRPr="00E5116E" w:rsidRDefault="00FA1668" w:rsidP="00AE1FD2">
            <w:pPr>
              <w:spacing w:after="0" w:line="240" w:lineRule="auto"/>
              <w:jc w:val="center"/>
              <w:rPr>
                <w:rFonts w:ascii="Times New Roman" w:eastAsia="Times New Roman" w:hAnsi="Times New Roman" w:cs="Times New Roman"/>
                <w:i/>
                <w:iCs/>
                <w:sz w:val="24"/>
                <w:szCs w:val="24"/>
                <w:lang w:eastAsia="pl-PL"/>
              </w:rPr>
            </w:pPr>
            <w:r w:rsidRPr="00E5116E">
              <w:rPr>
                <w:rFonts w:ascii="Times New Roman" w:eastAsia="Times New Roman" w:hAnsi="Times New Roman" w:cs="Times New Roman"/>
                <w:i/>
                <w:iCs/>
                <w:sz w:val="24"/>
                <w:szCs w:val="24"/>
                <w:lang w:eastAsia="pl-PL"/>
              </w:rPr>
              <w:t>4</w:t>
            </w:r>
          </w:p>
        </w:tc>
        <w:tc>
          <w:tcPr>
            <w:tcW w:w="1359" w:type="dxa"/>
            <w:vMerge w:val="restart"/>
            <w:tcBorders>
              <w:top w:val="nil"/>
              <w:left w:val="single" w:sz="4" w:space="0" w:color="auto"/>
              <w:bottom w:val="single" w:sz="4" w:space="0" w:color="000000"/>
              <w:right w:val="single" w:sz="4" w:space="0" w:color="auto"/>
            </w:tcBorders>
            <w:shd w:val="clear" w:color="auto" w:fill="auto"/>
            <w:vAlign w:val="center"/>
            <w:hideMark/>
          </w:tcPr>
          <w:p w14:paraId="164F5FB1" w14:textId="77777777" w:rsidR="00FA1668" w:rsidRPr="00E5116E" w:rsidRDefault="00FA1668" w:rsidP="00AE1FD2">
            <w:pPr>
              <w:spacing w:after="0" w:line="240" w:lineRule="auto"/>
              <w:jc w:val="center"/>
              <w:rPr>
                <w:rFonts w:ascii="Times New Roman" w:eastAsia="Times New Roman" w:hAnsi="Times New Roman" w:cs="Times New Roman"/>
                <w:i/>
                <w:iCs/>
                <w:sz w:val="24"/>
                <w:szCs w:val="24"/>
                <w:lang w:eastAsia="pl-PL"/>
              </w:rPr>
            </w:pPr>
            <w:r w:rsidRPr="00E5116E">
              <w:rPr>
                <w:rFonts w:ascii="Times New Roman" w:eastAsia="Times New Roman" w:hAnsi="Times New Roman" w:cs="Times New Roman"/>
                <w:i/>
                <w:iCs/>
                <w:sz w:val="24"/>
                <w:szCs w:val="24"/>
                <w:lang w:eastAsia="pl-PL"/>
              </w:rPr>
              <w:t>5</w:t>
            </w:r>
          </w:p>
        </w:tc>
        <w:tc>
          <w:tcPr>
            <w:tcW w:w="142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E16D247" w14:textId="77777777" w:rsidR="00FA1668" w:rsidRPr="00E5116E" w:rsidRDefault="00FA1668" w:rsidP="00AE1FD2">
            <w:pPr>
              <w:spacing w:after="0" w:line="240" w:lineRule="auto"/>
              <w:jc w:val="center"/>
              <w:rPr>
                <w:rFonts w:ascii="Times New Roman" w:eastAsia="Times New Roman" w:hAnsi="Times New Roman" w:cs="Times New Roman"/>
                <w:i/>
                <w:iCs/>
                <w:sz w:val="24"/>
                <w:szCs w:val="24"/>
                <w:lang w:eastAsia="pl-PL"/>
              </w:rPr>
            </w:pPr>
            <w:r w:rsidRPr="00E5116E">
              <w:rPr>
                <w:rFonts w:ascii="Times New Roman" w:eastAsia="Times New Roman" w:hAnsi="Times New Roman" w:cs="Times New Roman"/>
                <w:i/>
                <w:iCs/>
                <w:sz w:val="24"/>
                <w:szCs w:val="24"/>
                <w:lang w:eastAsia="pl-PL"/>
              </w:rPr>
              <w:t>6</w:t>
            </w:r>
          </w:p>
        </w:tc>
      </w:tr>
      <w:tr w:rsidR="00E5116E" w:rsidRPr="00E5116E" w14:paraId="3E959336" w14:textId="77777777" w:rsidTr="0001562A">
        <w:trPr>
          <w:trHeight w:val="458"/>
          <w:jc w:val="center"/>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7B7766D0" w14:textId="77777777" w:rsidR="00FA1668" w:rsidRPr="00E5116E" w:rsidRDefault="00FA1668" w:rsidP="00AE1FD2">
            <w:pPr>
              <w:spacing w:after="0" w:line="240" w:lineRule="auto"/>
              <w:rPr>
                <w:rFonts w:ascii="Times New Roman" w:eastAsia="Times New Roman" w:hAnsi="Times New Roman" w:cs="Times New Roman"/>
                <w:sz w:val="24"/>
                <w:szCs w:val="24"/>
                <w:lang w:eastAsia="pl-PL"/>
              </w:rPr>
            </w:pPr>
          </w:p>
        </w:tc>
        <w:tc>
          <w:tcPr>
            <w:tcW w:w="3353" w:type="dxa"/>
            <w:vMerge/>
            <w:tcBorders>
              <w:top w:val="nil"/>
              <w:left w:val="single" w:sz="4" w:space="0" w:color="auto"/>
              <w:bottom w:val="single" w:sz="4" w:space="0" w:color="000000"/>
              <w:right w:val="single" w:sz="4" w:space="0" w:color="auto"/>
            </w:tcBorders>
            <w:vAlign w:val="center"/>
            <w:hideMark/>
          </w:tcPr>
          <w:p w14:paraId="2EB02D8E" w14:textId="77777777" w:rsidR="00FA1668" w:rsidRPr="00E5116E" w:rsidRDefault="00FA1668" w:rsidP="00AE1FD2">
            <w:pPr>
              <w:spacing w:after="0" w:line="240" w:lineRule="auto"/>
              <w:rPr>
                <w:rFonts w:ascii="Times New Roman" w:eastAsia="Times New Roman" w:hAnsi="Times New Roman" w:cs="Times New Roman"/>
                <w:i/>
                <w:iCs/>
                <w:sz w:val="24"/>
                <w:szCs w:val="24"/>
                <w:lang w:eastAsia="pl-PL"/>
              </w:rPr>
            </w:pPr>
          </w:p>
        </w:tc>
        <w:tc>
          <w:tcPr>
            <w:tcW w:w="1743" w:type="dxa"/>
            <w:vMerge/>
            <w:tcBorders>
              <w:top w:val="nil"/>
              <w:left w:val="single" w:sz="4" w:space="0" w:color="auto"/>
              <w:bottom w:val="single" w:sz="4" w:space="0" w:color="000000"/>
              <w:right w:val="single" w:sz="4" w:space="0" w:color="auto"/>
            </w:tcBorders>
            <w:vAlign w:val="center"/>
            <w:hideMark/>
          </w:tcPr>
          <w:p w14:paraId="37D05AF5" w14:textId="77777777" w:rsidR="00FA1668" w:rsidRPr="00E5116E" w:rsidRDefault="00FA1668" w:rsidP="00AE1FD2">
            <w:pPr>
              <w:spacing w:after="0" w:line="240" w:lineRule="auto"/>
              <w:rPr>
                <w:rFonts w:ascii="Times New Roman" w:eastAsia="Times New Roman" w:hAnsi="Times New Roman" w:cs="Times New Roman"/>
                <w:i/>
                <w:iCs/>
                <w:sz w:val="24"/>
                <w:szCs w:val="24"/>
                <w:lang w:eastAsia="pl-PL"/>
              </w:rPr>
            </w:pPr>
          </w:p>
        </w:tc>
        <w:tc>
          <w:tcPr>
            <w:tcW w:w="973" w:type="dxa"/>
            <w:vMerge/>
            <w:tcBorders>
              <w:top w:val="nil"/>
              <w:left w:val="single" w:sz="4" w:space="0" w:color="auto"/>
              <w:bottom w:val="single" w:sz="4" w:space="0" w:color="000000"/>
              <w:right w:val="single" w:sz="4" w:space="0" w:color="auto"/>
            </w:tcBorders>
            <w:vAlign w:val="center"/>
            <w:hideMark/>
          </w:tcPr>
          <w:p w14:paraId="4F3E2F96" w14:textId="77777777" w:rsidR="00FA1668" w:rsidRPr="00E5116E" w:rsidRDefault="00FA1668" w:rsidP="00AE1FD2">
            <w:pPr>
              <w:spacing w:after="0" w:line="240" w:lineRule="auto"/>
              <w:rPr>
                <w:rFonts w:ascii="Times New Roman" w:eastAsia="Times New Roman" w:hAnsi="Times New Roman" w:cs="Times New Roman"/>
                <w:i/>
                <w:iCs/>
                <w:sz w:val="24"/>
                <w:szCs w:val="24"/>
                <w:lang w:eastAsia="pl-PL"/>
              </w:rPr>
            </w:pPr>
          </w:p>
        </w:tc>
        <w:tc>
          <w:tcPr>
            <w:tcW w:w="941" w:type="dxa"/>
            <w:vMerge/>
            <w:tcBorders>
              <w:top w:val="nil"/>
              <w:left w:val="single" w:sz="4" w:space="0" w:color="auto"/>
              <w:bottom w:val="single" w:sz="4" w:space="0" w:color="000000"/>
              <w:right w:val="single" w:sz="4" w:space="0" w:color="auto"/>
            </w:tcBorders>
            <w:vAlign w:val="center"/>
            <w:hideMark/>
          </w:tcPr>
          <w:p w14:paraId="1FB46B61" w14:textId="77777777" w:rsidR="00FA1668" w:rsidRPr="00E5116E" w:rsidRDefault="00FA1668" w:rsidP="00AE1FD2">
            <w:pPr>
              <w:spacing w:after="0" w:line="240" w:lineRule="auto"/>
              <w:rPr>
                <w:rFonts w:ascii="Times New Roman" w:eastAsia="Times New Roman" w:hAnsi="Times New Roman" w:cs="Times New Roman"/>
                <w:i/>
                <w:iCs/>
                <w:sz w:val="24"/>
                <w:szCs w:val="24"/>
                <w:lang w:eastAsia="pl-PL"/>
              </w:rPr>
            </w:pPr>
          </w:p>
        </w:tc>
        <w:tc>
          <w:tcPr>
            <w:tcW w:w="1359" w:type="dxa"/>
            <w:vMerge/>
            <w:tcBorders>
              <w:top w:val="nil"/>
              <w:left w:val="single" w:sz="4" w:space="0" w:color="auto"/>
              <w:bottom w:val="single" w:sz="4" w:space="0" w:color="000000"/>
              <w:right w:val="single" w:sz="4" w:space="0" w:color="auto"/>
            </w:tcBorders>
            <w:vAlign w:val="center"/>
            <w:hideMark/>
          </w:tcPr>
          <w:p w14:paraId="67883291" w14:textId="77777777" w:rsidR="00FA1668" w:rsidRPr="00E5116E" w:rsidRDefault="00FA1668" w:rsidP="00AE1FD2">
            <w:pPr>
              <w:spacing w:after="0" w:line="240" w:lineRule="auto"/>
              <w:rPr>
                <w:rFonts w:ascii="Times New Roman" w:eastAsia="Times New Roman" w:hAnsi="Times New Roman" w:cs="Times New Roman"/>
                <w:i/>
                <w:iCs/>
                <w:sz w:val="24"/>
                <w:szCs w:val="24"/>
                <w:lang w:eastAsia="pl-PL"/>
              </w:rPr>
            </w:pPr>
          </w:p>
        </w:tc>
        <w:tc>
          <w:tcPr>
            <w:tcW w:w="1428" w:type="dxa"/>
            <w:vMerge/>
            <w:tcBorders>
              <w:top w:val="nil"/>
              <w:left w:val="single" w:sz="4" w:space="0" w:color="auto"/>
              <w:bottom w:val="single" w:sz="4" w:space="0" w:color="000000"/>
              <w:right w:val="single" w:sz="4" w:space="0" w:color="auto"/>
            </w:tcBorders>
            <w:vAlign w:val="center"/>
            <w:hideMark/>
          </w:tcPr>
          <w:p w14:paraId="6F08C5B5" w14:textId="77777777" w:rsidR="00FA1668" w:rsidRPr="00E5116E" w:rsidRDefault="00FA1668" w:rsidP="00AE1FD2">
            <w:pPr>
              <w:spacing w:after="0" w:line="240" w:lineRule="auto"/>
              <w:rPr>
                <w:rFonts w:ascii="Times New Roman" w:eastAsia="Times New Roman" w:hAnsi="Times New Roman" w:cs="Times New Roman"/>
                <w:i/>
                <w:iCs/>
                <w:sz w:val="24"/>
                <w:szCs w:val="24"/>
                <w:lang w:eastAsia="pl-PL"/>
              </w:rPr>
            </w:pPr>
          </w:p>
        </w:tc>
      </w:tr>
      <w:tr w:rsidR="00E5116E" w:rsidRPr="00E5116E" w14:paraId="15BF825C"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0B3D4C2C"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p>
        </w:tc>
        <w:tc>
          <w:tcPr>
            <w:tcW w:w="3353" w:type="dxa"/>
            <w:tcBorders>
              <w:top w:val="nil"/>
              <w:left w:val="nil"/>
              <w:bottom w:val="single" w:sz="4" w:space="0" w:color="auto"/>
              <w:right w:val="single" w:sz="4" w:space="0" w:color="auto"/>
            </w:tcBorders>
            <w:shd w:val="clear" w:color="000000" w:fill="FFFFFF"/>
            <w:vAlign w:val="center"/>
            <w:hideMark/>
          </w:tcPr>
          <w:p w14:paraId="499FE763" w14:textId="2E8CF767" w:rsidR="00FA1668" w:rsidRPr="00E5116E" w:rsidRDefault="0032130D"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Suchy Bór-Dębska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167C8BAC" w14:textId="434DC3E7" w:rsidR="00FA1668" w:rsidRPr="00E5116E" w:rsidRDefault="00804FEE" w:rsidP="00804FEE">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             10,00</w:t>
            </w:r>
          </w:p>
        </w:tc>
        <w:tc>
          <w:tcPr>
            <w:tcW w:w="973" w:type="dxa"/>
            <w:tcBorders>
              <w:top w:val="nil"/>
              <w:left w:val="nil"/>
              <w:bottom w:val="single" w:sz="4" w:space="0" w:color="auto"/>
              <w:right w:val="single" w:sz="4" w:space="0" w:color="auto"/>
            </w:tcBorders>
            <w:shd w:val="clear" w:color="auto" w:fill="auto"/>
            <w:vAlign w:val="center"/>
            <w:hideMark/>
          </w:tcPr>
          <w:p w14:paraId="4306FCA2" w14:textId="13EB1E7A" w:rsidR="00FA1668" w:rsidRPr="00E5116E" w:rsidRDefault="00804FEE"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10,00</w:t>
            </w:r>
          </w:p>
        </w:tc>
        <w:tc>
          <w:tcPr>
            <w:tcW w:w="941" w:type="dxa"/>
            <w:tcBorders>
              <w:top w:val="nil"/>
              <w:left w:val="nil"/>
              <w:bottom w:val="single" w:sz="4" w:space="0" w:color="auto"/>
              <w:right w:val="single" w:sz="4" w:space="0" w:color="auto"/>
            </w:tcBorders>
            <w:shd w:val="clear" w:color="auto" w:fill="auto"/>
            <w:vAlign w:val="center"/>
            <w:hideMark/>
          </w:tcPr>
          <w:p w14:paraId="7E16A0B3" w14:textId="2D4ED42A" w:rsidR="00FA1668" w:rsidRPr="00E5116E" w:rsidRDefault="00804FEE"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451FE8AA"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187</w:t>
            </w:r>
          </w:p>
        </w:tc>
        <w:tc>
          <w:tcPr>
            <w:tcW w:w="1428" w:type="dxa"/>
            <w:tcBorders>
              <w:top w:val="nil"/>
              <w:left w:val="nil"/>
              <w:bottom w:val="single" w:sz="4" w:space="0" w:color="auto"/>
              <w:right w:val="single" w:sz="4" w:space="0" w:color="auto"/>
            </w:tcBorders>
            <w:shd w:val="clear" w:color="000000" w:fill="F2F2F2"/>
            <w:vAlign w:val="center"/>
            <w:hideMark/>
          </w:tcPr>
          <w:p w14:paraId="742DA27D" w14:textId="51B6960C"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r w:rsidR="00804FEE" w:rsidRPr="00E5116E">
              <w:rPr>
                <w:rFonts w:ascii="Times New Roman" w:eastAsia="Times New Roman" w:hAnsi="Times New Roman" w:cs="Times New Roman"/>
                <w:sz w:val="24"/>
                <w:szCs w:val="24"/>
                <w:lang w:eastAsia="pl-PL"/>
              </w:rPr>
              <w:t>870</w:t>
            </w:r>
          </w:p>
        </w:tc>
      </w:tr>
      <w:tr w:rsidR="00E5116E" w:rsidRPr="00E5116E" w14:paraId="7A0281C7"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6EF8BB17"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w:t>
            </w:r>
          </w:p>
        </w:tc>
        <w:tc>
          <w:tcPr>
            <w:tcW w:w="3353" w:type="dxa"/>
            <w:tcBorders>
              <w:top w:val="nil"/>
              <w:left w:val="nil"/>
              <w:bottom w:val="single" w:sz="4" w:space="0" w:color="auto"/>
              <w:right w:val="single" w:sz="4" w:space="0" w:color="auto"/>
            </w:tcBorders>
            <w:shd w:val="clear" w:color="000000" w:fill="FFFFFF"/>
            <w:vAlign w:val="center"/>
            <w:hideMark/>
          </w:tcPr>
          <w:p w14:paraId="572E5FFC" w14:textId="0B7694D7" w:rsidR="00FA1668" w:rsidRPr="00E5116E" w:rsidRDefault="00804FEE"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Chrząstowice-Dębska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29251F7D" w14:textId="1DA06E33" w:rsidR="00FA1668" w:rsidRPr="00E5116E" w:rsidRDefault="00804FEE"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5</w:t>
            </w:r>
            <w:r w:rsidR="00FA1668" w:rsidRPr="00E5116E">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1035C931" w14:textId="3DB5C223" w:rsidR="00FA1668" w:rsidRPr="00E5116E" w:rsidRDefault="00804FEE"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5</w:t>
            </w:r>
            <w:r w:rsidR="00FA1668" w:rsidRPr="00E5116E">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7A741AEA"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5339731A"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187</w:t>
            </w:r>
          </w:p>
        </w:tc>
        <w:tc>
          <w:tcPr>
            <w:tcW w:w="1428" w:type="dxa"/>
            <w:tcBorders>
              <w:top w:val="nil"/>
              <w:left w:val="nil"/>
              <w:bottom w:val="single" w:sz="4" w:space="0" w:color="auto"/>
              <w:right w:val="single" w:sz="4" w:space="0" w:color="auto"/>
            </w:tcBorders>
            <w:shd w:val="clear" w:color="000000" w:fill="F2F2F2"/>
            <w:vAlign w:val="center"/>
            <w:hideMark/>
          </w:tcPr>
          <w:p w14:paraId="5E017C18" w14:textId="3E6C9017" w:rsidR="00FA1668" w:rsidRPr="00E5116E" w:rsidRDefault="00804FEE"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935</w:t>
            </w:r>
          </w:p>
        </w:tc>
      </w:tr>
      <w:tr w:rsidR="00E5116E" w:rsidRPr="00E5116E" w14:paraId="27CB5DD2"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4D39A00F"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3</w:t>
            </w:r>
          </w:p>
        </w:tc>
        <w:tc>
          <w:tcPr>
            <w:tcW w:w="3353" w:type="dxa"/>
            <w:tcBorders>
              <w:top w:val="nil"/>
              <w:left w:val="nil"/>
              <w:bottom w:val="single" w:sz="4" w:space="0" w:color="auto"/>
              <w:right w:val="single" w:sz="4" w:space="0" w:color="auto"/>
            </w:tcBorders>
            <w:shd w:val="clear" w:color="000000" w:fill="FFFFFF"/>
            <w:vAlign w:val="center"/>
            <w:hideMark/>
          </w:tcPr>
          <w:p w14:paraId="36BE4787" w14:textId="2E62411A" w:rsidR="00FA1668" w:rsidRPr="00E5116E" w:rsidRDefault="00EA6578"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Dębska Kuźnia Szkoła-Chrząstowice-Lędziny-</w:t>
            </w:r>
            <w:proofErr w:type="spellStart"/>
            <w:r w:rsidRPr="00E5116E">
              <w:rPr>
                <w:rFonts w:ascii="Times New Roman" w:eastAsia="Times New Roman" w:hAnsi="Times New Roman" w:cs="Times New Roman"/>
                <w:sz w:val="24"/>
                <w:szCs w:val="24"/>
                <w:lang w:eastAsia="pl-PL"/>
              </w:rPr>
              <w:t>Zbicko</w:t>
            </w:r>
            <w:proofErr w:type="spellEnd"/>
            <w:r w:rsidRPr="00E5116E">
              <w:rPr>
                <w:rFonts w:ascii="Times New Roman" w:eastAsia="Times New Roman" w:hAnsi="Times New Roman" w:cs="Times New Roman"/>
                <w:sz w:val="24"/>
                <w:szCs w:val="24"/>
                <w:lang w:eastAsia="pl-PL"/>
              </w:rPr>
              <w:t>-Suchy Bór-Dębie-Dębska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3CCAC4FC" w14:textId="4DC53CC9" w:rsidR="00FA1668" w:rsidRPr="00E5116E" w:rsidRDefault="00EA657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22</w:t>
            </w:r>
            <w:r w:rsidR="00FA1668" w:rsidRPr="00E5116E">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49F3C133" w14:textId="400773EF" w:rsidR="00FA1668" w:rsidRPr="00E5116E" w:rsidRDefault="00EA657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22</w:t>
            </w:r>
            <w:r w:rsidR="00FA1668" w:rsidRPr="00E5116E">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2747B093"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044DB23A"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187</w:t>
            </w:r>
          </w:p>
        </w:tc>
        <w:tc>
          <w:tcPr>
            <w:tcW w:w="1428" w:type="dxa"/>
            <w:tcBorders>
              <w:top w:val="nil"/>
              <w:left w:val="nil"/>
              <w:bottom w:val="single" w:sz="4" w:space="0" w:color="auto"/>
              <w:right w:val="single" w:sz="4" w:space="0" w:color="auto"/>
            </w:tcBorders>
            <w:shd w:val="clear" w:color="000000" w:fill="F2F2F2"/>
            <w:vAlign w:val="center"/>
            <w:hideMark/>
          </w:tcPr>
          <w:p w14:paraId="33BAFEBD" w14:textId="2D92AB18" w:rsidR="00FA1668" w:rsidRPr="00E5116E" w:rsidRDefault="003C75D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4114</w:t>
            </w:r>
          </w:p>
        </w:tc>
      </w:tr>
      <w:tr w:rsidR="00E5116E" w:rsidRPr="00E5116E" w14:paraId="27F206BA"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3FDB0DDE"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4</w:t>
            </w:r>
          </w:p>
        </w:tc>
        <w:tc>
          <w:tcPr>
            <w:tcW w:w="3353" w:type="dxa"/>
            <w:tcBorders>
              <w:top w:val="nil"/>
              <w:left w:val="nil"/>
              <w:bottom w:val="single" w:sz="4" w:space="0" w:color="auto"/>
              <w:right w:val="single" w:sz="4" w:space="0" w:color="auto"/>
            </w:tcBorders>
            <w:shd w:val="clear" w:color="000000" w:fill="FFFFFF"/>
            <w:vAlign w:val="center"/>
          </w:tcPr>
          <w:p w14:paraId="51AFC98D" w14:textId="659FEF6C" w:rsidR="00FA1668" w:rsidRPr="00E5116E" w:rsidRDefault="003C75D8"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Dębska Kuźnia Szkoła-Dębie-Lędziny</w:t>
            </w:r>
          </w:p>
        </w:tc>
        <w:tc>
          <w:tcPr>
            <w:tcW w:w="1743" w:type="dxa"/>
            <w:tcBorders>
              <w:top w:val="nil"/>
              <w:left w:val="nil"/>
              <w:bottom w:val="single" w:sz="4" w:space="0" w:color="auto"/>
              <w:right w:val="single" w:sz="4" w:space="0" w:color="auto"/>
            </w:tcBorders>
            <w:shd w:val="clear" w:color="000000" w:fill="FFFFFF"/>
            <w:noWrap/>
            <w:vAlign w:val="center"/>
            <w:hideMark/>
          </w:tcPr>
          <w:p w14:paraId="5FD40023" w14:textId="46995323" w:rsidR="00FA1668" w:rsidRPr="00E5116E" w:rsidRDefault="003C75D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14</w:t>
            </w:r>
            <w:r w:rsidR="00FA1668" w:rsidRPr="00E5116E">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6316175A" w14:textId="0BDC5BF1" w:rsidR="00FA1668" w:rsidRPr="00E5116E" w:rsidRDefault="003C75D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14</w:t>
            </w:r>
            <w:r w:rsidR="00FA1668" w:rsidRPr="00E5116E">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618AD353"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25DA0C1E"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187</w:t>
            </w:r>
          </w:p>
        </w:tc>
        <w:tc>
          <w:tcPr>
            <w:tcW w:w="1428" w:type="dxa"/>
            <w:tcBorders>
              <w:top w:val="nil"/>
              <w:left w:val="nil"/>
              <w:bottom w:val="single" w:sz="4" w:space="0" w:color="auto"/>
              <w:right w:val="single" w:sz="4" w:space="0" w:color="auto"/>
            </w:tcBorders>
            <w:shd w:val="clear" w:color="000000" w:fill="F2F2F2"/>
            <w:vAlign w:val="center"/>
            <w:hideMark/>
          </w:tcPr>
          <w:p w14:paraId="390FA321" w14:textId="77ECAAAC" w:rsidR="00FA1668" w:rsidRPr="00E5116E" w:rsidRDefault="003C75D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2618</w:t>
            </w:r>
          </w:p>
        </w:tc>
      </w:tr>
      <w:tr w:rsidR="00E5116E" w:rsidRPr="00E5116E" w14:paraId="5A34193D"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0AF8C9F7"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5</w:t>
            </w:r>
          </w:p>
        </w:tc>
        <w:tc>
          <w:tcPr>
            <w:tcW w:w="3353" w:type="dxa"/>
            <w:tcBorders>
              <w:top w:val="nil"/>
              <w:left w:val="nil"/>
              <w:bottom w:val="single" w:sz="4" w:space="0" w:color="auto"/>
              <w:right w:val="single" w:sz="4" w:space="0" w:color="auto"/>
            </w:tcBorders>
            <w:shd w:val="clear" w:color="000000" w:fill="FFFFFF"/>
            <w:vAlign w:val="center"/>
            <w:hideMark/>
          </w:tcPr>
          <w:p w14:paraId="0568CBA5" w14:textId="4861F143" w:rsidR="00FA1668" w:rsidRPr="00E5116E" w:rsidRDefault="003C75D8"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Dębska Kuźnia Szkoła-Chrząstowice-Niwki-Dębska Kuźnia S</w:t>
            </w:r>
            <w:r w:rsidR="000D2150" w:rsidRPr="00E5116E">
              <w:rPr>
                <w:rFonts w:ascii="Times New Roman" w:eastAsia="Times New Roman" w:hAnsi="Times New Roman" w:cs="Times New Roman"/>
                <w:sz w:val="24"/>
                <w:szCs w:val="24"/>
                <w:lang w:eastAsia="pl-PL"/>
              </w:rPr>
              <w:t>zkoła-Dębie-Falmirowice-Dąbrowice-Daniec-Dębska Kuźnia Szkoła-Dębie-Falmirowice-Dębska Kuźnia Szkoła-Chrząstowice</w:t>
            </w:r>
          </w:p>
        </w:tc>
        <w:tc>
          <w:tcPr>
            <w:tcW w:w="1743" w:type="dxa"/>
            <w:tcBorders>
              <w:top w:val="nil"/>
              <w:left w:val="nil"/>
              <w:bottom w:val="single" w:sz="4" w:space="0" w:color="auto"/>
              <w:right w:val="single" w:sz="4" w:space="0" w:color="auto"/>
            </w:tcBorders>
            <w:shd w:val="clear" w:color="000000" w:fill="FFFFFF"/>
            <w:noWrap/>
            <w:vAlign w:val="center"/>
            <w:hideMark/>
          </w:tcPr>
          <w:p w14:paraId="20593449" w14:textId="734195F5" w:rsidR="00FA1668" w:rsidRPr="00E5116E" w:rsidRDefault="000D2150"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51</w:t>
            </w:r>
            <w:r w:rsidR="00FA1668" w:rsidRPr="00E5116E">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1937A8F7" w14:textId="452A37E4" w:rsidR="00FA1668" w:rsidRPr="00E5116E" w:rsidRDefault="000D2150"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51</w:t>
            </w:r>
            <w:r w:rsidR="00FA1668" w:rsidRPr="00E5116E">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0759DA69"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1D1C96FC"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187</w:t>
            </w:r>
          </w:p>
        </w:tc>
        <w:tc>
          <w:tcPr>
            <w:tcW w:w="1428" w:type="dxa"/>
            <w:tcBorders>
              <w:top w:val="nil"/>
              <w:left w:val="nil"/>
              <w:bottom w:val="single" w:sz="4" w:space="0" w:color="auto"/>
              <w:right w:val="single" w:sz="4" w:space="0" w:color="auto"/>
            </w:tcBorders>
            <w:shd w:val="clear" w:color="000000" w:fill="F2F2F2"/>
            <w:vAlign w:val="center"/>
            <w:hideMark/>
          </w:tcPr>
          <w:p w14:paraId="6CD8F4CC" w14:textId="35109652" w:rsidR="00FA1668" w:rsidRPr="00E5116E" w:rsidRDefault="000D2150"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9537</w:t>
            </w:r>
          </w:p>
        </w:tc>
      </w:tr>
      <w:tr w:rsidR="00E5116E" w:rsidRPr="00E5116E" w14:paraId="26C7D01B" w14:textId="77777777" w:rsidTr="0001562A">
        <w:trPr>
          <w:trHeight w:val="51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1BB91EFE"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6</w:t>
            </w:r>
          </w:p>
        </w:tc>
        <w:tc>
          <w:tcPr>
            <w:tcW w:w="3353" w:type="dxa"/>
            <w:tcBorders>
              <w:top w:val="nil"/>
              <w:left w:val="nil"/>
              <w:bottom w:val="single" w:sz="4" w:space="0" w:color="auto"/>
              <w:right w:val="single" w:sz="4" w:space="0" w:color="auto"/>
            </w:tcBorders>
            <w:shd w:val="clear" w:color="000000" w:fill="FFFFFF"/>
            <w:vAlign w:val="center"/>
            <w:hideMark/>
          </w:tcPr>
          <w:p w14:paraId="27E6A3FB" w14:textId="10011027" w:rsidR="00FA1668" w:rsidRPr="00E5116E" w:rsidRDefault="000D2150"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Dębie-Daniec-Dąbrowice</w:t>
            </w:r>
            <w:r w:rsidR="00FF4D13" w:rsidRPr="00E5116E">
              <w:rPr>
                <w:rFonts w:ascii="Times New Roman" w:eastAsia="Times New Roman" w:hAnsi="Times New Roman" w:cs="Times New Roman"/>
                <w:sz w:val="24"/>
                <w:szCs w:val="24"/>
                <w:lang w:eastAsia="pl-PL"/>
              </w:rPr>
              <w:t>-</w:t>
            </w:r>
            <w:r w:rsidRPr="00E5116E">
              <w:rPr>
                <w:rFonts w:ascii="Times New Roman" w:eastAsia="Times New Roman" w:hAnsi="Times New Roman" w:cs="Times New Roman"/>
                <w:sz w:val="24"/>
                <w:szCs w:val="24"/>
                <w:lang w:eastAsia="pl-PL"/>
              </w:rPr>
              <w:t>Falmirowice-Dębie-Dębska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562DA661" w14:textId="48B55C53" w:rsidR="00FA1668" w:rsidRPr="00E5116E" w:rsidRDefault="000D2150"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25</w:t>
            </w:r>
            <w:r w:rsidR="00FA1668" w:rsidRPr="00E5116E">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3054BB0B" w14:textId="7A298B25" w:rsidR="00FA1668" w:rsidRPr="00E5116E" w:rsidRDefault="000D2150"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25</w:t>
            </w:r>
            <w:r w:rsidR="00FA1668" w:rsidRPr="00E5116E">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3D986CBD"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1B905D0A"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187</w:t>
            </w:r>
          </w:p>
        </w:tc>
        <w:tc>
          <w:tcPr>
            <w:tcW w:w="1428" w:type="dxa"/>
            <w:tcBorders>
              <w:top w:val="nil"/>
              <w:left w:val="nil"/>
              <w:bottom w:val="single" w:sz="4" w:space="0" w:color="auto"/>
              <w:right w:val="single" w:sz="4" w:space="0" w:color="auto"/>
            </w:tcBorders>
            <w:shd w:val="clear" w:color="000000" w:fill="F2F2F2"/>
            <w:vAlign w:val="center"/>
            <w:hideMark/>
          </w:tcPr>
          <w:p w14:paraId="0C4DFBF6" w14:textId="13332B82" w:rsidR="00FA1668" w:rsidRPr="00E5116E" w:rsidRDefault="000D2150" w:rsidP="000D2150">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       4675</w:t>
            </w:r>
          </w:p>
        </w:tc>
      </w:tr>
      <w:tr w:rsidR="00E5116E" w:rsidRPr="00E5116E" w14:paraId="4AA5DF4A" w14:textId="77777777" w:rsidTr="0001562A">
        <w:trPr>
          <w:trHeight w:val="51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5A875713"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7</w:t>
            </w:r>
          </w:p>
        </w:tc>
        <w:tc>
          <w:tcPr>
            <w:tcW w:w="3353" w:type="dxa"/>
            <w:tcBorders>
              <w:top w:val="nil"/>
              <w:left w:val="nil"/>
              <w:bottom w:val="single" w:sz="4" w:space="0" w:color="auto"/>
              <w:right w:val="single" w:sz="4" w:space="0" w:color="auto"/>
            </w:tcBorders>
            <w:shd w:val="clear" w:color="000000" w:fill="FFFFFF"/>
            <w:vAlign w:val="center"/>
            <w:hideMark/>
          </w:tcPr>
          <w:p w14:paraId="152467BF" w14:textId="471ED3C8" w:rsidR="00FA1668" w:rsidRPr="00E5116E" w:rsidRDefault="00113994"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Dębska Kuźnia Szkoła-Niwki-Dębska Kuźnia</w:t>
            </w:r>
            <w:r w:rsidR="00A9165B" w:rsidRPr="00E5116E">
              <w:rPr>
                <w:rFonts w:ascii="Times New Roman" w:eastAsia="Times New Roman" w:hAnsi="Times New Roman" w:cs="Times New Roman"/>
                <w:sz w:val="24"/>
                <w:szCs w:val="24"/>
                <w:lang w:eastAsia="pl-PL"/>
              </w:rPr>
              <w:t>-Chrząstowice-Lędziny-Chrząstowice-Dębska Kuźnia 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30ACB6D2" w14:textId="74CA494F" w:rsidR="00FA1668" w:rsidRPr="00E5116E" w:rsidRDefault="00A9165B"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25</w:t>
            </w:r>
            <w:r w:rsidR="00FA1668" w:rsidRPr="00E5116E">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6CEE651C" w14:textId="079539F7" w:rsidR="00FA1668" w:rsidRPr="00E5116E" w:rsidRDefault="00A9165B"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25</w:t>
            </w:r>
            <w:r w:rsidR="00FA1668" w:rsidRPr="00E5116E">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10A9E6AD" w14:textId="0333E2F0" w:rsidR="00FA1668" w:rsidRPr="00E5116E" w:rsidRDefault="00A9165B"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610325EE"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187</w:t>
            </w:r>
          </w:p>
        </w:tc>
        <w:tc>
          <w:tcPr>
            <w:tcW w:w="1428" w:type="dxa"/>
            <w:tcBorders>
              <w:top w:val="nil"/>
              <w:left w:val="nil"/>
              <w:bottom w:val="single" w:sz="4" w:space="0" w:color="auto"/>
              <w:right w:val="single" w:sz="4" w:space="0" w:color="auto"/>
            </w:tcBorders>
            <w:shd w:val="clear" w:color="000000" w:fill="F2F2F2"/>
            <w:vAlign w:val="center"/>
            <w:hideMark/>
          </w:tcPr>
          <w:p w14:paraId="50D3064F" w14:textId="49093DA7" w:rsidR="00FA1668" w:rsidRPr="00E5116E" w:rsidRDefault="00365627"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4675</w:t>
            </w:r>
          </w:p>
        </w:tc>
      </w:tr>
      <w:tr w:rsidR="00E5116E" w:rsidRPr="00E5116E" w14:paraId="68FCD1ED"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5873E483"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8</w:t>
            </w:r>
          </w:p>
        </w:tc>
        <w:tc>
          <w:tcPr>
            <w:tcW w:w="3353" w:type="dxa"/>
            <w:tcBorders>
              <w:top w:val="nil"/>
              <w:left w:val="nil"/>
              <w:bottom w:val="single" w:sz="4" w:space="0" w:color="auto"/>
              <w:right w:val="single" w:sz="4" w:space="0" w:color="auto"/>
            </w:tcBorders>
            <w:shd w:val="clear" w:color="000000" w:fill="FFFFFF"/>
            <w:vAlign w:val="center"/>
            <w:hideMark/>
          </w:tcPr>
          <w:p w14:paraId="71124C21" w14:textId="799535A0" w:rsidR="00FA1668" w:rsidRPr="00E5116E" w:rsidRDefault="00365627"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Dębska Kuźnia Szkoła-Chrząstowice-Lędziny-</w:t>
            </w:r>
            <w:proofErr w:type="spellStart"/>
            <w:r w:rsidRPr="00E5116E">
              <w:rPr>
                <w:rFonts w:ascii="Times New Roman" w:eastAsia="Times New Roman" w:hAnsi="Times New Roman" w:cs="Times New Roman"/>
                <w:sz w:val="24"/>
                <w:szCs w:val="24"/>
                <w:lang w:eastAsia="pl-PL"/>
              </w:rPr>
              <w:t>Zbicko</w:t>
            </w:r>
            <w:proofErr w:type="spellEnd"/>
            <w:r w:rsidRPr="00E5116E">
              <w:rPr>
                <w:rFonts w:ascii="Times New Roman" w:eastAsia="Times New Roman" w:hAnsi="Times New Roman" w:cs="Times New Roman"/>
                <w:sz w:val="24"/>
                <w:szCs w:val="24"/>
                <w:lang w:eastAsia="pl-PL"/>
              </w:rPr>
              <w:t>-Lędziny-Suchy Bór-Chrząstowice-Niwki-Dębska Kuźnia-Chrząstowice-Lędziny-</w:t>
            </w:r>
            <w:proofErr w:type="spellStart"/>
            <w:r w:rsidRPr="00E5116E">
              <w:rPr>
                <w:rFonts w:ascii="Times New Roman" w:eastAsia="Times New Roman" w:hAnsi="Times New Roman" w:cs="Times New Roman"/>
                <w:sz w:val="24"/>
                <w:szCs w:val="24"/>
                <w:lang w:eastAsia="pl-PL"/>
              </w:rPr>
              <w:t>Zbicko</w:t>
            </w:r>
            <w:proofErr w:type="spellEnd"/>
            <w:r w:rsidRPr="00E5116E">
              <w:rPr>
                <w:rFonts w:ascii="Times New Roman" w:eastAsia="Times New Roman" w:hAnsi="Times New Roman" w:cs="Times New Roman"/>
                <w:sz w:val="24"/>
                <w:szCs w:val="24"/>
                <w:lang w:eastAsia="pl-PL"/>
              </w:rPr>
              <w:t>-Suchy Bór-Dębska Kuźnia-Szkoła</w:t>
            </w:r>
          </w:p>
        </w:tc>
        <w:tc>
          <w:tcPr>
            <w:tcW w:w="1743" w:type="dxa"/>
            <w:tcBorders>
              <w:top w:val="nil"/>
              <w:left w:val="nil"/>
              <w:bottom w:val="single" w:sz="4" w:space="0" w:color="auto"/>
              <w:right w:val="single" w:sz="4" w:space="0" w:color="auto"/>
            </w:tcBorders>
            <w:shd w:val="clear" w:color="000000" w:fill="FFFFFF"/>
            <w:noWrap/>
            <w:vAlign w:val="center"/>
            <w:hideMark/>
          </w:tcPr>
          <w:p w14:paraId="65FF8652" w14:textId="757CE527" w:rsidR="00FA1668" w:rsidRPr="00E5116E" w:rsidRDefault="00365627"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53</w:t>
            </w:r>
            <w:r w:rsidR="00FA1668" w:rsidRPr="00E5116E">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16D0ED34" w14:textId="1D3AE750" w:rsidR="00FA1668" w:rsidRPr="00E5116E" w:rsidRDefault="006B1553"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53</w:t>
            </w:r>
            <w:r w:rsidR="00FA1668" w:rsidRPr="00E5116E">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6828AF91" w14:textId="69A724E7" w:rsidR="00FA1668" w:rsidRPr="00E5116E" w:rsidRDefault="006B1553"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p>
        </w:tc>
        <w:tc>
          <w:tcPr>
            <w:tcW w:w="1359" w:type="dxa"/>
            <w:tcBorders>
              <w:top w:val="nil"/>
              <w:left w:val="nil"/>
              <w:bottom w:val="single" w:sz="4" w:space="0" w:color="auto"/>
              <w:right w:val="single" w:sz="4" w:space="0" w:color="auto"/>
            </w:tcBorders>
            <w:shd w:val="clear" w:color="auto" w:fill="auto"/>
            <w:vAlign w:val="center"/>
            <w:hideMark/>
          </w:tcPr>
          <w:p w14:paraId="7BE4390B"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187</w:t>
            </w:r>
          </w:p>
        </w:tc>
        <w:tc>
          <w:tcPr>
            <w:tcW w:w="1428" w:type="dxa"/>
            <w:tcBorders>
              <w:top w:val="nil"/>
              <w:left w:val="nil"/>
              <w:bottom w:val="single" w:sz="4" w:space="0" w:color="auto"/>
              <w:right w:val="single" w:sz="4" w:space="0" w:color="auto"/>
            </w:tcBorders>
            <w:shd w:val="clear" w:color="000000" w:fill="F2F2F2"/>
            <w:vAlign w:val="center"/>
            <w:hideMark/>
          </w:tcPr>
          <w:p w14:paraId="7D6D665C" w14:textId="3E71A4B3" w:rsidR="00FA1668" w:rsidRPr="00E5116E" w:rsidRDefault="006B1553"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9911</w:t>
            </w:r>
          </w:p>
        </w:tc>
      </w:tr>
      <w:tr w:rsidR="00E5116E" w:rsidRPr="00E5116E" w14:paraId="311E9414"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460E70B3"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9</w:t>
            </w:r>
          </w:p>
        </w:tc>
        <w:tc>
          <w:tcPr>
            <w:tcW w:w="3353" w:type="dxa"/>
            <w:tcBorders>
              <w:top w:val="nil"/>
              <w:left w:val="nil"/>
              <w:bottom w:val="single" w:sz="4" w:space="0" w:color="auto"/>
              <w:right w:val="single" w:sz="4" w:space="0" w:color="auto"/>
            </w:tcBorders>
            <w:shd w:val="clear" w:color="000000" w:fill="FFFFFF"/>
            <w:vAlign w:val="center"/>
            <w:hideMark/>
          </w:tcPr>
          <w:p w14:paraId="330669AE" w14:textId="4DB71BEE" w:rsidR="00FA1668" w:rsidRPr="00E5116E" w:rsidRDefault="006B1553"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Pętla MZK-Lędziny-Chrząstowice-Dębska Kuźnia-Niwki-Dębska Kuźnia-Chrząstowice-Suchy Bór-Lędziny-Pętla MZK</w:t>
            </w:r>
          </w:p>
        </w:tc>
        <w:tc>
          <w:tcPr>
            <w:tcW w:w="1743" w:type="dxa"/>
            <w:tcBorders>
              <w:top w:val="nil"/>
              <w:left w:val="nil"/>
              <w:bottom w:val="single" w:sz="4" w:space="0" w:color="auto"/>
              <w:right w:val="single" w:sz="4" w:space="0" w:color="auto"/>
            </w:tcBorders>
            <w:shd w:val="clear" w:color="000000" w:fill="FFFFFF"/>
            <w:noWrap/>
            <w:vAlign w:val="center"/>
            <w:hideMark/>
          </w:tcPr>
          <w:p w14:paraId="18110C35" w14:textId="30BAD107" w:rsidR="00FA1668" w:rsidRPr="00E5116E" w:rsidRDefault="006B1553"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56</w:t>
            </w:r>
            <w:r w:rsidR="00FA1668" w:rsidRPr="00E5116E">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610E187B" w14:textId="52EB665B" w:rsidR="00FA1668" w:rsidRPr="00E5116E" w:rsidRDefault="006B1553"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112</w:t>
            </w:r>
            <w:r w:rsidR="00FA1668" w:rsidRPr="00E5116E">
              <w:rPr>
                <w:rFonts w:ascii="Times New Roman" w:eastAsia="Times New Roman" w:hAnsi="Times New Roman" w:cs="Times New Roman"/>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74CE0E9B" w14:textId="49F723A6" w:rsidR="00FA1668" w:rsidRPr="00E5116E" w:rsidRDefault="0089470E"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w:t>
            </w:r>
          </w:p>
        </w:tc>
        <w:tc>
          <w:tcPr>
            <w:tcW w:w="1359" w:type="dxa"/>
            <w:tcBorders>
              <w:top w:val="nil"/>
              <w:left w:val="nil"/>
              <w:bottom w:val="single" w:sz="4" w:space="0" w:color="auto"/>
              <w:right w:val="single" w:sz="4" w:space="0" w:color="auto"/>
            </w:tcBorders>
            <w:shd w:val="clear" w:color="auto" w:fill="auto"/>
            <w:vAlign w:val="center"/>
            <w:hideMark/>
          </w:tcPr>
          <w:p w14:paraId="20134E0A" w14:textId="55D0C88A" w:rsidR="00FA1668" w:rsidRPr="00E5116E" w:rsidRDefault="0089470E"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252</w:t>
            </w:r>
          </w:p>
        </w:tc>
        <w:tc>
          <w:tcPr>
            <w:tcW w:w="1428" w:type="dxa"/>
            <w:tcBorders>
              <w:top w:val="nil"/>
              <w:left w:val="nil"/>
              <w:bottom w:val="single" w:sz="4" w:space="0" w:color="auto"/>
              <w:right w:val="single" w:sz="4" w:space="0" w:color="auto"/>
            </w:tcBorders>
            <w:shd w:val="clear" w:color="000000" w:fill="F2F2F2"/>
            <w:vAlign w:val="center"/>
            <w:hideMark/>
          </w:tcPr>
          <w:p w14:paraId="1FA5A7AE" w14:textId="5F73FD28" w:rsidR="00FA1668" w:rsidRPr="00E5116E" w:rsidRDefault="0089470E" w:rsidP="0089470E">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      14112</w:t>
            </w:r>
          </w:p>
        </w:tc>
      </w:tr>
      <w:tr w:rsidR="00E5116E" w:rsidRPr="00E5116E" w14:paraId="0D7B2977"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7D23A33F"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lastRenderedPageBreak/>
              <w:t>10</w:t>
            </w:r>
          </w:p>
        </w:tc>
        <w:tc>
          <w:tcPr>
            <w:tcW w:w="3353" w:type="dxa"/>
            <w:tcBorders>
              <w:top w:val="nil"/>
              <w:left w:val="nil"/>
              <w:bottom w:val="single" w:sz="4" w:space="0" w:color="auto"/>
              <w:right w:val="single" w:sz="4" w:space="0" w:color="auto"/>
            </w:tcBorders>
            <w:shd w:val="clear" w:color="000000" w:fill="FFFFFF"/>
            <w:vAlign w:val="center"/>
            <w:hideMark/>
          </w:tcPr>
          <w:p w14:paraId="5B3A9BE0" w14:textId="229C5C45" w:rsidR="00FA1668" w:rsidRPr="00E5116E" w:rsidRDefault="0089470E"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Chrząstowice-Suchy Bór-Lędziny-</w:t>
            </w:r>
            <w:proofErr w:type="spellStart"/>
            <w:r w:rsidRPr="00E5116E">
              <w:rPr>
                <w:rFonts w:ascii="Times New Roman" w:eastAsia="Times New Roman" w:hAnsi="Times New Roman" w:cs="Times New Roman"/>
                <w:sz w:val="24"/>
                <w:szCs w:val="24"/>
                <w:lang w:eastAsia="pl-PL"/>
              </w:rPr>
              <w:t>Zbicko</w:t>
            </w:r>
            <w:proofErr w:type="spellEnd"/>
            <w:r w:rsidRPr="00E5116E">
              <w:rPr>
                <w:rFonts w:ascii="Times New Roman" w:eastAsia="Times New Roman" w:hAnsi="Times New Roman" w:cs="Times New Roman"/>
                <w:sz w:val="24"/>
                <w:szCs w:val="24"/>
                <w:lang w:eastAsia="pl-PL"/>
              </w:rPr>
              <w:t>-Lędziny-Chrząstowice-Dębska Kuźnia-Niwki-Dębska Kuźnia-Chrząstowice</w:t>
            </w:r>
          </w:p>
        </w:tc>
        <w:tc>
          <w:tcPr>
            <w:tcW w:w="1743" w:type="dxa"/>
            <w:tcBorders>
              <w:top w:val="nil"/>
              <w:left w:val="nil"/>
              <w:bottom w:val="single" w:sz="4" w:space="0" w:color="auto"/>
              <w:right w:val="single" w:sz="4" w:space="0" w:color="auto"/>
            </w:tcBorders>
            <w:shd w:val="clear" w:color="000000" w:fill="FFFFFF"/>
            <w:noWrap/>
            <w:vAlign w:val="center"/>
            <w:hideMark/>
          </w:tcPr>
          <w:p w14:paraId="727AC11B" w14:textId="1BEC5D08" w:rsidR="00FA1668" w:rsidRPr="00E5116E" w:rsidRDefault="0089470E"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5</w:t>
            </w:r>
            <w:r w:rsidR="00CC7EC4" w:rsidRPr="00E5116E">
              <w:rPr>
                <w:rFonts w:ascii="Times New Roman" w:eastAsia="Times New Roman" w:hAnsi="Times New Roman" w:cs="Times New Roman"/>
                <w:sz w:val="24"/>
                <w:szCs w:val="24"/>
                <w:lang w:eastAsia="pl-PL"/>
              </w:rPr>
              <w:t>0</w:t>
            </w:r>
            <w:r w:rsidR="00FA1668" w:rsidRPr="00E5116E">
              <w:rPr>
                <w:rFonts w:ascii="Times New Roman" w:eastAsia="Times New Roman" w:hAnsi="Times New Roman" w:cs="Times New Roman"/>
                <w:sz w:val="24"/>
                <w:szCs w:val="24"/>
                <w:lang w:eastAsia="pl-PL"/>
              </w:rPr>
              <w:t>,0</w:t>
            </w:r>
          </w:p>
        </w:tc>
        <w:tc>
          <w:tcPr>
            <w:tcW w:w="973" w:type="dxa"/>
            <w:tcBorders>
              <w:top w:val="nil"/>
              <w:left w:val="nil"/>
              <w:bottom w:val="single" w:sz="4" w:space="0" w:color="auto"/>
              <w:right w:val="single" w:sz="4" w:space="0" w:color="auto"/>
            </w:tcBorders>
            <w:shd w:val="clear" w:color="auto" w:fill="auto"/>
            <w:vAlign w:val="center"/>
            <w:hideMark/>
          </w:tcPr>
          <w:p w14:paraId="6A4F15C1" w14:textId="3CE51B8B"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r w:rsidR="00CC7EC4" w:rsidRPr="00E5116E">
              <w:rPr>
                <w:rFonts w:ascii="Times New Roman" w:eastAsia="Times New Roman" w:hAnsi="Times New Roman" w:cs="Times New Roman"/>
                <w:sz w:val="24"/>
                <w:szCs w:val="24"/>
                <w:lang w:eastAsia="pl-PL"/>
              </w:rPr>
              <w:t>00,00</w:t>
            </w:r>
          </w:p>
        </w:tc>
        <w:tc>
          <w:tcPr>
            <w:tcW w:w="941" w:type="dxa"/>
            <w:tcBorders>
              <w:top w:val="nil"/>
              <w:left w:val="nil"/>
              <w:bottom w:val="single" w:sz="4" w:space="0" w:color="auto"/>
              <w:right w:val="single" w:sz="4" w:space="0" w:color="auto"/>
            </w:tcBorders>
            <w:shd w:val="clear" w:color="auto" w:fill="auto"/>
            <w:vAlign w:val="center"/>
            <w:hideMark/>
          </w:tcPr>
          <w:p w14:paraId="77026B25"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w:t>
            </w:r>
          </w:p>
        </w:tc>
        <w:tc>
          <w:tcPr>
            <w:tcW w:w="1359" w:type="dxa"/>
            <w:tcBorders>
              <w:top w:val="nil"/>
              <w:left w:val="nil"/>
              <w:bottom w:val="single" w:sz="4" w:space="0" w:color="auto"/>
              <w:right w:val="single" w:sz="4" w:space="0" w:color="auto"/>
            </w:tcBorders>
            <w:shd w:val="clear" w:color="auto" w:fill="auto"/>
            <w:vAlign w:val="center"/>
            <w:hideMark/>
          </w:tcPr>
          <w:p w14:paraId="32D56912" w14:textId="0D2B47E0" w:rsidR="00FA1668" w:rsidRPr="00E5116E" w:rsidRDefault="00CC7EC4"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252</w:t>
            </w:r>
          </w:p>
        </w:tc>
        <w:tc>
          <w:tcPr>
            <w:tcW w:w="1428" w:type="dxa"/>
            <w:tcBorders>
              <w:top w:val="nil"/>
              <w:left w:val="nil"/>
              <w:bottom w:val="single" w:sz="4" w:space="0" w:color="auto"/>
              <w:right w:val="single" w:sz="4" w:space="0" w:color="auto"/>
            </w:tcBorders>
            <w:shd w:val="clear" w:color="000000" w:fill="F2F2F2"/>
            <w:vAlign w:val="center"/>
            <w:hideMark/>
          </w:tcPr>
          <w:p w14:paraId="402CB07B" w14:textId="4BDEBFCD" w:rsidR="00FA1668" w:rsidRPr="00E5116E" w:rsidRDefault="00CC7EC4"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12600</w:t>
            </w:r>
          </w:p>
        </w:tc>
      </w:tr>
      <w:tr w:rsidR="00E5116E" w:rsidRPr="00E5116E" w14:paraId="1FDFF356" w14:textId="77777777" w:rsidTr="0001562A">
        <w:trPr>
          <w:trHeight w:val="30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48F27859"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11</w:t>
            </w:r>
          </w:p>
        </w:tc>
        <w:tc>
          <w:tcPr>
            <w:tcW w:w="3353" w:type="dxa"/>
            <w:tcBorders>
              <w:top w:val="nil"/>
              <w:left w:val="nil"/>
              <w:bottom w:val="single" w:sz="4" w:space="0" w:color="auto"/>
              <w:right w:val="single" w:sz="4" w:space="0" w:color="auto"/>
            </w:tcBorders>
            <w:shd w:val="clear" w:color="000000" w:fill="FFFFFF"/>
            <w:vAlign w:val="center"/>
            <w:hideMark/>
          </w:tcPr>
          <w:p w14:paraId="18FFB810" w14:textId="45E731D9" w:rsidR="00FA1668" w:rsidRPr="00E5116E" w:rsidRDefault="00CC7EC4"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Chrząstowice-Dębska Kuźnia-Daniec-Dąbrowice-Falmirowice-Dębie-Dębska Kuźnia-Chrząstowice</w:t>
            </w:r>
          </w:p>
        </w:tc>
        <w:tc>
          <w:tcPr>
            <w:tcW w:w="1743" w:type="dxa"/>
            <w:tcBorders>
              <w:top w:val="nil"/>
              <w:left w:val="nil"/>
              <w:bottom w:val="single" w:sz="4" w:space="0" w:color="auto"/>
              <w:right w:val="single" w:sz="4" w:space="0" w:color="auto"/>
            </w:tcBorders>
            <w:shd w:val="clear" w:color="000000" w:fill="FFFFFF"/>
            <w:noWrap/>
            <w:vAlign w:val="center"/>
            <w:hideMark/>
          </w:tcPr>
          <w:p w14:paraId="25450D77" w14:textId="1A234B44" w:rsidR="00FA1668" w:rsidRPr="00E5116E" w:rsidRDefault="00CC7EC4"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44,0</w:t>
            </w:r>
          </w:p>
        </w:tc>
        <w:tc>
          <w:tcPr>
            <w:tcW w:w="973" w:type="dxa"/>
            <w:tcBorders>
              <w:top w:val="nil"/>
              <w:left w:val="nil"/>
              <w:bottom w:val="single" w:sz="4" w:space="0" w:color="auto"/>
              <w:right w:val="single" w:sz="4" w:space="0" w:color="auto"/>
            </w:tcBorders>
            <w:shd w:val="clear" w:color="auto" w:fill="auto"/>
            <w:vAlign w:val="center"/>
            <w:hideMark/>
          </w:tcPr>
          <w:p w14:paraId="652244ED" w14:textId="2425FCD7" w:rsidR="00FA1668" w:rsidRPr="00E5116E" w:rsidRDefault="00F73A31"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88,0</w:t>
            </w:r>
          </w:p>
        </w:tc>
        <w:tc>
          <w:tcPr>
            <w:tcW w:w="941" w:type="dxa"/>
            <w:tcBorders>
              <w:top w:val="nil"/>
              <w:left w:val="nil"/>
              <w:bottom w:val="single" w:sz="4" w:space="0" w:color="auto"/>
              <w:right w:val="single" w:sz="4" w:space="0" w:color="auto"/>
            </w:tcBorders>
            <w:shd w:val="clear" w:color="auto" w:fill="auto"/>
            <w:vAlign w:val="center"/>
            <w:hideMark/>
          </w:tcPr>
          <w:p w14:paraId="6EBB28DD"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w:t>
            </w:r>
          </w:p>
        </w:tc>
        <w:tc>
          <w:tcPr>
            <w:tcW w:w="1359" w:type="dxa"/>
            <w:tcBorders>
              <w:top w:val="nil"/>
              <w:left w:val="nil"/>
              <w:bottom w:val="single" w:sz="4" w:space="0" w:color="auto"/>
              <w:right w:val="single" w:sz="4" w:space="0" w:color="auto"/>
            </w:tcBorders>
            <w:shd w:val="clear" w:color="auto" w:fill="auto"/>
            <w:vAlign w:val="center"/>
            <w:hideMark/>
          </w:tcPr>
          <w:p w14:paraId="1D1B8E4A" w14:textId="02385D63" w:rsidR="00FA1668" w:rsidRPr="00E5116E" w:rsidRDefault="00F73A31"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252</w:t>
            </w:r>
          </w:p>
        </w:tc>
        <w:tc>
          <w:tcPr>
            <w:tcW w:w="1428" w:type="dxa"/>
            <w:tcBorders>
              <w:top w:val="nil"/>
              <w:left w:val="nil"/>
              <w:bottom w:val="single" w:sz="4" w:space="0" w:color="auto"/>
              <w:right w:val="single" w:sz="4" w:space="0" w:color="auto"/>
            </w:tcBorders>
            <w:shd w:val="clear" w:color="000000" w:fill="F2F2F2"/>
            <w:vAlign w:val="center"/>
            <w:hideMark/>
          </w:tcPr>
          <w:p w14:paraId="452E64DB" w14:textId="088EE8A2"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r w:rsidR="00F73A31" w:rsidRPr="00E5116E">
              <w:rPr>
                <w:rFonts w:ascii="Times New Roman" w:eastAsia="Times New Roman" w:hAnsi="Times New Roman" w:cs="Times New Roman"/>
                <w:sz w:val="24"/>
                <w:szCs w:val="24"/>
                <w:lang w:eastAsia="pl-PL"/>
              </w:rPr>
              <w:t>1088</w:t>
            </w:r>
          </w:p>
        </w:tc>
      </w:tr>
      <w:tr w:rsidR="00E5116E" w:rsidRPr="00E5116E" w14:paraId="5212C57E" w14:textId="77777777" w:rsidTr="0001562A">
        <w:trPr>
          <w:trHeight w:val="510"/>
          <w:jc w:val="center"/>
        </w:trPr>
        <w:tc>
          <w:tcPr>
            <w:tcW w:w="715" w:type="dxa"/>
            <w:tcBorders>
              <w:top w:val="nil"/>
              <w:left w:val="single" w:sz="4" w:space="0" w:color="auto"/>
              <w:bottom w:val="single" w:sz="4" w:space="0" w:color="auto"/>
              <w:right w:val="single" w:sz="4" w:space="0" w:color="auto"/>
            </w:tcBorders>
            <w:shd w:val="clear" w:color="000000" w:fill="D9D9D9"/>
            <w:vAlign w:val="center"/>
            <w:hideMark/>
          </w:tcPr>
          <w:p w14:paraId="6D86F28C" w14:textId="77777777"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12</w:t>
            </w:r>
          </w:p>
        </w:tc>
        <w:tc>
          <w:tcPr>
            <w:tcW w:w="3353" w:type="dxa"/>
            <w:tcBorders>
              <w:top w:val="nil"/>
              <w:left w:val="nil"/>
              <w:bottom w:val="single" w:sz="4" w:space="0" w:color="auto"/>
              <w:right w:val="single" w:sz="4" w:space="0" w:color="auto"/>
            </w:tcBorders>
            <w:shd w:val="clear" w:color="000000" w:fill="FFFFFF"/>
            <w:vAlign w:val="center"/>
            <w:hideMark/>
          </w:tcPr>
          <w:p w14:paraId="6D13C990" w14:textId="41B98E3E" w:rsidR="00FA1668" w:rsidRPr="00E5116E" w:rsidRDefault="00F73A31" w:rsidP="00AE1FD2">
            <w:pPr>
              <w:spacing w:after="0" w:line="240" w:lineRule="auto"/>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Daniec-Dąbrowice-Dębie-Falmirowice</w:t>
            </w:r>
          </w:p>
        </w:tc>
        <w:tc>
          <w:tcPr>
            <w:tcW w:w="1743" w:type="dxa"/>
            <w:tcBorders>
              <w:top w:val="nil"/>
              <w:left w:val="nil"/>
              <w:bottom w:val="single" w:sz="4" w:space="0" w:color="auto"/>
              <w:right w:val="single" w:sz="4" w:space="0" w:color="auto"/>
            </w:tcBorders>
            <w:shd w:val="clear" w:color="000000" w:fill="FFFFFF"/>
            <w:noWrap/>
            <w:vAlign w:val="center"/>
            <w:hideMark/>
          </w:tcPr>
          <w:p w14:paraId="2B2877F3" w14:textId="54512C89" w:rsidR="00FA1668" w:rsidRPr="00E5116E" w:rsidRDefault="00F73A31"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132</w:t>
            </w:r>
          </w:p>
        </w:tc>
        <w:tc>
          <w:tcPr>
            <w:tcW w:w="973" w:type="dxa"/>
            <w:tcBorders>
              <w:top w:val="nil"/>
              <w:left w:val="nil"/>
              <w:bottom w:val="single" w:sz="4" w:space="0" w:color="auto"/>
              <w:right w:val="single" w:sz="4" w:space="0" w:color="auto"/>
            </w:tcBorders>
            <w:shd w:val="clear" w:color="auto" w:fill="auto"/>
            <w:vAlign w:val="center"/>
            <w:hideMark/>
          </w:tcPr>
          <w:p w14:paraId="4A8E68A3" w14:textId="7EC5D8EE" w:rsidR="00FA1668" w:rsidRPr="00E5116E" w:rsidRDefault="00F73A31"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1584</w:t>
            </w:r>
          </w:p>
        </w:tc>
        <w:tc>
          <w:tcPr>
            <w:tcW w:w="941" w:type="dxa"/>
            <w:tcBorders>
              <w:top w:val="nil"/>
              <w:left w:val="nil"/>
              <w:bottom w:val="single" w:sz="4" w:space="0" w:color="auto"/>
              <w:right w:val="single" w:sz="4" w:space="0" w:color="auto"/>
            </w:tcBorders>
            <w:shd w:val="clear" w:color="auto" w:fill="auto"/>
            <w:vAlign w:val="center"/>
            <w:hideMark/>
          </w:tcPr>
          <w:p w14:paraId="54511A5E" w14:textId="49266480" w:rsidR="00FA1668" w:rsidRPr="00E5116E" w:rsidRDefault="00FA1668"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1</w:t>
            </w:r>
            <w:r w:rsidR="00F73A31" w:rsidRPr="00E5116E">
              <w:rPr>
                <w:rFonts w:ascii="Times New Roman" w:eastAsia="Times New Roman" w:hAnsi="Times New Roman" w:cs="Times New Roman"/>
                <w:sz w:val="24"/>
                <w:szCs w:val="24"/>
                <w:lang w:eastAsia="pl-PL"/>
              </w:rPr>
              <w:t>2</w:t>
            </w:r>
          </w:p>
        </w:tc>
        <w:tc>
          <w:tcPr>
            <w:tcW w:w="1359" w:type="dxa"/>
            <w:tcBorders>
              <w:top w:val="nil"/>
              <w:left w:val="nil"/>
              <w:bottom w:val="single" w:sz="4" w:space="0" w:color="auto"/>
              <w:right w:val="single" w:sz="4" w:space="0" w:color="auto"/>
            </w:tcBorders>
            <w:shd w:val="clear" w:color="auto" w:fill="auto"/>
            <w:vAlign w:val="center"/>
            <w:hideMark/>
          </w:tcPr>
          <w:p w14:paraId="466D6A3B" w14:textId="7C4503CB" w:rsidR="00FA1668" w:rsidRPr="00E5116E" w:rsidRDefault="00F73A31"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252</w:t>
            </w:r>
          </w:p>
        </w:tc>
        <w:tc>
          <w:tcPr>
            <w:tcW w:w="1428" w:type="dxa"/>
            <w:tcBorders>
              <w:top w:val="nil"/>
              <w:left w:val="nil"/>
              <w:bottom w:val="single" w:sz="4" w:space="0" w:color="auto"/>
              <w:right w:val="single" w:sz="4" w:space="0" w:color="auto"/>
            </w:tcBorders>
            <w:shd w:val="clear" w:color="000000" w:fill="F2F2F2"/>
            <w:vAlign w:val="center"/>
            <w:hideMark/>
          </w:tcPr>
          <w:p w14:paraId="6E912A5B" w14:textId="10B5DCD4" w:rsidR="00FA1668" w:rsidRPr="00E5116E" w:rsidRDefault="00F73A31" w:rsidP="00AE1FD2">
            <w:pPr>
              <w:spacing w:after="0" w:line="240" w:lineRule="auto"/>
              <w:jc w:val="cente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33264</w:t>
            </w:r>
          </w:p>
        </w:tc>
      </w:tr>
      <w:tr w:rsidR="00E5116E" w:rsidRPr="00E5116E" w14:paraId="44E2A915" w14:textId="77777777" w:rsidTr="0001562A">
        <w:trPr>
          <w:trHeight w:val="300"/>
          <w:jc w:val="center"/>
        </w:trPr>
        <w:tc>
          <w:tcPr>
            <w:tcW w:w="406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63DD21" w14:textId="77777777" w:rsidR="00FA1668" w:rsidRPr="00E5116E" w:rsidRDefault="00FA1668" w:rsidP="00AE1FD2">
            <w:pPr>
              <w:spacing w:after="0" w:line="240" w:lineRule="auto"/>
              <w:jc w:val="center"/>
              <w:rPr>
                <w:rFonts w:ascii="Times New Roman" w:eastAsia="Times New Roman" w:hAnsi="Times New Roman" w:cs="Times New Roman"/>
                <w:b/>
                <w:bCs/>
                <w:sz w:val="24"/>
                <w:szCs w:val="24"/>
                <w:lang w:eastAsia="pl-PL"/>
              </w:rPr>
            </w:pPr>
            <w:r w:rsidRPr="00E5116E">
              <w:rPr>
                <w:rFonts w:ascii="Times New Roman" w:eastAsia="Times New Roman" w:hAnsi="Times New Roman" w:cs="Times New Roman"/>
                <w:b/>
                <w:bCs/>
                <w:sz w:val="24"/>
                <w:szCs w:val="24"/>
                <w:lang w:eastAsia="pl-PL"/>
              </w:rPr>
              <w:t>Razem</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35273E6A" w14:textId="77777777" w:rsidR="00FA1668" w:rsidRPr="00E5116E" w:rsidRDefault="00FA1668" w:rsidP="00AE1FD2">
            <w:pPr>
              <w:spacing w:after="0" w:line="240" w:lineRule="auto"/>
              <w:jc w:val="center"/>
              <w:rPr>
                <w:rFonts w:ascii="Times New Roman" w:eastAsia="Times New Roman" w:hAnsi="Times New Roman" w:cs="Times New Roman"/>
                <w:b/>
                <w:bCs/>
                <w:sz w:val="24"/>
                <w:szCs w:val="24"/>
                <w:lang w:eastAsia="pl-PL"/>
              </w:rPr>
            </w:pPr>
            <w:r w:rsidRPr="00E5116E">
              <w:rPr>
                <w:rFonts w:ascii="Times New Roman" w:eastAsia="Times New Roman" w:hAnsi="Times New Roman" w:cs="Times New Roman"/>
                <w:b/>
                <w:bCs/>
                <w:sz w:val="24"/>
                <w:szCs w:val="24"/>
                <w:lang w:eastAsia="pl-PL"/>
              </w:rPr>
              <w:t> </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3D923310" w14:textId="7327E3A8" w:rsidR="00FA1668" w:rsidRPr="00E5116E" w:rsidRDefault="00C76C03" w:rsidP="00AE1FD2">
            <w:pPr>
              <w:spacing w:after="0" w:line="240" w:lineRule="auto"/>
              <w:jc w:val="center"/>
              <w:rPr>
                <w:rFonts w:ascii="Times New Roman" w:eastAsia="Times New Roman" w:hAnsi="Times New Roman" w:cs="Times New Roman"/>
                <w:b/>
                <w:bCs/>
                <w:sz w:val="24"/>
                <w:szCs w:val="24"/>
                <w:lang w:eastAsia="pl-PL"/>
              </w:rPr>
            </w:pPr>
            <w:r w:rsidRPr="00E5116E">
              <w:rPr>
                <w:rFonts w:ascii="Times New Roman" w:eastAsia="Times New Roman" w:hAnsi="Times New Roman" w:cs="Times New Roman"/>
                <w:b/>
                <w:bCs/>
                <w:sz w:val="24"/>
                <w:szCs w:val="24"/>
                <w:lang w:eastAsia="pl-PL"/>
              </w:rPr>
              <w:t>2089,0</w:t>
            </w:r>
          </w:p>
        </w:tc>
        <w:tc>
          <w:tcPr>
            <w:tcW w:w="94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14:paraId="2CBDBC63" w14:textId="77777777" w:rsidR="00FA1668" w:rsidRPr="00E5116E" w:rsidRDefault="00FA1668" w:rsidP="00AE1FD2">
            <w:pPr>
              <w:spacing w:after="0" w:line="240" w:lineRule="auto"/>
              <w:jc w:val="center"/>
              <w:rPr>
                <w:rFonts w:ascii="Times New Roman" w:eastAsia="Times New Roman" w:hAnsi="Times New Roman" w:cs="Times New Roman"/>
                <w:b/>
                <w:bCs/>
                <w:sz w:val="24"/>
                <w:szCs w:val="24"/>
                <w:lang w:eastAsia="pl-PL"/>
              </w:rPr>
            </w:pPr>
            <w:r w:rsidRPr="00E5116E">
              <w:rPr>
                <w:rFonts w:ascii="Times New Roman" w:eastAsia="Times New Roman" w:hAnsi="Times New Roman" w:cs="Times New Roman"/>
                <w:b/>
                <w:bCs/>
                <w:sz w:val="24"/>
                <w:szCs w:val="24"/>
                <w:lang w:eastAsia="pl-PL"/>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5F0F810" w14:textId="77777777" w:rsidR="00FA1668" w:rsidRPr="00E5116E" w:rsidRDefault="00FA1668" w:rsidP="00AE1FD2">
            <w:pPr>
              <w:spacing w:after="0" w:line="240" w:lineRule="auto"/>
              <w:jc w:val="center"/>
              <w:rPr>
                <w:rFonts w:ascii="Times New Roman" w:eastAsia="Times New Roman" w:hAnsi="Times New Roman" w:cs="Times New Roman"/>
                <w:b/>
                <w:bCs/>
                <w:sz w:val="24"/>
                <w:szCs w:val="24"/>
                <w:lang w:eastAsia="pl-PL"/>
              </w:rPr>
            </w:pPr>
            <w:r w:rsidRPr="00E5116E">
              <w:rPr>
                <w:rFonts w:ascii="Times New Roman" w:eastAsia="Times New Roman" w:hAnsi="Times New Roman" w:cs="Times New Roman"/>
                <w:b/>
                <w:bCs/>
                <w:sz w:val="24"/>
                <w:szCs w:val="24"/>
                <w:lang w:eastAsia="pl-PL"/>
              </w:rPr>
              <w:t> </w:t>
            </w:r>
          </w:p>
        </w:tc>
        <w:tc>
          <w:tcPr>
            <w:tcW w:w="1428" w:type="dxa"/>
            <w:tcBorders>
              <w:top w:val="single" w:sz="4" w:space="0" w:color="auto"/>
              <w:left w:val="nil"/>
              <w:bottom w:val="single" w:sz="4" w:space="0" w:color="auto"/>
              <w:right w:val="single" w:sz="4" w:space="0" w:color="auto"/>
            </w:tcBorders>
            <w:shd w:val="clear" w:color="000000" w:fill="F2F2F2"/>
            <w:vAlign w:val="center"/>
            <w:hideMark/>
          </w:tcPr>
          <w:p w14:paraId="086925FA" w14:textId="31ED77F4" w:rsidR="00FA1668" w:rsidRPr="00E5116E" w:rsidRDefault="00C76C03" w:rsidP="00AE1FD2">
            <w:pPr>
              <w:spacing w:after="0" w:line="240" w:lineRule="auto"/>
              <w:jc w:val="center"/>
              <w:rPr>
                <w:rFonts w:ascii="Times New Roman" w:eastAsia="Times New Roman" w:hAnsi="Times New Roman" w:cs="Times New Roman"/>
                <w:b/>
                <w:bCs/>
                <w:sz w:val="24"/>
                <w:szCs w:val="24"/>
                <w:lang w:eastAsia="pl-PL"/>
              </w:rPr>
            </w:pPr>
            <w:r w:rsidRPr="00E5116E">
              <w:rPr>
                <w:rFonts w:ascii="Times New Roman" w:eastAsia="Times New Roman" w:hAnsi="Times New Roman" w:cs="Times New Roman"/>
                <w:b/>
                <w:bCs/>
                <w:sz w:val="24"/>
                <w:szCs w:val="24"/>
                <w:lang w:eastAsia="pl-PL"/>
              </w:rPr>
              <w:t>109399,0</w:t>
            </w:r>
            <w:r w:rsidR="00E5116E">
              <w:rPr>
                <w:rFonts w:ascii="Times New Roman" w:eastAsia="Times New Roman" w:hAnsi="Times New Roman" w:cs="Times New Roman"/>
                <w:b/>
                <w:bCs/>
                <w:sz w:val="24"/>
                <w:szCs w:val="24"/>
                <w:lang w:eastAsia="pl-PL"/>
              </w:rPr>
              <w:t>0</w:t>
            </w:r>
          </w:p>
        </w:tc>
      </w:tr>
    </w:tbl>
    <w:p w14:paraId="2AD48DF5" w14:textId="77777777" w:rsidR="00FA1668" w:rsidRPr="00E5116E" w:rsidRDefault="00FA1668" w:rsidP="00FA1668">
      <w:pPr>
        <w:pStyle w:val="Akapitzlist"/>
        <w:spacing w:after="0"/>
        <w:ind w:left="284"/>
        <w:jc w:val="both"/>
        <w:rPr>
          <w:rFonts w:ascii="Times New Roman" w:hAnsi="Times New Roman" w:cs="Times New Roman"/>
          <w:sz w:val="24"/>
          <w:szCs w:val="24"/>
        </w:rPr>
      </w:pPr>
    </w:p>
    <w:p w14:paraId="3756A714" w14:textId="77777777" w:rsidR="00FA1668" w:rsidRPr="00E5116E" w:rsidRDefault="00FA1668" w:rsidP="00FA1668">
      <w:pPr>
        <w:pStyle w:val="Akapitzlist"/>
        <w:spacing w:after="0"/>
        <w:ind w:left="284"/>
        <w:jc w:val="both"/>
        <w:rPr>
          <w:rFonts w:ascii="Times New Roman" w:hAnsi="Times New Roman" w:cs="Times New Roman"/>
          <w:sz w:val="24"/>
          <w:szCs w:val="24"/>
        </w:rPr>
      </w:pPr>
    </w:p>
    <w:p w14:paraId="6C032F32" w14:textId="0FEDD412" w:rsidR="00A41749" w:rsidRPr="00E5116E" w:rsidRDefault="00A41749" w:rsidP="005920A2">
      <w:pPr>
        <w:pStyle w:val="Akapitzlist"/>
        <w:numPr>
          <w:ilvl w:val="0"/>
          <w:numId w:val="1"/>
        </w:numPr>
        <w:spacing w:after="0"/>
        <w:ind w:left="284" w:hanging="284"/>
        <w:jc w:val="both"/>
        <w:rPr>
          <w:rFonts w:ascii="Times New Roman" w:hAnsi="Times New Roman" w:cs="Times New Roman"/>
          <w:sz w:val="24"/>
          <w:szCs w:val="24"/>
        </w:rPr>
      </w:pPr>
      <w:r w:rsidRPr="00E5116E">
        <w:rPr>
          <w:rFonts w:ascii="Times New Roman" w:hAnsi="Times New Roman" w:cs="Times New Roman"/>
          <w:sz w:val="24"/>
          <w:szCs w:val="24"/>
        </w:rPr>
        <w:t xml:space="preserve">Szacowana ilość wozokilometrów do wykonania w okresie trwania umowy to ok. </w:t>
      </w:r>
      <w:r w:rsidR="00E5116E">
        <w:rPr>
          <w:rFonts w:ascii="Times New Roman" w:hAnsi="Times New Roman" w:cs="Times New Roman"/>
          <w:sz w:val="24"/>
          <w:szCs w:val="24"/>
        </w:rPr>
        <w:br/>
      </w:r>
      <w:r w:rsidR="001B2A13" w:rsidRPr="00E5116E">
        <w:rPr>
          <w:rFonts w:ascii="Times New Roman" w:hAnsi="Times New Roman" w:cs="Times New Roman"/>
          <w:b/>
          <w:bCs/>
          <w:sz w:val="24"/>
          <w:szCs w:val="24"/>
        </w:rPr>
        <w:t>109 399,0</w:t>
      </w:r>
      <w:r w:rsidR="00E5116E">
        <w:rPr>
          <w:rFonts w:ascii="Times New Roman" w:hAnsi="Times New Roman" w:cs="Times New Roman"/>
          <w:b/>
          <w:bCs/>
          <w:sz w:val="24"/>
          <w:szCs w:val="24"/>
        </w:rPr>
        <w:t>0</w:t>
      </w:r>
      <w:r w:rsidRPr="00E5116E">
        <w:rPr>
          <w:rFonts w:ascii="Times New Roman" w:hAnsi="Times New Roman" w:cs="Times New Roman"/>
          <w:sz w:val="24"/>
          <w:szCs w:val="24"/>
        </w:rPr>
        <w:t xml:space="preserve"> wozokilometrów.</w:t>
      </w:r>
    </w:p>
    <w:p w14:paraId="5136909E" w14:textId="77777777" w:rsidR="00AB4592" w:rsidRPr="00E5116E" w:rsidRDefault="00AB4592" w:rsidP="005920A2">
      <w:pPr>
        <w:pStyle w:val="Akapitzlist"/>
        <w:numPr>
          <w:ilvl w:val="0"/>
          <w:numId w:val="1"/>
        </w:numPr>
        <w:spacing w:after="0"/>
        <w:ind w:left="284" w:hanging="284"/>
        <w:jc w:val="both"/>
        <w:rPr>
          <w:rFonts w:ascii="Times New Roman" w:hAnsi="Times New Roman" w:cs="Times New Roman"/>
          <w:sz w:val="24"/>
          <w:szCs w:val="24"/>
        </w:rPr>
      </w:pPr>
      <w:r w:rsidRPr="00E5116E">
        <w:rPr>
          <w:rFonts w:ascii="Times New Roman" w:hAnsi="Times New Roman" w:cs="Times New Roman"/>
          <w:sz w:val="24"/>
          <w:szCs w:val="24"/>
        </w:rPr>
        <w:t>Poglądowy przebieg linii komunikacyjnych zawiera schemat linii stanowiący załącznik do Szczegółowego opisu przedmiotu zamówienia.</w:t>
      </w:r>
    </w:p>
    <w:p w14:paraId="3556D630" w14:textId="77777777" w:rsidR="000A548E" w:rsidRPr="00E5116E" w:rsidRDefault="000A548E" w:rsidP="005920A2">
      <w:pPr>
        <w:spacing w:after="0"/>
        <w:rPr>
          <w:rFonts w:ascii="Times New Roman" w:hAnsi="Times New Roman" w:cs="Times New Roman"/>
          <w:sz w:val="24"/>
          <w:szCs w:val="24"/>
        </w:rPr>
      </w:pPr>
    </w:p>
    <w:p w14:paraId="5F63D2A4" w14:textId="77777777" w:rsidR="00AB4592" w:rsidRPr="00E5116E" w:rsidRDefault="00AB4592" w:rsidP="005920A2">
      <w:pPr>
        <w:spacing w:after="0"/>
        <w:jc w:val="center"/>
        <w:rPr>
          <w:rFonts w:ascii="Times New Roman" w:hAnsi="Times New Roman" w:cs="Times New Roman"/>
          <w:b/>
          <w:sz w:val="24"/>
          <w:szCs w:val="24"/>
        </w:rPr>
      </w:pPr>
      <w:r w:rsidRPr="00E5116E">
        <w:rPr>
          <w:rFonts w:ascii="Times New Roman" w:hAnsi="Times New Roman" w:cs="Times New Roman"/>
          <w:b/>
          <w:sz w:val="24"/>
          <w:szCs w:val="24"/>
        </w:rPr>
        <w:t>§ 2.</w:t>
      </w:r>
    </w:p>
    <w:p w14:paraId="1394CA4D" w14:textId="77777777" w:rsidR="00AB4592" w:rsidRPr="00E5116E" w:rsidRDefault="00AB4592" w:rsidP="005920A2">
      <w:pPr>
        <w:spacing w:after="0"/>
        <w:jc w:val="center"/>
        <w:rPr>
          <w:rFonts w:ascii="Times New Roman" w:hAnsi="Times New Roman" w:cs="Times New Roman"/>
          <w:b/>
          <w:sz w:val="24"/>
          <w:szCs w:val="24"/>
        </w:rPr>
      </w:pPr>
      <w:r w:rsidRPr="00E5116E">
        <w:rPr>
          <w:rFonts w:ascii="Times New Roman" w:hAnsi="Times New Roman" w:cs="Times New Roman"/>
          <w:b/>
          <w:sz w:val="24"/>
          <w:szCs w:val="24"/>
        </w:rPr>
        <w:t>USŁUGI PRZEWOZOWE</w:t>
      </w:r>
    </w:p>
    <w:p w14:paraId="5C69BFE7" w14:textId="758A6E0D" w:rsidR="00F930B5" w:rsidRPr="00E5116E" w:rsidRDefault="00AB4592" w:rsidP="00F930B5">
      <w:pPr>
        <w:pStyle w:val="Akapitzlist"/>
        <w:numPr>
          <w:ilvl w:val="0"/>
          <w:numId w:val="2"/>
        </w:numPr>
        <w:autoSpaceDN w:val="0"/>
        <w:spacing w:after="0" w:line="240" w:lineRule="auto"/>
        <w:ind w:left="426" w:hanging="437"/>
        <w:jc w:val="both"/>
        <w:rPr>
          <w:rFonts w:ascii="Times New Roman" w:hAnsi="Times New Roman" w:cs="Times New Roman"/>
          <w:sz w:val="24"/>
          <w:szCs w:val="24"/>
        </w:rPr>
      </w:pPr>
      <w:r w:rsidRPr="00E5116E">
        <w:rPr>
          <w:rFonts w:ascii="Times New Roman" w:hAnsi="Times New Roman" w:cs="Times New Roman"/>
          <w:sz w:val="24"/>
          <w:szCs w:val="24"/>
        </w:rPr>
        <w:t xml:space="preserve">Usługi świadczone będą w dni robocze od poniedziałku do piątku, przy czym przewóz na liniach określonych w § </w:t>
      </w:r>
      <w:r w:rsidR="005D7051" w:rsidRPr="00E5116E">
        <w:rPr>
          <w:rFonts w:ascii="Times New Roman" w:hAnsi="Times New Roman" w:cs="Times New Roman"/>
          <w:sz w:val="24"/>
          <w:szCs w:val="24"/>
        </w:rPr>
        <w:t xml:space="preserve">1 </w:t>
      </w:r>
      <w:r w:rsidRPr="00E5116E">
        <w:rPr>
          <w:rFonts w:ascii="Times New Roman" w:hAnsi="Times New Roman" w:cs="Times New Roman"/>
          <w:sz w:val="24"/>
          <w:szCs w:val="24"/>
        </w:rPr>
        <w:t xml:space="preserve">pkt. 2 </w:t>
      </w:r>
      <w:proofErr w:type="spellStart"/>
      <w:r w:rsidRPr="00E5116E">
        <w:rPr>
          <w:rFonts w:ascii="Times New Roman" w:hAnsi="Times New Roman" w:cs="Times New Roman"/>
          <w:sz w:val="24"/>
          <w:szCs w:val="24"/>
        </w:rPr>
        <w:t>p</w:t>
      </w:r>
      <w:r w:rsidR="009461E8" w:rsidRPr="00E5116E">
        <w:rPr>
          <w:rFonts w:ascii="Times New Roman" w:hAnsi="Times New Roman" w:cs="Times New Roman"/>
          <w:sz w:val="24"/>
          <w:szCs w:val="24"/>
        </w:rPr>
        <w:t>p</w:t>
      </w:r>
      <w:r w:rsidRPr="00E5116E">
        <w:rPr>
          <w:rFonts w:ascii="Times New Roman" w:hAnsi="Times New Roman" w:cs="Times New Roman"/>
          <w:sz w:val="24"/>
          <w:szCs w:val="24"/>
        </w:rPr>
        <w:t>kt</w:t>
      </w:r>
      <w:proofErr w:type="spellEnd"/>
      <w:r w:rsidRPr="00E5116E">
        <w:rPr>
          <w:rFonts w:ascii="Times New Roman" w:hAnsi="Times New Roman" w:cs="Times New Roman"/>
          <w:sz w:val="24"/>
          <w:szCs w:val="24"/>
        </w:rPr>
        <w:t xml:space="preserve">. 1 – 8 będzie się odbywał się </w:t>
      </w:r>
      <w:r w:rsidR="00D622AA" w:rsidRPr="00E5116E">
        <w:rPr>
          <w:rFonts w:ascii="Times New Roman" w:hAnsi="Times New Roman" w:cs="Times New Roman"/>
          <w:bCs/>
          <w:sz w:val="24"/>
          <w:szCs w:val="24"/>
        </w:rPr>
        <w:t>co najmniej</w:t>
      </w:r>
      <w:r w:rsidR="00D622AA" w:rsidRPr="00E5116E">
        <w:rPr>
          <w:rFonts w:ascii="Times New Roman" w:hAnsi="Times New Roman" w:cs="Times New Roman"/>
          <w:sz w:val="24"/>
          <w:szCs w:val="24"/>
        </w:rPr>
        <w:t xml:space="preserve"> </w:t>
      </w:r>
      <w:r w:rsidRPr="00E5116E">
        <w:rPr>
          <w:rFonts w:ascii="Times New Roman" w:hAnsi="Times New Roman" w:cs="Times New Roman"/>
          <w:sz w:val="24"/>
          <w:szCs w:val="24"/>
        </w:rPr>
        <w:t xml:space="preserve">- we wszystkie dni zajęć szkolnych zgodnie z kalendarzem roku szkolnego ustalonego przez Ministra Edukacji </w:t>
      </w:r>
      <w:r w:rsidR="009461E8" w:rsidRPr="00E5116E">
        <w:rPr>
          <w:rFonts w:ascii="Times New Roman" w:hAnsi="Times New Roman" w:cs="Times New Roman"/>
          <w:sz w:val="24"/>
          <w:szCs w:val="24"/>
        </w:rPr>
        <w:t>i Nauki</w:t>
      </w:r>
      <w:r w:rsidRPr="00E5116E">
        <w:rPr>
          <w:rFonts w:ascii="Times New Roman" w:hAnsi="Times New Roman" w:cs="Times New Roman"/>
          <w:sz w:val="24"/>
          <w:szCs w:val="24"/>
        </w:rPr>
        <w:t xml:space="preserve"> oraz dni, w których szkoła jest zobowiązana zapewnić uczniom zajęcia wychowawczo – opiekuńcze.</w:t>
      </w:r>
    </w:p>
    <w:p w14:paraId="7E27CB54" w14:textId="77777777" w:rsidR="00AB4592" w:rsidRPr="00E5116E" w:rsidRDefault="00AB4592" w:rsidP="005920A2">
      <w:pPr>
        <w:pStyle w:val="Akapitzlist"/>
        <w:numPr>
          <w:ilvl w:val="0"/>
          <w:numId w:val="2"/>
        </w:numPr>
        <w:autoSpaceDN w:val="0"/>
        <w:spacing w:after="0" w:line="240" w:lineRule="auto"/>
        <w:ind w:left="426" w:hanging="437"/>
        <w:jc w:val="both"/>
        <w:rPr>
          <w:rFonts w:ascii="Times New Roman" w:hAnsi="Times New Roman" w:cs="Times New Roman"/>
          <w:sz w:val="24"/>
          <w:szCs w:val="24"/>
        </w:rPr>
      </w:pPr>
      <w:r w:rsidRPr="00E5116E">
        <w:rPr>
          <w:rFonts w:ascii="Times New Roman" w:hAnsi="Times New Roman" w:cs="Times New Roman"/>
          <w:sz w:val="24"/>
          <w:szCs w:val="24"/>
        </w:rPr>
        <w:t>Operator ma obowiązek zapewnienia taboru autobusowego o pojemności gwarantującej zabranie wszystkich oczekujących na przystankach pasażerów.</w:t>
      </w:r>
    </w:p>
    <w:p w14:paraId="57B05BC9" w14:textId="379A5269" w:rsidR="00AB4592" w:rsidRPr="00E5116E" w:rsidRDefault="00AB4592" w:rsidP="005920A2">
      <w:pPr>
        <w:pStyle w:val="Akapitzlist"/>
        <w:numPr>
          <w:ilvl w:val="0"/>
          <w:numId w:val="2"/>
        </w:numPr>
        <w:autoSpaceDN w:val="0"/>
        <w:spacing w:after="0" w:line="240" w:lineRule="auto"/>
        <w:ind w:left="426" w:hanging="437"/>
        <w:jc w:val="both"/>
        <w:rPr>
          <w:rFonts w:ascii="Times New Roman" w:hAnsi="Times New Roman" w:cs="Times New Roman"/>
          <w:sz w:val="24"/>
          <w:szCs w:val="24"/>
        </w:rPr>
      </w:pPr>
      <w:r w:rsidRPr="00E5116E">
        <w:rPr>
          <w:rFonts w:ascii="Times New Roman" w:hAnsi="Times New Roman" w:cs="Times New Roman"/>
          <w:sz w:val="24"/>
          <w:szCs w:val="24"/>
        </w:rPr>
        <w:t xml:space="preserve">Operator zapewni pojazdy </w:t>
      </w:r>
      <w:r w:rsidR="00C01656" w:rsidRPr="00E5116E">
        <w:rPr>
          <w:rFonts w:ascii="Times New Roman" w:hAnsi="Times New Roman" w:cs="Times New Roman"/>
          <w:sz w:val="24"/>
          <w:szCs w:val="24"/>
        </w:rPr>
        <w:t>umożliwiają</w:t>
      </w:r>
      <w:r w:rsidR="00B571D3" w:rsidRPr="00E5116E">
        <w:rPr>
          <w:rFonts w:ascii="Times New Roman" w:hAnsi="Times New Roman" w:cs="Times New Roman"/>
          <w:sz w:val="24"/>
          <w:szCs w:val="24"/>
        </w:rPr>
        <w:t>ce</w:t>
      </w:r>
      <w:r w:rsidRPr="00E5116E">
        <w:rPr>
          <w:rFonts w:ascii="Times New Roman" w:hAnsi="Times New Roman" w:cs="Times New Roman"/>
          <w:sz w:val="24"/>
          <w:szCs w:val="24"/>
        </w:rPr>
        <w:t xml:space="preserve"> korzystanie z usług przewozowych osobom niepełnosprawnym oraz osobom o ograniczonej zdolności ruchowej.</w:t>
      </w:r>
    </w:p>
    <w:p w14:paraId="23BE1B0B" w14:textId="77777777" w:rsidR="00AB4592" w:rsidRPr="00E5116E" w:rsidRDefault="00AB4592" w:rsidP="005920A2">
      <w:pPr>
        <w:pStyle w:val="Akapitzlist"/>
        <w:numPr>
          <w:ilvl w:val="0"/>
          <w:numId w:val="2"/>
        </w:numPr>
        <w:autoSpaceDN w:val="0"/>
        <w:spacing w:after="0" w:line="240" w:lineRule="auto"/>
        <w:ind w:left="426" w:hanging="437"/>
        <w:jc w:val="both"/>
        <w:rPr>
          <w:rFonts w:ascii="Times New Roman" w:hAnsi="Times New Roman" w:cs="Times New Roman"/>
          <w:sz w:val="24"/>
          <w:szCs w:val="24"/>
        </w:rPr>
      </w:pPr>
      <w:r w:rsidRPr="00E5116E">
        <w:rPr>
          <w:rFonts w:ascii="Times New Roman" w:hAnsi="Times New Roman" w:cs="Times New Roman"/>
          <w:sz w:val="24"/>
          <w:szCs w:val="24"/>
        </w:rPr>
        <w:t xml:space="preserve">Obsługa linii odbywać się będzie według opracowanych przez Operatora rozkładów jazdy, które przed rozpoczęciem usługi zostaną uzgodnione z Organizatorem i dopasowane do jego potrzeb. </w:t>
      </w:r>
    </w:p>
    <w:p w14:paraId="4F20337C" w14:textId="46D7D8AC" w:rsidR="00AB4592" w:rsidRPr="00E5116E" w:rsidRDefault="00AB4592" w:rsidP="005920A2">
      <w:pPr>
        <w:pStyle w:val="Akapitzlist"/>
        <w:numPr>
          <w:ilvl w:val="0"/>
          <w:numId w:val="2"/>
        </w:numPr>
        <w:autoSpaceDN w:val="0"/>
        <w:spacing w:after="0" w:line="240" w:lineRule="auto"/>
        <w:ind w:left="426" w:hanging="437"/>
        <w:jc w:val="both"/>
        <w:rPr>
          <w:rFonts w:ascii="Times New Roman" w:hAnsi="Times New Roman" w:cs="Times New Roman"/>
          <w:sz w:val="24"/>
          <w:szCs w:val="24"/>
        </w:rPr>
      </w:pPr>
      <w:r w:rsidRPr="00E5116E">
        <w:rPr>
          <w:rFonts w:ascii="Times New Roman" w:hAnsi="Times New Roman" w:cs="Times New Roman"/>
          <w:sz w:val="24"/>
          <w:szCs w:val="24"/>
        </w:rPr>
        <w:t xml:space="preserve">Rozkłady jazdy dla linii określonych </w:t>
      </w:r>
      <w:r w:rsidR="005D7784" w:rsidRPr="00E5116E">
        <w:rPr>
          <w:rFonts w:ascii="Times New Roman" w:hAnsi="Times New Roman" w:cs="Times New Roman"/>
          <w:sz w:val="24"/>
          <w:szCs w:val="24"/>
        </w:rPr>
        <w:t>w</w:t>
      </w:r>
      <w:r w:rsidRPr="00E5116E">
        <w:rPr>
          <w:rFonts w:ascii="Times New Roman" w:hAnsi="Times New Roman" w:cs="Times New Roman"/>
          <w:sz w:val="24"/>
          <w:szCs w:val="24"/>
        </w:rPr>
        <w:t xml:space="preserve"> §</w:t>
      </w:r>
      <w:r w:rsidR="005D7051" w:rsidRPr="00E5116E">
        <w:rPr>
          <w:rFonts w:ascii="Times New Roman" w:hAnsi="Times New Roman" w:cs="Times New Roman"/>
          <w:sz w:val="24"/>
          <w:szCs w:val="24"/>
        </w:rPr>
        <w:t xml:space="preserve"> 1</w:t>
      </w:r>
      <w:r w:rsidRPr="00E5116E">
        <w:rPr>
          <w:rFonts w:ascii="Times New Roman" w:hAnsi="Times New Roman" w:cs="Times New Roman"/>
          <w:sz w:val="24"/>
          <w:szCs w:val="24"/>
        </w:rPr>
        <w:t xml:space="preserve"> pkt. 2- </w:t>
      </w:r>
      <w:proofErr w:type="spellStart"/>
      <w:r w:rsidRPr="00E5116E">
        <w:rPr>
          <w:rFonts w:ascii="Times New Roman" w:hAnsi="Times New Roman" w:cs="Times New Roman"/>
          <w:sz w:val="24"/>
          <w:szCs w:val="24"/>
        </w:rPr>
        <w:t>ppkt</w:t>
      </w:r>
      <w:proofErr w:type="spellEnd"/>
      <w:r w:rsidRPr="00E5116E">
        <w:rPr>
          <w:rFonts w:ascii="Times New Roman" w:hAnsi="Times New Roman" w:cs="Times New Roman"/>
          <w:sz w:val="24"/>
          <w:szCs w:val="24"/>
        </w:rPr>
        <w:t>. 1-8 muszą uwzględniać potrzeby wynikające z organizacji pracy poszczególnych placówek oświatowych, a co za tym idzie muszą zostać</w:t>
      </w:r>
      <w:r w:rsidR="00FA1668" w:rsidRPr="00E5116E">
        <w:rPr>
          <w:rFonts w:ascii="Times New Roman" w:hAnsi="Times New Roman" w:cs="Times New Roman"/>
          <w:sz w:val="24"/>
          <w:szCs w:val="24"/>
        </w:rPr>
        <w:t xml:space="preserve"> uzgodnione</w:t>
      </w:r>
      <w:r w:rsidRPr="00E5116E">
        <w:rPr>
          <w:rFonts w:ascii="Times New Roman" w:hAnsi="Times New Roman" w:cs="Times New Roman"/>
          <w:sz w:val="24"/>
          <w:szCs w:val="24"/>
        </w:rPr>
        <w:t xml:space="preserve"> </w:t>
      </w:r>
      <w:r w:rsidR="005D7051" w:rsidRPr="00E5116E">
        <w:rPr>
          <w:rFonts w:ascii="Times New Roman" w:hAnsi="Times New Roman" w:cs="Times New Roman"/>
          <w:sz w:val="24"/>
          <w:szCs w:val="24"/>
        </w:rPr>
        <w:t>z</w:t>
      </w:r>
      <w:r w:rsidRPr="00E5116E">
        <w:rPr>
          <w:rFonts w:ascii="Times New Roman" w:hAnsi="Times New Roman" w:cs="Times New Roman"/>
          <w:sz w:val="24"/>
          <w:szCs w:val="24"/>
        </w:rPr>
        <w:t xml:space="preserve"> dyrektor</w:t>
      </w:r>
      <w:r w:rsidR="005D7051" w:rsidRPr="00E5116E">
        <w:rPr>
          <w:rFonts w:ascii="Times New Roman" w:hAnsi="Times New Roman" w:cs="Times New Roman"/>
          <w:sz w:val="24"/>
          <w:szCs w:val="24"/>
        </w:rPr>
        <w:t>ami</w:t>
      </w:r>
      <w:r w:rsidRPr="00E5116E">
        <w:rPr>
          <w:rFonts w:ascii="Times New Roman" w:hAnsi="Times New Roman" w:cs="Times New Roman"/>
          <w:sz w:val="24"/>
          <w:szCs w:val="24"/>
        </w:rPr>
        <w:t xml:space="preserve"> poszczególnych placówek.</w:t>
      </w:r>
    </w:p>
    <w:p w14:paraId="2164089F" w14:textId="55FA3803" w:rsidR="00AB4592" w:rsidRPr="00E5116E" w:rsidRDefault="00AB4592" w:rsidP="005920A2">
      <w:pPr>
        <w:pStyle w:val="Akapitzlist"/>
        <w:numPr>
          <w:ilvl w:val="0"/>
          <w:numId w:val="2"/>
        </w:numPr>
        <w:spacing w:after="0"/>
        <w:ind w:left="426" w:hanging="437"/>
        <w:jc w:val="both"/>
        <w:rPr>
          <w:rFonts w:ascii="Times New Roman" w:hAnsi="Times New Roman" w:cs="Times New Roman"/>
          <w:sz w:val="24"/>
          <w:szCs w:val="24"/>
        </w:rPr>
      </w:pPr>
      <w:r w:rsidRPr="00E5116E">
        <w:rPr>
          <w:rFonts w:ascii="Times New Roman" w:hAnsi="Times New Roman" w:cs="Times New Roman"/>
          <w:sz w:val="24"/>
          <w:szCs w:val="24"/>
        </w:rPr>
        <w:t xml:space="preserve">Rozkłady jazdy dla linii określonych w § </w:t>
      </w:r>
      <w:r w:rsidR="005D7051" w:rsidRPr="00E5116E">
        <w:rPr>
          <w:rFonts w:ascii="Times New Roman" w:hAnsi="Times New Roman" w:cs="Times New Roman"/>
          <w:sz w:val="24"/>
          <w:szCs w:val="24"/>
        </w:rPr>
        <w:t xml:space="preserve">1 </w:t>
      </w:r>
      <w:r w:rsidRPr="00E5116E">
        <w:rPr>
          <w:rFonts w:ascii="Times New Roman" w:hAnsi="Times New Roman" w:cs="Times New Roman"/>
          <w:sz w:val="24"/>
          <w:szCs w:val="24"/>
        </w:rPr>
        <w:t xml:space="preserve">pkt.2 </w:t>
      </w:r>
      <w:proofErr w:type="spellStart"/>
      <w:r w:rsidRPr="00E5116E">
        <w:rPr>
          <w:rFonts w:ascii="Times New Roman" w:hAnsi="Times New Roman" w:cs="Times New Roman"/>
          <w:sz w:val="24"/>
          <w:szCs w:val="24"/>
        </w:rPr>
        <w:t>ppkt</w:t>
      </w:r>
      <w:proofErr w:type="spellEnd"/>
      <w:r w:rsidRPr="00E5116E">
        <w:rPr>
          <w:rFonts w:ascii="Times New Roman" w:hAnsi="Times New Roman" w:cs="Times New Roman"/>
          <w:sz w:val="24"/>
          <w:szCs w:val="24"/>
        </w:rPr>
        <w:t xml:space="preserve"> od 1 do 8 muszą zapewniać usługi transportu osobowego – dowóz dzieci (uczniów) zamieszkałych na terenie gminy </w:t>
      </w:r>
      <w:r w:rsidR="001B7C86" w:rsidRPr="00E5116E">
        <w:rPr>
          <w:rFonts w:ascii="Times New Roman" w:hAnsi="Times New Roman" w:cs="Times New Roman"/>
          <w:sz w:val="24"/>
          <w:szCs w:val="24"/>
        </w:rPr>
        <w:t>Chrząstowice</w:t>
      </w:r>
      <w:r w:rsidRPr="00E5116E">
        <w:rPr>
          <w:rFonts w:ascii="Times New Roman" w:hAnsi="Times New Roman" w:cs="Times New Roman"/>
          <w:sz w:val="24"/>
          <w:szCs w:val="24"/>
        </w:rPr>
        <w:t xml:space="preserve"> do/z szkół </w:t>
      </w:r>
      <w:r w:rsidR="00F930B5" w:rsidRPr="00E5116E">
        <w:rPr>
          <w:rFonts w:ascii="Times New Roman" w:hAnsi="Times New Roman" w:cs="Times New Roman"/>
          <w:sz w:val="24"/>
          <w:szCs w:val="24"/>
        </w:rPr>
        <w:t xml:space="preserve">obwodowych </w:t>
      </w:r>
      <w:r w:rsidRPr="00E5116E">
        <w:rPr>
          <w:rFonts w:ascii="Times New Roman" w:hAnsi="Times New Roman" w:cs="Times New Roman"/>
          <w:sz w:val="24"/>
          <w:szCs w:val="24"/>
        </w:rPr>
        <w:t>i przedszkoli.</w:t>
      </w:r>
    </w:p>
    <w:p w14:paraId="15AB76CF" w14:textId="557A3BC7" w:rsidR="00AB4592" w:rsidRPr="00E5116E" w:rsidRDefault="00AB4592" w:rsidP="005920A2">
      <w:pPr>
        <w:pStyle w:val="Akapitzlist"/>
        <w:numPr>
          <w:ilvl w:val="0"/>
          <w:numId w:val="2"/>
        </w:numPr>
        <w:spacing w:after="0"/>
        <w:ind w:left="426" w:hanging="437"/>
        <w:jc w:val="both"/>
        <w:rPr>
          <w:rFonts w:ascii="Times New Roman" w:hAnsi="Times New Roman" w:cs="Times New Roman"/>
          <w:sz w:val="24"/>
          <w:szCs w:val="24"/>
        </w:rPr>
      </w:pPr>
      <w:r w:rsidRPr="00E5116E">
        <w:rPr>
          <w:rFonts w:ascii="Times New Roman" w:hAnsi="Times New Roman" w:cs="Times New Roman"/>
          <w:sz w:val="24"/>
          <w:szCs w:val="24"/>
        </w:rPr>
        <w:t>Rozkłady jaz</w:t>
      </w:r>
      <w:r w:rsidR="005D7784" w:rsidRPr="00E5116E">
        <w:rPr>
          <w:rFonts w:ascii="Times New Roman" w:hAnsi="Times New Roman" w:cs="Times New Roman"/>
          <w:sz w:val="24"/>
          <w:szCs w:val="24"/>
        </w:rPr>
        <w:t>d</w:t>
      </w:r>
      <w:r w:rsidRPr="00E5116E">
        <w:rPr>
          <w:rFonts w:ascii="Times New Roman" w:hAnsi="Times New Roman" w:cs="Times New Roman"/>
          <w:sz w:val="24"/>
          <w:szCs w:val="24"/>
        </w:rPr>
        <w:t>y dla linii określonych w §</w:t>
      </w:r>
      <w:r w:rsidR="0069317B" w:rsidRPr="00E5116E">
        <w:rPr>
          <w:rFonts w:ascii="Times New Roman" w:hAnsi="Times New Roman" w:cs="Times New Roman"/>
          <w:sz w:val="24"/>
          <w:szCs w:val="24"/>
        </w:rPr>
        <w:t>1</w:t>
      </w:r>
      <w:r w:rsidRPr="00E5116E">
        <w:rPr>
          <w:rFonts w:ascii="Times New Roman" w:hAnsi="Times New Roman" w:cs="Times New Roman"/>
          <w:sz w:val="24"/>
          <w:szCs w:val="24"/>
        </w:rPr>
        <w:t xml:space="preserve"> pkt.2 </w:t>
      </w:r>
      <w:proofErr w:type="spellStart"/>
      <w:r w:rsidRPr="00E5116E">
        <w:rPr>
          <w:rFonts w:ascii="Times New Roman" w:hAnsi="Times New Roman" w:cs="Times New Roman"/>
          <w:sz w:val="24"/>
          <w:szCs w:val="24"/>
        </w:rPr>
        <w:t>ppkt</w:t>
      </w:r>
      <w:proofErr w:type="spellEnd"/>
      <w:r w:rsidRPr="00E5116E">
        <w:rPr>
          <w:rFonts w:ascii="Times New Roman" w:hAnsi="Times New Roman" w:cs="Times New Roman"/>
          <w:sz w:val="24"/>
          <w:szCs w:val="24"/>
        </w:rPr>
        <w:t xml:space="preserve"> 1 </w:t>
      </w:r>
      <w:r w:rsidR="005D7051" w:rsidRPr="00E5116E">
        <w:rPr>
          <w:rFonts w:ascii="Times New Roman" w:hAnsi="Times New Roman" w:cs="Times New Roman"/>
          <w:sz w:val="24"/>
          <w:szCs w:val="24"/>
        </w:rPr>
        <w:t xml:space="preserve">do 8 </w:t>
      </w:r>
      <w:r w:rsidRPr="00E5116E">
        <w:rPr>
          <w:rFonts w:ascii="Times New Roman" w:hAnsi="Times New Roman" w:cs="Times New Roman"/>
          <w:sz w:val="24"/>
          <w:szCs w:val="24"/>
        </w:rPr>
        <w:t>muszą zapewniać  usługi transportu osobowego – dowóz uczniów zamieszkałych na terenie gminy do innych szkół</w:t>
      </w:r>
      <w:r w:rsidR="005812D8" w:rsidRPr="00E5116E">
        <w:rPr>
          <w:rFonts w:ascii="Times New Roman" w:hAnsi="Times New Roman" w:cs="Times New Roman"/>
          <w:sz w:val="24"/>
          <w:szCs w:val="24"/>
        </w:rPr>
        <w:t xml:space="preserve"> </w:t>
      </w:r>
      <w:proofErr w:type="spellStart"/>
      <w:r w:rsidR="005812D8" w:rsidRPr="00E5116E">
        <w:rPr>
          <w:rFonts w:ascii="Times New Roman" w:hAnsi="Times New Roman" w:cs="Times New Roman"/>
          <w:sz w:val="24"/>
          <w:szCs w:val="24"/>
        </w:rPr>
        <w:t>pozaobwodowych</w:t>
      </w:r>
      <w:proofErr w:type="spellEnd"/>
      <w:r w:rsidRPr="00E5116E">
        <w:rPr>
          <w:rFonts w:ascii="Times New Roman" w:hAnsi="Times New Roman" w:cs="Times New Roman"/>
          <w:sz w:val="24"/>
          <w:szCs w:val="24"/>
        </w:rPr>
        <w:t>.</w:t>
      </w:r>
    </w:p>
    <w:p w14:paraId="6DF99BC5" w14:textId="6557BEAF" w:rsidR="00AB4592" w:rsidRPr="00E5116E" w:rsidRDefault="00907C09" w:rsidP="005920A2">
      <w:pPr>
        <w:pStyle w:val="Akapitzlist"/>
        <w:numPr>
          <w:ilvl w:val="0"/>
          <w:numId w:val="2"/>
        </w:numPr>
        <w:spacing w:after="0"/>
        <w:ind w:left="426" w:hanging="437"/>
        <w:jc w:val="both"/>
        <w:rPr>
          <w:rFonts w:ascii="Times New Roman" w:hAnsi="Times New Roman" w:cs="Times New Roman"/>
          <w:sz w:val="24"/>
          <w:szCs w:val="24"/>
        </w:rPr>
      </w:pPr>
      <w:r w:rsidRPr="00E5116E">
        <w:rPr>
          <w:rFonts w:ascii="Times New Roman" w:hAnsi="Times New Roman" w:cs="Times New Roman"/>
          <w:sz w:val="24"/>
          <w:szCs w:val="24"/>
        </w:rPr>
        <w:t>Rozkłady jazdy dla linii określonych W §</w:t>
      </w:r>
      <w:r w:rsidR="0069317B" w:rsidRPr="00E5116E">
        <w:rPr>
          <w:rFonts w:ascii="Times New Roman" w:hAnsi="Times New Roman" w:cs="Times New Roman"/>
          <w:sz w:val="24"/>
          <w:szCs w:val="24"/>
        </w:rPr>
        <w:t>1</w:t>
      </w:r>
      <w:r w:rsidRPr="00E5116E">
        <w:rPr>
          <w:rFonts w:ascii="Times New Roman" w:hAnsi="Times New Roman" w:cs="Times New Roman"/>
          <w:sz w:val="24"/>
          <w:szCs w:val="24"/>
        </w:rPr>
        <w:t xml:space="preserve"> pkt. 2- </w:t>
      </w:r>
      <w:proofErr w:type="spellStart"/>
      <w:r w:rsidRPr="00E5116E">
        <w:rPr>
          <w:rFonts w:ascii="Times New Roman" w:hAnsi="Times New Roman" w:cs="Times New Roman"/>
          <w:sz w:val="24"/>
          <w:szCs w:val="24"/>
        </w:rPr>
        <w:t>ppkt</w:t>
      </w:r>
      <w:proofErr w:type="spellEnd"/>
      <w:r w:rsidRPr="00E5116E">
        <w:rPr>
          <w:rFonts w:ascii="Times New Roman" w:hAnsi="Times New Roman" w:cs="Times New Roman"/>
          <w:sz w:val="24"/>
          <w:szCs w:val="24"/>
        </w:rPr>
        <w:t>. 9-</w:t>
      </w:r>
      <w:r w:rsidR="001B7C86" w:rsidRPr="00E5116E">
        <w:rPr>
          <w:rFonts w:ascii="Times New Roman" w:hAnsi="Times New Roman" w:cs="Times New Roman"/>
          <w:sz w:val="24"/>
          <w:szCs w:val="24"/>
        </w:rPr>
        <w:t>12</w:t>
      </w:r>
      <w:r w:rsidRPr="00E5116E">
        <w:rPr>
          <w:rFonts w:ascii="Times New Roman" w:hAnsi="Times New Roman" w:cs="Times New Roman"/>
          <w:sz w:val="24"/>
          <w:szCs w:val="24"/>
        </w:rPr>
        <w:t xml:space="preserve"> muszą zostać sko</w:t>
      </w:r>
      <w:r w:rsidR="005812D8" w:rsidRPr="00E5116E">
        <w:rPr>
          <w:rFonts w:ascii="Times New Roman" w:hAnsi="Times New Roman" w:cs="Times New Roman"/>
          <w:sz w:val="24"/>
          <w:szCs w:val="24"/>
        </w:rPr>
        <w:t>relowane</w:t>
      </w:r>
      <w:r w:rsidRPr="00E5116E">
        <w:rPr>
          <w:rFonts w:ascii="Times New Roman" w:hAnsi="Times New Roman" w:cs="Times New Roman"/>
          <w:sz w:val="24"/>
          <w:szCs w:val="24"/>
        </w:rPr>
        <w:t xml:space="preserve"> z</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połączeniami PKP</w:t>
      </w:r>
      <w:r w:rsidR="005812D8" w:rsidRPr="00E5116E">
        <w:rPr>
          <w:rFonts w:ascii="Times New Roman" w:hAnsi="Times New Roman" w:cs="Times New Roman"/>
          <w:sz w:val="24"/>
          <w:szCs w:val="24"/>
        </w:rPr>
        <w:t xml:space="preserve"> -</w:t>
      </w:r>
      <w:r w:rsidR="005D7051" w:rsidRPr="00E5116E">
        <w:rPr>
          <w:rFonts w:ascii="Times New Roman" w:hAnsi="Times New Roman" w:cs="Times New Roman"/>
          <w:sz w:val="24"/>
          <w:szCs w:val="24"/>
        </w:rPr>
        <w:t xml:space="preserve">  </w:t>
      </w:r>
      <w:r w:rsidR="005812D8" w:rsidRPr="00E5116E">
        <w:rPr>
          <w:rFonts w:ascii="Times New Roman" w:hAnsi="Times New Roman" w:cs="Times New Roman"/>
          <w:sz w:val="24"/>
          <w:szCs w:val="24"/>
        </w:rPr>
        <w:t xml:space="preserve">stacja </w:t>
      </w:r>
      <w:r w:rsidR="005D7051" w:rsidRPr="00E5116E">
        <w:rPr>
          <w:rFonts w:ascii="Times New Roman" w:hAnsi="Times New Roman" w:cs="Times New Roman"/>
          <w:sz w:val="24"/>
          <w:szCs w:val="24"/>
        </w:rPr>
        <w:t xml:space="preserve">kolejowa </w:t>
      </w:r>
      <w:r w:rsidR="005812D8" w:rsidRPr="00E5116E">
        <w:rPr>
          <w:rFonts w:ascii="Times New Roman" w:hAnsi="Times New Roman" w:cs="Times New Roman"/>
          <w:sz w:val="24"/>
          <w:szCs w:val="24"/>
        </w:rPr>
        <w:t>w Chrz</w:t>
      </w:r>
      <w:r w:rsidR="005D7051" w:rsidRPr="00E5116E">
        <w:rPr>
          <w:rFonts w:ascii="Times New Roman" w:hAnsi="Times New Roman" w:cs="Times New Roman"/>
          <w:sz w:val="24"/>
          <w:szCs w:val="24"/>
        </w:rPr>
        <w:t>ą</w:t>
      </w:r>
      <w:r w:rsidR="005812D8" w:rsidRPr="00E5116E">
        <w:rPr>
          <w:rFonts w:ascii="Times New Roman" w:hAnsi="Times New Roman" w:cs="Times New Roman"/>
          <w:sz w:val="24"/>
          <w:szCs w:val="24"/>
        </w:rPr>
        <w:t>stowicach, Dębskiej Kuźni i Suchym Borze</w:t>
      </w:r>
      <w:r w:rsidR="00DA0FE7" w:rsidRPr="00E5116E">
        <w:rPr>
          <w:rFonts w:ascii="Times New Roman" w:hAnsi="Times New Roman" w:cs="Times New Roman"/>
          <w:sz w:val="24"/>
          <w:szCs w:val="24"/>
        </w:rPr>
        <w:t>.</w:t>
      </w:r>
    </w:p>
    <w:p w14:paraId="1BD9B3BA" w14:textId="77777777" w:rsidR="00907C09" w:rsidRPr="00E5116E" w:rsidRDefault="00907C09" w:rsidP="005D7051">
      <w:pPr>
        <w:pStyle w:val="Akapitzlist"/>
        <w:numPr>
          <w:ilvl w:val="0"/>
          <w:numId w:val="2"/>
        </w:numPr>
        <w:spacing w:after="0"/>
        <w:ind w:left="426" w:hanging="437"/>
        <w:jc w:val="both"/>
        <w:rPr>
          <w:rFonts w:ascii="Times New Roman" w:hAnsi="Times New Roman" w:cs="Times New Roman"/>
          <w:sz w:val="24"/>
          <w:szCs w:val="24"/>
        </w:rPr>
      </w:pPr>
      <w:r w:rsidRPr="00E5116E">
        <w:rPr>
          <w:rFonts w:ascii="Times New Roman" w:hAnsi="Times New Roman" w:cs="Times New Roman"/>
          <w:sz w:val="24"/>
          <w:szCs w:val="24"/>
        </w:rPr>
        <w:t>Operator nie pobiera od pasażerów żadnych opłat za realizowany przewóz.</w:t>
      </w:r>
    </w:p>
    <w:p w14:paraId="2ADE0FB4" w14:textId="62EE4AC9" w:rsidR="00FA1668" w:rsidRPr="00E5116E" w:rsidRDefault="00B901E3" w:rsidP="0069317B">
      <w:pPr>
        <w:pStyle w:val="Akapitzlist"/>
        <w:numPr>
          <w:ilvl w:val="0"/>
          <w:numId w:val="2"/>
        </w:numPr>
        <w:spacing w:after="0"/>
        <w:ind w:left="426" w:hanging="437"/>
        <w:jc w:val="both"/>
        <w:rPr>
          <w:rFonts w:ascii="Times New Roman" w:hAnsi="Times New Roman" w:cs="Times New Roman"/>
          <w:sz w:val="24"/>
          <w:szCs w:val="24"/>
        </w:rPr>
      </w:pPr>
      <w:r w:rsidRPr="00E5116E">
        <w:rPr>
          <w:rFonts w:ascii="Times New Roman" w:hAnsi="Times New Roman" w:cs="Times New Roman"/>
          <w:sz w:val="24"/>
          <w:szCs w:val="24"/>
        </w:rPr>
        <w:t>Organizator zastrzega sobie możliwość zwiększenia lub zmniejszenia pracy przewozowej w zależności od rzeczywistych potrzeb przewozowych</w:t>
      </w:r>
      <w:r w:rsidR="00FA1668" w:rsidRPr="00E5116E">
        <w:rPr>
          <w:rFonts w:ascii="Times New Roman" w:hAnsi="Times New Roman" w:cs="Times New Roman"/>
          <w:sz w:val="24"/>
          <w:szCs w:val="24"/>
        </w:rPr>
        <w:t xml:space="preserve"> lub przeorganizowania linii komunikacyjnych zgodnie ze swoimi potrzebami.</w:t>
      </w:r>
      <w:r w:rsidR="00F930B5" w:rsidRPr="00E5116E">
        <w:rPr>
          <w:rFonts w:ascii="Times New Roman" w:hAnsi="Times New Roman" w:cs="Times New Roman"/>
          <w:sz w:val="24"/>
          <w:szCs w:val="24"/>
        </w:rPr>
        <w:t xml:space="preserve"> </w:t>
      </w:r>
      <w:r w:rsidR="005D7051" w:rsidRPr="00E5116E">
        <w:rPr>
          <w:rFonts w:ascii="Times New Roman" w:hAnsi="Times New Roman" w:cs="Times New Roman"/>
          <w:sz w:val="24"/>
          <w:szCs w:val="24"/>
        </w:rPr>
        <w:t>Organizator</w:t>
      </w:r>
      <w:r w:rsidR="00F930B5" w:rsidRPr="00E5116E">
        <w:rPr>
          <w:rFonts w:ascii="Times New Roman" w:hAnsi="Times New Roman" w:cs="Times New Roman"/>
          <w:sz w:val="24"/>
          <w:szCs w:val="24"/>
        </w:rPr>
        <w:t xml:space="preserve"> może dokonać korekty </w:t>
      </w:r>
      <w:r w:rsidR="00F930B5" w:rsidRPr="00E5116E">
        <w:rPr>
          <w:rFonts w:ascii="Times New Roman" w:hAnsi="Times New Roman" w:cs="Times New Roman"/>
          <w:sz w:val="24"/>
          <w:szCs w:val="24"/>
        </w:rPr>
        <w:lastRenderedPageBreak/>
        <w:t>zleconych zadań, bez konieczności sporządzania aneksu do umowy, zmieniając rozkład jazdy, trasę linii zmniejszając lub zawieszając ilość i częstotliwość niektórych kursów, z</w:t>
      </w:r>
      <w:r w:rsidR="00556436" w:rsidRPr="00E5116E">
        <w:rPr>
          <w:rFonts w:ascii="Times New Roman" w:hAnsi="Times New Roman" w:cs="Times New Roman"/>
          <w:sz w:val="24"/>
          <w:szCs w:val="24"/>
        </w:rPr>
        <w:t> </w:t>
      </w:r>
      <w:r w:rsidR="00F930B5" w:rsidRPr="00E5116E">
        <w:rPr>
          <w:rFonts w:ascii="Times New Roman" w:hAnsi="Times New Roman" w:cs="Times New Roman"/>
          <w:sz w:val="24"/>
          <w:szCs w:val="24"/>
        </w:rPr>
        <w:t xml:space="preserve">zastrzeżeniem terminów, o których mowa w ust. </w:t>
      </w:r>
      <w:r w:rsidR="005D7051" w:rsidRPr="00E5116E">
        <w:rPr>
          <w:rFonts w:ascii="Times New Roman" w:hAnsi="Times New Roman" w:cs="Times New Roman"/>
          <w:sz w:val="24"/>
          <w:szCs w:val="24"/>
        </w:rPr>
        <w:t>1</w:t>
      </w:r>
      <w:r w:rsidR="004D3AD4" w:rsidRPr="00E5116E">
        <w:rPr>
          <w:rFonts w:ascii="Times New Roman" w:hAnsi="Times New Roman" w:cs="Times New Roman"/>
          <w:sz w:val="24"/>
          <w:szCs w:val="24"/>
        </w:rPr>
        <w:t>1</w:t>
      </w:r>
      <w:r w:rsidR="00F930B5" w:rsidRPr="00E5116E">
        <w:rPr>
          <w:rFonts w:ascii="Times New Roman" w:hAnsi="Times New Roman" w:cs="Times New Roman"/>
          <w:sz w:val="24"/>
          <w:szCs w:val="24"/>
        </w:rPr>
        <w:t xml:space="preserve"> i </w:t>
      </w:r>
      <w:r w:rsidR="005D7051" w:rsidRPr="00E5116E">
        <w:rPr>
          <w:rFonts w:ascii="Times New Roman" w:hAnsi="Times New Roman" w:cs="Times New Roman"/>
          <w:sz w:val="24"/>
          <w:szCs w:val="24"/>
        </w:rPr>
        <w:t>1</w:t>
      </w:r>
      <w:r w:rsidR="004D3AD4" w:rsidRPr="00E5116E">
        <w:rPr>
          <w:rFonts w:ascii="Times New Roman" w:hAnsi="Times New Roman" w:cs="Times New Roman"/>
          <w:sz w:val="24"/>
          <w:szCs w:val="24"/>
        </w:rPr>
        <w:t>2</w:t>
      </w:r>
      <w:r w:rsidR="00F930B5" w:rsidRPr="00E5116E">
        <w:rPr>
          <w:rFonts w:ascii="Times New Roman" w:hAnsi="Times New Roman" w:cs="Times New Roman"/>
          <w:sz w:val="24"/>
          <w:szCs w:val="24"/>
        </w:rPr>
        <w:t>. Maksymalna zmiana to 10% ilości wozokilometrów.</w:t>
      </w:r>
    </w:p>
    <w:p w14:paraId="71CE4308" w14:textId="52713C66" w:rsidR="005D7051" w:rsidRPr="00E5116E" w:rsidRDefault="005D7051" w:rsidP="00AE50C1">
      <w:pPr>
        <w:spacing w:after="0"/>
        <w:ind w:left="284" w:hanging="284"/>
        <w:jc w:val="both"/>
        <w:rPr>
          <w:rFonts w:ascii="Times New Roman" w:hAnsi="Times New Roman" w:cs="Times New Roman"/>
          <w:sz w:val="24"/>
          <w:szCs w:val="24"/>
        </w:rPr>
      </w:pPr>
      <w:r w:rsidRPr="00E5116E">
        <w:rPr>
          <w:rFonts w:ascii="Times New Roman" w:hAnsi="Times New Roman" w:cs="Times New Roman"/>
          <w:sz w:val="24"/>
          <w:szCs w:val="24"/>
        </w:rPr>
        <w:t>1</w:t>
      </w:r>
      <w:r w:rsidR="0069317B" w:rsidRPr="00E5116E">
        <w:rPr>
          <w:rFonts w:ascii="Times New Roman" w:hAnsi="Times New Roman" w:cs="Times New Roman"/>
          <w:sz w:val="24"/>
          <w:szCs w:val="24"/>
        </w:rPr>
        <w:t>1</w:t>
      </w:r>
      <w:r w:rsidRPr="00E5116E">
        <w:rPr>
          <w:rFonts w:ascii="Times New Roman" w:hAnsi="Times New Roman" w:cs="Times New Roman"/>
          <w:sz w:val="24"/>
          <w:szCs w:val="24"/>
        </w:rPr>
        <w:t xml:space="preserve">. W razie wprowadzenia zmian, o których mowa w ust. </w:t>
      </w:r>
      <w:r w:rsidR="004D3AD4" w:rsidRPr="00E5116E">
        <w:rPr>
          <w:rFonts w:ascii="Times New Roman" w:hAnsi="Times New Roman" w:cs="Times New Roman"/>
          <w:sz w:val="24"/>
          <w:szCs w:val="24"/>
        </w:rPr>
        <w:t>10</w:t>
      </w:r>
      <w:r w:rsidRPr="00E5116E">
        <w:rPr>
          <w:rFonts w:ascii="Times New Roman" w:hAnsi="Times New Roman" w:cs="Times New Roman"/>
          <w:sz w:val="24"/>
          <w:szCs w:val="24"/>
        </w:rPr>
        <w:t xml:space="preserve">, </w:t>
      </w:r>
      <w:r w:rsidR="004D3AD4" w:rsidRPr="00E5116E">
        <w:rPr>
          <w:rFonts w:ascii="Times New Roman" w:hAnsi="Times New Roman" w:cs="Times New Roman"/>
          <w:sz w:val="24"/>
          <w:szCs w:val="24"/>
        </w:rPr>
        <w:t>Organizator</w:t>
      </w:r>
      <w:r w:rsidRPr="00E5116E">
        <w:rPr>
          <w:rFonts w:ascii="Times New Roman" w:hAnsi="Times New Roman" w:cs="Times New Roman"/>
          <w:sz w:val="24"/>
          <w:szCs w:val="24"/>
        </w:rPr>
        <w:t xml:space="preserve"> przekazuje pisemnie zakres zmian </w:t>
      </w:r>
      <w:r w:rsidR="004D3AD4" w:rsidRPr="00E5116E">
        <w:rPr>
          <w:rFonts w:ascii="Times New Roman" w:hAnsi="Times New Roman" w:cs="Times New Roman"/>
          <w:sz w:val="24"/>
          <w:szCs w:val="24"/>
        </w:rPr>
        <w:t>Operatorowi</w:t>
      </w:r>
      <w:r w:rsidRPr="00E5116E">
        <w:rPr>
          <w:rFonts w:ascii="Times New Roman" w:hAnsi="Times New Roman" w:cs="Times New Roman"/>
          <w:sz w:val="24"/>
          <w:szCs w:val="24"/>
        </w:rPr>
        <w:t xml:space="preserve">, z co najmniej 7 dniowym wyprzedzeniem, z zastrzeżeniem ust. </w:t>
      </w:r>
      <w:r w:rsidR="004D3AD4" w:rsidRPr="00E5116E">
        <w:rPr>
          <w:rFonts w:ascii="Times New Roman" w:hAnsi="Times New Roman" w:cs="Times New Roman"/>
          <w:sz w:val="24"/>
          <w:szCs w:val="24"/>
        </w:rPr>
        <w:t>12</w:t>
      </w:r>
      <w:r w:rsidRPr="00E5116E">
        <w:rPr>
          <w:rFonts w:ascii="Times New Roman" w:hAnsi="Times New Roman" w:cs="Times New Roman"/>
          <w:sz w:val="24"/>
          <w:szCs w:val="24"/>
        </w:rPr>
        <w:t xml:space="preserve">, a </w:t>
      </w:r>
      <w:r w:rsidR="004D3AD4" w:rsidRPr="00E5116E">
        <w:rPr>
          <w:rFonts w:ascii="Times New Roman" w:hAnsi="Times New Roman" w:cs="Times New Roman"/>
          <w:sz w:val="24"/>
          <w:szCs w:val="24"/>
        </w:rPr>
        <w:t>Operator</w:t>
      </w:r>
      <w:r w:rsidRPr="00E5116E">
        <w:rPr>
          <w:rFonts w:ascii="Times New Roman" w:hAnsi="Times New Roman" w:cs="Times New Roman"/>
          <w:sz w:val="24"/>
          <w:szCs w:val="24"/>
        </w:rPr>
        <w:t xml:space="preserve"> zobowiązuje się wprowadzić te zmiany w terminie określonym przez </w:t>
      </w:r>
      <w:r w:rsidR="004D3AD4" w:rsidRPr="00E5116E">
        <w:rPr>
          <w:rFonts w:ascii="Times New Roman" w:hAnsi="Times New Roman" w:cs="Times New Roman"/>
          <w:sz w:val="24"/>
          <w:szCs w:val="24"/>
        </w:rPr>
        <w:t>Organizatora</w:t>
      </w:r>
      <w:r w:rsidRPr="00E5116E">
        <w:rPr>
          <w:rFonts w:ascii="Times New Roman" w:hAnsi="Times New Roman" w:cs="Times New Roman"/>
          <w:sz w:val="24"/>
          <w:szCs w:val="24"/>
        </w:rPr>
        <w:t>.</w:t>
      </w:r>
    </w:p>
    <w:p w14:paraId="10EE762E" w14:textId="2E9E0A31" w:rsidR="005D7051" w:rsidRPr="00E5116E" w:rsidRDefault="005D7051" w:rsidP="00AE50C1">
      <w:pPr>
        <w:spacing w:after="0"/>
        <w:ind w:left="284" w:hanging="284"/>
        <w:jc w:val="both"/>
        <w:rPr>
          <w:rFonts w:ascii="Times New Roman" w:hAnsi="Times New Roman" w:cs="Times New Roman"/>
          <w:sz w:val="24"/>
          <w:szCs w:val="24"/>
        </w:rPr>
      </w:pPr>
      <w:r w:rsidRPr="00E5116E">
        <w:rPr>
          <w:rFonts w:ascii="Times New Roman" w:hAnsi="Times New Roman" w:cs="Times New Roman"/>
          <w:sz w:val="24"/>
          <w:szCs w:val="24"/>
        </w:rPr>
        <w:t>1</w:t>
      </w:r>
      <w:r w:rsidR="0069317B" w:rsidRPr="00E5116E">
        <w:rPr>
          <w:rFonts w:ascii="Times New Roman" w:hAnsi="Times New Roman" w:cs="Times New Roman"/>
          <w:sz w:val="24"/>
          <w:szCs w:val="24"/>
        </w:rPr>
        <w:t>2</w:t>
      </w:r>
      <w:r w:rsidRPr="00E5116E">
        <w:rPr>
          <w:rFonts w:ascii="Times New Roman" w:hAnsi="Times New Roman" w:cs="Times New Roman"/>
          <w:sz w:val="24"/>
          <w:szCs w:val="24"/>
        </w:rPr>
        <w:t xml:space="preserve">. W przypadkach nadzwyczajnych, zaistniałych z przyczyn niezależnych od </w:t>
      </w:r>
      <w:r w:rsidR="004D3AD4" w:rsidRPr="00E5116E">
        <w:rPr>
          <w:rFonts w:ascii="Times New Roman" w:hAnsi="Times New Roman" w:cs="Times New Roman"/>
          <w:sz w:val="24"/>
          <w:szCs w:val="24"/>
        </w:rPr>
        <w:t>Organizatora</w:t>
      </w:r>
      <w:r w:rsidRPr="00E5116E">
        <w:rPr>
          <w:rFonts w:ascii="Times New Roman" w:hAnsi="Times New Roman" w:cs="Times New Roman"/>
          <w:sz w:val="24"/>
          <w:szCs w:val="24"/>
        </w:rPr>
        <w:t>, a</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 xml:space="preserve">spowodowanych zamknięciem ruchu na drodze, wypadkiem drogowym, klęską żywiołową itp., </w:t>
      </w:r>
      <w:r w:rsidR="004D3AD4" w:rsidRPr="00E5116E">
        <w:rPr>
          <w:rFonts w:ascii="Times New Roman" w:hAnsi="Times New Roman" w:cs="Times New Roman"/>
          <w:sz w:val="24"/>
          <w:szCs w:val="24"/>
        </w:rPr>
        <w:t xml:space="preserve">Organizator </w:t>
      </w:r>
      <w:r w:rsidRPr="00E5116E">
        <w:rPr>
          <w:rFonts w:ascii="Times New Roman" w:hAnsi="Times New Roman" w:cs="Times New Roman"/>
          <w:sz w:val="24"/>
          <w:szCs w:val="24"/>
        </w:rPr>
        <w:t xml:space="preserve">może zmienić trasę lub rozkład jazdy bez zachowania terminu, o którym mowa  w ust. 10, a </w:t>
      </w:r>
      <w:r w:rsidR="004D3AD4" w:rsidRPr="00E5116E">
        <w:rPr>
          <w:rFonts w:ascii="Times New Roman" w:hAnsi="Times New Roman" w:cs="Times New Roman"/>
          <w:sz w:val="24"/>
          <w:szCs w:val="24"/>
        </w:rPr>
        <w:t>Operator</w:t>
      </w:r>
      <w:r w:rsidRPr="00E5116E">
        <w:rPr>
          <w:rFonts w:ascii="Times New Roman" w:hAnsi="Times New Roman" w:cs="Times New Roman"/>
          <w:sz w:val="24"/>
          <w:szCs w:val="24"/>
        </w:rPr>
        <w:t xml:space="preserve"> zobowiązuje się do wprowadzenia tych zmian w możliwie najkrótszym czasie.</w:t>
      </w:r>
    </w:p>
    <w:p w14:paraId="0ACA33BA" w14:textId="48E06016" w:rsidR="005D7051" w:rsidRPr="00E5116E" w:rsidRDefault="0069317B" w:rsidP="004D3AD4">
      <w:p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t xml:space="preserve">13. </w:t>
      </w:r>
      <w:r w:rsidR="005D7051" w:rsidRPr="00E5116E">
        <w:rPr>
          <w:rFonts w:ascii="Times New Roman" w:hAnsi="Times New Roman" w:cs="Times New Roman"/>
          <w:sz w:val="24"/>
          <w:szCs w:val="24"/>
        </w:rPr>
        <w:t xml:space="preserve">W przypadkach nadzwyczajnych okoliczności, związanych z nieprzewidzianymi utrudnieniami w ruchu drogowym Wykonawca - w miarę możliwości - skieruje pojazd na inną, objazdową trasę, informując o tym fakcie Zamawiającego niezwłocznie, a najpóźniej do godziny 8:00 następnego dnia roboczego. Informacja będzie zawierać w szczególności  trasę objazdu  na danej linii oraz krótkie uzasadnienie wykonania dodatkowej pracy przewozowej. Szczegółowy wykaz dodatkowej pracy przewozowej wykonanej w związku z takim objazdem, zawierający liczbę dodatkowych wozokilometrów </w:t>
      </w:r>
      <w:r w:rsidR="004D3AD4" w:rsidRPr="00E5116E">
        <w:rPr>
          <w:rFonts w:ascii="Times New Roman" w:hAnsi="Times New Roman" w:cs="Times New Roman"/>
          <w:sz w:val="24"/>
          <w:szCs w:val="24"/>
        </w:rPr>
        <w:t>Operator</w:t>
      </w:r>
      <w:r w:rsidR="005D7051" w:rsidRPr="00E5116E">
        <w:rPr>
          <w:rFonts w:ascii="Times New Roman" w:hAnsi="Times New Roman" w:cs="Times New Roman"/>
          <w:sz w:val="24"/>
          <w:szCs w:val="24"/>
        </w:rPr>
        <w:t xml:space="preserve"> będzie przekazywał </w:t>
      </w:r>
      <w:r w:rsidR="004D3AD4" w:rsidRPr="00E5116E">
        <w:rPr>
          <w:rFonts w:ascii="Times New Roman" w:hAnsi="Times New Roman" w:cs="Times New Roman"/>
          <w:sz w:val="24"/>
          <w:szCs w:val="24"/>
        </w:rPr>
        <w:t>Organizatorowi</w:t>
      </w:r>
      <w:r w:rsidR="005D7051" w:rsidRPr="00E5116E">
        <w:rPr>
          <w:rFonts w:ascii="Times New Roman" w:hAnsi="Times New Roman" w:cs="Times New Roman"/>
          <w:sz w:val="24"/>
          <w:szCs w:val="24"/>
        </w:rPr>
        <w:t xml:space="preserve"> na piśmie w terminie 3 dni od daty jej wykonania.</w:t>
      </w:r>
    </w:p>
    <w:p w14:paraId="26A66283" w14:textId="2DF40F5B" w:rsidR="00B901E3" w:rsidRPr="00E5116E" w:rsidRDefault="005D7051" w:rsidP="00AE50C1">
      <w:pPr>
        <w:spacing w:after="0"/>
        <w:ind w:left="709" w:hanging="425"/>
        <w:jc w:val="both"/>
        <w:rPr>
          <w:rFonts w:ascii="Times New Roman" w:hAnsi="Times New Roman" w:cs="Times New Roman"/>
          <w:sz w:val="24"/>
          <w:szCs w:val="24"/>
        </w:rPr>
      </w:pPr>
      <w:r w:rsidRPr="00E5116E">
        <w:rPr>
          <w:rFonts w:ascii="Times New Roman" w:hAnsi="Times New Roman" w:cs="Times New Roman"/>
          <w:sz w:val="24"/>
          <w:szCs w:val="24"/>
        </w:rPr>
        <w:t>1</w:t>
      </w:r>
      <w:r w:rsidR="0069317B" w:rsidRPr="00E5116E">
        <w:rPr>
          <w:rFonts w:ascii="Times New Roman" w:hAnsi="Times New Roman" w:cs="Times New Roman"/>
          <w:sz w:val="24"/>
          <w:szCs w:val="24"/>
        </w:rPr>
        <w:t>4</w:t>
      </w:r>
      <w:r w:rsidRPr="00E5116E">
        <w:rPr>
          <w:rFonts w:ascii="Times New Roman" w:hAnsi="Times New Roman" w:cs="Times New Roman"/>
          <w:sz w:val="24"/>
          <w:szCs w:val="24"/>
        </w:rPr>
        <w:t xml:space="preserve">. </w:t>
      </w:r>
      <w:r w:rsidR="00B901E3" w:rsidRPr="00E5116E">
        <w:rPr>
          <w:rFonts w:ascii="Times New Roman" w:hAnsi="Times New Roman" w:cs="Times New Roman"/>
          <w:sz w:val="24"/>
          <w:szCs w:val="24"/>
        </w:rPr>
        <w:t>Operator będzie zobowiązany do realizacji usług przewozowych zgodnie z</w:t>
      </w:r>
      <w:r w:rsidR="00556436" w:rsidRPr="00E5116E">
        <w:rPr>
          <w:rFonts w:ascii="Times New Roman" w:hAnsi="Times New Roman" w:cs="Times New Roman"/>
          <w:sz w:val="24"/>
          <w:szCs w:val="24"/>
        </w:rPr>
        <w:t> </w:t>
      </w:r>
      <w:r w:rsidR="00B901E3" w:rsidRPr="00E5116E">
        <w:rPr>
          <w:rFonts w:ascii="Times New Roman" w:hAnsi="Times New Roman" w:cs="Times New Roman"/>
          <w:sz w:val="24"/>
          <w:szCs w:val="24"/>
        </w:rPr>
        <w:t>opracowanymi rozkładami jazdy, uzgodnionymi i zatwierdzonymi przez Organizatora. W sytuacjach nadzwyczajnych, zaistniałych z przyczyn niezależnych od Organizatora, np. w przypadku zmiany organizacji ruchu, Organizator może zmienić na okres krótkotrwały zakres usług przewozowych bez konieczności sporządzania aneksu do umowy.</w:t>
      </w:r>
    </w:p>
    <w:p w14:paraId="581DF5CF" w14:textId="5470B8AD"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Operator zobowiązany jest do umieszczania i aktualizowania rozkładów jazdy na przystankach, z których korzysta oraz utrzymywania tabliczek przystankowych w</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należytym stanie technicznym i estetycznym. Wymaganie to dotyczy każdej zmiany rozkładu jazdy oraz przypadków zniszczenia tabliczki przystankowej.</w:t>
      </w:r>
    </w:p>
    <w:p w14:paraId="106BE536" w14:textId="449C2ACF"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Operator uzyska na swój koszt wszelkie niezbędne zezwolenia/zaświadczenia wymagane przepisami prawa do świadczenia usług przewozowych będących przedmiotem niniejszej umowy</w:t>
      </w:r>
      <w:r w:rsidR="0032677F" w:rsidRPr="00E5116E">
        <w:rPr>
          <w:rFonts w:ascii="Times New Roman" w:hAnsi="Times New Roman" w:cs="Times New Roman"/>
          <w:sz w:val="24"/>
          <w:szCs w:val="24"/>
        </w:rPr>
        <w:t>.</w:t>
      </w:r>
    </w:p>
    <w:p w14:paraId="75ACF9D2" w14:textId="527B64BD" w:rsidR="00480D66" w:rsidRPr="00E5116E" w:rsidRDefault="00480D66">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Operator na wezwanie Organizatora dostarczy wszelkich informacji o bieżącej realizacji umowy, w szczególności dotyczących:</w:t>
      </w:r>
    </w:p>
    <w:p w14:paraId="07F8E5DA" w14:textId="77777777" w:rsidR="00480D66" w:rsidRPr="00E5116E" w:rsidRDefault="00480D66">
      <w:pPr>
        <w:pStyle w:val="Akapitzlist"/>
        <w:numPr>
          <w:ilvl w:val="2"/>
          <w:numId w:val="5"/>
        </w:numPr>
        <w:ind w:left="851" w:hanging="425"/>
        <w:jc w:val="both"/>
        <w:rPr>
          <w:rFonts w:ascii="Times New Roman" w:hAnsi="Times New Roman" w:cs="Times New Roman"/>
          <w:sz w:val="24"/>
          <w:szCs w:val="24"/>
        </w:rPr>
      </w:pPr>
      <w:r w:rsidRPr="00E5116E">
        <w:rPr>
          <w:rFonts w:ascii="Times New Roman" w:hAnsi="Times New Roman" w:cs="Times New Roman"/>
          <w:sz w:val="24"/>
          <w:szCs w:val="24"/>
        </w:rPr>
        <w:t>liczby i sposobu załatwiania skarg i reklamacji składanych przez pasażerów w związku z realizacją usług w zakresie publicznego transportu zbiorowego,</w:t>
      </w:r>
    </w:p>
    <w:p w14:paraId="729699B5" w14:textId="77777777" w:rsidR="00480D66" w:rsidRPr="00E5116E" w:rsidRDefault="00480D66">
      <w:pPr>
        <w:pStyle w:val="Akapitzlist"/>
        <w:numPr>
          <w:ilvl w:val="2"/>
          <w:numId w:val="5"/>
        </w:numPr>
        <w:ind w:left="851" w:hanging="425"/>
        <w:jc w:val="both"/>
        <w:rPr>
          <w:rFonts w:ascii="Times New Roman" w:hAnsi="Times New Roman" w:cs="Times New Roman"/>
          <w:sz w:val="24"/>
          <w:szCs w:val="24"/>
        </w:rPr>
      </w:pPr>
      <w:r w:rsidRPr="00E5116E">
        <w:rPr>
          <w:rFonts w:ascii="Times New Roman" w:hAnsi="Times New Roman" w:cs="Times New Roman"/>
          <w:sz w:val="24"/>
          <w:szCs w:val="24"/>
        </w:rPr>
        <w:t>liczby kursów z podaniem daty i numeru linii, opóźnionych o więcej niż 15 minut względem rozkładu jazdy, przy czym jeżeli opóźnienie wynosiło więcej niż 15 minut, Operator załącza wyjaśnienia dotyczące powodów opóźnień,</w:t>
      </w:r>
    </w:p>
    <w:p w14:paraId="1693B9D4" w14:textId="2A95ECBD" w:rsidR="00480D66" w:rsidRPr="00E5116E" w:rsidRDefault="00480D66">
      <w:pPr>
        <w:pStyle w:val="Akapitzlist"/>
        <w:numPr>
          <w:ilvl w:val="2"/>
          <w:numId w:val="5"/>
        </w:numPr>
        <w:ind w:left="851" w:hanging="425"/>
        <w:jc w:val="both"/>
        <w:rPr>
          <w:rFonts w:ascii="Times New Roman" w:hAnsi="Times New Roman" w:cs="Times New Roman"/>
          <w:sz w:val="24"/>
          <w:szCs w:val="24"/>
        </w:rPr>
      </w:pPr>
      <w:r w:rsidRPr="00E5116E">
        <w:rPr>
          <w:rFonts w:ascii="Times New Roman" w:hAnsi="Times New Roman" w:cs="Times New Roman"/>
          <w:sz w:val="24"/>
          <w:szCs w:val="24"/>
        </w:rPr>
        <w:t>liczby niezrealizowanych kursów (wraz z podaniem przyczyny)</w:t>
      </w:r>
      <w:r w:rsidR="0032677F" w:rsidRPr="00E5116E">
        <w:rPr>
          <w:rFonts w:ascii="Times New Roman" w:hAnsi="Times New Roman" w:cs="Times New Roman"/>
          <w:sz w:val="24"/>
          <w:szCs w:val="24"/>
        </w:rPr>
        <w:t>,</w:t>
      </w:r>
    </w:p>
    <w:p w14:paraId="3C4CC445" w14:textId="098BAE7D" w:rsidR="00480D66" w:rsidRPr="00E5116E" w:rsidRDefault="00480D66">
      <w:pPr>
        <w:pStyle w:val="Akapitzlist"/>
        <w:numPr>
          <w:ilvl w:val="2"/>
          <w:numId w:val="5"/>
        </w:numPr>
        <w:ind w:left="851" w:hanging="425"/>
        <w:jc w:val="both"/>
        <w:rPr>
          <w:rFonts w:ascii="Times New Roman" w:hAnsi="Times New Roman" w:cs="Times New Roman"/>
          <w:sz w:val="24"/>
          <w:szCs w:val="24"/>
        </w:rPr>
      </w:pPr>
      <w:r w:rsidRPr="00E5116E">
        <w:rPr>
          <w:rFonts w:ascii="Times New Roman" w:hAnsi="Times New Roman" w:cs="Times New Roman"/>
          <w:sz w:val="24"/>
          <w:szCs w:val="24"/>
        </w:rPr>
        <w:t>liczby pasażerów w danym miesiącu na poszczególnych kursach, przy czym Operator ma obowiązek prowadzić w tym zakresie statystykę dzienną w podziale na linie i</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przystanki, która powinna zostać okazana Organizatorowi na jego żądanie.</w:t>
      </w:r>
    </w:p>
    <w:p w14:paraId="715F612E" w14:textId="77777777" w:rsidR="00B901E3" w:rsidRPr="00E5116E" w:rsidRDefault="00B901E3">
      <w:pPr>
        <w:pStyle w:val="Akapitzlist"/>
        <w:numPr>
          <w:ilvl w:val="0"/>
          <w:numId w:val="33"/>
        </w:numPr>
        <w:jc w:val="both"/>
        <w:rPr>
          <w:rFonts w:ascii="Times New Roman" w:hAnsi="Times New Roman" w:cs="Times New Roman"/>
          <w:sz w:val="24"/>
          <w:szCs w:val="24"/>
        </w:rPr>
      </w:pPr>
      <w:r w:rsidRPr="00E5116E">
        <w:rPr>
          <w:rFonts w:ascii="Times New Roman" w:hAnsi="Times New Roman" w:cs="Times New Roman"/>
          <w:sz w:val="24"/>
          <w:szCs w:val="24"/>
        </w:rPr>
        <w:t>W okresie realizacji umowy, gdy wynikać to będzie ze zmian organizacji ruchu lub uzasadnionych potrzeb przewozowych, Organizator ma prawo do żądania od Operatora:</w:t>
      </w:r>
    </w:p>
    <w:p w14:paraId="732009C9" w14:textId="77777777" w:rsidR="00B901E3" w:rsidRPr="00E5116E" w:rsidRDefault="00B901E3">
      <w:pPr>
        <w:pStyle w:val="Akapitzlist"/>
        <w:numPr>
          <w:ilvl w:val="1"/>
          <w:numId w:val="3"/>
        </w:numPr>
        <w:spacing w:after="0"/>
        <w:ind w:left="851" w:hanging="448"/>
        <w:jc w:val="both"/>
        <w:rPr>
          <w:rFonts w:ascii="Times New Roman" w:hAnsi="Times New Roman" w:cs="Times New Roman"/>
          <w:sz w:val="24"/>
          <w:szCs w:val="24"/>
        </w:rPr>
      </w:pPr>
      <w:r w:rsidRPr="00E5116E">
        <w:rPr>
          <w:rFonts w:ascii="Times New Roman" w:hAnsi="Times New Roman" w:cs="Times New Roman"/>
          <w:sz w:val="24"/>
          <w:szCs w:val="24"/>
        </w:rPr>
        <w:lastRenderedPageBreak/>
        <w:t>zmiany obowiązujących rozkładów jazdy w zakresie trasy, liczby kursów i godzin odjazdów;</w:t>
      </w:r>
    </w:p>
    <w:p w14:paraId="2F244966" w14:textId="77777777" w:rsidR="00B901E3" w:rsidRPr="00E5116E" w:rsidRDefault="00B901E3">
      <w:pPr>
        <w:pStyle w:val="Akapitzlist"/>
        <w:numPr>
          <w:ilvl w:val="1"/>
          <w:numId w:val="3"/>
        </w:numPr>
        <w:spacing w:after="0"/>
        <w:ind w:left="851" w:hanging="448"/>
        <w:jc w:val="both"/>
        <w:rPr>
          <w:rFonts w:ascii="Times New Roman" w:hAnsi="Times New Roman" w:cs="Times New Roman"/>
          <w:sz w:val="24"/>
          <w:szCs w:val="24"/>
        </w:rPr>
      </w:pPr>
      <w:r w:rsidRPr="00E5116E">
        <w:rPr>
          <w:rFonts w:ascii="Times New Roman" w:hAnsi="Times New Roman" w:cs="Times New Roman"/>
          <w:sz w:val="24"/>
          <w:szCs w:val="24"/>
        </w:rPr>
        <w:t>zmiany tras linii komunikacyjnych, zmiany liczby kursów wykonywanych na danej linii komunikacyjnej, do likwidacji linii komunikacyjnej;</w:t>
      </w:r>
    </w:p>
    <w:p w14:paraId="1E209EC1" w14:textId="77777777" w:rsidR="00B901E3" w:rsidRPr="00E5116E" w:rsidRDefault="00B901E3">
      <w:pPr>
        <w:pStyle w:val="Akapitzlist"/>
        <w:numPr>
          <w:ilvl w:val="1"/>
          <w:numId w:val="3"/>
        </w:numPr>
        <w:spacing w:after="0"/>
        <w:ind w:left="851" w:hanging="448"/>
        <w:jc w:val="both"/>
        <w:rPr>
          <w:rFonts w:ascii="Times New Roman" w:hAnsi="Times New Roman" w:cs="Times New Roman"/>
          <w:sz w:val="24"/>
          <w:szCs w:val="24"/>
        </w:rPr>
      </w:pPr>
      <w:r w:rsidRPr="00E5116E">
        <w:rPr>
          <w:rFonts w:ascii="Times New Roman" w:hAnsi="Times New Roman" w:cs="Times New Roman"/>
          <w:sz w:val="24"/>
          <w:szCs w:val="24"/>
        </w:rPr>
        <w:t>aktualizacji rozkładu jazdy zgodnie z wytycznymi przekazanymi przez Organizatora, na zasadach określonych w ustawie o transporcie drogowym, ustawie o publicznym transporcie zbiorowym i ustawie Prawo przewozowe.</w:t>
      </w:r>
    </w:p>
    <w:p w14:paraId="64771DA4" w14:textId="116851CB"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Aktualizacja rozkładu jazdy, skutkująca zwiększeniem planowanej liczby zaangażowanych pojazdów lub kierowców, może zostać dokonana za obopólną zgodą i na uzgodnionych warunkach.</w:t>
      </w:r>
    </w:p>
    <w:p w14:paraId="48B8FA03" w14:textId="77777777"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 xml:space="preserve">Aktualizacja rozkładu jazdy niepowodująca zmiany liczby kursów, trasy, liczby wozokilometrów nie wymaga zmiany niniejszej umowy. </w:t>
      </w:r>
    </w:p>
    <w:p w14:paraId="7B5C3255" w14:textId="11543A32"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W przypadku zmian rozkładu wprowadzanych w związku z nieplanowaną zmianą w</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organizacji ruchu drogowego, na skutek awarii infrastruktury drogowej, kolizji z</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udziałem taboru itp., Operator zobowiązany jest przesłać Organizatorowi podstawowe dane niezbędne do wprowadzenia zmian funkcjonowania istniejącej linii</w:t>
      </w:r>
      <w:r w:rsidR="005812D8" w:rsidRPr="00E5116E">
        <w:rPr>
          <w:rFonts w:ascii="Times New Roman" w:hAnsi="Times New Roman" w:cs="Times New Roman"/>
          <w:sz w:val="24"/>
          <w:szCs w:val="24"/>
        </w:rPr>
        <w:t>.</w:t>
      </w:r>
    </w:p>
    <w:p w14:paraId="1B03E0A4" w14:textId="17B666A5"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W przypadku wystąpienia sytuacji krótkotrwałej lub awaryjnej trwającej do 24 godzin, Operator samodzielnie podejmuje decyzję o zmianie przebiegu tras poszczególnych linii komunikacyjnych, z wcześniejszym powiadomieniem Organizatora</w:t>
      </w:r>
      <w:r w:rsidR="005812D8" w:rsidRPr="00E5116E">
        <w:rPr>
          <w:rFonts w:ascii="Times New Roman" w:hAnsi="Times New Roman" w:cs="Times New Roman"/>
          <w:sz w:val="24"/>
          <w:szCs w:val="24"/>
        </w:rPr>
        <w:t>.</w:t>
      </w:r>
    </w:p>
    <w:p w14:paraId="7ECDAD7F" w14:textId="1F814FDF"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Operator zobowiązany jest do uzgodnienia zasad korzystania z przystanków z</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odpowiednimi ich właścicielami lub zarządcami i ponoszenia opłat za korzystanie z</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nich.</w:t>
      </w:r>
      <w:r w:rsidR="0032677F" w:rsidRPr="00E5116E">
        <w:rPr>
          <w:rFonts w:ascii="Times New Roman" w:hAnsi="Times New Roman" w:cs="Times New Roman"/>
          <w:sz w:val="24"/>
          <w:szCs w:val="24"/>
        </w:rPr>
        <w:t xml:space="preserve"> </w:t>
      </w:r>
    </w:p>
    <w:p w14:paraId="3385CAA3" w14:textId="6F212198"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Organizator przeprowadza kontrol</w:t>
      </w:r>
      <w:r w:rsidR="005812D8" w:rsidRPr="00E5116E">
        <w:rPr>
          <w:rFonts w:ascii="Times New Roman" w:hAnsi="Times New Roman" w:cs="Times New Roman"/>
          <w:sz w:val="24"/>
          <w:szCs w:val="24"/>
        </w:rPr>
        <w:t>ę</w:t>
      </w:r>
      <w:r w:rsidRPr="00E5116E">
        <w:rPr>
          <w:rFonts w:ascii="Times New Roman" w:hAnsi="Times New Roman" w:cs="Times New Roman"/>
          <w:sz w:val="24"/>
          <w:szCs w:val="24"/>
        </w:rPr>
        <w:t xml:space="preserve"> Operatora, zgodnie z obowiązującymi w tym zakresie przepisami.</w:t>
      </w:r>
    </w:p>
    <w:p w14:paraId="468F8D5E" w14:textId="47A392C7" w:rsidR="00223C1F"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Operator zobowiązany będzie do przesyłania Organizatorowi miesięcznych sprawozdań (za miesiąc poprzedni) o wykonanej pracy przewozowej na poszczególnych liniach komunikacyjnych zawierają</w:t>
      </w:r>
      <w:r w:rsidR="00555AC3" w:rsidRPr="00E5116E">
        <w:rPr>
          <w:rFonts w:ascii="Times New Roman" w:hAnsi="Times New Roman" w:cs="Times New Roman"/>
          <w:sz w:val="24"/>
          <w:szCs w:val="24"/>
        </w:rPr>
        <w:t xml:space="preserve">cych </w:t>
      </w:r>
      <w:r w:rsidRPr="00E5116E">
        <w:rPr>
          <w:rFonts w:ascii="Times New Roman" w:hAnsi="Times New Roman" w:cs="Times New Roman"/>
          <w:sz w:val="24"/>
          <w:szCs w:val="24"/>
        </w:rPr>
        <w:t>informację o wielkości zrealizowanego przebiegu autobusów podanej w wozokilometrach</w:t>
      </w:r>
      <w:r w:rsidR="0032677F" w:rsidRPr="00E5116E">
        <w:rPr>
          <w:rFonts w:ascii="Times New Roman" w:hAnsi="Times New Roman" w:cs="Times New Roman"/>
          <w:sz w:val="24"/>
          <w:szCs w:val="24"/>
        </w:rPr>
        <w:t>.</w:t>
      </w:r>
    </w:p>
    <w:p w14:paraId="2AB4271F" w14:textId="0C2F2E9C" w:rsidR="00FF5ED9" w:rsidRPr="00E5116E" w:rsidRDefault="00FF5ED9">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bCs/>
          <w:sz w:val="24"/>
          <w:szCs w:val="24"/>
        </w:rPr>
        <w:t>Operator obowiązany jest przekazać Organizatorowi, informacje dotyczące popytu ze strony podróżnych, kosztów i przychodów związanych z publicznym transportem pasażerskim.</w:t>
      </w:r>
    </w:p>
    <w:p w14:paraId="5C4D9EA3" w14:textId="77777777" w:rsidR="007F691F" w:rsidRPr="00E5116E" w:rsidRDefault="007F691F">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 xml:space="preserve">Operator </w:t>
      </w:r>
      <w:r w:rsidRPr="00E5116E">
        <w:rPr>
          <w:rFonts w:ascii="Times New Roman" w:hAnsi="Times New Roman" w:cs="Times New Roman"/>
          <w:sz w:val="24"/>
          <w:szCs w:val="24"/>
          <w:lang w:eastAsia="pl-PL"/>
        </w:rPr>
        <w:t>zobowiązany jest zgłaszać Organizatorowi uwagi dotyczące realizowanych przewozów o charakterze użyteczności publicznej, w zakresie ilości pasażerów korzystających z autobusów, a także godzin przyjazdów i odjazdów z poszczególnych przystanków.</w:t>
      </w:r>
    </w:p>
    <w:p w14:paraId="28CBACE8" w14:textId="77777777"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Operator świadcząc usługi określone w niniejszej umowie zobowiązany jest zapewnić pasażerom wygodną i prawidłową obsługę realizowanego przewozu.</w:t>
      </w:r>
    </w:p>
    <w:p w14:paraId="28B50405" w14:textId="77777777"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Operator zapewnia w szczególności:</w:t>
      </w:r>
    </w:p>
    <w:p w14:paraId="4367EF16" w14:textId="77777777" w:rsidR="00B901E3" w:rsidRPr="00E5116E" w:rsidRDefault="00B901E3">
      <w:pPr>
        <w:pStyle w:val="Akapitzlist"/>
        <w:numPr>
          <w:ilvl w:val="0"/>
          <w:numId w:val="6"/>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punktualność realizowanych usług (przyjazd i odjazd z poszczególnych przystanków zgodnie z rozkładem jazdy);</w:t>
      </w:r>
    </w:p>
    <w:p w14:paraId="7F2ED39D" w14:textId="14708DE2" w:rsidR="00F930B5" w:rsidRPr="00E5116E" w:rsidRDefault="00F930B5">
      <w:pPr>
        <w:pStyle w:val="Akapitzlist"/>
        <w:numPr>
          <w:ilvl w:val="0"/>
          <w:numId w:val="6"/>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opiekuna</w:t>
      </w:r>
      <w:r w:rsidR="002E5B63" w:rsidRPr="00E5116E">
        <w:rPr>
          <w:rFonts w:ascii="Times New Roman" w:hAnsi="Times New Roman" w:cs="Times New Roman"/>
          <w:sz w:val="24"/>
          <w:szCs w:val="24"/>
        </w:rPr>
        <w:t xml:space="preserve"> </w:t>
      </w:r>
      <w:r w:rsidR="00526939" w:rsidRPr="00E5116E">
        <w:rPr>
          <w:rFonts w:ascii="Times New Roman" w:hAnsi="Times New Roman" w:cs="Times New Roman"/>
          <w:sz w:val="24"/>
          <w:szCs w:val="24"/>
        </w:rPr>
        <w:t xml:space="preserve">dla dzieci szkolnych zatrudnionego na umowę o pracę </w:t>
      </w:r>
      <w:r w:rsidR="002E5B63" w:rsidRPr="00E5116E">
        <w:rPr>
          <w:rFonts w:ascii="Times New Roman" w:hAnsi="Times New Roman" w:cs="Times New Roman"/>
          <w:sz w:val="24"/>
          <w:szCs w:val="24"/>
        </w:rPr>
        <w:t xml:space="preserve">na trasach określonych w § 1 pkt.2 </w:t>
      </w:r>
      <w:proofErr w:type="spellStart"/>
      <w:r w:rsidR="002E5B63" w:rsidRPr="00E5116E">
        <w:rPr>
          <w:rFonts w:ascii="Times New Roman" w:hAnsi="Times New Roman" w:cs="Times New Roman"/>
          <w:sz w:val="24"/>
          <w:szCs w:val="24"/>
        </w:rPr>
        <w:t>ppkt</w:t>
      </w:r>
      <w:proofErr w:type="spellEnd"/>
      <w:r w:rsidR="002E5B63" w:rsidRPr="00E5116E">
        <w:rPr>
          <w:rFonts w:ascii="Times New Roman" w:hAnsi="Times New Roman" w:cs="Times New Roman"/>
          <w:sz w:val="24"/>
          <w:szCs w:val="24"/>
        </w:rPr>
        <w:t xml:space="preserve"> od 1 do 8;</w:t>
      </w:r>
    </w:p>
    <w:p w14:paraId="054BEC79" w14:textId="77777777" w:rsidR="00B901E3" w:rsidRPr="00E5116E" w:rsidRDefault="00B901E3">
      <w:pPr>
        <w:pStyle w:val="Akapitzlist"/>
        <w:numPr>
          <w:ilvl w:val="0"/>
          <w:numId w:val="6"/>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podstawienie pojazdu zastępczego w przypadku awarii, jednak nie później niż w ciągu 30 minut od wystąpienia awarii;</w:t>
      </w:r>
    </w:p>
    <w:p w14:paraId="4CBB8A64" w14:textId="77777777" w:rsidR="00B901E3" w:rsidRPr="00E5116E" w:rsidRDefault="00B901E3">
      <w:pPr>
        <w:pStyle w:val="Akapitzlist"/>
        <w:numPr>
          <w:ilvl w:val="0"/>
          <w:numId w:val="6"/>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czystość pojazdów wewnątrz i na zewnątrz;</w:t>
      </w:r>
    </w:p>
    <w:p w14:paraId="51B8ED27" w14:textId="77777777" w:rsidR="00B901E3" w:rsidRPr="00E5116E" w:rsidRDefault="00B901E3">
      <w:pPr>
        <w:pStyle w:val="Akapitzlist"/>
        <w:numPr>
          <w:ilvl w:val="0"/>
          <w:numId w:val="6"/>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prawidłowość i kompletność informacji o realizowanej usłudze w pojazdach oraz na przystankach;</w:t>
      </w:r>
    </w:p>
    <w:p w14:paraId="3E6ECE4E" w14:textId="3344990B" w:rsidR="00B901E3" w:rsidRPr="00E5116E" w:rsidRDefault="00B901E3">
      <w:pPr>
        <w:pStyle w:val="Akapitzlist"/>
        <w:numPr>
          <w:ilvl w:val="0"/>
          <w:numId w:val="6"/>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lastRenderedPageBreak/>
        <w:t>zabieranie pasażerów oczekujących na skorzystanie z usługi, w liczbie nie większej niż liczba miejsc określona w dowodzie rejestracyjnym pojazdu;</w:t>
      </w:r>
      <w:r w:rsidR="00D622AA" w:rsidRPr="00E5116E">
        <w:rPr>
          <w:rFonts w:ascii="Times New Roman" w:hAnsi="Times New Roman" w:cs="Times New Roman"/>
          <w:sz w:val="24"/>
          <w:szCs w:val="24"/>
        </w:rPr>
        <w:t xml:space="preserve"> a to przy uwzględnieniu obowiązku</w:t>
      </w:r>
    </w:p>
    <w:p w14:paraId="1EC97935" w14:textId="31ECD8F6" w:rsidR="00D622AA" w:rsidRPr="00E5116E" w:rsidRDefault="00D622AA" w:rsidP="00247320">
      <w:pPr>
        <w:pStyle w:val="Akapitzlist"/>
        <w:spacing w:after="0"/>
        <w:ind w:left="851"/>
        <w:jc w:val="both"/>
        <w:rPr>
          <w:rFonts w:ascii="Times New Roman" w:hAnsi="Times New Roman" w:cs="Times New Roman"/>
          <w:sz w:val="24"/>
          <w:szCs w:val="24"/>
        </w:rPr>
      </w:pPr>
      <w:r w:rsidRPr="00E5116E">
        <w:rPr>
          <w:rFonts w:ascii="Times New Roman" w:hAnsi="Times New Roman" w:cs="Times New Roman"/>
          <w:sz w:val="24"/>
          <w:szCs w:val="24"/>
        </w:rPr>
        <w:t>doboru środka transportu do bieżących potrzeb ;</w:t>
      </w:r>
    </w:p>
    <w:p w14:paraId="3BED57B5" w14:textId="77777777" w:rsidR="00B901E3" w:rsidRPr="00E5116E" w:rsidRDefault="00B901E3">
      <w:pPr>
        <w:pStyle w:val="Akapitzlist"/>
        <w:numPr>
          <w:ilvl w:val="0"/>
          <w:numId w:val="6"/>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grzeczne i miłe zachowanie się personelu Operatora;</w:t>
      </w:r>
    </w:p>
    <w:p w14:paraId="1B4A9EA3" w14:textId="77777777" w:rsidR="00B901E3" w:rsidRPr="00E5116E" w:rsidRDefault="00B901E3">
      <w:pPr>
        <w:pStyle w:val="Akapitzlist"/>
        <w:numPr>
          <w:ilvl w:val="0"/>
          <w:numId w:val="6"/>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szybkość i merytoryczność w rozpatrywaniu skarg pasażerów.</w:t>
      </w:r>
    </w:p>
    <w:p w14:paraId="18B48B90" w14:textId="77777777"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Kierowcy zobowiązani są do świadczenia usług o wysokim standardzie i udzielania klientom wszelkich informacji na temat świadczonych przewozów.</w:t>
      </w:r>
    </w:p>
    <w:p w14:paraId="615ADD91" w14:textId="4F7C8A7E" w:rsidR="00B901E3" w:rsidRPr="00E5116E" w:rsidRDefault="00B901E3" w:rsidP="009431C5">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 xml:space="preserve">Kierowcy w szczególności zobowiązani są do udzielania wszelkiej pomocy osobom </w:t>
      </w:r>
      <w:r w:rsidR="009431C5" w:rsidRPr="00E5116E">
        <w:rPr>
          <w:rFonts w:ascii="Times New Roman" w:hAnsi="Times New Roman" w:cs="Times New Roman"/>
          <w:sz w:val="24"/>
          <w:szCs w:val="24"/>
        </w:rPr>
        <w:t>o ograniczonej zdolności ruchowej.</w:t>
      </w:r>
    </w:p>
    <w:p w14:paraId="75F2DDBD" w14:textId="77777777" w:rsidR="00B901E3" w:rsidRPr="00E5116E" w:rsidRDefault="00B901E3">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Kierowcom zabrania się:</w:t>
      </w:r>
    </w:p>
    <w:p w14:paraId="0131823E" w14:textId="77777777" w:rsidR="00B901E3" w:rsidRPr="00E5116E" w:rsidRDefault="00B901E3">
      <w:pPr>
        <w:pStyle w:val="Akapitzlist"/>
        <w:numPr>
          <w:ilvl w:val="1"/>
          <w:numId w:val="4"/>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palenia w pojeździe tytoniu i papierosów w każdej postaci (także elektronicznych);</w:t>
      </w:r>
    </w:p>
    <w:p w14:paraId="635E2B42" w14:textId="77777777" w:rsidR="00B901E3" w:rsidRPr="00E5116E" w:rsidRDefault="00B901E3">
      <w:pPr>
        <w:pStyle w:val="Akapitzlist"/>
        <w:numPr>
          <w:ilvl w:val="1"/>
          <w:numId w:val="4"/>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pozostawiania otwartych drzwi podczas jazdy;</w:t>
      </w:r>
    </w:p>
    <w:p w14:paraId="2EAE7FA9" w14:textId="77777777" w:rsidR="00B901E3" w:rsidRPr="00E5116E" w:rsidRDefault="00B901E3">
      <w:pPr>
        <w:pStyle w:val="Akapitzlist"/>
        <w:numPr>
          <w:ilvl w:val="1"/>
          <w:numId w:val="4"/>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prowadzenia przez kierowcę podczas jazdy długotrwałych rozmów bezpośrednio lub przez telefon, przez długotrwałe rozmowy rozumie się rozmowy dłuższe niż czas przejazdu do kolejnego przystanku, rozmowy przez telefon komórkowy mogą odbywać się tylko przy wykorzystaniu zestawu słuchawkowego lub głośnomówiącego;</w:t>
      </w:r>
    </w:p>
    <w:p w14:paraId="77643EEC" w14:textId="77777777" w:rsidR="00B901E3" w:rsidRPr="00E5116E" w:rsidRDefault="00B901E3">
      <w:pPr>
        <w:pStyle w:val="Akapitzlist"/>
        <w:numPr>
          <w:ilvl w:val="1"/>
          <w:numId w:val="4"/>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prowadzenia autobusu z dwiema słuchawkami na uszach;</w:t>
      </w:r>
    </w:p>
    <w:p w14:paraId="5BCEDD57" w14:textId="77777777" w:rsidR="00B901E3" w:rsidRPr="00E5116E" w:rsidRDefault="00B901E3">
      <w:pPr>
        <w:pStyle w:val="Akapitzlist"/>
        <w:numPr>
          <w:ilvl w:val="1"/>
          <w:numId w:val="4"/>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przewożenia pasażerów w kabinie kierowcy lub obok kabiny kierowcy, w części autobusu pomiędzy szybą czołową, a barierką oddzielającą od przedziału pasażerskiego, nie dotyczy kontrolerów biletów dyspozytorów podczas dokonywania czynności służbowych w czasie jazdy autobusu.</w:t>
      </w:r>
    </w:p>
    <w:p w14:paraId="2A0E4B51" w14:textId="06FA90A5" w:rsidR="00405762" w:rsidRPr="00E5116E" w:rsidRDefault="00405762">
      <w:pPr>
        <w:pStyle w:val="Akapitzlist"/>
        <w:numPr>
          <w:ilvl w:val="0"/>
          <w:numId w:val="33"/>
        </w:numPr>
        <w:spacing w:after="0"/>
        <w:jc w:val="both"/>
        <w:rPr>
          <w:rFonts w:ascii="Times New Roman" w:hAnsi="Times New Roman" w:cs="Times New Roman"/>
          <w:sz w:val="24"/>
          <w:szCs w:val="24"/>
        </w:rPr>
      </w:pPr>
      <w:r w:rsidRPr="00E5116E">
        <w:rPr>
          <w:rFonts w:ascii="Times New Roman" w:hAnsi="Times New Roman" w:cs="Times New Roman"/>
          <w:sz w:val="24"/>
          <w:szCs w:val="24"/>
        </w:rPr>
        <w:t>Operator zamieści na swojej stronie internetowej, rozkład jazdy</w:t>
      </w:r>
      <w:r w:rsidR="00247320" w:rsidRPr="00E5116E">
        <w:rPr>
          <w:rFonts w:ascii="Times New Roman" w:hAnsi="Times New Roman" w:cs="Times New Roman"/>
          <w:sz w:val="24"/>
          <w:szCs w:val="24"/>
        </w:rPr>
        <w:t xml:space="preserve">  i</w:t>
      </w:r>
      <w:r w:rsidRPr="00E5116E">
        <w:rPr>
          <w:rFonts w:ascii="Times New Roman" w:hAnsi="Times New Roman" w:cs="Times New Roman"/>
          <w:sz w:val="24"/>
          <w:szCs w:val="24"/>
        </w:rPr>
        <w:t xml:space="preserve"> regulamin przewozu.</w:t>
      </w:r>
    </w:p>
    <w:p w14:paraId="016C2DCF" w14:textId="7A7E9F70" w:rsidR="00B901E3" w:rsidRPr="00E5116E" w:rsidRDefault="00B901E3">
      <w:pPr>
        <w:pStyle w:val="Akapitzlist"/>
        <w:numPr>
          <w:ilvl w:val="0"/>
          <w:numId w:val="33"/>
        </w:numPr>
        <w:spacing w:after="0"/>
        <w:ind w:left="426" w:hanging="437"/>
        <w:jc w:val="both"/>
        <w:rPr>
          <w:rFonts w:ascii="Times New Roman" w:hAnsi="Times New Roman" w:cs="Times New Roman"/>
          <w:sz w:val="24"/>
          <w:szCs w:val="24"/>
        </w:rPr>
      </w:pPr>
      <w:r w:rsidRPr="00E5116E">
        <w:rPr>
          <w:rFonts w:ascii="Times New Roman" w:hAnsi="Times New Roman" w:cs="Times New Roman"/>
          <w:sz w:val="24"/>
          <w:szCs w:val="24"/>
        </w:rPr>
        <w:t>Operator,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Wymóg zatrudniania przez Operatora, osób zatrudnionych na umowę o pracę dotyczy osób, które wykonują czynności bezpośrednio związane z wykonywaniem usługi tj.: wymóg w</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zakresie zatrudnienia na podstawie umowy o pracę przez Operatora dotyczy osób wykonujących czynności kierowania pojazdem w zakresie realizacji zamówienia</w:t>
      </w:r>
      <w:r w:rsidR="00526939" w:rsidRPr="00E5116E">
        <w:rPr>
          <w:rFonts w:ascii="Times New Roman" w:hAnsi="Times New Roman" w:cs="Times New Roman"/>
          <w:sz w:val="24"/>
          <w:szCs w:val="24"/>
        </w:rPr>
        <w:t xml:space="preserve"> oraz opiekunów dla dzieci</w:t>
      </w:r>
      <w:r w:rsidRPr="00E5116E">
        <w:rPr>
          <w:rFonts w:ascii="Times New Roman" w:hAnsi="Times New Roman" w:cs="Times New Roman"/>
          <w:sz w:val="24"/>
          <w:szCs w:val="24"/>
        </w:rPr>
        <w:t>.</w:t>
      </w:r>
    </w:p>
    <w:p w14:paraId="2E260756" w14:textId="77777777" w:rsidR="00907C09" w:rsidRPr="00E5116E" w:rsidRDefault="00907C09" w:rsidP="005920A2">
      <w:pPr>
        <w:pStyle w:val="Akapitzlist"/>
        <w:spacing w:after="0"/>
        <w:ind w:left="426"/>
        <w:jc w:val="both"/>
        <w:rPr>
          <w:rFonts w:ascii="Times New Roman" w:hAnsi="Times New Roman" w:cs="Times New Roman"/>
          <w:sz w:val="24"/>
          <w:szCs w:val="24"/>
        </w:rPr>
      </w:pPr>
    </w:p>
    <w:p w14:paraId="03F43D5F" w14:textId="77777777" w:rsidR="00D5169A" w:rsidRPr="00E5116E" w:rsidRDefault="00D5169A" w:rsidP="005920A2">
      <w:pPr>
        <w:pStyle w:val="Akapitzlist"/>
        <w:spacing w:after="0"/>
        <w:ind w:left="0"/>
        <w:jc w:val="center"/>
        <w:rPr>
          <w:rFonts w:ascii="Times New Roman" w:hAnsi="Times New Roman" w:cs="Times New Roman"/>
          <w:b/>
          <w:sz w:val="24"/>
          <w:szCs w:val="24"/>
        </w:rPr>
      </w:pPr>
      <w:r w:rsidRPr="00E5116E">
        <w:rPr>
          <w:rFonts w:ascii="Times New Roman" w:hAnsi="Times New Roman" w:cs="Times New Roman"/>
          <w:b/>
          <w:sz w:val="24"/>
          <w:szCs w:val="24"/>
        </w:rPr>
        <w:t>§ 3</w:t>
      </w:r>
    </w:p>
    <w:p w14:paraId="4BE31D4C" w14:textId="77777777" w:rsidR="00D5169A" w:rsidRPr="00E5116E" w:rsidRDefault="00D5169A" w:rsidP="005920A2">
      <w:pPr>
        <w:pStyle w:val="Akapitzlist"/>
        <w:tabs>
          <w:tab w:val="left" w:pos="0"/>
        </w:tabs>
        <w:spacing w:after="0"/>
        <w:ind w:left="0"/>
        <w:jc w:val="center"/>
        <w:rPr>
          <w:rFonts w:ascii="Times New Roman" w:hAnsi="Times New Roman" w:cs="Times New Roman"/>
          <w:b/>
          <w:sz w:val="24"/>
          <w:szCs w:val="24"/>
        </w:rPr>
      </w:pPr>
      <w:r w:rsidRPr="00E5116E">
        <w:rPr>
          <w:rFonts w:ascii="Times New Roman" w:hAnsi="Times New Roman" w:cs="Times New Roman"/>
          <w:b/>
          <w:sz w:val="24"/>
          <w:szCs w:val="24"/>
        </w:rPr>
        <w:t>REGULAMIN PRZEWOZU</w:t>
      </w:r>
    </w:p>
    <w:p w14:paraId="62E7BC25" w14:textId="65182B98" w:rsidR="00AE1D31" w:rsidRPr="00E5116E" w:rsidRDefault="00AE1D31">
      <w:pPr>
        <w:pStyle w:val="Akapitzlist"/>
        <w:numPr>
          <w:ilvl w:val="0"/>
          <w:numId w:val="7"/>
        </w:num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t xml:space="preserve">Operator zobowiązany jest do pisemnego sporządzenia regulaminu przewozu osób, bagażu i zwierząt w środkach publicznego transportu zbiorowego na terenie Gminy </w:t>
      </w:r>
      <w:r w:rsidR="00C11A7A" w:rsidRPr="00E5116E">
        <w:rPr>
          <w:rFonts w:ascii="Times New Roman" w:hAnsi="Times New Roman" w:cs="Times New Roman"/>
          <w:sz w:val="24"/>
          <w:szCs w:val="24"/>
        </w:rPr>
        <w:t>Chrząstowice</w:t>
      </w:r>
      <w:r w:rsidRPr="00E5116E">
        <w:rPr>
          <w:rFonts w:ascii="Times New Roman" w:hAnsi="Times New Roman" w:cs="Times New Roman"/>
          <w:sz w:val="24"/>
          <w:szCs w:val="24"/>
        </w:rPr>
        <w:t>.</w:t>
      </w:r>
    </w:p>
    <w:p w14:paraId="6F29BD31" w14:textId="77777777" w:rsidR="00AE1D31" w:rsidRPr="00E5116E" w:rsidRDefault="00AE1D31">
      <w:pPr>
        <w:pStyle w:val="Akapitzlist"/>
        <w:numPr>
          <w:ilvl w:val="0"/>
          <w:numId w:val="7"/>
        </w:num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t>Operator, w ciągu 7 dni od podpisania niniejszej umowy, przedłoży Organizatorowi do zatwierdzenia projekt regulaminu o którym mowa w ust. 1.</w:t>
      </w:r>
    </w:p>
    <w:p w14:paraId="2F4BF444" w14:textId="77777777" w:rsidR="00AE1D31" w:rsidRPr="00E5116E" w:rsidRDefault="00AE1D31">
      <w:pPr>
        <w:pStyle w:val="Akapitzlist"/>
        <w:numPr>
          <w:ilvl w:val="0"/>
          <w:numId w:val="7"/>
        </w:num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t xml:space="preserve">Ewentualne uwagi </w:t>
      </w:r>
      <w:r w:rsidR="009A5204" w:rsidRPr="00E5116E">
        <w:rPr>
          <w:rFonts w:ascii="Times New Roman" w:hAnsi="Times New Roman" w:cs="Times New Roman"/>
          <w:sz w:val="24"/>
          <w:szCs w:val="24"/>
        </w:rPr>
        <w:t>O</w:t>
      </w:r>
      <w:r w:rsidR="00636B54" w:rsidRPr="00E5116E">
        <w:rPr>
          <w:rFonts w:ascii="Times New Roman" w:hAnsi="Times New Roman" w:cs="Times New Roman"/>
          <w:sz w:val="24"/>
          <w:szCs w:val="24"/>
        </w:rPr>
        <w:t>rganizator</w:t>
      </w:r>
      <w:r w:rsidRPr="00E5116E">
        <w:rPr>
          <w:rFonts w:ascii="Times New Roman" w:hAnsi="Times New Roman" w:cs="Times New Roman"/>
          <w:sz w:val="24"/>
          <w:szCs w:val="24"/>
        </w:rPr>
        <w:t xml:space="preserve"> zobowiązany jest zgłosić w ciągu 5 dni.</w:t>
      </w:r>
    </w:p>
    <w:p w14:paraId="0FE6AB19" w14:textId="77777777" w:rsidR="00AE1D31" w:rsidRPr="00E5116E" w:rsidRDefault="00AE1D31">
      <w:pPr>
        <w:pStyle w:val="Akapitzlist"/>
        <w:numPr>
          <w:ilvl w:val="0"/>
          <w:numId w:val="7"/>
        </w:num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t xml:space="preserve">Wszelkie zmiany regulaminu wymagają pisemnej zgody </w:t>
      </w:r>
      <w:r w:rsidR="009A5204" w:rsidRPr="00E5116E">
        <w:rPr>
          <w:rFonts w:ascii="Times New Roman" w:hAnsi="Times New Roman" w:cs="Times New Roman"/>
          <w:sz w:val="24"/>
          <w:szCs w:val="24"/>
        </w:rPr>
        <w:t>Organizatora</w:t>
      </w:r>
      <w:r w:rsidRPr="00E5116E">
        <w:rPr>
          <w:rFonts w:ascii="Times New Roman" w:hAnsi="Times New Roman" w:cs="Times New Roman"/>
          <w:sz w:val="24"/>
          <w:szCs w:val="24"/>
        </w:rPr>
        <w:t>.</w:t>
      </w:r>
    </w:p>
    <w:p w14:paraId="5053EC14" w14:textId="36335D0D" w:rsidR="00C11A7A" w:rsidRPr="00E5116E" w:rsidRDefault="00AE1D31">
      <w:pPr>
        <w:pStyle w:val="Akapitzlist"/>
        <w:numPr>
          <w:ilvl w:val="0"/>
          <w:numId w:val="7"/>
        </w:num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t>Operator także zapewni, że zatwierdzony przez Organizatora wyciąg z tego regulaminu będzie dostępny do wglądu pasażerów w wykorzystywanych środkach transportu.</w:t>
      </w:r>
    </w:p>
    <w:p w14:paraId="63CA4E42" w14:textId="77777777" w:rsidR="00C11A7A" w:rsidRPr="00E5116E" w:rsidRDefault="00C11A7A" w:rsidP="005920A2">
      <w:pPr>
        <w:spacing w:after="0"/>
        <w:jc w:val="center"/>
        <w:rPr>
          <w:rFonts w:ascii="Times New Roman" w:hAnsi="Times New Roman" w:cs="Times New Roman"/>
          <w:b/>
          <w:sz w:val="24"/>
          <w:szCs w:val="24"/>
        </w:rPr>
      </w:pPr>
    </w:p>
    <w:p w14:paraId="29AF84E3" w14:textId="77777777" w:rsidR="00556436" w:rsidRPr="00E5116E" w:rsidRDefault="00556436" w:rsidP="005920A2">
      <w:pPr>
        <w:spacing w:after="0"/>
        <w:jc w:val="center"/>
        <w:rPr>
          <w:rFonts w:ascii="Times New Roman" w:hAnsi="Times New Roman" w:cs="Times New Roman"/>
          <w:b/>
          <w:sz w:val="24"/>
          <w:szCs w:val="24"/>
        </w:rPr>
      </w:pPr>
    </w:p>
    <w:p w14:paraId="3AC8F258" w14:textId="77777777" w:rsidR="00556436" w:rsidRPr="00E5116E" w:rsidRDefault="00556436" w:rsidP="005920A2">
      <w:pPr>
        <w:spacing w:after="0"/>
        <w:jc w:val="center"/>
        <w:rPr>
          <w:rFonts w:ascii="Times New Roman" w:hAnsi="Times New Roman" w:cs="Times New Roman"/>
          <w:b/>
          <w:sz w:val="24"/>
          <w:szCs w:val="24"/>
        </w:rPr>
      </w:pPr>
    </w:p>
    <w:p w14:paraId="26E5D2FD" w14:textId="3E948BF7" w:rsidR="008B4020" w:rsidRPr="00E5116E" w:rsidRDefault="008B4020" w:rsidP="005920A2">
      <w:pPr>
        <w:spacing w:after="0"/>
        <w:jc w:val="center"/>
        <w:rPr>
          <w:rFonts w:ascii="Times New Roman" w:hAnsi="Times New Roman" w:cs="Times New Roman"/>
          <w:b/>
          <w:sz w:val="24"/>
          <w:szCs w:val="24"/>
        </w:rPr>
      </w:pPr>
      <w:r w:rsidRPr="00E5116E">
        <w:rPr>
          <w:rFonts w:ascii="Times New Roman" w:hAnsi="Times New Roman" w:cs="Times New Roman"/>
          <w:b/>
          <w:sz w:val="24"/>
          <w:szCs w:val="24"/>
        </w:rPr>
        <w:lastRenderedPageBreak/>
        <w:t>§ 4</w:t>
      </w:r>
    </w:p>
    <w:p w14:paraId="59DC0834" w14:textId="77777777" w:rsidR="00AB4592" w:rsidRPr="00E5116E" w:rsidRDefault="008B4020" w:rsidP="005920A2">
      <w:pPr>
        <w:spacing w:after="0"/>
        <w:jc w:val="center"/>
        <w:rPr>
          <w:rFonts w:ascii="Times New Roman" w:hAnsi="Times New Roman" w:cs="Times New Roman"/>
          <w:b/>
          <w:sz w:val="24"/>
          <w:szCs w:val="24"/>
        </w:rPr>
      </w:pPr>
      <w:r w:rsidRPr="00E5116E">
        <w:rPr>
          <w:rFonts w:ascii="Times New Roman" w:hAnsi="Times New Roman" w:cs="Times New Roman"/>
          <w:b/>
          <w:sz w:val="24"/>
          <w:szCs w:val="24"/>
        </w:rPr>
        <w:t>TABOR</w:t>
      </w:r>
    </w:p>
    <w:p w14:paraId="2F5D6793" w14:textId="0740734E" w:rsidR="00AB30F1" w:rsidRPr="00E5116E" w:rsidRDefault="00A20E4A">
      <w:pPr>
        <w:pStyle w:val="Akapitzlist"/>
        <w:numPr>
          <w:ilvl w:val="0"/>
          <w:numId w:val="8"/>
        </w:num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t>Operator będzie realizował przedmiot umowy co najmniej 3 autobusami o minimum 4</w:t>
      </w:r>
      <w:r w:rsidR="00526939" w:rsidRPr="00E5116E">
        <w:rPr>
          <w:rFonts w:ascii="Times New Roman" w:hAnsi="Times New Roman" w:cs="Times New Roman"/>
          <w:sz w:val="24"/>
          <w:szCs w:val="24"/>
        </w:rPr>
        <w:t>8</w:t>
      </w:r>
      <w:r w:rsidRPr="00E5116E">
        <w:rPr>
          <w:rFonts w:ascii="Times New Roman" w:hAnsi="Times New Roman" w:cs="Times New Roman"/>
          <w:sz w:val="24"/>
          <w:szCs w:val="24"/>
        </w:rPr>
        <w:t xml:space="preserve"> miejsc siedzących,  </w:t>
      </w:r>
      <w:r w:rsidR="004D3AD4" w:rsidRPr="00E5116E">
        <w:rPr>
          <w:rFonts w:ascii="Times New Roman" w:hAnsi="Times New Roman" w:cs="Times New Roman"/>
          <w:sz w:val="24"/>
          <w:szCs w:val="24"/>
        </w:rPr>
        <w:t xml:space="preserve">1 </w:t>
      </w:r>
      <w:r w:rsidRPr="00E5116E">
        <w:rPr>
          <w:rFonts w:ascii="Times New Roman" w:hAnsi="Times New Roman" w:cs="Times New Roman"/>
          <w:sz w:val="24"/>
          <w:szCs w:val="24"/>
        </w:rPr>
        <w:t>autobus</w:t>
      </w:r>
      <w:r w:rsidR="005812D8" w:rsidRPr="00E5116E">
        <w:rPr>
          <w:rFonts w:ascii="Times New Roman" w:hAnsi="Times New Roman" w:cs="Times New Roman"/>
          <w:sz w:val="24"/>
          <w:szCs w:val="24"/>
        </w:rPr>
        <w:t>e</w:t>
      </w:r>
      <w:r w:rsidRPr="00E5116E">
        <w:rPr>
          <w:rFonts w:ascii="Times New Roman" w:hAnsi="Times New Roman" w:cs="Times New Roman"/>
          <w:sz w:val="24"/>
          <w:szCs w:val="24"/>
        </w:rPr>
        <w:t>m o minimum 1</w:t>
      </w:r>
      <w:r w:rsidR="00526939" w:rsidRPr="00E5116E">
        <w:rPr>
          <w:rFonts w:ascii="Times New Roman" w:hAnsi="Times New Roman" w:cs="Times New Roman"/>
          <w:sz w:val="24"/>
          <w:szCs w:val="24"/>
        </w:rPr>
        <w:t>2</w:t>
      </w:r>
      <w:r w:rsidRPr="00E5116E">
        <w:rPr>
          <w:rFonts w:ascii="Times New Roman" w:hAnsi="Times New Roman" w:cs="Times New Roman"/>
          <w:sz w:val="24"/>
          <w:szCs w:val="24"/>
        </w:rPr>
        <w:t xml:space="preserve"> miejscami siedzącymi </w:t>
      </w:r>
      <w:r w:rsidR="00526939" w:rsidRPr="00E5116E">
        <w:rPr>
          <w:rFonts w:ascii="Times New Roman" w:hAnsi="Times New Roman" w:cs="Times New Roman"/>
          <w:sz w:val="24"/>
          <w:szCs w:val="24"/>
        </w:rPr>
        <w:t xml:space="preserve">o niskiej podłodze przystosowanej do korzystania przez osoby niepełnosprawne </w:t>
      </w:r>
      <w:r w:rsidRPr="00E5116E">
        <w:rPr>
          <w:rFonts w:ascii="Times New Roman" w:hAnsi="Times New Roman" w:cs="Times New Roman"/>
          <w:sz w:val="24"/>
          <w:szCs w:val="24"/>
        </w:rPr>
        <w:t>oraz dysponował co najmniej 1 autobusem zastępczym</w:t>
      </w:r>
      <w:r w:rsidR="00AB30F1" w:rsidRPr="00E5116E">
        <w:rPr>
          <w:rFonts w:ascii="Times New Roman" w:hAnsi="Times New Roman" w:cs="Times New Roman"/>
          <w:sz w:val="24"/>
          <w:szCs w:val="24"/>
        </w:rPr>
        <w:t>.</w:t>
      </w:r>
      <w:r w:rsidR="0032677F" w:rsidRPr="00E5116E">
        <w:rPr>
          <w:rFonts w:ascii="Times New Roman" w:hAnsi="Times New Roman" w:cs="Times New Roman"/>
          <w:sz w:val="24"/>
          <w:szCs w:val="24"/>
        </w:rPr>
        <w:t xml:space="preserve"> </w:t>
      </w:r>
    </w:p>
    <w:p w14:paraId="7BA77CB6" w14:textId="58E04F5C" w:rsidR="00D361E1" w:rsidRPr="00E5116E" w:rsidRDefault="00D361E1">
      <w:pPr>
        <w:pStyle w:val="Akapitzlist"/>
        <w:numPr>
          <w:ilvl w:val="0"/>
          <w:numId w:val="8"/>
        </w:num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t>Operator przy realizacji zadania wykonywania autobusowych przewozów o charakterze użyteczności publicznej na określonych w §</w:t>
      </w:r>
      <w:r w:rsidR="004D3AD4" w:rsidRPr="00E5116E">
        <w:rPr>
          <w:rFonts w:ascii="Times New Roman" w:hAnsi="Times New Roman" w:cs="Times New Roman"/>
          <w:sz w:val="24"/>
          <w:szCs w:val="24"/>
        </w:rPr>
        <w:t>1</w:t>
      </w:r>
      <w:r w:rsidRPr="00E5116E">
        <w:rPr>
          <w:rFonts w:ascii="Times New Roman" w:hAnsi="Times New Roman" w:cs="Times New Roman"/>
          <w:sz w:val="24"/>
          <w:szCs w:val="24"/>
        </w:rPr>
        <w:t xml:space="preserve"> pkt. 2 liniach komunikacyjnych zapewni tabor spełniający następujące minimalne warunki techniczne:</w:t>
      </w:r>
    </w:p>
    <w:p w14:paraId="63685158" w14:textId="61361C4B" w:rsidR="00D361E1" w:rsidRPr="00E5116E" w:rsidRDefault="00D361E1">
      <w:pPr>
        <w:pStyle w:val="Akapitzlist"/>
        <w:numPr>
          <w:ilvl w:val="0"/>
          <w:numId w:val="9"/>
        </w:numPr>
        <w:spacing w:after="0"/>
        <w:jc w:val="both"/>
        <w:rPr>
          <w:rFonts w:ascii="Times New Roman" w:hAnsi="Times New Roman" w:cs="Times New Roman"/>
          <w:sz w:val="24"/>
          <w:szCs w:val="24"/>
        </w:rPr>
      </w:pPr>
      <w:r w:rsidRPr="00E5116E">
        <w:rPr>
          <w:rFonts w:ascii="Times New Roman" w:hAnsi="Times New Roman" w:cs="Times New Roman"/>
          <w:sz w:val="24"/>
          <w:szCs w:val="24"/>
        </w:rPr>
        <w:t xml:space="preserve">wszystkie autobusy muszą spełniać wymagania określone w art. 66 Ustawy z dnia 20 czerwca 1997 r. - Prawo o ruchu drogowym (Dz. U. z 2023 r. poz. 1047 z </w:t>
      </w:r>
      <w:proofErr w:type="spellStart"/>
      <w:r w:rsidRPr="00E5116E">
        <w:rPr>
          <w:rFonts w:ascii="Times New Roman" w:hAnsi="Times New Roman" w:cs="Times New Roman"/>
          <w:sz w:val="24"/>
          <w:szCs w:val="24"/>
        </w:rPr>
        <w:t>późn</w:t>
      </w:r>
      <w:proofErr w:type="spellEnd"/>
      <w:r w:rsidRPr="00E5116E">
        <w:rPr>
          <w:rFonts w:ascii="Times New Roman" w:hAnsi="Times New Roman" w:cs="Times New Roman"/>
          <w:sz w:val="24"/>
          <w:szCs w:val="24"/>
        </w:rPr>
        <w:t>. zm.)</w:t>
      </w:r>
      <w:r w:rsidR="0032677F" w:rsidRPr="00E5116E">
        <w:rPr>
          <w:rFonts w:ascii="Times New Roman" w:hAnsi="Times New Roman" w:cs="Times New Roman"/>
          <w:sz w:val="24"/>
          <w:szCs w:val="24"/>
        </w:rPr>
        <w:t>;</w:t>
      </w:r>
    </w:p>
    <w:p w14:paraId="3405874B" w14:textId="305F94CB" w:rsidR="00D361E1" w:rsidRPr="00E5116E"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autobusy muszą być sprawne pod względem techniczno-eksploatacyjnym oraz estetyczne i czyste wewnątrz i na zewnątrz. </w:t>
      </w:r>
      <w:r w:rsidR="005717C5" w:rsidRPr="00E5116E">
        <w:rPr>
          <w:rFonts w:ascii="Times New Roman" w:eastAsia="Times New Roman" w:hAnsi="Times New Roman" w:cs="Times New Roman"/>
          <w:sz w:val="24"/>
          <w:szCs w:val="24"/>
          <w:lang w:eastAsia="pl-PL"/>
        </w:rPr>
        <w:t>W szczególnie uzasadnionych przypadkach Organizator może polecić wykonawcy poddanie środka transportu dodatkowemu badaniu technicznemu na wskazanej okręgowej stacji kontroli pojazdów. W przypadku dodatkowych badań, koszty tych badań ponosi Operator</w:t>
      </w:r>
      <w:r w:rsidR="0032677F" w:rsidRPr="00E5116E">
        <w:rPr>
          <w:rFonts w:ascii="Times New Roman" w:eastAsia="Times New Roman" w:hAnsi="Times New Roman" w:cs="Times New Roman"/>
          <w:sz w:val="24"/>
          <w:szCs w:val="24"/>
          <w:lang w:eastAsia="pl-PL"/>
        </w:rPr>
        <w:t>;</w:t>
      </w:r>
    </w:p>
    <w:p w14:paraId="5324186B" w14:textId="62D9ED30" w:rsidR="00D361E1" w:rsidRPr="00E5116E"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każdy z autobusów </w:t>
      </w:r>
      <w:r w:rsidR="00AE50C1" w:rsidRPr="00E5116E">
        <w:rPr>
          <w:rFonts w:ascii="Times New Roman" w:eastAsia="Times New Roman" w:hAnsi="Times New Roman" w:cs="Times New Roman"/>
          <w:sz w:val="24"/>
          <w:szCs w:val="24"/>
          <w:lang w:eastAsia="pl-PL"/>
        </w:rPr>
        <w:t xml:space="preserve">musi być </w:t>
      </w:r>
      <w:proofErr w:type="spellStart"/>
      <w:r w:rsidRPr="00E5116E">
        <w:rPr>
          <w:rFonts w:ascii="Times New Roman" w:eastAsia="Times New Roman" w:hAnsi="Times New Roman" w:cs="Times New Roman"/>
          <w:sz w:val="24"/>
          <w:szCs w:val="24"/>
          <w:lang w:eastAsia="pl-PL"/>
        </w:rPr>
        <w:t>niskowejściowy</w:t>
      </w:r>
      <w:proofErr w:type="spellEnd"/>
      <w:r w:rsidRPr="00E5116E">
        <w:rPr>
          <w:rFonts w:ascii="Times New Roman" w:eastAsia="Times New Roman" w:hAnsi="Times New Roman" w:cs="Times New Roman"/>
          <w:sz w:val="24"/>
          <w:szCs w:val="24"/>
          <w:lang w:eastAsia="pl-PL"/>
        </w:rPr>
        <w:t xml:space="preserve"> lub niskopodłogowy </w:t>
      </w:r>
      <w:r w:rsidR="00AE50C1" w:rsidRPr="00E5116E">
        <w:rPr>
          <w:rFonts w:ascii="Times New Roman" w:eastAsia="Times New Roman" w:hAnsi="Times New Roman" w:cs="Times New Roman"/>
          <w:sz w:val="24"/>
          <w:szCs w:val="24"/>
          <w:lang w:eastAsia="pl-PL"/>
        </w:rPr>
        <w:t>i</w:t>
      </w:r>
      <w:r w:rsidRPr="00E5116E">
        <w:rPr>
          <w:rFonts w:ascii="Times New Roman" w:eastAsia="Times New Roman" w:hAnsi="Times New Roman" w:cs="Times New Roman"/>
          <w:sz w:val="24"/>
          <w:szCs w:val="24"/>
          <w:lang w:eastAsia="pl-PL"/>
        </w:rPr>
        <w:t xml:space="preserve"> wyposażony w co najmniej jedno miejsce dla osób niepełnosprawnych na wózkach inwalidzkich oraz każdy z autobusów musi być wyposażony w jedno miejsce dla osób starszych i osób z</w:t>
      </w:r>
      <w:r w:rsidR="00556436" w:rsidRPr="00E5116E">
        <w:rPr>
          <w:rFonts w:ascii="Times New Roman" w:eastAsia="Times New Roman" w:hAnsi="Times New Roman" w:cs="Times New Roman"/>
          <w:sz w:val="24"/>
          <w:szCs w:val="24"/>
          <w:lang w:eastAsia="pl-PL"/>
        </w:rPr>
        <w:t> </w:t>
      </w:r>
      <w:r w:rsidRPr="00E5116E">
        <w:rPr>
          <w:rFonts w:ascii="Times New Roman" w:eastAsia="Times New Roman" w:hAnsi="Times New Roman" w:cs="Times New Roman"/>
          <w:sz w:val="24"/>
          <w:szCs w:val="24"/>
          <w:lang w:eastAsia="pl-PL"/>
        </w:rPr>
        <w:t>dzieckiem na ręku. Siedzenie to musi być zlokalizowane możliwie jak najbliżej drzwi i musi być oznaczone specjalnymi piktogramami lub wyróżnione innym kolorem obicia tapicerskiego. Miejsce do przewozu wózka inwalidzkiego musi być wyposażone w odpowiednie zabezpieczania;</w:t>
      </w:r>
    </w:p>
    <w:p w14:paraId="2AC9A859" w14:textId="77777777" w:rsidR="00D361E1" w:rsidRPr="00E5116E"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każdy z autobusów musi być wyposażony w drzwi otwierane automatycznie z miejsca kierowcy lub przez pasażera po nadaniu mu uprawnień przez kierowcę;</w:t>
      </w:r>
    </w:p>
    <w:p w14:paraId="154C3241" w14:textId="77777777" w:rsidR="00D361E1" w:rsidRPr="00E5116E"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każdy z pojazdów musi być objęty systemem informacji pasażerskiej, tj. musi posiadać tablice przednie umożliwiające podanie kierunku jazdy (przystanek końcowy lub miejscowość końcową trasy), wewnątrz autobusów musi znajdować się tablica informacyjna zwierająca co najmniej mapę linii komunikacyjnej organizowanej przez Organizatora oraz wyciąg z regulaminu dla podróżnych;</w:t>
      </w:r>
    </w:p>
    <w:p w14:paraId="2730ABE0" w14:textId="77777777" w:rsidR="00D361E1" w:rsidRPr="00E5116E"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wszystkie autobusy muszą posiadać sprawne urządzenia oświetlające wnętrze autobusu, zapewniające oświetlenie całego przedziału pasażerskiego, w tym w szczególności wszystkich miejsc, w których znajdują się jakiekolwiek przeszkody dla pasażerów i umożliwiające odczytanie wszelkich informacji dla pasażerów umieszczonych wewnątrz autobusu,</w:t>
      </w:r>
    </w:p>
    <w:p w14:paraId="113E7610" w14:textId="77777777" w:rsidR="00D361E1" w:rsidRPr="00E5116E"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wszystkie autobusy powinny posiadać klimatyzację </w:t>
      </w:r>
      <w:proofErr w:type="spellStart"/>
      <w:r w:rsidRPr="00E5116E">
        <w:rPr>
          <w:rFonts w:ascii="Times New Roman" w:eastAsia="Times New Roman" w:hAnsi="Times New Roman" w:cs="Times New Roman"/>
          <w:sz w:val="24"/>
          <w:szCs w:val="24"/>
          <w:lang w:eastAsia="pl-PL"/>
        </w:rPr>
        <w:t>całopojazdową</w:t>
      </w:r>
      <w:proofErr w:type="spellEnd"/>
      <w:r w:rsidRPr="00E5116E">
        <w:rPr>
          <w:rFonts w:ascii="Times New Roman" w:eastAsia="Times New Roman" w:hAnsi="Times New Roman" w:cs="Times New Roman"/>
          <w:sz w:val="24"/>
          <w:szCs w:val="24"/>
          <w:lang w:eastAsia="pl-PL"/>
        </w:rPr>
        <w:t xml:space="preserve"> lub wywietrzniki dachowe oraz przesuwne lub uchylne okna, co najmniej jedno na każdej z bocznych ścian pojazdu, które pasażerowie mogą otwierać i zamykać samodzielnie,</w:t>
      </w:r>
    </w:p>
    <w:p w14:paraId="2443F471" w14:textId="77777777" w:rsidR="00D361E1" w:rsidRPr="00E5116E" w:rsidRDefault="00D361E1">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wszystkie autobusy muszą posiadać sprawną instalację do ogrzewania przedziału pasażerskiego, zapewniającą utrzymanie temperatury powietrza minimum +5°C;</w:t>
      </w:r>
    </w:p>
    <w:p w14:paraId="026CE66B" w14:textId="77777777" w:rsidR="0082172F" w:rsidRPr="00E5116E" w:rsidRDefault="0082172F">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na dzień realizacji umowy Operator oznakuje na własny koszt wszystkie autobusy logiem Organizatora, zgodnie ze wzorem przekazanym przez Organizatora po podpisaniu umowy. </w:t>
      </w:r>
    </w:p>
    <w:p w14:paraId="1085A022" w14:textId="56117164" w:rsidR="00D361E1" w:rsidRPr="00E5116E" w:rsidRDefault="00D361E1">
      <w:pPr>
        <w:pStyle w:val="Akapitzlist"/>
        <w:numPr>
          <w:ilvl w:val="0"/>
          <w:numId w:val="8"/>
        </w:num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t xml:space="preserve">Szczegółowy wykaz taboru, którym </w:t>
      </w:r>
      <w:r w:rsidR="004D3AD4" w:rsidRPr="00E5116E">
        <w:rPr>
          <w:rFonts w:ascii="Times New Roman" w:hAnsi="Times New Roman" w:cs="Times New Roman"/>
          <w:sz w:val="24"/>
          <w:szCs w:val="24"/>
        </w:rPr>
        <w:t>Operator</w:t>
      </w:r>
      <w:r w:rsidRPr="00E5116E">
        <w:rPr>
          <w:rFonts w:ascii="Times New Roman" w:hAnsi="Times New Roman" w:cs="Times New Roman"/>
          <w:sz w:val="24"/>
          <w:szCs w:val="24"/>
        </w:rPr>
        <w:t xml:space="preserve"> realizował będzie usługę, stanowi oferta Operatora.</w:t>
      </w:r>
    </w:p>
    <w:p w14:paraId="715CF856" w14:textId="77777777" w:rsidR="00976E27" w:rsidRPr="00E5116E" w:rsidRDefault="00976E27">
      <w:pPr>
        <w:pStyle w:val="Akapitzlist"/>
        <w:numPr>
          <w:ilvl w:val="0"/>
          <w:numId w:val="8"/>
        </w:num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t>O zmianach taboru, Operator będzie niezwłocznie informował Organizatora podając informacje objęte wykazem, i dotyczące nowo wprowadzanego pojazdu.</w:t>
      </w:r>
    </w:p>
    <w:p w14:paraId="16B00018" w14:textId="3FD620CD" w:rsidR="00976E27" w:rsidRPr="00E5116E" w:rsidRDefault="00976E27">
      <w:pPr>
        <w:pStyle w:val="Akapitzlist"/>
        <w:numPr>
          <w:ilvl w:val="0"/>
          <w:numId w:val="8"/>
        </w:num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lastRenderedPageBreak/>
        <w:t>Operator umożliwi Organizatorowi dokonywanie na bieżąco przeglądu wskazanych w</w:t>
      </w:r>
      <w:r w:rsidR="00556436" w:rsidRPr="00E5116E">
        <w:rPr>
          <w:rFonts w:ascii="Times New Roman" w:hAnsi="Times New Roman" w:cs="Times New Roman"/>
          <w:sz w:val="24"/>
          <w:szCs w:val="24"/>
        </w:rPr>
        <w:t> </w:t>
      </w:r>
      <w:r w:rsidRPr="00E5116E">
        <w:rPr>
          <w:rFonts w:ascii="Times New Roman" w:hAnsi="Times New Roman" w:cs="Times New Roman"/>
          <w:sz w:val="24"/>
          <w:szCs w:val="24"/>
        </w:rPr>
        <w:t>wykazie taboru autobusów pod względem spełnienia wymaganych</w:t>
      </w:r>
      <w:r w:rsidR="00D622AA" w:rsidRPr="00E5116E">
        <w:rPr>
          <w:rFonts w:ascii="Times New Roman" w:hAnsi="Times New Roman" w:cs="Times New Roman"/>
          <w:sz w:val="24"/>
          <w:szCs w:val="24"/>
        </w:rPr>
        <w:t xml:space="preserve">, </w:t>
      </w:r>
      <w:r w:rsidR="00D622AA" w:rsidRPr="00E5116E">
        <w:rPr>
          <w:rFonts w:ascii="Times New Roman" w:hAnsi="Times New Roman" w:cs="Times New Roman"/>
          <w:bCs/>
          <w:sz w:val="24"/>
          <w:szCs w:val="24"/>
        </w:rPr>
        <w:t>a opisanych umową</w:t>
      </w:r>
      <w:r w:rsidR="00D622AA" w:rsidRPr="00E5116E">
        <w:rPr>
          <w:rFonts w:ascii="Times New Roman" w:hAnsi="Times New Roman" w:cs="Times New Roman"/>
          <w:sz w:val="24"/>
          <w:szCs w:val="24"/>
        </w:rPr>
        <w:t xml:space="preserve"> </w:t>
      </w:r>
      <w:r w:rsidRPr="00E5116E">
        <w:rPr>
          <w:rFonts w:ascii="Times New Roman" w:hAnsi="Times New Roman" w:cs="Times New Roman"/>
          <w:sz w:val="24"/>
          <w:szCs w:val="24"/>
        </w:rPr>
        <w:t xml:space="preserve"> warunków.</w:t>
      </w:r>
    </w:p>
    <w:p w14:paraId="79004E24" w14:textId="77777777" w:rsidR="009B65AF" w:rsidRPr="00E5116E" w:rsidRDefault="009B65AF">
      <w:pPr>
        <w:pStyle w:val="Akapitzlist"/>
        <w:numPr>
          <w:ilvl w:val="0"/>
          <w:numId w:val="8"/>
        </w:numPr>
        <w:spacing w:after="0"/>
        <w:ind w:left="426" w:hanging="426"/>
        <w:jc w:val="both"/>
        <w:rPr>
          <w:rFonts w:ascii="Times New Roman" w:hAnsi="Times New Roman" w:cs="Times New Roman"/>
          <w:sz w:val="24"/>
          <w:szCs w:val="24"/>
        </w:rPr>
      </w:pPr>
      <w:r w:rsidRPr="00E5116E">
        <w:rPr>
          <w:rFonts w:ascii="Times New Roman" w:hAnsi="Times New Roman" w:cs="Times New Roman"/>
          <w:sz w:val="24"/>
          <w:szCs w:val="24"/>
        </w:rPr>
        <w:t>W przypadku awarii środków transportu, Operator zobowiązuje się do podstawienia transportu zastępczego do 30 minut od momentu wystąpienia zakłócenia (awarii).</w:t>
      </w:r>
    </w:p>
    <w:p w14:paraId="1BC2A87A" w14:textId="77777777" w:rsidR="008B4020" w:rsidRPr="00E5116E" w:rsidRDefault="008B4020" w:rsidP="005920A2">
      <w:pPr>
        <w:pStyle w:val="Akapitzlist"/>
        <w:spacing w:after="0" w:line="240" w:lineRule="auto"/>
        <w:ind w:left="0"/>
        <w:jc w:val="both"/>
        <w:rPr>
          <w:rFonts w:ascii="Times New Roman" w:eastAsia="Times New Roman" w:hAnsi="Times New Roman" w:cs="Times New Roman"/>
          <w:sz w:val="24"/>
          <w:szCs w:val="24"/>
          <w:lang w:eastAsia="pl-PL"/>
        </w:rPr>
      </w:pPr>
    </w:p>
    <w:p w14:paraId="1276B7CF" w14:textId="77777777" w:rsidR="00C11A7A" w:rsidRPr="00E5116E" w:rsidRDefault="00C11A7A" w:rsidP="005920A2">
      <w:pPr>
        <w:pStyle w:val="Akapitzlist"/>
        <w:spacing w:after="0" w:line="240" w:lineRule="auto"/>
        <w:ind w:left="0"/>
        <w:jc w:val="center"/>
        <w:rPr>
          <w:rFonts w:ascii="Times New Roman" w:eastAsia="Times New Roman" w:hAnsi="Times New Roman" w:cs="Times New Roman"/>
          <w:b/>
          <w:sz w:val="24"/>
          <w:szCs w:val="24"/>
          <w:lang w:eastAsia="pl-PL"/>
        </w:rPr>
      </w:pPr>
    </w:p>
    <w:p w14:paraId="15C60B4B" w14:textId="754FD3A1" w:rsidR="00CD7ABB" w:rsidRPr="00E5116E" w:rsidRDefault="009D5AE9" w:rsidP="005920A2">
      <w:pPr>
        <w:pStyle w:val="Akapitzlist"/>
        <w:spacing w:after="0" w:line="240" w:lineRule="auto"/>
        <w:ind w:left="0"/>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 5</w:t>
      </w:r>
    </w:p>
    <w:p w14:paraId="08DBFD42" w14:textId="7A8F7536" w:rsidR="009F44E8" w:rsidRPr="00E5116E" w:rsidRDefault="009D5AE9" w:rsidP="009F44E8">
      <w:pPr>
        <w:pStyle w:val="Akapitzlist"/>
        <w:spacing w:after="0" w:line="240" w:lineRule="auto"/>
        <w:ind w:left="0"/>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 xml:space="preserve">OBOWIĄZKI </w:t>
      </w:r>
      <w:r w:rsidR="004D126B" w:rsidRPr="00E5116E">
        <w:rPr>
          <w:rFonts w:ascii="Times New Roman" w:eastAsia="Times New Roman" w:hAnsi="Times New Roman" w:cs="Times New Roman"/>
          <w:b/>
          <w:sz w:val="24"/>
          <w:szCs w:val="24"/>
          <w:lang w:eastAsia="pl-PL"/>
        </w:rPr>
        <w:t>ORGANIZATORA</w:t>
      </w:r>
    </w:p>
    <w:p w14:paraId="03D0811E" w14:textId="3B899876" w:rsidR="00CD7ABB" w:rsidRPr="00E5116E" w:rsidRDefault="00CD7ABB" w:rsidP="005920A2">
      <w:pPr>
        <w:pStyle w:val="Akapitzlist"/>
        <w:spacing w:after="0" w:line="240" w:lineRule="auto"/>
        <w:ind w:left="426" w:hanging="426"/>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Do podstawowych obowiązków </w:t>
      </w:r>
      <w:r w:rsidR="004D3AD4" w:rsidRPr="00E5116E">
        <w:rPr>
          <w:rFonts w:ascii="Times New Roman" w:eastAsia="Times New Roman" w:hAnsi="Times New Roman" w:cs="Times New Roman"/>
          <w:sz w:val="24"/>
          <w:szCs w:val="24"/>
          <w:lang w:eastAsia="pl-PL"/>
        </w:rPr>
        <w:t>O</w:t>
      </w:r>
      <w:r w:rsidRPr="00E5116E">
        <w:rPr>
          <w:rFonts w:ascii="Times New Roman" w:eastAsia="Times New Roman" w:hAnsi="Times New Roman" w:cs="Times New Roman"/>
          <w:sz w:val="24"/>
          <w:szCs w:val="24"/>
          <w:lang w:eastAsia="pl-PL"/>
        </w:rPr>
        <w:t>rganizatora należy:</w:t>
      </w:r>
    </w:p>
    <w:p w14:paraId="70F602DC" w14:textId="5DDC0D54" w:rsidR="004D126B" w:rsidRPr="00E5116E" w:rsidRDefault="009D5AE9">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Uzgodnienie </w:t>
      </w:r>
      <w:r w:rsidR="004D126B" w:rsidRPr="00E5116E">
        <w:rPr>
          <w:rFonts w:ascii="Times New Roman" w:eastAsia="Times New Roman" w:hAnsi="Times New Roman" w:cs="Times New Roman"/>
          <w:sz w:val="24"/>
          <w:szCs w:val="24"/>
          <w:lang w:eastAsia="pl-PL"/>
        </w:rPr>
        <w:t>z Operatorem</w:t>
      </w:r>
      <w:r w:rsidRPr="00E5116E">
        <w:rPr>
          <w:rFonts w:ascii="Times New Roman" w:eastAsia="Times New Roman" w:hAnsi="Times New Roman" w:cs="Times New Roman"/>
          <w:sz w:val="24"/>
          <w:szCs w:val="24"/>
          <w:lang w:eastAsia="pl-PL"/>
        </w:rPr>
        <w:t xml:space="preserve"> rozkładów jazdy oraz ich</w:t>
      </w:r>
      <w:r w:rsidR="004D126B" w:rsidRPr="00E5116E">
        <w:rPr>
          <w:rFonts w:ascii="Times New Roman" w:eastAsia="Times New Roman" w:hAnsi="Times New Roman" w:cs="Times New Roman"/>
          <w:sz w:val="24"/>
          <w:szCs w:val="24"/>
          <w:lang w:eastAsia="pl-PL"/>
        </w:rPr>
        <w:t xml:space="preserve"> </w:t>
      </w:r>
      <w:r w:rsidRPr="00E5116E">
        <w:rPr>
          <w:rFonts w:ascii="Times New Roman" w:eastAsia="Times New Roman" w:hAnsi="Times New Roman" w:cs="Times New Roman"/>
          <w:sz w:val="24"/>
          <w:szCs w:val="24"/>
          <w:lang w:eastAsia="pl-PL"/>
        </w:rPr>
        <w:t xml:space="preserve">ewentualna modyfikacja, w tym na wniosek </w:t>
      </w:r>
      <w:r w:rsidR="004D126B" w:rsidRPr="00E5116E">
        <w:rPr>
          <w:rFonts w:ascii="Times New Roman" w:eastAsia="Times New Roman" w:hAnsi="Times New Roman" w:cs="Times New Roman"/>
          <w:sz w:val="24"/>
          <w:szCs w:val="24"/>
          <w:lang w:eastAsia="pl-PL"/>
        </w:rPr>
        <w:t>Operatora</w:t>
      </w:r>
      <w:r w:rsidR="0032677F" w:rsidRPr="00E5116E">
        <w:rPr>
          <w:rFonts w:ascii="Times New Roman" w:eastAsia="Times New Roman" w:hAnsi="Times New Roman" w:cs="Times New Roman"/>
          <w:sz w:val="24"/>
          <w:szCs w:val="24"/>
          <w:lang w:eastAsia="pl-PL"/>
        </w:rPr>
        <w:t>.</w:t>
      </w:r>
    </w:p>
    <w:p w14:paraId="28D89D25" w14:textId="429C3CDB" w:rsidR="009D5AE9" w:rsidRPr="00E5116E" w:rsidRDefault="009D5AE9">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Nieodpłatne udostępnienie </w:t>
      </w:r>
      <w:r w:rsidR="004D126B" w:rsidRPr="00E5116E">
        <w:rPr>
          <w:rFonts w:ascii="Times New Roman" w:eastAsia="Times New Roman" w:hAnsi="Times New Roman" w:cs="Times New Roman"/>
          <w:sz w:val="24"/>
          <w:szCs w:val="24"/>
          <w:lang w:eastAsia="pl-PL"/>
        </w:rPr>
        <w:t xml:space="preserve">Operatorowi </w:t>
      </w:r>
      <w:r w:rsidRPr="00E5116E">
        <w:rPr>
          <w:rFonts w:ascii="Times New Roman" w:eastAsia="Times New Roman" w:hAnsi="Times New Roman" w:cs="Times New Roman"/>
          <w:sz w:val="24"/>
          <w:szCs w:val="24"/>
          <w:lang w:eastAsia="pl-PL"/>
        </w:rPr>
        <w:t>przystanków których właścicielem lub</w:t>
      </w:r>
      <w:r w:rsidR="004D126B" w:rsidRPr="00E5116E">
        <w:rPr>
          <w:rFonts w:ascii="Times New Roman" w:eastAsia="Times New Roman" w:hAnsi="Times New Roman" w:cs="Times New Roman"/>
          <w:sz w:val="24"/>
          <w:szCs w:val="24"/>
          <w:lang w:eastAsia="pl-PL"/>
        </w:rPr>
        <w:t xml:space="preserve"> z</w:t>
      </w:r>
      <w:r w:rsidRPr="00E5116E">
        <w:rPr>
          <w:rFonts w:ascii="Times New Roman" w:eastAsia="Times New Roman" w:hAnsi="Times New Roman" w:cs="Times New Roman"/>
          <w:sz w:val="24"/>
          <w:szCs w:val="24"/>
          <w:lang w:eastAsia="pl-PL"/>
        </w:rPr>
        <w:t xml:space="preserve">arządzającym jest Gmina </w:t>
      </w:r>
      <w:r w:rsidR="0032677F" w:rsidRPr="00E5116E">
        <w:rPr>
          <w:rFonts w:ascii="Times New Roman" w:eastAsia="Times New Roman" w:hAnsi="Times New Roman" w:cs="Times New Roman"/>
          <w:sz w:val="24"/>
          <w:szCs w:val="24"/>
          <w:lang w:eastAsia="pl-PL"/>
        </w:rPr>
        <w:t>Chrząstowice</w:t>
      </w:r>
      <w:r w:rsidRPr="00E5116E">
        <w:rPr>
          <w:rFonts w:ascii="Times New Roman" w:eastAsia="Times New Roman" w:hAnsi="Times New Roman" w:cs="Times New Roman"/>
          <w:sz w:val="24"/>
          <w:szCs w:val="24"/>
          <w:lang w:eastAsia="pl-PL"/>
        </w:rPr>
        <w:t>.</w:t>
      </w:r>
    </w:p>
    <w:p w14:paraId="19116B96" w14:textId="1813B784" w:rsidR="004D126B" w:rsidRPr="00E5116E" w:rsidRDefault="004D126B">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Uzgodnienie i zatwierdzenie przedłożonego przez operatora </w:t>
      </w:r>
      <w:r w:rsidRPr="00E5116E">
        <w:rPr>
          <w:rFonts w:ascii="Times New Roman" w:hAnsi="Times New Roman" w:cs="Times New Roman"/>
          <w:sz w:val="24"/>
          <w:szCs w:val="24"/>
        </w:rPr>
        <w:t xml:space="preserve">regulaminu przewozu osób, bagażu i zwierząt w środkach publicznego transportu zbiorowego na terenie Gminy </w:t>
      </w:r>
      <w:r w:rsidR="0032677F" w:rsidRPr="00E5116E">
        <w:rPr>
          <w:rFonts w:ascii="Times New Roman" w:hAnsi="Times New Roman" w:cs="Times New Roman"/>
          <w:sz w:val="24"/>
          <w:szCs w:val="24"/>
        </w:rPr>
        <w:t>Chrząstowice</w:t>
      </w:r>
      <w:r w:rsidRPr="00E5116E">
        <w:rPr>
          <w:rFonts w:ascii="Times New Roman" w:hAnsi="Times New Roman" w:cs="Times New Roman"/>
          <w:sz w:val="24"/>
          <w:szCs w:val="24"/>
        </w:rPr>
        <w:t>.</w:t>
      </w:r>
    </w:p>
    <w:p w14:paraId="4C59167C" w14:textId="77777777" w:rsidR="009D5AE9" w:rsidRPr="00E5116E" w:rsidRDefault="009D5AE9">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Przygotowywanie, w porozumieniu z </w:t>
      </w:r>
      <w:r w:rsidR="004D126B" w:rsidRPr="00E5116E">
        <w:rPr>
          <w:rFonts w:ascii="Times New Roman" w:eastAsia="Times New Roman" w:hAnsi="Times New Roman" w:cs="Times New Roman"/>
          <w:sz w:val="24"/>
          <w:szCs w:val="24"/>
          <w:lang w:eastAsia="pl-PL"/>
        </w:rPr>
        <w:t>Operatorem</w:t>
      </w:r>
      <w:r w:rsidRPr="00E5116E">
        <w:rPr>
          <w:rFonts w:ascii="Times New Roman" w:eastAsia="Times New Roman" w:hAnsi="Times New Roman" w:cs="Times New Roman"/>
          <w:sz w:val="24"/>
          <w:szCs w:val="24"/>
          <w:lang w:eastAsia="pl-PL"/>
        </w:rPr>
        <w:t xml:space="preserve"> komunikatów i ogłoszeń dotyczących</w:t>
      </w:r>
      <w:r w:rsidR="004D126B" w:rsidRPr="00E5116E">
        <w:rPr>
          <w:rFonts w:ascii="Times New Roman" w:eastAsia="Times New Roman" w:hAnsi="Times New Roman" w:cs="Times New Roman"/>
          <w:sz w:val="24"/>
          <w:szCs w:val="24"/>
          <w:lang w:eastAsia="pl-PL"/>
        </w:rPr>
        <w:t xml:space="preserve"> </w:t>
      </w:r>
      <w:r w:rsidRPr="00E5116E">
        <w:rPr>
          <w:rFonts w:ascii="Times New Roman" w:eastAsia="Times New Roman" w:hAnsi="Times New Roman" w:cs="Times New Roman"/>
          <w:sz w:val="24"/>
          <w:szCs w:val="24"/>
          <w:lang w:eastAsia="pl-PL"/>
        </w:rPr>
        <w:t>stałych lub okresowych zmian dotyczących linii autobusowych objętych umową.</w:t>
      </w:r>
    </w:p>
    <w:p w14:paraId="10C06758" w14:textId="77777777" w:rsidR="009D5AE9" w:rsidRPr="00E5116E" w:rsidRDefault="009D5AE9">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Współdziałanie z </w:t>
      </w:r>
      <w:r w:rsidR="004D126B" w:rsidRPr="00E5116E">
        <w:rPr>
          <w:rFonts w:ascii="Times New Roman" w:eastAsia="Times New Roman" w:hAnsi="Times New Roman" w:cs="Times New Roman"/>
          <w:sz w:val="24"/>
          <w:szCs w:val="24"/>
          <w:lang w:eastAsia="pl-PL"/>
        </w:rPr>
        <w:t>operatorem</w:t>
      </w:r>
      <w:r w:rsidRPr="00E5116E">
        <w:rPr>
          <w:rFonts w:ascii="Times New Roman" w:eastAsia="Times New Roman" w:hAnsi="Times New Roman" w:cs="Times New Roman"/>
          <w:sz w:val="24"/>
          <w:szCs w:val="24"/>
          <w:lang w:eastAsia="pl-PL"/>
        </w:rPr>
        <w:t xml:space="preserve"> w zakresie likwidacji skutków zdarzeń niezależnych od</w:t>
      </w:r>
      <w:r w:rsidR="004D126B" w:rsidRPr="00E5116E">
        <w:rPr>
          <w:rFonts w:ascii="Times New Roman" w:eastAsia="Times New Roman" w:hAnsi="Times New Roman" w:cs="Times New Roman"/>
          <w:sz w:val="24"/>
          <w:szCs w:val="24"/>
          <w:lang w:eastAsia="pl-PL"/>
        </w:rPr>
        <w:t xml:space="preserve"> Operatora</w:t>
      </w:r>
      <w:r w:rsidRPr="00E5116E">
        <w:rPr>
          <w:rFonts w:ascii="Times New Roman" w:eastAsia="Times New Roman" w:hAnsi="Times New Roman" w:cs="Times New Roman"/>
          <w:sz w:val="24"/>
          <w:szCs w:val="24"/>
          <w:lang w:eastAsia="pl-PL"/>
        </w:rPr>
        <w:t>, które uniemożliwiają lub utrudniają świadczenie usług przewozowych</w:t>
      </w:r>
      <w:r w:rsidR="004D126B" w:rsidRPr="00E5116E">
        <w:rPr>
          <w:rFonts w:ascii="Times New Roman" w:eastAsia="Times New Roman" w:hAnsi="Times New Roman" w:cs="Times New Roman"/>
          <w:sz w:val="24"/>
          <w:szCs w:val="24"/>
          <w:lang w:eastAsia="pl-PL"/>
        </w:rPr>
        <w:t>.</w:t>
      </w:r>
    </w:p>
    <w:p w14:paraId="40495BB5" w14:textId="77777777" w:rsidR="00CA781F" w:rsidRPr="00E5116E" w:rsidRDefault="00CA781F" w:rsidP="005920A2">
      <w:pPr>
        <w:spacing w:after="0" w:line="240" w:lineRule="auto"/>
        <w:ind w:left="-142"/>
        <w:jc w:val="both"/>
        <w:rPr>
          <w:rFonts w:ascii="Times New Roman" w:eastAsia="Times New Roman" w:hAnsi="Times New Roman" w:cs="Times New Roman"/>
          <w:sz w:val="24"/>
          <w:szCs w:val="24"/>
          <w:lang w:eastAsia="pl-PL"/>
        </w:rPr>
      </w:pPr>
    </w:p>
    <w:p w14:paraId="59500632" w14:textId="77777777" w:rsidR="00CA781F" w:rsidRPr="00E5116E" w:rsidRDefault="00CA781F" w:rsidP="005920A2">
      <w:pPr>
        <w:spacing w:after="0" w:line="240" w:lineRule="auto"/>
        <w:ind w:left="-142"/>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 6</w:t>
      </w:r>
    </w:p>
    <w:p w14:paraId="6E0A8507" w14:textId="77777777" w:rsidR="00CA781F" w:rsidRPr="00E5116E" w:rsidRDefault="00CA781F" w:rsidP="005920A2">
      <w:pPr>
        <w:spacing w:after="0" w:line="240" w:lineRule="auto"/>
        <w:ind w:left="-142"/>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WYNAGRODZENIE</w:t>
      </w:r>
    </w:p>
    <w:p w14:paraId="249E47B8" w14:textId="6AE29E70" w:rsidR="00CA781F" w:rsidRPr="00E5116E" w:rsidRDefault="004757D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Wykonawcy przysługuje wynagrodzenie za wykonanie usług w przedmiocie przewozów autobusowych, których zakres został określony w § 1 niniejszej umowy oraz SWZ  i w ofercie Wykonawcy.</w:t>
      </w:r>
    </w:p>
    <w:p w14:paraId="67322027" w14:textId="7B31C881" w:rsidR="00CA781F" w:rsidRPr="00E5116E" w:rsidRDefault="004757D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Podstawą wyliczenia wynagrodzenia jest </w:t>
      </w:r>
      <w:r w:rsidR="00CA781F" w:rsidRPr="00E5116E">
        <w:rPr>
          <w:rFonts w:ascii="Times New Roman" w:eastAsia="Times New Roman" w:hAnsi="Times New Roman" w:cs="Times New Roman"/>
          <w:sz w:val="24"/>
          <w:szCs w:val="24"/>
          <w:lang w:eastAsia="pl-PL"/>
        </w:rPr>
        <w:t>iloczyn</w:t>
      </w:r>
      <w:r w:rsidRPr="00E5116E">
        <w:rPr>
          <w:rFonts w:ascii="Times New Roman" w:eastAsia="Times New Roman" w:hAnsi="Times New Roman" w:cs="Times New Roman"/>
          <w:sz w:val="24"/>
          <w:szCs w:val="24"/>
          <w:lang w:eastAsia="pl-PL"/>
        </w:rPr>
        <w:t xml:space="preserve"> </w:t>
      </w:r>
      <w:r w:rsidR="00CA781F" w:rsidRPr="00E5116E">
        <w:rPr>
          <w:rFonts w:ascii="Times New Roman" w:eastAsia="Times New Roman" w:hAnsi="Times New Roman" w:cs="Times New Roman"/>
          <w:sz w:val="24"/>
          <w:szCs w:val="24"/>
          <w:lang w:eastAsia="pl-PL"/>
        </w:rPr>
        <w:t xml:space="preserve">stawki za jeden wozokilometr (podanej w ofercie, tj. ………………… zł </w:t>
      </w:r>
      <w:r w:rsidR="00FA1668" w:rsidRPr="00E5116E">
        <w:rPr>
          <w:rFonts w:ascii="Times New Roman" w:eastAsia="Times New Roman" w:hAnsi="Times New Roman" w:cs="Times New Roman"/>
          <w:sz w:val="24"/>
          <w:szCs w:val="24"/>
          <w:lang w:eastAsia="pl-PL"/>
        </w:rPr>
        <w:t>brutto</w:t>
      </w:r>
      <w:r w:rsidR="008E117A" w:rsidRPr="00E5116E">
        <w:rPr>
          <w:rFonts w:ascii="Times New Roman" w:eastAsia="Times New Roman" w:hAnsi="Times New Roman" w:cs="Times New Roman"/>
          <w:sz w:val="24"/>
          <w:szCs w:val="24"/>
          <w:lang w:eastAsia="pl-PL"/>
        </w:rPr>
        <w:t>/</w:t>
      </w:r>
      <w:proofErr w:type="spellStart"/>
      <w:r w:rsidR="008E117A" w:rsidRPr="00E5116E">
        <w:rPr>
          <w:rFonts w:ascii="Times New Roman" w:eastAsia="Times New Roman" w:hAnsi="Times New Roman" w:cs="Times New Roman"/>
          <w:sz w:val="24"/>
          <w:szCs w:val="24"/>
          <w:lang w:eastAsia="pl-PL"/>
        </w:rPr>
        <w:t>wzkm</w:t>
      </w:r>
      <w:proofErr w:type="spellEnd"/>
      <w:r w:rsidR="00CA781F" w:rsidRPr="00E5116E">
        <w:rPr>
          <w:rFonts w:ascii="Times New Roman" w:eastAsia="Times New Roman" w:hAnsi="Times New Roman" w:cs="Times New Roman"/>
          <w:sz w:val="24"/>
          <w:szCs w:val="24"/>
          <w:lang w:eastAsia="pl-PL"/>
        </w:rPr>
        <w:t>) x liczba wozokilometrów zrealizowanych w danym miesiącu w oparciu</w:t>
      </w:r>
      <w:r w:rsidR="009B3624" w:rsidRPr="00E5116E">
        <w:rPr>
          <w:rFonts w:ascii="Times New Roman" w:eastAsia="Times New Roman" w:hAnsi="Times New Roman" w:cs="Times New Roman"/>
          <w:sz w:val="24"/>
          <w:szCs w:val="24"/>
          <w:lang w:eastAsia="pl-PL"/>
        </w:rPr>
        <w:t xml:space="preserve"> o obowiązujące rozkłady jazdy  - </w:t>
      </w:r>
      <w:r w:rsidR="00CA781F" w:rsidRPr="00E5116E">
        <w:rPr>
          <w:rFonts w:ascii="Times New Roman" w:eastAsia="Times New Roman" w:hAnsi="Times New Roman" w:cs="Times New Roman"/>
          <w:sz w:val="24"/>
          <w:szCs w:val="24"/>
          <w:lang w:eastAsia="pl-PL"/>
        </w:rPr>
        <w:t>bez doja</w:t>
      </w:r>
      <w:r w:rsidR="009B3624" w:rsidRPr="00E5116E">
        <w:rPr>
          <w:rFonts w:ascii="Times New Roman" w:eastAsia="Times New Roman" w:hAnsi="Times New Roman" w:cs="Times New Roman"/>
          <w:sz w:val="24"/>
          <w:szCs w:val="24"/>
          <w:lang w:eastAsia="pl-PL"/>
        </w:rPr>
        <w:t>zdów na trasę i zjazdów z trasy (ryczałt)</w:t>
      </w:r>
      <w:r w:rsidR="00CA781F" w:rsidRPr="00E5116E">
        <w:rPr>
          <w:rFonts w:ascii="Times New Roman" w:eastAsia="Times New Roman" w:hAnsi="Times New Roman" w:cs="Times New Roman"/>
          <w:sz w:val="24"/>
          <w:szCs w:val="24"/>
          <w:lang w:eastAsia="pl-PL"/>
        </w:rPr>
        <w:t>.</w:t>
      </w:r>
    </w:p>
    <w:p w14:paraId="09086EDC" w14:textId="77777777" w:rsidR="00CA781F" w:rsidRPr="00E5116E"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W przypadku konieczności kursowania autobusów po trasie objazdowej, powodującej zwiększenie ilości wykonanych wozokilometrów, miesięczne wynagrodzenie będzie odpowiednio zwiększone o ilość wykonanych wozokilometrów. </w:t>
      </w:r>
    </w:p>
    <w:p w14:paraId="2391969C" w14:textId="77777777" w:rsidR="00CA781F" w:rsidRPr="00E5116E"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Operatorowi nie przysługuje wynagrodzenie za niezrealizowane wozokilometry, także w sytuacji wystąpienia okoliczności uniemożliwiających jazdę autobusu z przyczyn niezależnych od Operatora.</w:t>
      </w:r>
    </w:p>
    <w:p w14:paraId="234BAA5A" w14:textId="77777777" w:rsidR="00CA781F" w:rsidRPr="00E5116E"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Wynagrodzenie obejmuje należność Operatora z tytułu realizacji całości zadań</w:t>
      </w:r>
      <w:r w:rsidR="00CD7ABB" w:rsidRPr="00E5116E">
        <w:rPr>
          <w:rFonts w:ascii="Times New Roman" w:eastAsia="Times New Roman" w:hAnsi="Times New Roman" w:cs="Times New Roman"/>
          <w:sz w:val="24"/>
          <w:szCs w:val="24"/>
          <w:lang w:eastAsia="pl-PL"/>
        </w:rPr>
        <w:t>,</w:t>
      </w:r>
      <w:r w:rsidRPr="00E5116E">
        <w:rPr>
          <w:rFonts w:ascii="Times New Roman" w:eastAsia="Times New Roman" w:hAnsi="Times New Roman" w:cs="Times New Roman"/>
          <w:sz w:val="24"/>
          <w:szCs w:val="24"/>
          <w:lang w:eastAsia="pl-PL"/>
        </w:rPr>
        <w:t xml:space="preserve"> o których mowa w §</w:t>
      </w:r>
      <w:r w:rsidR="00CD7ABB" w:rsidRPr="00E5116E">
        <w:rPr>
          <w:rFonts w:ascii="Times New Roman" w:eastAsia="Times New Roman" w:hAnsi="Times New Roman" w:cs="Times New Roman"/>
          <w:sz w:val="24"/>
          <w:szCs w:val="24"/>
          <w:lang w:eastAsia="pl-PL"/>
        </w:rPr>
        <w:t xml:space="preserve"> 1.</w:t>
      </w:r>
    </w:p>
    <w:p w14:paraId="28D303B5" w14:textId="7A2C57D2" w:rsidR="00CA781F" w:rsidRPr="00E5116E"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Organizator </w:t>
      </w:r>
      <w:r w:rsidR="005449FE" w:rsidRPr="00E5116E">
        <w:rPr>
          <w:rFonts w:ascii="Times New Roman" w:eastAsia="Times New Roman" w:hAnsi="Times New Roman" w:cs="Times New Roman"/>
          <w:sz w:val="24"/>
          <w:szCs w:val="24"/>
          <w:lang w:eastAsia="pl-PL"/>
        </w:rPr>
        <w:t xml:space="preserve">będzie dokonywał wypłaty miesięcznego </w:t>
      </w:r>
      <w:r w:rsidRPr="00E5116E">
        <w:rPr>
          <w:rFonts w:ascii="Times New Roman" w:eastAsia="Times New Roman" w:hAnsi="Times New Roman" w:cs="Times New Roman"/>
          <w:sz w:val="24"/>
          <w:szCs w:val="24"/>
          <w:lang w:eastAsia="pl-PL"/>
        </w:rPr>
        <w:t xml:space="preserve">wynagrodzenia </w:t>
      </w:r>
      <w:r w:rsidR="005449FE" w:rsidRPr="00E5116E">
        <w:rPr>
          <w:rFonts w:ascii="Times New Roman" w:eastAsia="Times New Roman" w:hAnsi="Times New Roman" w:cs="Times New Roman"/>
          <w:sz w:val="24"/>
          <w:szCs w:val="24"/>
          <w:lang w:eastAsia="pl-PL"/>
        </w:rPr>
        <w:t xml:space="preserve">w terminie do </w:t>
      </w:r>
      <w:r w:rsidR="00774820" w:rsidRPr="00E5116E">
        <w:rPr>
          <w:rFonts w:ascii="Times New Roman" w:eastAsia="Times New Roman" w:hAnsi="Times New Roman" w:cs="Times New Roman"/>
          <w:sz w:val="24"/>
          <w:szCs w:val="24"/>
          <w:lang w:eastAsia="pl-PL"/>
        </w:rPr>
        <w:t>14</w:t>
      </w:r>
      <w:r w:rsidR="005449FE" w:rsidRPr="00E5116E">
        <w:rPr>
          <w:rFonts w:ascii="Times New Roman" w:eastAsia="Times New Roman" w:hAnsi="Times New Roman" w:cs="Times New Roman"/>
          <w:sz w:val="24"/>
          <w:szCs w:val="24"/>
          <w:lang w:eastAsia="pl-PL"/>
        </w:rPr>
        <w:t xml:space="preserve"> dni</w:t>
      </w:r>
      <w:r w:rsidR="00774820" w:rsidRPr="00E5116E">
        <w:rPr>
          <w:rFonts w:ascii="Times New Roman" w:eastAsia="Times New Roman" w:hAnsi="Times New Roman" w:cs="Times New Roman"/>
          <w:sz w:val="24"/>
          <w:szCs w:val="24"/>
          <w:lang w:eastAsia="pl-PL"/>
        </w:rPr>
        <w:t xml:space="preserve"> </w:t>
      </w:r>
      <w:r w:rsidR="005449FE" w:rsidRPr="00E5116E">
        <w:rPr>
          <w:rFonts w:ascii="Times New Roman" w:eastAsia="Times New Roman" w:hAnsi="Times New Roman" w:cs="Times New Roman"/>
          <w:sz w:val="24"/>
          <w:szCs w:val="24"/>
          <w:lang w:eastAsia="pl-PL"/>
        </w:rPr>
        <w:t>od daty przedłożenia prawidłowo wystawionej faktury i rozliczenia od Operatora faktycznie wykonanych wozokilometrów</w:t>
      </w:r>
      <w:r w:rsidRPr="00E5116E">
        <w:rPr>
          <w:rFonts w:ascii="Times New Roman" w:eastAsia="Times New Roman" w:hAnsi="Times New Roman" w:cs="Times New Roman"/>
          <w:sz w:val="24"/>
          <w:szCs w:val="24"/>
          <w:lang w:eastAsia="pl-PL"/>
        </w:rPr>
        <w:t xml:space="preserve">. </w:t>
      </w:r>
    </w:p>
    <w:p w14:paraId="4241F565" w14:textId="592C9921" w:rsidR="00CA781F" w:rsidRPr="00E5116E"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Wraz z fakturą Operator przedstawia Zamawiającemu miesięczne sprawozdanie o którym mowa w §</w:t>
      </w:r>
      <w:r w:rsidR="00CD7ABB" w:rsidRPr="00E5116E">
        <w:rPr>
          <w:rFonts w:ascii="Times New Roman" w:eastAsia="Times New Roman" w:hAnsi="Times New Roman" w:cs="Times New Roman"/>
          <w:sz w:val="24"/>
          <w:szCs w:val="24"/>
          <w:lang w:eastAsia="pl-PL"/>
        </w:rPr>
        <w:t xml:space="preserve"> 2 pkt. 2</w:t>
      </w:r>
      <w:r w:rsidR="004D3AD4" w:rsidRPr="00E5116E">
        <w:rPr>
          <w:rFonts w:ascii="Times New Roman" w:eastAsia="Times New Roman" w:hAnsi="Times New Roman" w:cs="Times New Roman"/>
          <w:sz w:val="24"/>
          <w:szCs w:val="24"/>
          <w:lang w:eastAsia="pl-PL"/>
        </w:rPr>
        <w:t>5</w:t>
      </w:r>
      <w:r w:rsidR="00CD7ABB" w:rsidRPr="00E5116E">
        <w:rPr>
          <w:rFonts w:ascii="Times New Roman" w:eastAsia="Times New Roman" w:hAnsi="Times New Roman" w:cs="Times New Roman"/>
          <w:sz w:val="24"/>
          <w:szCs w:val="24"/>
          <w:lang w:eastAsia="pl-PL"/>
        </w:rPr>
        <w:t>.</w:t>
      </w:r>
    </w:p>
    <w:p w14:paraId="776FF7D5" w14:textId="05246693" w:rsidR="00CA781F" w:rsidRPr="00E5116E"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W przypadku realizacji przedmiotu umowy przy udziale </w:t>
      </w:r>
      <w:r w:rsidR="004D3AD4" w:rsidRPr="00E5116E">
        <w:rPr>
          <w:rFonts w:ascii="Times New Roman" w:eastAsia="Times New Roman" w:hAnsi="Times New Roman" w:cs="Times New Roman"/>
          <w:sz w:val="24"/>
          <w:szCs w:val="24"/>
          <w:lang w:eastAsia="pl-PL"/>
        </w:rPr>
        <w:t>P</w:t>
      </w:r>
      <w:r w:rsidRPr="00E5116E">
        <w:rPr>
          <w:rFonts w:ascii="Times New Roman" w:eastAsia="Times New Roman" w:hAnsi="Times New Roman" w:cs="Times New Roman"/>
          <w:sz w:val="24"/>
          <w:szCs w:val="24"/>
          <w:lang w:eastAsia="pl-PL"/>
        </w:rPr>
        <w:t>odwykonawcy Operator zobowiązany jest załączać do faktury za okres następny po okresie, w którym korzystał z</w:t>
      </w:r>
      <w:r w:rsidR="00556436" w:rsidRPr="00E5116E">
        <w:rPr>
          <w:rFonts w:ascii="Times New Roman" w:eastAsia="Times New Roman" w:hAnsi="Times New Roman" w:cs="Times New Roman"/>
          <w:sz w:val="24"/>
          <w:szCs w:val="24"/>
          <w:lang w:eastAsia="pl-PL"/>
        </w:rPr>
        <w:t> </w:t>
      </w:r>
      <w:r w:rsidRPr="00E5116E">
        <w:rPr>
          <w:rFonts w:ascii="Times New Roman" w:eastAsia="Times New Roman" w:hAnsi="Times New Roman" w:cs="Times New Roman"/>
          <w:sz w:val="24"/>
          <w:szCs w:val="24"/>
          <w:lang w:eastAsia="pl-PL"/>
        </w:rPr>
        <w:t xml:space="preserve">usług </w:t>
      </w:r>
      <w:r w:rsidR="0032677F" w:rsidRPr="00E5116E">
        <w:rPr>
          <w:rFonts w:ascii="Times New Roman" w:eastAsia="Times New Roman" w:hAnsi="Times New Roman" w:cs="Times New Roman"/>
          <w:sz w:val="24"/>
          <w:szCs w:val="24"/>
          <w:lang w:eastAsia="pl-PL"/>
        </w:rPr>
        <w:t>P</w:t>
      </w:r>
      <w:r w:rsidRPr="00E5116E">
        <w:rPr>
          <w:rFonts w:ascii="Times New Roman" w:eastAsia="Times New Roman" w:hAnsi="Times New Roman" w:cs="Times New Roman"/>
          <w:sz w:val="24"/>
          <w:szCs w:val="24"/>
          <w:lang w:eastAsia="pl-PL"/>
        </w:rPr>
        <w:t xml:space="preserve">odwykonawcy oświadczenie o rozliczeniu usług z </w:t>
      </w:r>
      <w:r w:rsidR="0032677F" w:rsidRPr="00E5116E">
        <w:rPr>
          <w:rFonts w:ascii="Times New Roman" w:eastAsia="Times New Roman" w:hAnsi="Times New Roman" w:cs="Times New Roman"/>
          <w:sz w:val="24"/>
          <w:szCs w:val="24"/>
          <w:lang w:eastAsia="pl-PL"/>
        </w:rPr>
        <w:t>P</w:t>
      </w:r>
      <w:r w:rsidRPr="00E5116E">
        <w:rPr>
          <w:rFonts w:ascii="Times New Roman" w:eastAsia="Times New Roman" w:hAnsi="Times New Roman" w:cs="Times New Roman"/>
          <w:sz w:val="24"/>
          <w:szCs w:val="24"/>
          <w:lang w:eastAsia="pl-PL"/>
        </w:rPr>
        <w:t xml:space="preserve">odwykonawcą podając jego nazwę i rachunek rozliczeniowy, na który przekazał środki za zrealizowane usługi. W razie braku oświadczenia kwota należna </w:t>
      </w:r>
      <w:r w:rsidR="0032677F" w:rsidRPr="00E5116E">
        <w:rPr>
          <w:rFonts w:ascii="Times New Roman" w:eastAsia="Times New Roman" w:hAnsi="Times New Roman" w:cs="Times New Roman"/>
          <w:sz w:val="24"/>
          <w:szCs w:val="24"/>
          <w:lang w:eastAsia="pl-PL"/>
        </w:rPr>
        <w:t>P</w:t>
      </w:r>
      <w:r w:rsidRPr="00E5116E">
        <w:rPr>
          <w:rFonts w:ascii="Times New Roman" w:eastAsia="Times New Roman" w:hAnsi="Times New Roman" w:cs="Times New Roman"/>
          <w:sz w:val="24"/>
          <w:szCs w:val="24"/>
          <w:lang w:eastAsia="pl-PL"/>
        </w:rPr>
        <w:t xml:space="preserve">odwykonawcy zostanie przekazana przez </w:t>
      </w:r>
      <w:r w:rsidRPr="00E5116E">
        <w:rPr>
          <w:rFonts w:ascii="Times New Roman" w:eastAsia="Times New Roman" w:hAnsi="Times New Roman" w:cs="Times New Roman"/>
          <w:sz w:val="24"/>
          <w:szCs w:val="24"/>
          <w:lang w:eastAsia="pl-PL"/>
        </w:rPr>
        <w:lastRenderedPageBreak/>
        <w:t xml:space="preserve">Organizatora bezpośrednio na rachunek </w:t>
      </w:r>
      <w:r w:rsidR="0032677F" w:rsidRPr="00E5116E">
        <w:rPr>
          <w:rFonts w:ascii="Times New Roman" w:eastAsia="Times New Roman" w:hAnsi="Times New Roman" w:cs="Times New Roman"/>
          <w:sz w:val="24"/>
          <w:szCs w:val="24"/>
          <w:lang w:eastAsia="pl-PL"/>
        </w:rPr>
        <w:t>P</w:t>
      </w:r>
      <w:r w:rsidRPr="00E5116E">
        <w:rPr>
          <w:rFonts w:ascii="Times New Roman" w:eastAsia="Times New Roman" w:hAnsi="Times New Roman" w:cs="Times New Roman"/>
          <w:sz w:val="24"/>
          <w:szCs w:val="24"/>
          <w:lang w:eastAsia="pl-PL"/>
        </w:rPr>
        <w:t>odwykonawcy pomniejszając wartość zobowiązania Organizatora w stosunku do Operatora.</w:t>
      </w:r>
    </w:p>
    <w:p w14:paraId="1D83A5E9" w14:textId="24103178" w:rsidR="00FA37F6" w:rsidRPr="00E5116E" w:rsidRDefault="00CA781F">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W przypadku wystawienia faktury nieodpowiadającej wykonanej, zweryfikowanej przez Organizatora pracy przewozowej za dany okres rozliczeniowy, </w:t>
      </w:r>
      <w:r w:rsidR="00E06003" w:rsidRPr="00E5116E">
        <w:rPr>
          <w:rFonts w:ascii="Times New Roman" w:eastAsia="Times New Roman" w:hAnsi="Times New Roman" w:cs="Times New Roman"/>
          <w:sz w:val="24"/>
          <w:szCs w:val="24"/>
          <w:lang w:eastAsia="pl-PL"/>
        </w:rPr>
        <w:t>Organizator</w:t>
      </w:r>
      <w:r w:rsidRPr="00E5116E">
        <w:rPr>
          <w:rFonts w:ascii="Times New Roman" w:eastAsia="Times New Roman" w:hAnsi="Times New Roman" w:cs="Times New Roman"/>
          <w:sz w:val="24"/>
          <w:szCs w:val="24"/>
          <w:lang w:eastAsia="pl-PL"/>
        </w:rPr>
        <w:t xml:space="preserve"> dokona</w:t>
      </w:r>
      <w:r w:rsidR="00FA37F6" w:rsidRPr="00E5116E">
        <w:rPr>
          <w:rFonts w:ascii="Times New Roman" w:eastAsia="Times New Roman" w:hAnsi="Times New Roman" w:cs="Times New Roman"/>
          <w:sz w:val="24"/>
          <w:szCs w:val="24"/>
          <w:lang w:eastAsia="pl-PL"/>
        </w:rPr>
        <w:t xml:space="preserve"> zapłaty za faktycznie wykonaną pracę. Operatorowi przysługuje prawo złożenia zastrzeżeń z</w:t>
      </w:r>
      <w:r w:rsidR="00556436" w:rsidRPr="00E5116E">
        <w:rPr>
          <w:rFonts w:ascii="Times New Roman" w:eastAsia="Times New Roman" w:hAnsi="Times New Roman" w:cs="Times New Roman"/>
          <w:sz w:val="24"/>
          <w:szCs w:val="24"/>
          <w:lang w:eastAsia="pl-PL"/>
        </w:rPr>
        <w:t> </w:t>
      </w:r>
      <w:r w:rsidR="00FA37F6" w:rsidRPr="00E5116E">
        <w:rPr>
          <w:rFonts w:ascii="Times New Roman" w:eastAsia="Times New Roman" w:hAnsi="Times New Roman" w:cs="Times New Roman"/>
          <w:sz w:val="24"/>
          <w:szCs w:val="24"/>
          <w:lang w:eastAsia="pl-PL"/>
        </w:rPr>
        <w:t>jednoczesnym wyjaśnieniem zaistniałego stanu rzeczy. Nieuznanie wyjaśnień Operatora odnośnie wstrzymanych płatności zobowiązuje go do wystawienia faktury korygującej. Uznanie wyjaśnień spowoduje zapłatę wstrzymanych środków.</w:t>
      </w:r>
    </w:p>
    <w:p w14:paraId="5E80951D" w14:textId="69C5C599" w:rsidR="00FA37F6" w:rsidRPr="00E5116E" w:rsidRDefault="006D2ABC" w:rsidP="006D2ABC">
      <w:pPr>
        <w:pStyle w:val="Akapitzlist"/>
        <w:numPr>
          <w:ilvl w:val="0"/>
          <w:numId w:val="11"/>
        </w:numPr>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Wynagrodzenie należne zostanie przekazane na jego rachunek bankowy nr …………………. w banku …………    </w:t>
      </w:r>
      <w:r w:rsidR="00FA37F6" w:rsidRPr="00E5116E">
        <w:rPr>
          <w:rFonts w:ascii="Times New Roman" w:eastAsia="Times New Roman" w:hAnsi="Times New Roman" w:cs="Times New Roman"/>
          <w:sz w:val="24"/>
          <w:szCs w:val="24"/>
          <w:lang w:eastAsia="pl-PL"/>
        </w:rPr>
        <w:t>w terminie 14 dni od dnia doręczenia</w:t>
      </w:r>
      <w:r w:rsidRPr="00E5116E">
        <w:t xml:space="preserve"> </w:t>
      </w:r>
      <w:r w:rsidRPr="00E5116E">
        <w:rPr>
          <w:rFonts w:ascii="Times New Roman" w:eastAsia="Times New Roman" w:hAnsi="Times New Roman" w:cs="Times New Roman"/>
          <w:sz w:val="24"/>
          <w:szCs w:val="24"/>
          <w:lang w:eastAsia="pl-PL"/>
        </w:rPr>
        <w:t>prawidłowo wystawionej faktury</w:t>
      </w:r>
      <w:r w:rsidR="00FA37F6" w:rsidRPr="00E5116E">
        <w:rPr>
          <w:rFonts w:ascii="Times New Roman" w:eastAsia="Times New Roman" w:hAnsi="Times New Roman" w:cs="Times New Roman"/>
          <w:sz w:val="24"/>
          <w:szCs w:val="24"/>
          <w:lang w:eastAsia="pl-PL"/>
        </w:rPr>
        <w:t xml:space="preserve"> Organizatorowi. </w:t>
      </w:r>
    </w:p>
    <w:p w14:paraId="6573998F" w14:textId="45C9189C" w:rsidR="00F1218D" w:rsidRPr="00E5116E" w:rsidRDefault="00F1218D" w:rsidP="00F1218D">
      <w:pPr>
        <w:pStyle w:val="Default"/>
        <w:numPr>
          <w:ilvl w:val="0"/>
          <w:numId w:val="11"/>
        </w:numPr>
        <w:rPr>
          <w:rFonts w:ascii="Times New Roman" w:hAnsi="Times New Roman" w:cs="Times New Roman"/>
          <w:color w:val="auto"/>
        </w:rPr>
      </w:pPr>
      <w:r w:rsidRPr="00E5116E">
        <w:rPr>
          <w:rFonts w:ascii="Times New Roman" w:hAnsi="Times New Roman" w:cs="Times New Roman"/>
          <w:color w:val="auto"/>
        </w:rPr>
        <w:t xml:space="preserve">Wynagrodzenie Wykonawcy o którym mowa w § 6 może zostać zwaloryzowane w trakcie trwania umowy w przypadku: </w:t>
      </w:r>
    </w:p>
    <w:p w14:paraId="1ED6F66B" w14:textId="77777777" w:rsidR="00F1218D" w:rsidRPr="00E5116E" w:rsidRDefault="00F1218D" w:rsidP="00F1218D">
      <w:pPr>
        <w:pStyle w:val="Default"/>
        <w:numPr>
          <w:ilvl w:val="0"/>
          <w:numId w:val="34"/>
        </w:numPr>
        <w:spacing w:after="152"/>
        <w:ind w:left="924" w:hanging="357"/>
        <w:rPr>
          <w:rFonts w:ascii="Times New Roman" w:hAnsi="Times New Roman" w:cs="Times New Roman"/>
          <w:color w:val="auto"/>
        </w:rPr>
      </w:pPr>
      <w:r w:rsidRPr="00E5116E">
        <w:rPr>
          <w:rFonts w:ascii="Times New Roman" w:hAnsi="Times New Roman" w:cs="Times New Roman"/>
          <w:color w:val="auto"/>
        </w:rPr>
        <w:t xml:space="preserve">zaistnienia urzędowej zmiany stawki podatku VAT oraz podatku akcyzowego, zmianie ulegnie stawka i wartość podatku VAT oraz cena ofertowa brutto i cena miesięczna brutto przy zachowaniu wartości netto. Zmiany o których mowa wyżej, będą obowiązywały od momentu wejścia w życie zmian dotyczących zmienionej stawki VAT lub/oraz podatku akcyzowego; </w:t>
      </w:r>
    </w:p>
    <w:p w14:paraId="37B816D3" w14:textId="77777777" w:rsidR="00F1218D" w:rsidRPr="00E5116E" w:rsidRDefault="00F1218D" w:rsidP="00F1218D">
      <w:pPr>
        <w:pStyle w:val="Default"/>
        <w:numPr>
          <w:ilvl w:val="0"/>
          <w:numId w:val="34"/>
        </w:numPr>
        <w:spacing w:after="152"/>
        <w:ind w:left="924" w:hanging="357"/>
        <w:rPr>
          <w:rFonts w:ascii="Times New Roman" w:hAnsi="Times New Roman" w:cs="Times New Roman"/>
          <w:color w:val="auto"/>
        </w:rPr>
      </w:pPr>
      <w:r w:rsidRPr="00E5116E">
        <w:rPr>
          <w:rFonts w:ascii="Times New Roman" w:hAnsi="Times New Roman" w:cs="Times New Roman"/>
          <w:color w:val="auto"/>
        </w:rPr>
        <w:t xml:space="preserve">zmiany wysokości minimalnego wynagrodzenia za pracę albo wysokości minimalnej stawki godzinowej, ustalonych na podstawie ustawy z dnia 10 października 2002r. o minimalnym wynagrodzeniu za pracę; </w:t>
      </w:r>
    </w:p>
    <w:p w14:paraId="2C508015" w14:textId="77777777" w:rsidR="00F1218D" w:rsidRPr="00E5116E" w:rsidRDefault="00F1218D" w:rsidP="00F1218D">
      <w:pPr>
        <w:pStyle w:val="Default"/>
        <w:numPr>
          <w:ilvl w:val="0"/>
          <w:numId w:val="34"/>
        </w:numPr>
        <w:spacing w:after="152"/>
        <w:ind w:left="924" w:hanging="357"/>
        <w:rPr>
          <w:rFonts w:ascii="Times New Roman" w:hAnsi="Times New Roman" w:cs="Times New Roman"/>
          <w:color w:val="auto"/>
        </w:rPr>
      </w:pPr>
      <w:r w:rsidRPr="00E5116E">
        <w:rPr>
          <w:rFonts w:ascii="Times New Roman" w:hAnsi="Times New Roman" w:cs="Times New Roman"/>
          <w:color w:val="auto"/>
        </w:rPr>
        <w:t xml:space="preserve">zmiany zasad podlegania ubezpieczeniom społecznym lub ubezpieczeniu zdrowotnemu lub wysokości stawki składki na ubezpieczenia społeczne lub ubezpieczenie zdrowotne; </w:t>
      </w:r>
    </w:p>
    <w:p w14:paraId="274E80E5" w14:textId="77777777" w:rsidR="00F1218D" w:rsidRPr="00E5116E" w:rsidRDefault="00F1218D" w:rsidP="00F1218D">
      <w:pPr>
        <w:pStyle w:val="Default"/>
        <w:numPr>
          <w:ilvl w:val="0"/>
          <w:numId w:val="34"/>
        </w:numPr>
        <w:ind w:left="924" w:hanging="357"/>
        <w:rPr>
          <w:rFonts w:ascii="Times New Roman" w:hAnsi="Times New Roman" w:cs="Times New Roman"/>
          <w:color w:val="auto"/>
        </w:rPr>
      </w:pPr>
      <w:r w:rsidRPr="00E5116E">
        <w:rPr>
          <w:rFonts w:ascii="Times New Roman" w:hAnsi="Times New Roman" w:cs="Times New Roman"/>
          <w:color w:val="auto"/>
        </w:rPr>
        <w:t xml:space="preserve">zmiany zasad gromadzenia i wysokości wpłat do pracowniczych planów kapitałowych, o których mowa w ustawie z dnia 4 października 2018 r. o pracowniczych planach kapitałowych; ‒ jeżeli zmiany te będą miały wpływ na koszty wykonania zamówienia przez Wykonawcę. </w:t>
      </w:r>
    </w:p>
    <w:p w14:paraId="09822139" w14:textId="77777777" w:rsidR="00FA37F6" w:rsidRPr="00E5116E" w:rsidRDefault="00FA37F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Operator będzie zobowiązany do wykazania i udokumentowania Organizatorowi rzeczywistego wpływu </w:t>
      </w:r>
      <w:r w:rsidR="00CD7ABB" w:rsidRPr="00E5116E">
        <w:rPr>
          <w:rFonts w:ascii="Times New Roman" w:eastAsia="Times New Roman" w:hAnsi="Times New Roman" w:cs="Times New Roman"/>
          <w:sz w:val="24"/>
          <w:szCs w:val="24"/>
          <w:lang w:eastAsia="pl-PL"/>
        </w:rPr>
        <w:t>ww.</w:t>
      </w:r>
      <w:r w:rsidRPr="00E5116E">
        <w:rPr>
          <w:rFonts w:ascii="Times New Roman" w:eastAsia="Times New Roman" w:hAnsi="Times New Roman" w:cs="Times New Roman"/>
          <w:sz w:val="24"/>
          <w:szCs w:val="24"/>
          <w:lang w:eastAsia="pl-PL"/>
        </w:rPr>
        <w:t xml:space="preserve"> zmian na koszty wykonania usługi przewozowej. </w:t>
      </w:r>
    </w:p>
    <w:p w14:paraId="60413EC7" w14:textId="77777777" w:rsidR="00FA37F6" w:rsidRPr="00E5116E" w:rsidRDefault="00FA37F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Po pozytywnej weryfikacji przez </w:t>
      </w:r>
      <w:r w:rsidR="00CD7ABB" w:rsidRPr="00E5116E">
        <w:rPr>
          <w:rFonts w:ascii="Times New Roman" w:eastAsia="Times New Roman" w:hAnsi="Times New Roman" w:cs="Times New Roman"/>
          <w:sz w:val="24"/>
          <w:szCs w:val="24"/>
          <w:lang w:eastAsia="pl-PL"/>
        </w:rPr>
        <w:t>O</w:t>
      </w:r>
      <w:r w:rsidRPr="00E5116E">
        <w:rPr>
          <w:rFonts w:ascii="Times New Roman" w:eastAsia="Times New Roman" w:hAnsi="Times New Roman" w:cs="Times New Roman"/>
          <w:sz w:val="24"/>
          <w:szCs w:val="24"/>
          <w:lang w:eastAsia="pl-PL"/>
        </w:rPr>
        <w:t>rganizatora</w:t>
      </w:r>
      <w:r w:rsidR="00CD7ABB" w:rsidRPr="00E5116E">
        <w:rPr>
          <w:rFonts w:ascii="Times New Roman" w:eastAsia="Times New Roman" w:hAnsi="Times New Roman" w:cs="Times New Roman"/>
          <w:sz w:val="24"/>
          <w:szCs w:val="24"/>
          <w:lang w:eastAsia="pl-PL"/>
        </w:rPr>
        <w:t>,</w:t>
      </w:r>
      <w:r w:rsidRPr="00E5116E">
        <w:rPr>
          <w:rFonts w:ascii="Times New Roman" w:eastAsia="Times New Roman" w:hAnsi="Times New Roman" w:cs="Times New Roman"/>
          <w:sz w:val="24"/>
          <w:szCs w:val="24"/>
          <w:lang w:eastAsia="pl-PL"/>
        </w:rPr>
        <w:t xml:space="preserve"> stanowiska Operatora strony mogą zawrzeć aneks do Umowy, w którym określą odpowiednio zmienioną wysokość wynagrodzenia Operatora. Powyższa procedura może być wszczęta również przez </w:t>
      </w:r>
      <w:r w:rsidR="00FE444B" w:rsidRPr="00E5116E">
        <w:rPr>
          <w:rFonts w:ascii="Times New Roman" w:eastAsia="Times New Roman" w:hAnsi="Times New Roman" w:cs="Times New Roman"/>
          <w:sz w:val="24"/>
          <w:szCs w:val="24"/>
          <w:lang w:eastAsia="pl-PL"/>
        </w:rPr>
        <w:t>Organizatora</w:t>
      </w:r>
      <w:r w:rsidRPr="00E5116E">
        <w:rPr>
          <w:rFonts w:ascii="Times New Roman" w:eastAsia="Times New Roman" w:hAnsi="Times New Roman" w:cs="Times New Roman"/>
          <w:sz w:val="24"/>
          <w:szCs w:val="24"/>
          <w:lang w:eastAsia="pl-PL"/>
        </w:rPr>
        <w:t xml:space="preserve">, jeżeli wyżej określone zmiany będą skutkowały zmniejszeniem wynagrodzenia </w:t>
      </w:r>
      <w:r w:rsidR="00FE444B" w:rsidRPr="00E5116E">
        <w:rPr>
          <w:rFonts w:ascii="Times New Roman" w:eastAsia="Times New Roman" w:hAnsi="Times New Roman" w:cs="Times New Roman"/>
          <w:sz w:val="24"/>
          <w:szCs w:val="24"/>
          <w:lang w:eastAsia="pl-PL"/>
        </w:rPr>
        <w:t>Operatora</w:t>
      </w:r>
      <w:r w:rsidRPr="00E5116E">
        <w:rPr>
          <w:rFonts w:ascii="Times New Roman" w:eastAsia="Times New Roman" w:hAnsi="Times New Roman" w:cs="Times New Roman"/>
          <w:sz w:val="24"/>
          <w:szCs w:val="24"/>
          <w:lang w:eastAsia="pl-PL"/>
        </w:rPr>
        <w:t>. Wskazane powyżej zmiany mogą zostać wprowadzone jedynie w przypadku, jeżeli strony zgodnie uznają, że zaszły wskazane okoliczności oraz wprowadzenie zmian jest konieczne</w:t>
      </w:r>
      <w:r w:rsidR="00FE444B" w:rsidRPr="00E5116E">
        <w:rPr>
          <w:rFonts w:ascii="Times New Roman" w:eastAsia="Times New Roman" w:hAnsi="Times New Roman" w:cs="Times New Roman"/>
          <w:sz w:val="24"/>
          <w:szCs w:val="24"/>
          <w:lang w:eastAsia="pl-PL"/>
        </w:rPr>
        <w:t xml:space="preserve"> </w:t>
      </w:r>
      <w:r w:rsidRPr="00E5116E">
        <w:rPr>
          <w:rFonts w:ascii="Times New Roman" w:eastAsia="Times New Roman" w:hAnsi="Times New Roman" w:cs="Times New Roman"/>
          <w:sz w:val="24"/>
          <w:szCs w:val="24"/>
          <w:lang w:eastAsia="pl-PL"/>
        </w:rPr>
        <w:t>niezbędne dla prawidłowej realizacji usługi.</w:t>
      </w:r>
    </w:p>
    <w:p w14:paraId="4212458A" w14:textId="19F04DCA" w:rsidR="00FE444B" w:rsidRPr="00E5116E" w:rsidRDefault="00FE444B">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Operator </w:t>
      </w:r>
      <w:r w:rsidR="00FA37F6" w:rsidRPr="00E5116E">
        <w:rPr>
          <w:rFonts w:ascii="Times New Roman" w:eastAsia="Times New Roman" w:hAnsi="Times New Roman" w:cs="Times New Roman"/>
          <w:sz w:val="24"/>
          <w:szCs w:val="24"/>
          <w:lang w:eastAsia="pl-PL"/>
        </w:rPr>
        <w:t>nie może dokonać przelewu należnych mu z niniejszej umowy wierzytelności</w:t>
      </w:r>
      <w:r w:rsidRPr="00E5116E">
        <w:rPr>
          <w:rFonts w:ascii="Times New Roman" w:eastAsia="Times New Roman" w:hAnsi="Times New Roman" w:cs="Times New Roman"/>
          <w:sz w:val="24"/>
          <w:szCs w:val="24"/>
          <w:lang w:eastAsia="pl-PL"/>
        </w:rPr>
        <w:t xml:space="preserve"> </w:t>
      </w:r>
      <w:r w:rsidR="00FA37F6" w:rsidRPr="00E5116E">
        <w:rPr>
          <w:rFonts w:ascii="Times New Roman" w:eastAsia="Times New Roman" w:hAnsi="Times New Roman" w:cs="Times New Roman"/>
          <w:sz w:val="24"/>
          <w:szCs w:val="24"/>
          <w:lang w:eastAsia="pl-PL"/>
        </w:rPr>
        <w:t xml:space="preserve">na rzecz osoby trzeciej bez uzyskania uprzedniej pisemnej zgody </w:t>
      </w:r>
      <w:r w:rsidR="004D3AD4" w:rsidRPr="00E5116E">
        <w:rPr>
          <w:rFonts w:ascii="Times New Roman" w:eastAsia="Times New Roman" w:hAnsi="Times New Roman" w:cs="Times New Roman"/>
          <w:sz w:val="24"/>
          <w:szCs w:val="24"/>
          <w:lang w:eastAsia="pl-PL"/>
        </w:rPr>
        <w:t>Organizatora</w:t>
      </w:r>
      <w:r w:rsidR="00FA37F6" w:rsidRPr="00E5116E">
        <w:rPr>
          <w:rFonts w:ascii="Times New Roman" w:eastAsia="Times New Roman" w:hAnsi="Times New Roman" w:cs="Times New Roman"/>
          <w:sz w:val="24"/>
          <w:szCs w:val="24"/>
          <w:lang w:eastAsia="pl-PL"/>
        </w:rPr>
        <w:t>.</w:t>
      </w:r>
    </w:p>
    <w:p w14:paraId="52029287" w14:textId="77777777" w:rsidR="00FA37F6" w:rsidRPr="00E5116E" w:rsidRDefault="00FA37F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Strony wykluczają możliwość zmiany dłużnika bez uprzedniej wyraźnej, pisemnej zgody</w:t>
      </w:r>
      <w:r w:rsidR="00FE444B" w:rsidRPr="00E5116E">
        <w:rPr>
          <w:rFonts w:ascii="Times New Roman" w:eastAsia="Times New Roman" w:hAnsi="Times New Roman" w:cs="Times New Roman"/>
          <w:sz w:val="24"/>
          <w:szCs w:val="24"/>
          <w:lang w:eastAsia="pl-PL"/>
        </w:rPr>
        <w:t xml:space="preserve"> </w:t>
      </w:r>
      <w:r w:rsidRPr="00E5116E">
        <w:rPr>
          <w:rFonts w:ascii="Times New Roman" w:eastAsia="Times New Roman" w:hAnsi="Times New Roman" w:cs="Times New Roman"/>
          <w:sz w:val="24"/>
          <w:szCs w:val="24"/>
          <w:lang w:eastAsia="pl-PL"/>
        </w:rPr>
        <w:t>drugiej Strony.</w:t>
      </w:r>
    </w:p>
    <w:p w14:paraId="2016D72B" w14:textId="1908EEDF" w:rsidR="0032677F" w:rsidRPr="00E5116E" w:rsidRDefault="00FA37F6">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Każda ze stron jest uprawniona do potrącenia swych wymagalnych wierzytelności</w:t>
      </w:r>
      <w:r w:rsidR="00FE444B" w:rsidRPr="00E5116E">
        <w:rPr>
          <w:rFonts w:ascii="Times New Roman" w:eastAsia="Times New Roman" w:hAnsi="Times New Roman" w:cs="Times New Roman"/>
          <w:sz w:val="24"/>
          <w:szCs w:val="24"/>
          <w:lang w:eastAsia="pl-PL"/>
        </w:rPr>
        <w:t xml:space="preserve"> </w:t>
      </w:r>
      <w:r w:rsidRPr="00E5116E">
        <w:rPr>
          <w:rFonts w:ascii="Times New Roman" w:eastAsia="Times New Roman" w:hAnsi="Times New Roman" w:cs="Times New Roman"/>
          <w:sz w:val="24"/>
          <w:szCs w:val="24"/>
          <w:lang w:eastAsia="pl-PL"/>
        </w:rPr>
        <w:t>z</w:t>
      </w:r>
      <w:r w:rsidR="00556436" w:rsidRPr="00E5116E">
        <w:rPr>
          <w:rFonts w:ascii="Times New Roman" w:eastAsia="Times New Roman" w:hAnsi="Times New Roman" w:cs="Times New Roman"/>
          <w:sz w:val="24"/>
          <w:szCs w:val="24"/>
          <w:lang w:eastAsia="pl-PL"/>
        </w:rPr>
        <w:t> </w:t>
      </w:r>
      <w:r w:rsidRPr="00E5116E">
        <w:rPr>
          <w:rFonts w:ascii="Times New Roman" w:eastAsia="Times New Roman" w:hAnsi="Times New Roman" w:cs="Times New Roman"/>
          <w:sz w:val="24"/>
          <w:szCs w:val="24"/>
          <w:lang w:eastAsia="pl-PL"/>
        </w:rPr>
        <w:t>wymagalnymi wierzytelnościami drugiej strony (w tym kar umownych).</w:t>
      </w:r>
    </w:p>
    <w:p w14:paraId="51B92738" w14:textId="0187294E" w:rsidR="00966174" w:rsidRPr="00E5116E" w:rsidRDefault="00AE50C1">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Calibri" w:hAnsi="Times New Roman" w:cs="Times New Roman"/>
          <w:bCs/>
          <w:sz w:val="24"/>
          <w:szCs w:val="24"/>
        </w:rPr>
        <w:t>Organizator</w:t>
      </w:r>
      <w:r w:rsidR="00966174" w:rsidRPr="00E5116E">
        <w:rPr>
          <w:rFonts w:ascii="Times New Roman" w:eastAsia="Calibri" w:hAnsi="Times New Roman" w:cs="Times New Roman"/>
          <w:bCs/>
          <w:sz w:val="24"/>
          <w:szCs w:val="24"/>
        </w:rPr>
        <w:t xml:space="preserve"> zastrzega sobie prawo rozliczenia płatności wynikającej z umowy </w:t>
      </w:r>
      <w:r w:rsidR="00966174" w:rsidRPr="00E5116E">
        <w:rPr>
          <w:rFonts w:ascii="Times New Roman" w:eastAsia="Calibri" w:hAnsi="Times New Roman" w:cs="Times New Roman"/>
          <w:bCs/>
          <w:sz w:val="24"/>
          <w:szCs w:val="24"/>
        </w:rPr>
        <w:br/>
        <w:t xml:space="preserve">za pośrednictwem metody MPP (Split </w:t>
      </w:r>
      <w:proofErr w:type="spellStart"/>
      <w:r w:rsidR="00966174" w:rsidRPr="00E5116E">
        <w:rPr>
          <w:rFonts w:ascii="Times New Roman" w:eastAsia="Calibri" w:hAnsi="Times New Roman" w:cs="Times New Roman"/>
          <w:bCs/>
          <w:sz w:val="24"/>
          <w:szCs w:val="24"/>
        </w:rPr>
        <w:t>payment</w:t>
      </w:r>
      <w:proofErr w:type="spellEnd"/>
      <w:r w:rsidR="00966174" w:rsidRPr="00E5116E">
        <w:rPr>
          <w:rFonts w:ascii="Times New Roman" w:eastAsia="Calibri" w:hAnsi="Times New Roman" w:cs="Times New Roman"/>
          <w:bCs/>
          <w:sz w:val="24"/>
          <w:szCs w:val="24"/>
        </w:rPr>
        <w:t xml:space="preserve">) przewidzianej w przepisach ustawy </w:t>
      </w:r>
      <w:r w:rsidR="00966174" w:rsidRPr="00E5116E">
        <w:rPr>
          <w:rFonts w:ascii="Times New Roman" w:eastAsia="Calibri" w:hAnsi="Times New Roman" w:cs="Times New Roman"/>
          <w:bCs/>
          <w:sz w:val="24"/>
          <w:szCs w:val="24"/>
        </w:rPr>
        <w:br/>
        <w:t>o podatku od towarów i usług.</w:t>
      </w:r>
    </w:p>
    <w:p w14:paraId="472276E5" w14:textId="3D871DD1" w:rsidR="00966174" w:rsidRPr="00E5116E" w:rsidRDefault="00AE50C1">
      <w:pPr>
        <w:numPr>
          <w:ilvl w:val="0"/>
          <w:numId w:val="32"/>
        </w:numPr>
        <w:spacing w:after="0" w:line="240" w:lineRule="auto"/>
        <w:contextualSpacing/>
        <w:jc w:val="both"/>
        <w:rPr>
          <w:rFonts w:ascii="Times New Roman" w:eastAsia="Calibri" w:hAnsi="Times New Roman" w:cs="Times New Roman"/>
          <w:bCs/>
          <w:sz w:val="24"/>
          <w:szCs w:val="24"/>
        </w:rPr>
      </w:pPr>
      <w:r w:rsidRPr="00E5116E">
        <w:rPr>
          <w:rFonts w:ascii="Times New Roman" w:eastAsia="Calibri" w:hAnsi="Times New Roman" w:cs="Times New Roman"/>
          <w:bCs/>
          <w:sz w:val="24"/>
          <w:szCs w:val="24"/>
        </w:rPr>
        <w:t>Operator</w:t>
      </w:r>
      <w:r w:rsidR="00966174" w:rsidRPr="00E5116E">
        <w:rPr>
          <w:rFonts w:ascii="Times New Roman" w:eastAsia="Calibri" w:hAnsi="Times New Roman" w:cs="Times New Roman"/>
          <w:bCs/>
          <w:sz w:val="24"/>
          <w:szCs w:val="24"/>
        </w:rPr>
        <w:t xml:space="preserve"> oświadcza, że rachunek bankowy wskazany w umowie:</w:t>
      </w:r>
    </w:p>
    <w:p w14:paraId="10380A15" w14:textId="77777777" w:rsidR="00966174" w:rsidRPr="00E5116E" w:rsidRDefault="00966174">
      <w:pPr>
        <w:numPr>
          <w:ilvl w:val="0"/>
          <w:numId w:val="31"/>
        </w:numPr>
        <w:spacing w:after="0" w:line="240" w:lineRule="auto"/>
        <w:jc w:val="both"/>
        <w:rPr>
          <w:rFonts w:ascii="Times New Roman" w:eastAsia="Calibri" w:hAnsi="Times New Roman" w:cs="Times New Roman"/>
          <w:bCs/>
          <w:sz w:val="24"/>
          <w:szCs w:val="24"/>
        </w:rPr>
      </w:pPr>
      <w:r w:rsidRPr="00E5116E">
        <w:rPr>
          <w:rFonts w:ascii="Times New Roman" w:eastAsia="Calibri" w:hAnsi="Times New Roman" w:cs="Times New Roman"/>
          <w:bCs/>
          <w:sz w:val="24"/>
          <w:szCs w:val="24"/>
        </w:rPr>
        <w:lastRenderedPageBreak/>
        <w:t xml:space="preserve">jest rachunkiem umożliwiającym płatność w ramach mechanizmu podzielonej płatności; </w:t>
      </w:r>
    </w:p>
    <w:p w14:paraId="50E787C4" w14:textId="77777777" w:rsidR="00966174" w:rsidRPr="00E5116E" w:rsidRDefault="00966174">
      <w:pPr>
        <w:numPr>
          <w:ilvl w:val="0"/>
          <w:numId w:val="31"/>
        </w:numPr>
        <w:spacing w:after="0" w:line="240" w:lineRule="auto"/>
        <w:jc w:val="both"/>
        <w:rPr>
          <w:rFonts w:ascii="Times New Roman" w:eastAsia="Calibri" w:hAnsi="Times New Roman" w:cs="Times New Roman"/>
          <w:bCs/>
          <w:sz w:val="24"/>
          <w:szCs w:val="24"/>
        </w:rPr>
      </w:pPr>
      <w:r w:rsidRPr="00E5116E">
        <w:rPr>
          <w:rFonts w:ascii="Times New Roman" w:eastAsia="Calibri" w:hAnsi="Times New Roman" w:cs="Times New Roman"/>
          <w:bCs/>
          <w:sz w:val="24"/>
          <w:szCs w:val="24"/>
        </w:rPr>
        <w:t>jest rachunkiem znajdującym się w elektronicznym wykazie podmiotów prowadzonych od 1 września 2019 r. przez szefa Krajowej Administracji Skarbowej, o którym mowa w ustawie o podatku od towarów i usług.</w:t>
      </w:r>
    </w:p>
    <w:p w14:paraId="5D50569F" w14:textId="178569DD" w:rsidR="00966174" w:rsidRPr="00E5116E" w:rsidRDefault="00966174">
      <w:pPr>
        <w:numPr>
          <w:ilvl w:val="0"/>
          <w:numId w:val="32"/>
        </w:numPr>
        <w:tabs>
          <w:tab w:val="left" w:pos="567"/>
        </w:tabs>
        <w:spacing w:after="0" w:line="240" w:lineRule="auto"/>
        <w:jc w:val="both"/>
        <w:rPr>
          <w:rFonts w:ascii="Times New Roman" w:eastAsia="Calibri" w:hAnsi="Times New Roman" w:cs="Times New Roman"/>
          <w:sz w:val="24"/>
          <w:szCs w:val="24"/>
        </w:rPr>
      </w:pPr>
      <w:r w:rsidRPr="00E5116E">
        <w:rPr>
          <w:rFonts w:ascii="Times New Roman" w:eastAsia="Calibri" w:hAnsi="Times New Roman" w:cs="Times New Roman"/>
          <w:bCs/>
          <w:sz w:val="24"/>
          <w:szCs w:val="24"/>
        </w:rPr>
        <w:t>W przypadku, gdy rachunek bankowy nie spełnia warunków</w:t>
      </w:r>
      <w:r w:rsidRPr="00E5116E">
        <w:rPr>
          <w:rFonts w:ascii="Times New Roman" w:eastAsia="Calibri" w:hAnsi="Times New Roman" w:cs="Times New Roman"/>
          <w:sz w:val="24"/>
          <w:szCs w:val="24"/>
        </w:rPr>
        <w:t xml:space="preserve"> określonych w pkt. 1), opóźnienie w dokonaniu płatności na rachunek objęty wykazem, nie stanowi dla </w:t>
      </w:r>
      <w:r w:rsidR="00AE50C1" w:rsidRPr="00E5116E">
        <w:rPr>
          <w:rFonts w:ascii="Times New Roman" w:eastAsia="Calibri" w:hAnsi="Times New Roman" w:cs="Times New Roman"/>
          <w:sz w:val="24"/>
          <w:szCs w:val="24"/>
        </w:rPr>
        <w:t>Operatora</w:t>
      </w:r>
      <w:r w:rsidRPr="00E5116E">
        <w:rPr>
          <w:rFonts w:ascii="Times New Roman" w:eastAsia="Calibri" w:hAnsi="Times New Roman" w:cs="Times New Roman"/>
          <w:sz w:val="24"/>
          <w:szCs w:val="24"/>
        </w:rPr>
        <w:t xml:space="preserve"> podstawy do żądania od Zamawiającego jakichkolwiek odsetek/ odszkodowań lub innych roszczeń z tytułu dokonania nieterminowej płatności.</w:t>
      </w:r>
    </w:p>
    <w:p w14:paraId="17EDEAC9" w14:textId="77777777" w:rsidR="00AA0DF6" w:rsidRPr="00E5116E" w:rsidRDefault="00AA0DF6" w:rsidP="005920A2">
      <w:pPr>
        <w:spacing w:after="0" w:line="240" w:lineRule="auto"/>
        <w:jc w:val="both"/>
        <w:rPr>
          <w:rFonts w:ascii="Times New Roman" w:eastAsia="Times New Roman" w:hAnsi="Times New Roman" w:cs="Times New Roman"/>
          <w:sz w:val="24"/>
          <w:szCs w:val="24"/>
          <w:lang w:eastAsia="pl-PL"/>
        </w:rPr>
      </w:pPr>
    </w:p>
    <w:p w14:paraId="6356ED63" w14:textId="77777777" w:rsidR="00AE50C1" w:rsidRPr="00E5116E" w:rsidRDefault="00966174" w:rsidP="00556436">
      <w:pPr>
        <w:jc w:val="center"/>
        <w:rPr>
          <w:rFonts w:ascii="Times New Roman" w:hAnsi="Times New Roman" w:cs="Times New Roman"/>
          <w:b/>
          <w:bCs/>
          <w:sz w:val="24"/>
          <w:szCs w:val="24"/>
        </w:rPr>
      </w:pPr>
      <w:r w:rsidRPr="00E5116E">
        <w:rPr>
          <w:rFonts w:ascii="Times New Roman" w:hAnsi="Times New Roman" w:cs="Times New Roman"/>
          <w:b/>
          <w:bCs/>
          <w:sz w:val="24"/>
          <w:szCs w:val="24"/>
        </w:rPr>
        <w:t xml:space="preserve">§ </w:t>
      </w:r>
      <w:r w:rsidR="00AE50C1" w:rsidRPr="00E5116E">
        <w:rPr>
          <w:rFonts w:ascii="Times New Roman" w:hAnsi="Times New Roman" w:cs="Times New Roman"/>
          <w:b/>
          <w:bCs/>
          <w:sz w:val="24"/>
          <w:szCs w:val="24"/>
        </w:rPr>
        <w:t>7</w:t>
      </w:r>
    </w:p>
    <w:p w14:paraId="1AF6C213" w14:textId="3E73EB08" w:rsidR="00966174" w:rsidRPr="00E5116E" w:rsidRDefault="00AE50C1" w:rsidP="00556436">
      <w:pPr>
        <w:jc w:val="center"/>
        <w:rPr>
          <w:rFonts w:ascii="Times New Roman" w:hAnsi="Times New Roman" w:cs="Times New Roman"/>
          <w:b/>
          <w:bCs/>
          <w:sz w:val="24"/>
          <w:szCs w:val="24"/>
        </w:rPr>
      </w:pPr>
      <w:r w:rsidRPr="00E5116E">
        <w:rPr>
          <w:rFonts w:ascii="Times New Roman" w:hAnsi="Times New Roman" w:cs="Times New Roman"/>
          <w:b/>
          <w:bCs/>
          <w:sz w:val="24"/>
          <w:szCs w:val="24"/>
        </w:rPr>
        <w:t>ZABEZPIECZENIE UMOWY</w:t>
      </w:r>
    </w:p>
    <w:p w14:paraId="078001D0" w14:textId="532CEE83" w:rsidR="00966174" w:rsidRPr="00E5116E" w:rsidRDefault="00966174" w:rsidP="00556436">
      <w:pPr>
        <w:jc w:val="both"/>
        <w:rPr>
          <w:rFonts w:ascii="Times New Roman" w:eastAsia="Times New Roman" w:hAnsi="Times New Roman" w:cs="Times New Roman"/>
          <w:sz w:val="24"/>
          <w:szCs w:val="24"/>
        </w:rPr>
      </w:pPr>
      <w:r w:rsidRPr="00E5116E">
        <w:rPr>
          <w:rFonts w:ascii="Times New Roman" w:eastAsia="Times New Roman" w:hAnsi="Times New Roman" w:cs="Times New Roman"/>
          <w:sz w:val="24"/>
          <w:szCs w:val="24"/>
        </w:rPr>
        <w:t>1.</w:t>
      </w:r>
      <w:r w:rsidR="00AE50C1" w:rsidRPr="00E5116E">
        <w:rPr>
          <w:rFonts w:ascii="Times New Roman" w:eastAsia="Times New Roman" w:hAnsi="Times New Roman" w:cs="Times New Roman"/>
          <w:sz w:val="24"/>
          <w:szCs w:val="24"/>
        </w:rPr>
        <w:t>Operator</w:t>
      </w:r>
      <w:r w:rsidRPr="00E5116E">
        <w:rPr>
          <w:rFonts w:ascii="Times New Roman" w:eastAsia="Times New Roman" w:hAnsi="Times New Roman" w:cs="Times New Roman"/>
          <w:sz w:val="24"/>
          <w:szCs w:val="24"/>
        </w:rPr>
        <w:t xml:space="preserve"> przed podpisaniem umowy wniósł zabezpieczenie należytego wykonania umowy, tj. 5% wartości umowy brutto, o której mowa w § </w:t>
      </w:r>
      <w:r w:rsidR="00AE50C1" w:rsidRPr="00E5116E">
        <w:rPr>
          <w:rFonts w:ascii="Times New Roman" w:eastAsia="Times New Roman" w:hAnsi="Times New Roman" w:cs="Times New Roman"/>
          <w:sz w:val="24"/>
          <w:szCs w:val="24"/>
        </w:rPr>
        <w:t>6</w:t>
      </w:r>
      <w:r w:rsidRPr="00E5116E">
        <w:rPr>
          <w:rFonts w:ascii="Times New Roman" w:eastAsia="Times New Roman" w:hAnsi="Times New Roman" w:cs="Times New Roman"/>
          <w:sz w:val="24"/>
          <w:szCs w:val="24"/>
        </w:rPr>
        <w:t xml:space="preserve"> ust. 1, tj. w wysokości: ......................... zł (słownie: .........................) w formie ....................... . Zabezpieczenie służy pokryciu roszczeń z tytułu niewykonania lub nienależytego wykonania umowy. Dokument potwierdzający wniesienie zabezpieczenia należytego wykonania umowy stanowi załącznik nr 4 do umowy.</w:t>
      </w:r>
    </w:p>
    <w:p w14:paraId="2817C356" w14:textId="77777777" w:rsidR="00C3531D" w:rsidRPr="00E5116E" w:rsidRDefault="00C3531D" w:rsidP="00C3531D">
      <w:pPr>
        <w:jc w:val="both"/>
        <w:rPr>
          <w:rFonts w:ascii="Times New Roman" w:eastAsia="Times New Roman" w:hAnsi="Times New Roman" w:cs="Times New Roman"/>
          <w:sz w:val="24"/>
          <w:szCs w:val="24"/>
        </w:rPr>
      </w:pPr>
      <w:r w:rsidRPr="00E5116E">
        <w:rPr>
          <w:rFonts w:ascii="Times New Roman" w:eastAsia="Times New Roman" w:hAnsi="Times New Roman" w:cs="Times New Roman"/>
          <w:sz w:val="24"/>
          <w:szCs w:val="24"/>
        </w:rPr>
        <w:t>2.Strony ustalają zabezpieczenie będzie zwolnione przez Zamawiającego w terminie 30 dni od dnia wykonania zamówienia i uznania przez Zamawiającego za należycie wykonane.</w:t>
      </w:r>
    </w:p>
    <w:p w14:paraId="1EA6F0B5" w14:textId="32AD809A" w:rsidR="00966174" w:rsidRPr="00E5116E" w:rsidRDefault="00C3531D" w:rsidP="00C3531D">
      <w:pPr>
        <w:jc w:val="both"/>
        <w:rPr>
          <w:rFonts w:ascii="Times New Roman" w:hAnsi="Times New Roman" w:cs="Times New Roman"/>
          <w:sz w:val="24"/>
          <w:szCs w:val="24"/>
        </w:rPr>
      </w:pPr>
      <w:r w:rsidRPr="00E5116E">
        <w:rPr>
          <w:rFonts w:ascii="Times New Roman" w:eastAsia="Times New Roman" w:hAnsi="Times New Roman" w:cs="Times New Roman"/>
          <w:sz w:val="24"/>
          <w:szCs w:val="24"/>
        </w:rPr>
        <w:t>3.W przypadku zmiany terminu wykonania umowy Wykonawca wnoszący zabezpieczenie należytego wykonania umowy w innej formie niż pieniądz, zobowiązany jest do odpowiedniego przedłożenia terminu udzielonych zabezpieczeń w terminie 3 dni bez wzywania przez Zamawiającego pod rygorem naliczenia kar umownych, o których mowa w § 9.</w:t>
      </w:r>
      <w:r w:rsidR="00966174" w:rsidRPr="00E5116E">
        <w:rPr>
          <w:rFonts w:ascii="Times New Roman" w:eastAsia="Times New Roman" w:hAnsi="Times New Roman" w:cs="Times New Roman"/>
          <w:sz w:val="24"/>
          <w:szCs w:val="24"/>
        </w:rPr>
        <w:t xml:space="preserve">3.W przypadku zmiany terminu wykonania umowy </w:t>
      </w:r>
      <w:r w:rsidR="004D3AD4" w:rsidRPr="00E5116E">
        <w:rPr>
          <w:rFonts w:ascii="Times New Roman" w:eastAsia="Times New Roman" w:hAnsi="Times New Roman" w:cs="Times New Roman"/>
          <w:sz w:val="24"/>
          <w:szCs w:val="24"/>
        </w:rPr>
        <w:t>Operator</w:t>
      </w:r>
      <w:r w:rsidR="00966174" w:rsidRPr="00E5116E">
        <w:rPr>
          <w:rFonts w:ascii="Times New Roman" w:eastAsia="Times New Roman" w:hAnsi="Times New Roman" w:cs="Times New Roman"/>
          <w:sz w:val="24"/>
          <w:szCs w:val="24"/>
        </w:rPr>
        <w:t xml:space="preserve"> wnoszący zabezpieczenie należytego wykonania umowy w innej formie niż pieniądz, zobowiązany jest do odpowiedniego przedłożenia terminu udzielonych zabezpieczeń w terminie 3 dni bez wzywania przez </w:t>
      </w:r>
      <w:r w:rsidR="00AE50C1" w:rsidRPr="00E5116E">
        <w:rPr>
          <w:rFonts w:ascii="Times New Roman" w:eastAsia="Times New Roman" w:hAnsi="Times New Roman" w:cs="Times New Roman"/>
          <w:sz w:val="24"/>
          <w:szCs w:val="24"/>
        </w:rPr>
        <w:t>Organizatora</w:t>
      </w:r>
      <w:r w:rsidR="00966174" w:rsidRPr="00E5116E">
        <w:rPr>
          <w:rFonts w:ascii="Times New Roman" w:eastAsia="Times New Roman" w:hAnsi="Times New Roman" w:cs="Times New Roman"/>
          <w:sz w:val="24"/>
          <w:szCs w:val="24"/>
        </w:rPr>
        <w:t xml:space="preserve"> pod rygorem naliczenia kar umownych, o których mowa w § </w:t>
      </w:r>
      <w:r w:rsidR="004D3AD4" w:rsidRPr="00E5116E">
        <w:rPr>
          <w:rFonts w:ascii="Times New Roman" w:eastAsia="Times New Roman" w:hAnsi="Times New Roman" w:cs="Times New Roman"/>
          <w:sz w:val="24"/>
          <w:szCs w:val="24"/>
        </w:rPr>
        <w:t>12</w:t>
      </w:r>
      <w:r w:rsidR="00966174" w:rsidRPr="00E5116E">
        <w:rPr>
          <w:rFonts w:ascii="Times New Roman" w:eastAsia="Times New Roman" w:hAnsi="Times New Roman" w:cs="Times New Roman"/>
          <w:sz w:val="24"/>
          <w:szCs w:val="24"/>
        </w:rPr>
        <w:t>.</w:t>
      </w:r>
    </w:p>
    <w:p w14:paraId="6FD72E0B" w14:textId="77777777" w:rsidR="00966174" w:rsidRPr="00E5116E" w:rsidRDefault="00966174" w:rsidP="005920A2">
      <w:pPr>
        <w:spacing w:after="0" w:line="240" w:lineRule="auto"/>
        <w:jc w:val="both"/>
        <w:rPr>
          <w:rFonts w:ascii="Times New Roman" w:eastAsia="Times New Roman" w:hAnsi="Times New Roman" w:cs="Times New Roman"/>
          <w:sz w:val="24"/>
          <w:szCs w:val="24"/>
          <w:lang w:eastAsia="pl-PL"/>
        </w:rPr>
      </w:pPr>
    </w:p>
    <w:p w14:paraId="1D54CF07" w14:textId="5E93E3CD" w:rsidR="00AA0DF6" w:rsidRPr="00E5116E" w:rsidRDefault="00AA0DF6" w:rsidP="005920A2">
      <w:pPr>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 xml:space="preserve">§ </w:t>
      </w:r>
      <w:r w:rsidR="00AE50C1" w:rsidRPr="00E5116E">
        <w:rPr>
          <w:rFonts w:ascii="Times New Roman" w:eastAsia="Times New Roman" w:hAnsi="Times New Roman" w:cs="Times New Roman"/>
          <w:b/>
          <w:sz w:val="24"/>
          <w:szCs w:val="24"/>
          <w:lang w:eastAsia="pl-PL"/>
        </w:rPr>
        <w:t>8</w:t>
      </w:r>
    </w:p>
    <w:p w14:paraId="59970740" w14:textId="77777777" w:rsidR="00AA0DF6" w:rsidRPr="00E5116E" w:rsidRDefault="00AA0DF6" w:rsidP="005920A2">
      <w:pPr>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NADZÓR NAD WYKONYWANIEM USŁUG PRZEWOZOWYCH</w:t>
      </w:r>
    </w:p>
    <w:p w14:paraId="11FDF593" w14:textId="73259F79" w:rsidR="00E22224" w:rsidRPr="00E5116E" w:rsidRDefault="00E22224">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hAnsi="Times New Roman" w:cs="Times New Roman"/>
          <w:bCs/>
          <w:sz w:val="24"/>
          <w:szCs w:val="24"/>
        </w:rPr>
        <w:t>Organizator jest uprawniony do prowadzenia kontroli realizacji umowy oraz wykonywanych przez Operatora usług będących przedmiotem Umowy. Kontrole doraźne mogą być</w:t>
      </w:r>
      <w:r w:rsidR="00D04A4F" w:rsidRPr="00E5116E">
        <w:rPr>
          <w:rFonts w:ascii="Times New Roman" w:hAnsi="Times New Roman" w:cs="Times New Roman"/>
          <w:bCs/>
          <w:sz w:val="24"/>
          <w:szCs w:val="24"/>
        </w:rPr>
        <w:t xml:space="preserve"> przeprowadzane u Operatora,</w:t>
      </w:r>
      <w:r w:rsidRPr="00E5116E">
        <w:rPr>
          <w:rFonts w:ascii="Times New Roman" w:hAnsi="Times New Roman" w:cs="Times New Roman"/>
          <w:bCs/>
          <w:sz w:val="24"/>
          <w:szCs w:val="24"/>
        </w:rPr>
        <w:t xml:space="preserve"> w autobusach, </w:t>
      </w:r>
      <w:r w:rsidR="00D04A4F" w:rsidRPr="00E5116E">
        <w:rPr>
          <w:rFonts w:ascii="Times New Roman" w:hAnsi="Times New Roman" w:cs="Times New Roman"/>
          <w:bCs/>
          <w:sz w:val="24"/>
          <w:szCs w:val="24"/>
        </w:rPr>
        <w:t>centrach</w:t>
      </w:r>
      <w:r w:rsidR="00B10EB3" w:rsidRPr="00E5116E">
        <w:rPr>
          <w:rFonts w:ascii="Times New Roman" w:hAnsi="Times New Roman" w:cs="Times New Roman"/>
          <w:bCs/>
          <w:sz w:val="24"/>
          <w:szCs w:val="24"/>
        </w:rPr>
        <w:t xml:space="preserve"> przesiadkow</w:t>
      </w:r>
      <w:r w:rsidR="00D04A4F" w:rsidRPr="00E5116E">
        <w:rPr>
          <w:rFonts w:ascii="Times New Roman" w:hAnsi="Times New Roman" w:cs="Times New Roman"/>
          <w:bCs/>
          <w:sz w:val="24"/>
          <w:szCs w:val="24"/>
        </w:rPr>
        <w:t>ych</w:t>
      </w:r>
      <w:r w:rsidR="00B10EB3" w:rsidRPr="00E5116E">
        <w:rPr>
          <w:rFonts w:ascii="Times New Roman" w:hAnsi="Times New Roman" w:cs="Times New Roman"/>
          <w:bCs/>
          <w:sz w:val="24"/>
          <w:szCs w:val="24"/>
        </w:rPr>
        <w:t xml:space="preserve"> </w:t>
      </w:r>
      <w:r w:rsidRPr="00E5116E">
        <w:rPr>
          <w:rFonts w:ascii="Times New Roman" w:hAnsi="Times New Roman" w:cs="Times New Roman"/>
          <w:bCs/>
          <w:sz w:val="24"/>
          <w:szCs w:val="24"/>
        </w:rPr>
        <w:t>i przystankach autobusowych, także w postaci obserwacji.</w:t>
      </w:r>
    </w:p>
    <w:p w14:paraId="56C2BB47" w14:textId="77777777" w:rsidR="00E22224" w:rsidRPr="00E5116E" w:rsidRDefault="00E22224">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hAnsi="Times New Roman" w:cs="Times New Roman"/>
          <w:bCs/>
          <w:sz w:val="24"/>
          <w:szCs w:val="24"/>
        </w:rPr>
        <w:t>Dla celów przeprowadzenia kontroli Operator zobowiązany jest do udostępniania wszelkiej dokumentacji związanej z realizacją umowy i udzielania stosownych wyjaśnień.</w:t>
      </w:r>
    </w:p>
    <w:p w14:paraId="07977973" w14:textId="77777777" w:rsidR="00E22224" w:rsidRPr="00E5116E" w:rsidRDefault="00E22224">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hAnsi="Times New Roman" w:cs="Times New Roman"/>
          <w:bCs/>
          <w:sz w:val="24"/>
          <w:szCs w:val="24"/>
        </w:rPr>
        <w:t>Z czynności kontrolnych sporządza się protokół kontroli lub notatkę służbową.</w:t>
      </w:r>
    </w:p>
    <w:p w14:paraId="591ADE68" w14:textId="77777777" w:rsidR="00E22224" w:rsidRPr="00E5116E" w:rsidRDefault="00E22224">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hAnsi="Times New Roman" w:cs="Times New Roman"/>
          <w:bCs/>
          <w:sz w:val="24"/>
          <w:szCs w:val="24"/>
        </w:rPr>
        <w:t>Operator zobowiązany jest do usunięcia nieprawidłowości stwierdzonych podczas kontroli i wykazanych w zaleceniach pokontrolnych w terminie wyznaczonym przez Organizatora.</w:t>
      </w:r>
    </w:p>
    <w:p w14:paraId="76D32D5F" w14:textId="77777777" w:rsidR="00AA0DF6" w:rsidRPr="00E5116E" w:rsidRDefault="00AA0DF6">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Wyniki kontroli usług przewozowych stwierdzające, że punktualność lub jakość wykonywanych usług nie spełnia wymagań określonych niniejszą umową, stanowią podstawę do naliczenia kar umownych.</w:t>
      </w:r>
    </w:p>
    <w:p w14:paraId="1E807D71" w14:textId="28EEF76D" w:rsidR="00AA0DF6" w:rsidRPr="00E5116E" w:rsidRDefault="00BA564B">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Operator</w:t>
      </w:r>
      <w:r w:rsidR="00AA0DF6" w:rsidRPr="00E5116E">
        <w:rPr>
          <w:rFonts w:ascii="Times New Roman" w:eastAsia="Times New Roman" w:hAnsi="Times New Roman" w:cs="Times New Roman"/>
          <w:sz w:val="24"/>
          <w:szCs w:val="24"/>
          <w:lang w:eastAsia="pl-PL"/>
        </w:rPr>
        <w:t xml:space="preserve"> zobowiązany jest do rzetelnego i wnikliwego wyjaśniania skarg i wniosków składanych przez pasażerów. Składający skargę powinien w terminie 14 dni od jej wpłynięcia, zostać pisemnie poinformowany o sposobie jej rozpatrzenia. Kopię skargi jak i odpowiedzi na nią </w:t>
      </w:r>
      <w:r w:rsidRPr="00E5116E">
        <w:rPr>
          <w:rFonts w:ascii="Times New Roman" w:eastAsia="Times New Roman" w:hAnsi="Times New Roman" w:cs="Times New Roman"/>
          <w:sz w:val="24"/>
          <w:szCs w:val="24"/>
          <w:lang w:eastAsia="pl-PL"/>
        </w:rPr>
        <w:t>Operator</w:t>
      </w:r>
      <w:r w:rsidR="00AA0DF6" w:rsidRPr="00E5116E">
        <w:rPr>
          <w:rFonts w:ascii="Times New Roman" w:eastAsia="Times New Roman" w:hAnsi="Times New Roman" w:cs="Times New Roman"/>
          <w:sz w:val="24"/>
          <w:szCs w:val="24"/>
          <w:lang w:eastAsia="pl-PL"/>
        </w:rPr>
        <w:t xml:space="preserve"> niezwłocznie przekaże </w:t>
      </w:r>
      <w:r w:rsidRPr="00E5116E">
        <w:rPr>
          <w:rFonts w:ascii="Times New Roman" w:eastAsia="Times New Roman" w:hAnsi="Times New Roman" w:cs="Times New Roman"/>
          <w:sz w:val="24"/>
          <w:szCs w:val="24"/>
          <w:lang w:eastAsia="pl-PL"/>
        </w:rPr>
        <w:t>Organizatorowi</w:t>
      </w:r>
      <w:r w:rsidR="00AA0DF6" w:rsidRPr="00E5116E">
        <w:rPr>
          <w:rFonts w:ascii="Times New Roman" w:eastAsia="Times New Roman" w:hAnsi="Times New Roman" w:cs="Times New Roman"/>
          <w:sz w:val="24"/>
          <w:szCs w:val="24"/>
          <w:lang w:eastAsia="pl-PL"/>
        </w:rPr>
        <w:t>.</w:t>
      </w:r>
    </w:p>
    <w:p w14:paraId="42590921" w14:textId="304FD6CF" w:rsidR="00E53B36" w:rsidRPr="00E5116E" w:rsidRDefault="00672F7B">
      <w:pPr>
        <w:pStyle w:val="Akapitzlist"/>
        <w:numPr>
          <w:ilvl w:val="0"/>
          <w:numId w:val="1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hAnsi="Times New Roman" w:cs="Times New Roman"/>
          <w:sz w:val="24"/>
          <w:szCs w:val="24"/>
        </w:rPr>
        <w:lastRenderedPageBreak/>
        <w:t>Wszelkie skargi i reklamacje będą kierowane bezpośrednio do Operatora i będą przez niego  rozpatrywane</w:t>
      </w:r>
      <w:r w:rsidR="00E53B36" w:rsidRPr="00E5116E">
        <w:rPr>
          <w:rFonts w:ascii="Times New Roman" w:hAnsi="Times New Roman" w:cs="Times New Roman"/>
          <w:sz w:val="24"/>
          <w:szCs w:val="24"/>
        </w:rPr>
        <w:t>:</w:t>
      </w:r>
    </w:p>
    <w:p w14:paraId="6CC00FDA" w14:textId="77777777" w:rsidR="00E22224" w:rsidRPr="00E5116E" w:rsidRDefault="00E22224">
      <w:pPr>
        <w:pStyle w:val="Akapitzlist"/>
        <w:numPr>
          <w:ilvl w:val="0"/>
          <w:numId w:val="14"/>
        </w:numPr>
        <w:autoSpaceDE w:val="0"/>
        <w:autoSpaceDN w:val="0"/>
        <w:adjustRightInd w:val="0"/>
        <w:spacing w:after="0" w:line="240" w:lineRule="auto"/>
        <w:ind w:left="851" w:hanging="425"/>
        <w:jc w:val="both"/>
        <w:rPr>
          <w:rFonts w:ascii="Times New Roman" w:hAnsi="Times New Roman" w:cs="Times New Roman"/>
          <w:sz w:val="24"/>
          <w:szCs w:val="24"/>
        </w:rPr>
      </w:pPr>
      <w:r w:rsidRPr="00E5116E">
        <w:rPr>
          <w:rFonts w:ascii="Times New Roman" w:hAnsi="Times New Roman" w:cs="Times New Roman"/>
          <w:sz w:val="24"/>
          <w:szCs w:val="24"/>
        </w:rPr>
        <w:t>odpowiedź na skargi i reklamacje Operator przekazuje osobie składającej w formie przez nią żądanej (ustnie, pisemnie, w formie komunikacji elektronicznej);</w:t>
      </w:r>
    </w:p>
    <w:p w14:paraId="1F2D085F" w14:textId="77777777" w:rsidR="00E22224" w:rsidRPr="00E5116E" w:rsidRDefault="00E22224">
      <w:pPr>
        <w:pStyle w:val="Akapitzlist"/>
        <w:numPr>
          <w:ilvl w:val="0"/>
          <w:numId w:val="14"/>
        </w:numPr>
        <w:autoSpaceDE w:val="0"/>
        <w:autoSpaceDN w:val="0"/>
        <w:adjustRightInd w:val="0"/>
        <w:spacing w:after="0" w:line="240" w:lineRule="auto"/>
        <w:ind w:left="851" w:hanging="425"/>
        <w:jc w:val="both"/>
        <w:rPr>
          <w:rFonts w:ascii="Times New Roman" w:hAnsi="Times New Roman" w:cs="Times New Roman"/>
          <w:sz w:val="24"/>
          <w:szCs w:val="24"/>
        </w:rPr>
      </w:pPr>
      <w:r w:rsidRPr="00E5116E">
        <w:rPr>
          <w:rFonts w:ascii="Times New Roman" w:hAnsi="Times New Roman" w:cs="Times New Roman"/>
          <w:sz w:val="24"/>
          <w:szCs w:val="24"/>
        </w:rPr>
        <w:t>w każdym przypadku złożenia skargi bądź reklamacji Operator dąży do wyjaśnienia i polubownego załatwienia sprawy z pasażerem;</w:t>
      </w:r>
    </w:p>
    <w:p w14:paraId="1DA6E6D3" w14:textId="77777777" w:rsidR="00E22224" w:rsidRPr="00E5116E" w:rsidRDefault="00E22224">
      <w:pPr>
        <w:pStyle w:val="Akapitzlist"/>
        <w:numPr>
          <w:ilvl w:val="0"/>
          <w:numId w:val="14"/>
        </w:numPr>
        <w:autoSpaceDE w:val="0"/>
        <w:autoSpaceDN w:val="0"/>
        <w:adjustRightInd w:val="0"/>
        <w:spacing w:after="0" w:line="240" w:lineRule="auto"/>
        <w:ind w:left="851" w:hanging="425"/>
        <w:jc w:val="both"/>
        <w:rPr>
          <w:rFonts w:ascii="Times New Roman" w:hAnsi="Times New Roman" w:cs="Times New Roman"/>
          <w:sz w:val="24"/>
          <w:szCs w:val="24"/>
        </w:rPr>
      </w:pPr>
      <w:r w:rsidRPr="00E5116E">
        <w:rPr>
          <w:rFonts w:ascii="Times New Roman" w:hAnsi="Times New Roman" w:cs="Times New Roman"/>
          <w:sz w:val="24"/>
          <w:szCs w:val="24"/>
        </w:rPr>
        <w:t>w przypadku skarg i reklamacji składanych do Organizatora, Operator udziela Organizatorowi niezbędnych wyjaśnień dotyczących przedmiotowej sytuacji;</w:t>
      </w:r>
    </w:p>
    <w:p w14:paraId="26F1FCFA" w14:textId="77777777" w:rsidR="00E22224" w:rsidRPr="00E5116E" w:rsidRDefault="00E22224">
      <w:pPr>
        <w:pStyle w:val="Akapitzlist"/>
        <w:numPr>
          <w:ilvl w:val="0"/>
          <w:numId w:val="14"/>
        </w:numPr>
        <w:autoSpaceDE w:val="0"/>
        <w:autoSpaceDN w:val="0"/>
        <w:adjustRightInd w:val="0"/>
        <w:spacing w:after="0" w:line="240" w:lineRule="auto"/>
        <w:ind w:left="851" w:hanging="425"/>
        <w:jc w:val="both"/>
        <w:rPr>
          <w:rFonts w:ascii="Times New Roman" w:hAnsi="Times New Roman" w:cs="Times New Roman"/>
          <w:sz w:val="24"/>
          <w:szCs w:val="24"/>
        </w:rPr>
      </w:pPr>
      <w:r w:rsidRPr="00E5116E">
        <w:rPr>
          <w:rFonts w:ascii="Times New Roman" w:hAnsi="Times New Roman" w:cs="Times New Roman"/>
          <w:sz w:val="24"/>
          <w:szCs w:val="24"/>
        </w:rPr>
        <w:t>w przypadku stwierdzenia zasadności skargi lub reklamacji Operator niezwłocznie podejmie działania w celu zapobieżenia nieprawidłowościom w przyszłości;</w:t>
      </w:r>
    </w:p>
    <w:p w14:paraId="2C82D1DF" w14:textId="77777777" w:rsidR="00E22224" w:rsidRPr="00E5116E" w:rsidRDefault="00E22224">
      <w:pPr>
        <w:pStyle w:val="Akapitzlist"/>
        <w:numPr>
          <w:ilvl w:val="0"/>
          <w:numId w:val="14"/>
        </w:numPr>
        <w:autoSpaceDE w:val="0"/>
        <w:autoSpaceDN w:val="0"/>
        <w:adjustRightInd w:val="0"/>
        <w:spacing w:after="0" w:line="240" w:lineRule="auto"/>
        <w:ind w:left="851" w:hanging="425"/>
        <w:jc w:val="both"/>
        <w:rPr>
          <w:rFonts w:ascii="Times New Roman" w:hAnsi="Times New Roman" w:cs="Times New Roman"/>
          <w:sz w:val="24"/>
          <w:szCs w:val="24"/>
        </w:rPr>
      </w:pPr>
      <w:r w:rsidRPr="00E5116E">
        <w:rPr>
          <w:rFonts w:ascii="Times New Roman" w:hAnsi="Times New Roman" w:cs="Times New Roman"/>
          <w:sz w:val="24"/>
          <w:szCs w:val="24"/>
        </w:rPr>
        <w:t>skargi i reklamacje anonimowe nie podlegają rozpatrzeniu.</w:t>
      </w:r>
    </w:p>
    <w:p w14:paraId="31BA23B1" w14:textId="77777777" w:rsidR="00E22224" w:rsidRPr="00E5116E" w:rsidRDefault="00E22224" w:rsidP="005920A2">
      <w:pPr>
        <w:pStyle w:val="Akapitzlist"/>
        <w:tabs>
          <w:tab w:val="left" w:pos="426"/>
        </w:tabs>
        <w:spacing w:after="0" w:line="240" w:lineRule="auto"/>
        <w:ind w:left="426"/>
        <w:jc w:val="both"/>
        <w:rPr>
          <w:rFonts w:ascii="Times New Roman" w:eastAsia="Times New Roman" w:hAnsi="Times New Roman" w:cs="Times New Roman"/>
          <w:sz w:val="24"/>
          <w:szCs w:val="24"/>
          <w:lang w:eastAsia="pl-PL"/>
        </w:rPr>
      </w:pPr>
    </w:p>
    <w:p w14:paraId="4CF8024F" w14:textId="40EDE0FB" w:rsidR="00CD610A" w:rsidRPr="00E5116E" w:rsidRDefault="00CD610A"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 xml:space="preserve">§ </w:t>
      </w:r>
      <w:r w:rsidR="00AE50C1" w:rsidRPr="00E5116E">
        <w:rPr>
          <w:rFonts w:ascii="Times New Roman" w:eastAsia="Times New Roman" w:hAnsi="Times New Roman" w:cs="Times New Roman"/>
          <w:b/>
          <w:sz w:val="24"/>
          <w:szCs w:val="24"/>
          <w:lang w:eastAsia="pl-PL"/>
        </w:rPr>
        <w:t>9</w:t>
      </w:r>
    </w:p>
    <w:p w14:paraId="617D75B3" w14:textId="77777777" w:rsidR="00CD610A" w:rsidRPr="00E5116E" w:rsidRDefault="00CD610A"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TERMINY</w:t>
      </w:r>
    </w:p>
    <w:p w14:paraId="25194E89" w14:textId="195FC37F" w:rsidR="00CD610A" w:rsidRPr="00E5116E" w:rsidRDefault="00C3531D">
      <w:pPr>
        <w:pStyle w:val="Akapitzlist"/>
        <w:numPr>
          <w:ilvl w:val="0"/>
          <w:numId w:val="15"/>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Termin realizacji umowy: 12 miesięcy  jednak nie dłużej niż </w:t>
      </w:r>
      <w:r w:rsidR="008E117A" w:rsidRPr="00E5116E">
        <w:rPr>
          <w:rFonts w:ascii="Times New Roman" w:eastAsia="Times New Roman" w:hAnsi="Times New Roman" w:cs="Times New Roman"/>
          <w:b/>
          <w:bCs/>
          <w:sz w:val="24"/>
          <w:szCs w:val="24"/>
          <w:lang w:eastAsia="pl-PL"/>
        </w:rPr>
        <w:t>do dnia 31 grudnia 2024</w:t>
      </w:r>
      <w:r w:rsidR="00CD610A" w:rsidRPr="00E5116E">
        <w:rPr>
          <w:rFonts w:ascii="Times New Roman" w:eastAsia="Times New Roman" w:hAnsi="Times New Roman" w:cs="Times New Roman"/>
          <w:b/>
          <w:bCs/>
          <w:sz w:val="24"/>
          <w:szCs w:val="24"/>
          <w:lang w:eastAsia="pl-PL"/>
        </w:rPr>
        <w:t>r</w:t>
      </w:r>
      <w:r w:rsidR="00CD610A" w:rsidRPr="00E5116E">
        <w:rPr>
          <w:rFonts w:ascii="Times New Roman" w:eastAsia="Times New Roman" w:hAnsi="Times New Roman" w:cs="Times New Roman"/>
          <w:sz w:val="24"/>
          <w:szCs w:val="24"/>
          <w:lang w:eastAsia="pl-PL"/>
        </w:rPr>
        <w:t>.</w:t>
      </w:r>
    </w:p>
    <w:p w14:paraId="56E6B6EF" w14:textId="77777777" w:rsidR="00E53B36" w:rsidRPr="00E5116E" w:rsidRDefault="00CD610A">
      <w:pPr>
        <w:pStyle w:val="Akapitzlist"/>
        <w:numPr>
          <w:ilvl w:val="0"/>
          <w:numId w:val="15"/>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 szczególnie uzasadnionych przypadkach za pisemną zgodą Organizatora i Operatora terminy te mogą ulec zmianie.</w:t>
      </w:r>
    </w:p>
    <w:p w14:paraId="35905791" w14:textId="77777777" w:rsidR="00AE50C1" w:rsidRPr="00E5116E" w:rsidRDefault="00966174" w:rsidP="00966174">
      <w:pPr>
        <w:suppressAutoHyphens/>
        <w:spacing w:line="264" w:lineRule="auto"/>
        <w:ind w:left="360"/>
        <w:jc w:val="center"/>
        <w:rPr>
          <w:rFonts w:ascii="Times New Roman" w:hAnsi="Times New Roman" w:cs="Times New Roman"/>
          <w:b/>
          <w:sz w:val="24"/>
          <w:szCs w:val="24"/>
        </w:rPr>
      </w:pPr>
      <w:r w:rsidRPr="00E5116E">
        <w:rPr>
          <w:rFonts w:ascii="Times New Roman" w:hAnsi="Times New Roman" w:cs="Times New Roman"/>
          <w:b/>
          <w:sz w:val="24"/>
          <w:szCs w:val="24"/>
        </w:rPr>
        <w:t xml:space="preserve">§ 10 </w:t>
      </w:r>
    </w:p>
    <w:p w14:paraId="6144120D" w14:textId="4F367D13" w:rsidR="00966174" w:rsidRPr="00E5116E" w:rsidRDefault="00AE50C1" w:rsidP="004D3AD4">
      <w:pPr>
        <w:suppressAutoHyphens/>
        <w:spacing w:line="264" w:lineRule="auto"/>
        <w:ind w:left="360"/>
        <w:jc w:val="center"/>
        <w:rPr>
          <w:rFonts w:ascii="Times New Roman" w:hAnsi="Times New Roman" w:cs="Times New Roman"/>
          <w:b/>
          <w:sz w:val="24"/>
          <w:szCs w:val="24"/>
        </w:rPr>
      </w:pPr>
      <w:r w:rsidRPr="00E5116E">
        <w:rPr>
          <w:rFonts w:ascii="Times New Roman" w:hAnsi="Times New Roman" w:cs="Times New Roman"/>
          <w:b/>
          <w:sz w:val="24"/>
          <w:szCs w:val="24"/>
        </w:rPr>
        <w:t>PODWYKONAWCY</w:t>
      </w:r>
    </w:p>
    <w:p w14:paraId="0B757716" w14:textId="74822C5F" w:rsidR="00966174" w:rsidRPr="00E5116E" w:rsidRDefault="00AE50C1">
      <w:pPr>
        <w:numPr>
          <w:ilvl w:val="3"/>
          <w:numId w:val="30"/>
        </w:numPr>
        <w:tabs>
          <w:tab w:val="clear" w:pos="2880"/>
          <w:tab w:val="left" w:pos="284"/>
        </w:tabs>
        <w:spacing w:after="0" w:line="264" w:lineRule="auto"/>
        <w:ind w:left="360"/>
        <w:jc w:val="both"/>
        <w:rPr>
          <w:rFonts w:ascii="Times New Roman" w:hAnsi="Times New Roman" w:cs="Times New Roman"/>
          <w:sz w:val="24"/>
          <w:szCs w:val="24"/>
        </w:rPr>
      </w:pPr>
      <w:r w:rsidRPr="00E5116E">
        <w:rPr>
          <w:rFonts w:ascii="Times New Roman" w:eastAsia="Times New Roman" w:hAnsi="Times New Roman" w:cs="Times New Roman"/>
          <w:sz w:val="24"/>
          <w:szCs w:val="24"/>
          <w:lang w:eastAsia="pl-PL"/>
        </w:rPr>
        <w:t>Operator</w:t>
      </w:r>
      <w:r w:rsidR="00966174" w:rsidRPr="00E5116E">
        <w:rPr>
          <w:rFonts w:ascii="Times New Roman" w:eastAsia="Times New Roman" w:hAnsi="Times New Roman" w:cs="Times New Roman"/>
          <w:sz w:val="24"/>
          <w:szCs w:val="24"/>
          <w:lang w:eastAsia="pl-PL"/>
        </w:rPr>
        <w:t xml:space="preserve"> powierzy </w:t>
      </w:r>
      <w:r w:rsidR="004D3AD4" w:rsidRPr="00E5116E">
        <w:rPr>
          <w:rFonts w:ascii="Times New Roman" w:eastAsia="Times New Roman" w:hAnsi="Times New Roman" w:cs="Times New Roman"/>
          <w:sz w:val="24"/>
          <w:szCs w:val="24"/>
          <w:lang w:eastAsia="pl-PL"/>
        </w:rPr>
        <w:t>P</w:t>
      </w:r>
      <w:r w:rsidR="00966174" w:rsidRPr="00E5116E">
        <w:rPr>
          <w:rFonts w:ascii="Times New Roman" w:eastAsia="Times New Roman" w:hAnsi="Times New Roman" w:cs="Times New Roman"/>
          <w:sz w:val="24"/>
          <w:szCs w:val="24"/>
          <w:lang w:eastAsia="pl-PL"/>
        </w:rPr>
        <w:t>odwykonawcom wykonanie następującej części zamówienia, wskazaną w Ofercie stanowiących przedmiot umowy:</w:t>
      </w:r>
    </w:p>
    <w:p w14:paraId="34662BDC" w14:textId="09DB96AA" w:rsidR="00966174" w:rsidRPr="00E5116E" w:rsidRDefault="00966174" w:rsidP="00966174">
      <w:pPr>
        <w:ind w:left="360"/>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t>
      </w:r>
    </w:p>
    <w:p w14:paraId="4EAD587C" w14:textId="6575E93D" w:rsidR="00966174" w:rsidRPr="00E5116E" w:rsidRDefault="00966174" w:rsidP="00966174">
      <w:pPr>
        <w:ind w:left="360"/>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t>
      </w:r>
      <w:r w:rsidRPr="00E5116E">
        <w:rPr>
          <w:rFonts w:ascii="Times New Roman" w:eastAsia="Times New Roman" w:hAnsi="Times New Roman" w:cs="Times New Roman"/>
          <w:b/>
          <w:sz w:val="24"/>
          <w:szCs w:val="24"/>
          <w:lang w:eastAsia="pl-PL"/>
        </w:rPr>
        <w:t>*</w:t>
      </w:r>
    </w:p>
    <w:p w14:paraId="6B286469" w14:textId="77777777" w:rsidR="00966174" w:rsidRPr="00E5116E" w:rsidRDefault="00966174" w:rsidP="00966174">
      <w:pPr>
        <w:ind w:left="360"/>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lub:</w:t>
      </w:r>
    </w:p>
    <w:p w14:paraId="07A10869" w14:textId="77777777" w:rsidR="00966174" w:rsidRPr="00E5116E" w:rsidRDefault="00966174" w:rsidP="00966174">
      <w:pPr>
        <w:ind w:left="360"/>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brak części zamówienia, wskazanych do zlecenia podwykonawcom.</w:t>
      </w:r>
      <w:r w:rsidRPr="00E5116E">
        <w:rPr>
          <w:rFonts w:ascii="Times New Roman" w:eastAsia="Times New Roman" w:hAnsi="Times New Roman" w:cs="Times New Roman"/>
          <w:b/>
          <w:sz w:val="24"/>
          <w:szCs w:val="24"/>
          <w:lang w:eastAsia="pl-PL"/>
        </w:rPr>
        <w:t>*</w:t>
      </w:r>
    </w:p>
    <w:p w14:paraId="47CC45CA" w14:textId="77777777" w:rsidR="00966174" w:rsidRPr="00E5116E" w:rsidRDefault="00966174" w:rsidP="00966174">
      <w:pPr>
        <w:ind w:left="360"/>
        <w:jc w:val="both"/>
        <w:rPr>
          <w:rFonts w:ascii="Times New Roman" w:eastAsia="Times New Roman" w:hAnsi="Times New Roman" w:cs="Times New Roman"/>
          <w:i/>
          <w:sz w:val="24"/>
          <w:szCs w:val="24"/>
          <w:lang w:eastAsia="pl-PL"/>
        </w:rPr>
      </w:pPr>
      <w:r w:rsidRPr="00E5116E">
        <w:rPr>
          <w:rFonts w:ascii="Times New Roman" w:eastAsia="Times New Roman" w:hAnsi="Times New Roman" w:cs="Times New Roman"/>
          <w:b/>
          <w:i/>
          <w:sz w:val="24"/>
          <w:szCs w:val="24"/>
          <w:lang w:eastAsia="pl-PL"/>
        </w:rPr>
        <w:t>*</w:t>
      </w:r>
      <w:r w:rsidRPr="00E5116E">
        <w:rPr>
          <w:rFonts w:ascii="Times New Roman" w:eastAsia="Times New Roman" w:hAnsi="Times New Roman" w:cs="Times New Roman"/>
          <w:i/>
          <w:sz w:val="24"/>
          <w:szCs w:val="24"/>
          <w:lang w:eastAsia="pl-PL"/>
        </w:rPr>
        <w:t xml:space="preserve"> niepotrzebne skreślić</w:t>
      </w:r>
    </w:p>
    <w:p w14:paraId="029E1F38" w14:textId="67515362" w:rsidR="00966174" w:rsidRPr="00E5116E" w:rsidRDefault="00966174">
      <w:pPr>
        <w:numPr>
          <w:ilvl w:val="3"/>
          <w:numId w:val="30"/>
        </w:numPr>
        <w:tabs>
          <w:tab w:val="clear" w:pos="2880"/>
        </w:tabs>
        <w:ind w:left="426"/>
        <w:contextualSpacing/>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Na podaną w ust. 1 część zamówienia, </w:t>
      </w:r>
      <w:r w:rsidR="004D3AD4" w:rsidRPr="00E5116E">
        <w:rPr>
          <w:rFonts w:ascii="Times New Roman" w:eastAsia="Times New Roman" w:hAnsi="Times New Roman" w:cs="Times New Roman"/>
          <w:sz w:val="24"/>
          <w:szCs w:val="24"/>
          <w:lang w:eastAsia="pl-PL"/>
        </w:rPr>
        <w:t>Operator</w:t>
      </w:r>
      <w:r w:rsidRPr="00E5116E">
        <w:rPr>
          <w:rFonts w:ascii="Times New Roman" w:eastAsia="Times New Roman" w:hAnsi="Times New Roman" w:cs="Times New Roman"/>
          <w:sz w:val="24"/>
          <w:szCs w:val="24"/>
          <w:lang w:eastAsia="pl-PL"/>
        </w:rPr>
        <w:t xml:space="preserve"> zobowiązany jest do zawarcia z </w:t>
      </w:r>
      <w:r w:rsidR="004D3AD4" w:rsidRPr="00E5116E">
        <w:rPr>
          <w:rFonts w:ascii="Times New Roman" w:eastAsia="Times New Roman" w:hAnsi="Times New Roman" w:cs="Times New Roman"/>
          <w:sz w:val="24"/>
          <w:szCs w:val="24"/>
          <w:lang w:eastAsia="pl-PL"/>
        </w:rPr>
        <w:t>P</w:t>
      </w:r>
      <w:r w:rsidRPr="00E5116E">
        <w:rPr>
          <w:rFonts w:ascii="Times New Roman" w:eastAsia="Times New Roman" w:hAnsi="Times New Roman" w:cs="Times New Roman"/>
          <w:sz w:val="24"/>
          <w:szCs w:val="24"/>
          <w:lang w:eastAsia="pl-PL"/>
        </w:rPr>
        <w:t>odwykonawcą umowy w formie pisemnej.</w:t>
      </w:r>
    </w:p>
    <w:p w14:paraId="072049BD" w14:textId="19DD1DD0" w:rsidR="00966174" w:rsidRPr="00E5116E" w:rsidRDefault="00966174">
      <w:pPr>
        <w:numPr>
          <w:ilvl w:val="3"/>
          <w:numId w:val="30"/>
        </w:numPr>
        <w:tabs>
          <w:tab w:val="clear" w:pos="2880"/>
        </w:tabs>
        <w:ind w:left="426"/>
        <w:contextualSpacing/>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Do zawarcia przez </w:t>
      </w:r>
      <w:r w:rsidR="00AE50C1" w:rsidRPr="00E5116E">
        <w:rPr>
          <w:rFonts w:ascii="Times New Roman" w:eastAsia="Times New Roman" w:hAnsi="Times New Roman" w:cs="Times New Roman"/>
          <w:sz w:val="24"/>
          <w:szCs w:val="24"/>
          <w:lang w:eastAsia="pl-PL"/>
        </w:rPr>
        <w:t>Organizatora</w:t>
      </w:r>
      <w:r w:rsidRPr="00E5116E">
        <w:rPr>
          <w:rFonts w:ascii="Times New Roman" w:eastAsia="Times New Roman" w:hAnsi="Times New Roman" w:cs="Times New Roman"/>
          <w:sz w:val="24"/>
          <w:szCs w:val="24"/>
          <w:lang w:eastAsia="pl-PL"/>
        </w:rPr>
        <w:t xml:space="preserve"> umowy z </w:t>
      </w:r>
      <w:r w:rsidR="004D3AD4" w:rsidRPr="00E5116E">
        <w:rPr>
          <w:rFonts w:ascii="Times New Roman" w:eastAsia="Times New Roman" w:hAnsi="Times New Roman" w:cs="Times New Roman"/>
          <w:sz w:val="24"/>
          <w:szCs w:val="24"/>
          <w:lang w:eastAsia="pl-PL"/>
        </w:rPr>
        <w:t>P</w:t>
      </w:r>
      <w:r w:rsidRPr="00E5116E">
        <w:rPr>
          <w:rFonts w:ascii="Times New Roman" w:eastAsia="Times New Roman" w:hAnsi="Times New Roman" w:cs="Times New Roman"/>
          <w:sz w:val="24"/>
          <w:szCs w:val="24"/>
          <w:lang w:eastAsia="pl-PL"/>
        </w:rPr>
        <w:t xml:space="preserve">odwykonawcą jest wymagana zgoda </w:t>
      </w:r>
      <w:r w:rsidR="004D3AD4" w:rsidRPr="00E5116E">
        <w:rPr>
          <w:rFonts w:ascii="Times New Roman" w:eastAsia="Times New Roman" w:hAnsi="Times New Roman" w:cs="Times New Roman"/>
          <w:sz w:val="24"/>
          <w:szCs w:val="24"/>
          <w:lang w:eastAsia="pl-PL"/>
        </w:rPr>
        <w:t>Organizatora</w:t>
      </w:r>
      <w:r w:rsidRPr="00E5116E">
        <w:rPr>
          <w:rFonts w:ascii="Times New Roman" w:eastAsia="Times New Roman" w:hAnsi="Times New Roman" w:cs="Times New Roman"/>
          <w:sz w:val="24"/>
          <w:szCs w:val="24"/>
          <w:lang w:eastAsia="pl-PL"/>
        </w:rPr>
        <w:t xml:space="preserve">. Jeżeli </w:t>
      </w:r>
      <w:r w:rsidR="004D3AD4" w:rsidRPr="00E5116E">
        <w:rPr>
          <w:rFonts w:ascii="Times New Roman" w:eastAsia="Times New Roman" w:hAnsi="Times New Roman" w:cs="Times New Roman"/>
          <w:sz w:val="24"/>
          <w:szCs w:val="24"/>
          <w:lang w:eastAsia="pl-PL"/>
        </w:rPr>
        <w:t>Organizator</w:t>
      </w:r>
      <w:r w:rsidRPr="00E5116E">
        <w:rPr>
          <w:rFonts w:ascii="Times New Roman" w:eastAsia="Times New Roman" w:hAnsi="Times New Roman" w:cs="Times New Roman"/>
          <w:sz w:val="24"/>
          <w:szCs w:val="24"/>
          <w:lang w:eastAsia="pl-PL"/>
        </w:rPr>
        <w:t xml:space="preserve">, w terminie 14 dni od przedstawienia mu przez </w:t>
      </w:r>
      <w:r w:rsidR="004D3AD4" w:rsidRPr="00E5116E">
        <w:rPr>
          <w:rFonts w:ascii="Times New Roman" w:eastAsia="Times New Roman" w:hAnsi="Times New Roman" w:cs="Times New Roman"/>
          <w:sz w:val="24"/>
          <w:szCs w:val="24"/>
          <w:lang w:eastAsia="pl-PL"/>
        </w:rPr>
        <w:t>Operatora</w:t>
      </w:r>
      <w:r w:rsidRPr="00E5116E">
        <w:rPr>
          <w:rFonts w:ascii="Times New Roman" w:eastAsia="Times New Roman" w:hAnsi="Times New Roman" w:cs="Times New Roman"/>
          <w:sz w:val="24"/>
          <w:szCs w:val="24"/>
          <w:lang w:eastAsia="pl-PL"/>
        </w:rPr>
        <w:t xml:space="preserve"> umowy z </w:t>
      </w:r>
      <w:r w:rsidR="004D3AD4" w:rsidRPr="00E5116E">
        <w:rPr>
          <w:rFonts w:ascii="Times New Roman" w:eastAsia="Times New Roman" w:hAnsi="Times New Roman" w:cs="Times New Roman"/>
          <w:sz w:val="24"/>
          <w:szCs w:val="24"/>
          <w:lang w:eastAsia="pl-PL"/>
        </w:rPr>
        <w:t>P</w:t>
      </w:r>
      <w:r w:rsidRPr="00E5116E">
        <w:rPr>
          <w:rFonts w:ascii="Times New Roman" w:eastAsia="Times New Roman" w:hAnsi="Times New Roman" w:cs="Times New Roman"/>
          <w:sz w:val="24"/>
          <w:szCs w:val="24"/>
          <w:lang w:eastAsia="pl-PL"/>
        </w:rPr>
        <w:t xml:space="preserve">odwykonawcą lub jej projektu, nie zgłosi na piśmie sprzeciwu lub zastrzeżeń, uważa się, że wyraził zgodę na zawarcie umowy. </w:t>
      </w:r>
    </w:p>
    <w:p w14:paraId="7CB99972" w14:textId="31A6650F" w:rsidR="00966174" w:rsidRPr="00E5116E" w:rsidRDefault="00966174">
      <w:pPr>
        <w:numPr>
          <w:ilvl w:val="3"/>
          <w:numId w:val="30"/>
        </w:numPr>
        <w:tabs>
          <w:tab w:val="clear" w:pos="2880"/>
        </w:tabs>
        <w:ind w:left="426"/>
        <w:contextualSpacing/>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W przypadku zawarcia umowy podwykonawcy z dalszym </w:t>
      </w:r>
      <w:r w:rsidR="004D3AD4" w:rsidRPr="00E5116E">
        <w:rPr>
          <w:rFonts w:ascii="Times New Roman" w:eastAsia="Times New Roman" w:hAnsi="Times New Roman" w:cs="Times New Roman"/>
          <w:sz w:val="24"/>
          <w:szCs w:val="24"/>
          <w:lang w:eastAsia="pl-PL"/>
        </w:rPr>
        <w:t>P</w:t>
      </w:r>
      <w:r w:rsidRPr="00E5116E">
        <w:rPr>
          <w:rFonts w:ascii="Times New Roman" w:eastAsia="Times New Roman" w:hAnsi="Times New Roman" w:cs="Times New Roman"/>
          <w:sz w:val="24"/>
          <w:szCs w:val="24"/>
          <w:lang w:eastAsia="pl-PL"/>
        </w:rPr>
        <w:t xml:space="preserve">odwykonawcą wymagana jest zgoda </w:t>
      </w:r>
      <w:r w:rsidR="00AE50C1" w:rsidRPr="00E5116E">
        <w:rPr>
          <w:rFonts w:ascii="Times New Roman" w:eastAsia="Times New Roman" w:hAnsi="Times New Roman" w:cs="Times New Roman"/>
          <w:sz w:val="24"/>
          <w:szCs w:val="24"/>
          <w:lang w:eastAsia="pl-PL"/>
        </w:rPr>
        <w:t>Organizatora</w:t>
      </w:r>
      <w:r w:rsidRPr="00E5116E">
        <w:rPr>
          <w:rFonts w:ascii="Times New Roman" w:eastAsia="Times New Roman" w:hAnsi="Times New Roman" w:cs="Times New Roman"/>
          <w:sz w:val="24"/>
          <w:szCs w:val="24"/>
          <w:lang w:eastAsia="pl-PL"/>
        </w:rPr>
        <w:t xml:space="preserve"> i </w:t>
      </w:r>
      <w:r w:rsidR="00AE50C1" w:rsidRPr="00E5116E">
        <w:rPr>
          <w:rFonts w:ascii="Times New Roman" w:eastAsia="Times New Roman" w:hAnsi="Times New Roman" w:cs="Times New Roman"/>
          <w:sz w:val="24"/>
          <w:szCs w:val="24"/>
          <w:lang w:eastAsia="pl-PL"/>
        </w:rPr>
        <w:t>Operatora</w:t>
      </w:r>
      <w:r w:rsidRPr="00E5116E">
        <w:rPr>
          <w:rFonts w:ascii="Times New Roman" w:eastAsia="Times New Roman" w:hAnsi="Times New Roman" w:cs="Times New Roman"/>
          <w:sz w:val="24"/>
          <w:szCs w:val="24"/>
          <w:lang w:eastAsia="pl-PL"/>
        </w:rPr>
        <w:t xml:space="preserve">. W tym przypadku stosuje się odpowiednio postanowienia ust. 2 i 3. </w:t>
      </w:r>
    </w:p>
    <w:p w14:paraId="7740ADAD" w14:textId="77777777" w:rsidR="00966174" w:rsidRPr="00E5116E" w:rsidRDefault="00966174">
      <w:pPr>
        <w:numPr>
          <w:ilvl w:val="3"/>
          <w:numId w:val="30"/>
        </w:numPr>
        <w:tabs>
          <w:tab w:val="clear" w:pos="2880"/>
        </w:tabs>
        <w:ind w:left="426"/>
        <w:contextualSpacing/>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Wykonawca odpowiada za działania podwykonawców jak za własne.</w:t>
      </w:r>
    </w:p>
    <w:p w14:paraId="2C88CC51" w14:textId="2BDF1C61" w:rsidR="007537BE" w:rsidRPr="00E5116E" w:rsidRDefault="00AE50C1" w:rsidP="00C3531D">
      <w:pPr>
        <w:numPr>
          <w:ilvl w:val="3"/>
          <w:numId w:val="30"/>
        </w:numPr>
        <w:tabs>
          <w:tab w:val="clear" w:pos="2880"/>
        </w:tabs>
        <w:ind w:left="426"/>
        <w:contextualSpacing/>
        <w:jc w:val="both"/>
        <w:rPr>
          <w:rFonts w:ascii="Times New Roman" w:eastAsia="Times New Roman" w:hAnsi="Times New Roman" w:cs="Times New Roman"/>
          <w:sz w:val="24"/>
          <w:szCs w:val="24"/>
          <w:lang w:eastAsia="pl-PL"/>
        </w:rPr>
      </w:pPr>
      <w:r w:rsidRPr="00E5116E">
        <w:rPr>
          <w:rFonts w:ascii="Times New Roman" w:hAnsi="Times New Roman" w:cs="Times New Roman"/>
          <w:sz w:val="24"/>
          <w:szCs w:val="24"/>
        </w:rPr>
        <w:t>Operator</w:t>
      </w:r>
      <w:r w:rsidR="00966174" w:rsidRPr="00E5116E">
        <w:rPr>
          <w:rFonts w:ascii="Times New Roman" w:hAnsi="Times New Roman" w:cs="Times New Roman"/>
          <w:sz w:val="24"/>
          <w:szCs w:val="24"/>
        </w:rPr>
        <w:t xml:space="preserve"> jest w pełni odpowiedzialny w stosunku do </w:t>
      </w:r>
      <w:r w:rsidRPr="00E5116E">
        <w:rPr>
          <w:rFonts w:ascii="Times New Roman" w:hAnsi="Times New Roman" w:cs="Times New Roman"/>
          <w:sz w:val="24"/>
          <w:szCs w:val="24"/>
        </w:rPr>
        <w:t>Organizatora</w:t>
      </w:r>
      <w:r w:rsidR="00966174" w:rsidRPr="00E5116E">
        <w:rPr>
          <w:rFonts w:ascii="Times New Roman" w:hAnsi="Times New Roman" w:cs="Times New Roman"/>
          <w:sz w:val="24"/>
          <w:szCs w:val="24"/>
        </w:rPr>
        <w:t xml:space="preserve"> za zlecone do </w:t>
      </w:r>
      <w:proofErr w:type="spellStart"/>
      <w:r w:rsidR="00966174" w:rsidRPr="00E5116E">
        <w:rPr>
          <w:rFonts w:ascii="Times New Roman" w:hAnsi="Times New Roman" w:cs="Times New Roman"/>
          <w:sz w:val="24"/>
          <w:szCs w:val="24"/>
        </w:rPr>
        <w:t>podwykonania</w:t>
      </w:r>
      <w:proofErr w:type="spellEnd"/>
      <w:r w:rsidR="00966174" w:rsidRPr="00E5116E">
        <w:rPr>
          <w:rFonts w:ascii="Times New Roman" w:hAnsi="Times New Roman" w:cs="Times New Roman"/>
          <w:sz w:val="24"/>
          <w:szCs w:val="24"/>
        </w:rPr>
        <w:t xml:space="preserve"> części usługi. </w:t>
      </w:r>
    </w:p>
    <w:p w14:paraId="6C04CE81" w14:textId="77777777" w:rsidR="00CD7ABB" w:rsidRPr="00E5116E" w:rsidRDefault="00CD7ABB"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0F732958" w14:textId="12F4A2CB" w:rsidR="005A419A" w:rsidRPr="00E5116E" w:rsidRDefault="005A419A"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w:t>
      </w:r>
      <w:r w:rsidR="00AE50C1" w:rsidRPr="00E5116E">
        <w:rPr>
          <w:rFonts w:ascii="Times New Roman" w:eastAsia="Times New Roman" w:hAnsi="Times New Roman" w:cs="Times New Roman"/>
          <w:b/>
          <w:sz w:val="24"/>
          <w:szCs w:val="24"/>
          <w:lang w:eastAsia="pl-PL"/>
        </w:rPr>
        <w:t>11</w:t>
      </w:r>
    </w:p>
    <w:p w14:paraId="5005DFD2" w14:textId="77777777" w:rsidR="005A419A" w:rsidRPr="00E5116E" w:rsidRDefault="005A419A"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UMOWNE PRAWO ODSTĄPIENIA</w:t>
      </w:r>
    </w:p>
    <w:p w14:paraId="0C6866BD" w14:textId="3A43B1E2" w:rsidR="005A419A" w:rsidRPr="00E5116E" w:rsidRDefault="005A419A">
      <w:pPr>
        <w:pStyle w:val="Akapitzlist"/>
        <w:numPr>
          <w:ilvl w:val="0"/>
          <w:numId w:val="16"/>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Jeżeli Operator nienależycie realizuje umowę, naruszając obowiązki w niej określone, </w:t>
      </w:r>
      <w:r w:rsidR="0032677F" w:rsidRPr="00E5116E">
        <w:rPr>
          <w:rFonts w:ascii="Times New Roman" w:eastAsia="Times New Roman" w:hAnsi="Times New Roman" w:cs="Times New Roman"/>
          <w:sz w:val="24"/>
          <w:szCs w:val="24"/>
          <w:lang w:eastAsia="pl-PL"/>
        </w:rPr>
        <w:t>O</w:t>
      </w:r>
      <w:r w:rsidRPr="00E5116E">
        <w:rPr>
          <w:rFonts w:ascii="Times New Roman" w:eastAsia="Times New Roman" w:hAnsi="Times New Roman" w:cs="Times New Roman"/>
          <w:sz w:val="24"/>
          <w:szCs w:val="24"/>
          <w:lang w:eastAsia="pl-PL"/>
        </w:rPr>
        <w:t xml:space="preserve">rganizator wezwie Operatora, aby w ciągu 14 dni od otrzymania pisemnego wezwania </w:t>
      </w:r>
      <w:r w:rsidRPr="00E5116E">
        <w:rPr>
          <w:rFonts w:ascii="Times New Roman" w:eastAsia="Times New Roman" w:hAnsi="Times New Roman" w:cs="Times New Roman"/>
          <w:sz w:val="24"/>
          <w:szCs w:val="24"/>
          <w:lang w:eastAsia="pl-PL"/>
        </w:rPr>
        <w:lastRenderedPageBreak/>
        <w:t>wypełnił nałożone na niego obowiązki. Po bezskutecznym upływie 14-dniowego terminu Organizator może odstąpić od umowy.</w:t>
      </w:r>
    </w:p>
    <w:p w14:paraId="1C3A2645" w14:textId="77777777" w:rsidR="005A419A" w:rsidRPr="00E5116E" w:rsidRDefault="005A419A">
      <w:pPr>
        <w:pStyle w:val="Akapitzlist"/>
        <w:numPr>
          <w:ilvl w:val="0"/>
          <w:numId w:val="16"/>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Jeżeli Operator nie przystąpi do realizacji przedmiotu umowy w terminie określonym w §8 ust. 1 umowy, Organizator wezwie Operatora aby w ciągu 3 dni od otrzymania pisemnego wezwania wypełnił nałożone na niego obowiązki. Po bezskutecznym upływie terminu Organizator może odstąpić od umowy.</w:t>
      </w:r>
    </w:p>
    <w:p w14:paraId="7DDAF516" w14:textId="77777777" w:rsidR="005A419A" w:rsidRPr="00E5116E" w:rsidRDefault="005A419A">
      <w:pPr>
        <w:pStyle w:val="Akapitzlist"/>
        <w:numPr>
          <w:ilvl w:val="0"/>
          <w:numId w:val="16"/>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Jeżeli Organizator nienależycie realizuje umowę, naruszając obowiązki w niej określone, operator wezwie Organizatora aby w ciągu 14 dni od otrzymania pisemnego wezwania wypełnił nałożone na niego obowiązki. Po bezskutecznym upływie 14-dniowego terminu Operator może odstąpić od umowy.</w:t>
      </w:r>
    </w:p>
    <w:p w14:paraId="53F94CE5" w14:textId="77777777" w:rsidR="008743B0" w:rsidRPr="00E5116E" w:rsidRDefault="008743B0" w:rsidP="005920A2">
      <w:pPr>
        <w:tabs>
          <w:tab w:val="left" w:pos="426"/>
        </w:tabs>
        <w:spacing w:after="0" w:line="240" w:lineRule="auto"/>
        <w:jc w:val="both"/>
        <w:rPr>
          <w:rFonts w:ascii="Times New Roman" w:eastAsia="Times New Roman" w:hAnsi="Times New Roman" w:cs="Times New Roman"/>
          <w:sz w:val="24"/>
          <w:szCs w:val="24"/>
          <w:lang w:eastAsia="pl-PL"/>
        </w:rPr>
      </w:pPr>
    </w:p>
    <w:p w14:paraId="1E07C96E" w14:textId="3EFACF5E" w:rsidR="008743B0" w:rsidRPr="00E5116E" w:rsidRDefault="00F04171"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w:t>
      </w:r>
      <w:r w:rsidR="008743B0" w:rsidRPr="00E5116E">
        <w:rPr>
          <w:rFonts w:ascii="Times New Roman" w:eastAsia="Times New Roman" w:hAnsi="Times New Roman" w:cs="Times New Roman"/>
          <w:b/>
          <w:sz w:val="24"/>
          <w:szCs w:val="24"/>
          <w:lang w:eastAsia="pl-PL"/>
        </w:rPr>
        <w:t>1</w:t>
      </w:r>
      <w:r w:rsidR="00AE50C1" w:rsidRPr="00E5116E">
        <w:rPr>
          <w:rFonts w:ascii="Times New Roman" w:eastAsia="Times New Roman" w:hAnsi="Times New Roman" w:cs="Times New Roman"/>
          <w:b/>
          <w:sz w:val="24"/>
          <w:szCs w:val="24"/>
          <w:lang w:eastAsia="pl-PL"/>
        </w:rPr>
        <w:t>2</w:t>
      </w:r>
    </w:p>
    <w:p w14:paraId="2BC74B71" w14:textId="77777777" w:rsidR="008743B0" w:rsidRPr="00E5116E" w:rsidRDefault="008743B0"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KARY UMOWNE</w:t>
      </w:r>
    </w:p>
    <w:p w14:paraId="17A5F6A9" w14:textId="4AF625F0" w:rsidR="008743B0" w:rsidRPr="00E5116E" w:rsidRDefault="00A22B0D">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Operator</w:t>
      </w:r>
      <w:r w:rsidR="008743B0" w:rsidRPr="00E5116E">
        <w:rPr>
          <w:rFonts w:ascii="Times New Roman" w:eastAsia="Times New Roman" w:hAnsi="Times New Roman" w:cs="Times New Roman"/>
          <w:sz w:val="24"/>
          <w:szCs w:val="24"/>
          <w:lang w:eastAsia="pl-PL"/>
        </w:rPr>
        <w:t xml:space="preserve"> może naliczyć </w:t>
      </w:r>
      <w:r w:rsidRPr="00E5116E">
        <w:rPr>
          <w:rFonts w:ascii="Times New Roman" w:eastAsia="Times New Roman" w:hAnsi="Times New Roman" w:cs="Times New Roman"/>
          <w:sz w:val="24"/>
          <w:szCs w:val="24"/>
          <w:lang w:eastAsia="pl-PL"/>
        </w:rPr>
        <w:t>O</w:t>
      </w:r>
      <w:r w:rsidR="00163CD5" w:rsidRPr="00E5116E">
        <w:rPr>
          <w:rFonts w:ascii="Times New Roman" w:eastAsia="Times New Roman" w:hAnsi="Times New Roman" w:cs="Times New Roman"/>
          <w:sz w:val="24"/>
          <w:szCs w:val="24"/>
          <w:lang w:eastAsia="pl-PL"/>
        </w:rPr>
        <w:t>rganizatorowi</w:t>
      </w:r>
      <w:r w:rsidR="008743B0" w:rsidRPr="00E5116E">
        <w:rPr>
          <w:rFonts w:ascii="Times New Roman" w:eastAsia="Times New Roman" w:hAnsi="Times New Roman" w:cs="Times New Roman"/>
          <w:sz w:val="24"/>
          <w:szCs w:val="24"/>
          <w:lang w:eastAsia="pl-PL"/>
        </w:rPr>
        <w:t xml:space="preserve"> </w:t>
      </w:r>
      <w:r w:rsidR="006F6184" w:rsidRPr="00E5116E">
        <w:rPr>
          <w:rFonts w:ascii="Times New Roman" w:eastAsia="Times New Roman" w:hAnsi="Times New Roman" w:cs="Times New Roman"/>
          <w:sz w:val="24"/>
          <w:szCs w:val="24"/>
          <w:lang w:eastAsia="pl-PL"/>
        </w:rPr>
        <w:t>odstępne</w:t>
      </w:r>
      <w:r w:rsidR="008743B0" w:rsidRPr="00E5116E">
        <w:rPr>
          <w:rFonts w:ascii="Times New Roman" w:eastAsia="Times New Roman" w:hAnsi="Times New Roman" w:cs="Times New Roman"/>
          <w:sz w:val="24"/>
          <w:szCs w:val="24"/>
          <w:lang w:eastAsia="pl-PL"/>
        </w:rPr>
        <w:t xml:space="preserve"> z tytułu odstąpienia przez </w:t>
      </w:r>
      <w:r w:rsidRPr="00E5116E">
        <w:rPr>
          <w:rFonts w:ascii="Times New Roman" w:eastAsia="Times New Roman" w:hAnsi="Times New Roman" w:cs="Times New Roman"/>
          <w:sz w:val="24"/>
          <w:szCs w:val="24"/>
          <w:lang w:eastAsia="pl-PL"/>
        </w:rPr>
        <w:t>Organizatora</w:t>
      </w:r>
      <w:r w:rsidR="008743B0" w:rsidRPr="00E5116E">
        <w:rPr>
          <w:rFonts w:ascii="Times New Roman" w:eastAsia="Times New Roman" w:hAnsi="Times New Roman" w:cs="Times New Roman"/>
          <w:sz w:val="24"/>
          <w:szCs w:val="24"/>
          <w:lang w:eastAsia="pl-PL"/>
        </w:rPr>
        <w:t xml:space="preserve"> od umowy w warunkach opisanych w §</w:t>
      </w:r>
      <w:r w:rsidR="004D3AD4" w:rsidRPr="00E5116E">
        <w:rPr>
          <w:rFonts w:ascii="Times New Roman" w:eastAsia="Times New Roman" w:hAnsi="Times New Roman" w:cs="Times New Roman"/>
          <w:sz w:val="24"/>
          <w:szCs w:val="24"/>
          <w:lang w:eastAsia="pl-PL"/>
        </w:rPr>
        <w:t>11</w:t>
      </w:r>
      <w:r w:rsidR="008743B0" w:rsidRPr="00E5116E">
        <w:rPr>
          <w:rFonts w:ascii="Times New Roman" w:eastAsia="Times New Roman" w:hAnsi="Times New Roman" w:cs="Times New Roman"/>
          <w:sz w:val="24"/>
          <w:szCs w:val="24"/>
          <w:lang w:eastAsia="pl-PL"/>
        </w:rPr>
        <w:t xml:space="preserve"> ust. </w:t>
      </w:r>
      <w:r w:rsidRPr="00E5116E">
        <w:rPr>
          <w:rFonts w:ascii="Times New Roman" w:eastAsia="Times New Roman" w:hAnsi="Times New Roman" w:cs="Times New Roman"/>
          <w:sz w:val="24"/>
          <w:szCs w:val="24"/>
          <w:lang w:eastAsia="pl-PL"/>
        </w:rPr>
        <w:t>3</w:t>
      </w:r>
      <w:r w:rsidR="008743B0" w:rsidRPr="00E5116E">
        <w:rPr>
          <w:rFonts w:ascii="Times New Roman" w:eastAsia="Times New Roman" w:hAnsi="Times New Roman" w:cs="Times New Roman"/>
          <w:sz w:val="24"/>
          <w:szCs w:val="24"/>
          <w:lang w:eastAsia="pl-PL"/>
        </w:rPr>
        <w:t xml:space="preserve"> w wysokości 5 % wartości umowy (§ 6 ust. 1).</w:t>
      </w:r>
    </w:p>
    <w:p w14:paraId="54F4653E" w14:textId="77777777" w:rsidR="008743B0" w:rsidRPr="00E5116E" w:rsidRDefault="00A22B0D">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Organizator</w:t>
      </w:r>
      <w:r w:rsidR="008743B0" w:rsidRPr="00E5116E">
        <w:rPr>
          <w:rFonts w:ascii="Times New Roman" w:eastAsia="Times New Roman" w:hAnsi="Times New Roman" w:cs="Times New Roman"/>
          <w:sz w:val="24"/>
          <w:szCs w:val="24"/>
          <w:lang w:eastAsia="pl-PL"/>
        </w:rPr>
        <w:t xml:space="preserve"> naliczy </w:t>
      </w:r>
      <w:r w:rsidRPr="00E5116E">
        <w:rPr>
          <w:rFonts w:ascii="Times New Roman" w:eastAsia="Times New Roman" w:hAnsi="Times New Roman" w:cs="Times New Roman"/>
          <w:sz w:val="24"/>
          <w:szCs w:val="24"/>
          <w:lang w:eastAsia="pl-PL"/>
        </w:rPr>
        <w:t>Operatorowi</w:t>
      </w:r>
      <w:r w:rsidR="008743B0" w:rsidRPr="00E5116E">
        <w:rPr>
          <w:rFonts w:ascii="Times New Roman" w:eastAsia="Times New Roman" w:hAnsi="Times New Roman" w:cs="Times New Roman"/>
          <w:sz w:val="24"/>
          <w:szCs w:val="24"/>
          <w:lang w:eastAsia="pl-PL"/>
        </w:rPr>
        <w:t xml:space="preserve"> karę umowną z poniżej opisanych tytułów:</w:t>
      </w:r>
    </w:p>
    <w:p w14:paraId="3EDCF00A" w14:textId="1BA1B12A" w:rsidR="00163CD5" w:rsidRPr="00E5116E" w:rsidRDefault="00163CD5">
      <w:pPr>
        <w:pStyle w:val="Akapitzlist"/>
        <w:numPr>
          <w:ilvl w:val="0"/>
          <w:numId w:val="18"/>
        </w:numPr>
        <w:tabs>
          <w:tab w:val="left" w:pos="426"/>
        </w:tabs>
        <w:spacing w:after="0" w:line="240" w:lineRule="auto"/>
        <w:ind w:hanging="294"/>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odstąpienia od umowy przez </w:t>
      </w:r>
      <w:r w:rsidR="00A22B0D" w:rsidRPr="00E5116E">
        <w:rPr>
          <w:rFonts w:ascii="Times New Roman" w:eastAsia="Times New Roman" w:hAnsi="Times New Roman" w:cs="Times New Roman"/>
          <w:sz w:val="24"/>
          <w:szCs w:val="24"/>
          <w:lang w:eastAsia="pl-PL"/>
        </w:rPr>
        <w:t>Operatora</w:t>
      </w:r>
      <w:r w:rsidRPr="00E5116E">
        <w:rPr>
          <w:rFonts w:ascii="Times New Roman" w:eastAsia="Times New Roman" w:hAnsi="Times New Roman" w:cs="Times New Roman"/>
          <w:sz w:val="24"/>
          <w:szCs w:val="24"/>
          <w:lang w:eastAsia="pl-PL"/>
        </w:rPr>
        <w:t xml:space="preserve"> w warunkach opisanych w §</w:t>
      </w:r>
      <w:r w:rsidR="004D3AD4" w:rsidRPr="00E5116E">
        <w:rPr>
          <w:rFonts w:ascii="Times New Roman" w:eastAsia="Times New Roman" w:hAnsi="Times New Roman" w:cs="Times New Roman"/>
          <w:sz w:val="24"/>
          <w:szCs w:val="24"/>
          <w:lang w:eastAsia="pl-PL"/>
        </w:rPr>
        <w:t>11</w:t>
      </w:r>
      <w:r w:rsidRPr="00E5116E">
        <w:rPr>
          <w:rFonts w:ascii="Times New Roman" w:eastAsia="Times New Roman" w:hAnsi="Times New Roman" w:cs="Times New Roman"/>
          <w:sz w:val="24"/>
          <w:szCs w:val="24"/>
          <w:lang w:eastAsia="pl-PL"/>
        </w:rPr>
        <w:t xml:space="preserve"> ust. </w:t>
      </w:r>
      <w:r w:rsidR="00A22B0D" w:rsidRPr="00E5116E">
        <w:rPr>
          <w:rFonts w:ascii="Times New Roman" w:eastAsia="Times New Roman" w:hAnsi="Times New Roman" w:cs="Times New Roman"/>
          <w:sz w:val="24"/>
          <w:szCs w:val="24"/>
          <w:lang w:eastAsia="pl-PL"/>
        </w:rPr>
        <w:t>2</w:t>
      </w:r>
      <w:r w:rsidRPr="00E5116E">
        <w:rPr>
          <w:rFonts w:ascii="Times New Roman" w:eastAsia="Times New Roman" w:hAnsi="Times New Roman" w:cs="Times New Roman"/>
          <w:sz w:val="24"/>
          <w:szCs w:val="24"/>
          <w:lang w:eastAsia="pl-PL"/>
        </w:rPr>
        <w:t xml:space="preserve"> – w wysokości 5 % wartości umowy (§6 ust. 1),</w:t>
      </w:r>
    </w:p>
    <w:p w14:paraId="3CF1746B" w14:textId="62FCC19F" w:rsidR="00163CD5" w:rsidRPr="00E5116E" w:rsidRDefault="00163CD5">
      <w:pPr>
        <w:pStyle w:val="Akapitzlist"/>
        <w:numPr>
          <w:ilvl w:val="0"/>
          <w:numId w:val="18"/>
        </w:numPr>
        <w:tabs>
          <w:tab w:val="left" w:pos="426"/>
        </w:tabs>
        <w:spacing w:after="0" w:line="240" w:lineRule="auto"/>
        <w:ind w:hanging="294"/>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opóźnienia w rozpoczęciu wykonywania przedmiotu umowy lub nie przystąpienia do realizacji przedmiotu umowy w terminie określonym w §</w:t>
      </w:r>
      <w:r w:rsidR="004D3AD4" w:rsidRPr="00E5116E">
        <w:rPr>
          <w:rFonts w:ascii="Times New Roman" w:eastAsia="Times New Roman" w:hAnsi="Times New Roman" w:cs="Times New Roman"/>
          <w:sz w:val="24"/>
          <w:szCs w:val="24"/>
          <w:lang w:eastAsia="pl-PL"/>
        </w:rPr>
        <w:t>9</w:t>
      </w:r>
      <w:r w:rsidRPr="00E5116E">
        <w:rPr>
          <w:rFonts w:ascii="Times New Roman" w:eastAsia="Times New Roman" w:hAnsi="Times New Roman" w:cs="Times New Roman"/>
          <w:sz w:val="24"/>
          <w:szCs w:val="24"/>
          <w:lang w:eastAsia="pl-PL"/>
        </w:rPr>
        <w:t xml:space="preserve"> ust. 1 – w wysokości </w:t>
      </w:r>
      <w:r w:rsidR="00E22224" w:rsidRPr="00E5116E">
        <w:rPr>
          <w:rFonts w:ascii="Times New Roman" w:eastAsia="Times New Roman" w:hAnsi="Times New Roman" w:cs="Times New Roman"/>
          <w:sz w:val="24"/>
          <w:szCs w:val="24"/>
          <w:lang w:eastAsia="pl-PL"/>
        </w:rPr>
        <w:t>2</w:t>
      </w:r>
      <w:r w:rsidRPr="00E5116E">
        <w:rPr>
          <w:rFonts w:ascii="Times New Roman" w:eastAsia="Times New Roman" w:hAnsi="Times New Roman" w:cs="Times New Roman"/>
          <w:sz w:val="24"/>
          <w:szCs w:val="24"/>
          <w:lang w:eastAsia="pl-PL"/>
        </w:rPr>
        <w:t>.000,00 zł za każdy dzień opóźnienia,</w:t>
      </w:r>
    </w:p>
    <w:p w14:paraId="160BFCF9" w14:textId="77777777" w:rsidR="00163CD5" w:rsidRPr="00E5116E" w:rsidRDefault="00163CD5">
      <w:pPr>
        <w:pStyle w:val="Akapitzlist"/>
        <w:numPr>
          <w:ilvl w:val="0"/>
          <w:numId w:val="18"/>
        </w:numPr>
        <w:tabs>
          <w:tab w:val="left" w:pos="426"/>
        </w:tabs>
        <w:spacing w:after="0" w:line="240" w:lineRule="auto"/>
        <w:ind w:hanging="294"/>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niepunktualności i niewłaściwej jakości usług – w wysokości 500,00 zł za każdy stwierdzony przypadek,</w:t>
      </w:r>
    </w:p>
    <w:p w14:paraId="64F49699" w14:textId="3C42B4F0" w:rsidR="00163CD5" w:rsidRPr="00E5116E" w:rsidRDefault="00163CD5">
      <w:pPr>
        <w:pStyle w:val="Akapitzlist"/>
        <w:numPr>
          <w:ilvl w:val="0"/>
          <w:numId w:val="18"/>
        </w:numPr>
        <w:tabs>
          <w:tab w:val="left" w:pos="426"/>
        </w:tabs>
        <w:spacing w:after="0" w:line="240" w:lineRule="auto"/>
        <w:ind w:hanging="294"/>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nieprzedłożeniu </w:t>
      </w:r>
      <w:r w:rsidR="00A22B0D" w:rsidRPr="00E5116E">
        <w:rPr>
          <w:rFonts w:ascii="Times New Roman" w:eastAsia="Times New Roman" w:hAnsi="Times New Roman" w:cs="Times New Roman"/>
          <w:sz w:val="24"/>
          <w:szCs w:val="24"/>
          <w:lang w:eastAsia="pl-PL"/>
        </w:rPr>
        <w:t>Organizatorowi</w:t>
      </w:r>
      <w:r w:rsidRPr="00E5116E">
        <w:rPr>
          <w:rFonts w:ascii="Times New Roman" w:eastAsia="Times New Roman" w:hAnsi="Times New Roman" w:cs="Times New Roman"/>
          <w:sz w:val="24"/>
          <w:szCs w:val="24"/>
          <w:lang w:eastAsia="pl-PL"/>
        </w:rPr>
        <w:t>, w ustalonym terminie, sprawozdania miesięcznego którym mowa w §</w:t>
      </w:r>
      <w:r w:rsidR="00A22B0D" w:rsidRPr="00E5116E">
        <w:rPr>
          <w:rFonts w:ascii="Times New Roman" w:eastAsia="Times New Roman" w:hAnsi="Times New Roman" w:cs="Times New Roman"/>
          <w:sz w:val="24"/>
          <w:szCs w:val="24"/>
          <w:lang w:eastAsia="pl-PL"/>
        </w:rPr>
        <w:t xml:space="preserve"> </w:t>
      </w:r>
      <w:r w:rsidR="009D5FCA" w:rsidRPr="00E5116E">
        <w:rPr>
          <w:rFonts w:ascii="Times New Roman" w:eastAsia="Times New Roman" w:hAnsi="Times New Roman" w:cs="Times New Roman"/>
          <w:sz w:val="24"/>
          <w:szCs w:val="24"/>
          <w:lang w:eastAsia="pl-PL"/>
        </w:rPr>
        <w:t>2 pkt. 2</w:t>
      </w:r>
      <w:r w:rsidR="004D3AD4" w:rsidRPr="00E5116E">
        <w:rPr>
          <w:rFonts w:ascii="Times New Roman" w:eastAsia="Times New Roman" w:hAnsi="Times New Roman" w:cs="Times New Roman"/>
          <w:sz w:val="24"/>
          <w:szCs w:val="24"/>
          <w:lang w:eastAsia="pl-PL"/>
        </w:rPr>
        <w:t>5</w:t>
      </w:r>
      <w:r w:rsidRPr="00E5116E">
        <w:rPr>
          <w:rFonts w:ascii="Times New Roman" w:eastAsia="Times New Roman" w:hAnsi="Times New Roman" w:cs="Times New Roman"/>
          <w:sz w:val="24"/>
          <w:szCs w:val="24"/>
          <w:lang w:eastAsia="pl-PL"/>
        </w:rPr>
        <w:t>– w wysokości 100,00 zł za każdy dzień zwłoki,</w:t>
      </w:r>
    </w:p>
    <w:p w14:paraId="164269FD" w14:textId="3A235384" w:rsidR="00163CD5" w:rsidRPr="00E5116E" w:rsidRDefault="00163CD5">
      <w:pPr>
        <w:pStyle w:val="Akapitzlist"/>
        <w:numPr>
          <w:ilvl w:val="0"/>
          <w:numId w:val="18"/>
        </w:numPr>
        <w:tabs>
          <w:tab w:val="left" w:pos="426"/>
        </w:tabs>
        <w:spacing w:after="0" w:line="240" w:lineRule="auto"/>
        <w:ind w:hanging="294"/>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nieprzedłożenia </w:t>
      </w:r>
      <w:r w:rsidR="00A22B0D" w:rsidRPr="00E5116E">
        <w:rPr>
          <w:rFonts w:ascii="Times New Roman" w:eastAsia="Times New Roman" w:hAnsi="Times New Roman" w:cs="Times New Roman"/>
          <w:sz w:val="24"/>
          <w:szCs w:val="24"/>
          <w:lang w:eastAsia="pl-PL"/>
        </w:rPr>
        <w:t>Organizatorowi</w:t>
      </w:r>
      <w:r w:rsidR="004D3AD4" w:rsidRPr="00E5116E">
        <w:rPr>
          <w:rFonts w:ascii="Times New Roman" w:eastAsia="Times New Roman" w:hAnsi="Times New Roman" w:cs="Times New Roman"/>
          <w:sz w:val="24"/>
          <w:szCs w:val="24"/>
          <w:lang w:eastAsia="pl-PL"/>
        </w:rPr>
        <w:t xml:space="preserve"> wymaganych</w:t>
      </w:r>
      <w:r w:rsidRPr="00E5116E">
        <w:rPr>
          <w:rFonts w:ascii="Times New Roman" w:eastAsia="Times New Roman" w:hAnsi="Times New Roman" w:cs="Times New Roman"/>
          <w:sz w:val="24"/>
          <w:szCs w:val="24"/>
          <w:lang w:eastAsia="pl-PL"/>
        </w:rPr>
        <w:t xml:space="preserve"> dokumentów– w wysokości 200,00 zł za każdy dzień zwłoki.</w:t>
      </w:r>
    </w:p>
    <w:p w14:paraId="0CE8D2CC" w14:textId="77777777" w:rsidR="008743B0" w:rsidRPr="00E5116E" w:rsidRDefault="008743B0">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Strony zastrzegają sobie prawo dochodzenia odszkodowania uzupełniającego do</w:t>
      </w:r>
      <w:r w:rsidR="00163CD5" w:rsidRPr="00E5116E">
        <w:rPr>
          <w:rFonts w:ascii="Times New Roman" w:eastAsia="Times New Roman" w:hAnsi="Times New Roman" w:cs="Times New Roman"/>
          <w:sz w:val="24"/>
          <w:szCs w:val="24"/>
          <w:lang w:eastAsia="pl-PL"/>
        </w:rPr>
        <w:t xml:space="preserve"> </w:t>
      </w:r>
      <w:r w:rsidRPr="00E5116E">
        <w:rPr>
          <w:rFonts w:ascii="Times New Roman" w:eastAsia="Times New Roman" w:hAnsi="Times New Roman" w:cs="Times New Roman"/>
          <w:sz w:val="24"/>
          <w:szCs w:val="24"/>
          <w:lang w:eastAsia="pl-PL"/>
        </w:rPr>
        <w:t>wysokości faktycznie poniesionej szkody na ogólnych zasadach określonych przepisami</w:t>
      </w:r>
      <w:r w:rsidR="00163CD5" w:rsidRPr="00E5116E">
        <w:rPr>
          <w:rFonts w:ascii="Times New Roman" w:eastAsia="Times New Roman" w:hAnsi="Times New Roman" w:cs="Times New Roman"/>
          <w:sz w:val="24"/>
          <w:szCs w:val="24"/>
          <w:lang w:eastAsia="pl-PL"/>
        </w:rPr>
        <w:t xml:space="preserve"> </w:t>
      </w:r>
      <w:r w:rsidRPr="00E5116E">
        <w:rPr>
          <w:rFonts w:ascii="Times New Roman" w:eastAsia="Times New Roman" w:hAnsi="Times New Roman" w:cs="Times New Roman"/>
          <w:sz w:val="24"/>
          <w:szCs w:val="24"/>
          <w:lang w:eastAsia="pl-PL"/>
        </w:rPr>
        <w:t>Kodeksu Cywilnego.</w:t>
      </w:r>
    </w:p>
    <w:p w14:paraId="5AEBA550" w14:textId="77777777" w:rsidR="008743B0" w:rsidRPr="00E5116E" w:rsidRDefault="008743B0">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Zapłata kary umownej następuje w terminie 14 dni od dnia doręczenia wezwania do</w:t>
      </w:r>
      <w:r w:rsidR="00163CD5" w:rsidRPr="00E5116E">
        <w:rPr>
          <w:rFonts w:ascii="Times New Roman" w:eastAsia="Times New Roman" w:hAnsi="Times New Roman" w:cs="Times New Roman"/>
          <w:sz w:val="24"/>
          <w:szCs w:val="24"/>
          <w:lang w:eastAsia="pl-PL"/>
        </w:rPr>
        <w:t xml:space="preserve"> </w:t>
      </w:r>
      <w:r w:rsidRPr="00E5116E">
        <w:rPr>
          <w:rFonts w:ascii="Times New Roman" w:eastAsia="Times New Roman" w:hAnsi="Times New Roman" w:cs="Times New Roman"/>
          <w:sz w:val="24"/>
          <w:szCs w:val="24"/>
          <w:lang w:eastAsia="pl-PL"/>
        </w:rPr>
        <w:t xml:space="preserve">zapłaty. Za dzień zapłaty strony uznają datę uznania rachunku </w:t>
      </w:r>
      <w:r w:rsidR="00A22B0D" w:rsidRPr="00E5116E">
        <w:rPr>
          <w:rFonts w:ascii="Times New Roman" w:eastAsia="Times New Roman" w:hAnsi="Times New Roman" w:cs="Times New Roman"/>
          <w:sz w:val="24"/>
          <w:szCs w:val="24"/>
          <w:lang w:eastAsia="pl-PL"/>
        </w:rPr>
        <w:t>Organizatora</w:t>
      </w:r>
      <w:r w:rsidRPr="00E5116E">
        <w:rPr>
          <w:rFonts w:ascii="Times New Roman" w:eastAsia="Times New Roman" w:hAnsi="Times New Roman" w:cs="Times New Roman"/>
          <w:sz w:val="24"/>
          <w:szCs w:val="24"/>
          <w:lang w:eastAsia="pl-PL"/>
        </w:rPr>
        <w:t xml:space="preserve"> lub</w:t>
      </w:r>
      <w:r w:rsidR="00163CD5" w:rsidRPr="00E5116E">
        <w:rPr>
          <w:rFonts w:ascii="Times New Roman" w:eastAsia="Times New Roman" w:hAnsi="Times New Roman" w:cs="Times New Roman"/>
          <w:sz w:val="24"/>
          <w:szCs w:val="24"/>
          <w:lang w:eastAsia="pl-PL"/>
        </w:rPr>
        <w:t xml:space="preserve"> </w:t>
      </w:r>
      <w:r w:rsidR="00A22B0D" w:rsidRPr="00E5116E">
        <w:rPr>
          <w:rFonts w:ascii="Times New Roman" w:eastAsia="Times New Roman" w:hAnsi="Times New Roman" w:cs="Times New Roman"/>
          <w:sz w:val="24"/>
          <w:szCs w:val="24"/>
          <w:lang w:eastAsia="pl-PL"/>
        </w:rPr>
        <w:t>Operatora</w:t>
      </w:r>
      <w:r w:rsidRPr="00E5116E">
        <w:rPr>
          <w:rFonts w:ascii="Times New Roman" w:eastAsia="Times New Roman" w:hAnsi="Times New Roman" w:cs="Times New Roman"/>
          <w:sz w:val="24"/>
          <w:szCs w:val="24"/>
          <w:lang w:eastAsia="pl-PL"/>
        </w:rPr>
        <w:t xml:space="preserve"> kwotą odpowiadającą wysokości naliczonej kary umownej.</w:t>
      </w:r>
    </w:p>
    <w:p w14:paraId="1D31D9A9" w14:textId="77777777" w:rsidR="008743B0" w:rsidRPr="00E5116E" w:rsidRDefault="008743B0">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Kwota kary umownej może zostać potrącona przez </w:t>
      </w:r>
      <w:r w:rsidR="00A22B0D" w:rsidRPr="00E5116E">
        <w:rPr>
          <w:rFonts w:ascii="Times New Roman" w:eastAsia="Times New Roman" w:hAnsi="Times New Roman" w:cs="Times New Roman"/>
          <w:sz w:val="24"/>
          <w:szCs w:val="24"/>
          <w:lang w:eastAsia="pl-PL"/>
        </w:rPr>
        <w:t>Organizatora</w:t>
      </w:r>
      <w:r w:rsidRPr="00E5116E">
        <w:rPr>
          <w:rFonts w:ascii="Times New Roman" w:eastAsia="Times New Roman" w:hAnsi="Times New Roman" w:cs="Times New Roman"/>
          <w:sz w:val="24"/>
          <w:szCs w:val="24"/>
          <w:lang w:eastAsia="pl-PL"/>
        </w:rPr>
        <w:t xml:space="preserve"> z wynagrodzenia</w:t>
      </w:r>
      <w:r w:rsidR="00163CD5" w:rsidRPr="00E5116E">
        <w:rPr>
          <w:rFonts w:ascii="Times New Roman" w:eastAsia="Times New Roman" w:hAnsi="Times New Roman" w:cs="Times New Roman"/>
          <w:sz w:val="24"/>
          <w:szCs w:val="24"/>
          <w:lang w:eastAsia="pl-PL"/>
        </w:rPr>
        <w:t xml:space="preserve"> </w:t>
      </w:r>
      <w:r w:rsidRPr="00E5116E">
        <w:rPr>
          <w:rFonts w:ascii="Times New Roman" w:eastAsia="Times New Roman" w:hAnsi="Times New Roman" w:cs="Times New Roman"/>
          <w:sz w:val="24"/>
          <w:szCs w:val="24"/>
          <w:lang w:eastAsia="pl-PL"/>
        </w:rPr>
        <w:t xml:space="preserve">należnego </w:t>
      </w:r>
      <w:r w:rsidR="00A22B0D" w:rsidRPr="00E5116E">
        <w:rPr>
          <w:rFonts w:ascii="Times New Roman" w:eastAsia="Times New Roman" w:hAnsi="Times New Roman" w:cs="Times New Roman"/>
          <w:sz w:val="24"/>
          <w:szCs w:val="24"/>
          <w:lang w:eastAsia="pl-PL"/>
        </w:rPr>
        <w:t>Operatorowi.</w:t>
      </w:r>
    </w:p>
    <w:p w14:paraId="4E18583C" w14:textId="1943AA97" w:rsidR="00FD7152" w:rsidRPr="00E5116E" w:rsidRDefault="00FD7152">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Łączna wysokość kar umownych nie może przekroczyć 20% szacowanego wynagrodzenia Wykonawcy.</w:t>
      </w:r>
    </w:p>
    <w:p w14:paraId="133DBB0A" w14:textId="327497CF" w:rsidR="00FD7152" w:rsidRPr="00E5116E" w:rsidRDefault="00FD7152">
      <w:pPr>
        <w:pStyle w:val="Akapitzlist"/>
        <w:numPr>
          <w:ilvl w:val="0"/>
          <w:numId w:val="17"/>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Zamawiający zastrzega sobie prawo odstąpienia od egzekwowania kar umownych, jeżeli nie będą one miały wpływu na terminowość i jakość świadczonych usług przewozowych.</w:t>
      </w:r>
    </w:p>
    <w:p w14:paraId="1C77FBF1" w14:textId="77777777" w:rsidR="00A22B0D" w:rsidRPr="00E5116E" w:rsidRDefault="00A22B0D" w:rsidP="005920A2">
      <w:pPr>
        <w:tabs>
          <w:tab w:val="left" w:pos="426"/>
        </w:tabs>
        <w:spacing w:after="0" w:line="240" w:lineRule="auto"/>
        <w:jc w:val="both"/>
        <w:rPr>
          <w:rFonts w:ascii="Times New Roman" w:eastAsia="Times New Roman" w:hAnsi="Times New Roman" w:cs="Times New Roman"/>
          <w:sz w:val="24"/>
          <w:szCs w:val="24"/>
          <w:lang w:eastAsia="pl-PL"/>
        </w:rPr>
      </w:pPr>
    </w:p>
    <w:p w14:paraId="42091455" w14:textId="00B1070C" w:rsidR="001E1243" w:rsidRPr="00E5116E" w:rsidRDefault="001E1243"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 1</w:t>
      </w:r>
      <w:r w:rsidR="00AE50C1" w:rsidRPr="00E5116E">
        <w:rPr>
          <w:rFonts w:ascii="Times New Roman" w:eastAsia="Times New Roman" w:hAnsi="Times New Roman" w:cs="Times New Roman"/>
          <w:b/>
          <w:sz w:val="24"/>
          <w:szCs w:val="24"/>
          <w:lang w:eastAsia="pl-PL"/>
        </w:rPr>
        <w:t>3</w:t>
      </w:r>
    </w:p>
    <w:p w14:paraId="715DDB2A" w14:textId="77777777" w:rsidR="001E1243" w:rsidRPr="00E5116E" w:rsidRDefault="001E1243"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UBEZPIECZENIA</w:t>
      </w:r>
    </w:p>
    <w:p w14:paraId="38ADD5BE" w14:textId="77777777" w:rsidR="001E1243" w:rsidRPr="00E5116E" w:rsidRDefault="001E1243">
      <w:pPr>
        <w:pStyle w:val="Akapitzlist"/>
        <w:numPr>
          <w:ilvl w:val="0"/>
          <w:numId w:val="19"/>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Operator ponosi odpowiedzialność wobec pasażerów i osób trzecich za szkody, będące następstwem wykonywania przedmiotu umowy. W szczególności Operator odpowiada za szkody:</w:t>
      </w:r>
    </w:p>
    <w:p w14:paraId="7FED9AAF" w14:textId="77777777" w:rsidR="001E1243" w:rsidRPr="00E5116E" w:rsidRDefault="001E1243">
      <w:pPr>
        <w:pStyle w:val="Akapitzlist"/>
        <w:numPr>
          <w:ilvl w:val="0"/>
          <w:numId w:val="20"/>
        </w:numPr>
        <w:tabs>
          <w:tab w:val="left" w:pos="426"/>
        </w:tabs>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wynikające z uczestnictwa pojazdów Operatora w ruchu drogowym,</w:t>
      </w:r>
    </w:p>
    <w:p w14:paraId="59542269" w14:textId="77777777" w:rsidR="001E1243" w:rsidRPr="00E5116E" w:rsidRDefault="001E1243">
      <w:pPr>
        <w:pStyle w:val="Akapitzlist"/>
        <w:numPr>
          <w:ilvl w:val="0"/>
          <w:numId w:val="20"/>
        </w:numPr>
        <w:tabs>
          <w:tab w:val="left" w:pos="426"/>
        </w:tabs>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wyrządzone pasażerom wskutek przedwczesnego odjazdu pojazdu,</w:t>
      </w:r>
    </w:p>
    <w:p w14:paraId="0BB8F349" w14:textId="77777777" w:rsidR="001E1243" w:rsidRPr="00E5116E" w:rsidRDefault="001E1243">
      <w:pPr>
        <w:pStyle w:val="Akapitzlist"/>
        <w:numPr>
          <w:ilvl w:val="0"/>
          <w:numId w:val="20"/>
        </w:numPr>
        <w:tabs>
          <w:tab w:val="left" w:pos="426"/>
        </w:tabs>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wyrządzone pasażerom wskutek opóźnionego odjazdu lub niezrealizowania kursu z winy Operatora,</w:t>
      </w:r>
    </w:p>
    <w:p w14:paraId="5159E287" w14:textId="77777777" w:rsidR="001E1243" w:rsidRPr="00E5116E" w:rsidRDefault="001E1243">
      <w:pPr>
        <w:pStyle w:val="Akapitzlist"/>
        <w:numPr>
          <w:ilvl w:val="0"/>
          <w:numId w:val="20"/>
        </w:numPr>
        <w:tabs>
          <w:tab w:val="left" w:pos="426"/>
        </w:tabs>
        <w:spacing w:after="0" w:line="240" w:lineRule="auto"/>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lastRenderedPageBreak/>
        <w:t>w przewożonych przez pasażerów rzeczach, jeżeli szkoda powstała z winy Operatora.</w:t>
      </w:r>
    </w:p>
    <w:p w14:paraId="005438ED" w14:textId="77777777" w:rsidR="001E1243" w:rsidRPr="00E5116E" w:rsidRDefault="001E1243">
      <w:pPr>
        <w:pStyle w:val="Akapitzlist"/>
        <w:numPr>
          <w:ilvl w:val="0"/>
          <w:numId w:val="19"/>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 okresie od dnia zawarcia umowy do ostatniego dnia roboczego poprzedzającego dzień rozpoczęcia wykonywania przedmiotu umowy, Operator zobowiązany jest dostarczyć organizatorowi kopie następujących polis ubezpieczenia odpowiedzialności cywilnej:</w:t>
      </w:r>
    </w:p>
    <w:p w14:paraId="3A189472" w14:textId="0B7527DE" w:rsidR="001E1243" w:rsidRPr="00E5116E" w:rsidRDefault="001E1243">
      <w:pPr>
        <w:pStyle w:val="Akapitzlist"/>
        <w:numPr>
          <w:ilvl w:val="0"/>
          <w:numId w:val="21"/>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obowiązkowego ubezpieczenia OC posiadaczy pojazdów mechanicznych za szkody powstałe w związku z ruchem posiadanych przez niego pojazdów. Suma gwarancyjna ubezpieczenia osoby kierującej pojazdem nie może być niższa niż określona </w:t>
      </w:r>
      <w:r w:rsidR="00A24D4C" w:rsidRPr="00E5116E">
        <w:rPr>
          <w:rFonts w:ascii="Times New Roman" w:eastAsia="Times New Roman" w:hAnsi="Times New Roman" w:cs="Times New Roman"/>
          <w:sz w:val="24"/>
          <w:szCs w:val="24"/>
          <w:lang w:eastAsia="pl-PL"/>
        </w:rPr>
        <w:t>w ustawie z dnia 22 maja 2003</w:t>
      </w:r>
      <w:r w:rsidRPr="00E5116E">
        <w:rPr>
          <w:rFonts w:ascii="Times New Roman" w:eastAsia="Times New Roman" w:hAnsi="Times New Roman" w:cs="Times New Roman"/>
          <w:sz w:val="24"/>
          <w:szCs w:val="24"/>
          <w:lang w:eastAsia="pl-PL"/>
        </w:rPr>
        <w:t>r. o ubezpieczeniach obowiązkowych, Ubezpieczeniowym Funduszu Gwarancyjnym i Polskim Biurze Ubezpieczycieli Komunikacyjnych (Dz. U. z 20</w:t>
      </w:r>
      <w:r w:rsidR="00A24D4C" w:rsidRPr="00E5116E">
        <w:rPr>
          <w:rFonts w:ascii="Times New Roman" w:eastAsia="Times New Roman" w:hAnsi="Times New Roman" w:cs="Times New Roman"/>
          <w:sz w:val="24"/>
          <w:szCs w:val="24"/>
          <w:lang w:eastAsia="pl-PL"/>
        </w:rPr>
        <w:t>2</w:t>
      </w:r>
      <w:r w:rsidR="0032677F" w:rsidRPr="00E5116E">
        <w:rPr>
          <w:rFonts w:ascii="Times New Roman" w:eastAsia="Times New Roman" w:hAnsi="Times New Roman" w:cs="Times New Roman"/>
          <w:sz w:val="24"/>
          <w:szCs w:val="24"/>
          <w:lang w:eastAsia="pl-PL"/>
        </w:rPr>
        <w:t>3</w:t>
      </w:r>
      <w:r w:rsidRPr="00E5116E">
        <w:rPr>
          <w:rFonts w:ascii="Times New Roman" w:eastAsia="Times New Roman" w:hAnsi="Times New Roman" w:cs="Times New Roman"/>
          <w:sz w:val="24"/>
          <w:szCs w:val="24"/>
          <w:lang w:eastAsia="pl-PL"/>
        </w:rPr>
        <w:t xml:space="preserve"> r., poz. </w:t>
      </w:r>
      <w:r w:rsidR="00A24D4C" w:rsidRPr="00E5116E">
        <w:rPr>
          <w:rFonts w:ascii="Times New Roman" w:eastAsia="Times New Roman" w:hAnsi="Times New Roman" w:cs="Times New Roman"/>
          <w:sz w:val="24"/>
          <w:szCs w:val="24"/>
          <w:lang w:eastAsia="pl-PL"/>
        </w:rPr>
        <w:t>2</w:t>
      </w:r>
      <w:r w:rsidR="0032677F" w:rsidRPr="00E5116E">
        <w:rPr>
          <w:rFonts w:ascii="Times New Roman" w:eastAsia="Times New Roman" w:hAnsi="Times New Roman" w:cs="Times New Roman"/>
          <w:sz w:val="24"/>
          <w:szCs w:val="24"/>
          <w:lang w:eastAsia="pl-PL"/>
        </w:rPr>
        <w:t>500</w:t>
      </w:r>
      <w:r w:rsidRPr="00E5116E">
        <w:rPr>
          <w:rFonts w:ascii="Times New Roman" w:eastAsia="Times New Roman" w:hAnsi="Times New Roman" w:cs="Times New Roman"/>
          <w:sz w:val="24"/>
          <w:szCs w:val="24"/>
          <w:lang w:eastAsia="pl-PL"/>
        </w:rPr>
        <w:t xml:space="preserve"> ze zm.)</w:t>
      </w:r>
      <w:r w:rsidR="00F40220" w:rsidRPr="00E5116E">
        <w:rPr>
          <w:rFonts w:ascii="Times New Roman" w:eastAsia="Times New Roman" w:hAnsi="Times New Roman" w:cs="Times New Roman"/>
          <w:sz w:val="24"/>
          <w:szCs w:val="24"/>
          <w:lang w:eastAsia="pl-PL"/>
        </w:rPr>
        <w:t xml:space="preserve"> i nie mniejsza niż 1.000.000,00 zł</w:t>
      </w:r>
      <w:r w:rsidRPr="00E5116E">
        <w:rPr>
          <w:rFonts w:ascii="Times New Roman" w:eastAsia="Times New Roman" w:hAnsi="Times New Roman" w:cs="Times New Roman"/>
          <w:sz w:val="24"/>
          <w:szCs w:val="24"/>
          <w:lang w:eastAsia="pl-PL"/>
        </w:rPr>
        <w:t>,</w:t>
      </w:r>
    </w:p>
    <w:p w14:paraId="5C03A3AB" w14:textId="09761354" w:rsidR="001E1243" w:rsidRPr="00E5116E" w:rsidRDefault="001E1243">
      <w:pPr>
        <w:pStyle w:val="Akapitzlist"/>
        <w:numPr>
          <w:ilvl w:val="0"/>
          <w:numId w:val="21"/>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polisę ubezpieczenia od odpowiedzialności cywilnej z tytułu prowadzonej działalności gospodarczej.</w:t>
      </w:r>
    </w:p>
    <w:p w14:paraId="12AABF93" w14:textId="77777777" w:rsidR="001E1243" w:rsidRPr="00E5116E" w:rsidRDefault="00A24D4C">
      <w:pPr>
        <w:pStyle w:val="Akapitzlist"/>
        <w:numPr>
          <w:ilvl w:val="0"/>
          <w:numId w:val="19"/>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Operator</w:t>
      </w:r>
      <w:r w:rsidR="001E1243" w:rsidRPr="00E5116E">
        <w:rPr>
          <w:rFonts w:ascii="Times New Roman" w:eastAsia="Times New Roman" w:hAnsi="Times New Roman" w:cs="Times New Roman"/>
          <w:sz w:val="24"/>
          <w:szCs w:val="24"/>
          <w:lang w:eastAsia="pl-PL"/>
        </w:rPr>
        <w:t xml:space="preserve"> zobowiązany jest zapewnić ciągłość ubezpieczeń przez cały okres realizacji umowy. W wypadku gdy umowa ubezpieczenia zawarta jest na okres krótszy niż okres obowiązywania umowy, </w:t>
      </w:r>
      <w:r w:rsidRPr="00E5116E">
        <w:rPr>
          <w:rFonts w:ascii="Times New Roman" w:eastAsia="Times New Roman" w:hAnsi="Times New Roman" w:cs="Times New Roman"/>
          <w:sz w:val="24"/>
          <w:szCs w:val="24"/>
          <w:lang w:eastAsia="pl-PL"/>
        </w:rPr>
        <w:t>Operator</w:t>
      </w:r>
      <w:r w:rsidR="001E1243" w:rsidRPr="00E5116E">
        <w:rPr>
          <w:rFonts w:ascii="Times New Roman" w:eastAsia="Times New Roman" w:hAnsi="Times New Roman" w:cs="Times New Roman"/>
          <w:sz w:val="24"/>
          <w:szCs w:val="24"/>
          <w:lang w:eastAsia="pl-PL"/>
        </w:rPr>
        <w:t xml:space="preserve"> zobowiązuje się przedstawiać w kolejnych okresach obowiązywania umowy (lub obowiązywania polis) dowody ubezpieczeń zapewniające ich ciągłość. </w:t>
      </w:r>
      <w:r w:rsidRPr="00E5116E">
        <w:rPr>
          <w:rFonts w:ascii="Times New Roman" w:eastAsia="Times New Roman" w:hAnsi="Times New Roman" w:cs="Times New Roman"/>
          <w:sz w:val="24"/>
          <w:szCs w:val="24"/>
          <w:lang w:eastAsia="pl-PL"/>
        </w:rPr>
        <w:t>Operator</w:t>
      </w:r>
      <w:r w:rsidR="001E1243" w:rsidRPr="00E5116E">
        <w:rPr>
          <w:rFonts w:ascii="Times New Roman" w:eastAsia="Times New Roman" w:hAnsi="Times New Roman" w:cs="Times New Roman"/>
          <w:sz w:val="24"/>
          <w:szCs w:val="24"/>
          <w:lang w:eastAsia="pl-PL"/>
        </w:rPr>
        <w:t xml:space="preserve"> dostarczy kopie polis w terminie do 5 dnia od upływu okresu obowiązywania poprzedniej umowy ubezpieczenia.</w:t>
      </w:r>
    </w:p>
    <w:p w14:paraId="3B8425D2" w14:textId="77777777" w:rsidR="001E1243" w:rsidRPr="00E5116E" w:rsidRDefault="00A24D4C">
      <w:pPr>
        <w:pStyle w:val="Akapitzlist"/>
        <w:numPr>
          <w:ilvl w:val="0"/>
          <w:numId w:val="19"/>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Operator</w:t>
      </w:r>
      <w:r w:rsidR="001E1243" w:rsidRPr="00E5116E">
        <w:rPr>
          <w:rFonts w:ascii="Times New Roman" w:eastAsia="Times New Roman" w:hAnsi="Times New Roman" w:cs="Times New Roman"/>
          <w:sz w:val="24"/>
          <w:szCs w:val="24"/>
          <w:lang w:eastAsia="pl-PL"/>
        </w:rPr>
        <w:t xml:space="preserve"> na mocy tej umowy jest odpowiedzialny za realizację zadań i jako taki jest stroną wszelkich roszczeń osób trzecich wynikających z zadań przez niego realizowanych.</w:t>
      </w:r>
    </w:p>
    <w:p w14:paraId="57ABC4B3" w14:textId="77777777" w:rsidR="001E1243" w:rsidRPr="00E5116E" w:rsidRDefault="001E1243">
      <w:pPr>
        <w:pStyle w:val="Akapitzlist"/>
        <w:numPr>
          <w:ilvl w:val="0"/>
          <w:numId w:val="19"/>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 xml:space="preserve">W przypadku, gdy na mocy obowiązujących przepisów prawa albo orzeczenia sądu lub innego organu orzekającego, </w:t>
      </w:r>
      <w:r w:rsidR="00A24D4C" w:rsidRPr="00E5116E">
        <w:rPr>
          <w:rFonts w:ascii="Times New Roman" w:eastAsia="Times New Roman" w:hAnsi="Times New Roman" w:cs="Times New Roman"/>
          <w:sz w:val="24"/>
          <w:szCs w:val="24"/>
          <w:lang w:eastAsia="pl-PL"/>
        </w:rPr>
        <w:t>Organizator</w:t>
      </w:r>
      <w:r w:rsidRPr="00E5116E">
        <w:rPr>
          <w:rFonts w:ascii="Times New Roman" w:eastAsia="Times New Roman" w:hAnsi="Times New Roman" w:cs="Times New Roman"/>
          <w:sz w:val="24"/>
          <w:szCs w:val="24"/>
          <w:lang w:eastAsia="pl-PL"/>
        </w:rPr>
        <w:t xml:space="preserve"> byłby zobowiązany do zaspokojenia roszczeń powstałych w związku z wykonywaniem przez </w:t>
      </w:r>
      <w:r w:rsidR="00A24D4C" w:rsidRPr="00E5116E">
        <w:rPr>
          <w:rFonts w:ascii="Times New Roman" w:eastAsia="Times New Roman" w:hAnsi="Times New Roman" w:cs="Times New Roman"/>
          <w:sz w:val="24"/>
          <w:szCs w:val="24"/>
          <w:lang w:eastAsia="pl-PL"/>
        </w:rPr>
        <w:t>Operatora</w:t>
      </w:r>
      <w:r w:rsidRPr="00E5116E">
        <w:rPr>
          <w:rFonts w:ascii="Times New Roman" w:eastAsia="Times New Roman" w:hAnsi="Times New Roman" w:cs="Times New Roman"/>
          <w:sz w:val="24"/>
          <w:szCs w:val="24"/>
          <w:lang w:eastAsia="pl-PL"/>
        </w:rPr>
        <w:t xml:space="preserve"> zadań stanowiących przedmiot niniejszej umowy, </w:t>
      </w:r>
      <w:r w:rsidR="00A24D4C" w:rsidRPr="00E5116E">
        <w:rPr>
          <w:rFonts w:ascii="Times New Roman" w:eastAsia="Times New Roman" w:hAnsi="Times New Roman" w:cs="Times New Roman"/>
          <w:sz w:val="24"/>
          <w:szCs w:val="24"/>
          <w:lang w:eastAsia="pl-PL"/>
        </w:rPr>
        <w:t>Operator</w:t>
      </w:r>
      <w:r w:rsidRPr="00E5116E">
        <w:rPr>
          <w:rFonts w:ascii="Times New Roman" w:eastAsia="Times New Roman" w:hAnsi="Times New Roman" w:cs="Times New Roman"/>
          <w:sz w:val="24"/>
          <w:szCs w:val="24"/>
          <w:lang w:eastAsia="pl-PL"/>
        </w:rPr>
        <w:t xml:space="preserve"> niezwłocznie pokryje takie szkody lub zwróci </w:t>
      </w:r>
      <w:r w:rsidR="00A24D4C" w:rsidRPr="00E5116E">
        <w:rPr>
          <w:rFonts w:ascii="Times New Roman" w:eastAsia="Times New Roman" w:hAnsi="Times New Roman" w:cs="Times New Roman"/>
          <w:sz w:val="24"/>
          <w:szCs w:val="24"/>
          <w:lang w:eastAsia="pl-PL"/>
        </w:rPr>
        <w:t>Organizatorowi</w:t>
      </w:r>
      <w:r w:rsidRPr="00E5116E">
        <w:rPr>
          <w:rFonts w:ascii="Times New Roman" w:eastAsia="Times New Roman" w:hAnsi="Times New Roman" w:cs="Times New Roman"/>
          <w:sz w:val="24"/>
          <w:szCs w:val="24"/>
          <w:lang w:eastAsia="pl-PL"/>
        </w:rPr>
        <w:t xml:space="preserve"> wszelkie kwoty, jakie zostały wypłacone osobom i podmiotom poszkodowanym.</w:t>
      </w:r>
    </w:p>
    <w:p w14:paraId="73A5F7F1" w14:textId="77777777" w:rsidR="00B05132" w:rsidRPr="00E5116E" w:rsidRDefault="00B05132" w:rsidP="005920A2">
      <w:pPr>
        <w:tabs>
          <w:tab w:val="left" w:pos="426"/>
        </w:tabs>
        <w:spacing w:after="0" w:line="240" w:lineRule="auto"/>
        <w:jc w:val="both"/>
        <w:rPr>
          <w:rFonts w:ascii="Times New Roman" w:eastAsia="Times New Roman" w:hAnsi="Times New Roman" w:cs="Times New Roman"/>
          <w:sz w:val="24"/>
          <w:szCs w:val="24"/>
          <w:lang w:eastAsia="pl-PL"/>
        </w:rPr>
      </w:pPr>
    </w:p>
    <w:p w14:paraId="4125CE7D" w14:textId="0986472C" w:rsidR="00B05132" w:rsidRPr="00E5116E" w:rsidRDefault="00B05132"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 1</w:t>
      </w:r>
      <w:r w:rsidR="00AE50C1" w:rsidRPr="00E5116E">
        <w:rPr>
          <w:rFonts w:ascii="Times New Roman" w:eastAsia="Times New Roman" w:hAnsi="Times New Roman" w:cs="Times New Roman"/>
          <w:b/>
          <w:sz w:val="24"/>
          <w:szCs w:val="24"/>
          <w:lang w:eastAsia="pl-PL"/>
        </w:rPr>
        <w:t>4</w:t>
      </w:r>
    </w:p>
    <w:p w14:paraId="626F67A7" w14:textId="77777777" w:rsidR="00B05132" w:rsidRPr="00E5116E" w:rsidRDefault="00B05132"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OBIEG KORESPONDENCJI I OSOBY UPRAWNIONE DO KONTAKTÓW</w:t>
      </w:r>
    </w:p>
    <w:p w14:paraId="66E84E21" w14:textId="77777777" w:rsidR="00B05132" w:rsidRPr="00E5116E" w:rsidRDefault="00B05132">
      <w:pPr>
        <w:pStyle w:val="Akapitzlist"/>
        <w:numPr>
          <w:ilvl w:val="0"/>
          <w:numId w:val="2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Korespondencja między Stronami umowy powinna być doręczana w formie poleconej przesyłki pocztowej, przekazu faksem potwierdzonego pismem w ciągu 3 dni roboczych lub osobiście (z potwierdzeniem doręczenia).</w:t>
      </w:r>
    </w:p>
    <w:p w14:paraId="790A275E" w14:textId="77777777" w:rsidR="00B05132" w:rsidRPr="00E5116E" w:rsidRDefault="00B05132">
      <w:pPr>
        <w:pStyle w:val="Akapitzlist"/>
        <w:numPr>
          <w:ilvl w:val="0"/>
          <w:numId w:val="2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Dopuszcza się, za zgodą Stron, przekazywanie informacji w formie elektronicznej na adresy wskazane przez Strony, za zwrotnym potwierdzeniem otrzymania takiej informacji.</w:t>
      </w:r>
    </w:p>
    <w:p w14:paraId="15954A1F" w14:textId="77777777" w:rsidR="00B05132" w:rsidRPr="00E5116E" w:rsidRDefault="00B05132">
      <w:pPr>
        <w:pStyle w:val="Akapitzlist"/>
        <w:numPr>
          <w:ilvl w:val="0"/>
          <w:numId w:val="2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Organizator wyznacza jako upoważnionego do kontaktów z Operatorem –</w:t>
      </w:r>
    </w:p>
    <w:p w14:paraId="1B493C3D" w14:textId="77777777" w:rsidR="00B05132" w:rsidRPr="00E5116E"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Pana/Panią ..................</w:t>
      </w:r>
    </w:p>
    <w:p w14:paraId="6398B3BE" w14:textId="77777777" w:rsidR="00B05132" w:rsidRPr="00E5116E"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Telefon ................ Faks …………………..</w:t>
      </w:r>
    </w:p>
    <w:p w14:paraId="74347A14" w14:textId="77777777" w:rsidR="00B05132" w:rsidRPr="00E5116E"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E- mail .......................</w:t>
      </w:r>
    </w:p>
    <w:p w14:paraId="1C3C4D59" w14:textId="77777777" w:rsidR="00B05132" w:rsidRPr="00E5116E"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Operator wyznacza do kontaktów z Organizatorem –</w:t>
      </w:r>
    </w:p>
    <w:p w14:paraId="50702161" w14:textId="77777777" w:rsidR="00B05132" w:rsidRPr="00E5116E"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Pana/Panią ……………………………</w:t>
      </w:r>
    </w:p>
    <w:p w14:paraId="78BD5C1A" w14:textId="77777777" w:rsidR="00B05132" w:rsidRPr="00E5116E"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Telefon ………………………….. Faks ………………………….</w:t>
      </w:r>
    </w:p>
    <w:p w14:paraId="138357CB" w14:textId="77777777" w:rsidR="00B05132" w:rsidRPr="00E5116E" w:rsidRDefault="00B05132" w:rsidP="005920A2">
      <w:pPr>
        <w:tabs>
          <w:tab w:val="left" w:pos="426"/>
        </w:tabs>
        <w:spacing w:after="0" w:line="240" w:lineRule="auto"/>
        <w:ind w:left="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E- mail ...............</w:t>
      </w:r>
    </w:p>
    <w:p w14:paraId="30CBD473" w14:textId="77777777" w:rsidR="00B05132" w:rsidRPr="00E5116E" w:rsidRDefault="00B05132">
      <w:pPr>
        <w:pStyle w:val="Akapitzlist"/>
        <w:numPr>
          <w:ilvl w:val="0"/>
          <w:numId w:val="2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Zmiana osoby uprawnionej do kontaktów nie wymaga formy aneksu do umowy. Strony ustalają, iż w takim wypadku dla skuteczności dokonania zmiany wystarcza zachowanie formy pisemnej z potwierdzeniem odbioru pisma.</w:t>
      </w:r>
    </w:p>
    <w:p w14:paraId="16A2011E" w14:textId="77777777" w:rsidR="00C60B6E" w:rsidRPr="00E5116E" w:rsidRDefault="00C60B6E" w:rsidP="005920A2">
      <w:pPr>
        <w:tabs>
          <w:tab w:val="left" w:pos="426"/>
        </w:tabs>
        <w:spacing w:after="0" w:line="240" w:lineRule="auto"/>
        <w:jc w:val="both"/>
        <w:rPr>
          <w:rFonts w:ascii="Times New Roman" w:eastAsia="Times New Roman" w:hAnsi="Times New Roman" w:cs="Times New Roman"/>
          <w:sz w:val="24"/>
          <w:szCs w:val="24"/>
          <w:lang w:eastAsia="pl-PL"/>
        </w:rPr>
      </w:pPr>
    </w:p>
    <w:p w14:paraId="60119E5C" w14:textId="65FA1901" w:rsidR="006E6698" w:rsidRPr="00E5116E" w:rsidRDefault="006E6698"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 1</w:t>
      </w:r>
      <w:r w:rsidR="00AE50C1" w:rsidRPr="00E5116E">
        <w:rPr>
          <w:rFonts w:ascii="Times New Roman" w:eastAsia="Times New Roman" w:hAnsi="Times New Roman" w:cs="Times New Roman"/>
          <w:b/>
          <w:sz w:val="24"/>
          <w:szCs w:val="24"/>
          <w:lang w:eastAsia="pl-PL"/>
        </w:rPr>
        <w:t>5</w:t>
      </w:r>
    </w:p>
    <w:p w14:paraId="1EF50DAF" w14:textId="77777777" w:rsidR="005920A2" w:rsidRPr="00E5116E" w:rsidRDefault="005920A2"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ZMIANA UMOWY</w:t>
      </w:r>
    </w:p>
    <w:p w14:paraId="3A1AB962" w14:textId="77777777" w:rsidR="005920A2" w:rsidRPr="00E5116E" w:rsidRDefault="005920A2">
      <w:pPr>
        <w:numPr>
          <w:ilvl w:val="6"/>
          <w:numId w:val="24"/>
        </w:numPr>
        <w:suppressAutoHyphens/>
        <w:spacing w:after="0" w:line="276" w:lineRule="auto"/>
        <w:ind w:left="425" w:hanging="357"/>
        <w:jc w:val="both"/>
        <w:rPr>
          <w:rFonts w:ascii="Times New Roman" w:hAnsi="Times New Roman" w:cs="Times New Roman"/>
          <w:sz w:val="24"/>
          <w:szCs w:val="24"/>
        </w:rPr>
      </w:pPr>
      <w:r w:rsidRPr="00E5116E">
        <w:rPr>
          <w:rFonts w:ascii="Times New Roman" w:hAnsi="Times New Roman" w:cs="Times New Roman"/>
          <w:sz w:val="24"/>
          <w:szCs w:val="24"/>
        </w:rPr>
        <w:t>Przewiduje się możliwość zmian postanowień zawartej umowy w stosunku do treści oferty, na podstawie której dokonano wyboru Operatora w następujących przypadkach:</w:t>
      </w:r>
    </w:p>
    <w:p w14:paraId="2E46B108" w14:textId="77777777" w:rsidR="005920A2" w:rsidRPr="00E5116E" w:rsidRDefault="005920A2">
      <w:pPr>
        <w:numPr>
          <w:ilvl w:val="0"/>
          <w:numId w:val="25"/>
        </w:numPr>
        <w:suppressAutoHyphens/>
        <w:spacing w:after="0" w:line="276" w:lineRule="auto"/>
        <w:jc w:val="both"/>
        <w:rPr>
          <w:rFonts w:ascii="Times New Roman" w:hAnsi="Times New Roman" w:cs="Times New Roman"/>
          <w:sz w:val="24"/>
          <w:szCs w:val="24"/>
        </w:rPr>
      </w:pPr>
      <w:r w:rsidRPr="00E5116E">
        <w:rPr>
          <w:rFonts w:ascii="Times New Roman" w:hAnsi="Times New Roman" w:cs="Times New Roman"/>
          <w:sz w:val="24"/>
          <w:szCs w:val="24"/>
        </w:rPr>
        <w:lastRenderedPageBreak/>
        <w:t>Jeżeli zmiana umowy jest korzystna dla realizacji usług w zakresie publicznego transportu zbiorowego na obszarze właściwości Organizatora, w szczególności uwzględnia oczekiwania społeczne dotyczące dostępności i jakości usług publicznych.</w:t>
      </w:r>
    </w:p>
    <w:p w14:paraId="69023DDF" w14:textId="77777777" w:rsidR="005920A2" w:rsidRPr="00E5116E" w:rsidRDefault="005920A2">
      <w:pPr>
        <w:numPr>
          <w:ilvl w:val="0"/>
          <w:numId w:val="25"/>
        </w:numPr>
        <w:suppressAutoHyphens/>
        <w:spacing w:after="0" w:line="276" w:lineRule="auto"/>
        <w:jc w:val="both"/>
        <w:rPr>
          <w:rFonts w:ascii="Times New Roman" w:hAnsi="Times New Roman" w:cs="Times New Roman"/>
          <w:sz w:val="24"/>
          <w:szCs w:val="24"/>
        </w:rPr>
      </w:pPr>
      <w:r w:rsidRPr="00E5116E">
        <w:rPr>
          <w:rFonts w:ascii="Times New Roman" w:hAnsi="Times New Roman" w:cs="Times New Roman"/>
          <w:sz w:val="24"/>
          <w:szCs w:val="24"/>
        </w:rPr>
        <w:t xml:space="preserve">Jeżeli wystąpiły okoliczności, których przy dołożeniu należytej staranności strony nie mogły przewidzieć na dzień podpisania umowy, a wynikają one ze zmian przepisów prawa, które nastąpiły w czasie realizacji usług przewozowych przez Operatora.  </w:t>
      </w:r>
    </w:p>
    <w:p w14:paraId="160C762C" w14:textId="77777777" w:rsidR="005920A2" w:rsidRPr="00E5116E" w:rsidRDefault="005920A2">
      <w:pPr>
        <w:numPr>
          <w:ilvl w:val="6"/>
          <w:numId w:val="24"/>
        </w:numPr>
        <w:suppressAutoHyphens/>
        <w:spacing w:after="0" w:line="276" w:lineRule="auto"/>
        <w:ind w:left="425" w:hanging="357"/>
        <w:jc w:val="both"/>
        <w:rPr>
          <w:rFonts w:ascii="Times New Roman" w:hAnsi="Times New Roman" w:cs="Times New Roman"/>
          <w:sz w:val="24"/>
          <w:szCs w:val="24"/>
        </w:rPr>
      </w:pPr>
      <w:r w:rsidRPr="00E5116E">
        <w:rPr>
          <w:rFonts w:ascii="Times New Roman" w:hAnsi="Times New Roman" w:cs="Times New Roman"/>
          <w:sz w:val="24"/>
          <w:szCs w:val="24"/>
        </w:rPr>
        <w:t>Wszelkie zmiany niniejszej umowy wymagają dla swej ważności formy pisemnej.</w:t>
      </w:r>
    </w:p>
    <w:p w14:paraId="771E2782" w14:textId="77777777" w:rsidR="005920A2" w:rsidRPr="00E5116E" w:rsidRDefault="005920A2">
      <w:pPr>
        <w:numPr>
          <w:ilvl w:val="6"/>
          <w:numId w:val="24"/>
        </w:numPr>
        <w:suppressAutoHyphens/>
        <w:spacing w:after="0" w:line="276" w:lineRule="auto"/>
        <w:ind w:left="426"/>
        <w:jc w:val="both"/>
        <w:rPr>
          <w:rFonts w:ascii="Times New Roman" w:hAnsi="Times New Roman" w:cs="Times New Roman"/>
          <w:b/>
          <w:sz w:val="24"/>
          <w:szCs w:val="24"/>
        </w:rPr>
      </w:pPr>
      <w:r w:rsidRPr="00E5116E">
        <w:rPr>
          <w:rFonts w:ascii="Times New Roman" w:hAnsi="Times New Roman" w:cs="Times New Roman"/>
          <w:sz w:val="24"/>
          <w:szCs w:val="24"/>
        </w:rPr>
        <w:t>Zmiana rozkładu jazdy dotycząca godzin odjazdów z poszczególnych przystanków, nie stanowi zmiany umowy.</w:t>
      </w:r>
    </w:p>
    <w:p w14:paraId="5ADEA8E6" w14:textId="77777777" w:rsidR="00D47643" w:rsidRPr="00E5116E" w:rsidRDefault="00D47643">
      <w:pPr>
        <w:numPr>
          <w:ilvl w:val="6"/>
          <w:numId w:val="24"/>
        </w:numPr>
        <w:suppressAutoHyphens/>
        <w:spacing w:after="0" w:line="276" w:lineRule="auto"/>
        <w:ind w:left="426"/>
        <w:jc w:val="both"/>
        <w:rPr>
          <w:rFonts w:ascii="Times New Roman" w:hAnsi="Times New Roman" w:cs="Times New Roman"/>
          <w:b/>
          <w:sz w:val="24"/>
          <w:szCs w:val="24"/>
        </w:rPr>
      </w:pPr>
      <w:r w:rsidRPr="00E5116E">
        <w:rPr>
          <w:rFonts w:ascii="Times New Roman" w:hAnsi="Times New Roman" w:cs="Times New Roman"/>
          <w:sz w:val="24"/>
          <w:szCs w:val="24"/>
        </w:rPr>
        <w:t>Zmiany umowy są dopuszczalne w zakresie dozwolonym przez art. 455 ustawy Prawo Zamówień Publicznych.</w:t>
      </w:r>
    </w:p>
    <w:p w14:paraId="2B02775E" w14:textId="469E2C6E" w:rsidR="00D47643" w:rsidRPr="00E5116E" w:rsidRDefault="008F1749">
      <w:pPr>
        <w:numPr>
          <w:ilvl w:val="6"/>
          <w:numId w:val="24"/>
        </w:numPr>
        <w:suppressAutoHyphens/>
        <w:spacing w:after="0" w:line="240" w:lineRule="auto"/>
        <w:ind w:left="425" w:hanging="357"/>
        <w:jc w:val="both"/>
        <w:rPr>
          <w:rFonts w:ascii="Times New Roman" w:hAnsi="Times New Roman" w:cs="Times New Roman"/>
          <w:b/>
          <w:sz w:val="24"/>
          <w:szCs w:val="24"/>
        </w:rPr>
      </w:pPr>
      <w:r w:rsidRPr="00E5116E">
        <w:rPr>
          <w:rFonts w:ascii="Times New Roman" w:hAnsi="Times New Roman" w:cs="Times New Roman"/>
          <w:sz w:val="24"/>
          <w:szCs w:val="24"/>
        </w:rPr>
        <w:t>Organizator</w:t>
      </w:r>
      <w:r w:rsidR="00D47643" w:rsidRPr="00E5116E">
        <w:rPr>
          <w:rFonts w:ascii="Times New Roman" w:hAnsi="Times New Roman" w:cs="Times New Roman"/>
          <w:sz w:val="24"/>
          <w:szCs w:val="24"/>
        </w:rPr>
        <w:t xml:space="preserve"> przewiduje możliwość zmian postanowień zawartej umowy w stosunku do treści oferty, na podstawie, której dokonano wyboru </w:t>
      </w:r>
      <w:r w:rsidR="0032677F" w:rsidRPr="00E5116E">
        <w:rPr>
          <w:rFonts w:ascii="Times New Roman" w:hAnsi="Times New Roman" w:cs="Times New Roman"/>
          <w:sz w:val="24"/>
          <w:szCs w:val="24"/>
        </w:rPr>
        <w:t>Operatora</w:t>
      </w:r>
      <w:r w:rsidR="00D47643" w:rsidRPr="00E5116E">
        <w:rPr>
          <w:rFonts w:ascii="Times New Roman" w:hAnsi="Times New Roman" w:cs="Times New Roman"/>
          <w:sz w:val="24"/>
          <w:szCs w:val="24"/>
        </w:rPr>
        <w:t>, w szczególności wystąpienia co najmniej jednej z okoliczności wymienionych poniżej, z uwzględnieniem podawanych warunków ich wprowadzenia:</w:t>
      </w:r>
    </w:p>
    <w:p w14:paraId="18AA15A3" w14:textId="77777777" w:rsidR="00D47643" w:rsidRPr="00E5116E" w:rsidRDefault="00D47643">
      <w:pPr>
        <w:pStyle w:val="Akapitzlist"/>
        <w:numPr>
          <w:ilvl w:val="1"/>
          <w:numId w:val="29"/>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Zmiany terminu realizacji przedmiotu umowy, w następstwie:</w:t>
      </w:r>
    </w:p>
    <w:p w14:paraId="500CC270" w14:textId="77777777" w:rsidR="00D47643" w:rsidRPr="00E5116E" w:rsidRDefault="00D47643">
      <w:pPr>
        <w:numPr>
          <w:ilvl w:val="0"/>
          <w:numId w:val="26"/>
        </w:numPr>
        <w:tabs>
          <w:tab w:val="clear" w:pos="720"/>
          <w:tab w:val="left" w:pos="1276"/>
        </w:tabs>
        <w:spacing w:after="0" w:line="240" w:lineRule="auto"/>
        <w:ind w:left="1276" w:hanging="425"/>
        <w:jc w:val="both"/>
        <w:rPr>
          <w:rFonts w:ascii="Times New Roman" w:hAnsi="Times New Roman" w:cs="Times New Roman"/>
          <w:sz w:val="24"/>
          <w:szCs w:val="24"/>
        </w:rPr>
      </w:pPr>
      <w:r w:rsidRPr="00E5116E">
        <w:rPr>
          <w:rFonts w:ascii="Times New Roman" w:hAnsi="Times New Roman" w:cs="Times New Roman"/>
          <w:sz w:val="24"/>
          <w:szCs w:val="24"/>
        </w:rPr>
        <w:t xml:space="preserve">siły wyższej - rozumianej jako wystąpienie zdarzenia nadzwyczajnego, zewnętrznego, niemożliwego do przewidzenia i zapobieżenia, którego nie dało się uniknąć nawet przy zachowaniu najwyższej staranności a które uniemożliwia </w:t>
      </w:r>
      <w:r w:rsidR="008F1749" w:rsidRPr="00E5116E">
        <w:rPr>
          <w:rFonts w:ascii="Times New Roman" w:hAnsi="Times New Roman" w:cs="Times New Roman"/>
          <w:sz w:val="24"/>
          <w:szCs w:val="24"/>
        </w:rPr>
        <w:t>Operatorowi</w:t>
      </w:r>
      <w:r w:rsidRPr="00E5116E">
        <w:rPr>
          <w:rFonts w:ascii="Times New Roman" w:hAnsi="Times New Roman" w:cs="Times New Roman"/>
          <w:sz w:val="24"/>
          <w:szCs w:val="24"/>
        </w:rPr>
        <w:t xml:space="preserve">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61A770C0" w14:textId="77777777" w:rsidR="00D47643" w:rsidRPr="00E5116E" w:rsidRDefault="00D47643">
      <w:pPr>
        <w:pStyle w:val="Akapitzlist"/>
        <w:numPr>
          <w:ilvl w:val="1"/>
          <w:numId w:val="29"/>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Strony dopuszczają zmianę istotnych postanowień umowy w przypadkach:</w:t>
      </w:r>
    </w:p>
    <w:p w14:paraId="6F9D6E15" w14:textId="77777777" w:rsidR="00D47643" w:rsidRPr="00E5116E" w:rsidRDefault="00D47643">
      <w:pPr>
        <w:numPr>
          <w:ilvl w:val="0"/>
          <w:numId w:val="27"/>
        </w:numPr>
        <w:spacing w:after="0" w:line="240" w:lineRule="auto"/>
        <w:ind w:left="1276" w:hanging="425"/>
        <w:jc w:val="both"/>
        <w:rPr>
          <w:rFonts w:ascii="Times New Roman" w:hAnsi="Times New Roman" w:cs="Times New Roman"/>
          <w:sz w:val="24"/>
          <w:szCs w:val="24"/>
        </w:rPr>
      </w:pPr>
      <w:r w:rsidRPr="00E5116E">
        <w:rPr>
          <w:rFonts w:ascii="Times New Roman" w:hAnsi="Times New Roman" w:cs="Times New Roman"/>
          <w:sz w:val="24"/>
          <w:szCs w:val="24"/>
        </w:rPr>
        <w:t>zmiany obowiązujących przepisów, jeżeli zgodnie z nimi konieczne będzie dostosowanie treści umowy do aktualnego stanu prawnego,</w:t>
      </w:r>
    </w:p>
    <w:p w14:paraId="059510E5" w14:textId="77777777" w:rsidR="00D47643" w:rsidRPr="00E5116E" w:rsidRDefault="00D47643">
      <w:pPr>
        <w:numPr>
          <w:ilvl w:val="0"/>
          <w:numId w:val="27"/>
        </w:numPr>
        <w:spacing w:after="0" w:line="240" w:lineRule="auto"/>
        <w:ind w:left="1276" w:hanging="425"/>
        <w:jc w:val="both"/>
        <w:rPr>
          <w:rFonts w:ascii="Times New Roman" w:hAnsi="Times New Roman" w:cs="Times New Roman"/>
          <w:sz w:val="24"/>
          <w:szCs w:val="24"/>
        </w:rPr>
      </w:pPr>
      <w:r w:rsidRPr="00E5116E">
        <w:rPr>
          <w:rFonts w:ascii="Times New Roman" w:hAnsi="Times New Roman" w:cs="Times New Roman"/>
          <w:sz w:val="24"/>
          <w:szCs w:val="24"/>
        </w:rPr>
        <w:t xml:space="preserve">w zakresie terminu, częstotliwości usług i sposobu wykonania Umowy w przypadku, gdy niezbędna jest zmiana sposobu wykonania lub terminu, częstotliwości realizacji  Przedmiotu Umowy, o ile </w:t>
      </w:r>
      <w:r w:rsidR="008F1749" w:rsidRPr="00E5116E">
        <w:rPr>
          <w:rFonts w:ascii="Times New Roman" w:hAnsi="Times New Roman" w:cs="Times New Roman"/>
          <w:sz w:val="24"/>
          <w:szCs w:val="24"/>
        </w:rPr>
        <w:t>zmiana taka jest korzystna dla Organizatora</w:t>
      </w:r>
      <w:r w:rsidRPr="00E5116E">
        <w:rPr>
          <w:rFonts w:ascii="Times New Roman" w:hAnsi="Times New Roman" w:cs="Times New Roman"/>
          <w:sz w:val="24"/>
          <w:szCs w:val="24"/>
        </w:rPr>
        <w:t xml:space="preserve"> oraz konieczna w celu prawidłowego wykonania Umowy,</w:t>
      </w:r>
    </w:p>
    <w:p w14:paraId="42B5DF02" w14:textId="77777777" w:rsidR="00D47643" w:rsidRPr="00E5116E" w:rsidRDefault="00D47643">
      <w:pPr>
        <w:numPr>
          <w:ilvl w:val="0"/>
          <w:numId w:val="27"/>
        </w:numPr>
        <w:spacing w:after="0" w:line="240" w:lineRule="auto"/>
        <w:ind w:left="1276" w:hanging="425"/>
        <w:jc w:val="both"/>
        <w:rPr>
          <w:rFonts w:ascii="Times New Roman" w:hAnsi="Times New Roman" w:cs="Times New Roman"/>
          <w:sz w:val="24"/>
          <w:szCs w:val="24"/>
        </w:rPr>
      </w:pPr>
      <w:r w:rsidRPr="00E5116E">
        <w:rPr>
          <w:rFonts w:ascii="Times New Roman" w:hAnsi="Times New Roman" w:cs="Times New Roman"/>
          <w:sz w:val="24"/>
          <w:szCs w:val="24"/>
        </w:rPr>
        <w:t xml:space="preserve">wystąpienia siły wyższej, rozumianej jako wydarzenie lub okoliczność wyjątkową, niezależną od strony, której nie można było w racjonalny sposób uniknąć lub zaradzić, mającej wpływ na realizację umowy wywołanych przyczynami zewnętrznymi, które w sposób obiektywny uzasadniają potrzebę tej zmiany, niepowodująca zachwiania równowagi ekonomicznej pomiędzy </w:t>
      </w:r>
      <w:r w:rsidR="008F1749" w:rsidRPr="00E5116E">
        <w:rPr>
          <w:rFonts w:ascii="Times New Roman" w:hAnsi="Times New Roman" w:cs="Times New Roman"/>
          <w:sz w:val="24"/>
          <w:szCs w:val="24"/>
        </w:rPr>
        <w:t>Operatorem i organizatorem</w:t>
      </w:r>
      <w:r w:rsidRPr="00E5116E">
        <w:rPr>
          <w:rFonts w:ascii="Times New Roman" w:hAnsi="Times New Roman" w:cs="Times New Roman"/>
          <w:sz w:val="24"/>
          <w:szCs w:val="24"/>
        </w:rPr>
        <w:t>,</w:t>
      </w:r>
    </w:p>
    <w:p w14:paraId="563923F2" w14:textId="4AD9E547" w:rsidR="00D47643" w:rsidRPr="00E5116E" w:rsidRDefault="00D47643">
      <w:pPr>
        <w:numPr>
          <w:ilvl w:val="0"/>
          <w:numId w:val="27"/>
        </w:numPr>
        <w:spacing w:after="0" w:line="240" w:lineRule="auto"/>
        <w:ind w:left="1276" w:hanging="425"/>
        <w:jc w:val="both"/>
        <w:rPr>
          <w:rFonts w:ascii="Times New Roman" w:hAnsi="Times New Roman" w:cs="Times New Roman"/>
          <w:sz w:val="24"/>
          <w:szCs w:val="24"/>
        </w:rPr>
      </w:pPr>
      <w:r w:rsidRPr="00E5116E">
        <w:rPr>
          <w:rFonts w:ascii="Times New Roman" w:hAnsi="Times New Roman" w:cs="Times New Roman"/>
          <w:sz w:val="24"/>
          <w:szCs w:val="24"/>
        </w:rPr>
        <w:t xml:space="preserve">w zakresie zmniejszenia wynagrodzenia </w:t>
      </w:r>
      <w:r w:rsidR="008F1749" w:rsidRPr="00E5116E">
        <w:rPr>
          <w:rFonts w:ascii="Times New Roman" w:hAnsi="Times New Roman" w:cs="Times New Roman"/>
          <w:sz w:val="24"/>
          <w:szCs w:val="24"/>
        </w:rPr>
        <w:t>Operatorowi</w:t>
      </w:r>
      <w:r w:rsidRPr="00E5116E">
        <w:rPr>
          <w:rFonts w:ascii="Times New Roman" w:hAnsi="Times New Roman" w:cs="Times New Roman"/>
          <w:sz w:val="24"/>
          <w:szCs w:val="24"/>
        </w:rPr>
        <w:t xml:space="preserve"> i zasad płatności tego wynagrodzenia w przypadku zmniejszenia zakresu Przedmiotu Umowy wykonawczej w stosunku do Przedmiotu opisanego w SWZ , </w:t>
      </w:r>
    </w:p>
    <w:p w14:paraId="26397C67" w14:textId="53F43307" w:rsidR="00D47643" w:rsidRPr="00E5116E" w:rsidRDefault="00D47643">
      <w:pPr>
        <w:numPr>
          <w:ilvl w:val="0"/>
          <w:numId w:val="27"/>
        </w:numPr>
        <w:spacing w:after="0" w:line="240" w:lineRule="auto"/>
        <w:ind w:left="1276" w:hanging="425"/>
        <w:jc w:val="both"/>
        <w:rPr>
          <w:rFonts w:ascii="Times New Roman" w:hAnsi="Times New Roman" w:cs="Times New Roman"/>
          <w:sz w:val="24"/>
          <w:szCs w:val="24"/>
        </w:rPr>
      </w:pPr>
      <w:r w:rsidRPr="00E5116E">
        <w:rPr>
          <w:rFonts w:ascii="Times New Roman" w:hAnsi="Times New Roman" w:cs="Times New Roman"/>
          <w:sz w:val="24"/>
          <w:szCs w:val="24"/>
        </w:rPr>
        <w:t xml:space="preserve">w przypadku zmiany lub rezygnacji z </w:t>
      </w:r>
      <w:r w:rsidR="007B595F" w:rsidRPr="00E5116E">
        <w:rPr>
          <w:rFonts w:ascii="Times New Roman" w:hAnsi="Times New Roman" w:cs="Times New Roman"/>
          <w:sz w:val="24"/>
          <w:szCs w:val="24"/>
        </w:rPr>
        <w:t>P</w:t>
      </w:r>
      <w:r w:rsidRPr="00E5116E">
        <w:rPr>
          <w:rFonts w:ascii="Times New Roman" w:hAnsi="Times New Roman" w:cs="Times New Roman"/>
          <w:sz w:val="24"/>
          <w:szCs w:val="24"/>
        </w:rPr>
        <w:t xml:space="preserve">odwykonawcy lub zmiany zakresu prac powierzonego </w:t>
      </w:r>
      <w:r w:rsidR="007B595F" w:rsidRPr="00E5116E">
        <w:rPr>
          <w:rFonts w:ascii="Times New Roman" w:hAnsi="Times New Roman" w:cs="Times New Roman"/>
          <w:sz w:val="24"/>
          <w:szCs w:val="24"/>
        </w:rPr>
        <w:t>P</w:t>
      </w:r>
      <w:r w:rsidRPr="00E5116E">
        <w:rPr>
          <w:rFonts w:ascii="Times New Roman" w:hAnsi="Times New Roman" w:cs="Times New Roman"/>
          <w:sz w:val="24"/>
          <w:szCs w:val="24"/>
        </w:rPr>
        <w:t xml:space="preserve">odwykonawcy, </w:t>
      </w:r>
    </w:p>
    <w:p w14:paraId="06665244" w14:textId="75A1C281" w:rsidR="00D47643" w:rsidRPr="00E5116E" w:rsidRDefault="00D47643">
      <w:pPr>
        <w:numPr>
          <w:ilvl w:val="0"/>
          <w:numId w:val="27"/>
        </w:numPr>
        <w:spacing w:after="0" w:line="240" w:lineRule="auto"/>
        <w:ind w:left="1276" w:hanging="425"/>
        <w:jc w:val="both"/>
        <w:rPr>
          <w:rFonts w:ascii="Times New Roman" w:hAnsi="Times New Roman" w:cs="Times New Roman"/>
          <w:sz w:val="24"/>
          <w:szCs w:val="24"/>
        </w:rPr>
      </w:pPr>
      <w:r w:rsidRPr="00E5116E">
        <w:rPr>
          <w:rFonts w:ascii="Times New Roman" w:hAnsi="Times New Roman" w:cs="Times New Roman"/>
          <w:sz w:val="24"/>
          <w:szCs w:val="24"/>
        </w:rPr>
        <w:t xml:space="preserve"> zmian wynikających ze zmiany Regulaminu porządkowego w przewozie osób na terenie Gminy </w:t>
      </w:r>
      <w:r w:rsidR="00B9112A" w:rsidRPr="00E5116E">
        <w:rPr>
          <w:rFonts w:ascii="Times New Roman" w:hAnsi="Times New Roman" w:cs="Times New Roman"/>
          <w:sz w:val="24"/>
          <w:szCs w:val="24"/>
        </w:rPr>
        <w:t>Chrząstowice</w:t>
      </w:r>
      <w:r w:rsidRPr="00E5116E">
        <w:rPr>
          <w:rFonts w:ascii="Times New Roman" w:hAnsi="Times New Roman" w:cs="Times New Roman"/>
          <w:sz w:val="24"/>
          <w:szCs w:val="24"/>
        </w:rPr>
        <w:t xml:space="preserve"> oraz innych aktów prawa miejscowego warunkujących realizację przedmiotu zamówienia,</w:t>
      </w:r>
    </w:p>
    <w:p w14:paraId="1E6E9BD3" w14:textId="77777777" w:rsidR="00D47643" w:rsidRPr="00E5116E" w:rsidRDefault="00D47643">
      <w:pPr>
        <w:pStyle w:val="Akapitzlist"/>
        <w:numPr>
          <w:ilvl w:val="1"/>
          <w:numId w:val="29"/>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lastRenderedPageBreak/>
        <w:t>Nie stanowi zmiany umowy:</w:t>
      </w:r>
    </w:p>
    <w:p w14:paraId="145CAC12" w14:textId="77777777" w:rsidR="00D47643" w:rsidRPr="00E5116E" w:rsidRDefault="00D47643">
      <w:pPr>
        <w:numPr>
          <w:ilvl w:val="0"/>
          <w:numId w:val="28"/>
        </w:numPr>
        <w:spacing w:after="0" w:line="240" w:lineRule="auto"/>
        <w:jc w:val="both"/>
        <w:rPr>
          <w:rFonts w:ascii="Times New Roman" w:hAnsi="Times New Roman" w:cs="Times New Roman"/>
          <w:sz w:val="24"/>
          <w:szCs w:val="24"/>
        </w:rPr>
      </w:pPr>
      <w:r w:rsidRPr="00E5116E">
        <w:rPr>
          <w:rFonts w:ascii="Times New Roman" w:hAnsi="Times New Roman" w:cs="Times New Roman"/>
          <w:sz w:val="24"/>
          <w:szCs w:val="24"/>
        </w:rPr>
        <w:t>zmiana danych teleadresowych, zmiana formy prowadzenia działalności gospodarczej wykonawcy (np. spółki cywilnej w spółkę jawną), zmiana nazwy firmy, zmiany osób wskazanych do kontaktów między stronami umowy,</w:t>
      </w:r>
    </w:p>
    <w:p w14:paraId="4241EDC7" w14:textId="77777777" w:rsidR="00D47643" w:rsidRPr="00E5116E" w:rsidRDefault="00D47643">
      <w:pPr>
        <w:numPr>
          <w:ilvl w:val="0"/>
          <w:numId w:val="28"/>
        </w:numPr>
        <w:spacing w:after="0" w:line="240" w:lineRule="auto"/>
        <w:jc w:val="both"/>
        <w:rPr>
          <w:rFonts w:ascii="Times New Roman" w:hAnsi="Times New Roman" w:cs="Times New Roman"/>
          <w:sz w:val="24"/>
          <w:szCs w:val="24"/>
        </w:rPr>
      </w:pPr>
      <w:r w:rsidRPr="00E5116E">
        <w:rPr>
          <w:rFonts w:ascii="Times New Roman" w:hAnsi="Times New Roman" w:cs="Times New Roman"/>
          <w:sz w:val="24"/>
          <w:szCs w:val="24"/>
        </w:rPr>
        <w:t>poprawianie oczywistych omyłek pisarskich i rachunkowych w treści umowy.</w:t>
      </w:r>
    </w:p>
    <w:p w14:paraId="764BD0D1" w14:textId="03B70082" w:rsidR="00D47643" w:rsidRPr="00E5116E" w:rsidRDefault="00D47643">
      <w:pPr>
        <w:pStyle w:val="Akapitzlist"/>
        <w:numPr>
          <w:ilvl w:val="1"/>
          <w:numId w:val="29"/>
        </w:numPr>
        <w:suppressAutoHyphens/>
        <w:spacing w:after="0" w:line="276" w:lineRule="auto"/>
        <w:ind w:left="426" w:firstLine="0"/>
        <w:jc w:val="both"/>
        <w:rPr>
          <w:rFonts w:ascii="Times New Roman" w:hAnsi="Times New Roman" w:cs="Times New Roman"/>
          <w:sz w:val="24"/>
          <w:szCs w:val="24"/>
        </w:rPr>
      </w:pPr>
      <w:r w:rsidRPr="00E5116E">
        <w:rPr>
          <w:rFonts w:ascii="Times New Roman" w:hAnsi="Times New Roman" w:cs="Times New Roman"/>
          <w:sz w:val="24"/>
          <w:szCs w:val="24"/>
        </w:rPr>
        <w:t>Zmiana umowy może także nastąpić w przypadkach, o których mowa w art. 455</w:t>
      </w:r>
      <w:r w:rsidR="004D3AD4" w:rsidRPr="00E5116E">
        <w:rPr>
          <w:rFonts w:ascii="Times New Roman" w:hAnsi="Times New Roman" w:cs="Times New Roman"/>
          <w:sz w:val="24"/>
          <w:szCs w:val="24"/>
        </w:rPr>
        <w:t xml:space="preserve"> ustawy Prawo Zamówień Publicznych.</w:t>
      </w:r>
    </w:p>
    <w:p w14:paraId="5596E6D9" w14:textId="77777777" w:rsidR="00D47643" w:rsidRPr="00E5116E" w:rsidRDefault="00D47643">
      <w:pPr>
        <w:pStyle w:val="Akapitzlist"/>
        <w:numPr>
          <w:ilvl w:val="1"/>
          <w:numId w:val="29"/>
        </w:numPr>
        <w:spacing w:after="0"/>
        <w:ind w:left="851" w:hanging="425"/>
        <w:jc w:val="both"/>
        <w:rPr>
          <w:rFonts w:ascii="Times New Roman" w:hAnsi="Times New Roman" w:cs="Times New Roman"/>
          <w:sz w:val="24"/>
          <w:szCs w:val="24"/>
        </w:rPr>
      </w:pPr>
      <w:r w:rsidRPr="00E5116E">
        <w:rPr>
          <w:rFonts w:ascii="Times New Roman" w:hAnsi="Times New Roman" w:cs="Times New Roman"/>
          <w:sz w:val="24"/>
          <w:szCs w:val="24"/>
        </w:rPr>
        <w:t>Dopuszcza się wszelkie nieistotne zmiany w treści umowy, które to zmiany nie wpłynęłyby na krąg   wykonawców ubiegających się o udzielenie zamówienia ani na wynik postępowania.</w:t>
      </w:r>
    </w:p>
    <w:p w14:paraId="1922F5AA" w14:textId="77777777" w:rsidR="00D47643" w:rsidRPr="00E5116E" w:rsidRDefault="00D47643">
      <w:pPr>
        <w:numPr>
          <w:ilvl w:val="6"/>
          <w:numId w:val="24"/>
        </w:numPr>
        <w:suppressAutoHyphens/>
        <w:spacing w:after="0" w:line="276" w:lineRule="auto"/>
        <w:ind w:left="426"/>
        <w:jc w:val="both"/>
        <w:rPr>
          <w:rFonts w:ascii="Times New Roman" w:hAnsi="Times New Roman" w:cs="Times New Roman"/>
          <w:b/>
          <w:sz w:val="24"/>
          <w:szCs w:val="24"/>
        </w:rPr>
      </w:pPr>
      <w:r w:rsidRPr="00E5116E">
        <w:rPr>
          <w:rFonts w:ascii="Times New Roman" w:hAnsi="Times New Roman" w:cs="Times New Roman"/>
          <w:sz w:val="24"/>
          <w:szCs w:val="24"/>
        </w:rPr>
        <w:t xml:space="preserve">Zmiany, o których mowa wyżej mogą zostać wprowadzane do umowy przez </w:t>
      </w:r>
      <w:r w:rsidR="008F1749" w:rsidRPr="00E5116E">
        <w:rPr>
          <w:rFonts w:ascii="Times New Roman" w:hAnsi="Times New Roman" w:cs="Times New Roman"/>
          <w:sz w:val="24"/>
          <w:szCs w:val="24"/>
        </w:rPr>
        <w:t>organizatora</w:t>
      </w:r>
      <w:r w:rsidRPr="00E5116E">
        <w:rPr>
          <w:rFonts w:ascii="Times New Roman" w:hAnsi="Times New Roman" w:cs="Times New Roman"/>
          <w:sz w:val="24"/>
          <w:szCs w:val="24"/>
        </w:rPr>
        <w:t xml:space="preserve"> lub na pisemny, uzasadniony i należycie udokumentowany wniosek </w:t>
      </w:r>
      <w:r w:rsidR="008F1749" w:rsidRPr="00E5116E">
        <w:rPr>
          <w:rFonts w:ascii="Times New Roman" w:hAnsi="Times New Roman" w:cs="Times New Roman"/>
          <w:sz w:val="24"/>
          <w:szCs w:val="24"/>
        </w:rPr>
        <w:t>Operatora</w:t>
      </w:r>
      <w:r w:rsidRPr="00E5116E">
        <w:rPr>
          <w:rFonts w:ascii="Times New Roman" w:hAnsi="Times New Roman" w:cs="Times New Roman"/>
          <w:sz w:val="24"/>
          <w:szCs w:val="24"/>
        </w:rPr>
        <w:t xml:space="preserve">. Niezależnie od obowiązku załączenia do wniosku szczegółowej kalkulacji kosztów, o której mowa powyżej, </w:t>
      </w:r>
      <w:r w:rsidR="008F1749" w:rsidRPr="00E5116E">
        <w:rPr>
          <w:rFonts w:ascii="Times New Roman" w:hAnsi="Times New Roman" w:cs="Times New Roman"/>
          <w:sz w:val="24"/>
          <w:szCs w:val="24"/>
        </w:rPr>
        <w:t>Operator</w:t>
      </w:r>
      <w:r w:rsidRPr="00E5116E">
        <w:rPr>
          <w:rFonts w:ascii="Times New Roman" w:hAnsi="Times New Roman" w:cs="Times New Roman"/>
          <w:sz w:val="24"/>
          <w:szCs w:val="24"/>
        </w:rPr>
        <w:t xml:space="preserve"> zobowiązany jest wykazać i udowodnić </w:t>
      </w:r>
      <w:r w:rsidR="008F1749" w:rsidRPr="00E5116E">
        <w:rPr>
          <w:rFonts w:ascii="Times New Roman" w:hAnsi="Times New Roman" w:cs="Times New Roman"/>
          <w:sz w:val="24"/>
          <w:szCs w:val="24"/>
        </w:rPr>
        <w:t>organizatorowi</w:t>
      </w:r>
      <w:r w:rsidRPr="00E5116E">
        <w:rPr>
          <w:rFonts w:ascii="Times New Roman" w:hAnsi="Times New Roman" w:cs="Times New Roman"/>
          <w:sz w:val="24"/>
          <w:szCs w:val="24"/>
        </w:rPr>
        <w:t xml:space="preserve"> wpływ zmian na wysokość wynagrodzenia należnego </w:t>
      </w:r>
      <w:r w:rsidR="008F1749" w:rsidRPr="00E5116E">
        <w:rPr>
          <w:rFonts w:ascii="Times New Roman" w:hAnsi="Times New Roman" w:cs="Times New Roman"/>
          <w:sz w:val="24"/>
          <w:szCs w:val="24"/>
        </w:rPr>
        <w:t>Operatorowi</w:t>
      </w:r>
      <w:r w:rsidRPr="00E5116E">
        <w:rPr>
          <w:rFonts w:ascii="Times New Roman" w:hAnsi="Times New Roman" w:cs="Times New Roman"/>
          <w:sz w:val="24"/>
          <w:szCs w:val="24"/>
        </w:rPr>
        <w:t xml:space="preserve"> z tytułu realizacji przedmiotu umowy. Wniosek wraz z załączonymi dokumentami będzie podlegać weryfikacji </w:t>
      </w:r>
      <w:r w:rsidR="008F1749" w:rsidRPr="00E5116E">
        <w:rPr>
          <w:rFonts w:ascii="Times New Roman" w:hAnsi="Times New Roman" w:cs="Times New Roman"/>
          <w:sz w:val="24"/>
          <w:szCs w:val="24"/>
        </w:rPr>
        <w:t>organizatora</w:t>
      </w:r>
      <w:r w:rsidRPr="00E5116E">
        <w:rPr>
          <w:rFonts w:ascii="Times New Roman" w:hAnsi="Times New Roman" w:cs="Times New Roman"/>
          <w:sz w:val="24"/>
          <w:szCs w:val="24"/>
        </w:rPr>
        <w:t xml:space="preserve">, który zastrzega sobie prawo odmowy dokonania zmiany wysokości ceny jednostkowej w przypadku, gdy wniosek </w:t>
      </w:r>
      <w:r w:rsidR="008F1749" w:rsidRPr="00E5116E">
        <w:rPr>
          <w:rFonts w:ascii="Times New Roman" w:hAnsi="Times New Roman" w:cs="Times New Roman"/>
          <w:sz w:val="24"/>
          <w:szCs w:val="24"/>
        </w:rPr>
        <w:t>Operatora</w:t>
      </w:r>
      <w:r w:rsidRPr="00E5116E">
        <w:rPr>
          <w:rFonts w:ascii="Times New Roman" w:hAnsi="Times New Roman" w:cs="Times New Roman"/>
          <w:sz w:val="24"/>
          <w:szCs w:val="24"/>
        </w:rPr>
        <w:t xml:space="preserve"> nie będzie spełniał warunków opisanych w postanowieniach niniejszego paragrafu.</w:t>
      </w:r>
    </w:p>
    <w:p w14:paraId="6D3744A2" w14:textId="686A6DF3" w:rsidR="00D47643" w:rsidRPr="00E5116E" w:rsidRDefault="008F1749">
      <w:pPr>
        <w:numPr>
          <w:ilvl w:val="6"/>
          <w:numId w:val="24"/>
        </w:numPr>
        <w:suppressAutoHyphens/>
        <w:spacing w:after="0" w:line="276" w:lineRule="auto"/>
        <w:ind w:left="426"/>
        <w:jc w:val="both"/>
        <w:rPr>
          <w:rFonts w:ascii="Times New Roman" w:hAnsi="Times New Roman" w:cs="Times New Roman"/>
          <w:b/>
          <w:sz w:val="24"/>
          <w:szCs w:val="24"/>
        </w:rPr>
      </w:pPr>
      <w:r w:rsidRPr="00E5116E">
        <w:rPr>
          <w:rFonts w:ascii="Times New Roman" w:hAnsi="Times New Roman" w:cs="Times New Roman"/>
          <w:sz w:val="24"/>
          <w:szCs w:val="24"/>
        </w:rPr>
        <w:t>Operator</w:t>
      </w:r>
      <w:r w:rsidR="00D47643" w:rsidRPr="00E5116E">
        <w:rPr>
          <w:rFonts w:ascii="Times New Roman" w:hAnsi="Times New Roman" w:cs="Times New Roman"/>
          <w:sz w:val="24"/>
          <w:szCs w:val="24"/>
        </w:rPr>
        <w:t xml:space="preserve"> obowiązany jest udzielić na każde żądanie </w:t>
      </w:r>
      <w:r w:rsidRPr="00E5116E">
        <w:rPr>
          <w:rFonts w:ascii="Times New Roman" w:hAnsi="Times New Roman" w:cs="Times New Roman"/>
          <w:sz w:val="24"/>
          <w:szCs w:val="24"/>
        </w:rPr>
        <w:t>organizatora</w:t>
      </w:r>
      <w:r w:rsidR="00D47643" w:rsidRPr="00E5116E">
        <w:rPr>
          <w:rFonts w:ascii="Times New Roman" w:hAnsi="Times New Roman" w:cs="Times New Roman"/>
          <w:sz w:val="24"/>
          <w:szCs w:val="24"/>
        </w:rPr>
        <w:t xml:space="preserve"> wszelkich informacji, danych, wyliczeń oraz stosownych dowodów potwierdzających zasadność żądania </w:t>
      </w:r>
      <w:r w:rsidR="007B595F" w:rsidRPr="00E5116E">
        <w:rPr>
          <w:rFonts w:ascii="Times New Roman" w:hAnsi="Times New Roman" w:cs="Times New Roman"/>
          <w:sz w:val="24"/>
          <w:szCs w:val="24"/>
        </w:rPr>
        <w:t>w</w:t>
      </w:r>
      <w:r w:rsidR="00D47643" w:rsidRPr="00E5116E">
        <w:rPr>
          <w:rFonts w:ascii="Times New Roman" w:hAnsi="Times New Roman" w:cs="Times New Roman"/>
          <w:sz w:val="24"/>
          <w:szCs w:val="24"/>
        </w:rPr>
        <w:t>ykonawcy</w:t>
      </w:r>
      <w:r w:rsidR="007B595F" w:rsidRPr="00E5116E">
        <w:rPr>
          <w:rFonts w:ascii="Times New Roman" w:hAnsi="Times New Roman" w:cs="Times New Roman"/>
          <w:sz w:val="24"/>
          <w:szCs w:val="24"/>
        </w:rPr>
        <w:t xml:space="preserve"> umowy</w:t>
      </w:r>
      <w:r w:rsidR="00D47643" w:rsidRPr="00E5116E">
        <w:rPr>
          <w:rFonts w:ascii="Times New Roman" w:hAnsi="Times New Roman" w:cs="Times New Roman"/>
          <w:sz w:val="24"/>
          <w:szCs w:val="24"/>
        </w:rPr>
        <w:t>.</w:t>
      </w:r>
    </w:p>
    <w:p w14:paraId="7C50FECC" w14:textId="77777777" w:rsidR="00D47643" w:rsidRPr="00E5116E" w:rsidRDefault="00D47643">
      <w:pPr>
        <w:numPr>
          <w:ilvl w:val="6"/>
          <w:numId w:val="24"/>
        </w:numPr>
        <w:suppressAutoHyphens/>
        <w:spacing w:after="0" w:line="276" w:lineRule="auto"/>
        <w:ind w:left="426"/>
        <w:jc w:val="both"/>
        <w:rPr>
          <w:rFonts w:ascii="Times New Roman" w:hAnsi="Times New Roman" w:cs="Times New Roman"/>
          <w:b/>
          <w:sz w:val="24"/>
          <w:szCs w:val="24"/>
        </w:rPr>
      </w:pPr>
      <w:r w:rsidRPr="00E5116E">
        <w:rPr>
          <w:rFonts w:ascii="Times New Roman" w:hAnsi="Times New Roman" w:cs="Times New Roman"/>
          <w:sz w:val="24"/>
          <w:szCs w:val="24"/>
        </w:rPr>
        <w:t>Wszelkie zmiany i uzupełnienia niniejszej umowy będą wprowadzane pisemnie w formie aneksu pod rygorem nieważności.</w:t>
      </w:r>
    </w:p>
    <w:p w14:paraId="4A4BD35E" w14:textId="77777777" w:rsidR="005920A2" w:rsidRPr="00E5116E" w:rsidRDefault="005920A2"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4F7B7CE1" w14:textId="77777777" w:rsidR="007537BE" w:rsidRPr="00E5116E" w:rsidRDefault="007537BE" w:rsidP="005920A2">
      <w:pPr>
        <w:tabs>
          <w:tab w:val="left" w:pos="426"/>
        </w:tabs>
        <w:spacing w:after="0" w:line="240" w:lineRule="auto"/>
        <w:jc w:val="center"/>
        <w:rPr>
          <w:rFonts w:ascii="Times New Roman" w:eastAsia="Times New Roman" w:hAnsi="Times New Roman" w:cs="Times New Roman"/>
          <w:b/>
          <w:sz w:val="24"/>
          <w:szCs w:val="24"/>
          <w:lang w:eastAsia="pl-PL"/>
        </w:rPr>
      </w:pPr>
    </w:p>
    <w:p w14:paraId="59F88F58" w14:textId="1713038A" w:rsidR="005920A2" w:rsidRPr="00E5116E" w:rsidRDefault="005920A2"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 1</w:t>
      </w:r>
      <w:r w:rsidR="00014490" w:rsidRPr="00E5116E">
        <w:rPr>
          <w:rFonts w:ascii="Times New Roman" w:eastAsia="Times New Roman" w:hAnsi="Times New Roman" w:cs="Times New Roman"/>
          <w:b/>
          <w:sz w:val="24"/>
          <w:szCs w:val="24"/>
          <w:lang w:eastAsia="pl-PL"/>
        </w:rPr>
        <w:t>6</w:t>
      </w:r>
    </w:p>
    <w:p w14:paraId="2FA006C6" w14:textId="77777777" w:rsidR="006E6698" w:rsidRPr="00E5116E" w:rsidRDefault="006E6698" w:rsidP="005920A2">
      <w:pPr>
        <w:tabs>
          <w:tab w:val="left" w:pos="426"/>
        </w:tabs>
        <w:spacing w:after="0" w:line="240" w:lineRule="auto"/>
        <w:jc w:val="center"/>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b/>
          <w:sz w:val="24"/>
          <w:szCs w:val="24"/>
          <w:lang w:eastAsia="pl-PL"/>
        </w:rPr>
        <w:t>POSTANOWIENIA KOŃCOWE</w:t>
      </w:r>
    </w:p>
    <w:p w14:paraId="2930B1AC" w14:textId="77777777" w:rsidR="006E6698" w:rsidRPr="00E5116E" w:rsidRDefault="006E6698">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Wszelkie zmiany umowy wymagają pod rygorem nieważności formy pisemnej chyba, że niniejsza umowa wyraźnie stanowi inaczej.</w:t>
      </w:r>
    </w:p>
    <w:p w14:paraId="4C1CE1DC" w14:textId="77777777" w:rsidR="006E6698" w:rsidRPr="00E5116E" w:rsidRDefault="006E6698">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W sprawach nieuregulowanych niniejszą umową, mają zastosowanie przepisy Kodeksu cywilnego i ustawy o publicznym transporcie zbiorowym.</w:t>
      </w:r>
    </w:p>
    <w:p w14:paraId="0B118E9D" w14:textId="77777777" w:rsidR="006E6698" w:rsidRPr="00E5116E" w:rsidRDefault="006E6698">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Integralną część niniejszej umowy stanowi opis przedmiotu zamówienia oraz oferta wraz z załącznikami, złożona Organizatorowi przez Operatora, na etapie poprzedzającym zawarcie przedmiotowej umowy.</w:t>
      </w:r>
    </w:p>
    <w:p w14:paraId="3B98E0C5" w14:textId="44D2CAE5" w:rsidR="006E6698" w:rsidRPr="00E5116E" w:rsidRDefault="006E6698">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Spory wynikłe na tle realizacji niniejszej umowy, rozstrzygają sądy powszechne właściwe dla siedziby organizatora</w:t>
      </w:r>
      <w:r w:rsidR="00B10EB3" w:rsidRPr="00E5116E">
        <w:rPr>
          <w:rFonts w:ascii="Times New Roman" w:eastAsia="Times New Roman" w:hAnsi="Times New Roman" w:cs="Times New Roman"/>
          <w:sz w:val="24"/>
          <w:szCs w:val="24"/>
          <w:lang w:eastAsia="pl-PL"/>
        </w:rPr>
        <w:t>, prz</w:t>
      </w:r>
      <w:r w:rsidR="005D145F" w:rsidRPr="00E5116E">
        <w:rPr>
          <w:rFonts w:ascii="Times New Roman" w:eastAsia="Times New Roman" w:hAnsi="Times New Roman" w:cs="Times New Roman"/>
          <w:sz w:val="24"/>
          <w:szCs w:val="24"/>
          <w:lang w:eastAsia="pl-PL"/>
        </w:rPr>
        <w:t>y</w:t>
      </w:r>
      <w:r w:rsidR="00B10EB3" w:rsidRPr="00E5116E">
        <w:rPr>
          <w:rFonts w:ascii="Times New Roman" w:eastAsia="Times New Roman" w:hAnsi="Times New Roman" w:cs="Times New Roman"/>
          <w:sz w:val="24"/>
          <w:szCs w:val="24"/>
          <w:lang w:eastAsia="pl-PL"/>
        </w:rPr>
        <w:t xml:space="preserve"> czym w każdym przypadku sporu strony dążyły będą do jego polubownego rozwiązania w d</w:t>
      </w:r>
      <w:r w:rsidR="005D145F" w:rsidRPr="00E5116E">
        <w:rPr>
          <w:rFonts w:ascii="Times New Roman" w:eastAsia="Times New Roman" w:hAnsi="Times New Roman" w:cs="Times New Roman"/>
          <w:sz w:val="24"/>
          <w:szCs w:val="24"/>
          <w:lang w:eastAsia="pl-PL"/>
        </w:rPr>
        <w:t>rodze ugody, względnie mediacji</w:t>
      </w:r>
      <w:r w:rsidRPr="00E5116E">
        <w:rPr>
          <w:rFonts w:ascii="Times New Roman" w:eastAsia="Times New Roman" w:hAnsi="Times New Roman" w:cs="Times New Roman"/>
          <w:sz w:val="24"/>
          <w:szCs w:val="24"/>
          <w:lang w:eastAsia="pl-PL"/>
        </w:rPr>
        <w:t>.</w:t>
      </w:r>
    </w:p>
    <w:p w14:paraId="72F3C732" w14:textId="77777777" w:rsidR="006E6698" w:rsidRPr="00E5116E" w:rsidRDefault="006E6698">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Zaistnienie sporu nie upoważnia Operatora do zawieszenia świadczenia usług przewozowych.</w:t>
      </w:r>
    </w:p>
    <w:p w14:paraId="66EA7D63" w14:textId="1A59CF68" w:rsidR="00376F2A" w:rsidRPr="00E5116E" w:rsidRDefault="006E6698" w:rsidP="00376F2A">
      <w:pPr>
        <w:pStyle w:val="Akapitzlist"/>
        <w:numPr>
          <w:ilvl w:val="0"/>
          <w:numId w:val="23"/>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5116E">
        <w:rPr>
          <w:rFonts w:ascii="Times New Roman" w:eastAsia="Times New Roman" w:hAnsi="Times New Roman" w:cs="Times New Roman"/>
          <w:sz w:val="24"/>
          <w:szCs w:val="24"/>
          <w:lang w:eastAsia="pl-PL"/>
        </w:rPr>
        <w:t>Umowa została sporządzona w trzech jednobrzmiących egzemplarzach – dwa dla</w:t>
      </w:r>
      <w:r w:rsidR="00E22D39" w:rsidRPr="00E5116E">
        <w:rPr>
          <w:rFonts w:ascii="Times New Roman" w:eastAsia="Times New Roman" w:hAnsi="Times New Roman" w:cs="Times New Roman"/>
          <w:sz w:val="24"/>
          <w:szCs w:val="24"/>
          <w:lang w:eastAsia="pl-PL"/>
        </w:rPr>
        <w:t xml:space="preserve"> Organizatora</w:t>
      </w:r>
      <w:r w:rsidRPr="00E5116E">
        <w:rPr>
          <w:rFonts w:ascii="Times New Roman" w:eastAsia="Times New Roman" w:hAnsi="Times New Roman" w:cs="Times New Roman"/>
          <w:sz w:val="24"/>
          <w:szCs w:val="24"/>
          <w:lang w:eastAsia="pl-PL"/>
        </w:rPr>
        <w:t xml:space="preserve">, jeden dla </w:t>
      </w:r>
      <w:r w:rsidR="00E22D39" w:rsidRPr="00E5116E">
        <w:rPr>
          <w:rFonts w:ascii="Times New Roman" w:eastAsia="Times New Roman" w:hAnsi="Times New Roman" w:cs="Times New Roman"/>
          <w:sz w:val="24"/>
          <w:szCs w:val="24"/>
          <w:lang w:eastAsia="pl-PL"/>
        </w:rPr>
        <w:t>Operatora.</w:t>
      </w:r>
    </w:p>
    <w:p w14:paraId="2EB8A24F" w14:textId="77777777" w:rsidR="006E6698" w:rsidRPr="00E5116E" w:rsidRDefault="006E6698" w:rsidP="005920A2">
      <w:pPr>
        <w:tabs>
          <w:tab w:val="left" w:pos="426"/>
        </w:tabs>
        <w:spacing w:after="0" w:line="240" w:lineRule="auto"/>
        <w:jc w:val="both"/>
        <w:rPr>
          <w:rFonts w:ascii="Times New Roman" w:eastAsia="Times New Roman" w:hAnsi="Times New Roman" w:cs="Times New Roman"/>
          <w:sz w:val="24"/>
          <w:szCs w:val="24"/>
          <w:lang w:eastAsia="pl-PL"/>
        </w:rPr>
      </w:pPr>
    </w:p>
    <w:p w14:paraId="7C378D75" w14:textId="77777777" w:rsidR="006E6698" w:rsidRPr="00E5116E" w:rsidRDefault="006E6698" w:rsidP="005920A2">
      <w:pPr>
        <w:tabs>
          <w:tab w:val="left" w:pos="426"/>
        </w:tabs>
        <w:spacing w:after="0" w:line="240" w:lineRule="auto"/>
        <w:jc w:val="both"/>
        <w:rPr>
          <w:rFonts w:ascii="Times New Roman" w:eastAsia="Times New Roman" w:hAnsi="Times New Roman" w:cs="Times New Roman"/>
          <w:sz w:val="24"/>
          <w:szCs w:val="24"/>
          <w:lang w:eastAsia="pl-PL"/>
        </w:rPr>
      </w:pPr>
    </w:p>
    <w:p w14:paraId="7A3ABCC2" w14:textId="77777777" w:rsidR="006E6698" w:rsidRPr="00E5116E" w:rsidRDefault="006E6698" w:rsidP="005920A2">
      <w:pPr>
        <w:tabs>
          <w:tab w:val="left" w:pos="426"/>
        </w:tabs>
        <w:spacing w:after="0" w:line="240" w:lineRule="auto"/>
        <w:jc w:val="both"/>
        <w:rPr>
          <w:rFonts w:ascii="Times New Roman" w:eastAsia="Times New Roman" w:hAnsi="Times New Roman" w:cs="Times New Roman"/>
          <w:b/>
          <w:sz w:val="24"/>
          <w:szCs w:val="24"/>
          <w:lang w:eastAsia="pl-PL"/>
        </w:rPr>
      </w:pPr>
      <w:r w:rsidRPr="00E5116E">
        <w:rPr>
          <w:rFonts w:ascii="Times New Roman" w:eastAsia="Times New Roman" w:hAnsi="Times New Roman" w:cs="Times New Roman"/>
          <w:sz w:val="24"/>
          <w:szCs w:val="24"/>
          <w:lang w:eastAsia="pl-PL"/>
        </w:rPr>
        <w:tab/>
      </w:r>
      <w:r w:rsidRPr="00E5116E">
        <w:rPr>
          <w:rFonts w:ascii="Times New Roman" w:eastAsia="Times New Roman" w:hAnsi="Times New Roman" w:cs="Times New Roman"/>
          <w:sz w:val="24"/>
          <w:szCs w:val="24"/>
          <w:lang w:eastAsia="pl-PL"/>
        </w:rPr>
        <w:tab/>
      </w:r>
      <w:r w:rsidRPr="00E5116E">
        <w:rPr>
          <w:rFonts w:ascii="Times New Roman" w:eastAsia="Times New Roman" w:hAnsi="Times New Roman" w:cs="Times New Roman"/>
          <w:sz w:val="24"/>
          <w:szCs w:val="24"/>
          <w:lang w:eastAsia="pl-PL"/>
        </w:rPr>
        <w:tab/>
      </w:r>
      <w:r w:rsidRPr="00E5116E">
        <w:rPr>
          <w:rFonts w:ascii="Times New Roman" w:eastAsia="Times New Roman" w:hAnsi="Times New Roman" w:cs="Times New Roman"/>
          <w:b/>
          <w:sz w:val="24"/>
          <w:szCs w:val="24"/>
          <w:lang w:eastAsia="pl-PL"/>
        </w:rPr>
        <w:t xml:space="preserve">OPERATOR </w:t>
      </w:r>
      <w:r w:rsidRPr="00E5116E">
        <w:rPr>
          <w:rFonts w:ascii="Times New Roman" w:eastAsia="Times New Roman" w:hAnsi="Times New Roman" w:cs="Times New Roman"/>
          <w:b/>
          <w:sz w:val="24"/>
          <w:szCs w:val="24"/>
          <w:lang w:eastAsia="pl-PL"/>
        </w:rPr>
        <w:tab/>
      </w:r>
      <w:r w:rsidRPr="00E5116E">
        <w:rPr>
          <w:rFonts w:ascii="Times New Roman" w:eastAsia="Times New Roman" w:hAnsi="Times New Roman" w:cs="Times New Roman"/>
          <w:b/>
          <w:sz w:val="24"/>
          <w:szCs w:val="24"/>
          <w:lang w:eastAsia="pl-PL"/>
        </w:rPr>
        <w:tab/>
      </w:r>
      <w:r w:rsidRPr="00E5116E">
        <w:rPr>
          <w:rFonts w:ascii="Times New Roman" w:eastAsia="Times New Roman" w:hAnsi="Times New Roman" w:cs="Times New Roman"/>
          <w:b/>
          <w:sz w:val="24"/>
          <w:szCs w:val="24"/>
          <w:lang w:eastAsia="pl-PL"/>
        </w:rPr>
        <w:tab/>
      </w:r>
      <w:r w:rsidRPr="00E5116E">
        <w:rPr>
          <w:rFonts w:ascii="Times New Roman" w:eastAsia="Times New Roman" w:hAnsi="Times New Roman" w:cs="Times New Roman"/>
          <w:b/>
          <w:sz w:val="24"/>
          <w:szCs w:val="24"/>
          <w:lang w:eastAsia="pl-PL"/>
        </w:rPr>
        <w:tab/>
      </w:r>
      <w:r w:rsidR="00E22D39" w:rsidRPr="00E5116E">
        <w:rPr>
          <w:rFonts w:ascii="Times New Roman" w:eastAsia="Times New Roman" w:hAnsi="Times New Roman" w:cs="Times New Roman"/>
          <w:b/>
          <w:sz w:val="24"/>
          <w:szCs w:val="24"/>
          <w:lang w:eastAsia="pl-PL"/>
        </w:rPr>
        <w:tab/>
      </w:r>
      <w:r w:rsidR="00E22D39" w:rsidRPr="00E5116E">
        <w:rPr>
          <w:rFonts w:ascii="Times New Roman" w:eastAsia="Times New Roman" w:hAnsi="Times New Roman" w:cs="Times New Roman"/>
          <w:b/>
          <w:sz w:val="24"/>
          <w:szCs w:val="24"/>
          <w:lang w:eastAsia="pl-PL"/>
        </w:rPr>
        <w:tab/>
      </w:r>
      <w:r w:rsidRPr="00E5116E">
        <w:rPr>
          <w:rFonts w:ascii="Times New Roman" w:eastAsia="Times New Roman" w:hAnsi="Times New Roman" w:cs="Times New Roman"/>
          <w:b/>
          <w:sz w:val="24"/>
          <w:szCs w:val="24"/>
          <w:lang w:eastAsia="pl-PL"/>
        </w:rPr>
        <w:t>ORGANIZATOR</w:t>
      </w:r>
    </w:p>
    <w:p w14:paraId="3A685709" w14:textId="77777777" w:rsidR="006E6698" w:rsidRPr="00E5116E" w:rsidRDefault="006E6698" w:rsidP="005920A2">
      <w:pPr>
        <w:tabs>
          <w:tab w:val="left" w:pos="426"/>
        </w:tabs>
        <w:spacing w:after="0" w:line="240" w:lineRule="auto"/>
        <w:jc w:val="both"/>
        <w:rPr>
          <w:rFonts w:ascii="Times New Roman" w:eastAsia="Times New Roman" w:hAnsi="Times New Roman" w:cs="Times New Roman"/>
          <w:sz w:val="24"/>
          <w:szCs w:val="24"/>
          <w:lang w:eastAsia="pl-PL"/>
        </w:rPr>
      </w:pPr>
    </w:p>
    <w:bookmarkEnd w:id="0"/>
    <w:p w14:paraId="4FDFD826" w14:textId="77777777" w:rsidR="006E6698" w:rsidRPr="00E5116E" w:rsidRDefault="006E6698" w:rsidP="005920A2">
      <w:pPr>
        <w:tabs>
          <w:tab w:val="left" w:pos="426"/>
        </w:tabs>
        <w:spacing w:after="0" w:line="240" w:lineRule="auto"/>
        <w:jc w:val="both"/>
        <w:rPr>
          <w:rFonts w:ascii="Times New Roman" w:eastAsia="Times New Roman" w:hAnsi="Times New Roman" w:cs="Times New Roman"/>
          <w:sz w:val="24"/>
          <w:szCs w:val="24"/>
          <w:lang w:eastAsia="pl-PL"/>
        </w:rPr>
      </w:pPr>
    </w:p>
    <w:sectPr w:rsidR="006E6698" w:rsidRPr="00E511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8145" w14:textId="77777777" w:rsidR="00C40DD8" w:rsidRDefault="00C40DD8" w:rsidP="002E4635">
      <w:pPr>
        <w:spacing w:after="0" w:line="240" w:lineRule="auto"/>
      </w:pPr>
      <w:r>
        <w:separator/>
      </w:r>
    </w:p>
  </w:endnote>
  <w:endnote w:type="continuationSeparator" w:id="0">
    <w:p w14:paraId="5CCAC533" w14:textId="77777777" w:rsidR="00C40DD8" w:rsidRDefault="00C40DD8" w:rsidP="002E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931064"/>
      <w:docPartObj>
        <w:docPartGallery w:val="Page Numbers (Bottom of Page)"/>
        <w:docPartUnique/>
      </w:docPartObj>
    </w:sdtPr>
    <w:sdtContent>
      <w:p w14:paraId="3DB001EA" w14:textId="77777777" w:rsidR="002E4635" w:rsidRDefault="002E4635">
        <w:pPr>
          <w:pStyle w:val="Stopka"/>
          <w:jc w:val="right"/>
        </w:pPr>
        <w:r>
          <w:fldChar w:fldCharType="begin"/>
        </w:r>
        <w:r>
          <w:instrText>PAGE   \* MERGEFORMAT</w:instrText>
        </w:r>
        <w:r>
          <w:fldChar w:fldCharType="separate"/>
        </w:r>
        <w:r w:rsidR="00AC4997">
          <w:rPr>
            <w:noProof/>
          </w:rPr>
          <w:t>13</w:t>
        </w:r>
        <w:r>
          <w:fldChar w:fldCharType="end"/>
        </w:r>
      </w:p>
    </w:sdtContent>
  </w:sdt>
  <w:p w14:paraId="244645E7" w14:textId="77777777" w:rsidR="002E4635" w:rsidRDefault="002E46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10D5" w14:textId="77777777" w:rsidR="00C40DD8" w:rsidRDefault="00C40DD8" w:rsidP="002E4635">
      <w:pPr>
        <w:spacing w:after="0" w:line="240" w:lineRule="auto"/>
      </w:pPr>
      <w:r>
        <w:separator/>
      </w:r>
    </w:p>
  </w:footnote>
  <w:footnote w:type="continuationSeparator" w:id="0">
    <w:p w14:paraId="221C456E" w14:textId="77777777" w:rsidR="00C40DD8" w:rsidRDefault="00C40DD8" w:rsidP="002E4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A5231E0"/>
    <w:name w:val="WW8Num10"/>
    <w:lvl w:ilvl="0">
      <w:start w:val="1"/>
      <w:numFmt w:val="decimal"/>
      <w:lvlText w:val="%1."/>
      <w:lvlJc w:val="left"/>
      <w:pPr>
        <w:tabs>
          <w:tab w:val="num" w:pos="0"/>
        </w:tabs>
        <w:ind w:left="400" w:hanging="360"/>
      </w:pPr>
      <w:rPr>
        <w:rFonts w:ascii="Calibri" w:hAnsi="Calibri" w:cs="Calibri"/>
        <w:sz w:val="24"/>
        <w:szCs w:val="24"/>
      </w:rPr>
    </w:lvl>
    <w:lvl w:ilvl="1">
      <w:start w:val="1"/>
      <w:numFmt w:val="lowerLetter"/>
      <w:lvlText w:val="%2."/>
      <w:lvlJc w:val="left"/>
      <w:pPr>
        <w:tabs>
          <w:tab w:val="num" w:pos="0"/>
        </w:tabs>
        <w:ind w:left="1120" w:hanging="360"/>
      </w:pPr>
      <w:rPr>
        <w:rFonts w:ascii="Calibri" w:hAnsi="Calibri" w:cs="Calibri"/>
        <w:sz w:val="24"/>
        <w:szCs w:val="24"/>
      </w:rPr>
    </w:lvl>
    <w:lvl w:ilvl="2">
      <w:start w:val="1"/>
      <w:numFmt w:val="lowerRoman"/>
      <w:lvlText w:val="%3."/>
      <w:lvlJc w:val="right"/>
      <w:pPr>
        <w:tabs>
          <w:tab w:val="num" w:pos="0"/>
        </w:tabs>
        <w:ind w:left="1840" w:hanging="180"/>
      </w:pPr>
      <w:rPr>
        <w:rFonts w:ascii="Calibri" w:hAnsi="Calibri" w:cs="Calibri"/>
        <w:sz w:val="24"/>
        <w:szCs w:val="24"/>
      </w:rPr>
    </w:lvl>
    <w:lvl w:ilvl="3">
      <w:start w:val="2"/>
      <w:numFmt w:val="decimal"/>
      <w:lvlText w:val="%4."/>
      <w:lvlJc w:val="left"/>
      <w:pPr>
        <w:tabs>
          <w:tab w:val="num" w:pos="0"/>
        </w:tabs>
        <w:ind w:left="2560" w:hanging="360"/>
      </w:pPr>
      <w:rPr>
        <w:rFonts w:ascii="Calibri" w:hAnsi="Calibri" w:cs="Calibri"/>
        <w:sz w:val="24"/>
        <w:szCs w:val="24"/>
      </w:rPr>
    </w:lvl>
    <w:lvl w:ilvl="4">
      <w:start w:val="1"/>
      <w:numFmt w:val="lowerLetter"/>
      <w:lvlText w:val="%5."/>
      <w:lvlJc w:val="left"/>
      <w:pPr>
        <w:tabs>
          <w:tab w:val="num" w:pos="0"/>
        </w:tabs>
        <w:ind w:left="3280" w:hanging="360"/>
      </w:pPr>
      <w:rPr>
        <w:rFonts w:ascii="Calibri" w:hAnsi="Calibri" w:cs="Calibri"/>
        <w:sz w:val="24"/>
        <w:szCs w:val="24"/>
      </w:rPr>
    </w:lvl>
    <w:lvl w:ilvl="5">
      <w:start w:val="1"/>
      <w:numFmt w:val="lowerRoman"/>
      <w:lvlText w:val="%6."/>
      <w:lvlJc w:val="right"/>
      <w:pPr>
        <w:tabs>
          <w:tab w:val="num" w:pos="0"/>
        </w:tabs>
        <w:ind w:left="4000" w:hanging="180"/>
      </w:pPr>
      <w:rPr>
        <w:rFonts w:ascii="Calibri" w:hAnsi="Calibri" w:cs="Calibri"/>
        <w:sz w:val="24"/>
        <w:szCs w:val="24"/>
      </w:rPr>
    </w:lvl>
    <w:lvl w:ilvl="6">
      <w:start w:val="1"/>
      <w:numFmt w:val="decimal"/>
      <w:lvlText w:val="%7."/>
      <w:lvlJc w:val="left"/>
      <w:pPr>
        <w:tabs>
          <w:tab w:val="num" w:pos="0"/>
        </w:tabs>
        <w:ind w:left="786" w:hanging="360"/>
      </w:pPr>
      <w:rPr>
        <w:rFonts w:ascii="Calibri" w:hAnsi="Calibri" w:cs="Calibri"/>
        <w:b w:val="0"/>
        <w:sz w:val="24"/>
        <w:szCs w:val="24"/>
      </w:rPr>
    </w:lvl>
    <w:lvl w:ilvl="7">
      <w:start w:val="1"/>
      <w:numFmt w:val="lowerLetter"/>
      <w:lvlText w:val="%8."/>
      <w:lvlJc w:val="left"/>
      <w:pPr>
        <w:tabs>
          <w:tab w:val="num" w:pos="0"/>
        </w:tabs>
        <w:ind w:left="5440" w:hanging="360"/>
      </w:pPr>
      <w:rPr>
        <w:rFonts w:ascii="Calibri" w:hAnsi="Calibri" w:cs="Calibri"/>
        <w:sz w:val="24"/>
        <w:szCs w:val="24"/>
      </w:rPr>
    </w:lvl>
    <w:lvl w:ilvl="8">
      <w:start w:val="1"/>
      <w:numFmt w:val="lowerRoman"/>
      <w:lvlText w:val="%9."/>
      <w:lvlJc w:val="right"/>
      <w:pPr>
        <w:tabs>
          <w:tab w:val="num" w:pos="0"/>
        </w:tabs>
        <w:ind w:left="6160" w:hanging="180"/>
      </w:pPr>
      <w:rPr>
        <w:rFonts w:ascii="Calibri" w:hAnsi="Calibri" w:cs="Calibri"/>
        <w:sz w:val="24"/>
        <w:szCs w:val="24"/>
      </w:rPr>
    </w:lvl>
  </w:abstractNum>
  <w:abstractNum w:abstractNumId="1" w15:restartNumberingAfterBreak="0">
    <w:nsid w:val="04F14495"/>
    <w:multiLevelType w:val="hybridMultilevel"/>
    <w:tmpl w:val="50C62112"/>
    <w:lvl w:ilvl="0" w:tplc="4470D6F2">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6D42106"/>
    <w:multiLevelType w:val="hybridMultilevel"/>
    <w:tmpl w:val="757C8E00"/>
    <w:lvl w:ilvl="0" w:tplc="307C8344">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90C4E64"/>
    <w:multiLevelType w:val="hybridMultilevel"/>
    <w:tmpl w:val="1D4C6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600B91"/>
    <w:multiLevelType w:val="hybridMultilevel"/>
    <w:tmpl w:val="4DB46A84"/>
    <w:lvl w:ilvl="0" w:tplc="0415000F">
      <w:start w:val="1"/>
      <w:numFmt w:val="decimal"/>
      <w:lvlText w:val="%1."/>
      <w:lvlJc w:val="left"/>
      <w:pPr>
        <w:ind w:left="720" w:hanging="360"/>
      </w:pPr>
    </w:lvl>
    <w:lvl w:ilvl="1" w:tplc="CE562F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841362"/>
    <w:multiLevelType w:val="hybridMultilevel"/>
    <w:tmpl w:val="C9E00AD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A0C69CF"/>
    <w:multiLevelType w:val="hybridMultilevel"/>
    <w:tmpl w:val="F620BC8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F5B15B6"/>
    <w:multiLevelType w:val="hybridMultilevel"/>
    <w:tmpl w:val="B9A4565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287F4E35"/>
    <w:multiLevelType w:val="hybridMultilevel"/>
    <w:tmpl w:val="EBE65454"/>
    <w:lvl w:ilvl="0" w:tplc="7B3C2F82">
      <w:start w:val="1"/>
      <w:numFmt w:val="decimal"/>
      <w:lvlText w:val="%1)"/>
      <w:lvlJc w:val="left"/>
      <w:rPr>
        <w:rFonts w:ascii="Times New Roman" w:eastAsia="Calibri"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9C76FB9"/>
    <w:multiLevelType w:val="hybridMultilevel"/>
    <w:tmpl w:val="A2D69E90"/>
    <w:lvl w:ilvl="0" w:tplc="4EF2271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D4C08E7"/>
    <w:multiLevelType w:val="hybridMultilevel"/>
    <w:tmpl w:val="92DC7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0F1D74"/>
    <w:multiLevelType w:val="hybridMultilevel"/>
    <w:tmpl w:val="65A28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54370C"/>
    <w:multiLevelType w:val="hybridMultilevel"/>
    <w:tmpl w:val="038ED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E21677"/>
    <w:multiLevelType w:val="hybridMultilevel"/>
    <w:tmpl w:val="6C705BA8"/>
    <w:lvl w:ilvl="0" w:tplc="0415000F">
      <w:start w:val="1"/>
      <w:numFmt w:val="decimal"/>
      <w:lvlText w:val="%1."/>
      <w:lvlJc w:val="left"/>
      <w:pPr>
        <w:ind w:left="720" w:hanging="360"/>
      </w:pPr>
    </w:lvl>
    <w:lvl w:ilvl="1" w:tplc="BD6C67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B843E3"/>
    <w:multiLevelType w:val="hybridMultilevel"/>
    <w:tmpl w:val="15C47F70"/>
    <w:lvl w:ilvl="0" w:tplc="8940BF4C">
      <w:start w:val="1"/>
      <w:numFmt w:val="decimal"/>
      <w:lvlText w:val="%1)"/>
      <w:lvlJc w:val="left"/>
      <w:pPr>
        <w:ind w:left="786" w:hanging="360"/>
      </w:pPr>
      <w:rPr>
        <w:rFonts w:hint="default"/>
      </w:rPr>
    </w:lvl>
    <w:lvl w:ilvl="1" w:tplc="747C4C00">
      <w:start w:val="1"/>
      <w:numFmt w:val="lowerLetter"/>
      <w:lvlText w:val="%2)"/>
      <w:lvlJc w:val="left"/>
      <w:pPr>
        <w:ind w:left="1506" w:hanging="360"/>
      </w:pPr>
      <w:rPr>
        <w:rFonts w:ascii="Arial" w:hAnsi="Arial" w:cs="Aria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8CA3D8D"/>
    <w:multiLevelType w:val="hybridMultilevel"/>
    <w:tmpl w:val="EA08C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CB5281"/>
    <w:multiLevelType w:val="hybridMultilevel"/>
    <w:tmpl w:val="E7287CCA"/>
    <w:lvl w:ilvl="0" w:tplc="C70E0C8E">
      <w:start w:val="1"/>
      <w:numFmt w:val="lowerLetter"/>
      <w:lvlText w:val="%1)"/>
      <w:lvlJc w:val="left"/>
      <w:pPr>
        <w:ind w:left="3960" w:hanging="360"/>
      </w:pPr>
      <w:rPr>
        <w:rFonts w:hint="default"/>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 w15:restartNumberingAfterBreak="0">
    <w:nsid w:val="4FFA6C2B"/>
    <w:multiLevelType w:val="hybridMultilevel"/>
    <w:tmpl w:val="EA08C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DB003F"/>
    <w:multiLevelType w:val="hybridMultilevel"/>
    <w:tmpl w:val="5276EF04"/>
    <w:lvl w:ilvl="0" w:tplc="F620CFC0">
      <w:start w:val="1"/>
      <w:numFmt w:val="bullet"/>
      <w:lvlText w:val=""/>
      <w:lvlJc w:val="left"/>
      <w:pPr>
        <w:ind w:left="1134" w:hanging="360"/>
      </w:pPr>
      <w:rPr>
        <w:rFonts w:ascii="Symbol" w:hAnsi="Symbol" w:hint="default"/>
      </w:rPr>
    </w:lvl>
    <w:lvl w:ilvl="1" w:tplc="04150003">
      <w:start w:val="1"/>
      <w:numFmt w:val="bullet"/>
      <w:lvlText w:val="o"/>
      <w:lvlJc w:val="left"/>
      <w:pPr>
        <w:ind w:left="1854" w:hanging="360"/>
      </w:pPr>
      <w:rPr>
        <w:rFonts w:ascii="Courier New" w:hAnsi="Courier New" w:cs="Courier New" w:hint="default"/>
      </w:rPr>
    </w:lvl>
    <w:lvl w:ilvl="2" w:tplc="04150005">
      <w:start w:val="1"/>
      <w:numFmt w:val="bullet"/>
      <w:lvlText w:val=""/>
      <w:lvlJc w:val="left"/>
      <w:pPr>
        <w:ind w:left="2574" w:hanging="360"/>
      </w:pPr>
      <w:rPr>
        <w:rFonts w:ascii="Wingdings" w:hAnsi="Wingdings" w:hint="default"/>
      </w:rPr>
    </w:lvl>
    <w:lvl w:ilvl="3" w:tplc="04150001">
      <w:start w:val="1"/>
      <w:numFmt w:val="bullet"/>
      <w:lvlText w:val=""/>
      <w:lvlJc w:val="left"/>
      <w:pPr>
        <w:ind w:left="3294" w:hanging="360"/>
      </w:pPr>
      <w:rPr>
        <w:rFonts w:ascii="Symbol" w:hAnsi="Symbol" w:hint="default"/>
      </w:rPr>
    </w:lvl>
    <w:lvl w:ilvl="4" w:tplc="04150003">
      <w:start w:val="1"/>
      <w:numFmt w:val="bullet"/>
      <w:lvlText w:val="o"/>
      <w:lvlJc w:val="left"/>
      <w:pPr>
        <w:ind w:left="4014" w:hanging="360"/>
      </w:pPr>
      <w:rPr>
        <w:rFonts w:ascii="Courier New" w:hAnsi="Courier New" w:cs="Courier New" w:hint="default"/>
      </w:rPr>
    </w:lvl>
    <w:lvl w:ilvl="5" w:tplc="04150005">
      <w:start w:val="1"/>
      <w:numFmt w:val="bullet"/>
      <w:lvlText w:val=""/>
      <w:lvlJc w:val="left"/>
      <w:pPr>
        <w:ind w:left="4734" w:hanging="360"/>
      </w:pPr>
      <w:rPr>
        <w:rFonts w:ascii="Wingdings" w:hAnsi="Wingdings" w:hint="default"/>
      </w:rPr>
    </w:lvl>
    <w:lvl w:ilvl="6" w:tplc="04150001">
      <w:start w:val="1"/>
      <w:numFmt w:val="bullet"/>
      <w:lvlText w:val=""/>
      <w:lvlJc w:val="left"/>
      <w:pPr>
        <w:ind w:left="5454" w:hanging="360"/>
      </w:pPr>
      <w:rPr>
        <w:rFonts w:ascii="Symbol" w:hAnsi="Symbol" w:hint="default"/>
      </w:rPr>
    </w:lvl>
    <w:lvl w:ilvl="7" w:tplc="04150003">
      <w:start w:val="1"/>
      <w:numFmt w:val="bullet"/>
      <w:lvlText w:val="o"/>
      <w:lvlJc w:val="left"/>
      <w:pPr>
        <w:ind w:left="6174" w:hanging="360"/>
      </w:pPr>
      <w:rPr>
        <w:rFonts w:ascii="Courier New" w:hAnsi="Courier New" w:cs="Courier New" w:hint="default"/>
      </w:rPr>
    </w:lvl>
    <w:lvl w:ilvl="8" w:tplc="04150005">
      <w:start w:val="1"/>
      <w:numFmt w:val="bullet"/>
      <w:lvlText w:val=""/>
      <w:lvlJc w:val="left"/>
      <w:pPr>
        <w:ind w:left="6894" w:hanging="360"/>
      </w:pPr>
      <w:rPr>
        <w:rFonts w:ascii="Wingdings" w:hAnsi="Wingdings" w:hint="default"/>
      </w:rPr>
    </w:lvl>
  </w:abstractNum>
  <w:abstractNum w:abstractNumId="19" w15:restartNumberingAfterBreak="0">
    <w:nsid w:val="5C236DFA"/>
    <w:multiLevelType w:val="hybridMultilevel"/>
    <w:tmpl w:val="D3DC58B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F8B17EC"/>
    <w:multiLevelType w:val="hybridMultilevel"/>
    <w:tmpl w:val="C382F4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3B13A89"/>
    <w:multiLevelType w:val="hybridMultilevel"/>
    <w:tmpl w:val="E2021446"/>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9F7922"/>
    <w:multiLevelType w:val="hybridMultilevel"/>
    <w:tmpl w:val="B3D6A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301F50"/>
    <w:multiLevelType w:val="hybridMultilevel"/>
    <w:tmpl w:val="11EAC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8E337D"/>
    <w:multiLevelType w:val="hybridMultilevel"/>
    <w:tmpl w:val="FA763B90"/>
    <w:lvl w:ilvl="0" w:tplc="04150017">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D906976"/>
    <w:multiLevelType w:val="hybridMultilevel"/>
    <w:tmpl w:val="29EA55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E004C97"/>
    <w:multiLevelType w:val="hybridMultilevel"/>
    <w:tmpl w:val="FBB60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49075B"/>
    <w:multiLevelType w:val="hybridMultilevel"/>
    <w:tmpl w:val="51EAD3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13132F1"/>
    <w:multiLevelType w:val="hybridMultilevel"/>
    <w:tmpl w:val="0C961D0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8D7F78"/>
    <w:multiLevelType w:val="hybridMultilevel"/>
    <w:tmpl w:val="047445D6"/>
    <w:lvl w:ilvl="0" w:tplc="0415000F">
      <w:start w:val="1"/>
      <w:numFmt w:val="decimal"/>
      <w:lvlText w:val="%1."/>
      <w:lvlJc w:val="left"/>
      <w:pPr>
        <w:ind w:left="720" w:hanging="360"/>
      </w:pPr>
    </w:lvl>
    <w:lvl w:ilvl="1" w:tplc="FDA8C91C">
      <w:start w:val="1"/>
      <w:numFmt w:val="decimal"/>
      <w:lvlText w:val="%2)"/>
      <w:lvlJc w:val="left"/>
      <w:pPr>
        <w:ind w:left="1440" w:hanging="360"/>
      </w:pPr>
      <w:rPr>
        <w:rFonts w:hint="default"/>
      </w:rPr>
    </w:lvl>
    <w:lvl w:ilvl="2" w:tplc="B3566684">
      <w:start w:val="1"/>
      <w:numFmt w:val="bullet"/>
      <w:lvlText w:val=""/>
      <w:lvlJc w:val="left"/>
      <w:pPr>
        <w:ind w:left="2340" w:hanging="360"/>
      </w:pPr>
      <w:rPr>
        <w:rFonts w:ascii="Symbol" w:eastAsiaTheme="minorHAnsi" w:hAnsi="Symbol" w:cstheme="minorHAnsi" w:hint="default"/>
        <w:color w:val="FF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C309F9"/>
    <w:multiLevelType w:val="hybridMultilevel"/>
    <w:tmpl w:val="4866E966"/>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1" w15:restartNumberingAfterBreak="0">
    <w:nsid w:val="75FB6641"/>
    <w:multiLevelType w:val="hybridMultilevel"/>
    <w:tmpl w:val="464E890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A7C478A"/>
    <w:multiLevelType w:val="hybridMultilevel"/>
    <w:tmpl w:val="277AB77A"/>
    <w:lvl w:ilvl="0" w:tplc="693EEB2E">
      <w:start w:val="1"/>
      <w:numFmt w:val="decimal"/>
      <w:lvlText w:val="%1."/>
      <w:lvlJc w:val="left"/>
      <w:pPr>
        <w:ind w:left="720" w:hanging="360"/>
      </w:pPr>
      <w:rPr>
        <w:color w:val="auto"/>
      </w:rPr>
    </w:lvl>
    <w:lvl w:ilvl="1" w:tplc="FDA8C91C">
      <w:start w:val="1"/>
      <w:numFmt w:val="decimal"/>
      <w:lvlText w:val="%2)"/>
      <w:lvlJc w:val="left"/>
      <w:pPr>
        <w:ind w:left="1440" w:hanging="360"/>
      </w:pPr>
      <w:rPr>
        <w:rFonts w:hint="default"/>
      </w:rPr>
    </w:lvl>
    <w:lvl w:ilvl="2" w:tplc="B3566684">
      <w:start w:val="1"/>
      <w:numFmt w:val="bullet"/>
      <w:lvlText w:val=""/>
      <w:lvlJc w:val="left"/>
      <w:pPr>
        <w:ind w:left="2340" w:hanging="360"/>
      </w:pPr>
      <w:rPr>
        <w:rFonts w:ascii="Symbol" w:eastAsiaTheme="minorHAnsi" w:hAnsi="Symbol" w:cstheme="minorHAnsi" w:hint="default"/>
        <w:color w:val="FF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62C3E8"/>
    <w:multiLevelType w:val="hybridMultilevel"/>
    <w:tmpl w:val="D50E38CC"/>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27711361">
    <w:abstractNumId w:val="10"/>
  </w:num>
  <w:num w:numId="2" w16cid:durableId="1850097723">
    <w:abstractNumId w:val="32"/>
  </w:num>
  <w:num w:numId="3" w16cid:durableId="749421879">
    <w:abstractNumId w:val="6"/>
  </w:num>
  <w:num w:numId="4" w16cid:durableId="1397359836">
    <w:abstractNumId w:val="31"/>
  </w:num>
  <w:num w:numId="5" w16cid:durableId="517424230">
    <w:abstractNumId w:val="27"/>
  </w:num>
  <w:num w:numId="6" w16cid:durableId="10106460">
    <w:abstractNumId w:val="25"/>
  </w:num>
  <w:num w:numId="7" w16cid:durableId="879904671">
    <w:abstractNumId w:val="29"/>
  </w:num>
  <w:num w:numId="8" w16cid:durableId="1977836917">
    <w:abstractNumId w:val="2"/>
  </w:num>
  <w:num w:numId="9" w16cid:durableId="1009904">
    <w:abstractNumId w:val="14"/>
  </w:num>
  <w:num w:numId="10" w16cid:durableId="1115977100">
    <w:abstractNumId w:val="11"/>
  </w:num>
  <w:num w:numId="11" w16cid:durableId="1026907636">
    <w:abstractNumId w:val="28"/>
  </w:num>
  <w:num w:numId="12" w16cid:durableId="625359502">
    <w:abstractNumId w:val="7"/>
  </w:num>
  <w:num w:numId="13" w16cid:durableId="1138064077">
    <w:abstractNumId w:val="4"/>
  </w:num>
  <w:num w:numId="14" w16cid:durableId="214704144">
    <w:abstractNumId w:val="19"/>
  </w:num>
  <w:num w:numId="15" w16cid:durableId="1763258533">
    <w:abstractNumId w:val="3"/>
  </w:num>
  <w:num w:numId="16" w16cid:durableId="1199121926">
    <w:abstractNumId w:val="23"/>
  </w:num>
  <w:num w:numId="17" w16cid:durableId="632906057">
    <w:abstractNumId w:val="22"/>
  </w:num>
  <w:num w:numId="18" w16cid:durableId="503129804">
    <w:abstractNumId w:val="26"/>
  </w:num>
  <w:num w:numId="19" w16cid:durableId="417215870">
    <w:abstractNumId w:val="13"/>
  </w:num>
  <w:num w:numId="20" w16cid:durableId="1114514944">
    <w:abstractNumId w:val="12"/>
  </w:num>
  <w:num w:numId="21" w16cid:durableId="1764716848">
    <w:abstractNumId w:val="20"/>
  </w:num>
  <w:num w:numId="22" w16cid:durableId="1071849712">
    <w:abstractNumId w:val="15"/>
  </w:num>
  <w:num w:numId="23" w16cid:durableId="550967592">
    <w:abstractNumId w:val="17"/>
  </w:num>
  <w:num w:numId="24" w16cid:durableId="33893022">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7503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157075">
    <w:abstractNumId w:val="24"/>
  </w:num>
  <w:num w:numId="27" w16cid:durableId="2058433790">
    <w:abstractNumId w:val="16"/>
  </w:num>
  <w:num w:numId="28" w16cid:durableId="677854591">
    <w:abstractNumId w:val="9"/>
  </w:num>
  <w:num w:numId="29" w16cid:durableId="1988120354">
    <w:abstractNumId w:val="5"/>
  </w:num>
  <w:num w:numId="30" w16cid:durableId="1613050916">
    <w:abstractNumId w:val="1"/>
  </w:num>
  <w:num w:numId="31" w16cid:durableId="2008626099">
    <w:abstractNumId w:val="18"/>
  </w:num>
  <w:num w:numId="32" w16cid:durableId="122310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1856660">
    <w:abstractNumId w:val="21"/>
  </w:num>
  <w:num w:numId="34" w16cid:durableId="180947439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02"/>
    <w:rsid w:val="00014490"/>
    <w:rsid w:val="0001562A"/>
    <w:rsid w:val="00042A98"/>
    <w:rsid w:val="0006650B"/>
    <w:rsid w:val="000A548E"/>
    <w:rsid w:val="000A60CE"/>
    <w:rsid w:val="000C0FA5"/>
    <w:rsid w:val="000D2150"/>
    <w:rsid w:val="000E6C05"/>
    <w:rsid w:val="00113994"/>
    <w:rsid w:val="00117F0B"/>
    <w:rsid w:val="00134BE6"/>
    <w:rsid w:val="001413C6"/>
    <w:rsid w:val="001600F0"/>
    <w:rsid w:val="00163CD5"/>
    <w:rsid w:val="0017311B"/>
    <w:rsid w:val="001A128A"/>
    <w:rsid w:val="001B2A13"/>
    <w:rsid w:val="001B7C86"/>
    <w:rsid w:val="001C0320"/>
    <w:rsid w:val="001E1243"/>
    <w:rsid w:val="00214197"/>
    <w:rsid w:val="00221802"/>
    <w:rsid w:val="00223C1F"/>
    <w:rsid w:val="00223F6F"/>
    <w:rsid w:val="00247320"/>
    <w:rsid w:val="00254D3C"/>
    <w:rsid w:val="00265478"/>
    <w:rsid w:val="002764CF"/>
    <w:rsid w:val="002A2F6D"/>
    <w:rsid w:val="002A6809"/>
    <w:rsid w:val="002C268B"/>
    <w:rsid w:val="002D3D6D"/>
    <w:rsid w:val="002E4635"/>
    <w:rsid w:val="002E5B63"/>
    <w:rsid w:val="0032130D"/>
    <w:rsid w:val="0032677F"/>
    <w:rsid w:val="003361D9"/>
    <w:rsid w:val="00337B98"/>
    <w:rsid w:val="00365627"/>
    <w:rsid w:val="00376F2A"/>
    <w:rsid w:val="003A2863"/>
    <w:rsid w:val="003C75D8"/>
    <w:rsid w:val="00405762"/>
    <w:rsid w:val="00411F9D"/>
    <w:rsid w:val="00460A96"/>
    <w:rsid w:val="004626F2"/>
    <w:rsid w:val="004718BA"/>
    <w:rsid w:val="00471E97"/>
    <w:rsid w:val="004757D6"/>
    <w:rsid w:val="00480D66"/>
    <w:rsid w:val="0048120D"/>
    <w:rsid w:val="004D126B"/>
    <w:rsid w:val="004D3AD4"/>
    <w:rsid w:val="00506940"/>
    <w:rsid w:val="00526939"/>
    <w:rsid w:val="005449FE"/>
    <w:rsid w:val="00551C25"/>
    <w:rsid w:val="00555AC3"/>
    <w:rsid w:val="00556436"/>
    <w:rsid w:val="005717C5"/>
    <w:rsid w:val="005812D8"/>
    <w:rsid w:val="00586B0E"/>
    <w:rsid w:val="005920A2"/>
    <w:rsid w:val="005A419A"/>
    <w:rsid w:val="005B70DD"/>
    <w:rsid w:val="005D145F"/>
    <w:rsid w:val="005D7051"/>
    <w:rsid w:val="005D7784"/>
    <w:rsid w:val="005E7AF2"/>
    <w:rsid w:val="00625BDE"/>
    <w:rsid w:val="00636B54"/>
    <w:rsid w:val="00637E9D"/>
    <w:rsid w:val="006464FF"/>
    <w:rsid w:val="00651A77"/>
    <w:rsid w:val="00660984"/>
    <w:rsid w:val="00672F7B"/>
    <w:rsid w:val="0069317B"/>
    <w:rsid w:val="0069411B"/>
    <w:rsid w:val="006B1553"/>
    <w:rsid w:val="006B646B"/>
    <w:rsid w:val="006C02FA"/>
    <w:rsid w:val="006C4CFA"/>
    <w:rsid w:val="006D087D"/>
    <w:rsid w:val="006D2ABC"/>
    <w:rsid w:val="006E6698"/>
    <w:rsid w:val="006F6184"/>
    <w:rsid w:val="00724529"/>
    <w:rsid w:val="0073670E"/>
    <w:rsid w:val="007537BE"/>
    <w:rsid w:val="00774820"/>
    <w:rsid w:val="007B595F"/>
    <w:rsid w:val="007C2E17"/>
    <w:rsid w:val="007D7B76"/>
    <w:rsid w:val="007F691F"/>
    <w:rsid w:val="00804FEE"/>
    <w:rsid w:val="0080605C"/>
    <w:rsid w:val="00820C74"/>
    <w:rsid w:val="0082172F"/>
    <w:rsid w:val="00844FB3"/>
    <w:rsid w:val="008743B0"/>
    <w:rsid w:val="0089470E"/>
    <w:rsid w:val="008A6240"/>
    <w:rsid w:val="008A637D"/>
    <w:rsid w:val="008B4020"/>
    <w:rsid w:val="008E117A"/>
    <w:rsid w:val="008F1749"/>
    <w:rsid w:val="008F3F73"/>
    <w:rsid w:val="00907C09"/>
    <w:rsid w:val="00941F95"/>
    <w:rsid w:val="009431C5"/>
    <w:rsid w:val="009461E8"/>
    <w:rsid w:val="00966174"/>
    <w:rsid w:val="00976E27"/>
    <w:rsid w:val="009843C0"/>
    <w:rsid w:val="009A5204"/>
    <w:rsid w:val="009B3624"/>
    <w:rsid w:val="009B65AF"/>
    <w:rsid w:val="009D5AE9"/>
    <w:rsid w:val="009D5FCA"/>
    <w:rsid w:val="009E2A6E"/>
    <w:rsid w:val="009F44E8"/>
    <w:rsid w:val="009F6E12"/>
    <w:rsid w:val="00A20E4A"/>
    <w:rsid w:val="00A22B0D"/>
    <w:rsid w:val="00A24D4C"/>
    <w:rsid w:val="00A41749"/>
    <w:rsid w:val="00A9165B"/>
    <w:rsid w:val="00A96C97"/>
    <w:rsid w:val="00AA0DF6"/>
    <w:rsid w:val="00AA205B"/>
    <w:rsid w:val="00AB30F1"/>
    <w:rsid w:val="00AB4592"/>
    <w:rsid w:val="00AC4997"/>
    <w:rsid w:val="00AC5310"/>
    <w:rsid w:val="00AE1D31"/>
    <w:rsid w:val="00AE50C1"/>
    <w:rsid w:val="00AF5210"/>
    <w:rsid w:val="00B05132"/>
    <w:rsid w:val="00B10EB3"/>
    <w:rsid w:val="00B253F8"/>
    <w:rsid w:val="00B330E8"/>
    <w:rsid w:val="00B571D3"/>
    <w:rsid w:val="00B861ED"/>
    <w:rsid w:val="00B901E3"/>
    <w:rsid w:val="00B9112A"/>
    <w:rsid w:val="00BA55E9"/>
    <w:rsid w:val="00BA564B"/>
    <w:rsid w:val="00BB138F"/>
    <w:rsid w:val="00C01656"/>
    <w:rsid w:val="00C11A7A"/>
    <w:rsid w:val="00C3531D"/>
    <w:rsid w:val="00C40DD8"/>
    <w:rsid w:val="00C60B6E"/>
    <w:rsid w:val="00C76C03"/>
    <w:rsid w:val="00C86D93"/>
    <w:rsid w:val="00CA781F"/>
    <w:rsid w:val="00CC7EC4"/>
    <w:rsid w:val="00CD610A"/>
    <w:rsid w:val="00CD7ABB"/>
    <w:rsid w:val="00CF2A2D"/>
    <w:rsid w:val="00D04A4F"/>
    <w:rsid w:val="00D361E1"/>
    <w:rsid w:val="00D47643"/>
    <w:rsid w:val="00D5169A"/>
    <w:rsid w:val="00D622AA"/>
    <w:rsid w:val="00D6474C"/>
    <w:rsid w:val="00DA0FE7"/>
    <w:rsid w:val="00DA19F7"/>
    <w:rsid w:val="00DC65F9"/>
    <w:rsid w:val="00DF696A"/>
    <w:rsid w:val="00E06003"/>
    <w:rsid w:val="00E22224"/>
    <w:rsid w:val="00E22D39"/>
    <w:rsid w:val="00E24588"/>
    <w:rsid w:val="00E5116E"/>
    <w:rsid w:val="00E53B36"/>
    <w:rsid w:val="00E90B6B"/>
    <w:rsid w:val="00E92157"/>
    <w:rsid w:val="00EA6578"/>
    <w:rsid w:val="00EB3AA2"/>
    <w:rsid w:val="00EE6407"/>
    <w:rsid w:val="00F04171"/>
    <w:rsid w:val="00F1218D"/>
    <w:rsid w:val="00F40220"/>
    <w:rsid w:val="00F56896"/>
    <w:rsid w:val="00F73A31"/>
    <w:rsid w:val="00F930B5"/>
    <w:rsid w:val="00FA1668"/>
    <w:rsid w:val="00FA37F6"/>
    <w:rsid w:val="00FD7152"/>
    <w:rsid w:val="00FE15CA"/>
    <w:rsid w:val="00FE444B"/>
    <w:rsid w:val="00FF372A"/>
    <w:rsid w:val="00FF4D13"/>
    <w:rsid w:val="00FF5CD2"/>
    <w:rsid w:val="00FF5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6644"/>
  <w15:chartTrackingRefBased/>
  <w15:docId w15:val="{01038031-98CC-42FA-8D34-D9B17534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1749"/>
    <w:pPr>
      <w:ind w:left="720"/>
      <w:contextualSpacing/>
    </w:pPr>
  </w:style>
  <w:style w:type="paragraph" w:styleId="Bezodstpw">
    <w:name w:val="No Spacing"/>
    <w:uiPriority w:val="1"/>
    <w:qFormat/>
    <w:rsid w:val="00A41749"/>
    <w:pPr>
      <w:spacing w:after="0" w:line="240" w:lineRule="auto"/>
      <w:jc w:val="both"/>
    </w:pPr>
    <w:rPr>
      <w:rFonts w:eastAsiaTheme="minorEastAsia"/>
    </w:rPr>
  </w:style>
  <w:style w:type="character" w:customStyle="1" w:styleId="markedcontent">
    <w:name w:val="markedcontent"/>
    <w:basedOn w:val="Domylnaczcionkaakapitu"/>
    <w:rsid w:val="00CA781F"/>
  </w:style>
  <w:style w:type="paragraph" w:customStyle="1" w:styleId="Footnote">
    <w:name w:val="Footnote"/>
    <w:basedOn w:val="Normalny"/>
    <w:rsid w:val="00FF5ED9"/>
    <w:pPr>
      <w:widowControl w:val="0"/>
      <w:shd w:val="clear" w:color="auto" w:fill="FFFFFF"/>
      <w:suppressAutoHyphens/>
      <w:spacing w:after="0" w:line="259" w:lineRule="exact"/>
      <w:ind w:hanging="340"/>
      <w:jc w:val="both"/>
    </w:pPr>
    <w:rPr>
      <w:rFonts w:ascii="Sylfaen" w:eastAsia="Sylfaen" w:hAnsi="Sylfaen" w:cs="Sylfaen"/>
      <w:sz w:val="21"/>
      <w:szCs w:val="21"/>
      <w:lang w:eastAsia="ar-SA"/>
    </w:rPr>
  </w:style>
  <w:style w:type="paragraph" w:styleId="Nagwek">
    <w:name w:val="header"/>
    <w:basedOn w:val="Normalny"/>
    <w:link w:val="NagwekZnak"/>
    <w:uiPriority w:val="99"/>
    <w:unhideWhenUsed/>
    <w:rsid w:val="002E46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4635"/>
  </w:style>
  <w:style w:type="paragraph" w:styleId="Stopka">
    <w:name w:val="footer"/>
    <w:basedOn w:val="Normalny"/>
    <w:link w:val="StopkaZnak"/>
    <w:uiPriority w:val="99"/>
    <w:unhideWhenUsed/>
    <w:rsid w:val="002E46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635"/>
  </w:style>
  <w:style w:type="paragraph" w:customStyle="1" w:styleId="Akapitzlist1">
    <w:name w:val="Akapit z listą1"/>
    <w:basedOn w:val="Normalny"/>
    <w:rsid w:val="004718BA"/>
    <w:pPr>
      <w:spacing w:after="200" w:line="276" w:lineRule="auto"/>
      <w:ind w:left="708"/>
    </w:pPr>
    <w:rPr>
      <w:rFonts w:ascii="Times New Roman" w:eastAsia="SimSun" w:hAnsi="Times New Roman" w:cs="Times New Roman"/>
      <w:sz w:val="20"/>
      <w:szCs w:val="20"/>
      <w:lang w:eastAsia="zh-CN"/>
    </w:rPr>
  </w:style>
  <w:style w:type="paragraph" w:customStyle="1" w:styleId="Akapitzlist2">
    <w:name w:val="Akapit z listą2"/>
    <w:basedOn w:val="Normalny"/>
    <w:rsid w:val="00966174"/>
    <w:pPr>
      <w:spacing w:after="200" w:line="276" w:lineRule="auto"/>
      <w:ind w:left="708"/>
    </w:pPr>
    <w:rPr>
      <w:rFonts w:ascii="Times New Roman" w:eastAsia="SimSun" w:hAnsi="Times New Roman" w:cs="Times New Roman"/>
      <w:sz w:val="20"/>
      <w:szCs w:val="20"/>
      <w:lang w:eastAsia="zh-CN"/>
    </w:rPr>
  </w:style>
  <w:style w:type="paragraph" w:customStyle="1" w:styleId="Default">
    <w:name w:val="Default"/>
    <w:rsid w:val="00F121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4465">
      <w:bodyDiv w:val="1"/>
      <w:marLeft w:val="0"/>
      <w:marRight w:val="0"/>
      <w:marTop w:val="0"/>
      <w:marBottom w:val="0"/>
      <w:divBdr>
        <w:top w:val="none" w:sz="0" w:space="0" w:color="auto"/>
        <w:left w:val="none" w:sz="0" w:space="0" w:color="auto"/>
        <w:bottom w:val="none" w:sz="0" w:space="0" w:color="auto"/>
        <w:right w:val="none" w:sz="0" w:space="0" w:color="auto"/>
      </w:divBdr>
    </w:div>
    <w:div w:id="287975028">
      <w:bodyDiv w:val="1"/>
      <w:marLeft w:val="0"/>
      <w:marRight w:val="0"/>
      <w:marTop w:val="0"/>
      <w:marBottom w:val="0"/>
      <w:divBdr>
        <w:top w:val="none" w:sz="0" w:space="0" w:color="auto"/>
        <w:left w:val="none" w:sz="0" w:space="0" w:color="auto"/>
        <w:bottom w:val="none" w:sz="0" w:space="0" w:color="auto"/>
        <w:right w:val="none" w:sz="0" w:space="0" w:color="auto"/>
      </w:divBdr>
    </w:div>
    <w:div w:id="406267087">
      <w:bodyDiv w:val="1"/>
      <w:marLeft w:val="0"/>
      <w:marRight w:val="0"/>
      <w:marTop w:val="0"/>
      <w:marBottom w:val="0"/>
      <w:divBdr>
        <w:top w:val="none" w:sz="0" w:space="0" w:color="auto"/>
        <w:left w:val="none" w:sz="0" w:space="0" w:color="auto"/>
        <w:bottom w:val="none" w:sz="0" w:space="0" w:color="auto"/>
        <w:right w:val="none" w:sz="0" w:space="0" w:color="auto"/>
      </w:divBdr>
    </w:div>
    <w:div w:id="735514976">
      <w:bodyDiv w:val="1"/>
      <w:marLeft w:val="0"/>
      <w:marRight w:val="0"/>
      <w:marTop w:val="0"/>
      <w:marBottom w:val="0"/>
      <w:divBdr>
        <w:top w:val="none" w:sz="0" w:space="0" w:color="auto"/>
        <w:left w:val="none" w:sz="0" w:space="0" w:color="auto"/>
        <w:bottom w:val="none" w:sz="0" w:space="0" w:color="auto"/>
        <w:right w:val="none" w:sz="0" w:space="0" w:color="auto"/>
      </w:divBdr>
    </w:div>
    <w:div w:id="866917813">
      <w:bodyDiv w:val="1"/>
      <w:marLeft w:val="0"/>
      <w:marRight w:val="0"/>
      <w:marTop w:val="0"/>
      <w:marBottom w:val="0"/>
      <w:divBdr>
        <w:top w:val="none" w:sz="0" w:space="0" w:color="auto"/>
        <w:left w:val="none" w:sz="0" w:space="0" w:color="auto"/>
        <w:bottom w:val="none" w:sz="0" w:space="0" w:color="auto"/>
        <w:right w:val="none" w:sz="0" w:space="0" w:color="auto"/>
      </w:divBdr>
      <w:divsChild>
        <w:div w:id="370300228">
          <w:marLeft w:val="0"/>
          <w:marRight w:val="0"/>
          <w:marTop w:val="0"/>
          <w:marBottom w:val="0"/>
          <w:divBdr>
            <w:top w:val="none" w:sz="0" w:space="0" w:color="auto"/>
            <w:left w:val="none" w:sz="0" w:space="0" w:color="auto"/>
            <w:bottom w:val="none" w:sz="0" w:space="0" w:color="auto"/>
            <w:right w:val="none" w:sz="0" w:space="0" w:color="auto"/>
          </w:divBdr>
        </w:div>
      </w:divsChild>
    </w:div>
    <w:div w:id="961305529">
      <w:bodyDiv w:val="1"/>
      <w:marLeft w:val="0"/>
      <w:marRight w:val="0"/>
      <w:marTop w:val="0"/>
      <w:marBottom w:val="0"/>
      <w:divBdr>
        <w:top w:val="none" w:sz="0" w:space="0" w:color="auto"/>
        <w:left w:val="none" w:sz="0" w:space="0" w:color="auto"/>
        <w:bottom w:val="none" w:sz="0" w:space="0" w:color="auto"/>
        <w:right w:val="none" w:sz="0" w:space="0" w:color="auto"/>
      </w:divBdr>
    </w:div>
    <w:div w:id="1582062558">
      <w:bodyDiv w:val="1"/>
      <w:marLeft w:val="0"/>
      <w:marRight w:val="0"/>
      <w:marTop w:val="0"/>
      <w:marBottom w:val="0"/>
      <w:divBdr>
        <w:top w:val="none" w:sz="0" w:space="0" w:color="auto"/>
        <w:left w:val="none" w:sz="0" w:space="0" w:color="auto"/>
        <w:bottom w:val="none" w:sz="0" w:space="0" w:color="auto"/>
        <w:right w:val="none" w:sz="0" w:space="0" w:color="auto"/>
      </w:divBdr>
    </w:div>
    <w:div w:id="1847672816">
      <w:bodyDiv w:val="1"/>
      <w:marLeft w:val="0"/>
      <w:marRight w:val="0"/>
      <w:marTop w:val="0"/>
      <w:marBottom w:val="0"/>
      <w:divBdr>
        <w:top w:val="none" w:sz="0" w:space="0" w:color="auto"/>
        <w:left w:val="none" w:sz="0" w:space="0" w:color="auto"/>
        <w:bottom w:val="none" w:sz="0" w:space="0" w:color="auto"/>
        <w:right w:val="none" w:sz="0" w:space="0" w:color="auto"/>
      </w:divBdr>
    </w:div>
    <w:div w:id="18856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5DECD-AC3E-4A3E-9449-C4D29240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5817</Words>
  <Characters>34903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Agnieszka Sawlik</cp:lastModifiedBy>
  <cp:revision>8</cp:revision>
  <cp:lastPrinted>2023-12-18T09:23:00Z</cp:lastPrinted>
  <dcterms:created xsi:type="dcterms:W3CDTF">2023-12-14T11:53:00Z</dcterms:created>
  <dcterms:modified xsi:type="dcterms:W3CDTF">2023-12-18T09:24:00Z</dcterms:modified>
</cp:coreProperties>
</file>