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</w:t>
      </w:r>
      <w:r w:rsidRPr="00823D14">
        <w:rPr>
          <w:rFonts w:ascii="Arial" w:hAnsi="Arial" w:cs="Arial"/>
          <w:sz w:val="22"/>
          <w:szCs w:val="22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(Dz. Urz. UE L 119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 xml:space="preserve">               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512 043 957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CA36E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CA36E3" w:rsidRPr="00CA36E3">
        <w:rPr>
          <w:rFonts w:ascii="Arial" w:hAnsi="Arial" w:cs="Arial"/>
          <w:b/>
          <w:bCs/>
          <w:sz w:val="22"/>
          <w:szCs w:val="22"/>
        </w:rPr>
        <w:t>Sporządzenie operatu szacunkowego nieruchomości działki 309, 392, 394, 444 obr. ewid. Wytrzyszczka</w:t>
      </w:r>
      <w:r w:rsidRPr="00823D14">
        <w:rPr>
          <w:rFonts w:ascii="Arial" w:hAnsi="Arial" w:cs="Arial"/>
          <w:b/>
          <w:bCs/>
          <w:sz w:val="22"/>
          <w:szCs w:val="22"/>
        </w:rPr>
        <w:t>”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lastRenderedPageBreak/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D3A" w:rsidRDefault="005B3D3A">
      <w:r>
        <w:separator/>
      </w:r>
    </w:p>
  </w:endnote>
  <w:endnote w:type="continuationSeparator" w:id="0">
    <w:p w:rsidR="005B3D3A" w:rsidRDefault="005B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691328">
          <w:rPr>
            <w:rFonts w:asciiTheme="minorHAnsi" w:hAnsiTheme="minorHAnsi"/>
            <w:noProof/>
          </w:rPr>
          <w:t>1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5B3D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D3A" w:rsidRDefault="005B3D3A">
      <w:r>
        <w:separator/>
      </w:r>
    </w:p>
  </w:footnote>
  <w:footnote w:type="continuationSeparator" w:id="0">
    <w:p w:rsidR="005B3D3A" w:rsidRDefault="005B3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094A02"/>
    <w:rsid w:val="000F2CED"/>
    <w:rsid w:val="001427E9"/>
    <w:rsid w:val="0021719A"/>
    <w:rsid w:val="00284626"/>
    <w:rsid w:val="00362E1D"/>
    <w:rsid w:val="003972E8"/>
    <w:rsid w:val="003C2287"/>
    <w:rsid w:val="00432CBA"/>
    <w:rsid w:val="00457622"/>
    <w:rsid w:val="00457B8A"/>
    <w:rsid w:val="004F1625"/>
    <w:rsid w:val="005212C2"/>
    <w:rsid w:val="005635CF"/>
    <w:rsid w:val="005B3D3A"/>
    <w:rsid w:val="005D3F6C"/>
    <w:rsid w:val="006451B5"/>
    <w:rsid w:val="00691328"/>
    <w:rsid w:val="00730C77"/>
    <w:rsid w:val="007B2D4C"/>
    <w:rsid w:val="00834C73"/>
    <w:rsid w:val="008544BE"/>
    <w:rsid w:val="008658FC"/>
    <w:rsid w:val="00867C6A"/>
    <w:rsid w:val="008A2DA0"/>
    <w:rsid w:val="008F330B"/>
    <w:rsid w:val="0090185F"/>
    <w:rsid w:val="0095128C"/>
    <w:rsid w:val="009E7E04"/>
    <w:rsid w:val="00A4517D"/>
    <w:rsid w:val="00A81FAD"/>
    <w:rsid w:val="00AB1EE0"/>
    <w:rsid w:val="00AE31B9"/>
    <w:rsid w:val="00B212CA"/>
    <w:rsid w:val="00BE219C"/>
    <w:rsid w:val="00BF1FBB"/>
    <w:rsid w:val="00C20632"/>
    <w:rsid w:val="00C606C1"/>
    <w:rsid w:val="00CA36E3"/>
    <w:rsid w:val="00D4228A"/>
    <w:rsid w:val="00E3021D"/>
    <w:rsid w:val="00E36035"/>
    <w:rsid w:val="00F2563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Jakub Wacnik (Nadl. Brzesko)</cp:lastModifiedBy>
  <cp:revision>2</cp:revision>
  <dcterms:created xsi:type="dcterms:W3CDTF">2025-01-13T09:51:00Z</dcterms:created>
  <dcterms:modified xsi:type="dcterms:W3CDTF">2025-01-13T09:51:00Z</dcterms:modified>
</cp:coreProperties>
</file>