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1BE76" w14:textId="158884D3" w:rsidR="004970B8" w:rsidRPr="004970B8" w:rsidRDefault="004970B8" w:rsidP="004970B8">
      <w:pPr>
        <w:spacing w:after="0" w:line="240" w:lineRule="auto"/>
        <w:jc w:val="center"/>
        <w:rPr>
          <w:rFonts w:ascii="Poppins" w:hAnsi="Poppins" w:cs="Poppins"/>
          <w:b/>
          <w:sz w:val="18"/>
          <w:szCs w:val="18"/>
        </w:rPr>
      </w:pPr>
      <w:r w:rsidRPr="004970B8">
        <w:rPr>
          <w:rFonts w:ascii="Poppins" w:hAnsi="Poppins" w:cs="Poppins"/>
          <w:b/>
          <w:sz w:val="18"/>
          <w:szCs w:val="18"/>
        </w:rPr>
        <w:t>UMOWA ADM NR/ADM-2/2024</w:t>
      </w:r>
      <w:r w:rsidR="00826F24">
        <w:rPr>
          <w:rFonts w:ascii="Poppins" w:hAnsi="Poppins" w:cs="Poppins"/>
          <w:b/>
          <w:sz w:val="18"/>
          <w:szCs w:val="18"/>
        </w:rPr>
        <w:t>5</w:t>
      </w:r>
      <w:r w:rsidRPr="004970B8">
        <w:rPr>
          <w:rFonts w:ascii="Poppins" w:hAnsi="Poppins" w:cs="Poppins"/>
          <w:b/>
          <w:sz w:val="18"/>
          <w:szCs w:val="18"/>
        </w:rPr>
        <w:t xml:space="preserve">/WM </w:t>
      </w:r>
    </w:p>
    <w:p w14:paraId="1A2E188E" w14:textId="77777777" w:rsidR="004970B8" w:rsidRPr="004970B8" w:rsidRDefault="004970B8" w:rsidP="004970B8">
      <w:pPr>
        <w:spacing w:after="0" w:line="240" w:lineRule="auto"/>
        <w:rPr>
          <w:rFonts w:ascii="Poppins" w:hAnsi="Poppins" w:cs="Poppins"/>
          <w:b/>
          <w:sz w:val="18"/>
          <w:szCs w:val="18"/>
        </w:rPr>
      </w:pPr>
    </w:p>
    <w:p w14:paraId="7570CB69"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zawarta w dniu</w:t>
      </w:r>
      <w:r w:rsidRPr="004970B8">
        <w:rPr>
          <w:rFonts w:ascii="Poppins" w:hAnsi="Poppins" w:cs="Poppins"/>
          <w:b/>
          <w:sz w:val="18"/>
          <w:szCs w:val="18"/>
        </w:rPr>
        <w:t xml:space="preserve"> ………………….. 2024 r.  </w:t>
      </w:r>
      <w:r w:rsidRPr="004970B8">
        <w:rPr>
          <w:rFonts w:ascii="Poppins" w:hAnsi="Poppins" w:cs="Poppins"/>
          <w:sz w:val="18"/>
          <w:szCs w:val="18"/>
        </w:rPr>
        <w:t xml:space="preserve">w Gorzowie Wlkp. pomiędzy :                                                    </w:t>
      </w:r>
    </w:p>
    <w:p w14:paraId="5BE8CED9" w14:textId="7394FB99" w:rsidR="00B96402" w:rsidRDefault="00B96402" w:rsidP="004970B8">
      <w:pPr>
        <w:spacing w:after="0" w:line="240" w:lineRule="auto"/>
        <w:jc w:val="both"/>
        <w:rPr>
          <w:rFonts w:ascii="Poppins" w:hAnsi="Poppins" w:cs="Poppins"/>
          <w:b/>
          <w:sz w:val="18"/>
          <w:szCs w:val="18"/>
        </w:rPr>
      </w:pPr>
      <w:r w:rsidRPr="00B96402">
        <w:rPr>
          <w:rFonts w:ascii="Poppins" w:hAnsi="Poppins" w:cs="Poppins"/>
          <w:b/>
          <w:sz w:val="18"/>
          <w:szCs w:val="18"/>
        </w:rPr>
        <w:t>Wspólnota Mieszkaniowa</w:t>
      </w:r>
      <w:r w:rsidRPr="00B96402">
        <w:rPr>
          <w:rFonts w:ascii="Poppins" w:hAnsi="Poppins" w:cs="Poppins"/>
          <w:b/>
          <w:sz w:val="18"/>
          <w:szCs w:val="18"/>
        </w:rPr>
        <w:tab/>
      </w:r>
      <w:r w:rsidR="00826F24">
        <w:rPr>
          <w:rFonts w:ascii="Poppins" w:hAnsi="Poppins" w:cs="Poppins"/>
          <w:b/>
          <w:sz w:val="18"/>
          <w:szCs w:val="18"/>
        </w:rPr>
        <w:t>NIP   REGON</w:t>
      </w:r>
    </w:p>
    <w:p w14:paraId="27D862FB" w14:textId="08310711"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reprezentowana przez pełnomocnika:</w:t>
      </w:r>
    </w:p>
    <w:p w14:paraId="3359ECB0" w14:textId="77777777" w:rsidR="004970B8" w:rsidRPr="004970B8" w:rsidRDefault="004970B8" w:rsidP="004970B8">
      <w:pPr>
        <w:spacing w:after="0" w:line="240" w:lineRule="auto"/>
        <w:jc w:val="both"/>
        <w:rPr>
          <w:rFonts w:ascii="Poppins" w:hAnsi="Poppins" w:cs="Poppins"/>
          <w:b/>
          <w:bCs/>
          <w:color w:val="000000"/>
          <w:sz w:val="18"/>
          <w:szCs w:val="18"/>
        </w:rPr>
      </w:pPr>
      <w:r w:rsidRPr="004970B8">
        <w:rPr>
          <w:rFonts w:ascii="Poppins" w:hAnsi="Poppins" w:cs="Poppins"/>
          <w:color w:val="000000"/>
          <w:sz w:val="18"/>
          <w:szCs w:val="18"/>
        </w:rPr>
        <w:t xml:space="preserve">Mariusza Chasiaka – Kierownika Administracji Domów Mieszkalnych nr 2 z siedzibą w Gorzowie Wlkp. przy ul. Towarowej 6a - Oddziałem Zakładu Gospodarki Mieszkaniowej w Gorzowie Wlkp. , zwana dalej </w:t>
      </w:r>
      <w:r w:rsidRPr="004970B8">
        <w:rPr>
          <w:rFonts w:ascii="Poppins" w:hAnsi="Poppins" w:cs="Poppins"/>
          <w:b/>
          <w:bCs/>
          <w:color w:val="000000"/>
          <w:sz w:val="18"/>
          <w:szCs w:val="18"/>
        </w:rPr>
        <w:t xml:space="preserve">„Zamawiającym” </w:t>
      </w:r>
    </w:p>
    <w:p w14:paraId="1BD9DA95"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a</w:t>
      </w:r>
    </w:p>
    <w:p w14:paraId="4FE84851" w14:textId="35851837" w:rsidR="00217A7A" w:rsidRPr="00217A7A" w:rsidRDefault="00217A7A" w:rsidP="00217A7A">
      <w:pPr>
        <w:jc w:val="both"/>
        <w:rPr>
          <w:rFonts w:ascii="Poppins" w:hAnsi="Poppins" w:cs="Poppins"/>
          <w:b/>
          <w:sz w:val="18"/>
          <w:szCs w:val="18"/>
        </w:rPr>
      </w:pPr>
      <w:r w:rsidRPr="00217A7A">
        <w:rPr>
          <w:rFonts w:ascii="Poppins" w:hAnsi="Poppins" w:cs="Poppins"/>
          <w:sz w:val="18"/>
          <w:szCs w:val="18"/>
        </w:rPr>
        <w:t xml:space="preserve"> </w:t>
      </w:r>
      <w:r w:rsidRPr="00217A7A">
        <w:rPr>
          <w:rFonts w:ascii="Poppins" w:hAnsi="Poppins" w:cs="Poppins"/>
          <w:b/>
          <w:bCs/>
          <w:sz w:val="18"/>
          <w:szCs w:val="18"/>
        </w:rPr>
        <w:t>„Wykonawcą”.</w:t>
      </w:r>
    </w:p>
    <w:p w14:paraId="6341C6E1" w14:textId="77777777" w:rsidR="004970B8" w:rsidRPr="004970B8" w:rsidRDefault="004970B8" w:rsidP="004970B8">
      <w:pPr>
        <w:spacing w:after="0" w:line="240" w:lineRule="auto"/>
        <w:jc w:val="center"/>
        <w:rPr>
          <w:rFonts w:ascii="Poppins" w:hAnsi="Poppins" w:cs="Poppins"/>
          <w:color w:val="000000"/>
          <w:sz w:val="18"/>
          <w:szCs w:val="18"/>
        </w:rPr>
      </w:pPr>
      <w:r w:rsidRPr="004970B8">
        <w:rPr>
          <w:rFonts w:ascii="Poppins" w:hAnsi="Poppins" w:cs="Poppins"/>
          <w:color w:val="000000"/>
          <w:sz w:val="18"/>
          <w:szCs w:val="18"/>
        </w:rPr>
        <w:t>§ 1</w:t>
      </w:r>
    </w:p>
    <w:p w14:paraId="6D77A438" w14:textId="77777777" w:rsidR="004970B8" w:rsidRPr="004970B8" w:rsidRDefault="004970B8" w:rsidP="004970B8">
      <w:pPr>
        <w:numPr>
          <w:ilvl w:val="0"/>
          <w:numId w:val="14"/>
        </w:numPr>
        <w:spacing w:after="0" w:line="240" w:lineRule="auto"/>
        <w:jc w:val="both"/>
        <w:rPr>
          <w:rFonts w:ascii="Poppins" w:hAnsi="Poppins" w:cs="Poppins"/>
          <w:sz w:val="18"/>
          <w:szCs w:val="18"/>
        </w:rPr>
      </w:pPr>
      <w:r w:rsidRPr="004970B8">
        <w:rPr>
          <w:rFonts w:ascii="Poppins" w:hAnsi="Poppins" w:cs="Poppins"/>
          <w:color w:val="000000"/>
          <w:sz w:val="18"/>
          <w:szCs w:val="18"/>
        </w:rPr>
        <w:t>Zamawiający powierza, a Wykonawca zobowiązuje się do wykonania prac:</w:t>
      </w:r>
    </w:p>
    <w:p w14:paraId="21E3DA34" w14:textId="04CEFA49" w:rsidR="004970B8" w:rsidRPr="004970B8" w:rsidRDefault="00217A7A" w:rsidP="004970B8">
      <w:pPr>
        <w:spacing w:after="0" w:line="240" w:lineRule="auto"/>
        <w:ind w:left="720"/>
        <w:jc w:val="both"/>
        <w:rPr>
          <w:rFonts w:ascii="Poppins" w:hAnsi="Poppins" w:cs="Poppins"/>
          <w:b/>
          <w:bCs/>
          <w:color w:val="000000"/>
          <w:sz w:val="18"/>
          <w:szCs w:val="18"/>
        </w:rPr>
      </w:pPr>
      <w:r>
        <w:rPr>
          <w:rFonts w:ascii="Poppins" w:hAnsi="Poppins" w:cs="Poppins"/>
          <w:b/>
          <w:bCs/>
          <w:color w:val="000000"/>
          <w:sz w:val="18"/>
          <w:szCs w:val="18"/>
        </w:rPr>
        <w:t>Montaż domofonu cyfrowego z wejściem na chip zbliżeniowy oraz kod indywidulany dla każdego lokalu (</w:t>
      </w:r>
      <w:r w:rsidR="00826F24">
        <w:rPr>
          <w:rFonts w:ascii="Poppins" w:hAnsi="Poppins" w:cs="Poppins"/>
          <w:b/>
          <w:bCs/>
          <w:color w:val="000000"/>
          <w:sz w:val="18"/>
          <w:szCs w:val="18"/>
        </w:rPr>
        <w:t>ilość lokali</w:t>
      </w:r>
      <w:r>
        <w:rPr>
          <w:rFonts w:ascii="Poppins" w:hAnsi="Poppins" w:cs="Poppins"/>
          <w:b/>
          <w:bCs/>
          <w:color w:val="000000"/>
          <w:sz w:val="18"/>
          <w:szCs w:val="18"/>
        </w:rPr>
        <w:t xml:space="preserve"> lokali)</w:t>
      </w:r>
      <w:r w:rsidR="004970B8" w:rsidRPr="004970B8">
        <w:rPr>
          <w:rFonts w:ascii="Poppins" w:hAnsi="Poppins" w:cs="Poppins"/>
          <w:b/>
          <w:bCs/>
          <w:color w:val="000000"/>
          <w:sz w:val="18"/>
          <w:szCs w:val="18"/>
        </w:rPr>
        <w:t xml:space="preserve"> w budynku mieszkalnym przy ul. </w:t>
      </w:r>
      <w:r w:rsidR="00B96402">
        <w:rPr>
          <w:rFonts w:ascii="Poppins" w:hAnsi="Poppins" w:cs="Poppins"/>
          <w:b/>
          <w:bCs/>
          <w:color w:val="000000"/>
          <w:sz w:val="18"/>
          <w:szCs w:val="18"/>
        </w:rPr>
        <w:t xml:space="preserve"> </w:t>
      </w:r>
      <w:r w:rsidR="00C375AC">
        <w:rPr>
          <w:rFonts w:ascii="Poppins" w:hAnsi="Poppins" w:cs="Poppins"/>
          <w:b/>
          <w:bCs/>
          <w:color w:val="000000"/>
          <w:sz w:val="18"/>
          <w:szCs w:val="18"/>
        </w:rPr>
        <w:t>w</w:t>
      </w:r>
      <w:r w:rsidR="004970B8" w:rsidRPr="004970B8">
        <w:rPr>
          <w:rFonts w:ascii="Poppins" w:hAnsi="Poppins" w:cs="Poppins"/>
          <w:b/>
          <w:bCs/>
          <w:color w:val="000000"/>
          <w:sz w:val="18"/>
          <w:szCs w:val="18"/>
        </w:rPr>
        <w:t xml:space="preserve"> Gorzowie Wlkp., </w:t>
      </w:r>
      <w:r w:rsidR="004970B8" w:rsidRPr="004970B8">
        <w:rPr>
          <w:rFonts w:ascii="Poppins" w:hAnsi="Poppins" w:cs="Poppins"/>
          <w:sz w:val="18"/>
          <w:szCs w:val="18"/>
        </w:rPr>
        <w:t>zgodnie z ofertą</w:t>
      </w:r>
      <w:r w:rsidR="00826F24">
        <w:rPr>
          <w:rFonts w:ascii="Poppins" w:hAnsi="Poppins" w:cs="Poppins"/>
          <w:sz w:val="18"/>
          <w:szCs w:val="18"/>
        </w:rPr>
        <w:t>.</w:t>
      </w:r>
    </w:p>
    <w:p w14:paraId="3D36B90F" w14:textId="77777777" w:rsidR="004970B8" w:rsidRPr="004970B8" w:rsidRDefault="004970B8" w:rsidP="004970B8">
      <w:pPr>
        <w:numPr>
          <w:ilvl w:val="0"/>
          <w:numId w:val="14"/>
        </w:numPr>
        <w:spacing w:after="0" w:line="240" w:lineRule="auto"/>
        <w:jc w:val="both"/>
        <w:rPr>
          <w:rFonts w:ascii="Poppins" w:hAnsi="Poppins" w:cs="Poppins"/>
          <w:sz w:val="18"/>
          <w:szCs w:val="18"/>
        </w:rPr>
      </w:pPr>
      <w:r w:rsidRPr="004970B8">
        <w:rPr>
          <w:rFonts w:ascii="Poppins" w:hAnsi="Poppins" w:cs="Poppins"/>
          <w:sz w:val="18"/>
          <w:szCs w:val="18"/>
        </w:rPr>
        <w:t xml:space="preserve">W  ramach  realizacji  przedmiotu zamówienia  Wykonawca zobowiązuje się do wykonania powierzonych  prac własnymi siłami. </w:t>
      </w:r>
    </w:p>
    <w:p w14:paraId="776648D1" w14:textId="77777777" w:rsidR="004970B8" w:rsidRPr="004970B8" w:rsidRDefault="004970B8" w:rsidP="004970B8">
      <w:pPr>
        <w:numPr>
          <w:ilvl w:val="0"/>
          <w:numId w:val="14"/>
        </w:numPr>
        <w:spacing w:after="0" w:line="240" w:lineRule="auto"/>
        <w:rPr>
          <w:rFonts w:ascii="Poppins" w:hAnsi="Poppins" w:cs="Poppins"/>
          <w:sz w:val="18"/>
          <w:szCs w:val="18"/>
        </w:rPr>
      </w:pPr>
      <w:r w:rsidRPr="004970B8">
        <w:rPr>
          <w:rFonts w:ascii="Poppins" w:hAnsi="Poppins" w:cs="Poppins"/>
          <w:sz w:val="18"/>
          <w:szCs w:val="18"/>
        </w:rPr>
        <w:t>Integralną częścią niniejszej umowy są następujące dokumenty:</w:t>
      </w:r>
    </w:p>
    <w:p w14:paraId="176B6300" w14:textId="77777777" w:rsidR="004970B8" w:rsidRPr="004970B8" w:rsidRDefault="004970B8" w:rsidP="004970B8">
      <w:pPr>
        <w:spacing w:after="0" w:line="240" w:lineRule="auto"/>
        <w:jc w:val="center"/>
        <w:rPr>
          <w:rFonts w:ascii="Poppins" w:hAnsi="Poppins" w:cs="Poppins"/>
          <w:sz w:val="18"/>
          <w:szCs w:val="18"/>
        </w:rPr>
      </w:pPr>
      <w:r w:rsidRPr="004970B8">
        <w:rPr>
          <w:rFonts w:ascii="Poppins" w:hAnsi="Poppins" w:cs="Poppins"/>
          <w:sz w:val="18"/>
          <w:szCs w:val="18"/>
        </w:rPr>
        <w:t>§ 2</w:t>
      </w:r>
    </w:p>
    <w:p w14:paraId="0DC1A9E1" w14:textId="1332E694"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 xml:space="preserve">Wykonawca zobowiązuje się wymienioną w §1 robotę wykonać w terminie </w:t>
      </w:r>
      <w:r w:rsidR="00217A7A">
        <w:rPr>
          <w:rFonts w:ascii="Poppins" w:hAnsi="Poppins" w:cs="Poppins"/>
          <w:b/>
          <w:bCs/>
          <w:sz w:val="18"/>
          <w:szCs w:val="18"/>
        </w:rPr>
        <w:t>1</w:t>
      </w:r>
      <w:r w:rsidRPr="004970B8">
        <w:rPr>
          <w:rFonts w:ascii="Poppins" w:hAnsi="Poppins" w:cs="Poppins"/>
          <w:b/>
          <w:bCs/>
          <w:sz w:val="18"/>
          <w:szCs w:val="18"/>
        </w:rPr>
        <w:t xml:space="preserve"> miesiąc</w:t>
      </w:r>
      <w:r w:rsidRPr="004970B8">
        <w:rPr>
          <w:rFonts w:ascii="Poppins" w:hAnsi="Poppins" w:cs="Poppins"/>
          <w:b/>
          <w:sz w:val="18"/>
          <w:szCs w:val="18"/>
        </w:rPr>
        <w:t xml:space="preserve"> od dnia podpisania umowy.</w:t>
      </w:r>
      <w:r w:rsidRPr="004970B8">
        <w:rPr>
          <w:rFonts w:ascii="Poppins" w:hAnsi="Poppins" w:cs="Poppins"/>
          <w:sz w:val="18"/>
          <w:szCs w:val="18"/>
        </w:rPr>
        <w:t xml:space="preserve"> </w:t>
      </w:r>
    </w:p>
    <w:p w14:paraId="599EDD07" w14:textId="77777777" w:rsidR="004970B8" w:rsidRPr="004970B8" w:rsidRDefault="004970B8" w:rsidP="004970B8">
      <w:pPr>
        <w:spacing w:after="0" w:line="240" w:lineRule="auto"/>
        <w:jc w:val="center"/>
        <w:rPr>
          <w:rFonts w:ascii="Poppins" w:hAnsi="Poppins" w:cs="Poppins"/>
          <w:sz w:val="18"/>
          <w:szCs w:val="18"/>
        </w:rPr>
      </w:pPr>
    </w:p>
    <w:p w14:paraId="3E92298A" w14:textId="77777777" w:rsidR="004970B8" w:rsidRPr="004970B8" w:rsidRDefault="004970B8" w:rsidP="004970B8">
      <w:pPr>
        <w:spacing w:after="0" w:line="240" w:lineRule="auto"/>
        <w:jc w:val="center"/>
        <w:rPr>
          <w:rFonts w:ascii="Poppins" w:hAnsi="Poppins" w:cs="Poppins"/>
          <w:sz w:val="18"/>
          <w:szCs w:val="18"/>
        </w:rPr>
      </w:pPr>
      <w:r w:rsidRPr="004970B8">
        <w:rPr>
          <w:rFonts w:ascii="Poppins" w:hAnsi="Poppins" w:cs="Poppins"/>
          <w:sz w:val="18"/>
          <w:szCs w:val="18"/>
        </w:rPr>
        <w:t>§ 3</w:t>
      </w:r>
    </w:p>
    <w:p w14:paraId="08505E5D" w14:textId="0C275795"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1</w:t>
      </w:r>
      <w:bookmarkStart w:id="0" w:name="_Hlk130217456"/>
      <w:r w:rsidRPr="004970B8">
        <w:rPr>
          <w:rFonts w:ascii="Poppins" w:hAnsi="Poppins" w:cs="Poppins"/>
          <w:sz w:val="18"/>
          <w:szCs w:val="18"/>
        </w:rPr>
        <w:t xml:space="preserve">.Wynagrodzenie Wykonawcy ustala się </w:t>
      </w:r>
      <w:r w:rsidRPr="004970B8">
        <w:rPr>
          <w:rFonts w:ascii="Poppins" w:hAnsi="Poppins" w:cs="Poppins"/>
          <w:b/>
          <w:bCs/>
          <w:sz w:val="18"/>
          <w:szCs w:val="18"/>
        </w:rPr>
        <w:t>ryczałtowe</w:t>
      </w:r>
      <w:r w:rsidRPr="004970B8">
        <w:rPr>
          <w:rFonts w:ascii="Poppins" w:hAnsi="Poppins" w:cs="Poppins"/>
          <w:sz w:val="18"/>
          <w:szCs w:val="18"/>
        </w:rPr>
        <w:t xml:space="preserve"> w wysokości </w:t>
      </w:r>
      <w:r w:rsidRPr="004970B8">
        <w:rPr>
          <w:rFonts w:ascii="Poppins" w:hAnsi="Poppins" w:cs="Poppins"/>
          <w:b/>
          <w:bCs/>
          <w:sz w:val="18"/>
          <w:szCs w:val="18"/>
        </w:rPr>
        <w:t xml:space="preserve"> netto + należny podatek VAT 8% , </w:t>
      </w:r>
      <w:r w:rsidRPr="004970B8">
        <w:rPr>
          <w:rFonts w:ascii="Poppins" w:hAnsi="Poppins" w:cs="Poppins"/>
          <w:sz w:val="18"/>
          <w:szCs w:val="18"/>
        </w:rPr>
        <w:t xml:space="preserve">tj.  brutto. </w:t>
      </w:r>
    </w:p>
    <w:bookmarkEnd w:id="0"/>
    <w:p w14:paraId="0E40D75A"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 xml:space="preserve">2.Wynagrodzenie za wykonane roboty będzie realizowane po odbiorze robót na podstawie zatwierdzonego przez Zamawiającego odbioru rzeczowego i wystawionej faktury. </w:t>
      </w:r>
    </w:p>
    <w:p w14:paraId="689248B2" w14:textId="7F741FA4"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 xml:space="preserve">3.Wynagrodzenie przysługujące Wykonawcy płatne będzie przelewem, w  terminie do </w:t>
      </w:r>
      <w:r w:rsidR="008F29A3">
        <w:rPr>
          <w:rFonts w:ascii="Poppins" w:hAnsi="Poppins" w:cs="Poppins"/>
          <w:sz w:val="18"/>
          <w:szCs w:val="18"/>
        </w:rPr>
        <w:t>30</w:t>
      </w:r>
      <w:r w:rsidRPr="004970B8">
        <w:rPr>
          <w:rFonts w:ascii="Poppins" w:hAnsi="Poppins" w:cs="Poppins"/>
          <w:sz w:val="18"/>
          <w:szCs w:val="18"/>
        </w:rPr>
        <w:t xml:space="preserve"> dni licząc od dnia otrzymania faktury. Wynagrodzenie będzie płatne przelewem na konto Wykonawcy wskazane na fakturze. Wykonawca umieści na fakturze symbol i nr niniejszej umowy.</w:t>
      </w:r>
    </w:p>
    <w:p w14:paraId="4EFBCCEC" w14:textId="77777777" w:rsidR="004970B8" w:rsidRPr="004970B8" w:rsidRDefault="004970B8" w:rsidP="004970B8">
      <w:pPr>
        <w:spacing w:after="0" w:line="240" w:lineRule="auto"/>
        <w:jc w:val="both"/>
        <w:rPr>
          <w:rFonts w:ascii="Poppins" w:hAnsi="Poppins" w:cs="Poppins"/>
          <w:sz w:val="18"/>
          <w:szCs w:val="18"/>
        </w:rPr>
      </w:pPr>
    </w:p>
    <w:p w14:paraId="2CF16808" w14:textId="77777777" w:rsidR="004970B8" w:rsidRPr="004970B8" w:rsidRDefault="004970B8" w:rsidP="004970B8">
      <w:pPr>
        <w:spacing w:after="0" w:line="240" w:lineRule="auto"/>
        <w:jc w:val="center"/>
        <w:rPr>
          <w:rFonts w:ascii="Poppins" w:hAnsi="Poppins" w:cs="Poppins"/>
          <w:sz w:val="18"/>
          <w:szCs w:val="18"/>
        </w:rPr>
      </w:pPr>
      <w:bookmarkStart w:id="1" w:name="_Hlk136605460"/>
      <w:r w:rsidRPr="004970B8">
        <w:rPr>
          <w:rFonts w:ascii="Poppins" w:hAnsi="Poppins" w:cs="Poppins"/>
          <w:sz w:val="18"/>
          <w:szCs w:val="18"/>
        </w:rPr>
        <w:t>§ 4</w:t>
      </w:r>
    </w:p>
    <w:bookmarkEnd w:id="1"/>
    <w:p w14:paraId="4430BCC5"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1. Rozpoczęcie odbioru robót nastąpi w terminie 7 dni od daty zgłoszenia przez Wykonawcę.</w:t>
      </w:r>
    </w:p>
    <w:p w14:paraId="1CC69E72" w14:textId="387E9D5E"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 xml:space="preserve">2. 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 zapłatę w tym systemie uznaje się dokonanie płatności </w:t>
      </w:r>
      <w:r>
        <w:rPr>
          <w:rFonts w:ascii="Poppins" w:hAnsi="Poppins" w:cs="Poppins"/>
          <w:sz w:val="18"/>
          <w:szCs w:val="18"/>
        </w:rPr>
        <w:br/>
      </w:r>
      <w:r w:rsidRPr="004970B8">
        <w:rPr>
          <w:rFonts w:ascii="Poppins" w:hAnsi="Poppins" w:cs="Poppins"/>
          <w:sz w:val="18"/>
          <w:szCs w:val="18"/>
        </w:rPr>
        <w:t>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split payment.</w:t>
      </w:r>
    </w:p>
    <w:p w14:paraId="0AB93CD4"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lastRenderedPageBreak/>
        <w:t>3. Ceny określone przez Wykonawcę w ofercie są stałe i nie będą zmienione w toku realizacji prac.</w:t>
      </w:r>
    </w:p>
    <w:p w14:paraId="7F5F5A71" w14:textId="77777777" w:rsidR="004970B8" w:rsidRPr="004970B8" w:rsidRDefault="004970B8" w:rsidP="004970B8">
      <w:pPr>
        <w:spacing w:after="0" w:line="240" w:lineRule="auto"/>
        <w:jc w:val="both"/>
        <w:rPr>
          <w:rFonts w:ascii="Poppins" w:hAnsi="Poppins" w:cs="Poppins"/>
          <w:sz w:val="18"/>
          <w:szCs w:val="18"/>
        </w:rPr>
      </w:pPr>
    </w:p>
    <w:p w14:paraId="081DA18E" w14:textId="77777777" w:rsidR="004970B8" w:rsidRPr="004970B8" w:rsidRDefault="004970B8" w:rsidP="004970B8">
      <w:pPr>
        <w:spacing w:after="0" w:line="240" w:lineRule="auto"/>
        <w:jc w:val="center"/>
        <w:rPr>
          <w:rFonts w:ascii="Poppins" w:hAnsi="Poppins" w:cs="Poppins"/>
          <w:sz w:val="18"/>
          <w:szCs w:val="18"/>
        </w:rPr>
      </w:pPr>
      <w:r w:rsidRPr="004970B8">
        <w:rPr>
          <w:rFonts w:ascii="Poppins" w:hAnsi="Poppins" w:cs="Poppins"/>
          <w:sz w:val="18"/>
          <w:szCs w:val="18"/>
        </w:rPr>
        <w:t>§ 5</w:t>
      </w:r>
    </w:p>
    <w:p w14:paraId="71E8B8D1" w14:textId="77777777" w:rsidR="00C375AC" w:rsidRDefault="004970B8" w:rsidP="004970B8">
      <w:pPr>
        <w:widowControl w:val="0"/>
        <w:suppressAutoHyphens/>
        <w:spacing w:after="0" w:line="240" w:lineRule="auto"/>
        <w:jc w:val="both"/>
        <w:rPr>
          <w:rFonts w:ascii="Poppins" w:eastAsia="HG Mincho Light J" w:hAnsi="Poppins" w:cs="Poppins"/>
          <w:bCs/>
          <w:color w:val="000000"/>
          <w:sz w:val="18"/>
          <w:szCs w:val="18"/>
        </w:rPr>
      </w:pPr>
      <w:r w:rsidRPr="004970B8">
        <w:rPr>
          <w:rFonts w:ascii="Poppins" w:eastAsia="HG Mincho Light J" w:hAnsi="Poppins" w:cs="Poppins"/>
          <w:bCs/>
          <w:color w:val="000000"/>
          <w:sz w:val="18"/>
          <w:szCs w:val="18"/>
        </w:rPr>
        <w:t>Nadzór nad prawidłowym wykonaniem usługi z ramienia Zamawiającego pełnić Nadzór nad prawidłowym wykonaniem prac z ramienia Zamawiającego pełnić będzie:</w:t>
      </w:r>
      <w:r w:rsidR="00C375AC">
        <w:rPr>
          <w:rFonts w:ascii="Poppins" w:eastAsia="HG Mincho Light J" w:hAnsi="Poppins" w:cs="Poppins"/>
          <w:bCs/>
          <w:color w:val="000000"/>
          <w:sz w:val="18"/>
          <w:szCs w:val="18"/>
        </w:rPr>
        <w:t xml:space="preserve"> Pan Dariusz Smyczek.</w:t>
      </w:r>
    </w:p>
    <w:p w14:paraId="1172D928" w14:textId="77777777" w:rsidR="00C375AC" w:rsidRDefault="00C375AC" w:rsidP="004970B8">
      <w:pPr>
        <w:widowControl w:val="0"/>
        <w:suppressAutoHyphens/>
        <w:spacing w:after="0" w:line="240" w:lineRule="auto"/>
        <w:jc w:val="both"/>
        <w:rPr>
          <w:rFonts w:ascii="Poppins" w:eastAsia="HG Mincho Light J" w:hAnsi="Poppins" w:cs="Poppins"/>
          <w:bCs/>
          <w:color w:val="000000"/>
          <w:sz w:val="18"/>
          <w:szCs w:val="18"/>
        </w:rPr>
      </w:pPr>
    </w:p>
    <w:p w14:paraId="57D37B86" w14:textId="77777777" w:rsidR="004970B8" w:rsidRPr="004970B8" w:rsidRDefault="004970B8" w:rsidP="004970B8">
      <w:pPr>
        <w:spacing w:after="0" w:line="240" w:lineRule="auto"/>
        <w:jc w:val="center"/>
        <w:rPr>
          <w:rFonts w:ascii="Poppins" w:hAnsi="Poppins" w:cs="Poppins"/>
          <w:sz w:val="18"/>
          <w:szCs w:val="18"/>
        </w:rPr>
      </w:pPr>
      <w:r w:rsidRPr="004970B8">
        <w:rPr>
          <w:rFonts w:ascii="Poppins" w:hAnsi="Poppins" w:cs="Poppins"/>
          <w:sz w:val="18"/>
          <w:szCs w:val="18"/>
        </w:rPr>
        <w:t>§ 6</w:t>
      </w:r>
    </w:p>
    <w:p w14:paraId="67369952"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1.Wykonawca zobowiązuje się w czasie wykonywania robót określonych w § 1 zapewnić należyty ład</w:t>
      </w:r>
    </w:p>
    <w:p w14:paraId="34A4D03B"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i porządek, przestrzegać przepisy BHP i p-poż., oraz zabezpieczyć sprzęt i urządzenia znajdujące się</w:t>
      </w:r>
    </w:p>
    <w:p w14:paraId="31D5416C"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na terenie prowadzonych prac.</w:t>
      </w:r>
    </w:p>
    <w:p w14:paraId="553C4E9D" w14:textId="4BA29D70"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 xml:space="preserve">2.Wykonawca ponosi pełną odpowiedzialność za szkody wynikłe z nienależytego wykonania obowiązku określonego w pkt. 1 oraz szkody wyrządzone osobom trzecim  podczas i w związku </w:t>
      </w:r>
      <w:r>
        <w:rPr>
          <w:rFonts w:ascii="Poppins" w:hAnsi="Poppins" w:cs="Poppins"/>
          <w:sz w:val="18"/>
          <w:szCs w:val="18"/>
        </w:rPr>
        <w:br/>
      </w:r>
      <w:r w:rsidRPr="004970B8">
        <w:rPr>
          <w:rFonts w:ascii="Poppins" w:hAnsi="Poppins" w:cs="Poppins"/>
          <w:sz w:val="18"/>
          <w:szCs w:val="18"/>
        </w:rPr>
        <w:t>z wykonywaniem przedmiotu niniejszej umowy.</w:t>
      </w:r>
    </w:p>
    <w:p w14:paraId="05A0D260" w14:textId="77777777" w:rsidR="004970B8" w:rsidRPr="004970B8" w:rsidRDefault="004970B8" w:rsidP="004970B8">
      <w:pPr>
        <w:spacing w:after="0" w:line="240" w:lineRule="auto"/>
        <w:jc w:val="both"/>
        <w:rPr>
          <w:rFonts w:ascii="Poppins" w:hAnsi="Poppins" w:cs="Poppins"/>
          <w:sz w:val="18"/>
          <w:szCs w:val="18"/>
        </w:rPr>
      </w:pPr>
    </w:p>
    <w:p w14:paraId="05B37197" w14:textId="77777777" w:rsidR="004970B8" w:rsidRPr="004970B8" w:rsidRDefault="004970B8" w:rsidP="004970B8">
      <w:pPr>
        <w:spacing w:after="0" w:line="240" w:lineRule="auto"/>
        <w:jc w:val="center"/>
        <w:rPr>
          <w:rFonts w:ascii="Poppins" w:hAnsi="Poppins" w:cs="Poppins"/>
          <w:sz w:val="18"/>
          <w:szCs w:val="18"/>
        </w:rPr>
      </w:pPr>
      <w:r w:rsidRPr="004970B8">
        <w:rPr>
          <w:rFonts w:ascii="Poppins" w:hAnsi="Poppins" w:cs="Poppins"/>
          <w:sz w:val="18"/>
          <w:szCs w:val="18"/>
        </w:rPr>
        <w:t>§ 7</w:t>
      </w:r>
    </w:p>
    <w:p w14:paraId="5019509F"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 xml:space="preserve">Wykonawca odpowiada za wady zmniejszające wartość lub użyteczność robót określonych w § 1 . </w:t>
      </w:r>
    </w:p>
    <w:p w14:paraId="7636C863" w14:textId="77777777" w:rsidR="004970B8" w:rsidRPr="004970B8" w:rsidRDefault="004970B8" w:rsidP="004970B8">
      <w:pPr>
        <w:spacing w:after="0" w:line="240" w:lineRule="auto"/>
        <w:ind w:left="705" w:hanging="705"/>
        <w:jc w:val="both"/>
        <w:rPr>
          <w:rFonts w:ascii="Poppins" w:hAnsi="Poppins" w:cs="Poppins"/>
          <w:sz w:val="18"/>
          <w:szCs w:val="18"/>
        </w:rPr>
      </w:pPr>
      <w:r w:rsidRPr="004970B8">
        <w:rPr>
          <w:rFonts w:ascii="Poppins" w:hAnsi="Poppins" w:cs="Poppins"/>
          <w:sz w:val="18"/>
          <w:szCs w:val="18"/>
        </w:rPr>
        <w:t>1.</w:t>
      </w:r>
      <w:r w:rsidRPr="004970B8">
        <w:rPr>
          <w:rFonts w:ascii="Poppins" w:hAnsi="Poppins" w:cs="Poppins"/>
          <w:sz w:val="18"/>
          <w:szCs w:val="18"/>
        </w:rPr>
        <w:tab/>
        <w:t>Jeżeli wady przedmiotu umowy stwierdzone przy odbiorze dadzą się usunąć Zamawiający może :</w:t>
      </w:r>
    </w:p>
    <w:p w14:paraId="2EB27BFF"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a)</w:t>
      </w:r>
      <w:r w:rsidRPr="004970B8">
        <w:rPr>
          <w:rFonts w:ascii="Poppins" w:hAnsi="Poppins" w:cs="Poppins"/>
          <w:sz w:val="18"/>
          <w:szCs w:val="18"/>
        </w:rPr>
        <w:tab/>
        <w:t>odmówić przyjęcia robót do czasu usunięcia wad,</w:t>
      </w:r>
    </w:p>
    <w:p w14:paraId="104BAD32" w14:textId="77777777" w:rsid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b)</w:t>
      </w:r>
      <w:r w:rsidRPr="004970B8">
        <w:rPr>
          <w:rFonts w:ascii="Poppins" w:hAnsi="Poppins" w:cs="Poppins"/>
          <w:sz w:val="18"/>
          <w:szCs w:val="18"/>
        </w:rPr>
        <w:tab/>
        <w:t>przyjąć wykonane roboty z wadami obniżając odpowiednio wynagrodzenie  Wykonawcy.</w:t>
      </w:r>
    </w:p>
    <w:p w14:paraId="2B95D6EA" w14:textId="77777777" w:rsidR="004970B8" w:rsidRPr="004970B8" w:rsidRDefault="004970B8" w:rsidP="004970B8">
      <w:pPr>
        <w:spacing w:after="0" w:line="240" w:lineRule="auto"/>
        <w:jc w:val="both"/>
        <w:rPr>
          <w:rFonts w:ascii="Poppins" w:hAnsi="Poppins" w:cs="Poppins"/>
          <w:sz w:val="18"/>
          <w:szCs w:val="18"/>
        </w:rPr>
      </w:pPr>
    </w:p>
    <w:p w14:paraId="42401C8C" w14:textId="77777777" w:rsidR="004970B8" w:rsidRPr="004970B8" w:rsidRDefault="004970B8" w:rsidP="004970B8">
      <w:pPr>
        <w:spacing w:after="0" w:line="240" w:lineRule="auto"/>
        <w:ind w:left="705" w:hanging="705"/>
        <w:jc w:val="both"/>
        <w:rPr>
          <w:rFonts w:ascii="Poppins" w:hAnsi="Poppins" w:cs="Poppins"/>
          <w:sz w:val="18"/>
          <w:szCs w:val="18"/>
        </w:rPr>
      </w:pPr>
      <w:r w:rsidRPr="004970B8">
        <w:rPr>
          <w:rFonts w:ascii="Poppins" w:hAnsi="Poppins" w:cs="Poppins"/>
          <w:sz w:val="18"/>
          <w:szCs w:val="18"/>
        </w:rPr>
        <w:t>2.</w:t>
      </w:r>
      <w:r w:rsidRPr="004970B8">
        <w:rPr>
          <w:rFonts w:ascii="Poppins" w:hAnsi="Poppins" w:cs="Poppins"/>
          <w:sz w:val="18"/>
          <w:szCs w:val="18"/>
        </w:rPr>
        <w:tab/>
        <w:t>Jeżeli wady przedmiotu umowy  stwierdzone przy odbiorze nie dadzą się usunąć Zamawiający może:</w:t>
      </w:r>
    </w:p>
    <w:p w14:paraId="30940858"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a)</w:t>
      </w:r>
      <w:r w:rsidRPr="004970B8">
        <w:rPr>
          <w:rFonts w:ascii="Poppins" w:hAnsi="Poppins" w:cs="Poppins"/>
          <w:sz w:val="18"/>
          <w:szCs w:val="18"/>
        </w:rPr>
        <w:tab/>
        <w:t>przyjąć roboty obniżając odpowiednio wynagrodzenie Wykonawcy,</w:t>
      </w:r>
    </w:p>
    <w:p w14:paraId="3A10D782" w14:textId="77777777" w:rsidR="004970B8" w:rsidRPr="004970B8" w:rsidRDefault="004970B8" w:rsidP="004970B8">
      <w:pPr>
        <w:spacing w:after="0" w:line="240" w:lineRule="auto"/>
        <w:ind w:left="705" w:hanging="705"/>
        <w:jc w:val="both"/>
        <w:rPr>
          <w:rFonts w:ascii="Poppins" w:hAnsi="Poppins" w:cs="Poppins"/>
          <w:sz w:val="18"/>
          <w:szCs w:val="18"/>
        </w:rPr>
      </w:pPr>
      <w:r w:rsidRPr="004970B8">
        <w:rPr>
          <w:rFonts w:ascii="Poppins" w:hAnsi="Poppins" w:cs="Poppins"/>
          <w:sz w:val="18"/>
          <w:szCs w:val="18"/>
        </w:rPr>
        <w:t>b)</w:t>
      </w:r>
      <w:r w:rsidRPr="004970B8">
        <w:rPr>
          <w:rFonts w:ascii="Poppins" w:hAnsi="Poppins" w:cs="Poppins"/>
          <w:sz w:val="18"/>
          <w:szCs w:val="18"/>
        </w:rPr>
        <w:tab/>
        <w:t>nie odstępując od umowy i zachowując prawo do kar umownych żądać wykonania robót po raz drugi,</w:t>
      </w:r>
    </w:p>
    <w:p w14:paraId="33287144"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c)</w:t>
      </w:r>
      <w:r w:rsidRPr="004970B8">
        <w:rPr>
          <w:rFonts w:ascii="Poppins" w:hAnsi="Poppins" w:cs="Poppins"/>
          <w:sz w:val="18"/>
          <w:szCs w:val="18"/>
        </w:rPr>
        <w:tab/>
        <w:t>odstąpić od umowy.</w:t>
      </w:r>
    </w:p>
    <w:p w14:paraId="318E0BC8" w14:textId="77777777" w:rsidR="004970B8" w:rsidRPr="004970B8" w:rsidRDefault="004970B8" w:rsidP="004970B8">
      <w:pPr>
        <w:spacing w:after="0" w:line="240" w:lineRule="auto"/>
        <w:jc w:val="both"/>
        <w:rPr>
          <w:rFonts w:ascii="Poppins" w:hAnsi="Poppins" w:cs="Poppins"/>
          <w:sz w:val="18"/>
          <w:szCs w:val="18"/>
        </w:rPr>
      </w:pPr>
    </w:p>
    <w:p w14:paraId="3166B579" w14:textId="77777777" w:rsidR="004970B8" w:rsidRPr="004970B8" w:rsidRDefault="004970B8" w:rsidP="004970B8">
      <w:pPr>
        <w:spacing w:after="0" w:line="240" w:lineRule="auto"/>
        <w:jc w:val="center"/>
        <w:rPr>
          <w:rFonts w:ascii="Poppins" w:hAnsi="Poppins" w:cs="Poppins"/>
          <w:sz w:val="18"/>
          <w:szCs w:val="18"/>
        </w:rPr>
      </w:pPr>
      <w:r w:rsidRPr="004970B8">
        <w:rPr>
          <w:rFonts w:ascii="Poppins" w:hAnsi="Poppins" w:cs="Poppins"/>
          <w:sz w:val="18"/>
          <w:szCs w:val="18"/>
        </w:rPr>
        <w:t>§ 8</w:t>
      </w:r>
    </w:p>
    <w:p w14:paraId="4C4CB72D"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Uprawnienia  za  wady  fizyczne wygasają po  upływie:</w:t>
      </w:r>
    </w:p>
    <w:p w14:paraId="361C197B" w14:textId="6022D76D"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 xml:space="preserve">• </w:t>
      </w:r>
      <w:r w:rsidR="00217A7A">
        <w:rPr>
          <w:rFonts w:ascii="Poppins" w:hAnsi="Poppins" w:cs="Poppins"/>
          <w:sz w:val="18"/>
          <w:szCs w:val="18"/>
        </w:rPr>
        <w:t>24</w:t>
      </w:r>
      <w:r w:rsidRPr="004970B8">
        <w:rPr>
          <w:rFonts w:ascii="Poppins" w:hAnsi="Poppins" w:cs="Poppins"/>
          <w:sz w:val="18"/>
          <w:szCs w:val="18"/>
        </w:rPr>
        <w:t xml:space="preserve"> miesięcy z tytułu gwarancji od daty odbioru robót dla robót budowlanych. Zamawiający może jednak wykonać uprawnienia z tytułu gwarancji nawet po upływie powyższego  terminu, jeżeli zgłaszał reklamacje przed jego upływem. Gwarancja nie obejmuje dewastacji.</w:t>
      </w:r>
    </w:p>
    <w:p w14:paraId="6F0A5F3E" w14:textId="77777777" w:rsidR="004970B8" w:rsidRPr="004970B8" w:rsidRDefault="004970B8" w:rsidP="004970B8">
      <w:pPr>
        <w:spacing w:after="0" w:line="240" w:lineRule="auto"/>
        <w:jc w:val="both"/>
        <w:rPr>
          <w:rFonts w:ascii="Poppins" w:hAnsi="Poppins" w:cs="Poppins"/>
          <w:sz w:val="18"/>
          <w:szCs w:val="18"/>
        </w:rPr>
      </w:pPr>
    </w:p>
    <w:p w14:paraId="7BF4CC60" w14:textId="2E62A82D" w:rsidR="004970B8" w:rsidRPr="004970B8" w:rsidRDefault="004970B8" w:rsidP="004970B8">
      <w:pPr>
        <w:spacing w:after="0" w:line="240" w:lineRule="auto"/>
        <w:jc w:val="center"/>
        <w:rPr>
          <w:rFonts w:ascii="Poppins" w:hAnsi="Poppins" w:cs="Poppins"/>
          <w:sz w:val="18"/>
          <w:szCs w:val="18"/>
        </w:rPr>
      </w:pPr>
      <w:r w:rsidRPr="004970B8">
        <w:rPr>
          <w:rFonts w:ascii="Poppins" w:hAnsi="Poppins" w:cs="Poppins"/>
          <w:sz w:val="18"/>
          <w:szCs w:val="18"/>
        </w:rPr>
        <w:t>§ 9</w:t>
      </w:r>
    </w:p>
    <w:p w14:paraId="79516CA4"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1. Obowiązującą formą odszkodowania, uzgodnioną przez strony będą kary umowne.</w:t>
      </w:r>
    </w:p>
    <w:p w14:paraId="43C1D3D4"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 xml:space="preserve">2. Wykonawca zapłaci Zamawiającemu kary umowne w następujących przypadkach: </w:t>
      </w:r>
    </w:p>
    <w:p w14:paraId="7DE8366A" w14:textId="7E0186EE"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 xml:space="preserve">a) za nieterminowe wykonanie  prac określonych w  § 1 ust. 1 w  wysokości 0,2 % wartości  brutto określonej w § 3 ust. 1 za każdy dzień zwłoki. </w:t>
      </w:r>
    </w:p>
    <w:p w14:paraId="507C8EDF"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 xml:space="preserve">b) za nieterminowe usunięcie stwierdzonych w czasie odbioru wad i usterek  w  wysokości  0,2 %  wartości brutto określonej w § 3 ust. 1 za każdy dzień zwłoki licząc od dnia  wyznaczonego na  usunięcie wad i usterek.  </w:t>
      </w:r>
    </w:p>
    <w:p w14:paraId="5581DF58"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c) za odstąpienie od umowy z przyczyn zależnych od Wykonawcy w wysokości 20 % wynagrodzenia brutto określonego w § 3 ust. 1.</w:t>
      </w:r>
    </w:p>
    <w:p w14:paraId="7262271B"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Za przyczyny odstąpienia przez Zamawiającego od umowy zależne od Wykonawcy uznane zostanie stwierdzone m.in. zlecenie robót podwykonawcy bez wymaganej pisemnej zgody Zamawiającego.</w:t>
      </w:r>
    </w:p>
    <w:p w14:paraId="3A83257A"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3. Zamawiający zastrzega sobie prawo do odszkodowania uzupełniającego do wysokości poniesionej szkody oraz utraconych korzyści.</w:t>
      </w:r>
    </w:p>
    <w:p w14:paraId="54419E19"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4. Zamawiający zapłaci Wykonawcy karę umowną za opóźnienie w przeprowadzeniu odbioru robót                        wysokości 0,2 % wartości brutto określonej w § 3 ust. 1, za każdy dzień zwłoki licząc od dnia następnego po terminie.</w:t>
      </w:r>
    </w:p>
    <w:p w14:paraId="745B0AAF"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lastRenderedPageBreak/>
        <w:t>5. Zamawiający zastrzega sobie prawo do potrącenia kar umownych z wystawionej faktury.</w:t>
      </w:r>
    </w:p>
    <w:p w14:paraId="63B5C11A"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6. Zamawiający ma prawo odstąpić od umowy, jeśli łączna kwota naliczonych kar umownych przekroczy 50% wartości zamówienia, z zachowaniem prawa dochodzenia kary umownej.</w:t>
      </w:r>
    </w:p>
    <w:p w14:paraId="4EBDE114" w14:textId="77777777" w:rsidR="004970B8" w:rsidRPr="004970B8" w:rsidRDefault="004970B8" w:rsidP="004970B8">
      <w:pPr>
        <w:spacing w:after="0" w:line="240" w:lineRule="auto"/>
        <w:jc w:val="both"/>
        <w:rPr>
          <w:rFonts w:ascii="Poppins" w:hAnsi="Poppins" w:cs="Poppins"/>
          <w:sz w:val="18"/>
          <w:szCs w:val="18"/>
        </w:rPr>
      </w:pPr>
    </w:p>
    <w:p w14:paraId="6570A5EA" w14:textId="77777777" w:rsidR="004970B8" w:rsidRPr="004970B8" w:rsidRDefault="004970B8" w:rsidP="004970B8">
      <w:pPr>
        <w:spacing w:after="0" w:line="240" w:lineRule="auto"/>
        <w:jc w:val="center"/>
        <w:rPr>
          <w:rFonts w:ascii="Poppins" w:hAnsi="Poppins" w:cs="Poppins"/>
          <w:sz w:val="18"/>
          <w:szCs w:val="18"/>
        </w:rPr>
      </w:pPr>
      <w:r w:rsidRPr="004970B8">
        <w:rPr>
          <w:rFonts w:ascii="Poppins" w:hAnsi="Poppins" w:cs="Poppins"/>
          <w:sz w:val="18"/>
          <w:szCs w:val="18"/>
        </w:rPr>
        <w:t>§ 10</w:t>
      </w:r>
    </w:p>
    <w:p w14:paraId="27623A1A" w14:textId="77777777" w:rsid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 xml:space="preserve">Zmiany i uzupełnienia  niniejszej umowy mogą być dokonywane wyłącznie w formie pisemnej pod rygorem nieważności. Jednakże niedopuszczalne są zmiany i uzupełnienia postanowień umowy niekorzystne dla Zamawiającego, chyba że konieczność wprowadzenia takich zmian wyniknie </w:t>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p>
    <w:p w14:paraId="2D99E032" w14:textId="1BEE7DF1"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z okoliczności, których nie można było przewidzieć w  chwili zawarcia umowy.</w:t>
      </w:r>
    </w:p>
    <w:p w14:paraId="033A9E02" w14:textId="77777777" w:rsidR="004970B8" w:rsidRPr="004970B8" w:rsidRDefault="004970B8" w:rsidP="004970B8">
      <w:pPr>
        <w:spacing w:after="0" w:line="240" w:lineRule="auto"/>
        <w:jc w:val="both"/>
        <w:rPr>
          <w:rFonts w:ascii="Poppins" w:hAnsi="Poppins" w:cs="Poppins"/>
          <w:sz w:val="18"/>
          <w:szCs w:val="18"/>
        </w:rPr>
      </w:pPr>
    </w:p>
    <w:p w14:paraId="7ACC5CE8" w14:textId="77777777" w:rsidR="004970B8" w:rsidRPr="004970B8" w:rsidRDefault="004970B8" w:rsidP="004970B8">
      <w:pPr>
        <w:spacing w:after="0" w:line="240" w:lineRule="auto"/>
        <w:jc w:val="center"/>
        <w:rPr>
          <w:rFonts w:ascii="Poppins" w:hAnsi="Poppins" w:cs="Poppins"/>
          <w:sz w:val="18"/>
          <w:szCs w:val="18"/>
        </w:rPr>
      </w:pPr>
      <w:r w:rsidRPr="004970B8">
        <w:rPr>
          <w:rFonts w:ascii="Poppins" w:hAnsi="Poppins" w:cs="Poppins"/>
          <w:sz w:val="18"/>
          <w:szCs w:val="18"/>
        </w:rPr>
        <w:t>§ 11</w:t>
      </w:r>
    </w:p>
    <w:p w14:paraId="0D153A9B"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W sprawach nieuregulowanych niniejszą umową zastosowanie będą miały przepisy Kodeksu cywilnego.</w:t>
      </w:r>
    </w:p>
    <w:p w14:paraId="0275FC57" w14:textId="77777777" w:rsidR="004970B8" w:rsidRPr="004970B8" w:rsidRDefault="004970B8" w:rsidP="004970B8">
      <w:pPr>
        <w:spacing w:after="0" w:line="240" w:lineRule="auto"/>
        <w:jc w:val="both"/>
        <w:rPr>
          <w:rFonts w:ascii="Poppins" w:hAnsi="Poppins" w:cs="Poppins"/>
          <w:sz w:val="18"/>
          <w:szCs w:val="18"/>
        </w:rPr>
      </w:pPr>
    </w:p>
    <w:p w14:paraId="035E59A5" w14:textId="77777777" w:rsidR="004970B8" w:rsidRPr="004970B8" w:rsidRDefault="004970B8" w:rsidP="004970B8">
      <w:pPr>
        <w:spacing w:after="0" w:line="240" w:lineRule="auto"/>
        <w:jc w:val="center"/>
        <w:rPr>
          <w:rFonts w:ascii="Poppins" w:hAnsi="Poppins" w:cs="Poppins"/>
          <w:sz w:val="18"/>
          <w:szCs w:val="18"/>
        </w:rPr>
      </w:pPr>
      <w:r w:rsidRPr="004970B8">
        <w:rPr>
          <w:rFonts w:ascii="Poppins" w:hAnsi="Poppins" w:cs="Poppins"/>
          <w:sz w:val="18"/>
          <w:szCs w:val="18"/>
        </w:rPr>
        <w:t>§ 12</w:t>
      </w:r>
    </w:p>
    <w:p w14:paraId="234AB143" w14:textId="77777777" w:rsid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 xml:space="preserve">Umowa sporządzona została w dwóch jednobrzmiących egzemplarzach, po jednym dla każdej </w:t>
      </w:r>
    </w:p>
    <w:p w14:paraId="55A1BFB9" w14:textId="7E5BD015"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ze stron.</w:t>
      </w:r>
    </w:p>
    <w:p w14:paraId="3944F031" w14:textId="77777777" w:rsidR="004970B8" w:rsidRPr="004970B8" w:rsidRDefault="004970B8" w:rsidP="004970B8">
      <w:pPr>
        <w:spacing w:after="0" w:line="240" w:lineRule="auto"/>
        <w:jc w:val="both"/>
        <w:rPr>
          <w:rFonts w:ascii="Poppins" w:hAnsi="Poppins" w:cs="Poppins"/>
          <w:sz w:val="18"/>
          <w:szCs w:val="18"/>
        </w:rPr>
      </w:pPr>
    </w:p>
    <w:p w14:paraId="24BF6A1C" w14:textId="77777777"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sz w:val="18"/>
          <w:szCs w:val="18"/>
        </w:rPr>
        <w:t xml:space="preserve">    </w:t>
      </w:r>
    </w:p>
    <w:p w14:paraId="359F0849" w14:textId="77777777" w:rsidR="004970B8" w:rsidRPr="004970B8" w:rsidRDefault="004970B8" w:rsidP="004970B8">
      <w:pPr>
        <w:spacing w:after="0" w:line="240" w:lineRule="auto"/>
        <w:jc w:val="both"/>
        <w:rPr>
          <w:rFonts w:ascii="Poppins" w:hAnsi="Poppins" w:cs="Poppins"/>
          <w:sz w:val="18"/>
          <w:szCs w:val="18"/>
        </w:rPr>
      </w:pPr>
    </w:p>
    <w:p w14:paraId="310DAAB8" w14:textId="3CE6BCBD" w:rsidR="004970B8" w:rsidRPr="004970B8" w:rsidRDefault="004970B8" w:rsidP="004970B8">
      <w:pPr>
        <w:spacing w:after="0" w:line="240" w:lineRule="auto"/>
        <w:jc w:val="both"/>
        <w:rPr>
          <w:rFonts w:ascii="Poppins" w:hAnsi="Poppins" w:cs="Poppins"/>
          <w:sz w:val="18"/>
          <w:szCs w:val="18"/>
        </w:rPr>
      </w:pPr>
      <w:r w:rsidRPr="004970B8">
        <w:rPr>
          <w:rFonts w:ascii="Poppins" w:hAnsi="Poppins" w:cs="Poppins"/>
          <w:b/>
          <w:sz w:val="18"/>
          <w:szCs w:val="18"/>
        </w:rPr>
        <w:t xml:space="preserve"> </w:t>
      </w:r>
      <w:r>
        <w:rPr>
          <w:rFonts w:ascii="Poppins" w:hAnsi="Poppins" w:cs="Poppins"/>
          <w:b/>
          <w:sz w:val="18"/>
          <w:szCs w:val="18"/>
        </w:rPr>
        <w:t xml:space="preserve">  </w:t>
      </w:r>
      <w:r w:rsidRPr="004970B8">
        <w:rPr>
          <w:rFonts w:ascii="Poppins" w:hAnsi="Poppins" w:cs="Poppins"/>
          <w:b/>
          <w:sz w:val="18"/>
          <w:szCs w:val="18"/>
        </w:rPr>
        <w:t xml:space="preserve">                      Zamawiający                      </w:t>
      </w:r>
      <w:r>
        <w:rPr>
          <w:rFonts w:ascii="Poppins" w:hAnsi="Poppins" w:cs="Poppins"/>
          <w:b/>
          <w:sz w:val="18"/>
          <w:szCs w:val="18"/>
        </w:rPr>
        <w:t xml:space="preserve">      </w:t>
      </w:r>
      <w:r w:rsidRPr="004970B8">
        <w:rPr>
          <w:rFonts w:ascii="Poppins" w:hAnsi="Poppins" w:cs="Poppins"/>
          <w:b/>
          <w:sz w:val="18"/>
          <w:szCs w:val="18"/>
        </w:rPr>
        <w:t xml:space="preserve">                           </w:t>
      </w:r>
      <w:r w:rsidRPr="004970B8">
        <w:rPr>
          <w:rFonts w:ascii="Poppins" w:hAnsi="Poppins" w:cs="Poppins"/>
          <w:b/>
          <w:sz w:val="18"/>
          <w:szCs w:val="18"/>
        </w:rPr>
        <w:tab/>
      </w:r>
      <w:r w:rsidRPr="004970B8">
        <w:rPr>
          <w:rFonts w:ascii="Poppins" w:hAnsi="Poppins" w:cs="Poppins"/>
          <w:b/>
          <w:sz w:val="18"/>
          <w:szCs w:val="18"/>
        </w:rPr>
        <w:tab/>
        <w:t xml:space="preserve">           Wykonawca </w:t>
      </w:r>
    </w:p>
    <w:p w14:paraId="745B1248" w14:textId="77777777" w:rsidR="004970B8" w:rsidRPr="004970B8" w:rsidRDefault="004970B8" w:rsidP="004970B8">
      <w:pPr>
        <w:spacing w:after="0" w:line="240" w:lineRule="auto"/>
        <w:jc w:val="center"/>
        <w:rPr>
          <w:rFonts w:ascii="Poppins" w:hAnsi="Poppins" w:cs="Poppins"/>
          <w:sz w:val="18"/>
          <w:szCs w:val="18"/>
        </w:rPr>
      </w:pPr>
    </w:p>
    <w:p w14:paraId="7A87B100" w14:textId="77777777" w:rsidR="00CC67EF" w:rsidRPr="004970B8" w:rsidRDefault="00CC67EF" w:rsidP="004970B8">
      <w:pPr>
        <w:spacing w:after="0" w:line="240" w:lineRule="auto"/>
        <w:jc w:val="both"/>
        <w:rPr>
          <w:rFonts w:ascii="Poppins" w:hAnsi="Poppins" w:cs="Poppins"/>
          <w:sz w:val="18"/>
          <w:szCs w:val="18"/>
        </w:rPr>
      </w:pPr>
    </w:p>
    <w:p w14:paraId="429E58F7" w14:textId="77777777" w:rsidR="00CC67EF" w:rsidRPr="004970B8" w:rsidRDefault="00CC67EF" w:rsidP="004970B8">
      <w:pPr>
        <w:spacing w:after="0" w:line="240" w:lineRule="auto"/>
        <w:jc w:val="both"/>
        <w:rPr>
          <w:rFonts w:ascii="Poppins" w:hAnsi="Poppins" w:cs="Poppins"/>
          <w:sz w:val="18"/>
          <w:szCs w:val="18"/>
        </w:rPr>
      </w:pPr>
    </w:p>
    <w:p w14:paraId="4FC7E142" w14:textId="77777777" w:rsidR="00CC67EF" w:rsidRPr="004970B8" w:rsidRDefault="00CC67EF" w:rsidP="004970B8">
      <w:pPr>
        <w:spacing w:after="0" w:line="240" w:lineRule="auto"/>
        <w:jc w:val="both"/>
        <w:rPr>
          <w:rFonts w:ascii="Poppins" w:hAnsi="Poppins" w:cs="Poppins"/>
          <w:sz w:val="18"/>
          <w:szCs w:val="18"/>
        </w:rPr>
      </w:pPr>
    </w:p>
    <w:p w14:paraId="42197F89" w14:textId="77777777" w:rsidR="00CC67EF" w:rsidRPr="004970B8" w:rsidRDefault="00CC67EF" w:rsidP="004970B8">
      <w:pPr>
        <w:spacing w:after="0" w:line="240" w:lineRule="auto"/>
        <w:jc w:val="both"/>
        <w:rPr>
          <w:rFonts w:ascii="Poppins" w:hAnsi="Poppins" w:cs="Poppins"/>
          <w:sz w:val="18"/>
          <w:szCs w:val="18"/>
        </w:rPr>
      </w:pPr>
    </w:p>
    <w:p w14:paraId="673E8D73" w14:textId="77777777" w:rsidR="00CC67EF" w:rsidRPr="004970B8" w:rsidRDefault="00CC67EF" w:rsidP="004970B8">
      <w:pPr>
        <w:spacing w:after="0" w:line="240" w:lineRule="auto"/>
        <w:jc w:val="both"/>
        <w:rPr>
          <w:rFonts w:ascii="Poppins" w:hAnsi="Poppins" w:cs="Poppins"/>
          <w:sz w:val="18"/>
          <w:szCs w:val="18"/>
        </w:rPr>
      </w:pPr>
    </w:p>
    <w:p w14:paraId="796123A1" w14:textId="77777777" w:rsidR="00E203E3" w:rsidRPr="004970B8" w:rsidRDefault="00E203E3" w:rsidP="004970B8">
      <w:pPr>
        <w:spacing w:after="0" w:line="240" w:lineRule="auto"/>
        <w:rPr>
          <w:rFonts w:ascii="Poppins" w:hAnsi="Poppins" w:cs="Poppins"/>
          <w:sz w:val="18"/>
          <w:szCs w:val="18"/>
        </w:rPr>
      </w:pPr>
    </w:p>
    <w:sectPr w:rsidR="00E203E3" w:rsidRPr="004970B8" w:rsidSect="00566C95">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44EE9" w14:textId="77777777" w:rsidR="0003224E" w:rsidRDefault="0003224E">
      <w:pPr>
        <w:spacing w:after="0" w:line="240" w:lineRule="auto"/>
      </w:pPr>
      <w:r>
        <w:separator/>
      </w:r>
    </w:p>
  </w:endnote>
  <w:endnote w:type="continuationSeparator" w:id="0">
    <w:p w14:paraId="3DB3403D" w14:textId="77777777" w:rsidR="0003224E" w:rsidRDefault="0003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oppins">
    <w:charset w:val="EE"/>
    <w:family w:val="auto"/>
    <w:pitch w:val="variable"/>
    <w:sig w:usb0="00008007" w:usb1="00000000" w:usb2="00000000" w:usb3="00000000" w:csb0="00000093" w:csb1="00000000"/>
  </w:font>
  <w:font w:name="HG Mincho Light J">
    <w:altName w:val="Times New Roman"/>
    <w:charset w:val="EE"/>
    <w:family w:val="auto"/>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8441A9" w14:paraId="1D1FE841" w14:textId="77777777" w:rsidTr="7C8441A9">
      <w:trPr>
        <w:trHeight w:val="300"/>
      </w:trPr>
      <w:tc>
        <w:tcPr>
          <w:tcW w:w="3005" w:type="dxa"/>
        </w:tcPr>
        <w:p w14:paraId="12C07C5D" w14:textId="1D4C2F3E" w:rsidR="7C8441A9" w:rsidRDefault="7C8441A9" w:rsidP="7C8441A9">
          <w:pPr>
            <w:pStyle w:val="Nagwek"/>
            <w:ind w:left="-115"/>
          </w:pPr>
        </w:p>
      </w:tc>
      <w:tc>
        <w:tcPr>
          <w:tcW w:w="3005" w:type="dxa"/>
        </w:tcPr>
        <w:p w14:paraId="2CF70EA1" w14:textId="3D585870" w:rsidR="7C8441A9" w:rsidRDefault="7C8441A9" w:rsidP="7C8441A9">
          <w:pPr>
            <w:pStyle w:val="Nagwek"/>
            <w:jc w:val="center"/>
          </w:pPr>
          <w:r>
            <w:rPr>
              <w:noProof/>
              <w:lang w:eastAsia="pl-PL"/>
            </w:rPr>
            <w:drawing>
              <wp:inline distT="0" distB="0" distL="0" distR="0" wp14:anchorId="1919F15E" wp14:editId="1E67228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43C238B8" w14:textId="3B6728E5" w:rsidR="7C8441A9" w:rsidRDefault="7C8441A9" w:rsidP="7C8441A9">
          <w:pPr>
            <w:pStyle w:val="Nagwek"/>
            <w:ind w:right="-115"/>
            <w:jc w:val="right"/>
          </w:pPr>
        </w:p>
      </w:tc>
    </w:tr>
  </w:tbl>
  <w:p w14:paraId="1040B3EB" w14:textId="62E8667A" w:rsidR="7C8441A9" w:rsidRDefault="7C8441A9" w:rsidP="7C8441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7D7FCB" w14:paraId="469B34BC" w14:textId="77777777" w:rsidTr="00E20EC2">
      <w:trPr>
        <w:trHeight w:val="300"/>
      </w:trPr>
      <w:tc>
        <w:tcPr>
          <w:tcW w:w="3005" w:type="dxa"/>
        </w:tcPr>
        <w:p w14:paraId="4A3902FE" w14:textId="77777777" w:rsidR="007D7FCB" w:rsidRDefault="007D7FCB" w:rsidP="007D7FCB">
          <w:pPr>
            <w:pStyle w:val="Nagwek"/>
            <w:ind w:left="-115"/>
          </w:pPr>
        </w:p>
      </w:tc>
      <w:tc>
        <w:tcPr>
          <w:tcW w:w="3005" w:type="dxa"/>
        </w:tcPr>
        <w:p w14:paraId="08349E92" w14:textId="77777777" w:rsidR="007D7FCB" w:rsidRDefault="007D7FCB" w:rsidP="007D7FCB">
          <w:pPr>
            <w:pStyle w:val="Nagwek"/>
            <w:jc w:val="center"/>
          </w:pPr>
          <w:r>
            <w:rPr>
              <w:noProof/>
              <w:lang w:eastAsia="pl-PL"/>
            </w:rPr>
            <w:drawing>
              <wp:inline distT="0" distB="0" distL="0" distR="0" wp14:anchorId="4B42E929" wp14:editId="60F7B411">
                <wp:extent cx="952500" cy="190500"/>
                <wp:effectExtent l="0" t="0" r="0" b="0"/>
                <wp:docPr id="1105514955" name="Obraz 110551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65B407C6" w14:textId="77777777" w:rsidR="007D7FCB" w:rsidRDefault="007D7FCB" w:rsidP="007D7FCB">
          <w:pPr>
            <w:pStyle w:val="Nagwek"/>
            <w:ind w:right="-115"/>
            <w:jc w:val="right"/>
          </w:pPr>
        </w:p>
      </w:tc>
    </w:tr>
  </w:tbl>
  <w:p w14:paraId="7BCDEBFB" w14:textId="77777777" w:rsidR="007D7FCB" w:rsidRDefault="007D7F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8BDFA" w14:textId="77777777" w:rsidR="0003224E" w:rsidRDefault="0003224E">
      <w:pPr>
        <w:spacing w:after="0" w:line="240" w:lineRule="auto"/>
      </w:pPr>
      <w:r>
        <w:separator/>
      </w:r>
    </w:p>
  </w:footnote>
  <w:footnote w:type="continuationSeparator" w:id="0">
    <w:p w14:paraId="20F7146F" w14:textId="77777777" w:rsidR="0003224E" w:rsidRDefault="00032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CF1" w14:textId="6E55204A" w:rsidR="007D7FCB" w:rsidRDefault="00740EAD">
    <w:pPr>
      <w:pStyle w:val="Nagwek"/>
    </w:pPr>
    <w:r>
      <w:rPr>
        <w:noProof/>
        <w:lang w:eastAsia="pl-PL"/>
      </w:rPr>
      <w:drawing>
        <wp:inline distT="0" distB="0" distL="0" distR="0" wp14:anchorId="78AC43A1" wp14:editId="487291EE">
          <wp:extent cx="4381500" cy="1314450"/>
          <wp:effectExtent l="0" t="0" r="0" b="0"/>
          <wp:docPr id="2837687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C70583"/>
    <w:multiLevelType w:val="hybridMultilevel"/>
    <w:tmpl w:val="0B669068"/>
    <w:lvl w:ilvl="0" w:tplc="922E99EC">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106A74B8"/>
    <w:multiLevelType w:val="hybridMultilevel"/>
    <w:tmpl w:val="F8FA535E"/>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EC76DBF"/>
    <w:multiLevelType w:val="hybridMultilevel"/>
    <w:tmpl w:val="7180A4C6"/>
    <w:lvl w:ilvl="0" w:tplc="185E48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3FB7E5B"/>
    <w:multiLevelType w:val="hybridMultilevel"/>
    <w:tmpl w:val="EE7C8D86"/>
    <w:lvl w:ilvl="0" w:tplc="8BDE4D54">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375F0E"/>
    <w:multiLevelType w:val="hybridMultilevel"/>
    <w:tmpl w:val="15FCCB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BA207FD"/>
    <w:multiLevelType w:val="hybridMultilevel"/>
    <w:tmpl w:val="F0E4226E"/>
    <w:lvl w:ilvl="0" w:tplc="4BB4AA46">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3C6D6616"/>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42BC6D6A"/>
    <w:multiLevelType w:val="hybridMultilevel"/>
    <w:tmpl w:val="5E2C5AE4"/>
    <w:lvl w:ilvl="0" w:tplc="4CE0BE86">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53F1A85"/>
    <w:multiLevelType w:val="hybridMultilevel"/>
    <w:tmpl w:val="15B4F8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5444BF6"/>
    <w:multiLevelType w:val="hybridMultilevel"/>
    <w:tmpl w:val="4AD6637A"/>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1" w15:restartNumberingAfterBreak="0">
    <w:nsid w:val="57B87E38"/>
    <w:multiLevelType w:val="hybridMultilevel"/>
    <w:tmpl w:val="F2287C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E6D498B"/>
    <w:multiLevelType w:val="hybridMultilevel"/>
    <w:tmpl w:val="398C17A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7A486C45"/>
    <w:multiLevelType w:val="hybridMultilevel"/>
    <w:tmpl w:val="6338D3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E804C35"/>
    <w:multiLevelType w:val="hybridMultilevel"/>
    <w:tmpl w:val="46860EBC"/>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4497149">
    <w:abstractNumId w:val="0"/>
  </w:num>
  <w:num w:numId="2" w16cid:durableId="331421239">
    <w:abstractNumId w:val="10"/>
  </w:num>
  <w:num w:numId="3" w16cid:durableId="835920463">
    <w:abstractNumId w:val="11"/>
  </w:num>
  <w:num w:numId="4" w16cid:durableId="956788414">
    <w:abstractNumId w:val="2"/>
  </w:num>
  <w:num w:numId="5" w16cid:durableId="2040232651">
    <w:abstractNumId w:val="9"/>
  </w:num>
  <w:num w:numId="6" w16cid:durableId="22483171">
    <w:abstractNumId w:val="8"/>
  </w:num>
  <w:num w:numId="7" w16cid:durableId="1444157422">
    <w:abstractNumId w:val="14"/>
  </w:num>
  <w:num w:numId="8" w16cid:durableId="772631901">
    <w:abstractNumId w:val="5"/>
  </w:num>
  <w:num w:numId="9" w16cid:durableId="1009337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40547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6723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8567530">
    <w:abstractNumId w:val="7"/>
    <w:lvlOverride w:ilvl="0">
      <w:startOverride w:val="1"/>
    </w:lvlOverride>
  </w:num>
  <w:num w:numId="13" w16cid:durableId="14034820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1340569">
    <w:abstractNumId w:val="4"/>
  </w:num>
  <w:num w:numId="15" w16cid:durableId="565065236">
    <w:abstractNumId w:val="3"/>
  </w:num>
  <w:num w:numId="16" w16cid:durableId="365569069">
    <w:abstractNumId w:val="12"/>
  </w:num>
  <w:num w:numId="17" w16cid:durableId="2134866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1B28E2"/>
    <w:rsid w:val="00027639"/>
    <w:rsid w:val="0003224E"/>
    <w:rsid w:val="000D3A1A"/>
    <w:rsid w:val="00120AE2"/>
    <w:rsid w:val="00217A7A"/>
    <w:rsid w:val="002E4BE8"/>
    <w:rsid w:val="003F6DF8"/>
    <w:rsid w:val="00475C77"/>
    <w:rsid w:val="004970B8"/>
    <w:rsid w:val="004C49B6"/>
    <w:rsid w:val="004F1ADC"/>
    <w:rsid w:val="00566C95"/>
    <w:rsid w:val="00575F80"/>
    <w:rsid w:val="005A21E3"/>
    <w:rsid w:val="005B370B"/>
    <w:rsid w:val="005E4198"/>
    <w:rsid w:val="00610463"/>
    <w:rsid w:val="006758DC"/>
    <w:rsid w:val="00740EAD"/>
    <w:rsid w:val="00794D88"/>
    <w:rsid w:val="007D7FCB"/>
    <w:rsid w:val="00826F24"/>
    <w:rsid w:val="008A5019"/>
    <w:rsid w:val="008F29A3"/>
    <w:rsid w:val="0092452F"/>
    <w:rsid w:val="009B34E8"/>
    <w:rsid w:val="00AB4CD0"/>
    <w:rsid w:val="00AC57D1"/>
    <w:rsid w:val="00AE00F5"/>
    <w:rsid w:val="00AE0BF0"/>
    <w:rsid w:val="00B20EAD"/>
    <w:rsid w:val="00B96402"/>
    <w:rsid w:val="00BE6F91"/>
    <w:rsid w:val="00C0755A"/>
    <w:rsid w:val="00C320CA"/>
    <w:rsid w:val="00C375AC"/>
    <w:rsid w:val="00C43100"/>
    <w:rsid w:val="00C506F6"/>
    <w:rsid w:val="00CC67EF"/>
    <w:rsid w:val="00D52816"/>
    <w:rsid w:val="00E203E3"/>
    <w:rsid w:val="00EC2D91"/>
    <w:rsid w:val="00FB2870"/>
    <w:rsid w:val="00FD02EF"/>
    <w:rsid w:val="044A972C"/>
    <w:rsid w:val="0CC130F7"/>
    <w:rsid w:val="0CE79603"/>
    <w:rsid w:val="0F8C8F51"/>
    <w:rsid w:val="13F5E6D8"/>
    <w:rsid w:val="18C284A2"/>
    <w:rsid w:val="2A7372C9"/>
    <w:rsid w:val="2B277CFC"/>
    <w:rsid w:val="33900B5E"/>
    <w:rsid w:val="3CD98D0C"/>
    <w:rsid w:val="448FAB29"/>
    <w:rsid w:val="4C7FA09A"/>
    <w:rsid w:val="591B28E2"/>
    <w:rsid w:val="5A0166B4"/>
    <w:rsid w:val="6A9C8B6D"/>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28E2"/>
  <w15:chartTrackingRefBased/>
  <w15:docId w15:val="{881F3459-6869-48A6-95C0-EA012418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E4198"/>
    <w:pPr>
      <w:keepNext/>
      <w:numPr>
        <w:numId w:val="1"/>
      </w:numPr>
      <w:suppressAutoHyphens/>
      <w:spacing w:after="0" w:line="240" w:lineRule="auto"/>
      <w:jc w:val="center"/>
      <w:outlineLvl w:val="0"/>
    </w:pPr>
    <w:rPr>
      <w:rFonts w:ascii="Times New Roman" w:eastAsia="Times New Roman" w:hAnsi="Times New Roman" w:cs="Times New Roman"/>
      <w:b/>
      <w:sz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Nagwek1Znak">
    <w:name w:val="Nagłówek 1 Znak"/>
    <w:basedOn w:val="Domylnaczcionkaakapitu"/>
    <w:link w:val="Nagwek1"/>
    <w:rsid w:val="005E4198"/>
    <w:rPr>
      <w:rFonts w:ascii="Times New Roman" w:eastAsia="Times New Roman" w:hAnsi="Times New Roman" w:cs="Times New Roman"/>
      <w:b/>
      <w:sz w:val="36"/>
      <w:lang w:eastAsia="pl-PL"/>
    </w:rPr>
  </w:style>
  <w:style w:type="paragraph" w:customStyle="1" w:styleId="WW-Tekstpodstawowywcity2">
    <w:name w:val="WW-Tekst podstawowy wcięty 2"/>
    <w:basedOn w:val="Normalny"/>
    <w:rsid w:val="005E4198"/>
    <w:pPr>
      <w:suppressAutoHyphens/>
      <w:spacing w:after="0" w:line="240" w:lineRule="auto"/>
      <w:ind w:left="720" w:firstLine="1"/>
      <w:jc w:val="center"/>
    </w:pPr>
    <w:rPr>
      <w:rFonts w:ascii="Times New Roman" w:eastAsia="Times New Roman" w:hAnsi="Times New Roman" w:cs="Times New Roman"/>
      <w:lang w:eastAsia="pl-PL"/>
    </w:rPr>
  </w:style>
  <w:style w:type="paragraph" w:styleId="Akapitzlist">
    <w:name w:val="List Paragraph"/>
    <w:basedOn w:val="Normalny"/>
    <w:uiPriority w:val="34"/>
    <w:qFormat/>
    <w:rsid w:val="00AB4CD0"/>
    <w:pPr>
      <w:ind w:left="720"/>
      <w:contextualSpacing/>
    </w:pPr>
  </w:style>
  <w:style w:type="paragraph" w:customStyle="1" w:styleId="ZnakZnak1Znak">
    <w:name w:val="Znak Znak1 Znak"/>
    <w:basedOn w:val="Normalny"/>
    <w:rsid w:val="004970B8"/>
    <w:pPr>
      <w:spacing w:after="0" w:line="240" w:lineRule="auto"/>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929</Words>
  <Characters>5576</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Januszewska</dc:creator>
  <cp:keywords/>
  <dc:description/>
  <cp:lastModifiedBy>Mariusz Chasiak</cp:lastModifiedBy>
  <cp:revision>5</cp:revision>
  <cp:lastPrinted>2024-11-26T13:25:00Z</cp:lastPrinted>
  <dcterms:created xsi:type="dcterms:W3CDTF">2024-11-29T12:41:00Z</dcterms:created>
  <dcterms:modified xsi:type="dcterms:W3CDTF">2025-04-23T10:32:00Z</dcterms:modified>
</cp:coreProperties>
</file>