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0D" w:rsidRPr="008447FE" w:rsidRDefault="00087478" w:rsidP="00DA72DE">
      <w:pPr>
        <w:spacing w:after="120"/>
        <w:jc w:val="center"/>
        <w:rPr>
          <w:rFonts w:ascii="Arial" w:hAnsi="Arial" w:cs="Arial"/>
          <w:b/>
          <w:smallCaps/>
          <w:color w:val="000000"/>
          <w:sz w:val="32"/>
          <w:szCs w:val="32"/>
        </w:rPr>
      </w:pPr>
      <w:r w:rsidRPr="008447FE">
        <w:rPr>
          <w:rFonts w:ascii="Arial" w:hAnsi="Arial" w:cs="Arial"/>
          <w:b/>
          <w:smallCaps/>
          <w:color w:val="000000"/>
          <w:sz w:val="32"/>
          <w:szCs w:val="32"/>
        </w:rPr>
        <w:t xml:space="preserve">formularz </w:t>
      </w:r>
      <w:r w:rsidR="008447FE">
        <w:rPr>
          <w:rFonts w:ascii="Arial" w:hAnsi="Arial" w:cs="Arial"/>
          <w:b/>
          <w:smallCaps/>
          <w:color w:val="000000"/>
          <w:sz w:val="32"/>
          <w:szCs w:val="32"/>
        </w:rPr>
        <w:t>szacowania wartości przedmiotu zamówienia</w:t>
      </w:r>
    </w:p>
    <w:p w:rsidR="00B5100D" w:rsidRDefault="00B5100D" w:rsidP="00B5100D">
      <w:pPr>
        <w:spacing w:after="0" w:line="276" w:lineRule="auto"/>
        <w:rPr>
          <w:rFonts w:ascii="Arial" w:hAnsi="Arial" w:cs="Arial"/>
          <w:b/>
          <w:smallCaps/>
          <w:color w:val="000000"/>
          <w:sz w:val="28"/>
          <w:szCs w:val="28"/>
        </w:rPr>
      </w:pPr>
      <w:r w:rsidRPr="00DA0A7F">
        <w:rPr>
          <w:rFonts w:ascii="Arial" w:eastAsia="Times New Roman" w:hAnsi="Arial" w:cs="Arial"/>
          <w:sz w:val="24"/>
          <w:szCs w:val="24"/>
          <w:lang w:eastAsia="x-none"/>
        </w:rPr>
        <w:t>Nazwa i adres Wykonawcy :</w:t>
      </w:r>
    </w:p>
    <w:p w:rsidR="00B5100D" w:rsidRDefault="00B5100D" w:rsidP="00B5100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DA0A7F">
        <w:rPr>
          <w:rFonts w:ascii="Arial" w:eastAsia="Times New Roman" w:hAnsi="Arial" w:cs="Arial"/>
          <w:sz w:val="24"/>
          <w:szCs w:val="24"/>
          <w:lang w:eastAsia="x-none"/>
        </w:rPr>
        <w:t>.......................................................................................................................................</w:t>
      </w:r>
      <w:r w:rsidR="00B84680">
        <w:rPr>
          <w:rFonts w:ascii="Arial" w:eastAsia="Times New Roman" w:hAnsi="Arial" w:cs="Arial"/>
          <w:sz w:val="24"/>
          <w:szCs w:val="24"/>
          <w:lang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00D" w:rsidRDefault="00B5100D" w:rsidP="00B5100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DA0A7F">
        <w:rPr>
          <w:rFonts w:ascii="Arial" w:eastAsia="Times New Roman" w:hAnsi="Arial" w:cs="Arial"/>
          <w:sz w:val="24"/>
          <w:szCs w:val="24"/>
          <w:lang w:eastAsia="x-none"/>
        </w:rPr>
        <w:t>Faks</w:t>
      </w:r>
      <w:r>
        <w:rPr>
          <w:rFonts w:ascii="Arial" w:eastAsia="Times New Roman" w:hAnsi="Arial" w:cs="Arial"/>
          <w:sz w:val="24"/>
          <w:szCs w:val="24"/>
          <w:lang w:eastAsia="x-none"/>
        </w:rPr>
        <w:t>/e-mail</w:t>
      </w:r>
      <w:r w:rsidRPr="00DA0A7F">
        <w:rPr>
          <w:rFonts w:ascii="Arial" w:eastAsia="Times New Roman" w:hAnsi="Arial" w:cs="Arial"/>
          <w:sz w:val="24"/>
          <w:szCs w:val="24"/>
          <w:lang w:eastAsia="x-none"/>
        </w:rPr>
        <w:t xml:space="preserve"> do korespondencji:</w:t>
      </w:r>
      <w:r w:rsidRPr="00AA0BBF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x-none"/>
        </w:rPr>
        <w:t>………................</w:t>
      </w:r>
    </w:p>
    <w:p w:rsidR="00B5100D" w:rsidRDefault="00B5100D" w:rsidP="00B5100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DA0A7F">
        <w:rPr>
          <w:rFonts w:ascii="Arial" w:eastAsia="Times New Roman" w:hAnsi="Arial" w:cs="Arial"/>
          <w:sz w:val="24"/>
          <w:szCs w:val="24"/>
          <w:lang w:eastAsia="x-none"/>
        </w:rPr>
        <w:t>Telefon:</w:t>
      </w:r>
      <w:r w:rsidRPr="00AA0BBF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x-none"/>
        </w:rPr>
        <w:t>………...............</w:t>
      </w:r>
      <w:r w:rsidR="000D7EF4">
        <w:rPr>
          <w:rFonts w:ascii="Arial" w:eastAsia="Times New Roman" w:hAnsi="Arial" w:cs="Arial"/>
          <w:sz w:val="24"/>
          <w:szCs w:val="24"/>
          <w:lang w:eastAsia="x-none"/>
        </w:rPr>
        <w:t>.....................................</w:t>
      </w:r>
      <w:r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:rsidR="00B84680" w:rsidRDefault="00B84680" w:rsidP="00B5100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REGON:……………………………………</w:t>
      </w:r>
      <w:r w:rsidR="000D7EF4">
        <w:rPr>
          <w:rFonts w:ascii="Arial" w:eastAsia="Times New Roman" w:hAnsi="Arial" w:cs="Arial"/>
          <w:sz w:val="24"/>
          <w:szCs w:val="24"/>
          <w:lang w:eastAsia="x-none"/>
        </w:rPr>
        <w:t>……..</w:t>
      </w:r>
      <w:r>
        <w:rPr>
          <w:rFonts w:ascii="Arial" w:eastAsia="Times New Roman" w:hAnsi="Arial" w:cs="Arial"/>
          <w:sz w:val="24"/>
          <w:szCs w:val="24"/>
          <w:lang w:eastAsia="x-none"/>
        </w:rPr>
        <w:t>….</w:t>
      </w:r>
    </w:p>
    <w:p w:rsidR="00D935CF" w:rsidRPr="000D7EF4" w:rsidRDefault="000D7EF4" w:rsidP="000D7EF4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NIP:………………………………………………..</w:t>
      </w:r>
      <w:r w:rsidR="00B84680">
        <w:rPr>
          <w:rFonts w:ascii="Arial" w:eastAsia="Times New Roman" w:hAnsi="Arial" w:cs="Arial"/>
          <w:sz w:val="24"/>
          <w:szCs w:val="24"/>
          <w:lang w:eastAsia="x-none"/>
        </w:rPr>
        <w:t>…</w:t>
      </w:r>
    </w:p>
    <w:p w:rsidR="008447FE" w:rsidRDefault="008447FE" w:rsidP="000D7EF4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>SPECYFIKACJA</w:t>
      </w:r>
    </w:p>
    <w:p w:rsidR="000D7EF4" w:rsidRDefault="000D7EF4" w:rsidP="000D7EF4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p w:rsidR="00D935CF" w:rsidRDefault="00DA72DE" w:rsidP="000D7EF4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x-none"/>
        </w:rPr>
      </w:pPr>
      <w:r w:rsidRPr="009D5E7E">
        <w:rPr>
          <w:rFonts w:ascii="Arial" w:eastAsia="Times New Roman" w:hAnsi="Arial" w:cs="Arial"/>
          <w:sz w:val="24"/>
          <w:szCs w:val="24"/>
          <w:u w:val="single"/>
          <w:lang w:eastAsia="x-none"/>
        </w:rPr>
        <w:t>Nazwa przedmiotu zamówienia</w:t>
      </w:r>
      <w:r w:rsidR="008447FE" w:rsidRPr="009D5E7E">
        <w:rPr>
          <w:rFonts w:ascii="Arial" w:eastAsia="Times New Roman" w:hAnsi="Arial" w:cs="Arial"/>
          <w:sz w:val="24"/>
          <w:szCs w:val="24"/>
          <w:u w:val="single"/>
          <w:lang w:eastAsia="x-none"/>
        </w:rPr>
        <w:t>:</w:t>
      </w:r>
    </w:p>
    <w:p w:rsidR="00FC5B38" w:rsidRPr="009D5E7E" w:rsidRDefault="00FC5B38" w:rsidP="000D7EF4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x-none"/>
        </w:rPr>
      </w:pPr>
    </w:p>
    <w:p w:rsidR="00B84680" w:rsidRPr="00DA72DE" w:rsidRDefault="008447FE" w:rsidP="00B84680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x-none"/>
        </w:rPr>
      </w:pPr>
      <w:r w:rsidRPr="00DA72DE">
        <w:rPr>
          <w:rFonts w:ascii="Arial" w:eastAsia="Times New Roman" w:hAnsi="Arial" w:cs="Arial"/>
          <w:b/>
          <w:i/>
          <w:sz w:val="24"/>
          <w:szCs w:val="24"/>
          <w:lang w:eastAsia="x-none"/>
        </w:rPr>
        <w:t xml:space="preserve"> „</w:t>
      </w:r>
      <w:r w:rsidR="00F55816">
        <w:rPr>
          <w:rFonts w:ascii="Arial" w:eastAsia="Times New Roman" w:hAnsi="Arial" w:cs="Arial"/>
          <w:b/>
          <w:i/>
          <w:sz w:val="24"/>
          <w:szCs w:val="24"/>
          <w:lang w:eastAsia="x-none"/>
        </w:rPr>
        <w:t xml:space="preserve">Tśm do </w:t>
      </w:r>
      <w:r w:rsidR="00F0050E">
        <w:rPr>
          <w:rFonts w:ascii="Arial" w:eastAsia="Times New Roman" w:hAnsi="Arial" w:cs="Arial"/>
          <w:b/>
          <w:i/>
          <w:sz w:val="24"/>
          <w:szCs w:val="24"/>
          <w:lang w:eastAsia="x-none"/>
        </w:rPr>
        <w:t>prac lakierniczych</w:t>
      </w:r>
      <w:r w:rsidR="002D72C0">
        <w:rPr>
          <w:rFonts w:ascii="Arial" w:eastAsia="Times New Roman" w:hAnsi="Arial" w:cs="Arial"/>
          <w:b/>
          <w:i/>
          <w:sz w:val="24"/>
          <w:szCs w:val="24"/>
          <w:lang w:eastAsia="x-none"/>
        </w:rPr>
        <w:t>”</w:t>
      </w:r>
    </w:p>
    <w:p w:rsidR="008B6D16" w:rsidRPr="008447FE" w:rsidRDefault="008B6D16" w:rsidP="00B84680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p w:rsidR="00B5100D" w:rsidRPr="008447FE" w:rsidRDefault="009D5E7E" w:rsidP="008447FE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Szacunkowa</w:t>
      </w:r>
      <w:r w:rsidR="008B6D16" w:rsidRPr="008447FE">
        <w:rPr>
          <w:rFonts w:ascii="Arial" w:hAnsi="Arial" w:cs="Arial"/>
        </w:rPr>
        <w:t xml:space="preserve"> wartość </w:t>
      </w:r>
      <w:r w:rsidR="008447FE" w:rsidRPr="008447FE">
        <w:rPr>
          <w:rFonts w:ascii="Arial" w:hAnsi="Arial" w:cs="Arial"/>
        </w:rPr>
        <w:t>przedmiotu zamówienia: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4961"/>
        <w:gridCol w:w="992"/>
        <w:gridCol w:w="1418"/>
        <w:gridCol w:w="1417"/>
        <w:gridCol w:w="851"/>
        <w:gridCol w:w="1559"/>
      </w:tblGrid>
      <w:tr w:rsidR="00F0050E" w:rsidRPr="002D7F08" w:rsidTr="00F0050E">
        <w:trPr>
          <w:trHeight w:val="417"/>
        </w:trPr>
        <w:tc>
          <w:tcPr>
            <w:tcW w:w="567" w:type="dxa"/>
          </w:tcPr>
          <w:p w:rsidR="00F0050E" w:rsidRPr="00D935CF" w:rsidRDefault="00F0050E" w:rsidP="00D9572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3119" w:type="dxa"/>
            <w:vAlign w:val="center"/>
          </w:tcPr>
          <w:p w:rsidR="00F0050E" w:rsidRPr="00D935CF" w:rsidRDefault="00F0050E" w:rsidP="00D9572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935C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Nazwa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przedmiotu zamówienia</w:t>
            </w:r>
            <w:r w:rsidRPr="00D935C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</w:tcPr>
          <w:p w:rsidR="00F0050E" w:rsidRDefault="00F0050E" w:rsidP="00D95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0050E" w:rsidRPr="000C2D85" w:rsidRDefault="00F0050E" w:rsidP="00D95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Specyfikacja</w:t>
            </w:r>
          </w:p>
        </w:tc>
        <w:tc>
          <w:tcPr>
            <w:tcW w:w="992" w:type="dxa"/>
          </w:tcPr>
          <w:p w:rsidR="00F0050E" w:rsidRPr="000C2D85" w:rsidRDefault="00F0050E" w:rsidP="00D95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2D85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  <w:p w:rsidR="00F0050E" w:rsidRPr="008949E3" w:rsidRDefault="00F0050E" w:rsidP="00D95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050E" w:rsidRPr="00D935CF" w:rsidRDefault="00F0050E" w:rsidP="00D9572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935CF">
              <w:rPr>
                <w:rFonts w:ascii="Arial" w:hAnsi="Arial" w:cs="Arial"/>
                <w:b/>
                <w:color w:val="000000"/>
                <w:sz w:val="16"/>
                <w:szCs w:val="16"/>
              </w:rPr>
              <w:t>Cena jednostkowa netto [zł]</w:t>
            </w:r>
          </w:p>
        </w:tc>
        <w:tc>
          <w:tcPr>
            <w:tcW w:w="1417" w:type="dxa"/>
            <w:vAlign w:val="center"/>
          </w:tcPr>
          <w:p w:rsidR="00F0050E" w:rsidRPr="00D935CF" w:rsidRDefault="00F0050E" w:rsidP="00D9572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935CF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netto [zł]</w:t>
            </w:r>
          </w:p>
        </w:tc>
        <w:tc>
          <w:tcPr>
            <w:tcW w:w="851" w:type="dxa"/>
            <w:vAlign w:val="center"/>
          </w:tcPr>
          <w:p w:rsidR="00F0050E" w:rsidRPr="00D935CF" w:rsidRDefault="00F0050E" w:rsidP="00D9572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935CF">
              <w:rPr>
                <w:rFonts w:ascii="Arial" w:hAnsi="Arial" w:cs="Arial"/>
                <w:b/>
                <w:color w:val="000000"/>
                <w:sz w:val="16"/>
                <w:szCs w:val="16"/>
              </w:rPr>
              <w:t>Stawka VAT%</w:t>
            </w:r>
          </w:p>
        </w:tc>
        <w:tc>
          <w:tcPr>
            <w:tcW w:w="1559" w:type="dxa"/>
          </w:tcPr>
          <w:p w:rsidR="00F0050E" w:rsidRDefault="00F0050E" w:rsidP="00D9572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0050E" w:rsidRDefault="00F0050E" w:rsidP="00D9572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0050E" w:rsidRPr="00D935CF" w:rsidRDefault="00F0050E" w:rsidP="00D9572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935CF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brutto [zł]</w:t>
            </w:r>
          </w:p>
        </w:tc>
      </w:tr>
      <w:tr w:rsidR="00F0050E" w:rsidRPr="002D7F08" w:rsidTr="00F0050E">
        <w:tblPrEx>
          <w:tblCellMar>
            <w:left w:w="70" w:type="dxa"/>
            <w:right w:w="70" w:type="dxa"/>
          </w:tblCellMar>
        </w:tblPrEx>
        <w:trPr>
          <w:trHeight w:val="250"/>
        </w:trPr>
        <w:tc>
          <w:tcPr>
            <w:tcW w:w="567" w:type="dxa"/>
          </w:tcPr>
          <w:p w:rsidR="00F0050E" w:rsidRPr="007210E6" w:rsidRDefault="00F0050E" w:rsidP="00C164F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1</w:t>
            </w:r>
          </w:p>
        </w:tc>
        <w:tc>
          <w:tcPr>
            <w:tcW w:w="3119" w:type="dxa"/>
          </w:tcPr>
          <w:p w:rsidR="00F0050E" w:rsidRDefault="00F0050E" w:rsidP="00C164F6">
            <w:r w:rsidRPr="002150EF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 xml:space="preserve">Krążek ścierny </w:t>
            </w:r>
            <w:r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na rzep P-80</w:t>
            </w:r>
          </w:p>
        </w:tc>
        <w:tc>
          <w:tcPr>
            <w:tcW w:w="4961" w:type="dxa"/>
          </w:tcPr>
          <w:p w:rsidR="005A592E" w:rsidRDefault="005A592E" w:rsidP="005A592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Podłoże: papier lateksowy typu D i C</w:t>
            </w:r>
          </w:p>
          <w:p w:rsidR="005A592E" w:rsidRDefault="005A592E" w:rsidP="005A592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Rodzaj ziarna: materiał ceramiczny</w:t>
            </w:r>
          </w:p>
          <w:p w:rsidR="005A592E" w:rsidRDefault="005A592E" w:rsidP="005A592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Spoiwo: żywica na żywicy</w:t>
            </w:r>
          </w:p>
          <w:p w:rsidR="005A592E" w:rsidRDefault="005A592E" w:rsidP="005A592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Nasyp: otwarty</w:t>
            </w:r>
          </w:p>
          <w:p w:rsidR="00C164F6" w:rsidRDefault="005A592E" w:rsidP="005A592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Zastosowanie: motoryzacja, przemysł meblarski i morski, odpowiedni do lakierów odpornych na zarysowania, podkładów i kompozytów</w:t>
            </w:r>
          </w:p>
        </w:tc>
        <w:tc>
          <w:tcPr>
            <w:tcW w:w="992" w:type="dxa"/>
          </w:tcPr>
          <w:p w:rsidR="00F0050E" w:rsidRPr="00D935CF" w:rsidRDefault="00F0050E" w:rsidP="00C164F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szt.</w:t>
            </w:r>
          </w:p>
        </w:tc>
        <w:tc>
          <w:tcPr>
            <w:tcW w:w="1418" w:type="dxa"/>
            <w:vAlign w:val="center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050E" w:rsidRPr="002D7F08" w:rsidTr="00F0050E">
        <w:tblPrEx>
          <w:tblCellMar>
            <w:left w:w="70" w:type="dxa"/>
            <w:right w:w="70" w:type="dxa"/>
          </w:tblCellMar>
        </w:tblPrEx>
        <w:trPr>
          <w:trHeight w:val="487"/>
        </w:trPr>
        <w:tc>
          <w:tcPr>
            <w:tcW w:w="567" w:type="dxa"/>
          </w:tcPr>
          <w:p w:rsidR="00F0050E" w:rsidRPr="007210E6" w:rsidRDefault="00F0050E" w:rsidP="00C164F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 w:rsidRPr="007210E6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2</w:t>
            </w:r>
          </w:p>
        </w:tc>
        <w:tc>
          <w:tcPr>
            <w:tcW w:w="3119" w:type="dxa"/>
          </w:tcPr>
          <w:p w:rsidR="00F0050E" w:rsidRDefault="00F0050E" w:rsidP="00C164F6">
            <w:r w:rsidRPr="002150EF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 xml:space="preserve">Krążek ścierny </w:t>
            </w:r>
            <w:r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P320 o średnicy 150 mm</w:t>
            </w:r>
          </w:p>
        </w:tc>
        <w:tc>
          <w:tcPr>
            <w:tcW w:w="4961" w:type="dxa"/>
          </w:tcPr>
          <w:p w:rsidR="005A592E" w:rsidRDefault="005A592E" w:rsidP="0045302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Podłoże: papier lateksowy typu D i C</w:t>
            </w:r>
          </w:p>
          <w:p w:rsidR="005A592E" w:rsidRDefault="005A592E" w:rsidP="0045302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Rodzaj ziarna: materiał ceramiczny</w:t>
            </w:r>
          </w:p>
          <w:p w:rsidR="005A592E" w:rsidRDefault="005A592E" w:rsidP="0045302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Spoiwo: żywica na żywicy</w:t>
            </w:r>
          </w:p>
          <w:p w:rsidR="005A592E" w:rsidRDefault="005A592E" w:rsidP="0045302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Nasyp: otwarty</w:t>
            </w:r>
          </w:p>
          <w:p w:rsidR="00F0050E" w:rsidRDefault="00453024" w:rsidP="00453024">
            <w:pPr>
              <w:spacing w:after="0"/>
              <w:ind w:hanging="6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A592E">
              <w:rPr>
                <w:rFonts w:ascii="Arial" w:hAnsi="Arial" w:cs="Arial"/>
                <w:color w:val="000000"/>
                <w:sz w:val="16"/>
                <w:szCs w:val="16"/>
              </w:rPr>
              <w:t>Zastosowanie: motoryzacja, przemysł meblarski i morski, odpowiedni do lakierów odpornych na zarysowania, podkładów i kompozytów</w:t>
            </w:r>
          </w:p>
        </w:tc>
        <w:tc>
          <w:tcPr>
            <w:tcW w:w="992" w:type="dxa"/>
          </w:tcPr>
          <w:p w:rsidR="00F0050E" w:rsidRDefault="00F0050E" w:rsidP="00C164F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szt.</w:t>
            </w:r>
          </w:p>
        </w:tc>
        <w:tc>
          <w:tcPr>
            <w:tcW w:w="1418" w:type="dxa"/>
            <w:vAlign w:val="center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050E" w:rsidRPr="002D7F08" w:rsidTr="00F0050E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567" w:type="dxa"/>
          </w:tcPr>
          <w:p w:rsidR="00F0050E" w:rsidRPr="007210E6" w:rsidRDefault="00F0050E" w:rsidP="00C164F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 w:rsidRPr="007210E6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3</w:t>
            </w:r>
          </w:p>
        </w:tc>
        <w:tc>
          <w:tcPr>
            <w:tcW w:w="3119" w:type="dxa"/>
          </w:tcPr>
          <w:p w:rsidR="00F0050E" w:rsidRDefault="00F0050E" w:rsidP="00C164F6">
            <w:r w:rsidRPr="002150EF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 xml:space="preserve">Krążek ścierny </w:t>
            </w:r>
            <w:r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P180 o średnicy 150 mm</w:t>
            </w:r>
          </w:p>
        </w:tc>
        <w:tc>
          <w:tcPr>
            <w:tcW w:w="4961" w:type="dxa"/>
          </w:tcPr>
          <w:p w:rsidR="005A592E" w:rsidRDefault="005A592E" w:rsidP="005A592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Podłoże: papier lateksowy typu D i C</w:t>
            </w:r>
          </w:p>
          <w:p w:rsidR="005A592E" w:rsidRDefault="005A592E" w:rsidP="005A592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Rodzaj ziarna: materiał ceramiczny</w:t>
            </w:r>
          </w:p>
          <w:p w:rsidR="005A592E" w:rsidRDefault="005A592E" w:rsidP="005A592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Spoiwo: żywica na żywicy</w:t>
            </w:r>
          </w:p>
          <w:p w:rsidR="005A592E" w:rsidRDefault="005A592E" w:rsidP="005A592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Nasyp: otwarty</w:t>
            </w:r>
          </w:p>
          <w:p w:rsidR="00F0050E" w:rsidRDefault="005A592E" w:rsidP="0045302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Zastosowanie: motoryzacja, przemysł meblarski i morski, odpowiedni do lakierów odpornych na zarysowania, podkładów i kompozytów</w:t>
            </w:r>
          </w:p>
        </w:tc>
        <w:tc>
          <w:tcPr>
            <w:tcW w:w="992" w:type="dxa"/>
          </w:tcPr>
          <w:p w:rsidR="00F0050E" w:rsidRDefault="00F0050E" w:rsidP="00C164F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 szt.</w:t>
            </w:r>
          </w:p>
        </w:tc>
        <w:tc>
          <w:tcPr>
            <w:tcW w:w="1418" w:type="dxa"/>
            <w:vAlign w:val="center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050E" w:rsidRPr="002D7F08" w:rsidTr="00F0050E">
        <w:tblPrEx>
          <w:tblCellMar>
            <w:left w:w="70" w:type="dxa"/>
            <w:right w:w="70" w:type="dxa"/>
          </w:tblCellMar>
        </w:tblPrEx>
        <w:trPr>
          <w:trHeight w:val="479"/>
        </w:trPr>
        <w:tc>
          <w:tcPr>
            <w:tcW w:w="567" w:type="dxa"/>
          </w:tcPr>
          <w:p w:rsidR="00F0050E" w:rsidRPr="007210E6" w:rsidRDefault="00F0050E" w:rsidP="00C164F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4</w:t>
            </w:r>
          </w:p>
        </w:tc>
        <w:tc>
          <w:tcPr>
            <w:tcW w:w="3119" w:type="dxa"/>
          </w:tcPr>
          <w:p w:rsidR="00F0050E" w:rsidRDefault="00F0050E" w:rsidP="00C164F6">
            <w:r w:rsidRPr="002150EF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 xml:space="preserve">Krążek ścierny </w:t>
            </w:r>
            <w:r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P240 o średnicy 150 mm</w:t>
            </w:r>
          </w:p>
        </w:tc>
        <w:tc>
          <w:tcPr>
            <w:tcW w:w="4961" w:type="dxa"/>
          </w:tcPr>
          <w:p w:rsidR="005A592E" w:rsidRDefault="005A592E" w:rsidP="0045302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Podłoże: papier lateksowy typu D i C</w:t>
            </w:r>
          </w:p>
          <w:p w:rsidR="005A592E" w:rsidRDefault="005A592E" w:rsidP="0045302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Rodzaj ziarna: materiał ceramiczny</w:t>
            </w:r>
          </w:p>
          <w:p w:rsidR="005A592E" w:rsidRDefault="005A592E" w:rsidP="0045302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Spoiwo: żywica na żywicy</w:t>
            </w:r>
          </w:p>
          <w:p w:rsidR="005A592E" w:rsidRDefault="005A592E" w:rsidP="0045302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Nasyp: otwarty</w:t>
            </w:r>
          </w:p>
          <w:p w:rsidR="00F0050E" w:rsidRDefault="005A592E" w:rsidP="0045302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Zastosowanie: motoryzacja, przemysł meblarski i morski, odpowiedni do lakierów odpornych na zarysowania, podkładów i kompozytów</w:t>
            </w:r>
          </w:p>
        </w:tc>
        <w:tc>
          <w:tcPr>
            <w:tcW w:w="992" w:type="dxa"/>
          </w:tcPr>
          <w:p w:rsidR="00F0050E" w:rsidRDefault="00F0050E" w:rsidP="00C164F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szt.</w:t>
            </w:r>
          </w:p>
        </w:tc>
        <w:tc>
          <w:tcPr>
            <w:tcW w:w="1418" w:type="dxa"/>
            <w:vAlign w:val="center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050E" w:rsidRPr="002D7F08" w:rsidTr="00F0050E">
        <w:tblPrEx>
          <w:tblCellMar>
            <w:left w:w="70" w:type="dxa"/>
            <w:right w:w="70" w:type="dxa"/>
          </w:tblCellMar>
        </w:tblPrEx>
        <w:trPr>
          <w:trHeight w:val="487"/>
        </w:trPr>
        <w:tc>
          <w:tcPr>
            <w:tcW w:w="567" w:type="dxa"/>
          </w:tcPr>
          <w:p w:rsidR="00F0050E" w:rsidRPr="007210E6" w:rsidRDefault="00F0050E" w:rsidP="00C164F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5</w:t>
            </w:r>
          </w:p>
        </w:tc>
        <w:tc>
          <w:tcPr>
            <w:tcW w:w="3119" w:type="dxa"/>
          </w:tcPr>
          <w:p w:rsidR="00F0050E" w:rsidRDefault="00497B81" w:rsidP="00C164F6">
            <w:r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Papier</w:t>
            </w:r>
            <w:r w:rsidR="00F0050E" w:rsidRPr="002150EF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 xml:space="preserve"> ścierny</w:t>
            </w:r>
            <w:r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 xml:space="preserve"> na rzep</w:t>
            </w:r>
            <w:r w:rsidR="00F0050E" w:rsidRPr="002150EF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 xml:space="preserve"> </w:t>
            </w:r>
            <w:r w:rsidR="00F0050E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P150</w:t>
            </w:r>
          </w:p>
        </w:tc>
        <w:tc>
          <w:tcPr>
            <w:tcW w:w="4961" w:type="dxa"/>
          </w:tcPr>
          <w:p w:rsidR="00F0050E" w:rsidRDefault="00497B81" w:rsidP="0045302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Rozmiar arkusza 230x280 mm</w:t>
            </w:r>
          </w:p>
          <w:p w:rsidR="00497B81" w:rsidRDefault="00497B81" w:rsidP="0045302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Zastosowanie: drewno,</w:t>
            </w:r>
            <w:r w:rsidR="0045302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farby,</w:t>
            </w:r>
            <w:r w:rsidR="0045302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szpachle</w:t>
            </w:r>
          </w:p>
          <w:p w:rsidR="00497B81" w:rsidRDefault="00497B81" w:rsidP="0045302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Granulacja:150</w:t>
            </w:r>
          </w:p>
        </w:tc>
        <w:tc>
          <w:tcPr>
            <w:tcW w:w="992" w:type="dxa"/>
          </w:tcPr>
          <w:p w:rsidR="00F0050E" w:rsidRDefault="00F0050E" w:rsidP="00C164F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szt.</w:t>
            </w:r>
          </w:p>
        </w:tc>
        <w:tc>
          <w:tcPr>
            <w:tcW w:w="1418" w:type="dxa"/>
            <w:vAlign w:val="center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050E" w:rsidRPr="002D7F08" w:rsidTr="00F0050E">
        <w:tblPrEx>
          <w:tblCellMar>
            <w:left w:w="70" w:type="dxa"/>
            <w:right w:w="70" w:type="dxa"/>
          </w:tblCellMar>
        </w:tblPrEx>
        <w:trPr>
          <w:trHeight w:val="559"/>
        </w:trPr>
        <w:tc>
          <w:tcPr>
            <w:tcW w:w="567" w:type="dxa"/>
          </w:tcPr>
          <w:p w:rsidR="00F0050E" w:rsidRPr="007210E6" w:rsidRDefault="00F0050E" w:rsidP="00C164F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6</w:t>
            </w:r>
          </w:p>
        </w:tc>
        <w:tc>
          <w:tcPr>
            <w:tcW w:w="3119" w:type="dxa"/>
            <w:vAlign w:val="center"/>
          </w:tcPr>
          <w:p w:rsidR="00F0050E" w:rsidRPr="007210E6" w:rsidRDefault="00F0050E" w:rsidP="00C164F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 w:rsidRPr="002150EF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 xml:space="preserve">Krążek ścierny </w:t>
            </w:r>
            <w:r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P1</w:t>
            </w:r>
            <w:r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20 o średnicy 150 mm</w:t>
            </w:r>
          </w:p>
        </w:tc>
        <w:tc>
          <w:tcPr>
            <w:tcW w:w="4961" w:type="dxa"/>
          </w:tcPr>
          <w:p w:rsidR="005A592E" w:rsidRDefault="005A592E" w:rsidP="0045302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Podłoże: papier lateksowy typu D i C</w:t>
            </w:r>
          </w:p>
          <w:p w:rsidR="005A592E" w:rsidRDefault="005A592E" w:rsidP="0045302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Rodzaj ziarna: materiał ceramiczny</w:t>
            </w:r>
          </w:p>
          <w:p w:rsidR="005A592E" w:rsidRDefault="005A592E" w:rsidP="0045302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Spoiwo: żywica na żywicy</w:t>
            </w:r>
          </w:p>
          <w:p w:rsidR="005A592E" w:rsidRDefault="005A592E" w:rsidP="0045302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Nasyp: otwarty</w:t>
            </w:r>
          </w:p>
          <w:p w:rsidR="00F0050E" w:rsidRDefault="005A592E" w:rsidP="0045302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Zastosowanie: motoryzacja, przemysł meblarski i morski, odpowiedni do lakierów odpornych na zarysowania, podkładów i kompozytów</w:t>
            </w:r>
          </w:p>
        </w:tc>
        <w:tc>
          <w:tcPr>
            <w:tcW w:w="992" w:type="dxa"/>
          </w:tcPr>
          <w:p w:rsidR="00F0050E" w:rsidRDefault="00F0050E" w:rsidP="00C164F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szt.</w:t>
            </w:r>
          </w:p>
        </w:tc>
        <w:tc>
          <w:tcPr>
            <w:tcW w:w="1418" w:type="dxa"/>
            <w:vAlign w:val="center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050E" w:rsidRPr="002D7F08" w:rsidTr="00453024">
        <w:tblPrEx>
          <w:tblCellMar>
            <w:left w:w="70" w:type="dxa"/>
            <w:right w:w="70" w:type="dxa"/>
          </w:tblCellMar>
        </w:tblPrEx>
        <w:trPr>
          <w:trHeight w:val="516"/>
        </w:trPr>
        <w:tc>
          <w:tcPr>
            <w:tcW w:w="567" w:type="dxa"/>
          </w:tcPr>
          <w:p w:rsidR="00F0050E" w:rsidRPr="007210E6" w:rsidRDefault="00F0050E" w:rsidP="00C164F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7</w:t>
            </w:r>
          </w:p>
        </w:tc>
        <w:tc>
          <w:tcPr>
            <w:tcW w:w="3119" w:type="dxa"/>
            <w:vAlign w:val="center"/>
          </w:tcPr>
          <w:p w:rsidR="00F0050E" w:rsidRPr="007210E6" w:rsidRDefault="00F0050E" w:rsidP="00C164F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 xml:space="preserve">Rękawice nitrylowe jednorazowe </w:t>
            </w:r>
          </w:p>
        </w:tc>
        <w:tc>
          <w:tcPr>
            <w:tcW w:w="4961" w:type="dxa"/>
          </w:tcPr>
          <w:p w:rsidR="00F0050E" w:rsidRDefault="005A592E" w:rsidP="0045302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Odporne na wysokie temperatury, rozpuszczalniki, kwasy, duża wytrzymałość na ścieranie i przekłucia.</w:t>
            </w:r>
          </w:p>
        </w:tc>
        <w:tc>
          <w:tcPr>
            <w:tcW w:w="992" w:type="dxa"/>
          </w:tcPr>
          <w:p w:rsidR="00F0050E" w:rsidRDefault="00F0050E" w:rsidP="00C164F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 szt.</w:t>
            </w:r>
          </w:p>
        </w:tc>
        <w:tc>
          <w:tcPr>
            <w:tcW w:w="1418" w:type="dxa"/>
            <w:vAlign w:val="center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050E" w:rsidRPr="002D7F08" w:rsidTr="00F0050E">
        <w:tblPrEx>
          <w:tblCellMar>
            <w:left w:w="70" w:type="dxa"/>
            <w:right w:w="70" w:type="dxa"/>
          </w:tblCellMar>
        </w:tblPrEx>
        <w:trPr>
          <w:trHeight w:val="697"/>
        </w:trPr>
        <w:tc>
          <w:tcPr>
            <w:tcW w:w="567" w:type="dxa"/>
          </w:tcPr>
          <w:p w:rsidR="00F0050E" w:rsidRPr="007210E6" w:rsidRDefault="00F0050E" w:rsidP="00E340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8</w:t>
            </w:r>
          </w:p>
        </w:tc>
        <w:tc>
          <w:tcPr>
            <w:tcW w:w="3119" w:type="dxa"/>
            <w:vAlign w:val="center"/>
          </w:tcPr>
          <w:p w:rsidR="00F0050E" w:rsidRPr="007210E6" w:rsidRDefault="00F0050E" w:rsidP="00F0050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Szpachlówka uniwersalna 750 g</w:t>
            </w:r>
          </w:p>
        </w:tc>
        <w:tc>
          <w:tcPr>
            <w:tcW w:w="4961" w:type="dxa"/>
          </w:tcPr>
          <w:p w:rsidR="00F0050E" w:rsidRDefault="00E340CA" w:rsidP="0045302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 stali, aluminium, laminatu poliestrowego, starej powłoki lakierniczej. Twardość i niewielka elastyczność. Po wyschnięciu może być szlifowana zarówno na sucho, jak i </w:t>
            </w:r>
            <w:r w:rsidR="00453024">
              <w:rPr>
                <w:rFonts w:ascii="Arial" w:hAnsi="Arial" w:cs="Arial"/>
                <w:color w:val="000000"/>
                <w:sz w:val="16"/>
                <w:szCs w:val="16"/>
              </w:rPr>
              <w:t>na mokro.</w:t>
            </w:r>
          </w:p>
        </w:tc>
        <w:tc>
          <w:tcPr>
            <w:tcW w:w="992" w:type="dxa"/>
          </w:tcPr>
          <w:p w:rsidR="00F0050E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szt</w:t>
            </w:r>
            <w:r w:rsidR="00C164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vAlign w:val="center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050E" w:rsidRPr="002D7F08" w:rsidTr="00F0050E">
        <w:tblPrEx>
          <w:tblCellMar>
            <w:left w:w="70" w:type="dxa"/>
            <w:right w:w="70" w:type="dxa"/>
          </w:tblCellMar>
        </w:tblPrEx>
        <w:trPr>
          <w:trHeight w:val="697"/>
        </w:trPr>
        <w:tc>
          <w:tcPr>
            <w:tcW w:w="567" w:type="dxa"/>
          </w:tcPr>
          <w:p w:rsidR="00F0050E" w:rsidRDefault="00F0050E" w:rsidP="00E340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9.</w:t>
            </w:r>
          </w:p>
        </w:tc>
        <w:tc>
          <w:tcPr>
            <w:tcW w:w="3119" w:type="dxa"/>
            <w:vAlign w:val="center"/>
          </w:tcPr>
          <w:p w:rsidR="00F0050E" w:rsidRDefault="00F0050E" w:rsidP="00F0050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Włóknina ścierna P320</w:t>
            </w:r>
          </w:p>
        </w:tc>
        <w:tc>
          <w:tcPr>
            <w:tcW w:w="4961" w:type="dxa"/>
          </w:tcPr>
          <w:p w:rsidR="00F0050E" w:rsidRDefault="00E340CA" w:rsidP="0045302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 ręcznego odtłuszczania i matowieni</w:t>
            </w:r>
            <w:r w:rsidR="00A42439">
              <w:rPr>
                <w:rFonts w:ascii="Arial" w:hAnsi="Arial" w:cs="Arial"/>
                <w:color w:val="000000"/>
                <w:sz w:val="16"/>
                <w:szCs w:val="16"/>
              </w:rPr>
              <w:t xml:space="preserve">a </w:t>
            </w:r>
            <w:r w:rsidR="00497B81">
              <w:rPr>
                <w:rFonts w:ascii="Arial" w:hAnsi="Arial" w:cs="Arial"/>
                <w:color w:val="000000"/>
                <w:sz w:val="16"/>
                <w:szCs w:val="16"/>
              </w:rPr>
              <w:t>powierzchni profilowanych i krawędzi. Trójwymiarowa struktura, możliwość stosowania  z płynami, żelami matującymi lub odtłuszczaczem</w:t>
            </w:r>
          </w:p>
        </w:tc>
        <w:tc>
          <w:tcPr>
            <w:tcW w:w="992" w:type="dxa"/>
          </w:tcPr>
          <w:p w:rsidR="00F0050E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szt.</w:t>
            </w:r>
          </w:p>
        </w:tc>
        <w:tc>
          <w:tcPr>
            <w:tcW w:w="1418" w:type="dxa"/>
            <w:vAlign w:val="center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050E" w:rsidRPr="002D7F08" w:rsidTr="00F0050E">
        <w:tblPrEx>
          <w:tblCellMar>
            <w:left w:w="70" w:type="dxa"/>
            <w:right w:w="70" w:type="dxa"/>
          </w:tblCellMar>
        </w:tblPrEx>
        <w:trPr>
          <w:trHeight w:val="697"/>
        </w:trPr>
        <w:tc>
          <w:tcPr>
            <w:tcW w:w="567" w:type="dxa"/>
          </w:tcPr>
          <w:p w:rsidR="00F0050E" w:rsidRDefault="00F0050E" w:rsidP="00E340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10</w:t>
            </w:r>
          </w:p>
        </w:tc>
        <w:tc>
          <w:tcPr>
            <w:tcW w:w="3119" w:type="dxa"/>
            <w:vAlign w:val="center"/>
          </w:tcPr>
          <w:p w:rsidR="00F0050E" w:rsidRDefault="00C164F6" w:rsidP="00C164F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Włóknina ścierna P240</w:t>
            </w:r>
          </w:p>
        </w:tc>
        <w:tc>
          <w:tcPr>
            <w:tcW w:w="4961" w:type="dxa"/>
          </w:tcPr>
          <w:p w:rsidR="00F0050E" w:rsidRDefault="00497B81" w:rsidP="0045302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 ręcznego odtłuszczania i matowienia powierzchni profilowanych i krawędzi. Trójwymiarowa struktura, możliwość stosowania  z płynami, żelami matującymi lub odtłuszczaczem</w:t>
            </w:r>
          </w:p>
        </w:tc>
        <w:tc>
          <w:tcPr>
            <w:tcW w:w="992" w:type="dxa"/>
          </w:tcPr>
          <w:p w:rsidR="00F0050E" w:rsidRDefault="00C164F6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szt.</w:t>
            </w:r>
          </w:p>
        </w:tc>
        <w:tc>
          <w:tcPr>
            <w:tcW w:w="1418" w:type="dxa"/>
            <w:vAlign w:val="center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F0050E" w:rsidRPr="00D935CF" w:rsidRDefault="00F0050E" w:rsidP="00F00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C5B38" w:rsidRDefault="00FC5B38" w:rsidP="00FC5B38">
      <w:pPr>
        <w:pStyle w:val="Akapitzlist"/>
        <w:spacing w:after="0"/>
        <w:rPr>
          <w:b/>
        </w:rPr>
      </w:pPr>
    </w:p>
    <w:p w:rsidR="008447FE" w:rsidRDefault="008447FE" w:rsidP="00551843">
      <w:pPr>
        <w:spacing w:after="0"/>
      </w:pPr>
    </w:p>
    <w:p w:rsidR="00DA72DE" w:rsidRPr="00DA72DE" w:rsidRDefault="00DA72DE" w:rsidP="00453024">
      <w:pPr>
        <w:pStyle w:val="Akapitzlist"/>
        <w:spacing w:after="0"/>
        <w:rPr>
          <w:b/>
        </w:rPr>
      </w:pPr>
      <w:r>
        <w:rPr>
          <w:b/>
        </w:rPr>
        <w:t>Zakładane warunki realizacji zamówienia:</w:t>
      </w:r>
    </w:p>
    <w:p w:rsidR="00DA72DE" w:rsidRDefault="00DA72DE" w:rsidP="00F279D8">
      <w:pPr>
        <w:pStyle w:val="Akapitzlist"/>
        <w:spacing w:after="0" w:line="360" w:lineRule="auto"/>
      </w:pPr>
      <w:r>
        <w:t xml:space="preserve">- </w:t>
      </w:r>
      <w:r w:rsidRPr="00951DDD">
        <w:rPr>
          <w:i/>
          <w:u w:val="single"/>
        </w:rPr>
        <w:t>Termin realizacji zamówienia</w:t>
      </w:r>
      <w:r w:rsidR="00951DDD">
        <w:t xml:space="preserve">: </w:t>
      </w:r>
      <w:r w:rsidR="00364C1D">
        <w:t xml:space="preserve">…………. Dni </w:t>
      </w:r>
      <w:r>
        <w:t>od dnia udzielenia zamówienia</w:t>
      </w:r>
      <w:r w:rsidR="00362239">
        <w:rPr>
          <w:b/>
        </w:rPr>
        <w:t>.</w:t>
      </w:r>
      <w:r>
        <w:t xml:space="preserve">  </w:t>
      </w:r>
    </w:p>
    <w:p w:rsidR="00DA72DE" w:rsidRDefault="00DA72DE" w:rsidP="00F279D8">
      <w:pPr>
        <w:pStyle w:val="Akapitzlist"/>
        <w:spacing w:after="0" w:line="360" w:lineRule="auto"/>
      </w:pPr>
      <w:r>
        <w:t xml:space="preserve">- </w:t>
      </w:r>
      <w:r w:rsidRPr="00951DDD">
        <w:rPr>
          <w:i/>
          <w:u w:val="single"/>
        </w:rPr>
        <w:t>Sposób i miejsce realizacji zamówienia:</w:t>
      </w:r>
      <w:r>
        <w:t xml:space="preserve"> </w:t>
      </w:r>
      <w:r w:rsidR="002F1A06">
        <w:t xml:space="preserve">dostawa do </w:t>
      </w:r>
      <w:r w:rsidR="006C018C">
        <w:t>4</w:t>
      </w:r>
      <w:r w:rsidR="002F1A06">
        <w:t xml:space="preserve"> RBLog </w:t>
      </w:r>
      <w:r w:rsidR="00A1060C">
        <w:t xml:space="preserve">WT </w:t>
      </w:r>
      <w:r w:rsidR="006C018C">
        <w:t>Oleśnica</w:t>
      </w:r>
      <w:bookmarkStart w:id="0" w:name="_GoBack"/>
      <w:bookmarkEnd w:id="0"/>
    </w:p>
    <w:p w:rsidR="00DA72DE" w:rsidRDefault="00DA72DE" w:rsidP="00F279D8">
      <w:pPr>
        <w:pStyle w:val="Akapitzlist"/>
        <w:spacing w:after="0" w:line="360" w:lineRule="auto"/>
        <w:ind w:left="851" w:hanging="131"/>
      </w:pPr>
      <w:r>
        <w:t xml:space="preserve">- </w:t>
      </w:r>
      <w:r w:rsidRPr="00951DDD">
        <w:rPr>
          <w:i/>
          <w:u w:val="single"/>
        </w:rPr>
        <w:t>Forma i termin płatności:</w:t>
      </w:r>
      <w:r>
        <w:t xml:space="preserve"> </w:t>
      </w:r>
      <w:r w:rsidR="00951DDD">
        <w:t>forma</w:t>
      </w:r>
      <w:r w:rsidR="00951DDD" w:rsidRPr="00E06544">
        <w:t xml:space="preserve"> polecenia przelewu z rachunku bankowego </w:t>
      </w:r>
      <w:r w:rsidR="00951DDD">
        <w:t>Zamawiającego</w:t>
      </w:r>
      <w:r w:rsidR="00951DDD" w:rsidRPr="00E06544">
        <w:t xml:space="preserve"> na rachunek bankowy </w:t>
      </w:r>
      <w:r w:rsidR="00951DDD">
        <w:t xml:space="preserve">Wykonawcy wskazany na </w:t>
      </w:r>
      <w:r w:rsidR="00F279D8">
        <w:t xml:space="preserve"> </w:t>
      </w:r>
      <w:r w:rsidR="00951DDD">
        <w:t xml:space="preserve">fakturze VAT </w:t>
      </w:r>
      <w:r w:rsidR="00951DDD" w:rsidRPr="00E06544">
        <w:t>w terminie do 30 dni od</w:t>
      </w:r>
      <w:r w:rsidR="00DF29E0">
        <w:t xml:space="preserve"> dnia </w:t>
      </w:r>
      <w:r w:rsidR="00951DDD" w:rsidRPr="00E06544">
        <w:t xml:space="preserve"> </w:t>
      </w:r>
      <w:r w:rsidR="00364C1D">
        <w:t>otrzymania faktury</w:t>
      </w:r>
    </w:p>
    <w:p w:rsidR="001558EB" w:rsidRPr="001558EB" w:rsidRDefault="002824B5" w:rsidP="00087478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824B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824B5" w:rsidRDefault="009D5E7E" w:rsidP="00087478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Złożona niniejsza szacunkowa wartość uwzględnia</w:t>
      </w:r>
      <w:r w:rsidR="00087478">
        <w:rPr>
          <w:rFonts w:ascii="Arial" w:hAnsi="Arial" w:cs="Arial"/>
          <w:sz w:val="20"/>
        </w:rPr>
        <w:t xml:space="preserve"> koszty transportu</w:t>
      </w:r>
      <w:r>
        <w:rPr>
          <w:rFonts w:ascii="Arial" w:hAnsi="Arial" w:cs="Arial"/>
          <w:sz w:val="20"/>
        </w:rPr>
        <w:t xml:space="preserve"> </w:t>
      </w:r>
      <w:r w:rsidR="00087478">
        <w:rPr>
          <w:rFonts w:ascii="Arial" w:hAnsi="Arial" w:cs="Arial"/>
          <w:sz w:val="20"/>
        </w:rPr>
        <w:t xml:space="preserve"> i wszelkie inne wydatki Wykonawcy.</w:t>
      </w:r>
      <w:r w:rsidR="001558EB">
        <w:rPr>
          <w:rFonts w:ascii="Arial" w:hAnsi="Arial" w:cs="Arial"/>
          <w:sz w:val="20"/>
        </w:rPr>
        <w:t xml:space="preserve">     </w:t>
      </w:r>
    </w:p>
    <w:p w:rsidR="00E31F7C" w:rsidRDefault="001558EB" w:rsidP="000C2D85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C164F6" w:rsidRDefault="00C164F6" w:rsidP="000C2D85">
      <w:pPr>
        <w:spacing w:line="276" w:lineRule="auto"/>
        <w:rPr>
          <w:rFonts w:ascii="Arial" w:hAnsi="Arial" w:cs="Arial"/>
          <w:sz w:val="20"/>
        </w:rPr>
      </w:pPr>
    </w:p>
    <w:p w:rsidR="00C164F6" w:rsidRDefault="00C164F6" w:rsidP="000C2D85">
      <w:pPr>
        <w:spacing w:line="276" w:lineRule="auto"/>
        <w:rPr>
          <w:rFonts w:ascii="Arial" w:hAnsi="Arial" w:cs="Arial"/>
          <w:sz w:val="20"/>
        </w:rPr>
      </w:pPr>
    </w:p>
    <w:p w:rsidR="00C164F6" w:rsidRDefault="00C164F6" w:rsidP="000C2D85">
      <w:pPr>
        <w:spacing w:line="276" w:lineRule="auto"/>
        <w:rPr>
          <w:rFonts w:ascii="Arial" w:hAnsi="Arial" w:cs="Arial"/>
          <w:b/>
          <w:i/>
        </w:rPr>
      </w:pPr>
    </w:p>
    <w:p w:rsidR="00381F35" w:rsidRDefault="0093108F" w:rsidP="00DB74EF">
      <w:pPr>
        <w:spacing w:line="276" w:lineRule="auto"/>
        <w:ind w:left="8496" w:firstLine="708"/>
        <w:rPr>
          <w:rFonts w:ascii="Arial" w:hAnsi="Arial" w:cs="Arial"/>
          <w:b/>
          <w:i/>
        </w:rPr>
      </w:pPr>
      <w:r w:rsidRPr="00171568">
        <w:rPr>
          <w:rFonts w:ascii="Arial" w:hAnsi="Arial" w:cs="Arial"/>
          <w:b/>
          <w:i/>
        </w:rPr>
        <w:t>Podpis i pieczęć Wykonawcy:</w:t>
      </w:r>
      <w:r w:rsidR="000C2D85">
        <w:rPr>
          <w:rFonts w:ascii="Arial" w:hAnsi="Arial" w:cs="Arial"/>
          <w:b/>
          <w:i/>
        </w:rPr>
        <w:tab/>
      </w:r>
      <w:r w:rsidR="000C2D85">
        <w:rPr>
          <w:rFonts w:ascii="Arial" w:hAnsi="Arial" w:cs="Arial"/>
          <w:b/>
          <w:i/>
        </w:rPr>
        <w:tab/>
      </w:r>
      <w:r w:rsidR="000C2D85">
        <w:rPr>
          <w:rFonts w:ascii="Arial" w:hAnsi="Arial" w:cs="Arial"/>
          <w:b/>
          <w:i/>
        </w:rPr>
        <w:tab/>
      </w:r>
      <w:r w:rsidR="000C2D85">
        <w:rPr>
          <w:rFonts w:ascii="Arial" w:hAnsi="Arial" w:cs="Arial"/>
          <w:b/>
          <w:i/>
        </w:rPr>
        <w:tab/>
      </w:r>
      <w:r w:rsidR="000C2D85">
        <w:rPr>
          <w:rFonts w:ascii="Arial" w:hAnsi="Arial" w:cs="Arial"/>
          <w:b/>
          <w:i/>
        </w:rPr>
        <w:tab/>
      </w:r>
      <w:r w:rsidR="000C2D85">
        <w:rPr>
          <w:rFonts w:ascii="Arial" w:hAnsi="Arial" w:cs="Arial"/>
          <w:b/>
          <w:i/>
        </w:rPr>
        <w:tab/>
      </w:r>
      <w:r w:rsidR="000C2D85">
        <w:rPr>
          <w:rFonts w:ascii="Arial" w:hAnsi="Arial" w:cs="Arial"/>
          <w:b/>
          <w:i/>
        </w:rPr>
        <w:tab/>
      </w:r>
      <w:r w:rsidR="000C2D85">
        <w:rPr>
          <w:rFonts w:ascii="Arial" w:hAnsi="Arial" w:cs="Arial"/>
          <w:b/>
          <w:i/>
        </w:rPr>
        <w:tab/>
      </w:r>
      <w:r w:rsidR="000C2D85">
        <w:rPr>
          <w:rFonts w:ascii="Arial" w:hAnsi="Arial" w:cs="Arial"/>
          <w:b/>
          <w:i/>
        </w:rPr>
        <w:tab/>
      </w:r>
      <w:r w:rsidR="000C2D85">
        <w:rPr>
          <w:rFonts w:ascii="Arial" w:hAnsi="Arial" w:cs="Arial"/>
          <w:b/>
          <w:i/>
        </w:rPr>
        <w:tab/>
        <w:t>…………………………………</w:t>
      </w:r>
    </w:p>
    <w:p w:rsidR="00FC5B38" w:rsidRDefault="00FC5B38" w:rsidP="00381F35">
      <w:pPr>
        <w:jc w:val="center"/>
        <w:rPr>
          <w:rFonts w:cstheme="minorHAnsi"/>
          <w:b/>
          <w:sz w:val="24"/>
          <w:szCs w:val="24"/>
        </w:rPr>
      </w:pPr>
    </w:p>
    <w:sectPr w:rsidR="00FC5B38" w:rsidSect="00551843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0F" w:rsidRDefault="00E2660F" w:rsidP="006A2732">
      <w:pPr>
        <w:spacing w:after="0" w:line="240" w:lineRule="auto"/>
      </w:pPr>
      <w:r>
        <w:separator/>
      </w:r>
    </w:p>
  </w:endnote>
  <w:endnote w:type="continuationSeparator" w:id="0">
    <w:p w:rsidR="00E2660F" w:rsidRDefault="00E2660F" w:rsidP="006A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0F" w:rsidRDefault="00E2660F" w:rsidP="006A2732">
      <w:pPr>
        <w:spacing w:after="0" w:line="240" w:lineRule="auto"/>
      </w:pPr>
      <w:r>
        <w:separator/>
      </w:r>
    </w:p>
  </w:footnote>
  <w:footnote w:type="continuationSeparator" w:id="0">
    <w:p w:rsidR="00E2660F" w:rsidRDefault="00E2660F" w:rsidP="006A2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A62E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E575A8"/>
    <w:multiLevelType w:val="hybridMultilevel"/>
    <w:tmpl w:val="DEF4C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732B3"/>
    <w:multiLevelType w:val="hybridMultilevel"/>
    <w:tmpl w:val="67B636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1C5672"/>
    <w:multiLevelType w:val="hybridMultilevel"/>
    <w:tmpl w:val="A41402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F5A6F"/>
    <w:multiLevelType w:val="hybridMultilevel"/>
    <w:tmpl w:val="598265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07408"/>
    <w:multiLevelType w:val="hybridMultilevel"/>
    <w:tmpl w:val="34D2AD74"/>
    <w:lvl w:ilvl="0" w:tplc="8F5C559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B75BAE"/>
    <w:multiLevelType w:val="hybridMultilevel"/>
    <w:tmpl w:val="40F201FC"/>
    <w:lvl w:ilvl="0" w:tplc="416679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50AD"/>
    <w:multiLevelType w:val="hybridMultilevel"/>
    <w:tmpl w:val="9F2AB3D4"/>
    <w:lvl w:ilvl="0" w:tplc="416679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86EF1"/>
    <w:multiLevelType w:val="hybridMultilevel"/>
    <w:tmpl w:val="DBC012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015831"/>
    <w:multiLevelType w:val="multilevel"/>
    <w:tmpl w:val="09068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B266B64"/>
    <w:multiLevelType w:val="hybridMultilevel"/>
    <w:tmpl w:val="5538D1AE"/>
    <w:lvl w:ilvl="0" w:tplc="0CCA0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4D135F"/>
    <w:multiLevelType w:val="hybridMultilevel"/>
    <w:tmpl w:val="8AE2673A"/>
    <w:lvl w:ilvl="0" w:tplc="0CCA0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BC32D8"/>
    <w:multiLevelType w:val="hybridMultilevel"/>
    <w:tmpl w:val="ADB0DF04"/>
    <w:lvl w:ilvl="0" w:tplc="15EA305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A56CA"/>
    <w:multiLevelType w:val="hybridMultilevel"/>
    <w:tmpl w:val="2E9C9B8A"/>
    <w:lvl w:ilvl="0" w:tplc="0CCA0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A4FC2"/>
    <w:multiLevelType w:val="hybridMultilevel"/>
    <w:tmpl w:val="F10052FC"/>
    <w:lvl w:ilvl="0" w:tplc="7B444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A177D"/>
    <w:multiLevelType w:val="hybridMultilevel"/>
    <w:tmpl w:val="0AD4E44E"/>
    <w:lvl w:ilvl="0" w:tplc="0CCA0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7D4685"/>
    <w:multiLevelType w:val="hybridMultilevel"/>
    <w:tmpl w:val="58EA9F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F3752"/>
    <w:multiLevelType w:val="hybridMultilevel"/>
    <w:tmpl w:val="A41402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4265C5"/>
    <w:multiLevelType w:val="hybridMultilevel"/>
    <w:tmpl w:val="2F961768"/>
    <w:name w:val="WW8Num312"/>
    <w:lvl w:ilvl="0" w:tplc="C27CBCCE">
      <w:start w:val="1"/>
      <w:numFmt w:val="decimal"/>
      <w:lvlText w:val="%1."/>
      <w:lvlJc w:val="left"/>
      <w:pPr>
        <w:ind w:left="3054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B1C47"/>
    <w:multiLevelType w:val="hybridMultilevel"/>
    <w:tmpl w:val="E4B0CE34"/>
    <w:lvl w:ilvl="0" w:tplc="DD489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5"/>
  </w:num>
  <w:num w:numId="4">
    <w:abstractNumId w:val="8"/>
  </w:num>
  <w:num w:numId="5">
    <w:abstractNumId w:val="1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4"/>
  </w:num>
  <w:num w:numId="10">
    <w:abstractNumId w:val="13"/>
  </w:num>
  <w:num w:numId="11">
    <w:abstractNumId w:val="16"/>
  </w:num>
  <w:num w:numId="12">
    <w:abstractNumId w:val="10"/>
  </w:num>
  <w:num w:numId="13">
    <w:abstractNumId w:val="15"/>
  </w:num>
  <w:num w:numId="14">
    <w:abstractNumId w:val="19"/>
  </w:num>
  <w:num w:numId="15">
    <w:abstractNumId w:val="14"/>
  </w:num>
  <w:num w:numId="16">
    <w:abstractNumId w:val="9"/>
  </w:num>
  <w:num w:numId="17">
    <w:abstractNumId w:val="12"/>
  </w:num>
  <w:num w:numId="18">
    <w:abstractNumId w:val="11"/>
  </w:num>
  <w:num w:numId="19">
    <w:abstractNumId w:val="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DB"/>
    <w:rsid w:val="00001D22"/>
    <w:rsid w:val="00013342"/>
    <w:rsid w:val="0004548B"/>
    <w:rsid w:val="00072497"/>
    <w:rsid w:val="00087478"/>
    <w:rsid w:val="000A5E72"/>
    <w:rsid w:val="000B201E"/>
    <w:rsid w:val="000C2D85"/>
    <w:rsid w:val="000C7DC0"/>
    <w:rsid w:val="000D7EF4"/>
    <w:rsid w:val="001558EB"/>
    <w:rsid w:val="001C7D53"/>
    <w:rsid w:val="001D3FE6"/>
    <w:rsid w:val="001F1B1B"/>
    <w:rsid w:val="00247723"/>
    <w:rsid w:val="002824B5"/>
    <w:rsid w:val="002B544B"/>
    <w:rsid w:val="002D72C0"/>
    <w:rsid w:val="002F1A06"/>
    <w:rsid w:val="00346D71"/>
    <w:rsid w:val="0036203D"/>
    <w:rsid w:val="00362239"/>
    <w:rsid w:val="00364C1D"/>
    <w:rsid w:val="00365061"/>
    <w:rsid w:val="00381F35"/>
    <w:rsid w:val="00386A9B"/>
    <w:rsid w:val="00394E96"/>
    <w:rsid w:val="00427B4A"/>
    <w:rsid w:val="00442CA6"/>
    <w:rsid w:val="004430FE"/>
    <w:rsid w:val="00453024"/>
    <w:rsid w:val="00460F75"/>
    <w:rsid w:val="004875D5"/>
    <w:rsid w:val="00497B81"/>
    <w:rsid w:val="004F601F"/>
    <w:rsid w:val="00514C00"/>
    <w:rsid w:val="0054175C"/>
    <w:rsid w:val="005517EC"/>
    <w:rsid w:val="00551843"/>
    <w:rsid w:val="005A592E"/>
    <w:rsid w:val="0060646D"/>
    <w:rsid w:val="006871FA"/>
    <w:rsid w:val="0069230F"/>
    <w:rsid w:val="006A2732"/>
    <w:rsid w:val="006C018C"/>
    <w:rsid w:val="006F664C"/>
    <w:rsid w:val="00710D1F"/>
    <w:rsid w:val="00712515"/>
    <w:rsid w:val="007210E6"/>
    <w:rsid w:val="0073373F"/>
    <w:rsid w:val="00762329"/>
    <w:rsid w:val="007D2666"/>
    <w:rsid w:val="00832EE5"/>
    <w:rsid w:val="008447FE"/>
    <w:rsid w:val="008A1972"/>
    <w:rsid w:val="008B6D16"/>
    <w:rsid w:val="008B6EB5"/>
    <w:rsid w:val="008E1729"/>
    <w:rsid w:val="008F3685"/>
    <w:rsid w:val="00902A08"/>
    <w:rsid w:val="0093108F"/>
    <w:rsid w:val="00950530"/>
    <w:rsid w:val="00951DDD"/>
    <w:rsid w:val="009711DA"/>
    <w:rsid w:val="009834B1"/>
    <w:rsid w:val="009A66AB"/>
    <w:rsid w:val="009B4170"/>
    <w:rsid w:val="009C5961"/>
    <w:rsid w:val="009D5E7E"/>
    <w:rsid w:val="009E1C95"/>
    <w:rsid w:val="00A1060C"/>
    <w:rsid w:val="00A3512B"/>
    <w:rsid w:val="00A42439"/>
    <w:rsid w:val="00A633F1"/>
    <w:rsid w:val="00AA44B0"/>
    <w:rsid w:val="00AE3FF4"/>
    <w:rsid w:val="00B109D5"/>
    <w:rsid w:val="00B33ECB"/>
    <w:rsid w:val="00B35EDB"/>
    <w:rsid w:val="00B5100D"/>
    <w:rsid w:val="00B84680"/>
    <w:rsid w:val="00BA495F"/>
    <w:rsid w:val="00BC03E7"/>
    <w:rsid w:val="00BC505B"/>
    <w:rsid w:val="00BE048E"/>
    <w:rsid w:val="00BE67AF"/>
    <w:rsid w:val="00BF6D75"/>
    <w:rsid w:val="00C164F6"/>
    <w:rsid w:val="00C33019"/>
    <w:rsid w:val="00C40F76"/>
    <w:rsid w:val="00C603DB"/>
    <w:rsid w:val="00C75A34"/>
    <w:rsid w:val="00C840C0"/>
    <w:rsid w:val="00CC33B9"/>
    <w:rsid w:val="00CD4D2B"/>
    <w:rsid w:val="00CF6349"/>
    <w:rsid w:val="00D030B0"/>
    <w:rsid w:val="00D31537"/>
    <w:rsid w:val="00D70868"/>
    <w:rsid w:val="00D74318"/>
    <w:rsid w:val="00D935CF"/>
    <w:rsid w:val="00D95724"/>
    <w:rsid w:val="00DA72DE"/>
    <w:rsid w:val="00DB603F"/>
    <w:rsid w:val="00DB7139"/>
    <w:rsid w:val="00DB74EF"/>
    <w:rsid w:val="00DF29E0"/>
    <w:rsid w:val="00E02F40"/>
    <w:rsid w:val="00E2660F"/>
    <w:rsid w:val="00E31F7C"/>
    <w:rsid w:val="00E340CA"/>
    <w:rsid w:val="00EF3D8E"/>
    <w:rsid w:val="00EF7784"/>
    <w:rsid w:val="00F0050E"/>
    <w:rsid w:val="00F14471"/>
    <w:rsid w:val="00F265EF"/>
    <w:rsid w:val="00F27192"/>
    <w:rsid w:val="00F279D8"/>
    <w:rsid w:val="00F55816"/>
    <w:rsid w:val="00F573C1"/>
    <w:rsid w:val="00F90E31"/>
    <w:rsid w:val="00FC5B38"/>
    <w:rsid w:val="00FD0BE9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40D292F"/>
  <w15:chartTrackingRefBased/>
  <w15:docId w15:val="{BF4CA25B-EF76-4445-BF84-652B66B4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51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510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732"/>
  </w:style>
  <w:style w:type="paragraph" w:styleId="Stopka">
    <w:name w:val="footer"/>
    <w:basedOn w:val="Normalny"/>
    <w:link w:val="StopkaZnak"/>
    <w:uiPriority w:val="99"/>
    <w:unhideWhenUsed/>
    <w:rsid w:val="006A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732"/>
  </w:style>
  <w:style w:type="paragraph" w:styleId="Akapitzlist">
    <w:name w:val="List Paragraph"/>
    <w:aliases w:val="ListenabsatzM"/>
    <w:basedOn w:val="Normalny"/>
    <w:link w:val="AkapitzlistZnak"/>
    <w:uiPriority w:val="34"/>
    <w:qFormat/>
    <w:rsid w:val="00BF6D75"/>
    <w:pPr>
      <w:ind w:left="720"/>
      <w:contextualSpacing/>
    </w:pPr>
  </w:style>
  <w:style w:type="character" w:customStyle="1" w:styleId="ng-binding">
    <w:name w:val="ng-binding"/>
    <w:basedOn w:val="Domylnaczcionkaakapitu"/>
    <w:rsid w:val="00710D1F"/>
  </w:style>
  <w:style w:type="character" w:customStyle="1" w:styleId="ng-scope">
    <w:name w:val="ng-scope"/>
    <w:basedOn w:val="Domylnaczcionkaakapitu"/>
    <w:rsid w:val="00710D1F"/>
  </w:style>
  <w:style w:type="table" w:styleId="Tabela-Siatka">
    <w:name w:val="Table Grid"/>
    <w:basedOn w:val="Standardowy"/>
    <w:uiPriority w:val="39"/>
    <w:rsid w:val="0071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6871F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48E"/>
    <w:rPr>
      <w:rFonts w:ascii="Segoe UI" w:hAnsi="Segoe UI" w:cs="Segoe UI"/>
      <w:sz w:val="18"/>
      <w:szCs w:val="18"/>
    </w:rPr>
  </w:style>
  <w:style w:type="character" w:customStyle="1" w:styleId="text-justify">
    <w:name w:val="text-justify"/>
    <w:basedOn w:val="Domylnaczcionkaakapitu"/>
    <w:rsid w:val="009B4170"/>
  </w:style>
  <w:style w:type="character" w:customStyle="1" w:styleId="AkapitzlistZnak">
    <w:name w:val="Akapit z listą Znak"/>
    <w:aliases w:val="ListenabsatzM Znak"/>
    <w:basedOn w:val="Domylnaczcionkaakapitu"/>
    <w:link w:val="Akapitzlist"/>
    <w:uiPriority w:val="34"/>
    <w:rsid w:val="00381F35"/>
  </w:style>
  <w:style w:type="table" w:customStyle="1" w:styleId="Tabela-Siatka1">
    <w:name w:val="Tabela - Siatka1"/>
    <w:basedOn w:val="Standardowy"/>
    <w:next w:val="Tabela-Siatka"/>
    <w:uiPriority w:val="39"/>
    <w:rsid w:val="00381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902A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02A08"/>
    <w:rPr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902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ductspecificationsstylesrowvalue-sc-1lyanq9-11">
    <w:name w:val="productspecificationsstyles__rowvalue-sc-1lyanq9-11"/>
    <w:basedOn w:val="Domylnaczcionkaakapitu"/>
    <w:rsid w:val="006C018C"/>
  </w:style>
  <w:style w:type="character" w:customStyle="1" w:styleId="attribute-name">
    <w:name w:val="attribute-name"/>
    <w:basedOn w:val="Domylnaczcionkaakapitu"/>
    <w:rsid w:val="006C018C"/>
  </w:style>
  <w:style w:type="character" w:styleId="Odwoanieprzypisukocowego">
    <w:name w:val="endnote reference"/>
    <w:basedOn w:val="Domylnaczcionkaakapitu"/>
    <w:uiPriority w:val="99"/>
    <w:semiHidden/>
    <w:unhideWhenUsed/>
    <w:rsid w:val="008B6E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27DBF-8237-4431-92B9-F25DA42B9B9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E7821C0-A031-48BF-83A8-E1C78E56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Słoka Marcin</dc:creator>
  <cp:keywords/>
  <dc:description/>
  <cp:lastModifiedBy>Grzelak Anna</cp:lastModifiedBy>
  <cp:revision>31</cp:revision>
  <cp:lastPrinted>2025-03-12T13:16:00Z</cp:lastPrinted>
  <dcterms:created xsi:type="dcterms:W3CDTF">2025-03-05T11:00:00Z</dcterms:created>
  <dcterms:modified xsi:type="dcterms:W3CDTF">2025-05-08T10:41:00Z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e9b52ff2-ffcb-4eb9-a5b0-6d1c54ba6862</vt:lpwstr>
  </property>
  <property fmtid="{D5CDD505-2E9C-101B-9397-08002B2CF9AE}" pid="3" name="bjSaver">
    <vt:lpwstr>x8odLxlerkhNfRU5e+pmmQryCwhu0nDh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Słoka Marcin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10.70.46.84</vt:lpwstr>
  </property>
</Properties>
</file>