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8944" w14:textId="14E8411F" w:rsidR="00F40D75" w:rsidRPr="00014BCF" w:rsidRDefault="00F40D75" w:rsidP="00F40D75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6D0796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RP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.272.4</w:t>
      </w:r>
      <w:r w:rsidR="00716A03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.1</w:t>
      </w:r>
      <w:r w:rsidR="004D6C89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716A03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6E6249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2D36C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D36C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D36C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D36C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D36C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D36C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D36C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EA064B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73A85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2D36C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SWZ</w:t>
      </w:r>
    </w:p>
    <w:p w14:paraId="6CA2CD4B" w14:textId="77777777" w:rsidR="00C968A6" w:rsidRPr="00014BCF" w:rsidRDefault="00C968A6" w:rsidP="00C968A6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19994C" w14:textId="77777777" w:rsidR="00382C11" w:rsidRPr="00014BCF" w:rsidRDefault="00382C11" w:rsidP="00014BCF">
      <w:pPr>
        <w:spacing w:after="72" w:line="276" w:lineRule="auto"/>
        <w:ind w:right="15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14B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Projekt umowy </w:t>
      </w:r>
    </w:p>
    <w:p w14:paraId="7B1AA9FC" w14:textId="77777777" w:rsidR="00382C11" w:rsidRPr="00014BCF" w:rsidRDefault="00382C11" w:rsidP="00014BCF">
      <w:pPr>
        <w:spacing w:after="77" w:line="276" w:lineRule="auto"/>
        <w:ind w:right="81"/>
        <w:jc w:val="center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F81D49" w14:textId="77777777" w:rsidR="00382C11" w:rsidRPr="00014BCF" w:rsidRDefault="00382C11" w:rsidP="00014BCF">
      <w:pPr>
        <w:pStyle w:val="Nagwek1"/>
        <w:spacing w:line="276" w:lineRule="auto"/>
        <w:ind w:left="242" w:right="377"/>
        <w:rPr>
          <w:rFonts w:asciiTheme="minorHAnsi" w:hAnsiTheme="minorHAnsi" w:cstheme="minorHAnsi"/>
          <w:b w:val="0"/>
          <w:sz w:val="24"/>
          <w:szCs w:val="24"/>
        </w:rPr>
      </w:pPr>
      <w:r w:rsidRPr="00014BCF">
        <w:rPr>
          <w:rFonts w:asciiTheme="minorHAnsi" w:hAnsiTheme="minorHAnsi" w:cstheme="minorHAnsi"/>
          <w:b w:val="0"/>
          <w:sz w:val="24"/>
          <w:szCs w:val="24"/>
        </w:rPr>
        <w:t xml:space="preserve">UMOWA nr ……/……/……./2021 </w:t>
      </w:r>
    </w:p>
    <w:p w14:paraId="7857B74A" w14:textId="77777777" w:rsidR="006F75FA" w:rsidRPr="00014BCF" w:rsidRDefault="006F75FA" w:rsidP="00014BCF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81F7B3B" w14:textId="75612C79" w:rsidR="006F75FA" w:rsidRPr="00014BCF" w:rsidRDefault="006F75FA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zawarta w dniu .............</w:t>
      </w:r>
      <w:r w:rsidR="00F37E7A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</w:t>
      </w:r>
      <w:r w:rsidR="006E6249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7037D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w Łęcznej pomiędzy: </w:t>
      </w:r>
    </w:p>
    <w:p w14:paraId="4AC76F42" w14:textId="77777777" w:rsidR="00E6103C" w:rsidRPr="00014BCF" w:rsidRDefault="00E6103C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Powiatem Łęczyńskim – Młodzieżowym Ośrodkiem Wychowawczym, z siedzibą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Podgłębokiem 1A, 21-070 Cyców, NIP </w:t>
      </w:r>
      <w:r w:rsidR="00663177" w:rsidRPr="00014BCF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505-001-77-32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Regon </w:t>
      </w:r>
      <w:r w:rsidR="00663177" w:rsidRPr="00014BCF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431019425</w:t>
      </w:r>
      <w:r w:rsidRPr="00014BCF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 xml:space="preserve">, </w:t>
      </w:r>
      <w:r w:rsidRPr="00014BCF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br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zwanym dalej ,,Zamawiającym”, reprezentowanym przez:</w:t>
      </w:r>
    </w:p>
    <w:p w14:paraId="6004153C" w14:textId="77777777" w:rsidR="00E6103C" w:rsidRPr="00014BCF" w:rsidRDefault="00E6103C" w:rsidP="00014BCF">
      <w:p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7AF8BF8" w14:textId="77777777" w:rsidR="00E6103C" w:rsidRPr="00014BCF" w:rsidRDefault="00E6103C" w:rsidP="00014BCF">
      <w:p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Dyrektora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- </w:t>
      </w:r>
      <w:r w:rsidR="0074085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</w:p>
    <w:p w14:paraId="44997585" w14:textId="77777777" w:rsidR="006F75FA" w:rsidRPr="00014BCF" w:rsidRDefault="00E6103C" w:rsidP="00014BCF">
      <w:p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</w:t>
      </w:r>
    </w:p>
    <w:p w14:paraId="4E3E53A5" w14:textId="77777777" w:rsidR="006F75FA" w:rsidRPr="00014BCF" w:rsidRDefault="006F75FA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……………………………………………………….. z siedzibą w …………………………, </w:t>
      </w:r>
      <w:bookmarkStart w:id="0" w:name="_Ref338745891"/>
      <w:r w:rsidRPr="00014BCF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End w:id="0"/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NIP …………………, Regon ……………...</w:t>
      </w:r>
    </w:p>
    <w:p w14:paraId="481BC319" w14:textId="77777777" w:rsidR="006F75FA" w:rsidRPr="00014BCF" w:rsidRDefault="006F75FA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C186DF8" w14:textId="77777777" w:rsidR="006F75FA" w:rsidRPr="00014BCF" w:rsidRDefault="006F75FA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* …………………………… legitymujący się dowodem osobistym seria ……..  Nr ………… PESEL:…………, </w:t>
      </w:r>
      <w:r w:rsidRPr="00014BCF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prowadzącym działalność gospodarczą pod nazwą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.: …………………………………………… wpisanym w dniu ................ do Centralnej Ewidencji i Informacji o Działalności Gospodarczej, NIP: …………………………., </w:t>
      </w:r>
      <w:r w:rsidR="00F37E7A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REGON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………………. </w:t>
      </w:r>
    </w:p>
    <w:p w14:paraId="003FC5C6" w14:textId="77777777" w:rsidR="006F75FA" w:rsidRPr="00014BCF" w:rsidRDefault="006F75FA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reprezentowanym przez :</w:t>
      </w:r>
    </w:p>
    <w:p w14:paraId="2992E804" w14:textId="77777777" w:rsidR="006F75FA" w:rsidRPr="00014BCF" w:rsidRDefault="006F75FA" w:rsidP="00014BCF">
      <w:pPr>
        <w:numPr>
          <w:ilvl w:val="0"/>
          <w:numId w:val="7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............................................................... </w:t>
      </w:r>
    </w:p>
    <w:p w14:paraId="03DBA5F1" w14:textId="77777777" w:rsidR="006F75FA" w:rsidRPr="00014BCF" w:rsidRDefault="006F75FA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zwanym dalej "Wykonawcą".</w:t>
      </w:r>
    </w:p>
    <w:p w14:paraId="1C79D12A" w14:textId="77777777" w:rsidR="006F75FA" w:rsidRPr="00014BCF" w:rsidRDefault="006F75FA" w:rsidP="00014BCF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859FE18" w14:textId="77777777" w:rsidR="00C968A6" w:rsidRPr="00014BCF" w:rsidRDefault="00C968A6" w:rsidP="00014BCF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76B411" w14:textId="77777777" w:rsidR="004D6C89" w:rsidRPr="00014BCF" w:rsidRDefault="004D6C89" w:rsidP="00E17908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 xml:space="preserve">W wyniku przeprowadzonego postępowania o zamówienie publiczne prowadzonego  w trybie podstawowym na podstawie art. 275 pkt 1 ustawy z dnia 11 września 2019 r. - Prawo zamówień publicznych </w:t>
      </w:r>
      <w:r w:rsidRPr="00014B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(Dz. U. z 2021, poz 1129 z późn. zm.), </w:t>
      </w:r>
      <w:r w:rsidRPr="00014BCF">
        <w:rPr>
          <w:rFonts w:asciiTheme="minorHAnsi" w:hAnsiTheme="minorHAnsi" w:cstheme="minorHAnsi"/>
          <w:sz w:val="24"/>
          <w:szCs w:val="24"/>
        </w:rPr>
        <w:t xml:space="preserve">zwanej dalej „Pzp”, w wyniku którego oferta Wykonawcy została wybrana jako najkorzystniejsza, zawiera się umowę następującej treści: </w:t>
      </w:r>
    </w:p>
    <w:p w14:paraId="0416781B" w14:textId="77777777" w:rsidR="00C968A6" w:rsidRPr="00014BCF" w:rsidRDefault="00C968A6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D0A4453" w14:textId="77777777" w:rsidR="00C968A6" w:rsidRPr="00014BCF" w:rsidRDefault="00C968A6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EC1DE9" w14:textId="77777777" w:rsidR="00C968A6" w:rsidRPr="00014BCF" w:rsidRDefault="00C968A6" w:rsidP="00E17908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§ 1</w:t>
      </w:r>
    </w:p>
    <w:p w14:paraId="264453EE" w14:textId="77777777" w:rsidR="00005EE0" w:rsidRPr="00014BCF" w:rsidRDefault="00005EE0" w:rsidP="00E17908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D581D5" w14:textId="2535199C" w:rsidR="006C3F20" w:rsidRPr="00014BCF" w:rsidRDefault="009064F5" w:rsidP="00E17908">
      <w:pPr>
        <w:numPr>
          <w:ilvl w:val="0"/>
          <w:numId w:val="21"/>
        </w:numPr>
        <w:suppressAutoHyphens/>
        <w:spacing w:line="276" w:lineRule="auto"/>
        <w:ind w:left="567" w:hanging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Przedmiotem zamówienia jest dostawa oleju opałowego lekkiego przeznaczonego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do celów grzewczych, spełniającego wymagania normy PN-C-96024:2011 dla gatunku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L-1, w ilości</w:t>
      </w:r>
      <w:r w:rsidR="0080304F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szacunkowej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D6C89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53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 000 litrów w dostawach sukcesywnych (po ok. 5000 litrów) uzgodnionych z Zamawiającym telefonicznie</w:t>
      </w:r>
      <w:r w:rsidR="004D6C89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D6C89" w:rsidRPr="00014BC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faxem lub za pomocą poczty elektronicznej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, w ilościach zgłaszanych przez Zamawiającego.</w:t>
      </w:r>
      <w:r w:rsidR="00095B23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Zgłoszenia będą składane </w:t>
      </w:r>
      <w:r w:rsidR="00095B23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w dni robocze w godzinach od 7:00 do 15:00</w:t>
      </w:r>
      <w:r w:rsidR="004D6C89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AE29076" w14:textId="2BB244D7" w:rsidR="009064F5" w:rsidRPr="00014BCF" w:rsidRDefault="009064F5" w:rsidP="00E17908">
      <w:pPr>
        <w:numPr>
          <w:ilvl w:val="0"/>
          <w:numId w:val="21"/>
        </w:numPr>
        <w:suppressAutoHyphens/>
        <w:spacing w:line="276" w:lineRule="auto"/>
        <w:ind w:left="567" w:hanging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Dostarczany olej powinien być zgodny z w/w normą i posiadać następujące właściwości:</w:t>
      </w:r>
    </w:p>
    <w:p w14:paraId="1ED52568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wartość opałowa nie niższa niż – 42,6 MJ/kg</w:t>
      </w:r>
    </w:p>
    <w:p w14:paraId="7208C019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gęstość w temperaturze 15ºC nie wyższa niż – 860,0 kg/m³</w:t>
      </w:r>
    </w:p>
    <w:p w14:paraId="54BE7D8F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lepkość kinematyczna w temperaturze 20ºC nie większa niż – 6,00mm²/s,</w:t>
      </w:r>
    </w:p>
    <w:p w14:paraId="2AE3C82B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temperatura zapłonu nie niższa niż – 56ºC</w:t>
      </w:r>
    </w:p>
    <w:p w14:paraId="7F82DEB4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temperatura płynięcia nie wyższa niż – (-20ºC)</w:t>
      </w:r>
    </w:p>
    <w:p w14:paraId="5AA68B5C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pozostałość po spopieleniu max 0,01% (m/m)</w:t>
      </w:r>
    </w:p>
    <w:p w14:paraId="423D3EE2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zawartość siarki nie więcej niż 0,10% (m/m)</w:t>
      </w:r>
    </w:p>
    <w:p w14:paraId="42A2449C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zawartość wody nie większa niż 200 mg/kg</w:t>
      </w:r>
    </w:p>
    <w:p w14:paraId="6A3FB74A" w14:textId="69810CEC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barwa czerwona</w:t>
      </w:r>
    </w:p>
    <w:p w14:paraId="16D9B0F3" w14:textId="38A9788D" w:rsidR="00973A85" w:rsidRPr="00014BCF" w:rsidRDefault="00973A85" w:rsidP="00E17908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Umowa realizowana będzie zgodnie z aktualnym zapotrzebowaniem, do wysokości zabezpieczonych w umowie środków, a wykonawcy nie przysługuje roszczenie względem Zamawiającego z tytułu niezrealizowanych dostaw albo podstawy do odmowy realizacji dostaw.</w:t>
      </w:r>
    </w:p>
    <w:p w14:paraId="3A0C4605" w14:textId="77777777" w:rsidR="00973A85" w:rsidRPr="00014BCF" w:rsidRDefault="00973A85" w:rsidP="00E17908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każdej dostawy oleju opałowego wykonawca dostarczy aktualne świadectwo jakości lub inny dokument potwierdzający, że oferowane paliwo spełnia wymagania zamawiającego, a jego parametry fizyczne, chemiczne oraz cieplne będą równe, bądź lepsze niż wymienione wyżej. </w:t>
      </w:r>
    </w:p>
    <w:p w14:paraId="4DC73169" w14:textId="77777777" w:rsidR="00973A85" w:rsidRPr="00014BCF" w:rsidRDefault="009064F5" w:rsidP="00E17908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Dostawy realizowane będą własnym transportem wykonawcy na jego koszt i ryzyko specjalistycznym pojazdem transportowym wyposażonym w legalizowany układ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do pomiaru ilościowego oleju opałowego lekkiego. Rozładunek oleju opałowego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autocysterny do zbiornika odbywać się będzie przy zastosowaniu pompy przy autocysternie. Odbiór oleju odbywać się będzie przez osobę reprezentującą zamawiającego zgodnie z odczytem urządzeń pomiarowych posiadających aktualną legalizację zainstalowanych na je</w:t>
      </w:r>
      <w:r w:rsidR="006C3F20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dnostkach dostawczych wykonawcy.</w:t>
      </w:r>
    </w:p>
    <w:p w14:paraId="7BB380F4" w14:textId="6B3AE745" w:rsidR="00DA0FB0" w:rsidRPr="00014BCF" w:rsidRDefault="00AE610D" w:rsidP="00E17908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DA0FB0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twierdzone 3- krotne uchybienia w jakości </w:t>
      </w:r>
      <w:r w:rsidR="009064F5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dostarczanego przedmiotu zamówienia</w:t>
      </w:r>
      <w:r w:rsidR="00DA0FB0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niedotrzymywanie określonych w ofercie terminów dostaw, mogą być  podstawą do </w:t>
      </w:r>
      <w:r w:rsidR="0007091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odstąpienia od</w:t>
      </w:r>
      <w:r w:rsidR="00DA0FB0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umowy z winy Wykonawcy wraz z nałożeniem kary umownej</w:t>
      </w:r>
      <w:r w:rsidR="001C45F3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określonej w §</w:t>
      </w:r>
      <w:r w:rsidR="0007091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F56EF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C45F3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ust. </w:t>
      </w:r>
      <w:r w:rsidR="00F56EF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1 pkt</w:t>
      </w:r>
      <w:r w:rsidR="00663177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56EF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1 i 2</w:t>
      </w:r>
    </w:p>
    <w:p w14:paraId="30670F92" w14:textId="77777777" w:rsidR="00F12D77" w:rsidRPr="00014BCF" w:rsidRDefault="00F12D77" w:rsidP="00E17908">
      <w:pPr>
        <w:spacing w:line="276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6C3F20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</w:p>
    <w:p w14:paraId="22FC5697" w14:textId="666CDE39" w:rsidR="00F21CFF" w:rsidRPr="00014BCF" w:rsidRDefault="00F12D77" w:rsidP="00E17908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before="180"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zobowiązany jest do:</w:t>
      </w:r>
    </w:p>
    <w:p w14:paraId="64B0F611" w14:textId="77777777" w:rsidR="00F12D77" w:rsidRPr="00014BCF" w:rsidRDefault="00F12D77" w:rsidP="00E17908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zabezpieczenia ciągłości dostaw paliwa,</w:t>
      </w:r>
    </w:p>
    <w:p w14:paraId="73DCD04D" w14:textId="77777777" w:rsidR="00F12D77" w:rsidRPr="00014BCF" w:rsidRDefault="00F12D77" w:rsidP="00E17908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uprzątnięcia ewentualnego zanieczyszczenia powstałego podczas napełniania zbiorników paliwem,</w:t>
      </w:r>
    </w:p>
    <w:p w14:paraId="793009EA" w14:textId="77777777" w:rsidR="00F12D77" w:rsidRPr="00014BCF" w:rsidRDefault="00F12D77" w:rsidP="00E17908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posiadania aktualnych świadectw legalizacji liczników tankowania, stanowiących wyposażenie autocystern,</w:t>
      </w:r>
    </w:p>
    <w:p w14:paraId="42F93E3C" w14:textId="77777777" w:rsidR="00F12D77" w:rsidRPr="00014BCF" w:rsidRDefault="00F12D77" w:rsidP="00E17908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realizowania dostawy autocysternami spełniającymi wymogi krajowe i europejskie.</w:t>
      </w:r>
    </w:p>
    <w:p w14:paraId="6ED550BF" w14:textId="77777777" w:rsidR="00AE610D" w:rsidRPr="00014BCF" w:rsidRDefault="00AE610D" w:rsidP="00E17908">
      <w:pPr>
        <w:widowControl w:val="0"/>
        <w:tabs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D4AC88" w14:textId="77777777" w:rsidR="00ED2EAA" w:rsidRPr="00014BCF" w:rsidRDefault="00F12D77" w:rsidP="00E17908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Dostawca zobowiązany jest posiadać stosowną koncesję, uprawniającą go do prowadzenia działalności gospodarczej w zakresie obrotu paliwami. </w:t>
      </w:r>
    </w:p>
    <w:p w14:paraId="264E577B" w14:textId="7E52E34D" w:rsidR="00ED2EAA" w:rsidRPr="00014BCF" w:rsidRDefault="00ED2EAA" w:rsidP="00E17908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Wykonawca zobowiązany jest do wypełniania obowiązków wynikających z ustawy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z dnia 9 marca 2017r.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systemie monitorowania drogowego i kolejowego przewozu towarów oraz obrotu paliwami opałowymi </w:t>
      </w:r>
      <w:r w:rsidR="00F21CFF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(Dz. U  z 2021 r. poz.1857)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w szczególności do rejestracji umowy na dostawę oleju opałowego do zamawiającego, rejestracji zgłoszeń dostaw w systemie, monitorowania przewozu towarów.</w:t>
      </w:r>
    </w:p>
    <w:p w14:paraId="55CA43CF" w14:textId="77777777" w:rsidR="00F12D77" w:rsidRPr="00014BCF" w:rsidRDefault="00F12D77" w:rsidP="00E17908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Napełnianie zbiorników paliwowych odbywać się będzie w obecności pracowników Zamawiającego i potwierdzone będzie poprzez sporządzenie protokołu tankowania paliwa. </w:t>
      </w:r>
    </w:p>
    <w:p w14:paraId="4B9844A6" w14:textId="77777777" w:rsidR="00F12D77" w:rsidRPr="00014BCF" w:rsidRDefault="00F12D77" w:rsidP="00E17908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Jakość oleju opałowego będzie każdorazowo przy dostawie potwierdzana świadectwem jakości wystawionym przez producenta.</w:t>
      </w:r>
    </w:p>
    <w:p w14:paraId="47563FFA" w14:textId="77777777" w:rsidR="00ED2EAA" w:rsidRPr="00014BCF" w:rsidRDefault="00ED2EAA" w:rsidP="00E17908">
      <w:pPr>
        <w:spacing w:line="276" w:lineRule="auto"/>
        <w:ind w:left="35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B8E7616" w14:textId="421DDDBF" w:rsidR="009064F5" w:rsidRPr="00014BCF" w:rsidRDefault="009064F5" w:rsidP="00E17908">
      <w:pPr>
        <w:spacing w:line="276" w:lineRule="auto"/>
        <w:ind w:left="35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AE610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</w:p>
    <w:p w14:paraId="49F9B3FD" w14:textId="77777777" w:rsidR="00284834" w:rsidRPr="00014BCF" w:rsidRDefault="00284834" w:rsidP="00E17908">
      <w:pPr>
        <w:tabs>
          <w:tab w:val="left" w:pos="7088"/>
        </w:tabs>
        <w:spacing w:line="276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 xml:space="preserve">Umowa zostaje zawarta na okres od dnia 01.01.2022 r. do 31.12.2022r. lub do wyczerpania kwoty brutto, o której mowa w §5 ust.1, zależnie od tego , które ze zdarzeń nastąpi wcześniej.   </w:t>
      </w:r>
      <w:r w:rsidRPr="00014BCF">
        <w:rPr>
          <w:rFonts w:asciiTheme="minorHAnsi" w:hAnsiTheme="minorHAnsi" w:cstheme="minorHAnsi"/>
          <w:sz w:val="24"/>
          <w:szCs w:val="24"/>
        </w:rPr>
        <w:br/>
        <w:t xml:space="preserve">2. Zamawiający może odstąpić od umowy zgodnie z art. 456 ust. 1 Pzp. </w:t>
      </w:r>
    </w:p>
    <w:p w14:paraId="0B7ACC2D" w14:textId="77777777" w:rsidR="00284834" w:rsidRPr="00014BCF" w:rsidRDefault="00284834" w:rsidP="00E17908">
      <w:pPr>
        <w:spacing w:line="276" w:lineRule="auto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>3. Zamawiający może rozwiązać umowę ze skutkiem natychmiastowym w przypadku :</w:t>
      </w:r>
    </w:p>
    <w:p w14:paraId="00F796F8" w14:textId="77777777" w:rsidR="00284834" w:rsidRPr="00014BCF" w:rsidRDefault="00284834" w:rsidP="00E17908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>trzykrotnej reklamacji dostawy towaru złej jakości, niezgodnej z obowiązującymi normami lub brakami ilościowymi;</w:t>
      </w:r>
    </w:p>
    <w:p w14:paraId="3567598C" w14:textId="77777777" w:rsidR="00284834" w:rsidRPr="00014BCF" w:rsidRDefault="00284834" w:rsidP="00E17908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>trzykrotnego niedotrzymania terminu dostawy.</w:t>
      </w:r>
    </w:p>
    <w:p w14:paraId="58E32534" w14:textId="77777777" w:rsidR="00284834" w:rsidRPr="00014BCF" w:rsidRDefault="00284834" w:rsidP="00E17908">
      <w:pPr>
        <w:pStyle w:val="Akapitzlist"/>
        <w:numPr>
          <w:ilvl w:val="0"/>
          <w:numId w:val="29"/>
        </w:numPr>
        <w:suppressAutoHyphens/>
        <w:spacing w:line="276" w:lineRule="auto"/>
        <w:ind w:left="786"/>
        <w:jc w:val="both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 xml:space="preserve">Strony umowy mogą wypowiedzieć umowę z innych ważnych przyczyn, niż wskazane </w:t>
      </w:r>
      <w:r w:rsidRPr="00014BCF">
        <w:rPr>
          <w:rFonts w:asciiTheme="minorHAnsi" w:hAnsiTheme="minorHAnsi" w:cstheme="minorHAnsi"/>
          <w:sz w:val="24"/>
          <w:szCs w:val="24"/>
        </w:rPr>
        <w:br/>
        <w:t>w ust. 2, z terminem wypowiedzenia 30 dni, wskazując jednocześnie  uzasadnienie takiej decyzji. Strony mogą odstąpić w takim przypadku od naliczania kar.</w:t>
      </w:r>
    </w:p>
    <w:p w14:paraId="0ED0AF6C" w14:textId="77777777" w:rsidR="00284834" w:rsidRPr="00014BCF" w:rsidRDefault="00284834" w:rsidP="00E17908">
      <w:pPr>
        <w:spacing w:line="276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81A7FD1" w14:textId="77777777" w:rsidR="00DA0FB0" w:rsidRPr="00014BCF" w:rsidRDefault="00DA0FB0" w:rsidP="00E17908">
      <w:pPr>
        <w:spacing w:line="276" w:lineRule="auto"/>
        <w:ind w:left="35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§</w:t>
      </w:r>
      <w:r w:rsidR="00DE3E3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E610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</w:p>
    <w:p w14:paraId="0BA64B06" w14:textId="77777777" w:rsidR="00AE610D" w:rsidRPr="00014BCF" w:rsidRDefault="00C968A6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Wartością przedmiotu zamówienia jest wartość określona w formularzu ofertowym, stanowiącym załącznik nr 1 do niniejszej umowy i wynosi : </w:t>
      </w:r>
      <w:r w:rsidR="00AE610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............netto .......... zł, brutto.................................................................................................................zł</w:t>
      </w:r>
      <w:r w:rsidR="00AE610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598CD58" w14:textId="77777777" w:rsidR="00116F20" w:rsidRPr="00014BCF" w:rsidRDefault="00116F20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ma prawo nie wykonać w okresie trwania umowy całej ilości zaplanowanych dostaw, a Wykonawcy nie przysługuje z tego tytułu prawo dochodzenia odszkodowania </w:t>
      </w:r>
      <w:r w:rsidR="00AE610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 tytułu utraconych korzyści.</w:t>
      </w:r>
    </w:p>
    <w:p w14:paraId="520A6A3B" w14:textId="77777777" w:rsidR="009064F5" w:rsidRPr="00014BCF" w:rsidRDefault="00116F20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zapłaci tylko za </w:t>
      </w:r>
      <w:r w:rsidR="009064F5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dostawy zamówione i dostarczone.</w:t>
      </w:r>
      <w:bookmarkStart w:id="1" w:name="_Hlk496183501"/>
    </w:p>
    <w:p w14:paraId="749A3B49" w14:textId="77777777" w:rsidR="009064F5" w:rsidRPr="00014BCF" w:rsidRDefault="009064F5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zastrzega, iż umowa realizowana będzie zgodnie z aktualnym zapotrzebowaniem, do wysokości zabezpieczonych w umowie środków, a wykonawcy</w:t>
      </w:r>
      <w:r w:rsidR="00EA573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nie służy roszczenie względem Zamawiającego z tytułu niezrealizowanych dostaw albo podstawy do odmowy realizacji dostaw.</w:t>
      </w:r>
    </w:p>
    <w:p w14:paraId="5BE16843" w14:textId="77777777" w:rsidR="00EA573D" w:rsidRPr="00014BCF" w:rsidRDefault="00EA573D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Cena jednostkowa   liczona za 1 litr dostarczonego oleju opałowego wynosi </w:t>
      </w:r>
    </w:p>
    <w:p w14:paraId="7169BF35" w14:textId="77777777" w:rsidR="00EA573D" w:rsidRPr="00014BCF" w:rsidRDefault="00AE610D" w:rsidP="00E17908">
      <w:pPr>
        <w:tabs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netto</w:t>
      </w:r>
      <w:r w:rsidR="00EA573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 zł/l ( słownie : ………………… zł) </w:t>
      </w:r>
    </w:p>
    <w:p w14:paraId="00D9518A" w14:textId="77777777" w:rsidR="00AE610D" w:rsidRPr="00014BCF" w:rsidRDefault="00AE610D" w:rsidP="00E17908">
      <w:pPr>
        <w:suppressAutoHyphens/>
        <w:spacing w:line="276" w:lineRule="auto"/>
        <w:ind w:left="567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upust lub narzut za jeden litr oleju opałowego od/do ceny netto  producenta:  upust .............. zł, narzut .............. zł. </w:t>
      </w:r>
    </w:p>
    <w:p w14:paraId="2C19C339" w14:textId="77777777" w:rsidR="00AE610D" w:rsidRPr="00014BCF" w:rsidRDefault="00B9796A" w:rsidP="00E17908">
      <w:pPr>
        <w:tabs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brutto …… zł/l ( słownie : ………………… zł) w tym obowiązujący podatek VAT  …%.</w:t>
      </w:r>
    </w:p>
    <w:p w14:paraId="73631C00" w14:textId="77777777" w:rsidR="00B9796A" w:rsidRPr="00014BCF" w:rsidRDefault="00B9796A" w:rsidP="00E17908">
      <w:pPr>
        <w:tabs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361D7B" w14:textId="77777777" w:rsidR="00EA573D" w:rsidRPr="00014BCF" w:rsidRDefault="00EA573D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Cena może ulec zmianie jedynie w przypadku zmiany ceny przez producenta o kwotę zmiany cen pomniejszona o upust lub powiększona o narzut. Podany upust lub narzut przez Dostawcę w ofercie będzie obowiązywał w odniesieniu do ceny 1 litra oleju opałowego przez cały okres realizacji zamówienia i nie będzie podlegał zmianie.</w:t>
      </w:r>
    </w:p>
    <w:p w14:paraId="0315C217" w14:textId="77777777" w:rsidR="00EA573D" w:rsidRPr="00014BCF" w:rsidRDefault="00EA573D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Każdorazowo zmiana taka wymaga udokumentowania przez Wykonawcę oraz pisemnej akceptacji przez Zamawiającego. Zmiana ta nie wymaga formy aneksu do umowy.</w:t>
      </w:r>
    </w:p>
    <w:p w14:paraId="74C3ADFD" w14:textId="77777777" w:rsidR="00B9796A" w:rsidRPr="00014BCF" w:rsidRDefault="00B9796A" w:rsidP="00E17908">
      <w:pPr>
        <w:spacing w:line="276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1F6C79D" w14:textId="77777777" w:rsidR="00EA573D" w:rsidRPr="00014BCF" w:rsidRDefault="00EA573D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Wyczerpanie zamówienia w wysokości co najmniej 70% wartości umowy traktowane będzie jako wykonanie umowy i nie upoważnia Wykonawcy do dochodzenia jakichkolwiek roszczeń z tytułu nie złożenia zamówienia na pozostałą część.</w:t>
      </w:r>
    </w:p>
    <w:p w14:paraId="43549073" w14:textId="77777777" w:rsidR="00C968A6" w:rsidRPr="00014BCF" w:rsidRDefault="00C968A6" w:rsidP="00E17908">
      <w:pPr>
        <w:spacing w:line="276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§</w:t>
      </w:r>
      <w:bookmarkEnd w:id="1"/>
      <w:r w:rsidR="00DE3E3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9796A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</w:p>
    <w:p w14:paraId="1E367162" w14:textId="77777777" w:rsidR="00EA573D" w:rsidRPr="00014BCF" w:rsidRDefault="00EA573D" w:rsidP="00E17908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będzie wystawiał fakturę za dostarczoną partię przedmiotu zamówienia </w:t>
      </w:r>
      <w:r w:rsidR="00B9796A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w następujący sposób:</w:t>
      </w:r>
    </w:p>
    <w:p w14:paraId="29A87BC5" w14:textId="77777777" w:rsidR="00EA573D" w:rsidRPr="00014BCF" w:rsidRDefault="00EA573D" w:rsidP="00E17908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Nabywca: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Powiat Łęczyński ul. Al. Jana Pawła II 95A, 21-010 Łęczna,</w:t>
      </w:r>
    </w:p>
    <w:p w14:paraId="3FA0ECC3" w14:textId="77777777" w:rsidR="00EA573D" w:rsidRPr="00014BCF" w:rsidRDefault="00EA573D" w:rsidP="00E17908">
      <w:pPr>
        <w:pStyle w:val="Akapitzlist"/>
        <w:spacing w:line="276" w:lineRule="auto"/>
        <w:ind w:left="142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NIP:505-001-77-32, REGON:431019425</w:t>
      </w:r>
    </w:p>
    <w:p w14:paraId="1BA7D786" w14:textId="77777777" w:rsidR="00EA573D" w:rsidRPr="00014BCF" w:rsidRDefault="00EA573D" w:rsidP="00E17908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Odbiorca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Młodzieżowy Ośrodek Wychowawczy </w:t>
      </w:r>
    </w:p>
    <w:p w14:paraId="1103EBA0" w14:textId="77777777" w:rsidR="00EA573D" w:rsidRPr="00014BCF" w:rsidRDefault="00EA573D" w:rsidP="00E17908">
      <w:pPr>
        <w:pStyle w:val="Akapitzlist"/>
        <w:spacing w:line="276" w:lineRule="auto"/>
        <w:ind w:firstLine="69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Podgłębokie 1A, 21-070 Cyców</w:t>
      </w:r>
    </w:p>
    <w:p w14:paraId="00832CEE" w14:textId="17BCF3CD" w:rsidR="00C968A6" w:rsidRPr="00014BCF" w:rsidRDefault="00C968A6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="0007091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Należność za dostarczony towar uregulowan</w:t>
      </w:r>
      <w:r w:rsidR="00EA573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zostanie przez Zamawiającego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przelewem w terminie </w:t>
      </w:r>
      <w:r w:rsidR="006E6249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21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dni od daty otrzymania faktury</w:t>
      </w:r>
      <w:r w:rsidR="00EA573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1A34ED" w14:textId="77777777" w:rsidR="00817F7C" w:rsidRPr="00014BCF" w:rsidRDefault="00817F7C" w:rsidP="00E17908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§</w:t>
      </w:r>
      <w:r w:rsidR="00B9796A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</w:p>
    <w:p w14:paraId="376D54D2" w14:textId="77777777" w:rsidR="00817F7C" w:rsidRPr="00014BCF" w:rsidRDefault="00817F7C" w:rsidP="00E17908">
      <w:pPr>
        <w:widowControl w:val="0"/>
        <w:numPr>
          <w:ilvl w:val="0"/>
          <w:numId w:val="15"/>
        </w:numPr>
        <w:suppressAutoHyphens/>
        <w:spacing w:line="276" w:lineRule="auto"/>
        <w:ind w:left="567" w:hanging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Wykonawca oświadcza, że całość </w:t>
      </w:r>
      <w:r w:rsidR="002B04FE" w:rsidRPr="00014BCF">
        <w:rPr>
          <w:rFonts w:asciiTheme="minorHAnsi" w:eastAsia="Times New Roman" w:hAnsiTheme="minorHAnsi" w:cstheme="minorHAnsi"/>
          <w:sz w:val="24"/>
          <w:szCs w:val="24"/>
        </w:rPr>
        <w:t>dostaw</w:t>
      </w: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 objęt</w:t>
      </w:r>
      <w:r w:rsidR="002B04FE" w:rsidRPr="00014BCF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 zamówieniem wykona siłami własnymi.</w:t>
      </w:r>
    </w:p>
    <w:p w14:paraId="785BC557" w14:textId="77777777" w:rsidR="00817F7C" w:rsidRPr="00014BCF" w:rsidRDefault="00817F7C" w:rsidP="00E17908">
      <w:pPr>
        <w:widowControl w:val="0"/>
        <w:suppressAutoHyphens/>
        <w:spacing w:line="276" w:lineRule="auto"/>
        <w:ind w:left="567" w:hanging="567"/>
        <w:contextualSpacing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i/>
          <w:sz w:val="24"/>
          <w:szCs w:val="24"/>
        </w:rPr>
        <w:t>albo</w:t>
      </w:r>
    </w:p>
    <w:p w14:paraId="73AE9EA0" w14:textId="77777777" w:rsidR="00817F7C" w:rsidRPr="00014BCF" w:rsidRDefault="00817F7C" w:rsidP="00E17908">
      <w:pPr>
        <w:widowControl w:val="0"/>
        <w:numPr>
          <w:ilvl w:val="0"/>
          <w:numId w:val="16"/>
        </w:numPr>
        <w:suppressAutoHyphens/>
        <w:spacing w:line="276" w:lineRule="auto"/>
        <w:ind w:left="567" w:hanging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Wykonawca oświadcza, że zamierza powierzyć wymienionym poniżej podwykonawcom następujący zakres </w:t>
      </w:r>
      <w:r w:rsidR="002B04FE" w:rsidRPr="00014BCF">
        <w:rPr>
          <w:rFonts w:asciiTheme="minorHAnsi" w:eastAsia="Times New Roman" w:hAnsiTheme="minorHAnsi" w:cstheme="minorHAnsi"/>
          <w:sz w:val="24"/>
          <w:szCs w:val="24"/>
        </w:rPr>
        <w:t>dostaw</w:t>
      </w:r>
      <w:r w:rsidRPr="00014BCF">
        <w:rPr>
          <w:rFonts w:asciiTheme="minorHAnsi" w:eastAsia="Times New Roman" w:hAnsiTheme="minorHAnsi" w:cstheme="minorHAnsi"/>
          <w:sz w:val="24"/>
          <w:szCs w:val="24"/>
        </w:rPr>
        <w:t>, objętych przedmiotem zamówienia:</w:t>
      </w:r>
    </w:p>
    <w:p w14:paraId="0D08626E" w14:textId="77777777" w:rsidR="00817F7C" w:rsidRPr="00014BCF" w:rsidRDefault="00817F7C" w:rsidP="00E17908">
      <w:pPr>
        <w:widowControl w:val="0"/>
        <w:suppressAutoHyphens/>
        <w:spacing w:line="276" w:lineRule="auto"/>
        <w:ind w:left="567" w:hanging="567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7"/>
        <w:gridCol w:w="4174"/>
        <w:gridCol w:w="3765"/>
      </w:tblGrid>
      <w:tr w:rsidR="00817F7C" w:rsidRPr="00014BCF" w14:paraId="74509DCF" w14:textId="77777777" w:rsidTr="00CC5667">
        <w:trPr>
          <w:trHeight w:val="637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15B4C4A5" w14:textId="77777777" w:rsidR="00817F7C" w:rsidRPr="00014BCF" w:rsidRDefault="00817F7C" w:rsidP="00E17908">
            <w:pPr>
              <w:widowControl w:val="0"/>
              <w:suppressAutoHyphens/>
              <w:spacing w:line="276" w:lineRule="auto"/>
              <w:ind w:left="567" w:hanging="567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  <w:r w:rsidRPr="00014BC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E8A7A3" w14:textId="77777777" w:rsidR="00817F7C" w:rsidRPr="00014BCF" w:rsidRDefault="00817F7C" w:rsidP="00E17908">
            <w:pPr>
              <w:widowControl w:val="0"/>
              <w:suppressAutoHyphens/>
              <w:spacing w:line="276" w:lineRule="auto"/>
              <w:ind w:left="567" w:hanging="567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  <w:r w:rsidRPr="00014BC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Powierzany podwykonawcom zakres </w:t>
            </w:r>
            <w:r w:rsidR="002B04FE" w:rsidRPr="00014BC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73ECCF" w14:textId="77777777" w:rsidR="00817F7C" w:rsidRPr="00014BCF" w:rsidRDefault="00817F7C" w:rsidP="00E17908">
            <w:pPr>
              <w:widowControl w:val="0"/>
              <w:suppressAutoHyphens/>
              <w:spacing w:line="276" w:lineRule="auto"/>
              <w:ind w:left="567" w:hanging="567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  <w:r w:rsidRPr="00014BC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Podwykonawca (firma)</w:t>
            </w:r>
          </w:p>
        </w:tc>
      </w:tr>
      <w:tr w:rsidR="00817F7C" w:rsidRPr="00014BCF" w14:paraId="3E49728E" w14:textId="77777777" w:rsidTr="00CC5667">
        <w:trPr>
          <w:trHeight w:val="318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14:paraId="53C2FB85" w14:textId="77777777" w:rsidR="00817F7C" w:rsidRPr="00014BCF" w:rsidRDefault="00817F7C" w:rsidP="00E17908">
            <w:pPr>
              <w:widowControl w:val="0"/>
              <w:suppressAutoHyphens/>
              <w:spacing w:line="276" w:lineRule="auto"/>
              <w:ind w:left="567" w:hanging="567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A37F7C0" w14:textId="77777777" w:rsidR="00817F7C" w:rsidRPr="00014BCF" w:rsidRDefault="00817F7C" w:rsidP="00E17908">
            <w:pPr>
              <w:widowControl w:val="0"/>
              <w:suppressAutoHyphens/>
              <w:spacing w:line="276" w:lineRule="auto"/>
              <w:ind w:left="567" w:hanging="567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0288A2B" w14:textId="77777777" w:rsidR="00817F7C" w:rsidRPr="00014BCF" w:rsidRDefault="00817F7C" w:rsidP="00E17908">
            <w:pPr>
              <w:widowControl w:val="0"/>
              <w:suppressAutoHyphens/>
              <w:spacing w:line="276" w:lineRule="auto"/>
              <w:ind w:left="567" w:hanging="567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22BC90BF" w14:textId="77777777" w:rsidR="00817F7C" w:rsidRPr="00014BCF" w:rsidRDefault="00817F7C" w:rsidP="00E17908">
      <w:pPr>
        <w:widowControl w:val="0"/>
        <w:suppressAutoHyphens/>
        <w:spacing w:line="276" w:lineRule="auto"/>
        <w:ind w:left="567" w:hanging="567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09BD17" w14:textId="77777777" w:rsidR="00817F7C" w:rsidRPr="00014BCF" w:rsidRDefault="002B04FE" w:rsidP="00E17908">
      <w:pPr>
        <w:keepNext/>
        <w:widowControl w:val="0"/>
        <w:suppressAutoHyphens/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</w:t>
      </w:r>
      <w:r w:rsidR="00817F7C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i (</w:t>
      </w:r>
      <w:r w:rsidR="00817F7C" w:rsidRPr="00014BCF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o ile były mu znane takie dane przed przystąpieniem do wykonania zamówienia) </w:t>
      </w:r>
      <w:r w:rsidR="00817F7C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podał wskazane poniżej nazwy albo imiona i nazwiska oraz dane kontaktowe podwykonawców i osób do kontaktu z nimi, zaangażowanych w te usługi:</w:t>
      </w:r>
    </w:p>
    <w:p w14:paraId="0BA7DCB2" w14:textId="1E13535F" w:rsidR="00817F7C" w:rsidRPr="00014BCF" w:rsidRDefault="00817F7C" w:rsidP="00E17908">
      <w:pPr>
        <w:keepNext/>
        <w:widowControl w:val="0"/>
        <w:suppressAutoHyphens/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2B04F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</w:t>
      </w:r>
    </w:p>
    <w:p w14:paraId="2FE780DC" w14:textId="77777777" w:rsidR="00B9796A" w:rsidRPr="00014BCF" w:rsidRDefault="00B9796A" w:rsidP="00E17908">
      <w:pPr>
        <w:widowControl w:val="0"/>
        <w:suppressAutoHyphens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B0A2E0D" w14:textId="555D7546" w:rsidR="009E16A2" w:rsidRPr="00014BCF" w:rsidRDefault="009E16A2" w:rsidP="00E17908">
      <w:pPr>
        <w:pStyle w:val="Akapitzlist"/>
        <w:numPr>
          <w:ilvl w:val="0"/>
          <w:numId w:val="16"/>
        </w:numPr>
        <w:spacing w:line="276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Każda zmiana podwykonawcy następująca w trakcie realizacji zamówienia wymaga akceptacji Zamawiającego oraz zmiany umowy w tym zakresie pod rygorem nieważności</w:t>
      </w:r>
    </w:p>
    <w:p w14:paraId="5F4735E3" w14:textId="46AE629E" w:rsidR="00817F7C" w:rsidRPr="00014BCF" w:rsidRDefault="00817F7C" w:rsidP="00E17908">
      <w:pPr>
        <w:widowControl w:val="0"/>
        <w:numPr>
          <w:ilvl w:val="0"/>
          <w:numId w:val="16"/>
        </w:numPr>
        <w:suppressAutoHyphens/>
        <w:spacing w:line="276" w:lineRule="auto"/>
        <w:ind w:left="567" w:hanging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Powierzenie wykonania części zamówienia podwykonawcom nie zwalnia Wykonawcy </w:t>
      </w:r>
      <w:r w:rsidR="002B04F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 odpowiedzialności za należyte wykonanie tego zamówienia</w:t>
      </w:r>
    </w:p>
    <w:p w14:paraId="49EB3EA0" w14:textId="77777777" w:rsidR="00B9796A" w:rsidRPr="00014BCF" w:rsidRDefault="00B9796A" w:rsidP="00E17908">
      <w:pPr>
        <w:widowControl w:val="0"/>
        <w:suppressAutoHyphens/>
        <w:spacing w:line="276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CE4EF3" w14:textId="1605897B" w:rsidR="00C968A6" w:rsidRPr="00014BCF" w:rsidRDefault="00C968A6" w:rsidP="00E17908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07091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</w:p>
    <w:p w14:paraId="6E676172" w14:textId="761E80CD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razie niewykonania dostawy w terminie i miejscu ustalonym w umowie Wykonawca zapłaci Zamawiającemu karę umowną w wysokości </w:t>
      </w:r>
      <w:r w:rsidRPr="009E16A2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1,0 %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wynagrodzenia umownego brutto ustalonego w §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ust.1 umowy za każdy </w:t>
      </w:r>
      <w:r w:rsidRPr="009E16A2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dzień zwłoki  licząc od udokumentowanej daty  zamówienia.</w:t>
      </w:r>
    </w:p>
    <w:p w14:paraId="0F124F53" w14:textId="5966F2AF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wypowiedzenia umowy przez Zamawiającego w trybie §</w:t>
      </w:r>
      <w:r w:rsidR="00284834"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3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ust. 2 Wykonawca zapłaci Zamawiającemu karę umowną w wysokości 10% wynagrodzenia umownego brutto określonego w §5 ust. 1.</w:t>
      </w:r>
    </w:p>
    <w:p w14:paraId="4C79CED6" w14:textId="77777777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odstąpienia od realizacji umowy przez Wykonawcę przed upływem okresu na jaki została przewidziana, Wykonawca zapłaci karę umowną w wysokości 10 % wartości przedmiotu zamówienia pozostałego do realizacji</w:t>
      </w:r>
    </w:p>
    <w:p w14:paraId="7800BD9B" w14:textId="77777777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Strony ustalają, że Zamawiający swoją wierzytelność, z tytułu naliczonych kar na podstawie niniejszej umowy, zaspokoi w pierwszej kolejności przez potrącenie 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z należności Wykonawcy.</w:t>
      </w:r>
    </w:p>
    <w:p w14:paraId="4F76E9A8" w14:textId="498EB1C9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przypadku opóźnienia płatności przekraczającej termin zapłaty określony 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w §</w:t>
      </w:r>
      <w:r w:rsidR="00284834"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ust.</w:t>
      </w:r>
      <w:r w:rsidR="00284834"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Wykonawca może naliczyć odsetki ustawowe za zwłokę w płatności.</w:t>
      </w:r>
    </w:p>
    <w:p w14:paraId="1FEE9FBC" w14:textId="77777777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>Niezależnie od kar umownych strony mogą dochodzić odszkodowania uzupełniającego na zasadach ogólnych, w przypadku gdy szkoda przekracza wysokość kar umownych, do wysokości rzeczywiście poniesionej szkody.</w:t>
      </w:r>
    </w:p>
    <w:p w14:paraId="2072B0A3" w14:textId="77777777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Wykonawca nie ma prawa zbywania ani przenoszenia wierzytelności wynikających z niniejszej umowy.</w:t>
      </w:r>
    </w:p>
    <w:p w14:paraId="6D780248" w14:textId="77777777" w:rsidR="009E16A2" w:rsidRPr="00014BCF" w:rsidRDefault="009E16A2" w:rsidP="00E17908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6F18066" w14:textId="77BC6EEC" w:rsidR="00C968A6" w:rsidRPr="00014BCF" w:rsidRDefault="00C968A6" w:rsidP="00E17908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07091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</w:p>
    <w:p w14:paraId="280C40B0" w14:textId="77777777" w:rsidR="009E77F4" w:rsidRPr="00014BCF" w:rsidRDefault="009E77F4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455 pkt 1 ustawy Prawo zamówień publicznych Zamawiający przewiduje możliwość zmiany postanowień zawartej umowy w następujących przypadkach: </w:t>
      </w:r>
    </w:p>
    <w:p w14:paraId="791A7A73" w14:textId="77777777" w:rsidR="009E77F4" w:rsidRPr="00014BCF" w:rsidRDefault="009E77F4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1)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wystąpienia siły wyższej, w szczególności: powodzi, pożaru, strajków, nagłych załamań warunków atmosferycznych, nagłych przerw w dostawie energii elektrycznej; </w:t>
      </w:r>
    </w:p>
    <w:p w14:paraId="07D877CE" w14:textId="77777777" w:rsidR="009E77F4" w:rsidRPr="00014BCF" w:rsidRDefault="009E77F4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2)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zmiany powszechnie obowiązujących przepisów prawa w zakresie mającym wpływ na realizację przedmiotu zamówienia; </w:t>
      </w:r>
    </w:p>
    <w:p w14:paraId="1678CE37" w14:textId="77777777" w:rsidR="009E77F4" w:rsidRPr="00014BCF" w:rsidRDefault="009E77F4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3)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powstania rozbieżności lub niejasności w rozumieniu pojęć użytych w umowie, których nie będzie można usunąć w inny sposób (zmiana będzie umożliwiać usunięcie rozbieżności </w:t>
      </w:r>
    </w:p>
    <w:p w14:paraId="338BC62F" w14:textId="77777777" w:rsidR="009E77F4" w:rsidRPr="00014BCF" w:rsidRDefault="009E77F4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doprecyzowanie umowy w celu jednoznacznej interpretacji jej zapisów przez strony); </w:t>
      </w:r>
    </w:p>
    <w:p w14:paraId="47738099" w14:textId="2CFD7C98" w:rsidR="009E77F4" w:rsidRPr="00014BCF" w:rsidRDefault="009E77F4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4)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zaistnienia innej, niemożliwej do przewidzenia w momencie zawarcia umowy okoliczności prawnej, ekonomicznej lub technicznej, za którą żadna ze Stron nie ponosi odpowiedzialności, skutkującej brakiem możliwości należytego wykonania umowy zgodnie z SWZ; </w:t>
      </w:r>
    </w:p>
    <w:p w14:paraId="06DAD2AA" w14:textId="77777777" w:rsidR="00C968A6" w:rsidRPr="00014BCF" w:rsidRDefault="00C968A6" w:rsidP="00E17908">
      <w:pPr>
        <w:spacing w:line="276" w:lineRule="auto"/>
        <w:ind w:left="284" w:hanging="284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07091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</w:p>
    <w:p w14:paraId="77966CFF" w14:textId="77777777" w:rsidR="00182D1B" w:rsidRPr="00014BCF" w:rsidRDefault="00182D1B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  W sprawach nie uregulowanych niniejszą umową stosuje się przepisy ustawy Prawo zamówień publicznych i kodeksu cywilnego, a w sprawach procesowych przepisy kodeksu postępowania cywilnego.</w:t>
      </w:r>
    </w:p>
    <w:p w14:paraId="60E05DA2" w14:textId="77777777" w:rsidR="00182D1B" w:rsidRPr="00014BCF" w:rsidRDefault="00182D1B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Sądem właściwym do rozstrzygnięcia sporów wynikających z niniejszej umowy będzie właściwy Sąd miejscowo i rzeczowo dla Zamawiającego. </w:t>
      </w:r>
    </w:p>
    <w:p w14:paraId="1A74F861" w14:textId="77777777" w:rsidR="00182D1B" w:rsidRPr="00014BCF" w:rsidRDefault="00182D1B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3. Umowę sporządzono w 3 egzemplarzach, 1 egzemplarz dla Wykonawcy i  2 egzemplarze dla Zamawiającego.</w:t>
      </w:r>
    </w:p>
    <w:p w14:paraId="146963A1" w14:textId="77777777" w:rsidR="00182D1B" w:rsidRPr="00014BCF" w:rsidRDefault="00182D1B" w:rsidP="00E17908">
      <w:pPr>
        <w:spacing w:line="276" w:lineRule="auto"/>
        <w:ind w:left="567" w:hanging="56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§11</w:t>
      </w:r>
    </w:p>
    <w:p w14:paraId="2A1FC86B" w14:textId="77777777" w:rsidR="00182D1B" w:rsidRPr="00014BCF" w:rsidRDefault="00182D1B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0587BCD" w14:textId="77777777" w:rsidR="00182D1B" w:rsidRPr="00014BCF" w:rsidRDefault="00182D1B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Strony wyznaczają osoby upoważnione do kontaktu w sprawie realizacji zadania:</w:t>
      </w:r>
    </w:p>
    <w:p w14:paraId="7D923385" w14:textId="77777777" w:rsidR="00182D1B" w:rsidRPr="00014BCF" w:rsidRDefault="00182D1B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Po stronie Wykonawcy ………………………tel. ……………e-mail:……………………….</w:t>
      </w:r>
    </w:p>
    <w:p w14:paraId="6CCF8387" w14:textId="77777777" w:rsidR="00182D1B" w:rsidRPr="00014BCF" w:rsidRDefault="00182D1B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Po stronie Zamawiającego …………………...tel. ……………e-mail:……………………….</w:t>
      </w:r>
    </w:p>
    <w:p w14:paraId="4617F8FD" w14:textId="02C356B6" w:rsidR="00C968A6" w:rsidRPr="00014BCF" w:rsidRDefault="00C968A6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C9C3F3" w14:textId="77777777" w:rsidR="00B9796A" w:rsidRPr="00014BCF" w:rsidRDefault="00B9796A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16EF7D3" w14:textId="77777777" w:rsidR="00B9796A" w:rsidRPr="00014BCF" w:rsidRDefault="00B9796A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9263C7B" w14:textId="77777777" w:rsidR="00C968A6" w:rsidRPr="00014BCF" w:rsidRDefault="00C968A6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4085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________________________</w:t>
      </w:r>
    </w:p>
    <w:p w14:paraId="4AEB2AED" w14:textId="77777777" w:rsidR="006435CB" w:rsidRDefault="00C968A6" w:rsidP="00E17908">
      <w:pPr>
        <w:spacing w:line="276" w:lineRule="auto"/>
        <w:jc w:val="both"/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4085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Za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>mawiający</w:t>
      </w:r>
    </w:p>
    <w:sectPr w:rsidR="006435CB" w:rsidSect="003E1148">
      <w:footerReference w:type="default" r:id="rId7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E3FC" w14:textId="77777777" w:rsidR="0032759E" w:rsidRDefault="0032759E" w:rsidP="006F75FA">
      <w:r>
        <w:separator/>
      </w:r>
    </w:p>
  </w:endnote>
  <w:endnote w:type="continuationSeparator" w:id="0">
    <w:p w14:paraId="5EA3385E" w14:textId="77777777" w:rsidR="0032759E" w:rsidRDefault="0032759E" w:rsidP="006F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995101"/>
      <w:docPartObj>
        <w:docPartGallery w:val="Page Numbers (Bottom of Page)"/>
        <w:docPartUnique/>
      </w:docPartObj>
    </w:sdtPr>
    <w:sdtEndPr/>
    <w:sdtContent>
      <w:p w14:paraId="3C7734A6" w14:textId="77777777" w:rsidR="006435CB" w:rsidRDefault="006435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24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E500" w14:textId="77777777" w:rsidR="0032759E" w:rsidRDefault="0032759E" w:rsidP="006F75FA">
      <w:r>
        <w:separator/>
      </w:r>
    </w:p>
  </w:footnote>
  <w:footnote w:type="continuationSeparator" w:id="0">
    <w:p w14:paraId="6563F8A3" w14:textId="77777777" w:rsidR="0032759E" w:rsidRDefault="0032759E" w:rsidP="006F75FA">
      <w:r>
        <w:continuationSeparator/>
      </w:r>
    </w:p>
  </w:footnote>
  <w:footnote w:id="1">
    <w:p w14:paraId="23986E3E" w14:textId="77777777" w:rsidR="006F75FA" w:rsidRPr="00551CAE" w:rsidRDefault="006F75FA" w:rsidP="006F75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715"/>
        </w:tabs>
        <w:ind w:left="4715" w:hanging="397"/>
      </w:pPr>
    </w:lvl>
  </w:abstractNum>
  <w:abstractNum w:abstractNumId="1" w15:restartNumberingAfterBreak="0">
    <w:nsid w:val="03365DC0"/>
    <w:multiLevelType w:val="singleLevel"/>
    <w:tmpl w:val="9DD22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59C52D1"/>
    <w:multiLevelType w:val="hybridMultilevel"/>
    <w:tmpl w:val="DAAEF7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26D"/>
    <w:multiLevelType w:val="hybridMultilevel"/>
    <w:tmpl w:val="FE5E0F56"/>
    <w:lvl w:ilvl="0" w:tplc="CFE04B9C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0E340A2D"/>
    <w:multiLevelType w:val="hybridMultilevel"/>
    <w:tmpl w:val="B91C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10C6"/>
    <w:multiLevelType w:val="hybridMultilevel"/>
    <w:tmpl w:val="6EAAFD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53992"/>
    <w:multiLevelType w:val="hybridMultilevel"/>
    <w:tmpl w:val="93860D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8" w15:restartNumberingAfterBreak="0">
    <w:nsid w:val="1C28707F"/>
    <w:multiLevelType w:val="singleLevel"/>
    <w:tmpl w:val="0B4CCD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506CCD"/>
    <w:multiLevelType w:val="hybridMultilevel"/>
    <w:tmpl w:val="EFF6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117D"/>
    <w:multiLevelType w:val="hybridMultilevel"/>
    <w:tmpl w:val="8C4A8C12"/>
    <w:lvl w:ilvl="0" w:tplc="912A8A4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28B2"/>
    <w:multiLevelType w:val="multilevel"/>
    <w:tmpl w:val="CC6E554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ADF3ED2"/>
    <w:multiLevelType w:val="hybridMultilevel"/>
    <w:tmpl w:val="849E29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DF724F"/>
    <w:multiLevelType w:val="hybridMultilevel"/>
    <w:tmpl w:val="3EC0A698"/>
    <w:lvl w:ilvl="0" w:tplc="79764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4411E"/>
    <w:multiLevelType w:val="hybridMultilevel"/>
    <w:tmpl w:val="5E183F26"/>
    <w:lvl w:ilvl="0" w:tplc="24369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8313A"/>
    <w:multiLevelType w:val="hybridMultilevel"/>
    <w:tmpl w:val="38B0081C"/>
    <w:lvl w:ilvl="0" w:tplc="28161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497362"/>
    <w:multiLevelType w:val="hybridMultilevel"/>
    <w:tmpl w:val="C81A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D6F16"/>
    <w:multiLevelType w:val="hybridMultilevel"/>
    <w:tmpl w:val="0110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86657"/>
    <w:multiLevelType w:val="hybridMultilevel"/>
    <w:tmpl w:val="0B5AC6EA"/>
    <w:lvl w:ilvl="0" w:tplc="3E8C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3318F"/>
    <w:multiLevelType w:val="hybridMultilevel"/>
    <w:tmpl w:val="0C800C98"/>
    <w:lvl w:ilvl="0" w:tplc="0366AB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602A"/>
    <w:multiLevelType w:val="multilevel"/>
    <w:tmpl w:val="E84A270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24" w15:restartNumberingAfterBreak="0">
    <w:nsid w:val="573C5A47"/>
    <w:multiLevelType w:val="hybridMultilevel"/>
    <w:tmpl w:val="B6F0B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0D3D0C"/>
    <w:multiLevelType w:val="hybridMultilevel"/>
    <w:tmpl w:val="7AC8CDEC"/>
    <w:lvl w:ilvl="0" w:tplc="6846CA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E292893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FA8DAC8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2B14008"/>
    <w:multiLevelType w:val="multilevel"/>
    <w:tmpl w:val="264A600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55E6CAC"/>
    <w:multiLevelType w:val="hybridMultilevel"/>
    <w:tmpl w:val="86ECAA1C"/>
    <w:lvl w:ilvl="0" w:tplc="601A6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D07591"/>
    <w:multiLevelType w:val="hybridMultilevel"/>
    <w:tmpl w:val="A6FA4152"/>
    <w:lvl w:ilvl="0" w:tplc="19A8C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17"/>
  </w:num>
  <w:num w:numId="5">
    <w:abstractNumId w:val="13"/>
  </w:num>
  <w:num w:numId="6">
    <w:abstractNumId w:val="5"/>
  </w:num>
  <w:num w:numId="7">
    <w:abstractNumId w:val="10"/>
  </w:num>
  <w:num w:numId="8">
    <w:abstractNumId w:val="21"/>
  </w:num>
  <w:num w:numId="9">
    <w:abstractNumId w:val="18"/>
  </w:num>
  <w:num w:numId="10">
    <w:abstractNumId w:val="20"/>
  </w:num>
  <w:num w:numId="11">
    <w:abstractNumId w:val="16"/>
  </w:num>
  <w:num w:numId="12">
    <w:abstractNumId w:val="14"/>
  </w:num>
  <w:num w:numId="13">
    <w:abstractNumId w:val="19"/>
  </w:num>
  <w:num w:numId="14">
    <w:abstractNumId w:val="28"/>
  </w:num>
  <w:num w:numId="15">
    <w:abstractNumId w:val="7"/>
  </w:num>
  <w:num w:numId="16">
    <w:abstractNumId w:val="23"/>
  </w:num>
  <w:num w:numId="17">
    <w:abstractNumId w:val="11"/>
  </w:num>
  <w:num w:numId="18">
    <w:abstractNumId w:val="12"/>
  </w:num>
  <w:num w:numId="19">
    <w:abstractNumId w:val="26"/>
  </w:num>
  <w:num w:numId="20">
    <w:abstractNumId w:val="27"/>
  </w:num>
  <w:num w:numId="21">
    <w:abstractNumId w:val="4"/>
  </w:num>
  <w:num w:numId="22">
    <w:abstractNumId w:val="22"/>
  </w:num>
  <w:num w:numId="23">
    <w:abstractNumId w:val="24"/>
  </w:num>
  <w:num w:numId="24">
    <w:abstractNumId w:val="9"/>
  </w:num>
  <w:num w:numId="25">
    <w:abstractNumId w:val="15"/>
  </w:num>
  <w:num w:numId="26">
    <w:abstractNumId w:val="3"/>
  </w:num>
  <w:num w:numId="27">
    <w:abstractNumId w:val="6"/>
  </w:num>
  <w:num w:numId="28">
    <w:abstractNumId w:val="0"/>
    <w:lvlOverride w:ilvl="0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F5"/>
    <w:rsid w:val="00005EE0"/>
    <w:rsid w:val="00014BCF"/>
    <w:rsid w:val="00020553"/>
    <w:rsid w:val="00033244"/>
    <w:rsid w:val="0004713D"/>
    <w:rsid w:val="00070918"/>
    <w:rsid w:val="00073690"/>
    <w:rsid w:val="00081F17"/>
    <w:rsid w:val="00095B23"/>
    <w:rsid w:val="000A2603"/>
    <w:rsid w:val="000A6C87"/>
    <w:rsid w:val="000B4D6C"/>
    <w:rsid w:val="00106B57"/>
    <w:rsid w:val="00116F20"/>
    <w:rsid w:val="00182D1B"/>
    <w:rsid w:val="001832D7"/>
    <w:rsid w:val="001C45F3"/>
    <w:rsid w:val="001D7059"/>
    <w:rsid w:val="00284834"/>
    <w:rsid w:val="00290714"/>
    <w:rsid w:val="002A7536"/>
    <w:rsid w:val="002B04FE"/>
    <w:rsid w:val="002D27E9"/>
    <w:rsid w:val="002D36CE"/>
    <w:rsid w:val="0032759E"/>
    <w:rsid w:val="003426B3"/>
    <w:rsid w:val="00382C11"/>
    <w:rsid w:val="003D5B71"/>
    <w:rsid w:val="003E1148"/>
    <w:rsid w:val="00433264"/>
    <w:rsid w:val="00476D0F"/>
    <w:rsid w:val="004C76B3"/>
    <w:rsid w:val="004D6C89"/>
    <w:rsid w:val="004F1C81"/>
    <w:rsid w:val="004F2494"/>
    <w:rsid w:val="004F5C37"/>
    <w:rsid w:val="005A66F5"/>
    <w:rsid w:val="005D547B"/>
    <w:rsid w:val="00602C47"/>
    <w:rsid w:val="00624459"/>
    <w:rsid w:val="006435CB"/>
    <w:rsid w:val="006515EA"/>
    <w:rsid w:val="00663177"/>
    <w:rsid w:val="006C3F20"/>
    <w:rsid w:val="006D0796"/>
    <w:rsid w:val="006D642A"/>
    <w:rsid w:val="006E6249"/>
    <w:rsid w:val="006E720C"/>
    <w:rsid w:val="006F75FA"/>
    <w:rsid w:val="007033F4"/>
    <w:rsid w:val="007037D7"/>
    <w:rsid w:val="007124BC"/>
    <w:rsid w:val="00716A03"/>
    <w:rsid w:val="007343A7"/>
    <w:rsid w:val="00740858"/>
    <w:rsid w:val="007704D6"/>
    <w:rsid w:val="007C7FBA"/>
    <w:rsid w:val="007D738A"/>
    <w:rsid w:val="0080304F"/>
    <w:rsid w:val="0080345D"/>
    <w:rsid w:val="00817F7C"/>
    <w:rsid w:val="00890216"/>
    <w:rsid w:val="008B0543"/>
    <w:rsid w:val="00903E67"/>
    <w:rsid w:val="009064F5"/>
    <w:rsid w:val="00973A85"/>
    <w:rsid w:val="00992716"/>
    <w:rsid w:val="009B55C3"/>
    <w:rsid w:val="009C103F"/>
    <w:rsid w:val="009E16A2"/>
    <w:rsid w:val="009E77F4"/>
    <w:rsid w:val="00A55FDD"/>
    <w:rsid w:val="00AA4B84"/>
    <w:rsid w:val="00AB7B80"/>
    <w:rsid w:val="00AE610D"/>
    <w:rsid w:val="00B40830"/>
    <w:rsid w:val="00B9796A"/>
    <w:rsid w:val="00BB7A30"/>
    <w:rsid w:val="00C82DB3"/>
    <w:rsid w:val="00C968A6"/>
    <w:rsid w:val="00CC7D6C"/>
    <w:rsid w:val="00D10697"/>
    <w:rsid w:val="00D50B1A"/>
    <w:rsid w:val="00DA0FB0"/>
    <w:rsid w:val="00DA1742"/>
    <w:rsid w:val="00DE3E38"/>
    <w:rsid w:val="00E17908"/>
    <w:rsid w:val="00E35A6B"/>
    <w:rsid w:val="00E6103C"/>
    <w:rsid w:val="00EA064B"/>
    <w:rsid w:val="00EA573D"/>
    <w:rsid w:val="00ED2EAA"/>
    <w:rsid w:val="00EE0FBD"/>
    <w:rsid w:val="00F12D77"/>
    <w:rsid w:val="00F21CFF"/>
    <w:rsid w:val="00F37E7A"/>
    <w:rsid w:val="00F40D75"/>
    <w:rsid w:val="00F56EFE"/>
    <w:rsid w:val="00F624F0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1E7B"/>
  <w15:docId w15:val="{5B8549C9-AAE4-4082-9C81-252EFEE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82C11"/>
    <w:pPr>
      <w:keepNext/>
      <w:keepLines/>
      <w:spacing w:after="75" w:line="259" w:lineRule="auto"/>
      <w:ind w:left="10" w:right="146" w:hanging="10"/>
      <w:jc w:val="center"/>
      <w:outlineLvl w:val="0"/>
    </w:pPr>
    <w:rPr>
      <w:rFonts w:eastAsia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D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F75FA"/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75F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CB"/>
  </w:style>
  <w:style w:type="paragraph" w:styleId="Stopka">
    <w:name w:val="footer"/>
    <w:basedOn w:val="Normalny"/>
    <w:link w:val="StopkaZnak"/>
    <w:uiPriority w:val="99"/>
    <w:unhideWhenUsed/>
    <w:rsid w:val="00643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CB"/>
  </w:style>
  <w:style w:type="paragraph" w:styleId="Tekstpodstawowy">
    <w:name w:val="Body Text"/>
    <w:basedOn w:val="Normalny"/>
    <w:link w:val="TekstpodstawowyZnak"/>
    <w:semiHidden/>
    <w:unhideWhenUsed/>
    <w:rsid w:val="004D6C89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6C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82C11"/>
    <w:rPr>
      <w:rFonts w:eastAsia="Arial"/>
      <w:b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Joanna Pula</cp:lastModifiedBy>
  <cp:revision>11</cp:revision>
  <dcterms:created xsi:type="dcterms:W3CDTF">2021-12-13T12:24:00Z</dcterms:created>
  <dcterms:modified xsi:type="dcterms:W3CDTF">2021-12-14T09:10:00Z</dcterms:modified>
</cp:coreProperties>
</file>