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Pr="00AB0337" w:rsidRDefault="004916D7" w:rsidP="00BB6BF3">
      <w:pPr>
        <w:suppressAutoHyphens w:val="0"/>
        <w:spacing w:after="160"/>
        <w:rPr>
          <w:rFonts w:asciiTheme="majorHAnsi" w:eastAsia="Calibri" w:hAnsiTheme="majorHAnsi" w:cstheme="majorHAnsi"/>
          <w:b/>
          <w:bCs/>
          <w:color w:val="auto"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bCs/>
          <w:sz w:val="22"/>
          <w:szCs w:val="22"/>
        </w:rPr>
        <w:t>Załącznik nr 1a do Formularza oferty</w:t>
      </w:r>
    </w:p>
    <w:p w14:paraId="4A14FE8D" w14:textId="77777777" w:rsidR="004916D7" w:rsidRPr="00AB0337" w:rsidRDefault="004916D7" w:rsidP="00BB6BF3">
      <w:pPr>
        <w:suppressAutoHyphens w:val="0"/>
        <w:spacing w:after="160"/>
        <w:jc w:val="center"/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</w:pPr>
      <w:r w:rsidRPr="00AB0337"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Pr="00AB0337" w:rsidRDefault="004916D7" w:rsidP="00BB6BF3">
      <w:pPr>
        <w:suppressAutoHyphens w:val="0"/>
        <w:spacing w:after="160"/>
        <w:jc w:val="center"/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</w:pPr>
      <w:r w:rsidRPr="00AB0337"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Pr="00AB0337" w:rsidRDefault="004916D7" w:rsidP="00BB6BF3">
      <w:pPr>
        <w:suppressAutoHyphens w:val="0"/>
        <w:spacing w:after="16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składane na podstawie art. 125 ust. 1 ustawy z dnia 11 września 2019 r. Prawo zamówień publicznych (dalej jako: ustawa Pzp)</w:t>
      </w:r>
    </w:p>
    <w:p w14:paraId="607297AF" w14:textId="77777777" w:rsidR="004916D7" w:rsidRPr="00AB0337" w:rsidRDefault="004916D7" w:rsidP="00BB6BF3">
      <w:pPr>
        <w:suppressAutoHyphens w:val="0"/>
        <w:spacing w:after="160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731F72F" w14:textId="77777777" w:rsidR="004916D7" w:rsidRPr="00AB0337" w:rsidRDefault="004916D7" w:rsidP="00BB6BF3">
      <w:pPr>
        <w:keepNext/>
        <w:tabs>
          <w:tab w:val="left" w:pos="4253"/>
        </w:tabs>
        <w:suppressAutoHyphens w:val="0"/>
        <w:ind w:firstLine="5103"/>
        <w:jc w:val="both"/>
        <w:outlineLvl w:val="1"/>
        <w:rPr>
          <w:rFonts w:asciiTheme="majorHAnsi" w:eastAsia="Calibri" w:hAnsiTheme="majorHAnsi" w:cstheme="majorHAnsi"/>
          <w:b/>
          <w:bCs/>
          <w:iCs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bCs/>
          <w:iCs/>
          <w:sz w:val="22"/>
          <w:szCs w:val="22"/>
        </w:rPr>
        <w:t>Zamawiający:</w:t>
      </w:r>
    </w:p>
    <w:p w14:paraId="42E47B0C" w14:textId="77777777" w:rsidR="004916D7" w:rsidRPr="00AB0337" w:rsidRDefault="004916D7" w:rsidP="00BB6BF3">
      <w:pPr>
        <w:suppressAutoHyphens w:val="0"/>
        <w:ind w:firstLine="5103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bCs/>
          <w:sz w:val="22"/>
          <w:szCs w:val="22"/>
        </w:rPr>
        <w:t>Politechnika Warszawska</w:t>
      </w:r>
    </w:p>
    <w:p w14:paraId="5251654F" w14:textId="77777777" w:rsidR="004916D7" w:rsidRPr="00AB0337" w:rsidRDefault="004916D7" w:rsidP="00BB6BF3">
      <w:pPr>
        <w:suppressAutoHyphens w:val="0"/>
        <w:ind w:firstLine="5103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sz w:val="22"/>
          <w:szCs w:val="22"/>
        </w:rPr>
        <w:t>Pl. Politechniki 1, 00-661 Warszawa</w:t>
      </w:r>
    </w:p>
    <w:p w14:paraId="30C70769" w14:textId="3D1B52EE" w:rsidR="004916D7" w:rsidRPr="00AB033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Nazwa (firma)/imię i nazwisko oraz adres Wykonawcy – </w:t>
      </w:r>
    </w:p>
    <w:p w14:paraId="5E741931" w14:textId="77777777" w:rsidR="004916D7" w:rsidRPr="00AB0337" w:rsidRDefault="004916D7" w:rsidP="00BB6BF3">
      <w:pPr>
        <w:suppressAutoHyphens w:val="0"/>
        <w:autoSpaceDE w:val="0"/>
        <w:autoSpaceDN w:val="0"/>
        <w:adjustRightInd w:val="0"/>
        <w:spacing w:after="160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…………………………………………</w:t>
      </w:r>
      <w:bookmarkStart w:id="0" w:name="_GoBack"/>
      <w:bookmarkEnd w:id="0"/>
      <w:r w:rsidRPr="00AB0337">
        <w:rPr>
          <w:rFonts w:asciiTheme="majorHAnsi" w:eastAsia="Calibri" w:hAnsiTheme="majorHAnsi" w:cstheme="majorHAnsi"/>
          <w:sz w:val="22"/>
          <w:szCs w:val="22"/>
        </w:rPr>
        <w:t>………………………………………….…………………………………………………………………….….,</w:t>
      </w:r>
    </w:p>
    <w:p w14:paraId="26F742AC" w14:textId="77777777" w:rsidR="004916D7" w:rsidRPr="00AB033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Pr="00AB0337" w:rsidRDefault="004916D7" w:rsidP="00BB6BF3">
      <w:pPr>
        <w:suppressAutoHyphens w:val="0"/>
        <w:spacing w:after="160"/>
        <w:ind w:left="2977" w:hanging="2977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reprezentowany przez: ………………………………………………………………………………………………</w:t>
      </w:r>
      <w:proofErr w:type="gramStart"/>
      <w:r w:rsidRPr="00AB0337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Pr="00AB0337">
        <w:rPr>
          <w:rFonts w:asciiTheme="majorHAnsi" w:eastAsia="Calibri" w:hAnsiTheme="majorHAnsi" w:cstheme="majorHAnsi"/>
          <w:sz w:val="22"/>
          <w:szCs w:val="22"/>
        </w:rPr>
        <w:t>…………………...</w:t>
      </w:r>
      <w:r w:rsidRPr="00AB0337">
        <w:rPr>
          <w:rFonts w:asciiTheme="majorHAnsi" w:eastAsia="Calibri" w:hAnsiTheme="majorHAnsi" w:cstheme="majorHAnsi"/>
          <w:i/>
          <w:sz w:val="22"/>
          <w:szCs w:val="22"/>
        </w:rPr>
        <w:t xml:space="preserve">                                    (</w:t>
      </w:r>
      <w:r w:rsidRPr="00AB0337">
        <w:rPr>
          <w:rFonts w:asciiTheme="majorHAnsi" w:eastAsia="Calibri" w:hAnsiTheme="majorHAnsi" w:cstheme="majorHAnsi"/>
          <w:sz w:val="22"/>
          <w:szCs w:val="22"/>
        </w:rPr>
        <w:t>imię, nazwisko, stanowisko/podstawa do reprezentacji)</w:t>
      </w:r>
    </w:p>
    <w:p w14:paraId="02912210" w14:textId="020EA001" w:rsidR="004916D7" w:rsidRPr="00AB0337" w:rsidRDefault="004916D7" w:rsidP="00BB6BF3">
      <w:pPr>
        <w:suppressAutoHyphens w:val="0"/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lk106014574"/>
      <w:r w:rsidRPr="00AB0337">
        <w:rPr>
          <w:rFonts w:asciiTheme="majorHAnsi" w:eastAsia="Calibri" w:hAnsiTheme="majorHAnsi" w:cstheme="majorHAnsi"/>
          <w:sz w:val="22"/>
          <w:szCs w:val="22"/>
        </w:rPr>
        <w:t>Na potrzeby postępowania o udzielenie zamówienia publicznego na:</w:t>
      </w:r>
      <w:r w:rsidRPr="00AB0337">
        <w:rPr>
          <w:rFonts w:asciiTheme="majorHAnsi" w:hAnsiTheme="majorHAnsi" w:cstheme="majorHAnsi"/>
          <w:color w:val="2F5496"/>
          <w:sz w:val="22"/>
          <w:szCs w:val="22"/>
        </w:rPr>
        <w:t xml:space="preserve"> </w:t>
      </w:r>
      <w:r w:rsidR="002244E3" w:rsidRPr="00AB0337">
        <w:rPr>
          <w:rFonts w:asciiTheme="majorHAnsi" w:hAnsiTheme="majorHAnsi" w:cstheme="majorHAnsi"/>
          <w:b/>
          <w:bCs/>
          <w:color w:val="auto"/>
          <w:sz w:val="22"/>
          <w:szCs w:val="22"/>
        </w:rPr>
        <w:t>przewóz osób na trasie Warszawa – Katowice – Warszawa w dniach 18.10.2023 r. (wyjazd z Warszawy), 19.10.2023 r. (powrót do Warszawy) Orkiestra Rozrywkowa Politechniki Warszawskiej,</w:t>
      </w:r>
      <w:r w:rsidR="002244E3" w:rsidRPr="00AB0337">
        <w:rPr>
          <w:rFonts w:asciiTheme="majorHAnsi" w:hAnsiTheme="majorHAnsi" w:cstheme="majorHAnsi"/>
          <w:color w:val="D60093"/>
          <w:sz w:val="22"/>
          <w:szCs w:val="22"/>
        </w:rPr>
        <w:t xml:space="preserve"> </w:t>
      </w:r>
      <w:r w:rsidR="002244E3" w:rsidRPr="00AB0337">
        <w:rPr>
          <w:rStyle w:val="FontStyle157"/>
          <w:rFonts w:asciiTheme="majorHAnsi" w:hAnsiTheme="majorHAnsi" w:cstheme="majorHAnsi"/>
          <w:b w:val="0"/>
          <w:bCs w:val="0"/>
        </w:rPr>
        <w:t>numer referencyjny:</w:t>
      </w:r>
      <w:r w:rsidR="002244E3" w:rsidRPr="00AB0337">
        <w:rPr>
          <w:rFonts w:asciiTheme="majorHAnsi" w:hAnsiTheme="majorHAnsi" w:cstheme="majorHAnsi"/>
          <w:sz w:val="22"/>
          <w:szCs w:val="22"/>
        </w:rPr>
        <w:t xml:space="preserve"> </w:t>
      </w:r>
      <w:r w:rsidR="002244E3" w:rsidRPr="00AB0337">
        <w:rPr>
          <w:rFonts w:asciiTheme="majorHAnsi" w:hAnsiTheme="majorHAnsi" w:cstheme="majorHAnsi"/>
          <w:b/>
          <w:bCs/>
          <w:color w:val="auto"/>
          <w:sz w:val="22"/>
          <w:szCs w:val="22"/>
        </w:rPr>
        <w:t>ZP.U.SE.35.2023</w:t>
      </w:r>
      <w:r w:rsidRPr="00AB0337">
        <w:rPr>
          <w:rFonts w:asciiTheme="majorHAnsi" w:eastAsia="Calibri" w:hAnsiTheme="majorHAnsi" w:cstheme="majorHAnsi"/>
          <w:bCs/>
          <w:color w:val="002060"/>
          <w:sz w:val="22"/>
          <w:szCs w:val="22"/>
        </w:rPr>
        <w:t>,</w:t>
      </w:r>
      <w:bookmarkEnd w:id="1"/>
      <w:r w:rsidRPr="00AB0337">
        <w:rPr>
          <w:rFonts w:asciiTheme="majorHAnsi" w:eastAsia="Calibri" w:hAnsiTheme="majorHAnsi" w:cstheme="majorHAnsi"/>
          <w:b/>
          <w:color w:val="002060"/>
          <w:sz w:val="22"/>
          <w:szCs w:val="22"/>
        </w:rPr>
        <w:t xml:space="preserve"> </w:t>
      </w:r>
      <w:r w:rsidRPr="00AB0337">
        <w:rPr>
          <w:rFonts w:asciiTheme="majorHAnsi" w:eastAsia="Calibri" w:hAnsiTheme="majorHAnsi" w:cstheme="majorHAnsi"/>
          <w:sz w:val="22"/>
          <w:szCs w:val="22"/>
        </w:rPr>
        <w:t>prowadzonego przez Politechnikę Warszawską</w:t>
      </w:r>
      <w:r w:rsidRPr="00AB0337">
        <w:rPr>
          <w:rFonts w:asciiTheme="majorHAnsi" w:eastAsia="Calibri" w:hAnsiTheme="majorHAnsi" w:cstheme="majorHAnsi"/>
          <w:i/>
          <w:sz w:val="22"/>
          <w:szCs w:val="22"/>
        </w:rPr>
        <w:t xml:space="preserve">, </w:t>
      </w:r>
      <w:r w:rsidRPr="00AB0337">
        <w:rPr>
          <w:rFonts w:asciiTheme="majorHAnsi" w:eastAsia="Calibri" w:hAnsiTheme="majorHAnsi" w:cstheme="majorHAnsi"/>
          <w:sz w:val="22"/>
          <w:szCs w:val="22"/>
        </w:rPr>
        <w:t>oświadczam, co następuje:</w:t>
      </w:r>
    </w:p>
    <w:p w14:paraId="14D46009" w14:textId="77777777" w:rsidR="004916D7" w:rsidRPr="00AB0337" w:rsidRDefault="004916D7" w:rsidP="00BB6BF3">
      <w:pPr>
        <w:suppressAutoHyphens w:val="0"/>
        <w:spacing w:after="16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sz w:val="22"/>
          <w:szCs w:val="22"/>
        </w:rPr>
        <w:t>OŚWIADCZENIE DOTYCZĄCE WYKONAWCY</w:t>
      </w:r>
    </w:p>
    <w:p w14:paraId="4C570A1E" w14:textId="77777777" w:rsidR="002244E3" w:rsidRPr="00AB0337" w:rsidRDefault="004916D7" w:rsidP="002244E3">
      <w:pPr>
        <w:pStyle w:val="Akapitzlist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Oświadczam, że spełniam warunki udziału w postępowaniu określone przez Zamawiającego w Specyfikacji Warunków Zamówienia</w:t>
      </w:r>
      <w:r w:rsidR="000E25B2" w:rsidRPr="00AB0337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467D14" w14:textId="422BEE43" w:rsidR="004916D7" w:rsidRPr="00AB0337" w:rsidRDefault="004916D7" w:rsidP="002244E3">
      <w:pPr>
        <w:pStyle w:val="Akapitzlist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Oświadczam, że nie podlegam wykluczeniu z postępowania na podstawie art. 108 ust 1 ustawy Pzp, zgodnie z którymi z postępowania o udzielenie zamówienia wyklucza się, Wykonawcę̨: </w:t>
      </w:r>
    </w:p>
    <w:p w14:paraId="6A39403B" w14:textId="3DA3D697" w:rsidR="004916D7" w:rsidRPr="00AB0337" w:rsidRDefault="004916D7" w:rsidP="002244E3">
      <w:pPr>
        <w:pStyle w:val="Akapitzlist"/>
        <w:numPr>
          <w:ilvl w:val="0"/>
          <w:numId w:val="8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będącego osobą fizyczną, którego prawomocnie skazano za przestępstwo: </w:t>
      </w:r>
    </w:p>
    <w:p w14:paraId="4B574674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258 Kodeksu karnego, </w:t>
      </w:r>
    </w:p>
    <w:p w14:paraId="4C54AC2F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handlu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ludźmi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189a Kodeksu karnego, </w:t>
      </w:r>
    </w:p>
    <w:p w14:paraId="4A337CC3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, </w:t>
      </w:r>
    </w:p>
    <w:p w14:paraId="2A60661F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finansowania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przestępstwa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o charakterze terrorystycznym,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165a Kodeksu karnego, lub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przestępstwo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udaremniania lub utrudniania stwierdzenia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przestępnego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pochodzenia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pieniędzy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lub ukrywania ich pochodzenia,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299 Kodeksu karnego, </w:t>
      </w:r>
    </w:p>
    <w:p w14:paraId="7496CD65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o charakterze terrorystycznym,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115 § 20 Kodeksu karnego, lub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mające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na celu popełnienie tego przestępstwa, </w:t>
      </w:r>
    </w:p>
    <w:p w14:paraId="4AE1E7B0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powierzenia wykonywania pracy małoletniemu cudzoziemcowi,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9 ust. 2 ustawy z dnia 15 czerwca 2012 r. o skutkach powierzania wykonywania pracy cudzoziemcom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przebywającym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wbrew przepisom na terytorium Rzeczypospolitej Polskiej (Dz. U. poz. 769), </w:t>
      </w:r>
    </w:p>
    <w:p w14:paraId="6C5228E2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przeciwko obrotowi gospodarczemu,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których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296–307 Kodeksu karnego,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przestępstwo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oszustwa,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286 Kodeksu karnego,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lastRenderedPageBreak/>
        <w:t>przestępstwo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przeciwko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wiarygodności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dokumentów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, 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których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270–277d Kodeksu karnego, lub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przestępstwo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skarbowe, </w:t>
      </w:r>
    </w:p>
    <w:p w14:paraId="0421B697" w14:textId="77777777" w:rsidR="002244E3" w:rsidRPr="00AB0337" w:rsidRDefault="004916D7" w:rsidP="002244E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o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którym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4949B96" w:rsidR="004916D7" w:rsidRPr="00AB0337" w:rsidRDefault="004916D7" w:rsidP="002244E3">
      <w:pPr>
        <w:pStyle w:val="Akapitzlist"/>
        <w:ind w:left="2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– lub za odpowiedni czyn zabroniony określony w przepisach prawa obcego; </w:t>
      </w:r>
    </w:p>
    <w:p w14:paraId="371B2674" w14:textId="77777777" w:rsidR="002244E3" w:rsidRPr="00AB0337" w:rsidRDefault="004916D7" w:rsidP="002244E3">
      <w:pPr>
        <w:pStyle w:val="Akapitzlist"/>
        <w:numPr>
          <w:ilvl w:val="0"/>
          <w:numId w:val="11"/>
        </w:numPr>
        <w:ind w:left="1434" w:hanging="3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jeżeli urzędującego członka jego organu zarządzającego lub nadzorczego,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wspólnika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spółki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w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spółce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6FEEF980" w14:textId="77777777" w:rsidR="002244E3" w:rsidRPr="00AB0337" w:rsidRDefault="004916D7" w:rsidP="002244E3">
      <w:pPr>
        <w:pStyle w:val="Akapitzlist"/>
        <w:numPr>
          <w:ilvl w:val="0"/>
          <w:numId w:val="11"/>
        </w:numPr>
        <w:ind w:left="1434" w:hanging="3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wobec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którego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wydano prawomocny wyrok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sądu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lub ostateczną decyzję administracyjną o zaleganiu z uiszczeniem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podatków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, opłat lub składek na ubezpieczenie społeczne lub zdrowotne, chyba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że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wykonawca odpowiednio przed upływem terminu do składania wniosków o dopuszczenie do udziału w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postępowaniu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albo przed upływem terminu składania ofert dokonał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płatności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należnych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podatków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wiążące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porozumienie w sprawie spłaty tych 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należności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; </w:t>
      </w:r>
    </w:p>
    <w:p w14:paraId="42FD2AE1" w14:textId="77777777" w:rsidR="002244E3" w:rsidRPr="00AB0337" w:rsidRDefault="004916D7" w:rsidP="002244E3">
      <w:pPr>
        <w:pStyle w:val="Akapitzlist"/>
        <w:numPr>
          <w:ilvl w:val="0"/>
          <w:numId w:val="11"/>
        </w:numPr>
        <w:ind w:left="1434" w:hanging="3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wobec którego prawomocnie orzeczono zakaz ubiegania się̨ o zamówienia publiczne; </w:t>
      </w:r>
    </w:p>
    <w:p w14:paraId="34B6AFC2" w14:textId="77777777" w:rsidR="002244E3" w:rsidRPr="00AB0337" w:rsidRDefault="004916D7" w:rsidP="002244E3">
      <w:pPr>
        <w:pStyle w:val="Akapitzlist"/>
        <w:numPr>
          <w:ilvl w:val="0"/>
          <w:numId w:val="11"/>
        </w:numPr>
        <w:ind w:left="1434" w:hanging="3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3FF1A794" w:rsidR="004916D7" w:rsidRPr="00AB0337" w:rsidRDefault="004916D7" w:rsidP="002244E3">
      <w:pPr>
        <w:pStyle w:val="Akapitzlist"/>
        <w:numPr>
          <w:ilvl w:val="0"/>
          <w:numId w:val="11"/>
        </w:numPr>
        <w:ind w:left="1434" w:hanging="3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AB0337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AB0337" w:rsidRDefault="00DE4473" w:rsidP="00BB6BF3">
      <w:pPr>
        <w:pStyle w:val="Akapitzlist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A5AFDB3" w14:textId="2CD053EC" w:rsidR="002244E3" w:rsidRPr="00AB0337" w:rsidRDefault="004916D7" w:rsidP="002244E3">
      <w:pPr>
        <w:pStyle w:val="Akapitzlist"/>
        <w:numPr>
          <w:ilvl w:val="0"/>
          <w:numId w:val="7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Oświadczam, że nie podlegam wykluczeniu z postępowania na podstawie art. 109 ust. 1 </w:t>
      </w:r>
      <w:r w:rsidRPr="00AB0337">
        <w:rPr>
          <w:rFonts w:asciiTheme="majorHAnsi" w:eastAsia="Calibri" w:hAnsiTheme="majorHAnsi" w:cstheme="majorHAnsi"/>
          <w:sz w:val="22"/>
          <w:szCs w:val="22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F3057E7" w14:textId="77777777" w:rsidR="002244E3" w:rsidRPr="00AB0337" w:rsidRDefault="002244E3" w:rsidP="002244E3">
      <w:pPr>
        <w:pStyle w:val="Akapitzlist"/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7AA169" w14:textId="0CA92A96" w:rsidR="00DE4473" w:rsidRPr="00AB0337" w:rsidRDefault="00DE4473" w:rsidP="002244E3">
      <w:pPr>
        <w:pStyle w:val="Akapitzlist"/>
        <w:numPr>
          <w:ilvl w:val="0"/>
          <w:numId w:val="7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3F0CD644" w14:textId="77777777" w:rsidR="002244E3" w:rsidRPr="00AB0337" w:rsidRDefault="00DE4473" w:rsidP="002244E3">
      <w:pPr>
        <w:pStyle w:val="Akapitzlist"/>
        <w:numPr>
          <w:ilvl w:val="0"/>
          <w:numId w:val="13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2492CD1B" w14:textId="77777777" w:rsidR="002244E3" w:rsidRPr="00AB0337" w:rsidRDefault="00DE4473" w:rsidP="002244E3">
      <w:pPr>
        <w:pStyle w:val="Akapitzlist"/>
        <w:numPr>
          <w:ilvl w:val="0"/>
          <w:numId w:val="13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</w:t>
      </w:r>
      <w:r w:rsidRPr="00AB0337">
        <w:rPr>
          <w:rFonts w:asciiTheme="majorHAnsi" w:hAnsiTheme="majorHAnsi" w:cstheme="majorHAnsi"/>
          <w:sz w:val="22"/>
          <w:szCs w:val="22"/>
        </w:rPr>
        <w:lastRenderedPageBreak/>
        <w:t>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0742B127" w:rsidR="00DE4473" w:rsidRPr="00AB0337" w:rsidRDefault="00DE4473" w:rsidP="002244E3">
      <w:pPr>
        <w:pStyle w:val="Akapitzlist"/>
        <w:numPr>
          <w:ilvl w:val="0"/>
          <w:numId w:val="13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sz w:val="22"/>
          <w:szCs w:val="22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Pr="00AB0337" w:rsidRDefault="00DE4473" w:rsidP="00BB6BF3">
      <w:pPr>
        <w:pStyle w:val="Akapitzlist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A6F78BA" w14:textId="184231F8" w:rsidR="004916D7" w:rsidRPr="00AB0337" w:rsidRDefault="004916D7" w:rsidP="002244E3">
      <w:pPr>
        <w:widowControl/>
        <w:numPr>
          <w:ilvl w:val="0"/>
          <w:numId w:val="1"/>
        </w:numPr>
        <w:suppressAutoHyphens w:val="0"/>
        <w:spacing w:after="160"/>
        <w:ind w:left="1451" w:hanging="357"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sz w:val="22"/>
          <w:szCs w:val="22"/>
        </w:rPr>
        <w:t>(jeżeli dotyczy) Oświadczam,</w:t>
      </w: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że zachodzą w stosunku do mnie podstawy wykluczenia z postępowania na podstawie art. ……………………. ustawy Pzp </w:t>
      </w:r>
      <w:r w:rsidRPr="00AB0337">
        <w:rPr>
          <w:rFonts w:asciiTheme="majorHAnsi" w:eastAsia="Calibri" w:hAnsiTheme="majorHAnsi" w:cstheme="majorHAnsi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AB0337">
        <w:rPr>
          <w:rFonts w:asciiTheme="majorHAnsi" w:eastAsia="Calibri" w:hAnsiTheme="majorHAnsi" w:cstheme="majorHAnsi"/>
          <w:b/>
          <w:bCs/>
          <w:i/>
          <w:sz w:val="22"/>
          <w:szCs w:val="22"/>
        </w:rPr>
        <w:t>art. 109 ust. 1 pkt 4 ustawy Pzp</w:t>
      </w:r>
      <w:r w:rsidRPr="00AB0337">
        <w:rPr>
          <w:rFonts w:asciiTheme="majorHAnsi" w:eastAsia="Calibri" w:hAnsiTheme="majorHAnsi" w:cstheme="majorHAnsi"/>
          <w:i/>
          <w:sz w:val="22"/>
          <w:szCs w:val="22"/>
        </w:rPr>
        <w:t>).</w:t>
      </w:r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DE4473" w:rsidRPr="00AB0337">
        <w:rPr>
          <w:rFonts w:asciiTheme="majorHAnsi" w:eastAsia="Calibr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2A70E4D7" w14:textId="2B9A8700" w:rsidR="004916D7" w:rsidRPr="00AB0337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AB0337">
        <w:rPr>
          <w:rFonts w:asciiTheme="majorHAnsi" w:eastAsia="Calibri" w:hAnsiTheme="majorHAnsi" w:cstheme="majorHAnsi"/>
          <w:b/>
          <w:sz w:val="22"/>
          <w:szCs w:val="22"/>
        </w:rPr>
        <w:t>OŚWIADCZENIE DOTYCZĄCE PODWYKONAWCY NIEBĘDĄCEGO PODMIOTEM, NA KTÓREGO ZASOBY POWOŁUJE SIĘ WYKONAWCA</w:t>
      </w:r>
    </w:p>
    <w:p w14:paraId="0A90E3AD" w14:textId="2210A761" w:rsidR="004916D7" w:rsidRPr="00AB0337" w:rsidRDefault="00851E06" w:rsidP="002244E3">
      <w:pPr>
        <w:pStyle w:val="Akapitzlist"/>
        <w:numPr>
          <w:ilvl w:val="0"/>
          <w:numId w:val="14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eastAsia="Calibri" w:hAnsiTheme="majorHAnsi" w:cstheme="majorHAnsi"/>
          <w:sz w:val="22"/>
          <w:szCs w:val="22"/>
        </w:rPr>
        <w:t>Oświadczam, że w stosunku do następującego/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podmiotu/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tów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>, będącego/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ych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 xml:space="preserve"> podwykonawcą/</w:t>
      </w:r>
      <w:proofErr w:type="spellStart"/>
      <w:r w:rsidRPr="00AB0337">
        <w:rPr>
          <w:rFonts w:asciiTheme="majorHAnsi" w:eastAsia="Calibri" w:hAnsiTheme="majorHAnsi" w:cstheme="majorHAnsi"/>
          <w:sz w:val="22"/>
          <w:szCs w:val="22"/>
        </w:rPr>
        <w:t>ami</w:t>
      </w:r>
      <w:proofErr w:type="spellEnd"/>
      <w:r w:rsidRPr="00AB0337">
        <w:rPr>
          <w:rFonts w:asciiTheme="majorHAnsi" w:eastAsia="Calibri" w:hAnsiTheme="majorHAnsi" w:cstheme="majorHAnsi"/>
          <w:sz w:val="22"/>
          <w:szCs w:val="22"/>
        </w:rPr>
        <w:t>:……………………………………………………(podać pełną nazwę/firmę, adres, a także w zależności od podmiotu: NIP/PESEL, KRS/CEiDG),</w:t>
      </w:r>
      <w:r w:rsidR="002244E3" w:rsidRPr="00AB0337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 </w:t>
      </w:r>
      <w:r w:rsidRPr="00AB0337">
        <w:rPr>
          <w:rFonts w:asciiTheme="majorHAnsi" w:eastAsia="Calibri" w:hAnsiTheme="majorHAnsi" w:cstheme="majorHAnsi"/>
          <w:sz w:val="22"/>
          <w:szCs w:val="22"/>
        </w:rPr>
        <w:t>nie zachodzą podstawy wykluczenia z postępowania o udzielenie zamówienia</w:t>
      </w:r>
      <w:r w:rsidR="004916D7" w:rsidRPr="00AB0337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B75DCC0" w14:textId="66D2C610" w:rsidR="00851E06" w:rsidRPr="00AB0337" w:rsidRDefault="00851E06" w:rsidP="002244E3">
      <w:pPr>
        <w:pStyle w:val="Akapitzlist"/>
        <w:numPr>
          <w:ilvl w:val="0"/>
          <w:numId w:val="14"/>
        </w:numPr>
        <w:spacing w:after="16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sz w:val="22"/>
          <w:szCs w:val="22"/>
        </w:rPr>
        <w:t>Oświadczam, że w stosunku do podmiotu  …………………</w:t>
      </w:r>
      <w:r w:rsidRPr="00AB0337">
        <w:rPr>
          <w:rFonts w:asciiTheme="majorHAnsi" w:hAnsiTheme="majorHAnsi" w:cstheme="majorHAnsi"/>
          <w:i/>
          <w:sz w:val="22"/>
          <w:szCs w:val="22"/>
        </w:rPr>
        <w:t xml:space="preserve"> (podać pełną nazwę/firmę, adres, a także w zależności od podmiotu: NIP/PESEL, KRS/CEiDG)</w:t>
      </w:r>
      <w:r w:rsidRPr="00AB0337">
        <w:rPr>
          <w:rFonts w:asciiTheme="majorHAnsi" w:hAnsiTheme="majorHAnsi" w:cstheme="majorHAnsi"/>
          <w:sz w:val="22"/>
          <w:szCs w:val="22"/>
        </w:rPr>
        <w:t>,</w:t>
      </w:r>
      <w:r w:rsidR="002244E3" w:rsidRPr="00AB033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AB0337">
        <w:rPr>
          <w:rFonts w:asciiTheme="majorHAnsi" w:hAnsiTheme="majorHAnsi" w:cstheme="majorHAnsi"/>
          <w:sz w:val="22"/>
          <w:szCs w:val="22"/>
        </w:rPr>
        <w:t xml:space="preserve">zachodzą podstawy wykluczenia z postępowania na podstawie art. ……………………………ustawy Pzp. </w:t>
      </w:r>
      <w:r w:rsidRPr="00AB0337">
        <w:rPr>
          <w:rFonts w:asciiTheme="majorHAnsi" w:hAnsiTheme="majorHAnsi" w:cstheme="majorHAnsi"/>
          <w:i/>
          <w:sz w:val="22"/>
          <w:szCs w:val="22"/>
        </w:rPr>
        <w:t xml:space="preserve">(podać mającą zastosowanie podstawę wykluczenia spośród wymienionych w art. 108 ust. 1 pkt 1,2,5 lub art. 109 ust. 1 </w:t>
      </w:r>
      <w:r w:rsidRPr="00AB0337">
        <w:rPr>
          <w:rFonts w:asciiTheme="majorHAnsi" w:hAnsiTheme="majorHAnsi" w:cstheme="majorHAnsi"/>
          <w:sz w:val="22"/>
          <w:szCs w:val="22"/>
        </w:rPr>
        <w:t xml:space="preserve"> </w:t>
      </w:r>
      <w:r w:rsidRPr="00AB0337">
        <w:rPr>
          <w:rFonts w:asciiTheme="majorHAnsi" w:hAnsiTheme="majorHAnsi" w:cstheme="majorHAnsi"/>
          <w:i/>
          <w:sz w:val="22"/>
          <w:szCs w:val="22"/>
        </w:rPr>
        <w:t>pkt 4 ustawy Pzp)</w:t>
      </w:r>
    </w:p>
    <w:p w14:paraId="5193F625" w14:textId="7130A20E" w:rsidR="00851E06" w:rsidRPr="00AB0337" w:rsidRDefault="00851E06" w:rsidP="002244E3">
      <w:pPr>
        <w:rPr>
          <w:rFonts w:asciiTheme="majorHAnsi" w:hAnsiTheme="majorHAnsi" w:cstheme="majorHAnsi"/>
          <w:color w:val="auto"/>
          <w:sz w:val="22"/>
          <w:szCs w:val="22"/>
        </w:rPr>
      </w:pPr>
      <w:r w:rsidRPr="00AB0337">
        <w:rPr>
          <w:rFonts w:asciiTheme="majorHAnsi" w:hAnsiTheme="majorHAnsi" w:cstheme="majorHAnsi"/>
          <w:color w:val="auto"/>
          <w:sz w:val="22"/>
          <w:szCs w:val="22"/>
        </w:rPr>
        <w:t xml:space="preserve">Jednocześnie oświadczam, że w związku z ww. okolicznością, na podstawie art. 110 ust. 2 ustawy </w:t>
      </w:r>
      <w:r w:rsidRPr="00AB0337">
        <w:rPr>
          <w:rFonts w:asciiTheme="majorHAnsi" w:hAnsiTheme="majorHAnsi" w:cstheme="majorHAnsi"/>
          <w:sz w:val="22"/>
          <w:szCs w:val="22"/>
        </w:rPr>
        <w:t>Pzp zostały podjęte następujące środki naprawcze ……………………………</w:t>
      </w:r>
    </w:p>
    <w:p w14:paraId="641283A3" w14:textId="77777777" w:rsidR="00851E06" w:rsidRPr="00AB0337" w:rsidRDefault="00851E06" w:rsidP="002244E3">
      <w:pPr>
        <w:rPr>
          <w:rFonts w:asciiTheme="majorHAnsi" w:hAnsiTheme="majorHAnsi" w:cstheme="majorHAnsi"/>
          <w:b/>
          <w:sz w:val="22"/>
          <w:szCs w:val="22"/>
          <w:lang w:eastAsia="pl-PL"/>
        </w:rPr>
      </w:pPr>
    </w:p>
    <w:p w14:paraId="53D3217B" w14:textId="77777777" w:rsidR="004916D7" w:rsidRPr="00AB0337" w:rsidRDefault="004916D7" w:rsidP="00BB6BF3">
      <w:pPr>
        <w:numPr>
          <w:ilvl w:val="0"/>
          <w:numId w:val="1"/>
        </w:numPr>
        <w:suppressAutoHyphens w:val="0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AB0337">
        <w:rPr>
          <w:rFonts w:asciiTheme="majorHAnsi" w:hAnsiTheme="majorHAnsi" w:cstheme="majorHAnsi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Pr="00AB0337" w:rsidRDefault="004916D7" w:rsidP="00BB6BF3">
      <w:pPr>
        <w:suppressAutoHyphens w:val="0"/>
        <w:ind w:left="7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AB0337">
        <w:rPr>
          <w:rFonts w:asciiTheme="majorHAnsi" w:hAnsiTheme="majorHAnsi" w:cstheme="maj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AB0337">
        <w:rPr>
          <w:rFonts w:asciiTheme="majorHAnsi" w:hAnsiTheme="majorHAnsi" w:cstheme="majorHAnsi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Pr="00AB0337" w:rsidRDefault="004916D7" w:rsidP="00BB6BF3">
      <w:pPr>
        <w:rPr>
          <w:rFonts w:asciiTheme="majorHAnsi" w:hAnsiTheme="majorHAnsi" w:cstheme="majorHAnsi"/>
          <w:color w:val="2F5496"/>
          <w:sz w:val="22"/>
          <w:szCs w:val="22"/>
        </w:rPr>
      </w:pPr>
    </w:p>
    <w:p w14:paraId="6C425826" w14:textId="77777777" w:rsidR="00DE4473" w:rsidRPr="00AB0337" w:rsidRDefault="00DE4473" w:rsidP="00BB6BF3">
      <w:pPr>
        <w:rPr>
          <w:rFonts w:asciiTheme="majorHAnsi" w:hAnsiTheme="majorHAnsi" w:cstheme="majorHAnsi"/>
          <w:color w:val="2F5496"/>
          <w:sz w:val="22"/>
          <w:szCs w:val="22"/>
        </w:rPr>
      </w:pPr>
    </w:p>
    <w:p w14:paraId="33B8EA59" w14:textId="77777777" w:rsidR="002244E3" w:rsidRPr="00AB0337" w:rsidRDefault="002244E3" w:rsidP="002244E3">
      <w:pPr>
        <w:ind w:left="425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AB0337">
        <w:rPr>
          <w:rFonts w:asciiTheme="majorHAnsi" w:hAnsiTheme="majorHAnsi" w:cstheme="majorHAnsi"/>
          <w:i/>
          <w:sz w:val="22"/>
          <w:szCs w:val="22"/>
          <w:u w:val="single"/>
        </w:rPr>
        <w:t>Formularz podpisany elektronicznie</w:t>
      </w:r>
    </w:p>
    <w:p w14:paraId="58032535" w14:textId="77777777" w:rsidR="002244E3" w:rsidRPr="00AB0337" w:rsidRDefault="002244E3" w:rsidP="002244E3">
      <w:pPr>
        <w:ind w:left="425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AB0337">
        <w:rPr>
          <w:rFonts w:asciiTheme="majorHAnsi" w:hAnsiTheme="majorHAnsi" w:cstheme="majorHAnsi"/>
          <w:i/>
          <w:sz w:val="22"/>
          <w:szCs w:val="22"/>
        </w:rPr>
        <w:t>(kwalifikowany podpis elektroniczny</w:t>
      </w:r>
    </w:p>
    <w:p w14:paraId="0BB74A08" w14:textId="77777777" w:rsidR="002244E3" w:rsidRPr="00AB0337" w:rsidRDefault="002244E3" w:rsidP="002244E3">
      <w:pPr>
        <w:ind w:left="425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AB0337">
        <w:rPr>
          <w:rFonts w:asciiTheme="majorHAnsi" w:hAnsiTheme="majorHAnsi" w:cstheme="majorHAnsi"/>
          <w:i/>
          <w:sz w:val="22"/>
          <w:szCs w:val="22"/>
        </w:rPr>
        <w:t>lub podpis zaufany lub podpis osobisty</w:t>
      </w:r>
    </w:p>
    <w:p w14:paraId="119FDE57" w14:textId="77777777" w:rsidR="002244E3" w:rsidRPr="00AB0337" w:rsidRDefault="002244E3" w:rsidP="002244E3">
      <w:pPr>
        <w:ind w:left="425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AB0337">
        <w:rPr>
          <w:rFonts w:asciiTheme="majorHAnsi" w:hAnsiTheme="majorHAnsi" w:cstheme="majorHAnsi"/>
          <w:i/>
          <w:sz w:val="22"/>
          <w:szCs w:val="22"/>
        </w:rPr>
        <w:t>Wykonawcy lub upoważnionego</w:t>
      </w:r>
    </w:p>
    <w:p w14:paraId="3D216362" w14:textId="77777777" w:rsidR="002244E3" w:rsidRPr="00AB0337" w:rsidRDefault="002244E3" w:rsidP="002244E3">
      <w:pPr>
        <w:ind w:left="425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AB0337">
        <w:rPr>
          <w:rFonts w:asciiTheme="majorHAnsi" w:hAnsiTheme="majorHAnsi" w:cstheme="majorHAnsi"/>
          <w:i/>
          <w:sz w:val="22"/>
          <w:szCs w:val="22"/>
        </w:rPr>
        <w:t>przedstawiciela Wykonawcy,</w:t>
      </w:r>
    </w:p>
    <w:p w14:paraId="44EE6DC9" w14:textId="77777777" w:rsidR="002244E3" w:rsidRPr="00AB0337" w:rsidRDefault="002244E3" w:rsidP="002244E3">
      <w:pPr>
        <w:ind w:left="425"/>
        <w:jc w:val="center"/>
        <w:rPr>
          <w:rFonts w:asciiTheme="majorHAnsi" w:hAnsiTheme="majorHAnsi" w:cstheme="majorHAnsi"/>
          <w:i/>
          <w:strike/>
          <w:sz w:val="22"/>
          <w:szCs w:val="22"/>
        </w:rPr>
      </w:pPr>
      <w:r w:rsidRPr="00AB0337">
        <w:rPr>
          <w:rFonts w:asciiTheme="majorHAnsi" w:hAnsiTheme="majorHAnsi" w:cstheme="majorHAnsi"/>
          <w:i/>
          <w:color w:val="FF0000"/>
          <w:sz w:val="22"/>
          <w:szCs w:val="22"/>
        </w:rPr>
        <w:t>należy podpisać pod rygorem nieważności</w:t>
      </w:r>
      <w:r w:rsidRPr="00AB0337">
        <w:rPr>
          <w:rFonts w:asciiTheme="majorHAnsi" w:hAnsiTheme="majorHAnsi" w:cstheme="majorHAnsi"/>
          <w:i/>
          <w:sz w:val="22"/>
          <w:szCs w:val="22"/>
        </w:rPr>
        <w:t>)</w:t>
      </w:r>
    </w:p>
    <w:p w14:paraId="4653E8DF" w14:textId="77777777" w:rsidR="004916D7" w:rsidRPr="00AB0337" w:rsidRDefault="004916D7" w:rsidP="00BB6BF3">
      <w:pPr>
        <w:suppressAutoHyphens w:val="0"/>
        <w:spacing w:after="160"/>
        <w:rPr>
          <w:rFonts w:asciiTheme="majorHAnsi" w:hAnsiTheme="majorHAnsi" w:cstheme="majorHAnsi"/>
          <w:sz w:val="22"/>
          <w:szCs w:val="22"/>
        </w:rPr>
      </w:pPr>
    </w:p>
    <w:p w14:paraId="1C198729" w14:textId="77777777" w:rsidR="004916D7" w:rsidRPr="00AB0337" w:rsidRDefault="004916D7" w:rsidP="00BB6BF3">
      <w:pPr>
        <w:suppressAutoHyphens w:val="0"/>
        <w:spacing w:after="160"/>
        <w:rPr>
          <w:rFonts w:asciiTheme="majorHAnsi" w:hAnsiTheme="majorHAnsi" w:cstheme="majorHAnsi"/>
          <w:sz w:val="22"/>
          <w:szCs w:val="22"/>
        </w:rPr>
      </w:pPr>
    </w:p>
    <w:sectPr w:rsidR="004916D7" w:rsidRPr="00AB033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2CC4E7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13ECC"/>
    <w:multiLevelType w:val="hybridMultilevel"/>
    <w:tmpl w:val="AC5A9ECE"/>
    <w:lvl w:ilvl="0" w:tplc="A9E2D7DE">
      <w:start w:val="2"/>
      <w:numFmt w:val="decimal"/>
      <w:lvlText w:val="1.%1."/>
      <w:lvlJc w:val="left"/>
      <w:pPr>
        <w:ind w:left="2160" w:hanging="360"/>
      </w:pPr>
      <w:rPr>
        <w:rFonts w:asciiTheme="majorHAnsi" w:hAnsiTheme="majorHAnsi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3" w15:restartNumberingAfterBreak="0">
    <w:nsid w:val="2F9109B6"/>
    <w:multiLevelType w:val="hybridMultilevel"/>
    <w:tmpl w:val="3E1ADC3C"/>
    <w:lvl w:ilvl="0" w:tplc="6A4A097C">
      <w:start w:val="1"/>
      <w:numFmt w:val="decimal"/>
      <w:lvlText w:val="1.%1."/>
      <w:lvlJc w:val="left"/>
      <w:pPr>
        <w:ind w:left="1440" w:hanging="360"/>
      </w:pPr>
      <w:rPr>
        <w:rFonts w:asciiTheme="majorHAnsi" w:hAnsiTheme="majorHAnsi" w:cs="Calibri Light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24B71"/>
    <w:multiLevelType w:val="hybridMultilevel"/>
    <w:tmpl w:val="C546A928"/>
    <w:lvl w:ilvl="0" w:tplc="ECF6510E">
      <w:start w:val="1"/>
      <w:numFmt w:val="decimal"/>
      <w:lvlText w:val="1.%1."/>
      <w:lvlJc w:val="left"/>
      <w:pPr>
        <w:ind w:left="1440" w:hanging="360"/>
      </w:pPr>
      <w:rPr>
        <w:rFonts w:asciiTheme="majorHAnsi" w:hAnsiTheme="majorHAnsi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3E3CFA"/>
    <w:multiLevelType w:val="hybridMultilevel"/>
    <w:tmpl w:val="047C6FEA"/>
    <w:lvl w:ilvl="0" w:tplc="ECF6510E">
      <w:start w:val="1"/>
      <w:numFmt w:val="decimal"/>
      <w:lvlText w:val="1.%1."/>
      <w:lvlJc w:val="left"/>
      <w:pPr>
        <w:ind w:left="720" w:hanging="360"/>
      </w:pPr>
      <w:rPr>
        <w:rFonts w:asciiTheme="majorHAnsi" w:hAnsiTheme="majorHAnsi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DB8"/>
    <w:multiLevelType w:val="hybridMultilevel"/>
    <w:tmpl w:val="EE34D0F6"/>
    <w:lvl w:ilvl="0" w:tplc="1B4E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B531C"/>
    <w:multiLevelType w:val="hybridMultilevel"/>
    <w:tmpl w:val="2B3276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8C02FF"/>
    <w:multiLevelType w:val="hybridMultilevel"/>
    <w:tmpl w:val="2B246D42"/>
    <w:lvl w:ilvl="0" w:tplc="1B4E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1E25"/>
    <w:multiLevelType w:val="hybridMultilevel"/>
    <w:tmpl w:val="F7ECB632"/>
    <w:lvl w:ilvl="0" w:tplc="1B4E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13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4" w15:restartNumberingAfterBreak="0">
    <w:nsid w:val="771F2081"/>
    <w:multiLevelType w:val="hybridMultilevel"/>
    <w:tmpl w:val="7AA20802"/>
    <w:lvl w:ilvl="0" w:tplc="ECF6510E">
      <w:start w:val="1"/>
      <w:numFmt w:val="decimal"/>
      <w:lvlText w:val="1.%1."/>
      <w:lvlJc w:val="left"/>
      <w:pPr>
        <w:ind w:left="1146" w:hanging="360"/>
      </w:pPr>
      <w:rPr>
        <w:rFonts w:asciiTheme="majorHAnsi" w:hAnsiTheme="majorHAnsi" w:cs="Calibri Light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E25B2"/>
    <w:rsid w:val="001648E6"/>
    <w:rsid w:val="001E2294"/>
    <w:rsid w:val="001F0859"/>
    <w:rsid w:val="002244E3"/>
    <w:rsid w:val="00411F44"/>
    <w:rsid w:val="004916D7"/>
    <w:rsid w:val="006E70E8"/>
    <w:rsid w:val="00750DB3"/>
    <w:rsid w:val="0075353F"/>
    <w:rsid w:val="00755829"/>
    <w:rsid w:val="00851E06"/>
    <w:rsid w:val="009030E4"/>
    <w:rsid w:val="00925E6D"/>
    <w:rsid w:val="0093499F"/>
    <w:rsid w:val="009B3400"/>
    <w:rsid w:val="009B56AA"/>
    <w:rsid w:val="00A50C64"/>
    <w:rsid w:val="00A54569"/>
    <w:rsid w:val="00AB0337"/>
    <w:rsid w:val="00B9050D"/>
    <w:rsid w:val="00BB6BF3"/>
    <w:rsid w:val="00DE4473"/>
    <w:rsid w:val="00E212A0"/>
    <w:rsid w:val="00EA13B8"/>
    <w:rsid w:val="00F1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A"/>
    <w:rPr>
      <w:rFonts w:ascii="Segoe UI" w:eastAsia="HG Mincho Light J" w:hAnsi="Segoe UI" w:cs="Segoe UI"/>
      <w:color w:val="000000"/>
      <w:sz w:val="18"/>
      <w:szCs w:val="18"/>
    </w:rPr>
  </w:style>
  <w:style w:type="character" w:customStyle="1" w:styleId="FontStyle157">
    <w:name w:val="Font Style157"/>
    <w:rsid w:val="002244E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06CE-8F63-41CB-B542-002E560A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Szafrańska-Słoboda Ewa</cp:lastModifiedBy>
  <cp:revision>22</cp:revision>
  <cp:lastPrinted>2022-11-22T07:57:00Z</cp:lastPrinted>
  <dcterms:created xsi:type="dcterms:W3CDTF">2022-08-05T08:44:00Z</dcterms:created>
  <dcterms:modified xsi:type="dcterms:W3CDTF">2023-08-03T06:15:00Z</dcterms:modified>
</cp:coreProperties>
</file>