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EB18743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AF08D2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4044565E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056A17">
        <w:rPr>
          <w:rFonts w:eastAsia="Times New Roman" w:cstheme="minorHAnsi"/>
          <w:sz w:val="24"/>
          <w:szCs w:val="24"/>
          <w:lang w:eastAsia="pl-PL"/>
        </w:rPr>
        <w:t>41</w:t>
      </w:r>
      <w:r w:rsidR="00D81FB4">
        <w:rPr>
          <w:rFonts w:eastAsia="Times New Roman" w:cstheme="minorHAnsi"/>
          <w:sz w:val="24"/>
          <w:szCs w:val="24"/>
          <w:lang w:eastAsia="pl-PL"/>
        </w:rPr>
        <w:t>.2025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1183F359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32FC1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37717962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000452">
        <w:rPr>
          <w:rStyle w:val="Pogrubienie"/>
          <w:b w:val="0"/>
          <w:bCs w:val="0"/>
        </w:rPr>
        <w:t>4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000452">
        <w:rPr>
          <w:rStyle w:val="Pogrubienie"/>
          <w:b w:val="0"/>
          <w:bCs w:val="0"/>
        </w:rPr>
        <w:t>1320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51E5D274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056A17" w:rsidRPr="00056A17">
        <w:rPr>
          <w:rFonts w:eastAsia="Calibri" w:cstheme="minorHAnsi"/>
          <w:bCs/>
          <w:sz w:val="24"/>
          <w:szCs w:val="24"/>
        </w:rPr>
        <w:t>zakup drukarek monochromatycznych z tonerami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0452"/>
    <w:rsid w:val="00024D21"/>
    <w:rsid w:val="00056A17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32FC1"/>
    <w:rsid w:val="00A72764"/>
    <w:rsid w:val="00A74B7F"/>
    <w:rsid w:val="00AC2328"/>
    <w:rsid w:val="00AD62FB"/>
    <w:rsid w:val="00AF08D2"/>
    <w:rsid w:val="00B62C43"/>
    <w:rsid w:val="00B633D3"/>
    <w:rsid w:val="00B66465"/>
    <w:rsid w:val="00B834C3"/>
    <w:rsid w:val="00C53D92"/>
    <w:rsid w:val="00CE4328"/>
    <w:rsid w:val="00D60EBA"/>
    <w:rsid w:val="00D701E7"/>
    <w:rsid w:val="00D81FB4"/>
    <w:rsid w:val="00D82C39"/>
    <w:rsid w:val="00D915D3"/>
    <w:rsid w:val="00DD09E3"/>
    <w:rsid w:val="00E332BF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20</cp:revision>
  <cp:lastPrinted>2025-04-25T10:53:00Z</cp:lastPrinted>
  <dcterms:created xsi:type="dcterms:W3CDTF">2022-04-21T09:25:00Z</dcterms:created>
  <dcterms:modified xsi:type="dcterms:W3CDTF">2025-04-25T11:12:00Z</dcterms:modified>
</cp:coreProperties>
</file>