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45E2CE" w14:textId="7A203DA7" w:rsidR="00032E11" w:rsidRPr="00245EAE" w:rsidRDefault="00032E11" w:rsidP="00032E11">
      <w:pPr>
        <w:pStyle w:val="western"/>
        <w:spacing w:before="0"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45EAE">
        <w:rPr>
          <w:rFonts w:ascii="Times New Roman" w:hAnsi="Times New Roman" w:cs="Times New Roman"/>
          <w:sz w:val="22"/>
          <w:szCs w:val="22"/>
        </w:rPr>
        <w:t>Załącznik nr 6 do SWZ (</w:t>
      </w:r>
      <w:r w:rsidR="00E731B4" w:rsidRPr="00245EAE">
        <w:rPr>
          <w:rFonts w:ascii="Times New Roman" w:hAnsi="Times New Roman" w:cs="Times New Roman"/>
          <w:sz w:val="22"/>
          <w:szCs w:val="22"/>
          <w:lang w:eastAsia="x-none"/>
        </w:rPr>
        <w:t>Ig.III.271.2.7.2024</w:t>
      </w:r>
      <w:r w:rsidRPr="00245EAE">
        <w:rPr>
          <w:rFonts w:ascii="Times New Roman" w:hAnsi="Times New Roman" w:cs="Times New Roman"/>
          <w:sz w:val="22"/>
          <w:szCs w:val="22"/>
          <w:lang w:eastAsia="x-none"/>
        </w:rPr>
        <w:t>)</w:t>
      </w:r>
    </w:p>
    <w:p w14:paraId="12CA054E" w14:textId="77777777" w:rsidR="00032E11" w:rsidRPr="00254993" w:rsidRDefault="00032E11" w:rsidP="00032E11">
      <w:pPr>
        <w:pStyle w:val="western"/>
        <w:spacing w:before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92149" w14:textId="1DB1A961" w:rsidR="00E00C13" w:rsidRPr="00254993" w:rsidRDefault="00E00C13" w:rsidP="00032E11">
      <w:pPr>
        <w:pStyle w:val="western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993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032E11" w:rsidRPr="00254993">
        <w:rPr>
          <w:rFonts w:ascii="Times New Roman" w:hAnsi="Times New Roman" w:cs="Times New Roman"/>
          <w:b/>
          <w:bCs/>
          <w:sz w:val="24"/>
          <w:szCs w:val="24"/>
        </w:rPr>
        <w:t xml:space="preserve"> SPRZEDAŻY</w:t>
      </w:r>
      <w:r w:rsidRPr="00254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2CBAD8" w14:textId="0E98B0AE" w:rsidR="00917ACE" w:rsidRPr="008A2147" w:rsidRDefault="008A2147" w:rsidP="00032E11">
      <w:pPr>
        <w:spacing w:line="360" w:lineRule="auto"/>
        <w:rPr>
          <w:b/>
          <w:bCs/>
          <w:iCs/>
          <w:sz w:val="24"/>
          <w:szCs w:val="24"/>
          <w:lang w:eastAsia="x-none"/>
        </w:rPr>
      </w:pPr>
      <w:r w:rsidRPr="008A2147">
        <w:rPr>
          <w:b/>
          <w:bCs/>
          <w:color w:val="000000"/>
          <w:sz w:val="24"/>
          <w:szCs w:val="24"/>
        </w:rPr>
        <w:t>sprzętu serwerowego i sieciowego, oprogramowania, usług przedłużenia wsparcia dla posiadanych licencji oraz agregatu prądotwórczego w projekcie „Cyberbezpieczny Samorząd dla Gminy Samborzec”</w:t>
      </w:r>
      <w:r w:rsidR="00917ACE" w:rsidRPr="008A2147">
        <w:rPr>
          <w:b/>
          <w:bCs/>
          <w:color w:val="000000"/>
          <w:sz w:val="24"/>
          <w:szCs w:val="24"/>
        </w:rPr>
        <w:t>,</w:t>
      </w:r>
      <w:bookmarkStart w:id="0" w:name="_Hlk115948373"/>
      <w:r w:rsidR="00667D31" w:rsidRPr="008A2147">
        <w:rPr>
          <w:b/>
          <w:bCs/>
          <w:color w:val="000000"/>
          <w:sz w:val="24"/>
          <w:szCs w:val="24"/>
        </w:rPr>
        <w:t xml:space="preserve"> </w:t>
      </w:r>
    </w:p>
    <w:bookmarkEnd w:id="0"/>
    <w:p w14:paraId="4A5F044A" w14:textId="77777777" w:rsidR="008E33AD" w:rsidRPr="00A4376F" w:rsidRDefault="008E33AD" w:rsidP="008E33AD">
      <w:pPr>
        <w:tabs>
          <w:tab w:val="left" w:leader="dot" w:pos="2612"/>
        </w:tabs>
        <w:spacing w:line="360" w:lineRule="auto"/>
        <w:ind w:left="440" w:hanging="420"/>
        <w:jc w:val="both"/>
        <w:rPr>
          <w:sz w:val="24"/>
          <w:szCs w:val="24"/>
        </w:rPr>
      </w:pPr>
      <w:r w:rsidRPr="00A4376F">
        <w:rPr>
          <w:sz w:val="24"/>
          <w:szCs w:val="24"/>
        </w:rPr>
        <w:t>zawarta w dniu … … 2024 r. w Samborcu pomiędzy:</w:t>
      </w:r>
    </w:p>
    <w:p w14:paraId="3A346506" w14:textId="77777777" w:rsidR="008E33AD" w:rsidRPr="00A4376F" w:rsidRDefault="008E33AD" w:rsidP="008E33AD">
      <w:pPr>
        <w:pStyle w:val="redniasiatka1akcent21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  <w:r w:rsidRPr="00A4376F">
        <w:rPr>
          <w:rFonts w:ascii="Times New Roman" w:hAnsi="Times New Roman" w:cs="Times New Roman"/>
          <w:b/>
          <w:bCs/>
        </w:rPr>
        <w:t xml:space="preserve">Gminą Samborzec </w:t>
      </w:r>
      <w:r w:rsidRPr="00A4376F">
        <w:rPr>
          <w:rFonts w:ascii="Times New Roman" w:hAnsi="Times New Roman" w:cs="Times New Roman"/>
          <w:bCs/>
        </w:rPr>
        <w:t xml:space="preserve">z siedzibą w Samborcu, Samborzec 43, 27-650 Samborzec, NIP: 864-175-83-50, REGON: 830409778, </w:t>
      </w:r>
    </w:p>
    <w:p w14:paraId="07145E5E" w14:textId="77777777" w:rsidR="008E33AD" w:rsidRPr="00A4376F" w:rsidRDefault="008E33AD" w:rsidP="008E33AD">
      <w:pPr>
        <w:pStyle w:val="redniasiatka1akcent2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A4376F">
        <w:rPr>
          <w:rFonts w:ascii="Times New Roman" w:hAnsi="Times New Roman" w:cs="Times New Roman"/>
          <w:bCs/>
        </w:rPr>
        <w:t xml:space="preserve">zwaną dalej </w:t>
      </w:r>
      <w:r w:rsidRPr="00A4376F">
        <w:rPr>
          <w:rFonts w:ascii="Times New Roman" w:hAnsi="Times New Roman" w:cs="Times New Roman"/>
          <w:b/>
        </w:rPr>
        <w:t xml:space="preserve">„Zamawiającym” </w:t>
      </w:r>
    </w:p>
    <w:p w14:paraId="3374DEB1" w14:textId="77777777" w:rsidR="008E33AD" w:rsidRPr="00A4376F" w:rsidRDefault="008E33AD" w:rsidP="008E33AD">
      <w:pPr>
        <w:pStyle w:val="redniasiatka1akcent21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  <w:r w:rsidRPr="00A4376F">
        <w:rPr>
          <w:rFonts w:ascii="Times New Roman" w:hAnsi="Times New Roman" w:cs="Times New Roman"/>
          <w:bCs/>
        </w:rPr>
        <w:t xml:space="preserve">reprezentowaną przez: Adriana </w:t>
      </w:r>
      <w:proofErr w:type="spellStart"/>
      <w:r w:rsidRPr="00A4376F">
        <w:rPr>
          <w:rFonts w:ascii="Times New Roman" w:hAnsi="Times New Roman" w:cs="Times New Roman"/>
          <w:bCs/>
        </w:rPr>
        <w:t>Wołosa</w:t>
      </w:r>
      <w:proofErr w:type="spellEnd"/>
      <w:r w:rsidRPr="00A4376F">
        <w:rPr>
          <w:rFonts w:ascii="Times New Roman" w:hAnsi="Times New Roman" w:cs="Times New Roman"/>
          <w:bCs/>
        </w:rPr>
        <w:t xml:space="preserve"> - Wójta Gminy Samborzec, przy kontrasygnacie Anny Grzegorczyk – Skarbnika Gminy,</w:t>
      </w:r>
    </w:p>
    <w:p w14:paraId="258FFC07" w14:textId="77777777" w:rsidR="008E33AD" w:rsidRPr="00A4376F" w:rsidRDefault="008E33AD" w:rsidP="008E33AD">
      <w:pPr>
        <w:spacing w:line="360" w:lineRule="auto"/>
        <w:jc w:val="both"/>
        <w:rPr>
          <w:sz w:val="24"/>
          <w:szCs w:val="24"/>
        </w:rPr>
      </w:pPr>
      <w:r w:rsidRPr="00A4376F">
        <w:rPr>
          <w:sz w:val="24"/>
          <w:szCs w:val="24"/>
        </w:rPr>
        <w:t>a</w:t>
      </w:r>
    </w:p>
    <w:p w14:paraId="1FC45636" w14:textId="77777777" w:rsidR="008E33AD" w:rsidRPr="00A4376F" w:rsidRDefault="008E33AD" w:rsidP="008E33AD">
      <w:pPr>
        <w:spacing w:line="360" w:lineRule="auto"/>
        <w:jc w:val="both"/>
        <w:rPr>
          <w:sz w:val="24"/>
          <w:szCs w:val="24"/>
        </w:rPr>
      </w:pPr>
      <w:r w:rsidRPr="00A4376F">
        <w:rPr>
          <w:i/>
          <w:iCs/>
          <w:sz w:val="24"/>
          <w:szCs w:val="24"/>
        </w:rPr>
        <w:t xml:space="preserve">*gdy kontrahentem jest spółka prawa handlowego: </w:t>
      </w:r>
    </w:p>
    <w:p w14:paraId="4A2C1BE6" w14:textId="77777777" w:rsidR="008E33AD" w:rsidRPr="00A4376F" w:rsidRDefault="008E33AD" w:rsidP="008E33AD">
      <w:pPr>
        <w:spacing w:line="360" w:lineRule="auto"/>
        <w:jc w:val="both"/>
        <w:rPr>
          <w:i/>
          <w:iCs/>
          <w:sz w:val="24"/>
          <w:szCs w:val="24"/>
        </w:rPr>
      </w:pPr>
      <w:r w:rsidRPr="00A4376F">
        <w:rPr>
          <w:b/>
          <w:bCs/>
          <w:sz w:val="24"/>
          <w:szCs w:val="24"/>
        </w:rPr>
        <w:t xml:space="preserve">spółką pod firmą </w:t>
      </w:r>
      <w:r w:rsidRPr="00A4376F">
        <w:rPr>
          <w:sz w:val="24"/>
          <w:szCs w:val="24"/>
        </w:rPr>
        <w:t xml:space="preserve">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kapitał zakładowy …………………… zł </w:t>
      </w:r>
      <w:r w:rsidRPr="00A4376F">
        <w:rPr>
          <w:i/>
          <w:iCs/>
          <w:sz w:val="24"/>
          <w:szCs w:val="24"/>
        </w:rPr>
        <w:t xml:space="preserve">(jeżeli Wykonawcą jest spółka z ograniczoną odpowiedzialnością lub akcyjna), wpłacony …………………………. (w całości lub w części – jeżeli Wykonawcą jest spółka akcyjna), </w:t>
      </w:r>
    </w:p>
    <w:p w14:paraId="19372EEF" w14:textId="77777777" w:rsidR="008E33AD" w:rsidRPr="00A4376F" w:rsidRDefault="008E33AD" w:rsidP="008E33AD">
      <w:pPr>
        <w:spacing w:line="360" w:lineRule="auto"/>
        <w:jc w:val="both"/>
        <w:rPr>
          <w:b/>
          <w:bCs/>
          <w:sz w:val="24"/>
          <w:szCs w:val="24"/>
        </w:rPr>
      </w:pPr>
      <w:r w:rsidRPr="00A4376F">
        <w:rPr>
          <w:b/>
          <w:bCs/>
          <w:sz w:val="24"/>
          <w:szCs w:val="24"/>
        </w:rPr>
        <w:t xml:space="preserve">zwaną dalej „Wykonawcą”, </w:t>
      </w:r>
    </w:p>
    <w:p w14:paraId="75103B45" w14:textId="77777777" w:rsidR="008E33AD" w:rsidRDefault="008E33AD" w:rsidP="008E33AD">
      <w:pPr>
        <w:spacing w:line="360" w:lineRule="auto"/>
        <w:jc w:val="both"/>
        <w:rPr>
          <w:sz w:val="24"/>
          <w:szCs w:val="24"/>
        </w:rPr>
      </w:pPr>
      <w:r w:rsidRPr="00A4376F">
        <w:rPr>
          <w:sz w:val="24"/>
          <w:szCs w:val="24"/>
        </w:rPr>
        <w:t>reprezentowaną przez ..........</w:t>
      </w:r>
      <w:r>
        <w:rPr>
          <w:sz w:val="24"/>
          <w:szCs w:val="24"/>
        </w:rPr>
        <w:t xml:space="preserve"> </w:t>
      </w:r>
      <w:r w:rsidRPr="00A4376F">
        <w:rPr>
          <w:sz w:val="24"/>
          <w:szCs w:val="24"/>
        </w:rPr>
        <w:t>/</w:t>
      </w:r>
    </w:p>
    <w:p w14:paraId="0ABECBF8" w14:textId="77777777" w:rsidR="008E33AD" w:rsidRDefault="008E33AD" w:rsidP="008E33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4376F">
        <w:rPr>
          <w:sz w:val="24"/>
          <w:szCs w:val="24"/>
        </w:rPr>
        <w:t xml:space="preserve"> pełniąc</w:t>
      </w:r>
      <w:r>
        <w:rPr>
          <w:sz w:val="24"/>
          <w:szCs w:val="24"/>
        </w:rPr>
        <w:t>ą</w:t>
      </w:r>
      <w:r w:rsidRPr="00A4376F">
        <w:rPr>
          <w:sz w:val="24"/>
          <w:szCs w:val="24"/>
        </w:rPr>
        <w:t>/-e</w:t>
      </w:r>
      <w:r>
        <w:rPr>
          <w:sz w:val="24"/>
          <w:szCs w:val="24"/>
        </w:rPr>
        <w:t>go/-</w:t>
      </w:r>
      <w:proofErr w:type="spellStart"/>
      <w:r>
        <w:rPr>
          <w:sz w:val="24"/>
          <w:szCs w:val="24"/>
        </w:rPr>
        <w:t>ych</w:t>
      </w:r>
      <w:proofErr w:type="spellEnd"/>
      <w:r w:rsidRPr="00A4376F">
        <w:rPr>
          <w:sz w:val="24"/>
          <w:szCs w:val="24"/>
        </w:rPr>
        <w:t xml:space="preserve"> funkcję organu (członka organu)</w:t>
      </w:r>
      <w:r>
        <w:rPr>
          <w:sz w:val="24"/>
          <w:szCs w:val="24"/>
        </w:rPr>
        <w:t xml:space="preserve"> /</w:t>
      </w:r>
    </w:p>
    <w:p w14:paraId="54A38CFC" w14:textId="77777777" w:rsidR="008E33AD" w:rsidRDefault="008E33AD" w:rsidP="008E33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prokurenta spółki</w:t>
      </w:r>
    </w:p>
    <w:p w14:paraId="2164799D" w14:textId="77777777" w:rsidR="008E33AD" w:rsidRPr="00A4376F" w:rsidRDefault="008E33AD" w:rsidP="008E33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A4376F">
        <w:rPr>
          <w:sz w:val="24"/>
          <w:szCs w:val="24"/>
        </w:rPr>
        <w:t xml:space="preserve">działającą/-ego na podstawie </w:t>
      </w:r>
      <w:r>
        <w:rPr>
          <w:sz w:val="24"/>
          <w:szCs w:val="24"/>
        </w:rPr>
        <w:t xml:space="preserve">……… </w:t>
      </w:r>
      <w:r w:rsidRPr="00A4376F">
        <w:rPr>
          <w:sz w:val="24"/>
          <w:szCs w:val="24"/>
        </w:rPr>
        <w:t>pełnomocnictwa, stanowiącego załącznik do umowy</w:t>
      </w:r>
      <w:r>
        <w:rPr>
          <w:sz w:val="24"/>
          <w:szCs w:val="24"/>
        </w:rPr>
        <w:t>/ (o ile dotyczy)</w:t>
      </w:r>
      <w:r w:rsidRPr="00A4376F">
        <w:rPr>
          <w:sz w:val="24"/>
          <w:szCs w:val="24"/>
        </w:rPr>
        <w:t xml:space="preserve">, </w:t>
      </w:r>
    </w:p>
    <w:p w14:paraId="269A3C40" w14:textId="77777777" w:rsidR="008E33AD" w:rsidRPr="00A4376F" w:rsidRDefault="008E33AD" w:rsidP="008E33AD">
      <w:pPr>
        <w:spacing w:line="360" w:lineRule="auto"/>
        <w:jc w:val="both"/>
        <w:rPr>
          <w:sz w:val="24"/>
          <w:szCs w:val="24"/>
        </w:rPr>
      </w:pPr>
      <w:r w:rsidRPr="00A4376F">
        <w:rPr>
          <w:i/>
          <w:iCs/>
          <w:sz w:val="24"/>
          <w:szCs w:val="24"/>
        </w:rPr>
        <w:t xml:space="preserve">*gdy kontrahentem jest osoba fizyczna prowadząca działalność gospodarczą: </w:t>
      </w:r>
    </w:p>
    <w:p w14:paraId="06063048" w14:textId="77777777" w:rsidR="008E33AD" w:rsidRPr="00A4376F" w:rsidRDefault="008E33AD" w:rsidP="008E33AD">
      <w:pPr>
        <w:spacing w:line="360" w:lineRule="auto"/>
        <w:jc w:val="both"/>
        <w:rPr>
          <w:sz w:val="24"/>
          <w:szCs w:val="24"/>
        </w:rPr>
      </w:pPr>
      <w:r w:rsidRPr="00A4376F">
        <w:rPr>
          <w:b/>
          <w:bCs/>
          <w:sz w:val="24"/>
          <w:szCs w:val="24"/>
        </w:rPr>
        <w:t xml:space="preserve">Panią/Panem </w:t>
      </w:r>
      <w:r w:rsidRPr="00A4376F">
        <w:rPr>
          <w:sz w:val="24"/>
          <w:szCs w:val="24"/>
        </w:rPr>
        <w:t>………., prowadzącą/-</w:t>
      </w:r>
      <w:proofErr w:type="spellStart"/>
      <w:r w:rsidRPr="00A4376F">
        <w:rPr>
          <w:sz w:val="24"/>
          <w:szCs w:val="24"/>
        </w:rPr>
        <w:t>ym</w:t>
      </w:r>
      <w:proofErr w:type="spellEnd"/>
      <w:r w:rsidRPr="00A4376F">
        <w:rPr>
          <w:sz w:val="24"/>
          <w:szCs w:val="24"/>
        </w:rPr>
        <w:t xml:space="preserve">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</w:t>
      </w:r>
      <w:r w:rsidRPr="00A4376F">
        <w:rPr>
          <w:i/>
          <w:iCs/>
          <w:sz w:val="24"/>
          <w:szCs w:val="24"/>
        </w:rPr>
        <w:t xml:space="preserve">, </w:t>
      </w:r>
      <w:r w:rsidRPr="00A4376F">
        <w:rPr>
          <w:b/>
          <w:bCs/>
          <w:sz w:val="24"/>
          <w:szCs w:val="24"/>
        </w:rPr>
        <w:t>zwaną/-</w:t>
      </w:r>
      <w:proofErr w:type="spellStart"/>
      <w:r w:rsidRPr="00A4376F">
        <w:rPr>
          <w:b/>
          <w:bCs/>
          <w:sz w:val="24"/>
          <w:szCs w:val="24"/>
        </w:rPr>
        <w:t>ym</w:t>
      </w:r>
      <w:proofErr w:type="spellEnd"/>
      <w:r w:rsidRPr="00A4376F">
        <w:rPr>
          <w:b/>
          <w:bCs/>
          <w:sz w:val="24"/>
          <w:szCs w:val="24"/>
        </w:rPr>
        <w:t xml:space="preserve"> dalej </w:t>
      </w:r>
      <w:r w:rsidRPr="00A4376F">
        <w:rPr>
          <w:b/>
          <w:bCs/>
          <w:sz w:val="24"/>
          <w:szCs w:val="24"/>
        </w:rPr>
        <w:lastRenderedPageBreak/>
        <w:t>„Wykonawcą”,</w:t>
      </w:r>
      <w:r w:rsidRPr="00A4376F">
        <w:rPr>
          <w:sz w:val="24"/>
          <w:szCs w:val="24"/>
        </w:rPr>
        <w:t xml:space="preserve"> działającym osobiście / reprezentowaną/-</w:t>
      </w:r>
      <w:proofErr w:type="spellStart"/>
      <w:r w:rsidRPr="00A4376F">
        <w:rPr>
          <w:sz w:val="24"/>
          <w:szCs w:val="24"/>
        </w:rPr>
        <w:t>ym</w:t>
      </w:r>
      <w:proofErr w:type="spellEnd"/>
      <w:r w:rsidRPr="00A4376F">
        <w:rPr>
          <w:sz w:val="24"/>
          <w:szCs w:val="24"/>
        </w:rPr>
        <w:t xml:space="preserve"> przez … działającą/-ego na podstawie pełnomocnictwa, stanowiącego załącznik do umowy, </w:t>
      </w:r>
    </w:p>
    <w:p w14:paraId="3676E325" w14:textId="77777777" w:rsidR="008E33AD" w:rsidRPr="00A4376F" w:rsidRDefault="008E33AD" w:rsidP="008E33AD">
      <w:pPr>
        <w:spacing w:line="360" w:lineRule="auto"/>
        <w:jc w:val="both"/>
        <w:rPr>
          <w:b/>
          <w:bCs/>
          <w:sz w:val="24"/>
          <w:szCs w:val="24"/>
        </w:rPr>
      </w:pPr>
      <w:r w:rsidRPr="00A4376F">
        <w:rPr>
          <w:b/>
          <w:bCs/>
          <w:sz w:val="24"/>
          <w:szCs w:val="24"/>
        </w:rPr>
        <w:t xml:space="preserve">wspólnie zwanymi dalej „Stronami”, </w:t>
      </w:r>
    </w:p>
    <w:p w14:paraId="09F4C3A2" w14:textId="77777777" w:rsidR="008E33AD" w:rsidRPr="00A4376F" w:rsidRDefault="008E33AD" w:rsidP="008E33AD">
      <w:pPr>
        <w:spacing w:line="360" w:lineRule="auto"/>
        <w:jc w:val="both"/>
        <w:rPr>
          <w:sz w:val="24"/>
          <w:szCs w:val="24"/>
        </w:rPr>
      </w:pPr>
      <w:r w:rsidRPr="00A4376F">
        <w:rPr>
          <w:sz w:val="24"/>
          <w:szCs w:val="24"/>
        </w:rPr>
        <w:t xml:space="preserve">o następującej treści: </w:t>
      </w:r>
    </w:p>
    <w:p w14:paraId="4D6BFC02" w14:textId="77777777" w:rsidR="00E00C13" w:rsidRPr="00254993" w:rsidRDefault="00E00C13" w:rsidP="00E85C3B">
      <w:pPr>
        <w:pStyle w:val="western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AFB5CA" w14:textId="2EA7D779" w:rsidR="00E00C13" w:rsidRDefault="00E00C13" w:rsidP="00E85C3B">
      <w:pPr>
        <w:autoSpaceDE w:val="0"/>
        <w:spacing w:line="360" w:lineRule="auto"/>
        <w:jc w:val="both"/>
        <w:rPr>
          <w:iCs/>
          <w:sz w:val="24"/>
          <w:szCs w:val="24"/>
        </w:rPr>
      </w:pPr>
      <w:r w:rsidRPr="00254993">
        <w:rPr>
          <w:iCs/>
          <w:sz w:val="24"/>
          <w:szCs w:val="24"/>
        </w:rPr>
        <w:t xml:space="preserve">Niniejsza umowa zostaje zawarta zgodnie z ustawą z dnia 11 września 2019 r. Prawo zamówień publicznych </w:t>
      </w:r>
      <w:r w:rsidR="00C23FC8" w:rsidRPr="00C23FC8">
        <w:rPr>
          <w:iCs/>
          <w:sz w:val="24"/>
          <w:szCs w:val="24"/>
          <w:lang w:val="pl"/>
        </w:rPr>
        <w:t>(Dz.U. z 2023 r. poz. 1605 z późn. zm.; dalej PZP lub „ustawa”)</w:t>
      </w:r>
      <w:r w:rsidR="00C23FC8">
        <w:rPr>
          <w:iCs/>
          <w:sz w:val="24"/>
          <w:szCs w:val="24"/>
          <w:lang w:val="pl"/>
        </w:rPr>
        <w:t xml:space="preserve"> </w:t>
      </w:r>
      <w:r w:rsidRPr="00254993">
        <w:rPr>
          <w:iCs/>
          <w:sz w:val="24"/>
          <w:szCs w:val="24"/>
        </w:rPr>
        <w:t>w następstwie dokonanego przez Zamawiającego wyboru oferty Wykonawcy w postępowaniu o udzielenie zamówienia publicznego w trybie podstawowym bez negocjacji, o którym mowa w art. 275 pkt 1</w:t>
      </w:r>
      <w:r w:rsidR="00C23FC8">
        <w:rPr>
          <w:iCs/>
          <w:sz w:val="24"/>
          <w:szCs w:val="24"/>
        </w:rPr>
        <w:t xml:space="preserve"> ustawy</w:t>
      </w:r>
      <w:r w:rsidRPr="00254993">
        <w:rPr>
          <w:iCs/>
          <w:sz w:val="24"/>
          <w:szCs w:val="24"/>
        </w:rPr>
        <w:t xml:space="preserve">, nr postępowania </w:t>
      </w:r>
      <w:r w:rsidR="00710F5C" w:rsidRPr="00710F5C">
        <w:rPr>
          <w:iCs/>
          <w:sz w:val="24"/>
          <w:szCs w:val="24"/>
        </w:rPr>
        <w:t>Ig.III.271.2.7.2024</w:t>
      </w:r>
      <w:r w:rsidRPr="00254993">
        <w:rPr>
          <w:iCs/>
          <w:sz w:val="24"/>
          <w:szCs w:val="24"/>
        </w:rPr>
        <w:t>, Część n</w:t>
      </w:r>
      <w:r w:rsidR="007E6B34" w:rsidRPr="00254993">
        <w:rPr>
          <w:iCs/>
          <w:sz w:val="24"/>
          <w:szCs w:val="24"/>
        </w:rPr>
        <w:t xml:space="preserve">r </w:t>
      </w:r>
      <w:r w:rsidR="00032E11" w:rsidRPr="00254993">
        <w:rPr>
          <w:iCs/>
          <w:sz w:val="24"/>
          <w:szCs w:val="24"/>
        </w:rPr>
        <w:t xml:space="preserve">1 </w:t>
      </w:r>
      <w:r w:rsidR="00710F5C">
        <w:rPr>
          <w:iCs/>
          <w:sz w:val="24"/>
          <w:szCs w:val="24"/>
        </w:rPr>
        <w:t>- 6</w:t>
      </w:r>
      <w:r w:rsidR="007E6B34" w:rsidRPr="00254993">
        <w:rPr>
          <w:iCs/>
          <w:sz w:val="24"/>
          <w:szCs w:val="24"/>
        </w:rPr>
        <w:t xml:space="preserve"> </w:t>
      </w:r>
      <w:r w:rsidRPr="00254993">
        <w:rPr>
          <w:iCs/>
          <w:sz w:val="24"/>
          <w:szCs w:val="24"/>
        </w:rPr>
        <w:t xml:space="preserve"> zamówienia</w:t>
      </w:r>
      <w:r w:rsidR="00710F5C">
        <w:rPr>
          <w:iCs/>
          <w:sz w:val="24"/>
          <w:szCs w:val="24"/>
        </w:rPr>
        <w:t xml:space="preserve"> (</w:t>
      </w:r>
      <w:r w:rsidR="00710F5C" w:rsidRPr="00710F5C">
        <w:rPr>
          <w:i/>
          <w:sz w:val="24"/>
          <w:szCs w:val="24"/>
        </w:rPr>
        <w:t>odpowiednio</w:t>
      </w:r>
      <w:r w:rsidR="00710F5C">
        <w:rPr>
          <w:iCs/>
          <w:sz w:val="24"/>
          <w:szCs w:val="24"/>
        </w:rPr>
        <w:t>)</w:t>
      </w:r>
      <w:r w:rsidRPr="00254993">
        <w:rPr>
          <w:iCs/>
          <w:sz w:val="24"/>
          <w:szCs w:val="24"/>
        </w:rPr>
        <w:t xml:space="preserve">.  </w:t>
      </w:r>
    </w:p>
    <w:p w14:paraId="300CC0B4" w14:textId="21EB1261" w:rsidR="009C2B3C" w:rsidRPr="009C2B3C" w:rsidRDefault="009C2B3C" w:rsidP="009C2B3C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9C2B3C">
        <w:rPr>
          <w:sz w:val="24"/>
          <w:szCs w:val="24"/>
        </w:rPr>
        <w:t xml:space="preserve">Zamówienie finansowane jest ze środków Europejskiego Funduszu Rozwoju Regionalnego w ramach </w:t>
      </w:r>
      <w:r w:rsidR="002C6FC0" w:rsidRPr="002C6FC0">
        <w:rPr>
          <w:sz w:val="24"/>
          <w:szCs w:val="24"/>
        </w:rPr>
        <w:t>w ramach Programu Fundusze Europejskie na Rozwój Cyfrowy, Priorytet  II „Zaawansowane usługi cyfrowe”, Działanie 2.2. „Wzmocnienie krajowego systemu cyberbezpieczeństwa”.</w:t>
      </w:r>
      <w:r w:rsidRPr="009C2B3C">
        <w:rPr>
          <w:sz w:val="24"/>
          <w:szCs w:val="24"/>
        </w:rPr>
        <w:t xml:space="preserve"> </w:t>
      </w:r>
    </w:p>
    <w:p w14:paraId="42722546" w14:textId="77777777" w:rsidR="009C2B3C" w:rsidRPr="00254993" w:rsidRDefault="009C2B3C" w:rsidP="00E85C3B">
      <w:pPr>
        <w:autoSpaceDE w:val="0"/>
        <w:spacing w:line="360" w:lineRule="auto"/>
        <w:jc w:val="both"/>
        <w:rPr>
          <w:iCs/>
          <w:sz w:val="24"/>
          <w:szCs w:val="24"/>
        </w:rPr>
      </w:pPr>
    </w:p>
    <w:p w14:paraId="7D9F9704" w14:textId="77777777" w:rsidR="00E00C13" w:rsidRPr="00254993" w:rsidRDefault="00E00C13" w:rsidP="00E85C3B">
      <w:pPr>
        <w:autoSpaceDE w:val="0"/>
        <w:spacing w:line="360" w:lineRule="auto"/>
        <w:jc w:val="center"/>
        <w:rPr>
          <w:sz w:val="24"/>
          <w:szCs w:val="24"/>
        </w:rPr>
      </w:pPr>
      <w:r w:rsidRPr="00254993">
        <w:rPr>
          <w:b/>
          <w:color w:val="000000"/>
          <w:sz w:val="24"/>
          <w:szCs w:val="24"/>
        </w:rPr>
        <w:t>§ 1. Przedmiot umowy</w:t>
      </w:r>
    </w:p>
    <w:p w14:paraId="6C3A2B30" w14:textId="01DDC58C" w:rsidR="00917ACE" w:rsidRPr="00254993" w:rsidRDefault="009A24CB" w:rsidP="00C233DF">
      <w:pPr>
        <w:numPr>
          <w:ilvl w:val="0"/>
          <w:numId w:val="4"/>
        </w:numPr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254993">
        <w:rPr>
          <w:color w:val="000000"/>
          <w:sz w:val="24"/>
          <w:szCs w:val="24"/>
        </w:rPr>
        <w:t>Przedmiotem zamówienia jest </w:t>
      </w:r>
      <w:r w:rsidR="00DB68B6" w:rsidRPr="00DB68B6">
        <w:rPr>
          <w:color w:val="000000"/>
          <w:sz w:val="24"/>
          <w:szCs w:val="24"/>
        </w:rPr>
        <w:t xml:space="preserve">zakup sprzętu serwerowego i sieciowego, oprogramowania, usług przedłużenia wsparcia dla posiadanych licencji oraz agregatu prądotwórczego dla potrzeb Urzędu Gminy w Samborcu </w:t>
      </w:r>
      <w:r w:rsidR="00402ECF" w:rsidRPr="00254993">
        <w:rPr>
          <w:color w:val="000000"/>
          <w:sz w:val="24"/>
          <w:szCs w:val="24"/>
        </w:rPr>
        <w:t>w ramach części nr 1</w:t>
      </w:r>
      <w:r w:rsidR="00A12BBB">
        <w:rPr>
          <w:color w:val="000000"/>
          <w:sz w:val="24"/>
          <w:szCs w:val="24"/>
        </w:rPr>
        <w:t xml:space="preserve"> </w:t>
      </w:r>
      <w:r w:rsidR="002A0F6B">
        <w:rPr>
          <w:color w:val="000000"/>
          <w:sz w:val="24"/>
          <w:szCs w:val="24"/>
        </w:rPr>
        <w:t>-</w:t>
      </w:r>
      <w:r w:rsidR="00A12BBB">
        <w:rPr>
          <w:color w:val="000000"/>
          <w:sz w:val="24"/>
          <w:szCs w:val="24"/>
        </w:rPr>
        <w:t xml:space="preserve"> </w:t>
      </w:r>
      <w:r w:rsidR="002A0F6B">
        <w:rPr>
          <w:color w:val="000000"/>
          <w:sz w:val="24"/>
          <w:szCs w:val="24"/>
        </w:rPr>
        <w:t>6</w:t>
      </w:r>
      <w:r w:rsidR="00402ECF" w:rsidRPr="00254993">
        <w:rPr>
          <w:color w:val="000000"/>
          <w:sz w:val="24"/>
          <w:szCs w:val="24"/>
        </w:rPr>
        <w:t xml:space="preserve"> zamówienia</w:t>
      </w:r>
      <w:r w:rsidR="00BD2151" w:rsidRPr="00254993">
        <w:rPr>
          <w:color w:val="000000"/>
          <w:sz w:val="24"/>
          <w:szCs w:val="24"/>
        </w:rPr>
        <w:t xml:space="preserve"> (</w:t>
      </w:r>
      <w:r w:rsidR="00BD2151" w:rsidRPr="002A0F6B">
        <w:rPr>
          <w:i/>
          <w:iCs/>
          <w:color w:val="000000"/>
          <w:sz w:val="24"/>
          <w:szCs w:val="24"/>
        </w:rPr>
        <w:t>odpowiednio</w:t>
      </w:r>
      <w:r w:rsidR="00BD2151" w:rsidRPr="00254993">
        <w:rPr>
          <w:color w:val="000000"/>
          <w:sz w:val="24"/>
          <w:szCs w:val="24"/>
        </w:rPr>
        <w:t>)</w:t>
      </w:r>
      <w:r w:rsidR="00402ECF" w:rsidRPr="00254993">
        <w:rPr>
          <w:color w:val="000000"/>
          <w:sz w:val="24"/>
          <w:szCs w:val="24"/>
        </w:rPr>
        <w:t>.</w:t>
      </w:r>
    </w:p>
    <w:p w14:paraId="1862B728" w14:textId="64C50346" w:rsidR="00667D31" w:rsidRDefault="00402ECF" w:rsidP="00C233DF">
      <w:pPr>
        <w:pStyle w:val="Akapitzlist"/>
        <w:numPr>
          <w:ilvl w:val="0"/>
          <w:numId w:val="4"/>
        </w:numPr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254993">
        <w:rPr>
          <w:color w:val="000000"/>
          <w:sz w:val="24"/>
          <w:szCs w:val="24"/>
        </w:rPr>
        <w:t>Przedmiotem zamówienia jest</w:t>
      </w:r>
      <w:r w:rsidR="00BD2151" w:rsidRPr="00254993">
        <w:rPr>
          <w:color w:val="000000"/>
          <w:sz w:val="24"/>
          <w:szCs w:val="24"/>
        </w:rPr>
        <w:t xml:space="preserve"> </w:t>
      </w:r>
      <w:r w:rsidRPr="00254993">
        <w:rPr>
          <w:color w:val="000000"/>
          <w:sz w:val="24"/>
          <w:szCs w:val="24"/>
        </w:rPr>
        <w:t>(</w:t>
      </w:r>
      <w:r w:rsidRPr="002A0F6B">
        <w:rPr>
          <w:i/>
          <w:iCs/>
          <w:color w:val="000000"/>
          <w:sz w:val="24"/>
          <w:szCs w:val="24"/>
        </w:rPr>
        <w:t>odpowiednio</w:t>
      </w:r>
      <w:r w:rsidRPr="00254993">
        <w:rPr>
          <w:color w:val="000000"/>
          <w:sz w:val="24"/>
          <w:szCs w:val="24"/>
        </w:rPr>
        <w:t>):</w:t>
      </w:r>
    </w:p>
    <w:p w14:paraId="0BA364E6" w14:textId="38577F54" w:rsidR="00FE6E01" w:rsidRPr="00124324" w:rsidRDefault="00FE6E01" w:rsidP="00C233D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zakresie </w:t>
      </w:r>
      <w:r w:rsidRPr="00124324">
        <w:rPr>
          <w:b/>
          <w:bCs/>
          <w:sz w:val="24"/>
          <w:szCs w:val="24"/>
        </w:rPr>
        <w:t>Częś</w:t>
      </w:r>
      <w:r>
        <w:rPr>
          <w:b/>
          <w:bCs/>
          <w:sz w:val="24"/>
          <w:szCs w:val="24"/>
        </w:rPr>
        <w:t>ci</w:t>
      </w:r>
      <w:r w:rsidRPr="00124324">
        <w:rPr>
          <w:b/>
          <w:bCs/>
          <w:sz w:val="24"/>
          <w:szCs w:val="24"/>
        </w:rPr>
        <w:t xml:space="preserve"> nr 1 „</w:t>
      </w:r>
      <w:r>
        <w:rPr>
          <w:b/>
          <w:bCs/>
          <w:sz w:val="24"/>
          <w:szCs w:val="24"/>
        </w:rPr>
        <w:t>Z</w:t>
      </w:r>
      <w:r w:rsidRPr="00E60984">
        <w:rPr>
          <w:b/>
          <w:bCs/>
          <w:sz w:val="24"/>
          <w:szCs w:val="24"/>
        </w:rPr>
        <w:t xml:space="preserve">akup serwera z licencjami serwerowymi i licencjami dostępowymi dla użytkowników końcowych, macierzy dyskowej oraz </w:t>
      </w:r>
      <w:proofErr w:type="spellStart"/>
      <w:r w:rsidRPr="00E60984">
        <w:rPr>
          <w:b/>
          <w:bCs/>
          <w:sz w:val="24"/>
          <w:szCs w:val="24"/>
        </w:rPr>
        <w:t>zarządzalnych</w:t>
      </w:r>
      <w:proofErr w:type="spellEnd"/>
      <w:r w:rsidRPr="00E60984">
        <w:rPr>
          <w:b/>
          <w:bCs/>
          <w:sz w:val="24"/>
          <w:szCs w:val="24"/>
        </w:rPr>
        <w:t xml:space="preserve"> przełączników</w:t>
      </w:r>
      <w:r w:rsidRPr="00124324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:</w:t>
      </w:r>
    </w:p>
    <w:p w14:paraId="5F1CE022" w14:textId="106219E5" w:rsidR="00FE6E01" w:rsidRDefault="00FE6E01" w:rsidP="00C233DF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bookmarkStart w:id="1" w:name="_Hlk123757915"/>
      <w:r w:rsidRPr="00124324">
        <w:rPr>
          <w:sz w:val="24"/>
          <w:szCs w:val="24"/>
        </w:rPr>
        <w:t xml:space="preserve">dostawa serwera </w:t>
      </w:r>
      <w:r w:rsidR="001904C3">
        <w:rPr>
          <w:sz w:val="24"/>
          <w:szCs w:val="24"/>
        </w:rPr>
        <w:t xml:space="preserve">marka </w:t>
      </w:r>
      <w:r w:rsidR="00A85DF9">
        <w:rPr>
          <w:sz w:val="24"/>
          <w:szCs w:val="24"/>
        </w:rPr>
        <w:t>………</w:t>
      </w:r>
      <w:r w:rsidR="001904C3">
        <w:rPr>
          <w:sz w:val="24"/>
          <w:szCs w:val="24"/>
        </w:rPr>
        <w:t xml:space="preserve"> model ……</w:t>
      </w:r>
      <w:r w:rsidR="00A85DF9">
        <w:rPr>
          <w:sz w:val="24"/>
          <w:szCs w:val="24"/>
        </w:rPr>
        <w:t xml:space="preserve">… </w:t>
      </w:r>
      <w:r w:rsidRPr="00124324">
        <w:rPr>
          <w:sz w:val="24"/>
          <w:szCs w:val="24"/>
        </w:rPr>
        <w:t>- 1 sztuka;</w:t>
      </w:r>
    </w:p>
    <w:p w14:paraId="71CF5ACE" w14:textId="1E881985" w:rsidR="00FE6E01" w:rsidRDefault="00FE6E01" w:rsidP="00C233DF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dostawa dwóch systemów operacyjnych </w:t>
      </w:r>
      <w:r w:rsidR="00A85DF9">
        <w:rPr>
          <w:sz w:val="24"/>
          <w:szCs w:val="24"/>
        </w:rPr>
        <w:t>…………</w:t>
      </w:r>
      <w:r w:rsidR="001904C3">
        <w:rPr>
          <w:sz w:val="24"/>
          <w:szCs w:val="24"/>
        </w:rPr>
        <w:t xml:space="preserve"> </w:t>
      </w:r>
      <w:r>
        <w:rPr>
          <w:sz w:val="24"/>
          <w:szCs w:val="24"/>
        </w:rPr>
        <w:t>dla nowego i posiadanego serwera - 2 szt.;</w:t>
      </w:r>
    </w:p>
    <w:p w14:paraId="3ADB849A" w14:textId="03BD0699" w:rsidR="00FE6E01" w:rsidRDefault="00FE6E01" w:rsidP="00C233DF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93660C">
        <w:rPr>
          <w:sz w:val="24"/>
          <w:szCs w:val="24"/>
        </w:rPr>
        <w:t xml:space="preserve">dostawa licencji dostępowych dla użytkowników końcowych </w:t>
      </w:r>
      <w:r w:rsidR="00A85DF9">
        <w:rPr>
          <w:sz w:val="24"/>
          <w:szCs w:val="24"/>
        </w:rPr>
        <w:t xml:space="preserve">……… </w:t>
      </w:r>
      <w:r>
        <w:rPr>
          <w:sz w:val="24"/>
          <w:szCs w:val="24"/>
        </w:rPr>
        <w:t>-</w:t>
      </w:r>
      <w:r w:rsidRPr="0093660C">
        <w:rPr>
          <w:sz w:val="24"/>
          <w:szCs w:val="24"/>
        </w:rPr>
        <w:t xml:space="preserve"> 45 szt.;</w:t>
      </w:r>
    </w:p>
    <w:p w14:paraId="127AD3DA" w14:textId="0DDEDA45" w:rsidR="00FE6E01" w:rsidRPr="0093660C" w:rsidRDefault="00FE6E01" w:rsidP="00C233DF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9A4F64">
        <w:rPr>
          <w:sz w:val="24"/>
          <w:szCs w:val="24"/>
        </w:rPr>
        <w:t xml:space="preserve">dostawa </w:t>
      </w:r>
      <w:r>
        <w:rPr>
          <w:sz w:val="24"/>
          <w:szCs w:val="24"/>
        </w:rPr>
        <w:t>uniwersalnych l</w:t>
      </w:r>
      <w:r w:rsidRPr="009A4F64">
        <w:rPr>
          <w:sz w:val="24"/>
          <w:szCs w:val="24"/>
        </w:rPr>
        <w:t>icencj</w:t>
      </w:r>
      <w:r>
        <w:rPr>
          <w:sz w:val="24"/>
          <w:szCs w:val="24"/>
        </w:rPr>
        <w:t>i</w:t>
      </w:r>
      <w:r w:rsidRPr="009A4F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wieczystych </w:t>
      </w:r>
      <w:r w:rsidRPr="009A4F64">
        <w:rPr>
          <w:sz w:val="24"/>
          <w:szCs w:val="24"/>
        </w:rPr>
        <w:t xml:space="preserve">na oprogramowanie </w:t>
      </w:r>
      <w:r w:rsidR="00A85DF9">
        <w:rPr>
          <w:sz w:val="24"/>
          <w:szCs w:val="24"/>
        </w:rPr>
        <w:t>………</w:t>
      </w:r>
      <w:r w:rsidRPr="009A4F64">
        <w:rPr>
          <w:sz w:val="24"/>
          <w:szCs w:val="24"/>
        </w:rPr>
        <w:t>do wykonywania kopii zapasowych</w:t>
      </w:r>
      <w:r>
        <w:rPr>
          <w:sz w:val="24"/>
          <w:szCs w:val="24"/>
        </w:rPr>
        <w:t xml:space="preserve"> (maszyny wirtualne) - 15 szt.</w:t>
      </w:r>
    </w:p>
    <w:p w14:paraId="0D1E05C0" w14:textId="0BB1CC4D" w:rsidR="00FE6E01" w:rsidRPr="00124324" w:rsidRDefault="00FE6E01" w:rsidP="00C233DF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124324">
        <w:rPr>
          <w:sz w:val="24"/>
          <w:szCs w:val="24"/>
        </w:rPr>
        <w:t xml:space="preserve">dostawa macierzy dyskowej </w:t>
      </w:r>
      <w:r w:rsidR="001904C3" w:rsidRPr="001904C3">
        <w:rPr>
          <w:sz w:val="24"/>
          <w:szCs w:val="24"/>
        </w:rPr>
        <w:t xml:space="preserve">marka ……… model ……… </w:t>
      </w:r>
      <w:r w:rsidRPr="00124324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połączenia </w:t>
      </w:r>
      <w:r w:rsidRPr="00124324">
        <w:rPr>
          <w:sz w:val="24"/>
          <w:szCs w:val="24"/>
        </w:rPr>
        <w:t>serwer</w:t>
      </w:r>
      <w:r>
        <w:rPr>
          <w:sz w:val="24"/>
          <w:szCs w:val="24"/>
        </w:rPr>
        <w:t>ów (dostarczonego przez Wykonawcę oraz posiadanego przez Zamawiającego) w klaster</w:t>
      </w:r>
      <w:r w:rsidRPr="00124324">
        <w:rPr>
          <w:sz w:val="24"/>
          <w:szCs w:val="24"/>
        </w:rPr>
        <w:t xml:space="preserve"> z nośnikami </w:t>
      </w:r>
      <w:r>
        <w:rPr>
          <w:sz w:val="24"/>
          <w:szCs w:val="24"/>
        </w:rPr>
        <w:t xml:space="preserve">HDD oraz </w:t>
      </w:r>
      <w:r w:rsidRPr="00124324">
        <w:rPr>
          <w:sz w:val="24"/>
          <w:szCs w:val="24"/>
        </w:rPr>
        <w:t>SSD</w:t>
      </w:r>
      <w:r>
        <w:rPr>
          <w:sz w:val="24"/>
          <w:szCs w:val="24"/>
        </w:rPr>
        <w:t xml:space="preserve"> – 1 szt.</w:t>
      </w:r>
      <w:r w:rsidRPr="00124324">
        <w:rPr>
          <w:sz w:val="24"/>
          <w:szCs w:val="24"/>
        </w:rPr>
        <w:t>;</w:t>
      </w:r>
    </w:p>
    <w:p w14:paraId="53CF4907" w14:textId="7AD96D79" w:rsidR="00FE6E01" w:rsidRDefault="00FE6E01" w:rsidP="00C233DF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124324">
        <w:rPr>
          <w:sz w:val="24"/>
          <w:szCs w:val="24"/>
        </w:rPr>
        <w:t xml:space="preserve">dostawa </w:t>
      </w:r>
      <w:proofErr w:type="spellStart"/>
      <w:r>
        <w:rPr>
          <w:sz w:val="24"/>
          <w:szCs w:val="24"/>
        </w:rPr>
        <w:t>z</w:t>
      </w:r>
      <w:r w:rsidRPr="00BF1994">
        <w:rPr>
          <w:sz w:val="24"/>
          <w:szCs w:val="24"/>
        </w:rPr>
        <w:t>arządzaln</w:t>
      </w:r>
      <w:r>
        <w:rPr>
          <w:sz w:val="24"/>
          <w:szCs w:val="24"/>
        </w:rPr>
        <w:t>ych</w:t>
      </w:r>
      <w:proofErr w:type="spellEnd"/>
      <w:r w:rsidRPr="00BF1994">
        <w:rPr>
          <w:sz w:val="24"/>
          <w:szCs w:val="24"/>
        </w:rPr>
        <w:t xml:space="preserve"> urządze</w:t>
      </w:r>
      <w:r>
        <w:rPr>
          <w:sz w:val="24"/>
          <w:szCs w:val="24"/>
        </w:rPr>
        <w:t>ń</w:t>
      </w:r>
      <w:r w:rsidRPr="00BF1994">
        <w:rPr>
          <w:sz w:val="24"/>
          <w:szCs w:val="24"/>
        </w:rPr>
        <w:t xml:space="preserve"> sieciow</w:t>
      </w:r>
      <w:r>
        <w:rPr>
          <w:sz w:val="24"/>
          <w:szCs w:val="24"/>
        </w:rPr>
        <w:t>ych</w:t>
      </w:r>
      <w:r w:rsidRPr="00BF1994">
        <w:rPr>
          <w:sz w:val="24"/>
          <w:szCs w:val="24"/>
        </w:rPr>
        <w:t xml:space="preserve"> z obsługą VLAN </w:t>
      </w:r>
      <w:r w:rsidRPr="00124324">
        <w:rPr>
          <w:sz w:val="24"/>
          <w:szCs w:val="24"/>
        </w:rPr>
        <w:t xml:space="preserve">- </w:t>
      </w:r>
      <w:r>
        <w:rPr>
          <w:sz w:val="24"/>
          <w:szCs w:val="24"/>
        </w:rPr>
        <w:t>4</w:t>
      </w:r>
      <w:r w:rsidRPr="00124324">
        <w:rPr>
          <w:sz w:val="24"/>
          <w:szCs w:val="24"/>
        </w:rPr>
        <w:t xml:space="preserve"> szt</w:t>
      </w:r>
      <w:r>
        <w:rPr>
          <w:sz w:val="24"/>
          <w:szCs w:val="24"/>
        </w:rPr>
        <w:t>.,</w:t>
      </w:r>
      <w:r w:rsidR="00A85DF9">
        <w:rPr>
          <w:sz w:val="24"/>
          <w:szCs w:val="24"/>
        </w:rPr>
        <w:t xml:space="preserve"> w tym </w:t>
      </w:r>
      <w:r w:rsidR="001904C3" w:rsidRPr="001904C3">
        <w:rPr>
          <w:sz w:val="24"/>
          <w:szCs w:val="24"/>
        </w:rPr>
        <w:t xml:space="preserve">marka ……… model ……… </w:t>
      </w:r>
      <w:r w:rsidR="00A85DF9">
        <w:rPr>
          <w:sz w:val="24"/>
          <w:szCs w:val="24"/>
        </w:rPr>
        <w:t xml:space="preserve"> - 2 szt. oraz </w:t>
      </w:r>
      <w:r w:rsidR="001904C3" w:rsidRPr="001904C3">
        <w:rPr>
          <w:sz w:val="24"/>
          <w:szCs w:val="24"/>
        </w:rPr>
        <w:t xml:space="preserve">marka ……… model ……… </w:t>
      </w:r>
      <w:r w:rsidR="00A85DF9">
        <w:rPr>
          <w:sz w:val="24"/>
          <w:szCs w:val="24"/>
        </w:rPr>
        <w:t xml:space="preserve"> 2 szt.</w:t>
      </w:r>
    </w:p>
    <w:p w14:paraId="523166D0" w14:textId="1FEDF0CE" w:rsidR="00FE6E01" w:rsidRDefault="00FE6E01" w:rsidP="00C233DF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8C001F">
        <w:rPr>
          <w:sz w:val="24"/>
          <w:szCs w:val="24"/>
        </w:rPr>
        <w:lastRenderedPageBreak/>
        <w:t xml:space="preserve">instalacja sprzętu w serwerowni </w:t>
      </w:r>
      <w:r w:rsidRPr="005F3A33">
        <w:rPr>
          <w:sz w:val="24"/>
          <w:szCs w:val="24"/>
        </w:rPr>
        <w:t xml:space="preserve">Urzędu Gminy Samborzec, niezbędne rekonfiguracje oraz migracja danych powiązana z dostarczanymi urządzeniami, w tym stworzenie klastra z wykorzystaniem serwera posiadanego przez Zamawiającego (serwer marki DELL EMC model R450) oraz podłączenie nabytego w ramach części nr 3  </w:t>
      </w:r>
      <w:proofErr w:type="spellStart"/>
      <w:r w:rsidRPr="005F3A33">
        <w:rPr>
          <w:sz w:val="24"/>
          <w:szCs w:val="24"/>
        </w:rPr>
        <w:t>firewalla</w:t>
      </w:r>
      <w:proofErr w:type="spellEnd"/>
      <w:r w:rsidRPr="005F3A33">
        <w:rPr>
          <w:sz w:val="24"/>
          <w:szCs w:val="24"/>
        </w:rPr>
        <w:t xml:space="preserve"> sprzętowego oraz posiadanych przez Zamawiającego: napędu taśmowego DELL EMC model TL1000 i serwera NAS model QNAP TS-464eU-8G. Serwer NAS nabywany w ramach części 2 będzie instalowany w innej lokalizacji. Szczegóły dotyczące montażu i konfiguracji urządzeń w serwerowni Zamawiającego wybrany Wykonawca jest zobowiązany uzgodnić na etapie </w:t>
      </w:r>
      <w:r w:rsidRPr="00BD05BD">
        <w:rPr>
          <w:sz w:val="24"/>
          <w:szCs w:val="24"/>
        </w:rPr>
        <w:t>realizacji zamówienia z Zamawiającym</w:t>
      </w:r>
      <w:r w:rsidR="00A85DF9">
        <w:rPr>
          <w:sz w:val="24"/>
          <w:szCs w:val="24"/>
        </w:rPr>
        <w:t>;</w:t>
      </w:r>
    </w:p>
    <w:p w14:paraId="61DA40D8" w14:textId="77777777" w:rsidR="001904C3" w:rsidRPr="00BD05BD" w:rsidRDefault="001904C3" w:rsidP="001904C3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1080"/>
        <w:contextualSpacing/>
        <w:jc w:val="both"/>
        <w:rPr>
          <w:sz w:val="24"/>
          <w:szCs w:val="24"/>
        </w:rPr>
      </w:pPr>
    </w:p>
    <w:bookmarkEnd w:id="1"/>
    <w:p w14:paraId="1C3FFB7E" w14:textId="23671138" w:rsidR="00FE6E01" w:rsidRPr="00A85DF9" w:rsidRDefault="001904C3" w:rsidP="00C233D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zakresie </w:t>
      </w:r>
      <w:r w:rsidR="00FE6E01" w:rsidRPr="00A85DF9">
        <w:rPr>
          <w:b/>
          <w:bCs/>
          <w:sz w:val="24"/>
          <w:szCs w:val="24"/>
        </w:rPr>
        <w:t>Częś</w:t>
      </w:r>
      <w:r>
        <w:rPr>
          <w:b/>
          <w:bCs/>
          <w:sz w:val="24"/>
          <w:szCs w:val="24"/>
        </w:rPr>
        <w:t>ci</w:t>
      </w:r>
      <w:r w:rsidR="00FE6E01" w:rsidRPr="00A85DF9">
        <w:rPr>
          <w:b/>
          <w:bCs/>
          <w:sz w:val="24"/>
          <w:szCs w:val="24"/>
        </w:rPr>
        <w:t xml:space="preserve"> nr 2 „Zakup macierzy dyskowej NAS wraz nośnikami”</w:t>
      </w:r>
    </w:p>
    <w:p w14:paraId="55CE1632" w14:textId="09E7402D" w:rsidR="00FE6E01" w:rsidRDefault="00FE6E01" w:rsidP="00C233D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124324">
        <w:rPr>
          <w:sz w:val="24"/>
          <w:szCs w:val="24"/>
        </w:rPr>
        <w:t xml:space="preserve">dostawa macierzy dyskowej NAS </w:t>
      </w:r>
      <w:r w:rsidR="001904C3" w:rsidRPr="001904C3">
        <w:rPr>
          <w:sz w:val="24"/>
          <w:szCs w:val="24"/>
        </w:rPr>
        <w:t xml:space="preserve">marka ……… model ……… </w:t>
      </w:r>
      <w:r w:rsidRPr="00124324">
        <w:rPr>
          <w:sz w:val="24"/>
          <w:szCs w:val="24"/>
        </w:rPr>
        <w:t>- 1 sztuka</w:t>
      </w:r>
    </w:p>
    <w:p w14:paraId="5E366570" w14:textId="2CD1A491" w:rsidR="00FE6E01" w:rsidRDefault="00FE6E01" w:rsidP="00C233D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dostawa 4 </w:t>
      </w:r>
      <w:r w:rsidRPr="00124324">
        <w:rPr>
          <w:sz w:val="24"/>
          <w:szCs w:val="24"/>
        </w:rPr>
        <w:t>dysk</w:t>
      </w:r>
      <w:r>
        <w:rPr>
          <w:sz w:val="24"/>
          <w:szCs w:val="24"/>
        </w:rPr>
        <w:t>ów HD</w:t>
      </w:r>
      <w:r w:rsidRPr="00124324">
        <w:rPr>
          <w:sz w:val="24"/>
          <w:szCs w:val="24"/>
        </w:rPr>
        <w:t>D</w:t>
      </w:r>
      <w:r w:rsidR="001904C3">
        <w:rPr>
          <w:sz w:val="24"/>
          <w:szCs w:val="24"/>
        </w:rPr>
        <w:t xml:space="preserve"> </w:t>
      </w:r>
      <w:r w:rsidR="001904C3" w:rsidRPr="001904C3">
        <w:rPr>
          <w:sz w:val="24"/>
          <w:szCs w:val="24"/>
        </w:rPr>
        <w:t>marka ……… model ………</w:t>
      </w:r>
      <w:r>
        <w:rPr>
          <w:sz w:val="24"/>
          <w:szCs w:val="24"/>
        </w:rPr>
        <w:t>.</w:t>
      </w:r>
    </w:p>
    <w:p w14:paraId="67DE5B64" w14:textId="46F59963" w:rsidR="00FE6E01" w:rsidRPr="008C001F" w:rsidRDefault="00FE6E01" w:rsidP="00FE6E01">
      <w:pPr>
        <w:autoSpaceDE w:val="0"/>
        <w:autoSpaceDN w:val="0"/>
        <w:adjustRightInd w:val="0"/>
        <w:spacing w:line="360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Dostarczony sprzęt po sprawdzeniu zgodności z zamówieniem oraz prawidłowości działania zostanie zainstalowany i skonfigurowany przez Zamawiającego</w:t>
      </w:r>
      <w:r w:rsidR="006866EF">
        <w:rPr>
          <w:sz w:val="24"/>
          <w:szCs w:val="24"/>
        </w:rPr>
        <w:t>;</w:t>
      </w:r>
    </w:p>
    <w:p w14:paraId="58650622" w14:textId="77777777" w:rsidR="00FE6E01" w:rsidRDefault="00FE6E01" w:rsidP="00FE6E01">
      <w:pPr>
        <w:spacing w:line="360" w:lineRule="auto"/>
        <w:rPr>
          <w:rStyle w:val="normaltextrun"/>
          <w:rFonts w:eastAsia="Calibri"/>
          <w:sz w:val="24"/>
          <w:szCs w:val="24"/>
        </w:rPr>
      </w:pPr>
    </w:p>
    <w:p w14:paraId="36A93B64" w14:textId="2A6C2D67" w:rsidR="00FE6E01" w:rsidRPr="001904C3" w:rsidRDefault="001904C3" w:rsidP="00C233D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1904C3">
        <w:rPr>
          <w:b/>
          <w:bCs/>
          <w:sz w:val="24"/>
          <w:szCs w:val="24"/>
        </w:rPr>
        <w:t>w zakresie Części</w:t>
      </w:r>
      <w:r w:rsidR="00FE6E01" w:rsidRPr="001904C3">
        <w:rPr>
          <w:b/>
          <w:bCs/>
          <w:sz w:val="24"/>
          <w:szCs w:val="24"/>
        </w:rPr>
        <w:t xml:space="preserve"> nr 3 „Zakup </w:t>
      </w:r>
      <w:proofErr w:type="spellStart"/>
      <w:r w:rsidR="00FE6E01" w:rsidRPr="001904C3">
        <w:rPr>
          <w:b/>
          <w:bCs/>
          <w:sz w:val="24"/>
          <w:szCs w:val="24"/>
        </w:rPr>
        <w:t>firewalla</w:t>
      </w:r>
      <w:proofErr w:type="spellEnd"/>
      <w:r w:rsidR="00FE6E01" w:rsidRPr="001904C3">
        <w:rPr>
          <w:b/>
          <w:bCs/>
          <w:sz w:val="24"/>
          <w:szCs w:val="24"/>
        </w:rPr>
        <w:t xml:space="preserve"> sprzętowego”</w:t>
      </w:r>
    </w:p>
    <w:p w14:paraId="74CA26A8" w14:textId="6F950C92" w:rsidR="00FE6E01" w:rsidRDefault="00FE6E01" w:rsidP="00C233DF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124324">
        <w:rPr>
          <w:sz w:val="24"/>
          <w:szCs w:val="24"/>
        </w:rPr>
        <w:t xml:space="preserve">dostawa </w:t>
      </w:r>
      <w:proofErr w:type="spellStart"/>
      <w:r w:rsidRPr="00C43050">
        <w:rPr>
          <w:sz w:val="24"/>
          <w:szCs w:val="24"/>
        </w:rPr>
        <w:t>firewalla</w:t>
      </w:r>
      <w:proofErr w:type="spellEnd"/>
      <w:r w:rsidRPr="00C43050">
        <w:rPr>
          <w:sz w:val="24"/>
          <w:szCs w:val="24"/>
        </w:rPr>
        <w:t xml:space="preserve"> sprzętowego </w:t>
      </w:r>
      <w:r w:rsidR="001904C3" w:rsidRPr="001904C3">
        <w:rPr>
          <w:sz w:val="24"/>
          <w:szCs w:val="24"/>
        </w:rPr>
        <w:t xml:space="preserve">marka ……… model ……… </w:t>
      </w:r>
      <w:r>
        <w:rPr>
          <w:sz w:val="24"/>
          <w:szCs w:val="24"/>
        </w:rPr>
        <w:t xml:space="preserve">wraz z licencją na okres 12 miesięcy - </w:t>
      </w:r>
      <w:r w:rsidRPr="00124324">
        <w:rPr>
          <w:sz w:val="24"/>
          <w:szCs w:val="24"/>
        </w:rPr>
        <w:t>1 sztuka</w:t>
      </w:r>
      <w:r>
        <w:rPr>
          <w:sz w:val="24"/>
          <w:szCs w:val="24"/>
        </w:rPr>
        <w:t>;</w:t>
      </w:r>
    </w:p>
    <w:p w14:paraId="0A39DE2A" w14:textId="4F3C750A" w:rsidR="00FE6E01" w:rsidRDefault="00FE6E01" w:rsidP="00C233DF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A13387">
        <w:rPr>
          <w:sz w:val="24"/>
          <w:szCs w:val="24"/>
        </w:rPr>
        <w:t xml:space="preserve">dodatkowa usługa </w:t>
      </w:r>
      <w:r>
        <w:rPr>
          <w:sz w:val="24"/>
          <w:szCs w:val="24"/>
        </w:rPr>
        <w:t xml:space="preserve">na okres </w:t>
      </w:r>
      <w:r w:rsidRPr="00304740">
        <w:rPr>
          <w:sz w:val="24"/>
          <w:szCs w:val="24"/>
        </w:rPr>
        <w:t xml:space="preserve">12 miesięcy </w:t>
      </w:r>
      <w:r w:rsidRPr="00A13387">
        <w:rPr>
          <w:sz w:val="24"/>
          <w:szCs w:val="24"/>
        </w:rPr>
        <w:t>polegająca na obowiązku dostawy zastępczego sprzętu UTM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firewalla</w:t>
      </w:r>
      <w:proofErr w:type="spellEnd"/>
      <w:r>
        <w:rPr>
          <w:sz w:val="24"/>
          <w:szCs w:val="24"/>
        </w:rPr>
        <w:t xml:space="preserve"> sprzętowego)</w:t>
      </w:r>
      <w:r w:rsidRPr="00A13387">
        <w:rPr>
          <w:sz w:val="24"/>
          <w:szCs w:val="24"/>
        </w:rPr>
        <w:t xml:space="preserve"> w czasie 8 godzin od zweryfikowania przyczyny awarii</w:t>
      </w:r>
      <w:r>
        <w:rPr>
          <w:sz w:val="24"/>
          <w:szCs w:val="24"/>
        </w:rPr>
        <w:t>.</w:t>
      </w:r>
    </w:p>
    <w:p w14:paraId="690CB0B8" w14:textId="42DE4367" w:rsidR="00FE6E01" w:rsidRPr="00E848AC" w:rsidRDefault="00FE6E01" w:rsidP="00FE6E01">
      <w:pPr>
        <w:autoSpaceDE w:val="0"/>
        <w:autoSpaceDN w:val="0"/>
        <w:adjustRightInd w:val="0"/>
        <w:spacing w:line="360" w:lineRule="auto"/>
        <w:ind w:left="405"/>
        <w:jc w:val="both"/>
        <w:rPr>
          <w:sz w:val="24"/>
          <w:szCs w:val="24"/>
        </w:rPr>
      </w:pPr>
      <w:r w:rsidRPr="00E848AC">
        <w:rPr>
          <w:sz w:val="24"/>
          <w:szCs w:val="24"/>
        </w:rPr>
        <w:t>Dostarczony sprzęt po sprawdzeniu zgodności z zamówieniem oraz prawidłowości działania zostanie zainstalowany i skonfigurowany przez Zamawiającego</w:t>
      </w:r>
      <w:r w:rsidR="006866EF">
        <w:rPr>
          <w:sz w:val="24"/>
          <w:szCs w:val="24"/>
        </w:rPr>
        <w:t>;</w:t>
      </w:r>
    </w:p>
    <w:p w14:paraId="26E47D47" w14:textId="77777777" w:rsidR="00FE6E01" w:rsidRPr="00E848AC" w:rsidRDefault="00FE6E01" w:rsidP="00FE6E01">
      <w:pPr>
        <w:autoSpaceDE w:val="0"/>
        <w:autoSpaceDN w:val="0"/>
        <w:adjustRightInd w:val="0"/>
        <w:spacing w:line="360" w:lineRule="auto"/>
        <w:ind w:left="405"/>
        <w:jc w:val="both"/>
        <w:rPr>
          <w:sz w:val="24"/>
          <w:szCs w:val="24"/>
        </w:rPr>
      </w:pPr>
    </w:p>
    <w:p w14:paraId="26A6DEFE" w14:textId="342EC308" w:rsidR="00FE6E01" w:rsidRPr="001904C3" w:rsidRDefault="001904C3" w:rsidP="00C233D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1904C3">
        <w:rPr>
          <w:b/>
          <w:bCs/>
          <w:sz w:val="24"/>
          <w:szCs w:val="24"/>
        </w:rPr>
        <w:t xml:space="preserve">w zakresie Części </w:t>
      </w:r>
      <w:r w:rsidR="00FE6E01" w:rsidRPr="001904C3">
        <w:rPr>
          <w:b/>
          <w:bCs/>
          <w:sz w:val="24"/>
          <w:szCs w:val="24"/>
        </w:rPr>
        <w:t>nr 4 „Zakup spalinowego agregatu prądotwórczego o mocy znamionowej min. 32 kW”</w:t>
      </w:r>
    </w:p>
    <w:p w14:paraId="33F50B39" w14:textId="7281367C" w:rsidR="00FE6E01" w:rsidRDefault="00FE6E01" w:rsidP="00C233DF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124324">
        <w:rPr>
          <w:sz w:val="24"/>
          <w:szCs w:val="24"/>
        </w:rPr>
        <w:t xml:space="preserve">dostawa </w:t>
      </w:r>
      <w:r w:rsidRPr="00EC6D41">
        <w:rPr>
          <w:sz w:val="24"/>
          <w:szCs w:val="24"/>
        </w:rPr>
        <w:t xml:space="preserve">spalinowego agregatu prądotwórczego o mocy znamionowej min. 32 kW </w:t>
      </w:r>
      <w:r w:rsidR="001904C3" w:rsidRPr="001904C3">
        <w:rPr>
          <w:sz w:val="24"/>
          <w:szCs w:val="24"/>
        </w:rPr>
        <w:t xml:space="preserve">marka ……… model ……… </w:t>
      </w:r>
      <w:r w:rsidRPr="00124324">
        <w:rPr>
          <w:sz w:val="24"/>
          <w:szCs w:val="24"/>
        </w:rPr>
        <w:t>- 1 szt</w:t>
      </w:r>
      <w:r>
        <w:rPr>
          <w:sz w:val="24"/>
          <w:szCs w:val="24"/>
        </w:rPr>
        <w:t>.;</w:t>
      </w:r>
    </w:p>
    <w:p w14:paraId="5ABC5828" w14:textId="3249CABE" w:rsidR="00FE6E01" w:rsidRDefault="00FE6E01" w:rsidP="00C233DF">
      <w:pPr>
        <w:pStyle w:val="Akapitzlist"/>
        <w:numPr>
          <w:ilvl w:val="0"/>
          <w:numId w:val="18"/>
        </w:numPr>
        <w:suppressAutoHyphens w:val="0"/>
        <w:spacing w:line="360" w:lineRule="auto"/>
        <w:contextualSpacing/>
        <w:rPr>
          <w:rStyle w:val="normaltextrun"/>
          <w:rFonts w:eastAsia="Calibri"/>
          <w:sz w:val="24"/>
          <w:szCs w:val="24"/>
        </w:rPr>
      </w:pPr>
      <w:r w:rsidRPr="00671C2B">
        <w:rPr>
          <w:rStyle w:val="normaltextrun"/>
          <w:rFonts w:eastAsia="Calibri"/>
          <w:sz w:val="24"/>
          <w:szCs w:val="24"/>
        </w:rPr>
        <w:t>montaż oraz konfiguracja urządzenia, w tym przyłączenie do sieci elektrycznej budynku UG Samborzec</w:t>
      </w:r>
      <w:r w:rsidR="006866EF">
        <w:rPr>
          <w:rStyle w:val="normaltextrun"/>
          <w:rFonts w:eastAsia="Calibri"/>
          <w:sz w:val="24"/>
          <w:szCs w:val="24"/>
        </w:rPr>
        <w:t>;</w:t>
      </w:r>
    </w:p>
    <w:p w14:paraId="068ED731" w14:textId="77777777" w:rsidR="00FE6E01" w:rsidRDefault="00FE6E01" w:rsidP="00FE6E01">
      <w:pPr>
        <w:pStyle w:val="Akapitzlist"/>
        <w:spacing w:line="360" w:lineRule="auto"/>
        <w:ind w:left="765"/>
        <w:rPr>
          <w:rStyle w:val="normaltextrun"/>
          <w:rFonts w:eastAsia="Calibri"/>
          <w:sz w:val="24"/>
          <w:szCs w:val="24"/>
        </w:rPr>
      </w:pPr>
    </w:p>
    <w:p w14:paraId="70B4EE83" w14:textId="393BB788" w:rsidR="00FE6E01" w:rsidRPr="006F6FE8" w:rsidRDefault="001904C3" w:rsidP="00C233D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904C3">
        <w:rPr>
          <w:b/>
          <w:bCs/>
          <w:sz w:val="24"/>
          <w:szCs w:val="24"/>
        </w:rPr>
        <w:lastRenderedPageBreak/>
        <w:t>w zakresie Części</w:t>
      </w:r>
      <w:r w:rsidR="00FE6E01" w:rsidRPr="00124324">
        <w:rPr>
          <w:b/>
          <w:bCs/>
          <w:sz w:val="24"/>
          <w:szCs w:val="24"/>
        </w:rPr>
        <w:t xml:space="preserve"> nr </w:t>
      </w:r>
      <w:r w:rsidR="00FE6E01">
        <w:rPr>
          <w:b/>
          <w:bCs/>
          <w:sz w:val="24"/>
          <w:szCs w:val="24"/>
        </w:rPr>
        <w:t>5</w:t>
      </w:r>
      <w:r w:rsidR="00FE6E01" w:rsidRPr="00124324">
        <w:rPr>
          <w:b/>
          <w:bCs/>
          <w:sz w:val="24"/>
          <w:szCs w:val="24"/>
        </w:rPr>
        <w:t xml:space="preserve"> „</w:t>
      </w:r>
      <w:r w:rsidR="00FE6E01" w:rsidRPr="006F6FE8">
        <w:rPr>
          <w:b/>
          <w:bCs/>
          <w:sz w:val="24"/>
          <w:szCs w:val="24"/>
        </w:rPr>
        <w:t xml:space="preserve">Przedłużenie wsparcia dla posiadanego oprogramowania </w:t>
      </w:r>
      <w:proofErr w:type="spellStart"/>
      <w:r w:rsidR="00FE6E01" w:rsidRPr="006F6FE8">
        <w:rPr>
          <w:b/>
          <w:bCs/>
          <w:sz w:val="24"/>
          <w:szCs w:val="24"/>
        </w:rPr>
        <w:t>Baramundi</w:t>
      </w:r>
      <w:proofErr w:type="spellEnd"/>
      <w:r w:rsidR="00FE6E01" w:rsidRPr="006F6FE8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- </w:t>
      </w:r>
      <w:r w:rsidRPr="001904C3">
        <w:rPr>
          <w:sz w:val="24"/>
          <w:szCs w:val="24"/>
        </w:rPr>
        <w:t>świadczenie</w:t>
      </w:r>
      <w:r w:rsidR="00FE6E01" w:rsidRPr="001904C3">
        <w:rPr>
          <w:sz w:val="24"/>
          <w:szCs w:val="24"/>
        </w:rPr>
        <w:t xml:space="preserve"> </w:t>
      </w:r>
      <w:r w:rsidR="00FE6E01" w:rsidRPr="006F6FE8">
        <w:rPr>
          <w:sz w:val="24"/>
          <w:szCs w:val="24"/>
        </w:rPr>
        <w:t>usług</w:t>
      </w:r>
      <w:r>
        <w:rPr>
          <w:sz w:val="24"/>
          <w:szCs w:val="24"/>
        </w:rPr>
        <w:t>i</w:t>
      </w:r>
      <w:r w:rsidR="00FE6E01" w:rsidRPr="006F6FE8">
        <w:rPr>
          <w:sz w:val="24"/>
          <w:szCs w:val="24"/>
        </w:rPr>
        <w:t xml:space="preserve"> rocznego dostępu do suportu technicznego producenta oprogramowania </w:t>
      </w:r>
      <w:proofErr w:type="spellStart"/>
      <w:r w:rsidR="00FE6E01" w:rsidRPr="006F6FE8">
        <w:rPr>
          <w:sz w:val="24"/>
          <w:szCs w:val="24"/>
        </w:rPr>
        <w:t>Baramundi</w:t>
      </w:r>
      <w:proofErr w:type="spellEnd"/>
      <w:r w:rsidR="00FE6E01" w:rsidRPr="006F6FE8">
        <w:rPr>
          <w:sz w:val="24"/>
          <w:szCs w:val="24"/>
        </w:rPr>
        <w:t xml:space="preserve"> w wersji wieczystej, wykorzystywanego przez Zamawiającego dla 70 stanowisk komputerowych, w tym</w:t>
      </w:r>
      <w:r w:rsidR="00FE6E01" w:rsidRPr="006F6FE8">
        <w:rPr>
          <w:rStyle w:val="normaltextrun"/>
          <w:sz w:val="24"/>
          <w:szCs w:val="24"/>
        </w:rPr>
        <w:t xml:space="preserve"> </w:t>
      </w:r>
      <w:r w:rsidR="00FE6E01" w:rsidRPr="006F6FE8">
        <w:rPr>
          <w:sz w:val="24"/>
          <w:szCs w:val="24"/>
        </w:rPr>
        <w:t>dostęp do najnowszych aktualizacji, dla modułów:</w:t>
      </w:r>
      <w:r w:rsidR="00FE6E01" w:rsidRPr="006F6FE8">
        <w:t xml:space="preserve"> </w:t>
      </w:r>
      <w:r w:rsidR="00FE6E01" w:rsidRPr="006F6FE8">
        <w:rPr>
          <w:sz w:val="24"/>
          <w:szCs w:val="24"/>
        </w:rPr>
        <w:t xml:space="preserve">Personal Backup, </w:t>
      </w:r>
      <w:proofErr w:type="spellStart"/>
      <w:r w:rsidR="00FE6E01" w:rsidRPr="006F6FE8">
        <w:rPr>
          <w:sz w:val="24"/>
          <w:szCs w:val="24"/>
        </w:rPr>
        <w:t>Disaster</w:t>
      </w:r>
      <w:proofErr w:type="spellEnd"/>
      <w:r w:rsidR="00FE6E01" w:rsidRPr="006F6FE8">
        <w:rPr>
          <w:sz w:val="24"/>
          <w:szCs w:val="24"/>
        </w:rPr>
        <w:t xml:space="preserve"> </w:t>
      </w:r>
      <w:proofErr w:type="spellStart"/>
      <w:r w:rsidR="00FE6E01" w:rsidRPr="006F6FE8">
        <w:rPr>
          <w:sz w:val="24"/>
          <w:szCs w:val="24"/>
        </w:rPr>
        <w:t>Recovery</w:t>
      </w:r>
      <w:proofErr w:type="spellEnd"/>
      <w:r w:rsidR="00FE6E01" w:rsidRPr="006F6FE8">
        <w:rPr>
          <w:sz w:val="24"/>
          <w:szCs w:val="24"/>
        </w:rPr>
        <w:t xml:space="preserve">, </w:t>
      </w:r>
      <w:proofErr w:type="spellStart"/>
      <w:r w:rsidR="00FE6E01" w:rsidRPr="006F6FE8">
        <w:rPr>
          <w:sz w:val="24"/>
          <w:szCs w:val="24"/>
        </w:rPr>
        <w:t>Deploy</w:t>
      </w:r>
      <w:proofErr w:type="spellEnd"/>
      <w:r w:rsidR="00FE6E01" w:rsidRPr="006F6FE8">
        <w:rPr>
          <w:sz w:val="24"/>
          <w:szCs w:val="24"/>
        </w:rPr>
        <w:t xml:space="preserve">, </w:t>
      </w:r>
      <w:proofErr w:type="spellStart"/>
      <w:r w:rsidR="00FE6E01" w:rsidRPr="006F6FE8">
        <w:rPr>
          <w:sz w:val="24"/>
          <w:szCs w:val="24"/>
        </w:rPr>
        <w:t>Automate</w:t>
      </w:r>
      <w:proofErr w:type="spellEnd"/>
      <w:r w:rsidR="00FE6E01" w:rsidRPr="006F6FE8">
        <w:rPr>
          <w:sz w:val="24"/>
          <w:szCs w:val="24"/>
        </w:rPr>
        <w:t xml:space="preserve">, </w:t>
      </w:r>
      <w:proofErr w:type="spellStart"/>
      <w:r w:rsidR="00FE6E01" w:rsidRPr="006F6FE8">
        <w:rPr>
          <w:sz w:val="24"/>
          <w:szCs w:val="24"/>
        </w:rPr>
        <w:t>Patch</w:t>
      </w:r>
      <w:proofErr w:type="spellEnd"/>
      <w:r w:rsidR="00FE6E01" w:rsidRPr="006F6FE8">
        <w:rPr>
          <w:sz w:val="24"/>
          <w:szCs w:val="24"/>
        </w:rPr>
        <w:t xml:space="preserve"> Management, Energy Management, </w:t>
      </w:r>
      <w:proofErr w:type="spellStart"/>
      <w:r w:rsidR="00FE6E01" w:rsidRPr="006F6FE8">
        <w:rPr>
          <w:sz w:val="24"/>
          <w:szCs w:val="24"/>
        </w:rPr>
        <w:t>Vulnerability</w:t>
      </w:r>
      <w:proofErr w:type="spellEnd"/>
      <w:r w:rsidR="00FE6E01" w:rsidRPr="006F6FE8">
        <w:rPr>
          <w:sz w:val="24"/>
          <w:szCs w:val="24"/>
        </w:rPr>
        <w:t xml:space="preserve"> </w:t>
      </w:r>
      <w:proofErr w:type="spellStart"/>
      <w:r w:rsidR="00FE6E01" w:rsidRPr="006F6FE8">
        <w:rPr>
          <w:sz w:val="24"/>
          <w:szCs w:val="24"/>
        </w:rPr>
        <w:t>Scanner</w:t>
      </w:r>
      <w:proofErr w:type="spellEnd"/>
      <w:r w:rsidR="00FE6E01" w:rsidRPr="006F6FE8">
        <w:rPr>
          <w:sz w:val="24"/>
          <w:szCs w:val="24"/>
        </w:rPr>
        <w:t xml:space="preserve">, Inventory, Network Devices oraz </w:t>
      </w:r>
      <w:proofErr w:type="spellStart"/>
      <w:r w:rsidR="00FE6E01" w:rsidRPr="006F6FE8">
        <w:rPr>
          <w:sz w:val="24"/>
          <w:szCs w:val="24"/>
        </w:rPr>
        <w:t>Defense</w:t>
      </w:r>
      <w:proofErr w:type="spellEnd"/>
      <w:r w:rsidR="00FE6E01" w:rsidRPr="006F6FE8">
        <w:rPr>
          <w:sz w:val="24"/>
          <w:szCs w:val="24"/>
        </w:rPr>
        <w:t xml:space="preserve"> Control</w:t>
      </w:r>
      <w:r w:rsidR="006866EF">
        <w:rPr>
          <w:sz w:val="24"/>
          <w:szCs w:val="24"/>
        </w:rPr>
        <w:t>;</w:t>
      </w:r>
    </w:p>
    <w:p w14:paraId="682F07E8" w14:textId="77777777" w:rsidR="00FE6E01" w:rsidRPr="006F6FE8" w:rsidRDefault="00FE6E01" w:rsidP="00FE6E0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Style w:val="normaltextrun"/>
          <w:sz w:val="24"/>
          <w:szCs w:val="24"/>
        </w:rPr>
      </w:pPr>
    </w:p>
    <w:p w14:paraId="4C87494F" w14:textId="24AAA875" w:rsidR="00FE6E01" w:rsidRDefault="001904C3" w:rsidP="00C233DF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1904C3">
        <w:rPr>
          <w:b/>
          <w:bCs/>
          <w:sz w:val="24"/>
          <w:szCs w:val="24"/>
        </w:rPr>
        <w:t>w zakresie Części</w:t>
      </w:r>
      <w:r w:rsidR="00FE6E01" w:rsidRPr="006F6FE8">
        <w:rPr>
          <w:b/>
          <w:bCs/>
          <w:sz w:val="24"/>
          <w:szCs w:val="24"/>
        </w:rPr>
        <w:t xml:space="preserve"> nr 6 „Przedłużenie wsparcia dla posiadanego oprogramowania </w:t>
      </w:r>
      <w:proofErr w:type="spellStart"/>
      <w:r w:rsidR="00FE6E01" w:rsidRPr="006F6FE8">
        <w:rPr>
          <w:b/>
          <w:bCs/>
          <w:sz w:val="24"/>
          <w:szCs w:val="24"/>
        </w:rPr>
        <w:t>Safetica</w:t>
      </w:r>
      <w:proofErr w:type="spellEnd"/>
      <w:r w:rsidR="00FE6E01" w:rsidRPr="006F6FE8">
        <w:rPr>
          <w:b/>
          <w:bCs/>
          <w:sz w:val="24"/>
          <w:szCs w:val="24"/>
        </w:rPr>
        <w:t xml:space="preserve"> Enterprise”</w:t>
      </w:r>
      <w:r>
        <w:rPr>
          <w:b/>
          <w:bCs/>
          <w:sz w:val="24"/>
          <w:szCs w:val="24"/>
        </w:rPr>
        <w:t xml:space="preserve"> </w:t>
      </w:r>
      <w:r w:rsidRPr="001904C3">
        <w:rPr>
          <w:sz w:val="24"/>
          <w:szCs w:val="24"/>
        </w:rPr>
        <w:t>- świadczenie</w:t>
      </w:r>
      <w:r w:rsidR="00FE6E01" w:rsidRPr="006F6FE8">
        <w:rPr>
          <w:sz w:val="24"/>
          <w:szCs w:val="24"/>
        </w:rPr>
        <w:t xml:space="preserve"> usług</w:t>
      </w:r>
      <w:r>
        <w:rPr>
          <w:sz w:val="24"/>
          <w:szCs w:val="24"/>
        </w:rPr>
        <w:t>i</w:t>
      </w:r>
      <w:r w:rsidR="00FE6E01" w:rsidRPr="006F6FE8">
        <w:rPr>
          <w:sz w:val="24"/>
          <w:szCs w:val="24"/>
        </w:rPr>
        <w:t xml:space="preserve"> rocznego dostępu</w:t>
      </w:r>
      <w:r w:rsidR="00FE6E01" w:rsidRPr="006A6CA2">
        <w:rPr>
          <w:sz w:val="24"/>
          <w:szCs w:val="24"/>
        </w:rPr>
        <w:t xml:space="preserve"> do suportu technicznego producenta oprogramowania </w:t>
      </w:r>
      <w:proofErr w:type="spellStart"/>
      <w:r w:rsidR="00FE6E01" w:rsidRPr="009F26C4">
        <w:rPr>
          <w:sz w:val="24"/>
          <w:szCs w:val="24"/>
        </w:rPr>
        <w:t>Safetica</w:t>
      </w:r>
      <w:proofErr w:type="spellEnd"/>
      <w:r w:rsidR="00FE6E01" w:rsidRPr="009F26C4">
        <w:rPr>
          <w:sz w:val="24"/>
          <w:szCs w:val="24"/>
        </w:rPr>
        <w:t xml:space="preserve"> Enterprise</w:t>
      </w:r>
      <w:r w:rsidR="00FE6E01" w:rsidRPr="006A6CA2">
        <w:rPr>
          <w:sz w:val="24"/>
          <w:szCs w:val="24"/>
        </w:rPr>
        <w:t xml:space="preserve"> w wersji wieczystej, wykorzystywanego przez Zamawiającego</w:t>
      </w:r>
      <w:r w:rsidR="00FE6E01">
        <w:rPr>
          <w:sz w:val="24"/>
          <w:szCs w:val="24"/>
        </w:rPr>
        <w:t xml:space="preserve"> </w:t>
      </w:r>
      <w:r w:rsidR="00FE6E01" w:rsidRPr="00715D99">
        <w:rPr>
          <w:sz w:val="24"/>
          <w:szCs w:val="24"/>
        </w:rPr>
        <w:t>dla 40 stanowisk komputerowych</w:t>
      </w:r>
      <w:r w:rsidR="00FE6E01" w:rsidRPr="006A6CA2">
        <w:rPr>
          <w:sz w:val="24"/>
          <w:szCs w:val="24"/>
        </w:rPr>
        <w:t>, w tym dostęp do najnowszych aktualizacji</w:t>
      </w:r>
      <w:r w:rsidR="00FE6E01">
        <w:rPr>
          <w:sz w:val="24"/>
          <w:szCs w:val="24"/>
        </w:rPr>
        <w:t>.</w:t>
      </w:r>
    </w:p>
    <w:p w14:paraId="77E3F514" w14:textId="77777777" w:rsidR="00FE6E01" w:rsidRPr="00254993" w:rsidRDefault="00FE6E01" w:rsidP="001904C3">
      <w:pPr>
        <w:pStyle w:val="Akapitzlist"/>
        <w:suppressAutoHyphens w:val="0"/>
        <w:spacing w:line="360" w:lineRule="auto"/>
        <w:ind w:left="720"/>
        <w:contextualSpacing/>
        <w:rPr>
          <w:rStyle w:val="normaltextrun"/>
          <w:rFonts w:eastAsia="Calibri"/>
          <w:color w:val="000000" w:themeColor="text1"/>
          <w:sz w:val="24"/>
          <w:szCs w:val="24"/>
        </w:rPr>
      </w:pPr>
    </w:p>
    <w:p w14:paraId="79E4DE2A" w14:textId="2B3C54ED" w:rsidR="006A7A1A" w:rsidRPr="00254993" w:rsidRDefault="00E00C13" w:rsidP="00C233DF">
      <w:pPr>
        <w:numPr>
          <w:ilvl w:val="0"/>
          <w:numId w:val="4"/>
        </w:num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iCs/>
          <w:color w:val="000000"/>
          <w:sz w:val="24"/>
          <w:szCs w:val="24"/>
        </w:rPr>
        <w:t>S</w:t>
      </w:r>
      <w:r w:rsidRPr="00254993">
        <w:rPr>
          <w:color w:val="000000"/>
          <w:sz w:val="24"/>
          <w:szCs w:val="24"/>
        </w:rPr>
        <w:t>zczegółowy zakres rzeczowy przedmiotu zamówienia określają następujące dokumenty, stanowiące integralną część niniejszej umowy</w:t>
      </w:r>
      <w:r w:rsidR="00402ECF" w:rsidRPr="00254993">
        <w:rPr>
          <w:color w:val="000000"/>
          <w:sz w:val="24"/>
          <w:szCs w:val="24"/>
        </w:rPr>
        <w:t>:</w:t>
      </w:r>
    </w:p>
    <w:p w14:paraId="5C2BD8CF" w14:textId="13127682" w:rsidR="006A7A1A" w:rsidRPr="00254993" w:rsidRDefault="00402ECF" w:rsidP="00C233DF">
      <w:pPr>
        <w:numPr>
          <w:ilvl w:val="1"/>
          <w:numId w:val="5"/>
        </w:num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iCs/>
          <w:color w:val="000000"/>
          <w:sz w:val="24"/>
          <w:szCs w:val="24"/>
        </w:rPr>
        <w:t xml:space="preserve">Specyfikacja Warunków Zamówienia, w tym Załącznik nr 7 </w:t>
      </w:r>
      <w:r w:rsidR="00EF0F56">
        <w:rPr>
          <w:iCs/>
          <w:color w:val="000000"/>
          <w:sz w:val="24"/>
          <w:szCs w:val="24"/>
        </w:rPr>
        <w:t>„</w:t>
      </w:r>
      <w:r w:rsidRPr="00254993">
        <w:rPr>
          <w:iCs/>
          <w:color w:val="000000"/>
          <w:sz w:val="24"/>
          <w:szCs w:val="24"/>
        </w:rPr>
        <w:t>Opis przedmiotu zamówieni</w:t>
      </w:r>
      <w:r w:rsidR="00EF0F56">
        <w:rPr>
          <w:iCs/>
          <w:color w:val="000000"/>
          <w:sz w:val="24"/>
          <w:szCs w:val="24"/>
        </w:rPr>
        <w:t>a”</w:t>
      </w:r>
      <w:r w:rsidR="00E00C13" w:rsidRPr="00254993">
        <w:rPr>
          <w:iCs/>
          <w:color w:val="000000"/>
          <w:sz w:val="24"/>
          <w:szCs w:val="24"/>
        </w:rPr>
        <w:t>,</w:t>
      </w:r>
    </w:p>
    <w:p w14:paraId="1929583D" w14:textId="6328CDC9" w:rsidR="006A7A1A" w:rsidRPr="00254993" w:rsidRDefault="00E00C13" w:rsidP="00C233DF">
      <w:pPr>
        <w:numPr>
          <w:ilvl w:val="1"/>
          <w:numId w:val="5"/>
        </w:num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iCs/>
          <w:color w:val="000000"/>
          <w:sz w:val="24"/>
          <w:szCs w:val="24"/>
        </w:rPr>
        <w:t>oferta Wykonawcy</w:t>
      </w:r>
      <w:r w:rsidR="00EF0F56">
        <w:rPr>
          <w:iCs/>
          <w:color w:val="000000"/>
          <w:sz w:val="24"/>
          <w:szCs w:val="24"/>
        </w:rPr>
        <w:t>, w tym przedłożone podmiotowe i przedmiotowe środki dowodowe</w:t>
      </w:r>
      <w:r w:rsidR="00402ECF" w:rsidRPr="00254993">
        <w:rPr>
          <w:iCs/>
          <w:color w:val="000000"/>
          <w:sz w:val="24"/>
          <w:szCs w:val="24"/>
        </w:rPr>
        <w:t>.</w:t>
      </w:r>
    </w:p>
    <w:p w14:paraId="64FDEC61" w14:textId="77777777" w:rsidR="00E00C13" w:rsidRPr="00254993" w:rsidRDefault="00E00C13" w:rsidP="00917ACE">
      <w:pPr>
        <w:autoSpaceDE w:val="0"/>
        <w:spacing w:line="360" w:lineRule="auto"/>
        <w:jc w:val="both"/>
        <w:rPr>
          <w:sz w:val="24"/>
          <w:szCs w:val="24"/>
        </w:rPr>
      </w:pPr>
    </w:p>
    <w:p w14:paraId="637BC206" w14:textId="70AE8E4A" w:rsidR="00E00C13" w:rsidRPr="00254993" w:rsidRDefault="00E00C13" w:rsidP="00917ACE">
      <w:pPr>
        <w:autoSpaceDE w:val="0"/>
        <w:spacing w:line="360" w:lineRule="auto"/>
        <w:jc w:val="center"/>
        <w:rPr>
          <w:sz w:val="24"/>
          <w:szCs w:val="24"/>
        </w:rPr>
      </w:pPr>
      <w:r w:rsidRPr="00254993">
        <w:rPr>
          <w:b/>
          <w:color w:val="000000"/>
          <w:sz w:val="24"/>
          <w:szCs w:val="24"/>
        </w:rPr>
        <w:t>§ 2. Termin wykonania umowy</w:t>
      </w:r>
    </w:p>
    <w:p w14:paraId="1DCF57C5" w14:textId="4BB14E9E" w:rsidR="006A7A1A" w:rsidRDefault="006A7A1A" w:rsidP="00C233DF">
      <w:pPr>
        <w:pStyle w:val="Tekstpodstawowy"/>
        <w:numPr>
          <w:ilvl w:val="0"/>
          <w:numId w:val="7"/>
        </w:numPr>
        <w:autoSpaceDE w:val="0"/>
        <w:rPr>
          <w:color w:val="000000"/>
          <w:szCs w:val="24"/>
        </w:rPr>
      </w:pPr>
      <w:r w:rsidRPr="00254993">
        <w:rPr>
          <w:color w:val="000000"/>
          <w:szCs w:val="24"/>
        </w:rPr>
        <w:t xml:space="preserve">Strony ustalają terminy wykonania zamówienia </w:t>
      </w:r>
      <w:r w:rsidR="000A7157">
        <w:rPr>
          <w:color w:val="000000"/>
          <w:szCs w:val="24"/>
        </w:rPr>
        <w:t>liczone</w:t>
      </w:r>
      <w:r w:rsidR="00B3794D" w:rsidRPr="00254993">
        <w:rPr>
          <w:color w:val="000000"/>
          <w:szCs w:val="24"/>
        </w:rPr>
        <w:t xml:space="preserve"> od podpisania umowy</w:t>
      </w:r>
      <w:r w:rsidR="000A7157">
        <w:rPr>
          <w:color w:val="000000"/>
          <w:szCs w:val="24"/>
        </w:rPr>
        <w:t xml:space="preserve"> </w:t>
      </w:r>
      <w:r w:rsidR="009B7EE6" w:rsidRPr="00254993">
        <w:rPr>
          <w:color w:val="000000"/>
          <w:szCs w:val="24"/>
        </w:rPr>
        <w:t>(odpowiednio, w zależności od części zamówienia)</w:t>
      </w:r>
      <w:r w:rsidR="000A7157">
        <w:rPr>
          <w:color w:val="000000"/>
          <w:szCs w:val="24"/>
        </w:rPr>
        <w:t>:</w:t>
      </w:r>
    </w:p>
    <w:p w14:paraId="59760218" w14:textId="42C868D8" w:rsidR="0037240F" w:rsidRPr="0037240F" w:rsidRDefault="0037240F" w:rsidP="00C233DF">
      <w:pPr>
        <w:pStyle w:val="Tekstpodstawowy"/>
        <w:numPr>
          <w:ilvl w:val="0"/>
          <w:numId w:val="22"/>
        </w:numPr>
        <w:autoSpaceDE w:val="0"/>
        <w:rPr>
          <w:color w:val="000000"/>
          <w:szCs w:val="24"/>
        </w:rPr>
      </w:pPr>
      <w:r w:rsidRPr="0037240F">
        <w:rPr>
          <w:color w:val="000000"/>
          <w:szCs w:val="24"/>
        </w:rPr>
        <w:t>Część nr 1 – do 60 dni od dnia podpisania umowy</w:t>
      </w:r>
      <w:r>
        <w:rPr>
          <w:color w:val="000000"/>
          <w:szCs w:val="24"/>
        </w:rPr>
        <w:t>;</w:t>
      </w:r>
    </w:p>
    <w:p w14:paraId="1F3B4AAE" w14:textId="2B5C9ADE" w:rsidR="0037240F" w:rsidRPr="0037240F" w:rsidRDefault="0037240F" w:rsidP="00C233DF">
      <w:pPr>
        <w:pStyle w:val="Tekstpodstawowy"/>
        <w:numPr>
          <w:ilvl w:val="0"/>
          <w:numId w:val="22"/>
        </w:numPr>
        <w:autoSpaceDE w:val="0"/>
        <w:rPr>
          <w:color w:val="000000"/>
          <w:szCs w:val="24"/>
        </w:rPr>
      </w:pPr>
      <w:r w:rsidRPr="0037240F">
        <w:rPr>
          <w:color w:val="000000"/>
          <w:szCs w:val="24"/>
        </w:rPr>
        <w:t>Część nr 2 – do 30 dni od dnia podpisania umowy</w:t>
      </w:r>
      <w:r>
        <w:rPr>
          <w:color w:val="000000"/>
          <w:szCs w:val="24"/>
        </w:rPr>
        <w:t>;</w:t>
      </w:r>
      <w:r w:rsidRPr="0037240F">
        <w:rPr>
          <w:color w:val="000000"/>
          <w:szCs w:val="24"/>
        </w:rPr>
        <w:t xml:space="preserve"> </w:t>
      </w:r>
    </w:p>
    <w:p w14:paraId="40ACC7A2" w14:textId="1EFE2826" w:rsidR="0037240F" w:rsidRPr="0037240F" w:rsidRDefault="0037240F" w:rsidP="00C233DF">
      <w:pPr>
        <w:pStyle w:val="Tekstpodstawowy"/>
        <w:numPr>
          <w:ilvl w:val="0"/>
          <w:numId w:val="22"/>
        </w:numPr>
        <w:autoSpaceDE w:val="0"/>
        <w:rPr>
          <w:color w:val="000000"/>
          <w:szCs w:val="24"/>
        </w:rPr>
      </w:pPr>
      <w:r w:rsidRPr="0037240F">
        <w:rPr>
          <w:color w:val="000000"/>
          <w:szCs w:val="24"/>
        </w:rPr>
        <w:t>Część nr 3 – do 7 dni od dnia podpisania umowy</w:t>
      </w:r>
      <w:r>
        <w:rPr>
          <w:color w:val="000000"/>
          <w:szCs w:val="24"/>
        </w:rPr>
        <w:t>;</w:t>
      </w:r>
    </w:p>
    <w:p w14:paraId="3F736433" w14:textId="0137E286" w:rsidR="0037240F" w:rsidRPr="0037240F" w:rsidRDefault="0037240F" w:rsidP="00C233DF">
      <w:pPr>
        <w:pStyle w:val="Tekstpodstawowy"/>
        <w:numPr>
          <w:ilvl w:val="0"/>
          <w:numId w:val="22"/>
        </w:numPr>
        <w:autoSpaceDE w:val="0"/>
        <w:rPr>
          <w:color w:val="000000"/>
          <w:szCs w:val="24"/>
        </w:rPr>
      </w:pPr>
      <w:r w:rsidRPr="0037240F">
        <w:rPr>
          <w:color w:val="000000"/>
          <w:szCs w:val="24"/>
        </w:rPr>
        <w:t>Część nr 4 – do 90 dni od dnia podpisania umowy</w:t>
      </w:r>
      <w:r>
        <w:rPr>
          <w:color w:val="000000"/>
          <w:szCs w:val="24"/>
        </w:rPr>
        <w:t>;</w:t>
      </w:r>
    </w:p>
    <w:p w14:paraId="48D7C3E8" w14:textId="298DFCE3" w:rsidR="0037240F" w:rsidRPr="0037240F" w:rsidRDefault="0037240F" w:rsidP="00C233DF">
      <w:pPr>
        <w:pStyle w:val="Tekstpodstawowy"/>
        <w:numPr>
          <w:ilvl w:val="0"/>
          <w:numId w:val="22"/>
        </w:numPr>
        <w:autoSpaceDE w:val="0"/>
        <w:rPr>
          <w:color w:val="000000"/>
          <w:szCs w:val="24"/>
        </w:rPr>
      </w:pPr>
      <w:r w:rsidRPr="0037240F">
        <w:rPr>
          <w:color w:val="000000"/>
          <w:szCs w:val="24"/>
        </w:rPr>
        <w:t>Część nr 5 – do 7 dni od dnia podpisania umowy</w:t>
      </w:r>
      <w:r>
        <w:rPr>
          <w:color w:val="000000"/>
          <w:szCs w:val="24"/>
        </w:rPr>
        <w:t>;</w:t>
      </w:r>
    </w:p>
    <w:p w14:paraId="76300B79" w14:textId="11E639C3" w:rsidR="000A7157" w:rsidRPr="00254993" w:rsidRDefault="0037240F" w:rsidP="00C233DF">
      <w:pPr>
        <w:pStyle w:val="Tekstpodstawowy"/>
        <w:numPr>
          <w:ilvl w:val="0"/>
          <w:numId w:val="22"/>
        </w:numPr>
        <w:autoSpaceDE w:val="0"/>
        <w:rPr>
          <w:color w:val="000000"/>
          <w:szCs w:val="24"/>
        </w:rPr>
      </w:pPr>
      <w:r w:rsidRPr="0037240F">
        <w:rPr>
          <w:color w:val="000000"/>
          <w:szCs w:val="24"/>
        </w:rPr>
        <w:t>Część nr 6 – do 7 dni od dnia podpisania umowy</w:t>
      </w:r>
      <w:r>
        <w:rPr>
          <w:color w:val="000000"/>
          <w:szCs w:val="24"/>
        </w:rPr>
        <w:t>.</w:t>
      </w:r>
    </w:p>
    <w:p w14:paraId="3666D026" w14:textId="223807A1" w:rsidR="006A7A1A" w:rsidRPr="00254993" w:rsidRDefault="006A7A1A" w:rsidP="00C233DF">
      <w:pPr>
        <w:pStyle w:val="Tekstpodstawowy"/>
        <w:numPr>
          <w:ilvl w:val="0"/>
          <w:numId w:val="7"/>
        </w:numPr>
        <w:autoSpaceDE w:val="0"/>
        <w:rPr>
          <w:color w:val="000000"/>
          <w:szCs w:val="24"/>
        </w:rPr>
      </w:pPr>
      <w:r w:rsidRPr="00254993">
        <w:rPr>
          <w:color w:val="000000"/>
          <w:szCs w:val="24"/>
        </w:rPr>
        <w:t>Potwierdzeniem dotrzymania terminu wykonania umowy jest protokół odbioru końcowego (protokół zdawczo-odbiorczy)</w:t>
      </w:r>
      <w:r w:rsidR="00593470">
        <w:rPr>
          <w:color w:val="000000"/>
          <w:szCs w:val="24"/>
        </w:rPr>
        <w:t>, po</w:t>
      </w:r>
      <w:r w:rsidRPr="00254993">
        <w:rPr>
          <w:color w:val="000000"/>
          <w:szCs w:val="24"/>
        </w:rPr>
        <w:t xml:space="preserve">twierdzający </w:t>
      </w:r>
      <w:r w:rsidR="00593470">
        <w:rPr>
          <w:color w:val="000000"/>
          <w:szCs w:val="24"/>
        </w:rPr>
        <w:t xml:space="preserve">prawidłowe </w:t>
      </w:r>
      <w:r w:rsidRPr="00254993">
        <w:rPr>
          <w:color w:val="000000"/>
          <w:szCs w:val="24"/>
        </w:rPr>
        <w:t>wykonanie przedmiotu umowy.</w:t>
      </w:r>
    </w:p>
    <w:p w14:paraId="214C0265" w14:textId="77777777" w:rsidR="00E00C13" w:rsidRPr="00254993" w:rsidRDefault="00E00C13" w:rsidP="00E85C3B">
      <w:pPr>
        <w:pStyle w:val="Tekstpodstawowy"/>
        <w:tabs>
          <w:tab w:val="left" w:pos="142"/>
          <w:tab w:val="left" w:pos="284"/>
        </w:tabs>
        <w:autoSpaceDE w:val="0"/>
        <w:rPr>
          <w:szCs w:val="24"/>
        </w:rPr>
      </w:pPr>
    </w:p>
    <w:p w14:paraId="7C04A631" w14:textId="77777777" w:rsidR="00E00C13" w:rsidRPr="00254993" w:rsidRDefault="00E00C13" w:rsidP="00E85C3B">
      <w:pPr>
        <w:autoSpaceDE w:val="0"/>
        <w:spacing w:line="360" w:lineRule="auto"/>
        <w:jc w:val="center"/>
        <w:rPr>
          <w:sz w:val="24"/>
          <w:szCs w:val="24"/>
        </w:rPr>
      </w:pPr>
      <w:r w:rsidRPr="00254993">
        <w:rPr>
          <w:b/>
          <w:color w:val="000000"/>
          <w:sz w:val="24"/>
          <w:szCs w:val="24"/>
        </w:rPr>
        <w:t>§ 3. Cena i warunki płatności</w:t>
      </w:r>
    </w:p>
    <w:p w14:paraId="73FAC00D" w14:textId="4BB2D806" w:rsidR="00E00C13" w:rsidRDefault="00E00C13" w:rsidP="00C233DF">
      <w:pPr>
        <w:pStyle w:val="Textbody"/>
        <w:numPr>
          <w:ilvl w:val="0"/>
          <w:numId w:val="8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254993">
        <w:rPr>
          <w:rFonts w:ascii="Times New Roman" w:hAnsi="Times New Roman" w:cs="Times New Roman"/>
          <w:sz w:val="24"/>
        </w:rPr>
        <w:lastRenderedPageBreak/>
        <w:t xml:space="preserve">Za wykonanie przedmiotu umowy strony ustalają wynagrodzenie </w:t>
      </w:r>
      <w:r w:rsidR="005543DC" w:rsidRPr="00254993">
        <w:rPr>
          <w:rFonts w:ascii="Times New Roman" w:hAnsi="Times New Roman" w:cs="Times New Roman"/>
          <w:sz w:val="24"/>
        </w:rPr>
        <w:t xml:space="preserve">w wysokości ………………… zł brutto (słownie: …………………….), w tym podatek VAT według stawki  23 %, zgodnie z ofertą </w:t>
      </w:r>
      <w:r w:rsidRPr="00254993">
        <w:rPr>
          <w:rFonts w:ascii="Times New Roman" w:hAnsi="Times New Roman" w:cs="Times New Roman"/>
          <w:sz w:val="24"/>
        </w:rPr>
        <w:t>Wykonawc</w:t>
      </w:r>
      <w:r w:rsidR="005543DC" w:rsidRPr="00254993">
        <w:rPr>
          <w:rFonts w:ascii="Times New Roman" w:hAnsi="Times New Roman" w:cs="Times New Roman"/>
          <w:sz w:val="24"/>
        </w:rPr>
        <w:t>y</w:t>
      </w:r>
      <w:r w:rsidR="00CE193D">
        <w:rPr>
          <w:rFonts w:ascii="Times New Roman" w:hAnsi="Times New Roman" w:cs="Times New Roman"/>
          <w:sz w:val="24"/>
        </w:rPr>
        <w:t>, w tym za realizację:</w:t>
      </w:r>
    </w:p>
    <w:p w14:paraId="6A1FEBAD" w14:textId="4D7A4FF3" w:rsidR="00CE193D" w:rsidRPr="00CE193D" w:rsidRDefault="008A76A5" w:rsidP="00C233DF">
      <w:pPr>
        <w:pStyle w:val="Tekstpodstawowy"/>
        <w:numPr>
          <w:ilvl w:val="0"/>
          <w:numId w:val="23"/>
        </w:numPr>
        <w:autoSpaceDE w:val="0"/>
        <w:rPr>
          <w:color w:val="000000"/>
          <w:szCs w:val="24"/>
        </w:rPr>
      </w:pPr>
      <w:r>
        <w:rPr>
          <w:color w:val="000000"/>
          <w:szCs w:val="24"/>
        </w:rPr>
        <w:t xml:space="preserve">zamówienia w zakresie </w:t>
      </w:r>
      <w:r w:rsidR="00CE193D" w:rsidRPr="0037240F">
        <w:rPr>
          <w:color w:val="000000"/>
          <w:szCs w:val="24"/>
        </w:rPr>
        <w:t>Częś</w:t>
      </w:r>
      <w:r>
        <w:rPr>
          <w:color w:val="000000"/>
          <w:szCs w:val="24"/>
        </w:rPr>
        <w:t>ci</w:t>
      </w:r>
      <w:r w:rsidR="00CE193D" w:rsidRPr="0037240F">
        <w:rPr>
          <w:color w:val="000000"/>
          <w:szCs w:val="24"/>
        </w:rPr>
        <w:t xml:space="preserve"> nr </w:t>
      </w:r>
      <w:r w:rsidR="00CE193D" w:rsidRPr="00CE193D">
        <w:rPr>
          <w:color w:val="000000"/>
          <w:szCs w:val="24"/>
        </w:rPr>
        <w:t>1 – w wysokości ………………… zł brutto;</w:t>
      </w:r>
    </w:p>
    <w:p w14:paraId="65A13BB7" w14:textId="292D7E00" w:rsidR="00CE193D" w:rsidRPr="00CE193D" w:rsidRDefault="008A76A5" w:rsidP="00C233DF">
      <w:pPr>
        <w:pStyle w:val="Tekstpodstawowy"/>
        <w:numPr>
          <w:ilvl w:val="0"/>
          <w:numId w:val="23"/>
        </w:numPr>
        <w:autoSpaceDE w:val="0"/>
        <w:rPr>
          <w:color w:val="000000"/>
          <w:szCs w:val="24"/>
        </w:rPr>
      </w:pPr>
      <w:r w:rsidRPr="008A76A5">
        <w:rPr>
          <w:color w:val="000000"/>
          <w:szCs w:val="24"/>
        </w:rPr>
        <w:t>zamówienia w zakresie Części</w:t>
      </w:r>
      <w:r w:rsidR="00CE193D" w:rsidRPr="00CE193D">
        <w:rPr>
          <w:color w:val="000000"/>
          <w:szCs w:val="24"/>
        </w:rPr>
        <w:t xml:space="preserve"> nr 2 – w wysokości ………………… zł brutto; </w:t>
      </w:r>
    </w:p>
    <w:p w14:paraId="757CBC96" w14:textId="0648C2C0" w:rsidR="00CE193D" w:rsidRPr="00CE193D" w:rsidRDefault="008A76A5" w:rsidP="00C233DF">
      <w:pPr>
        <w:pStyle w:val="Tekstpodstawowy"/>
        <w:numPr>
          <w:ilvl w:val="0"/>
          <w:numId w:val="23"/>
        </w:numPr>
        <w:autoSpaceDE w:val="0"/>
        <w:rPr>
          <w:color w:val="000000"/>
          <w:szCs w:val="24"/>
        </w:rPr>
      </w:pPr>
      <w:r w:rsidRPr="008A76A5">
        <w:rPr>
          <w:color w:val="000000"/>
          <w:szCs w:val="24"/>
        </w:rPr>
        <w:t>zamówienia w zakresie Części</w:t>
      </w:r>
      <w:r w:rsidR="00CE193D" w:rsidRPr="00CE193D">
        <w:rPr>
          <w:color w:val="000000"/>
          <w:szCs w:val="24"/>
        </w:rPr>
        <w:t xml:space="preserve"> nr 3 – w wysokości ………………… zł brutto;</w:t>
      </w:r>
    </w:p>
    <w:p w14:paraId="4D5BAFEA" w14:textId="29E8A3ED" w:rsidR="00CE193D" w:rsidRPr="00CE193D" w:rsidRDefault="008A76A5" w:rsidP="00C233DF">
      <w:pPr>
        <w:pStyle w:val="Tekstpodstawowy"/>
        <w:numPr>
          <w:ilvl w:val="0"/>
          <w:numId w:val="23"/>
        </w:numPr>
        <w:autoSpaceDE w:val="0"/>
        <w:rPr>
          <w:color w:val="000000"/>
          <w:szCs w:val="24"/>
        </w:rPr>
      </w:pPr>
      <w:r w:rsidRPr="008A76A5">
        <w:rPr>
          <w:color w:val="000000"/>
          <w:szCs w:val="24"/>
        </w:rPr>
        <w:t>zamówienia w zakresie Części</w:t>
      </w:r>
      <w:r w:rsidR="00CE193D" w:rsidRPr="00CE193D">
        <w:rPr>
          <w:color w:val="000000"/>
          <w:szCs w:val="24"/>
        </w:rPr>
        <w:t xml:space="preserve"> nr 4 – w wysokości ………………… zł brutto;</w:t>
      </w:r>
    </w:p>
    <w:p w14:paraId="517893BA" w14:textId="53154678" w:rsidR="00CE193D" w:rsidRPr="00CE193D" w:rsidRDefault="008A76A5" w:rsidP="00C233DF">
      <w:pPr>
        <w:pStyle w:val="Tekstpodstawowy"/>
        <w:numPr>
          <w:ilvl w:val="0"/>
          <w:numId w:val="23"/>
        </w:numPr>
        <w:autoSpaceDE w:val="0"/>
        <w:rPr>
          <w:color w:val="000000"/>
          <w:szCs w:val="24"/>
        </w:rPr>
      </w:pPr>
      <w:r w:rsidRPr="008A76A5">
        <w:rPr>
          <w:color w:val="000000"/>
          <w:szCs w:val="24"/>
        </w:rPr>
        <w:t>zamówienia w zakresie Części</w:t>
      </w:r>
      <w:r w:rsidR="00CE193D" w:rsidRPr="00CE193D">
        <w:rPr>
          <w:color w:val="000000"/>
          <w:szCs w:val="24"/>
        </w:rPr>
        <w:t xml:space="preserve"> nr 5 – w wysokości ………………… zł brutto;</w:t>
      </w:r>
    </w:p>
    <w:p w14:paraId="1B6FBDFB" w14:textId="5D747FA4" w:rsidR="00CE193D" w:rsidRPr="00CE193D" w:rsidRDefault="008A76A5" w:rsidP="00C233DF">
      <w:pPr>
        <w:pStyle w:val="Textbody"/>
        <w:numPr>
          <w:ilvl w:val="0"/>
          <w:numId w:val="2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A76A5">
        <w:rPr>
          <w:rFonts w:ascii="Times New Roman" w:hAnsi="Times New Roman" w:cs="Times New Roman"/>
          <w:color w:val="000000"/>
          <w:sz w:val="24"/>
        </w:rPr>
        <w:t>zamówienia w zakresie Części</w:t>
      </w:r>
      <w:r w:rsidR="00CE193D" w:rsidRPr="00CE193D">
        <w:rPr>
          <w:rFonts w:ascii="Times New Roman" w:hAnsi="Times New Roman" w:cs="Times New Roman"/>
          <w:color w:val="000000"/>
          <w:sz w:val="24"/>
        </w:rPr>
        <w:t xml:space="preserve"> nr 6 – w wysokości ………………… zł brutto.</w:t>
      </w:r>
    </w:p>
    <w:p w14:paraId="019699CE" w14:textId="557DA878" w:rsidR="00E00C13" w:rsidRPr="00CE193D" w:rsidRDefault="00E00C13" w:rsidP="00C233DF">
      <w:pPr>
        <w:pStyle w:val="Textbody"/>
        <w:numPr>
          <w:ilvl w:val="0"/>
          <w:numId w:val="8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CE193D">
        <w:rPr>
          <w:rFonts w:ascii="Times New Roman" w:hAnsi="Times New Roman" w:cs="Times New Roman"/>
          <w:sz w:val="24"/>
        </w:rPr>
        <w:t>Koszty związane z przetrzymywaniem przedmiotu umowy do chwili przekazania go Zamawiającemu oraz dostawy pod wskazany adres przez Zamawiającego ponosi Wykonawca.</w:t>
      </w:r>
    </w:p>
    <w:p w14:paraId="09972717" w14:textId="77777777" w:rsidR="00E00C13" w:rsidRPr="00CE193D" w:rsidRDefault="00E00C13" w:rsidP="00C233DF">
      <w:pPr>
        <w:pStyle w:val="Textbody"/>
        <w:numPr>
          <w:ilvl w:val="0"/>
          <w:numId w:val="8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CE193D">
        <w:rPr>
          <w:rFonts w:ascii="Times New Roman" w:hAnsi="Times New Roman" w:cs="Times New Roman"/>
          <w:sz w:val="24"/>
        </w:rPr>
        <w:t>Zapłata za wykonanie przedmiotu umowy nastąpi na podstawie faktury.</w:t>
      </w:r>
    </w:p>
    <w:p w14:paraId="0F654885" w14:textId="0313779F" w:rsidR="00E00C13" w:rsidRPr="00254993" w:rsidRDefault="00E00C13" w:rsidP="00C233DF">
      <w:pPr>
        <w:pStyle w:val="Textbody"/>
        <w:numPr>
          <w:ilvl w:val="0"/>
          <w:numId w:val="8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254993">
        <w:rPr>
          <w:rFonts w:ascii="Times New Roman" w:hAnsi="Times New Roman" w:cs="Times New Roman"/>
          <w:sz w:val="24"/>
        </w:rPr>
        <w:t>Płatność za fakturę dokonana zostanie przelewem na konto Wykonawcy w banku ……………………………………………………...nr……………………….…………………………………</w:t>
      </w:r>
      <w:r w:rsidR="00BD2151" w:rsidRPr="00254993">
        <w:rPr>
          <w:rFonts w:ascii="Times New Roman" w:hAnsi="Times New Roman" w:cs="Times New Roman"/>
          <w:sz w:val="24"/>
        </w:rPr>
        <w:t xml:space="preserve"> </w:t>
      </w:r>
      <w:r w:rsidRPr="00254993">
        <w:rPr>
          <w:rFonts w:ascii="Times New Roman" w:hAnsi="Times New Roman" w:cs="Times New Roman"/>
          <w:sz w:val="24"/>
        </w:rPr>
        <w:t xml:space="preserve">w  terminie </w:t>
      </w:r>
      <w:r w:rsidR="00BD2151" w:rsidRPr="00254993">
        <w:rPr>
          <w:rFonts w:ascii="Times New Roman" w:hAnsi="Times New Roman" w:cs="Times New Roman"/>
          <w:sz w:val="24"/>
        </w:rPr>
        <w:t>30</w:t>
      </w:r>
      <w:r w:rsidRPr="00254993">
        <w:rPr>
          <w:rFonts w:ascii="Times New Roman" w:hAnsi="Times New Roman" w:cs="Times New Roman"/>
          <w:sz w:val="24"/>
        </w:rPr>
        <w:t xml:space="preserve"> dni od dnia złożenia prawidłowo wystawionej faktury w siedzibie Zamawiającego.</w:t>
      </w:r>
    </w:p>
    <w:p w14:paraId="3B9BCBB4" w14:textId="4DC2E462" w:rsidR="00E00C13" w:rsidRPr="00254993" w:rsidRDefault="00E00C13" w:rsidP="00C233DF">
      <w:pPr>
        <w:numPr>
          <w:ilvl w:val="0"/>
          <w:numId w:val="8"/>
        </w:numPr>
        <w:spacing w:line="360" w:lineRule="auto"/>
        <w:jc w:val="both"/>
        <w:textAlignment w:val="baseline"/>
        <w:rPr>
          <w:sz w:val="24"/>
          <w:szCs w:val="24"/>
        </w:rPr>
      </w:pPr>
      <w:r w:rsidRPr="00254993">
        <w:rPr>
          <w:rFonts w:eastAsia="Calibri"/>
          <w:sz w:val="24"/>
          <w:szCs w:val="24"/>
        </w:rPr>
        <w:t xml:space="preserve">Wykonawca w ciągu </w:t>
      </w:r>
      <w:r w:rsidR="00B36D4B" w:rsidRPr="00254993">
        <w:rPr>
          <w:rFonts w:eastAsia="Calibri"/>
          <w:sz w:val="24"/>
          <w:szCs w:val="24"/>
        </w:rPr>
        <w:t>7</w:t>
      </w:r>
      <w:r w:rsidRPr="00254993">
        <w:rPr>
          <w:rFonts w:eastAsia="Calibri"/>
          <w:sz w:val="24"/>
          <w:szCs w:val="24"/>
        </w:rPr>
        <w:t xml:space="preserve"> dni od podpisania protokołu odbioru dostarczy fakturę do siedziby Zamawiającego lub prześle fakturę elektroniczną</w:t>
      </w:r>
      <w:r w:rsidR="00BD2151" w:rsidRPr="00254993">
        <w:rPr>
          <w:rFonts w:eastAsia="Calibri"/>
          <w:sz w:val="24"/>
          <w:szCs w:val="24"/>
        </w:rPr>
        <w:t xml:space="preserve"> na mail: </w:t>
      </w:r>
      <w:hyperlink r:id="rId8" w:history="1">
        <w:r w:rsidR="00BD2151" w:rsidRPr="00254993">
          <w:rPr>
            <w:rStyle w:val="Hipercze"/>
            <w:rFonts w:eastAsia="Calibri"/>
            <w:sz w:val="24"/>
            <w:szCs w:val="24"/>
          </w:rPr>
          <w:t>sekretariat@samborzec.pl</w:t>
        </w:r>
      </w:hyperlink>
      <w:r w:rsidR="00BD2151" w:rsidRPr="00254993">
        <w:rPr>
          <w:rFonts w:eastAsia="Calibri"/>
          <w:sz w:val="24"/>
          <w:szCs w:val="24"/>
        </w:rPr>
        <w:t>, na co Zamawiający wyraża zgodę</w:t>
      </w:r>
      <w:r w:rsidRPr="00254993">
        <w:rPr>
          <w:rFonts w:eastAsia="Calibri"/>
          <w:sz w:val="24"/>
          <w:szCs w:val="24"/>
        </w:rPr>
        <w:t xml:space="preserve">. </w:t>
      </w:r>
    </w:p>
    <w:p w14:paraId="62E28F1E" w14:textId="77777777" w:rsidR="00E00C13" w:rsidRPr="00254993" w:rsidRDefault="00E00C13" w:rsidP="00C233DF">
      <w:pPr>
        <w:pStyle w:val="Textbody"/>
        <w:numPr>
          <w:ilvl w:val="0"/>
          <w:numId w:val="8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254993">
        <w:rPr>
          <w:rFonts w:ascii="Times New Roman" w:hAnsi="Times New Roman" w:cs="Times New Roman"/>
          <w:sz w:val="24"/>
        </w:rPr>
        <w:t xml:space="preserve">Za termin płatności uznaje się datę obciążenia rachunku bankowego Zamawiającego.  </w:t>
      </w:r>
    </w:p>
    <w:p w14:paraId="37EBAD90" w14:textId="77777777" w:rsidR="00E00C13" w:rsidRPr="00254993" w:rsidRDefault="00E00C13" w:rsidP="00E85C3B">
      <w:pPr>
        <w:pStyle w:val="Textbody"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14:paraId="676E47C0" w14:textId="5A1AA69A" w:rsidR="00E00C13" w:rsidRPr="00254993" w:rsidRDefault="00E00C13" w:rsidP="00E85C3B">
      <w:pPr>
        <w:autoSpaceDE w:val="0"/>
        <w:spacing w:line="360" w:lineRule="auto"/>
        <w:jc w:val="center"/>
        <w:rPr>
          <w:sz w:val="24"/>
          <w:szCs w:val="24"/>
        </w:rPr>
      </w:pPr>
      <w:r w:rsidRPr="00254993">
        <w:rPr>
          <w:b/>
          <w:color w:val="000000"/>
          <w:sz w:val="24"/>
          <w:szCs w:val="24"/>
        </w:rPr>
        <w:t xml:space="preserve">§ 4. </w:t>
      </w:r>
      <w:r w:rsidR="00664B7A">
        <w:rPr>
          <w:b/>
          <w:color w:val="000000"/>
          <w:sz w:val="24"/>
          <w:szCs w:val="24"/>
        </w:rPr>
        <w:t>Odbiór zamówienia</w:t>
      </w:r>
    </w:p>
    <w:p w14:paraId="21688F5D" w14:textId="14D6AD09" w:rsidR="00E00C13" w:rsidRDefault="008C3914" w:rsidP="008C3914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8C3914">
        <w:rPr>
          <w:color w:val="000000"/>
          <w:sz w:val="24"/>
          <w:szCs w:val="24"/>
        </w:rPr>
        <w:t>Podstawę wystawienia faktury stanowić będzie protokół końcowy stwierdzający prawidłowe wykonanie przedmiotu umowy, w tym kompletność dostawy, dokumentacji urządzeń (w tym instrukcji obsługi w języku polskim i kart gwarancyjnych), jakość migracji danych (dla części nr 1) i integracji urządzeń oraz zgodność dostarczonych urządzeń lub usług z parametrami określonymi w dokumentach zamówienia</w:t>
      </w:r>
      <w:r w:rsidRPr="008C3914">
        <w:rPr>
          <w:color w:val="000000"/>
          <w:sz w:val="24"/>
          <w:szCs w:val="24"/>
        </w:rPr>
        <w:t>.</w:t>
      </w:r>
    </w:p>
    <w:p w14:paraId="65C85794" w14:textId="77777777" w:rsidR="008C3914" w:rsidRPr="008C3914" w:rsidRDefault="008C3914" w:rsidP="008C3914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8C3914">
        <w:rPr>
          <w:color w:val="000000"/>
          <w:sz w:val="24"/>
          <w:szCs w:val="24"/>
        </w:rPr>
        <w:t xml:space="preserve">W czasie odbioru przedmiotu zamówienia, Zamawiający dokona sprawdzenia: dokumentacji przedmiotu umowy, zgodności wykonania przedmiotu zamówienia z umową i opisem przedmiotu zamówienia, jakości wykonania, funkcjonowania przedmiotu zamówienia, jej poszczególnych urządzeń oraz zgodności ilościowej wyposażenia. </w:t>
      </w:r>
    </w:p>
    <w:p w14:paraId="2978CCC0" w14:textId="77777777" w:rsidR="008C3914" w:rsidRPr="008C3914" w:rsidRDefault="008C3914" w:rsidP="008C3914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8C3914">
        <w:rPr>
          <w:color w:val="000000"/>
          <w:sz w:val="24"/>
          <w:szCs w:val="24"/>
        </w:rPr>
        <w:lastRenderedPageBreak/>
        <w:t>W czynnościach odbioru mogą brać udział rzeczoznawcy powołani przez strony. Koszty związane z powołaniem rzeczoznawcy, w szczególności jego wynagrodzenie, w przypadku gdy powołanie rzeczoznawcy okaże się uzasadnione, ponosi Wykonawca.</w:t>
      </w:r>
    </w:p>
    <w:p w14:paraId="15B2CB2C" w14:textId="77777777" w:rsidR="008C3914" w:rsidRPr="008C3914" w:rsidRDefault="008C3914" w:rsidP="008C3914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8C3914">
        <w:rPr>
          <w:color w:val="000000"/>
          <w:sz w:val="24"/>
          <w:szCs w:val="24"/>
        </w:rPr>
        <w:t>Jeżeli w toku czynności odbioru zostaną stwierdzone wady, to Zamawiającemu przysługują następujące uprawnienia:</w:t>
      </w:r>
    </w:p>
    <w:p w14:paraId="072920A5" w14:textId="77777777" w:rsidR="008C3914" w:rsidRPr="008C3914" w:rsidRDefault="008C3914" w:rsidP="008C3914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8C3914">
        <w:rPr>
          <w:color w:val="000000"/>
          <w:sz w:val="24"/>
          <w:szCs w:val="24"/>
        </w:rPr>
        <w:t>jeżeli wady nadają się do usunięcia, może odmówić odbioru do czasu usunięcia wad, w wyznaczonym przez Zamawiającego terminie nie dłuższym niż 3 dni robocze;</w:t>
      </w:r>
    </w:p>
    <w:p w14:paraId="4FD5FC42" w14:textId="77777777" w:rsidR="008C3914" w:rsidRPr="008C3914" w:rsidRDefault="008C3914" w:rsidP="008C3914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8C3914">
        <w:rPr>
          <w:color w:val="000000"/>
          <w:sz w:val="24"/>
          <w:szCs w:val="24"/>
        </w:rPr>
        <w:t>jeżeli wady nie nadają się do usunięcia i uniemożliwiają użytkowanie przedmiotu umowy zgodnie z przeznaczeniem, Zamawiający może odstąpić od umowy.</w:t>
      </w:r>
    </w:p>
    <w:p w14:paraId="5F3B5128" w14:textId="77777777" w:rsidR="008C3914" w:rsidRPr="008C3914" w:rsidRDefault="008C3914" w:rsidP="008C3914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8C3914">
        <w:rPr>
          <w:color w:val="000000"/>
          <w:sz w:val="24"/>
          <w:szCs w:val="24"/>
        </w:rPr>
        <w:t>Wykonawca zobowiązany jest do zawiadomienia Zamawiającego o usunięciu wad oraz do żądania wyznaczenia terminu następnego odbioru.</w:t>
      </w:r>
    </w:p>
    <w:p w14:paraId="01A55BEE" w14:textId="7E991219" w:rsidR="008C3914" w:rsidRPr="008C3914" w:rsidRDefault="008C3914" w:rsidP="008C3914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8C3914">
        <w:rPr>
          <w:color w:val="000000"/>
          <w:sz w:val="24"/>
          <w:szCs w:val="24"/>
        </w:rPr>
        <w:t xml:space="preserve">Zamawiający zastrzega sobie prawo do odstąpienia od umowy, jeżeli wady lub braki, o których mowa  w ust. </w:t>
      </w:r>
      <w:r>
        <w:rPr>
          <w:color w:val="000000"/>
          <w:sz w:val="24"/>
          <w:szCs w:val="24"/>
        </w:rPr>
        <w:t>5</w:t>
      </w:r>
      <w:r w:rsidRPr="008C3914">
        <w:rPr>
          <w:color w:val="000000"/>
          <w:sz w:val="24"/>
          <w:szCs w:val="24"/>
        </w:rPr>
        <w:t>, nie zostaną w terminie usunięte/uzupełnione przez Wykonawcę.</w:t>
      </w:r>
    </w:p>
    <w:p w14:paraId="3359C9E8" w14:textId="77777777" w:rsidR="008C3914" w:rsidRPr="008C3914" w:rsidRDefault="008C3914" w:rsidP="008C3914">
      <w:pPr>
        <w:pStyle w:val="Akapitzlist"/>
        <w:tabs>
          <w:tab w:val="left" w:pos="284"/>
          <w:tab w:val="left" w:pos="426"/>
        </w:tabs>
        <w:autoSpaceDE w:val="0"/>
        <w:spacing w:line="360" w:lineRule="auto"/>
        <w:ind w:left="360"/>
        <w:jc w:val="both"/>
        <w:rPr>
          <w:color w:val="000000"/>
          <w:sz w:val="24"/>
          <w:szCs w:val="24"/>
        </w:rPr>
      </w:pPr>
    </w:p>
    <w:p w14:paraId="4350AC4A" w14:textId="77777777" w:rsidR="00E00C13" w:rsidRPr="00254993" w:rsidRDefault="00E00C13" w:rsidP="00E85C3B">
      <w:pPr>
        <w:autoSpaceDE w:val="0"/>
        <w:spacing w:line="360" w:lineRule="auto"/>
        <w:jc w:val="center"/>
        <w:rPr>
          <w:sz w:val="24"/>
          <w:szCs w:val="24"/>
        </w:rPr>
      </w:pPr>
      <w:r w:rsidRPr="00254993">
        <w:rPr>
          <w:b/>
          <w:color w:val="000000"/>
          <w:sz w:val="24"/>
          <w:szCs w:val="24"/>
        </w:rPr>
        <w:t>§ 5. Obowiązki Wykonawcy</w:t>
      </w:r>
    </w:p>
    <w:p w14:paraId="3EE49A56" w14:textId="77777777" w:rsidR="00094E2B" w:rsidRPr="00254993" w:rsidRDefault="00094E2B" w:rsidP="00C233DF">
      <w:pPr>
        <w:numPr>
          <w:ilvl w:val="0"/>
          <w:numId w:val="10"/>
        </w:num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>Wykonawca zobowiązuje się wykonać przedmiot umowy zgodnie z wymogami Zamawiającego oraz obowiązującymi przepisami i normami.</w:t>
      </w:r>
    </w:p>
    <w:p w14:paraId="63019E85" w14:textId="77777777" w:rsidR="00094E2B" w:rsidRPr="00254993" w:rsidRDefault="00094E2B" w:rsidP="00C233DF">
      <w:pPr>
        <w:numPr>
          <w:ilvl w:val="0"/>
          <w:numId w:val="10"/>
        </w:num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>Wykonawca jest wyłącznie odpowiedzialny wobec osób trzecich za wszelkie szkody powstałe w wyniku zdarzeń będących następstwem niewykonania lub nienależytego wykonania przez Wykonawcę obowiązków wynikających z niniejszej umowy.</w:t>
      </w:r>
    </w:p>
    <w:p w14:paraId="502B46E2" w14:textId="77777777" w:rsidR="00094E2B" w:rsidRPr="00254993" w:rsidRDefault="00094E2B" w:rsidP="00C233DF">
      <w:pPr>
        <w:numPr>
          <w:ilvl w:val="0"/>
          <w:numId w:val="10"/>
        </w:num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>Wykonawca oświadcza, że przedmiot umowy jest fabrycznie nowy, nie posiada wad ukrytych i jest zdatny do pełnienia funkcji zgodnie z przeznaczeniem.</w:t>
      </w:r>
    </w:p>
    <w:p w14:paraId="274B1B87" w14:textId="77777777" w:rsidR="00094E2B" w:rsidRPr="00254993" w:rsidRDefault="00094E2B" w:rsidP="00C233DF">
      <w:pPr>
        <w:numPr>
          <w:ilvl w:val="0"/>
          <w:numId w:val="10"/>
        </w:num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>Wykonawca oświadcza, że zgodnie z danymi przedstawionymi do oferty w postępowaniu o udzielenie zamówienia publicznego posiada odpowiednie uprawnienia, kwalifikacje, doświadczenie, środki materialne, zaplecze techniczne i osobowe oraz sprzęt do wykonania przedmiotowej umowy oraz zobowiązuje się ją wykonać z należytą starannością zgodnie z aktualnym poziomem wiedzy i techniki.</w:t>
      </w:r>
    </w:p>
    <w:p w14:paraId="076BD234" w14:textId="6F6D7EC2" w:rsidR="00094E2B" w:rsidRPr="00254993" w:rsidRDefault="00094E2B" w:rsidP="00C233DF">
      <w:pPr>
        <w:numPr>
          <w:ilvl w:val="0"/>
          <w:numId w:val="10"/>
        </w:num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 xml:space="preserve">Wykonawca zobowiązany jest do </w:t>
      </w:r>
      <w:r w:rsidR="006A5B9F" w:rsidRPr="00254993">
        <w:rPr>
          <w:sz w:val="24"/>
          <w:szCs w:val="24"/>
        </w:rPr>
        <w:t>realizacji dostawy</w:t>
      </w:r>
      <w:r w:rsidR="008F1981">
        <w:rPr>
          <w:sz w:val="24"/>
          <w:szCs w:val="24"/>
        </w:rPr>
        <w:t xml:space="preserve"> (część </w:t>
      </w:r>
      <w:r w:rsidR="00DD4D9F">
        <w:rPr>
          <w:sz w:val="24"/>
          <w:szCs w:val="24"/>
        </w:rPr>
        <w:t xml:space="preserve">nr </w:t>
      </w:r>
      <w:r w:rsidR="008F1981">
        <w:rPr>
          <w:sz w:val="24"/>
          <w:szCs w:val="24"/>
        </w:rPr>
        <w:t xml:space="preserve">2 lub 3) lub dostawy i </w:t>
      </w:r>
      <w:r w:rsidR="006A5B9F" w:rsidRPr="00254993">
        <w:rPr>
          <w:sz w:val="24"/>
          <w:szCs w:val="24"/>
        </w:rPr>
        <w:t>montażu urządzeń</w:t>
      </w:r>
      <w:r w:rsidR="008F1981">
        <w:rPr>
          <w:sz w:val="24"/>
          <w:szCs w:val="24"/>
        </w:rPr>
        <w:t xml:space="preserve"> (część </w:t>
      </w:r>
      <w:r w:rsidR="00DD4D9F">
        <w:rPr>
          <w:sz w:val="24"/>
          <w:szCs w:val="24"/>
        </w:rPr>
        <w:t>nr 1 lub 4)</w:t>
      </w:r>
      <w:r w:rsidRPr="00254993">
        <w:rPr>
          <w:sz w:val="24"/>
          <w:szCs w:val="24"/>
        </w:rPr>
        <w:t xml:space="preserve"> w uzgodnieniu z </w:t>
      </w:r>
      <w:r w:rsidR="00DD4D9F">
        <w:rPr>
          <w:sz w:val="24"/>
          <w:szCs w:val="24"/>
        </w:rPr>
        <w:t>Z</w:t>
      </w:r>
      <w:r w:rsidRPr="00254993">
        <w:rPr>
          <w:sz w:val="24"/>
          <w:szCs w:val="24"/>
        </w:rPr>
        <w:t xml:space="preserve">amawiającym tak, by minimalizować ich uciążliwość dla </w:t>
      </w:r>
      <w:r w:rsidR="00695CAF" w:rsidRPr="00254993">
        <w:rPr>
          <w:sz w:val="24"/>
          <w:szCs w:val="24"/>
        </w:rPr>
        <w:t xml:space="preserve">interesantów i pracowników Urzędu Gminy oraz nie naruszyć </w:t>
      </w:r>
      <w:r w:rsidR="006A5B9F" w:rsidRPr="00254993">
        <w:rPr>
          <w:sz w:val="24"/>
          <w:szCs w:val="24"/>
        </w:rPr>
        <w:t xml:space="preserve">ciągłości </w:t>
      </w:r>
      <w:r w:rsidR="00695CAF" w:rsidRPr="00254993">
        <w:rPr>
          <w:sz w:val="24"/>
          <w:szCs w:val="24"/>
        </w:rPr>
        <w:t xml:space="preserve">jego </w:t>
      </w:r>
      <w:r w:rsidR="006A5B9F" w:rsidRPr="00254993">
        <w:rPr>
          <w:sz w:val="24"/>
          <w:szCs w:val="24"/>
        </w:rPr>
        <w:t>funkcjonowania</w:t>
      </w:r>
      <w:r w:rsidRPr="00254993">
        <w:rPr>
          <w:sz w:val="24"/>
          <w:szCs w:val="24"/>
        </w:rPr>
        <w:t xml:space="preserve">. </w:t>
      </w:r>
    </w:p>
    <w:p w14:paraId="4E6BC54B" w14:textId="22546265" w:rsidR="00094E2B" w:rsidRPr="00254993" w:rsidRDefault="00DD4D9F" w:rsidP="00C233DF">
      <w:pPr>
        <w:numPr>
          <w:ilvl w:val="0"/>
          <w:numId w:val="10"/>
        </w:numPr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Obowiązkiem Wykonawcy jest z</w:t>
      </w:r>
      <w:r w:rsidR="00094E2B" w:rsidRPr="00254993">
        <w:rPr>
          <w:sz w:val="24"/>
          <w:szCs w:val="24"/>
        </w:rPr>
        <w:t xml:space="preserve">apewnienie dostępności </w:t>
      </w:r>
      <w:r>
        <w:rPr>
          <w:sz w:val="24"/>
          <w:szCs w:val="24"/>
        </w:rPr>
        <w:t xml:space="preserve">zamówienia </w:t>
      </w:r>
      <w:r w:rsidR="00094E2B" w:rsidRPr="00254993">
        <w:rPr>
          <w:sz w:val="24"/>
          <w:szCs w:val="24"/>
        </w:rPr>
        <w:t xml:space="preserve">osobom ze szczególnymi potrzebami oraz zapewnienia warunków służących zapewnieniu dostępności osobom ze szczególnymi potrzebami, o których mowa w ustawie z dnia 19 lipca 2019 r. o </w:t>
      </w:r>
      <w:r w:rsidR="00094E2B" w:rsidRPr="00254993">
        <w:rPr>
          <w:sz w:val="24"/>
          <w:szCs w:val="24"/>
        </w:rPr>
        <w:lastRenderedPageBreak/>
        <w:t>zapewnianiu dostępności osobom ze szczególnymi potrzebami, w ramach realizacji przedmiotu umowy, w szczególności poprzez niepozostawianie sprzętu służącego do wykonywania usługi na ciągach komunikacyjnych</w:t>
      </w:r>
      <w:r w:rsidR="00254993" w:rsidRPr="00254993">
        <w:rPr>
          <w:sz w:val="24"/>
          <w:szCs w:val="24"/>
        </w:rPr>
        <w:t xml:space="preserve"> (korytarz itp.)</w:t>
      </w:r>
      <w:r w:rsidR="00094E2B" w:rsidRPr="00254993">
        <w:rPr>
          <w:sz w:val="24"/>
          <w:szCs w:val="24"/>
        </w:rPr>
        <w:t>. Realizacja umowy w taki sposób, aby była zapewniona możliwość korzystania z ciągów komunikacyjnych przez osoby niepełnosprawne.</w:t>
      </w:r>
    </w:p>
    <w:p w14:paraId="177CB520" w14:textId="77777777" w:rsidR="00E00C13" w:rsidRPr="00254993" w:rsidRDefault="00094E2B" w:rsidP="00C233DF">
      <w:pPr>
        <w:numPr>
          <w:ilvl w:val="0"/>
          <w:numId w:val="10"/>
        </w:num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>Realizacja przedmiotu umowy w sposób ograniczający szkodliwy wpływ na środowisko naturalne.</w:t>
      </w:r>
    </w:p>
    <w:p w14:paraId="1912BD20" w14:textId="77777777" w:rsidR="00E00C13" w:rsidRPr="00254993" w:rsidRDefault="00E00C13" w:rsidP="00E85C3B">
      <w:pPr>
        <w:autoSpaceDE w:val="0"/>
        <w:spacing w:line="360" w:lineRule="auto"/>
        <w:jc w:val="center"/>
        <w:rPr>
          <w:sz w:val="24"/>
          <w:szCs w:val="24"/>
        </w:rPr>
      </w:pPr>
      <w:r w:rsidRPr="00254993">
        <w:rPr>
          <w:b/>
          <w:color w:val="000000"/>
          <w:sz w:val="24"/>
          <w:szCs w:val="24"/>
        </w:rPr>
        <w:t>§ 6. Podwykonawcy</w:t>
      </w:r>
    </w:p>
    <w:p w14:paraId="2981FCD6" w14:textId="77777777" w:rsidR="00254993" w:rsidRPr="00254993" w:rsidRDefault="00094E2B" w:rsidP="00254993">
      <w:p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 xml:space="preserve">Wykonawca będzie w pełni odpowiedzialny za działania lub uchybienia każdego Podwykonawcy i ich przedstawicieli lub pracowników, tak jakby były to działania lub uchybienia Wykonawcy. Wykonawca jest zobowiązany do terminowego regulowania wszelkich zobowiązań wobec Podwykonawców, z którymi współpracuje w związku z realizacją umowy. </w:t>
      </w:r>
    </w:p>
    <w:p w14:paraId="44395F8C" w14:textId="77777777" w:rsidR="00E00C13" w:rsidRPr="00254993" w:rsidRDefault="00E00C13" w:rsidP="00E85C3B">
      <w:pPr>
        <w:autoSpaceDE w:val="0"/>
        <w:spacing w:line="360" w:lineRule="auto"/>
        <w:jc w:val="center"/>
        <w:rPr>
          <w:sz w:val="24"/>
          <w:szCs w:val="24"/>
        </w:rPr>
      </w:pPr>
      <w:r w:rsidRPr="00254993">
        <w:rPr>
          <w:b/>
          <w:color w:val="000000"/>
          <w:sz w:val="24"/>
          <w:szCs w:val="24"/>
        </w:rPr>
        <w:t xml:space="preserve">§ </w:t>
      </w:r>
      <w:r w:rsidR="003A5853" w:rsidRPr="00254993">
        <w:rPr>
          <w:b/>
          <w:color w:val="000000"/>
          <w:sz w:val="24"/>
          <w:szCs w:val="24"/>
        </w:rPr>
        <w:t>7</w:t>
      </w:r>
      <w:r w:rsidRPr="00254993">
        <w:rPr>
          <w:b/>
          <w:color w:val="000000"/>
          <w:sz w:val="24"/>
          <w:szCs w:val="24"/>
        </w:rPr>
        <w:t>. Odstąpienie od umowy</w:t>
      </w:r>
    </w:p>
    <w:p w14:paraId="4B79A448" w14:textId="2D5B8C3E" w:rsidR="00E00C13" w:rsidRPr="00254993" w:rsidRDefault="00840344" w:rsidP="00C233DF">
      <w:pPr>
        <w:pStyle w:val="western"/>
        <w:numPr>
          <w:ilvl w:val="0"/>
          <w:numId w:val="11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254993">
        <w:rPr>
          <w:rFonts w:ascii="Times New Roman" w:hAnsi="Times New Roman" w:cs="Times New Roman"/>
          <w:sz w:val="24"/>
          <w:szCs w:val="24"/>
        </w:rPr>
        <w:t xml:space="preserve">Strony </w:t>
      </w:r>
      <w:r w:rsidR="00E00C13" w:rsidRPr="00254993">
        <w:rPr>
          <w:rFonts w:ascii="Times New Roman" w:hAnsi="Times New Roman" w:cs="Times New Roman"/>
          <w:sz w:val="24"/>
          <w:szCs w:val="24"/>
        </w:rPr>
        <w:t>mo</w:t>
      </w:r>
      <w:r w:rsidRPr="00254993">
        <w:rPr>
          <w:rFonts w:ascii="Times New Roman" w:hAnsi="Times New Roman" w:cs="Times New Roman"/>
          <w:sz w:val="24"/>
          <w:szCs w:val="24"/>
        </w:rPr>
        <w:t>gą</w:t>
      </w:r>
      <w:r w:rsidR="00E00C13" w:rsidRPr="00254993">
        <w:rPr>
          <w:rFonts w:ascii="Times New Roman" w:hAnsi="Times New Roman" w:cs="Times New Roman"/>
          <w:sz w:val="24"/>
          <w:szCs w:val="24"/>
        </w:rPr>
        <w:t xml:space="preserve"> odstąpić od umowy w przypadkach przewidzianych przez </w:t>
      </w:r>
      <w:r w:rsidR="00254993" w:rsidRPr="00254993">
        <w:rPr>
          <w:rFonts w:ascii="Times New Roman" w:hAnsi="Times New Roman" w:cs="Times New Roman"/>
          <w:sz w:val="24"/>
          <w:szCs w:val="24"/>
        </w:rPr>
        <w:t>ustawy: Prawo zamówień publicznych i kodeks cywilny</w:t>
      </w:r>
      <w:r w:rsidR="00E00C13" w:rsidRPr="00254993">
        <w:rPr>
          <w:rFonts w:ascii="Times New Roman" w:hAnsi="Times New Roman" w:cs="Times New Roman"/>
          <w:sz w:val="24"/>
          <w:szCs w:val="24"/>
        </w:rPr>
        <w:t xml:space="preserve">. Zamawiający i Wykonawca może ponadto odstąpić od umowy, jeżeli druga strona narusza w sposób </w:t>
      </w:r>
      <w:r w:rsidR="00254993" w:rsidRPr="00254993">
        <w:rPr>
          <w:rFonts w:ascii="Times New Roman" w:hAnsi="Times New Roman" w:cs="Times New Roman"/>
          <w:sz w:val="24"/>
          <w:szCs w:val="24"/>
        </w:rPr>
        <w:t>istotny</w:t>
      </w:r>
      <w:r w:rsidR="00E00C13" w:rsidRPr="00254993">
        <w:rPr>
          <w:rFonts w:ascii="Times New Roman" w:hAnsi="Times New Roman" w:cs="Times New Roman"/>
          <w:sz w:val="24"/>
          <w:szCs w:val="24"/>
        </w:rPr>
        <w:t xml:space="preserve"> postanowienia umowy.</w:t>
      </w:r>
    </w:p>
    <w:p w14:paraId="4E6979D4" w14:textId="19D6F7AF" w:rsidR="00254993" w:rsidRPr="00254993" w:rsidRDefault="00AD19E4" w:rsidP="00C233DF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AD19E4">
        <w:rPr>
          <w:sz w:val="24"/>
          <w:szCs w:val="24"/>
        </w:rPr>
        <w:t>Strona może wypowiedzieć niniejszą Umowę ze skutkiem natychmiastowym jedynie z ważnych powodów, za które Strony uważają w szczególności brak współdziałania Strony, która uniemożliwia prawidłową realizację Umowy, pod warunkiem, iż Strona wezwała uprzednio drugą Stronę do współdziałania lub zaprzestania naruszeń, określając konkretnie zakres i termin na wykonanie czynności, a termin ten upłynął bezskutecznie</w:t>
      </w:r>
      <w:r w:rsidR="00840344" w:rsidRPr="00254993">
        <w:rPr>
          <w:sz w:val="24"/>
          <w:szCs w:val="24"/>
        </w:rPr>
        <w:t>.</w:t>
      </w:r>
    </w:p>
    <w:p w14:paraId="2E26299F" w14:textId="4960A98F" w:rsidR="00E00C13" w:rsidRPr="00254993" w:rsidRDefault="00E00C13" w:rsidP="00C233DF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>Do podstawowych naruszeń umowy zalicza się w szczególności realiz</w:t>
      </w:r>
      <w:r w:rsidR="00254993" w:rsidRPr="00254993">
        <w:rPr>
          <w:sz w:val="24"/>
          <w:szCs w:val="24"/>
        </w:rPr>
        <w:t>acja</w:t>
      </w:r>
      <w:r w:rsidRPr="00254993">
        <w:rPr>
          <w:sz w:val="24"/>
          <w:szCs w:val="24"/>
        </w:rPr>
        <w:t xml:space="preserve"> przedmiot</w:t>
      </w:r>
      <w:r w:rsidR="00254993" w:rsidRPr="00254993">
        <w:rPr>
          <w:sz w:val="24"/>
          <w:szCs w:val="24"/>
        </w:rPr>
        <w:t>u</w:t>
      </w:r>
      <w:r w:rsidRPr="00254993">
        <w:rPr>
          <w:sz w:val="24"/>
          <w:szCs w:val="24"/>
        </w:rPr>
        <w:t xml:space="preserve"> umowy w sposób niezgodny z</w:t>
      </w:r>
      <w:r w:rsidR="00254993" w:rsidRPr="00254993">
        <w:rPr>
          <w:sz w:val="24"/>
          <w:szCs w:val="24"/>
        </w:rPr>
        <w:t>e Specyfikacją Warunków Zamówienia i ofertą Wykonawcy.</w:t>
      </w:r>
    </w:p>
    <w:p w14:paraId="09178F9B" w14:textId="77777777" w:rsidR="00E00C13" w:rsidRPr="00254993" w:rsidRDefault="00E00C13" w:rsidP="00C233DF">
      <w:pPr>
        <w:pStyle w:val="western"/>
        <w:numPr>
          <w:ilvl w:val="0"/>
          <w:numId w:val="11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254993">
        <w:rPr>
          <w:rFonts w:ascii="Times New Roman" w:hAnsi="Times New Roman" w:cs="Times New Roman"/>
          <w:sz w:val="24"/>
          <w:szCs w:val="24"/>
        </w:rPr>
        <w:t>Odstąpienie od umowy wymaga formy pisemnej pod rygorem nieważności. Oświadczenie o odstąpieniu od</w:t>
      </w:r>
      <w:r w:rsidR="00060F93" w:rsidRPr="00254993">
        <w:rPr>
          <w:rFonts w:ascii="Times New Roman" w:hAnsi="Times New Roman" w:cs="Times New Roman"/>
          <w:sz w:val="24"/>
          <w:szCs w:val="24"/>
        </w:rPr>
        <w:t xml:space="preserve"> </w:t>
      </w:r>
      <w:r w:rsidRPr="00254993">
        <w:rPr>
          <w:rFonts w:ascii="Times New Roman" w:hAnsi="Times New Roman" w:cs="Times New Roman"/>
          <w:sz w:val="24"/>
          <w:szCs w:val="24"/>
        </w:rPr>
        <w:t>umowy powinno zawierać uzasadnienie.</w:t>
      </w:r>
    </w:p>
    <w:p w14:paraId="67ECF4CA" w14:textId="77777777" w:rsidR="00E00C13" w:rsidRPr="00254993" w:rsidRDefault="00E00C13" w:rsidP="00E85C3B">
      <w:pPr>
        <w:autoSpaceDE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0877CE2A" w14:textId="77777777" w:rsidR="00E00C13" w:rsidRPr="00254993" w:rsidRDefault="00E00C13" w:rsidP="00E85C3B">
      <w:pPr>
        <w:autoSpaceDE w:val="0"/>
        <w:spacing w:line="360" w:lineRule="auto"/>
        <w:jc w:val="center"/>
        <w:rPr>
          <w:sz w:val="24"/>
          <w:szCs w:val="24"/>
        </w:rPr>
      </w:pPr>
      <w:r w:rsidRPr="00254993">
        <w:rPr>
          <w:b/>
          <w:color w:val="000000"/>
          <w:sz w:val="24"/>
          <w:szCs w:val="24"/>
        </w:rPr>
        <w:t xml:space="preserve">§ </w:t>
      </w:r>
      <w:r w:rsidR="003A5853" w:rsidRPr="00254993">
        <w:rPr>
          <w:b/>
          <w:color w:val="000000"/>
          <w:sz w:val="24"/>
          <w:szCs w:val="24"/>
        </w:rPr>
        <w:t>8</w:t>
      </w:r>
      <w:r w:rsidRPr="00254993">
        <w:rPr>
          <w:b/>
          <w:color w:val="000000"/>
          <w:sz w:val="24"/>
          <w:szCs w:val="24"/>
        </w:rPr>
        <w:t>. Kary umowne</w:t>
      </w:r>
    </w:p>
    <w:p w14:paraId="06895165" w14:textId="0F8ECCFA" w:rsidR="00E00C13" w:rsidRPr="00254993" w:rsidRDefault="00E00C13" w:rsidP="00C233DF">
      <w:pPr>
        <w:numPr>
          <w:ilvl w:val="0"/>
          <w:numId w:val="12"/>
        </w:num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>Zamawiający może żądać od Wykonawcy:</w:t>
      </w:r>
    </w:p>
    <w:p w14:paraId="5D0452FA" w14:textId="6C2E3FB0" w:rsidR="00E00C13" w:rsidRPr="00254993" w:rsidRDefault="00E00C13" w:rsidP="00C233DF">
      <w:pPr>
        <w:numPr>
          <w:ilvl w:val="0"/>
          <w:numId w:val="13"/>
        </w:num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 xml:space="preserve">kary za odstąpienie od umowy przez którąkolwiek ze Stron z przyczyn leżących po stronie Wykonawcy w wysokości 10% ceny brutto ustalonej w § 3 ust. </w:t>
      </w:r>
      <w:r w:rsidR="00CA3990">
        <w:rPr>
          <w:sz w:val="24"/>
          <w:szCs w:val="24"/>
        </w:rPr>
        <w:t>1</w:t>
      </w:r>
      <w:r w:rsidR="00E37AAC">
        <w:rPr>
          <w:sz w:val="24"/>
          <w:szCs w:val="24"/>
        </w:rPr>
        <w:t xml:space="preserve"> pkt ……… (</w:t>
      </w:r>
      <w:r w:rsidR="00E37AAC" w:rsidRPr="00E37AAC">
        <w:rPr>
          <w:i/>
          <w:iCs/>
          <w:sz w:val="24"/>
          <w:szCs w:val="24"/>
        </w:rPr>
        <w:t>odpowiednio</w:t>
      </w:r>
      <w:r w:rsidR="00A75914">
        <w:rPr>
          <w:i/>
          <w:iCs/>
          <w:sz w:val="24"/>
          <w:szCs w:val="24"/>
        </w:rPr>
        <w:t xml:space="preserve"> -</w:t>
      </w:r>
      <w:r w:rsidR="00453BD2">
        <w:rPr>
          <w:i/>
          <w:iCs/>
          <w:sz w:val="24"/>
          <w:szCs w:val="24"/>
        </w:rPr>
        <w:t xml:space="preserve"> wg części zamówienia</w:t>
      </w:r>
      <w:r w:rsidR="00E37AAC">
        <w:rPr>
          <w:sz w:val="24"/>
          <w:szCs w:val="24"/>
        </w:rPr>
        <w:t>)</w:t>
      </w:r>
      <w:r w:rsidR="00254993">
        <w:rPr>
          <w:sz w:val="24"/>
          <w:szCs w:val="24"/>
        </w:rPr>
        <w:t>;</w:t>
      </w:r>
    </w:p>
    <w:p w14:paraId="09F01F02" w14:textId="4A5E7CC0" w:rsidR="00E00C13" w:rsidRPr="00254993" w:rsidRDefault="00E00C13" w:rsidP="00C233DF">
      <w:pPr>
        <w:numPr>
          <w:ilvl w:val="0"/>
          <w:numId w:val="13"/>
        </w:num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lastRenderedPageBreak/>
        <w:t xml:space="preserve">kary za </w:t>
      </w:r>
      <w:r w:rsidR="00254993">
        <w:rPr>
          <w:sz w:val="24"/>
          <w:szCs w:val="24"/>
        </w:rPr>
        <w:t xml:space="preserve">zawinioną </w:t>
      </w:r>
      <w:r w:rsidRPr="00254993">
        <w:rPr>
          <w:sz w:val="24"/>
          <w:szCs w:val="24"/>
        </w:rPr>
        <w:t xml:space="preserve">nieterminową realizację </w:t>
      </w:r>
      <w:r w:rsidR="00254993">
        <w:rPr>
          <w:sz w:val="24"/>
          <w:szCs w:val="24"/>
        </w:rPr>
        <w:t>dostawy</w:t>
      </w:r>
      <w:r w:rsidRPr="00254993">
        <w:rPr>
          <w:sz w:val="24"/>
          <w:szCs w:val="24"/>
        </w:rPr>
        <w:t xml:space="preserve"> w wysokości </w:t>
      </w:r>
      <w:r w:rsidR="00453BD2">
        <w:rPr>
          <w:sz w:val="24"/>
          <w:szCs w:val="24"/>
        </w:rPr>
        <w:t>0,5</w:t>
      </w:r>
      <w:r w:rsidRPr="00254993">
        <w:rPr>
          <w:sz w:val="24"/>
          <w:szCs w:val="24"/>
        </w:rPr>
        <w:t xml:space="preserve">% łącznego wynagrodzenia, o którym mowa w §3 ust. </w:t>
      </w:r>
      <w:r w:rsidR="00CA3990">
        <w:rPr>
          <w:sz w:val="24"/>
          <w:szCs w:val="24"/>
        </w:rPr>
        <w:t>1</w:t>
      </w:r>
      <w:r w:rsidR="00453BD2">
        <w:rPr>
          <w:sz w:val="24"/>
          <w:szCs w:val="24"/>
        </w:rPr>
        <w:t xml:space="preserve"> pkt ……</w:t>
      </w:r>
      <w:r w:rsidRPr="00254993">
        <w:rPr>
          <w:sz w:val="24"/>
          <w:szCs w:val="24"/>
        </w:rPr>
        <w:t xml:space="preserve">  </w:t>
      </w:r>
      <w:r w:rsidR="00A75914" w:rsidRPr="00A75914">
        <w:rPr>
          <w:sz w:val="24"/>
          <w:szCs w:val="24"/>
        </w:rPr>
        <w:t>(</w:t>
      </w:r>
      <w:r w:rsidR="00A75914" w:rsidRPr="00A75914">
        <w:rPr>
          <w:i/>
          <w:iCs/>
          <w:sz w:val="24"/>
          <w:szCs w:val="24"/>
        </w:rPr>
        <w:t>odpowiednio - wg części zamówienia</w:t>
      </w:r>
      <w:r w:rsidR="00A75914" w:rsidRPr="00A75914">
        <w:rPr>
          <w:sz w:val="24"/>
          <w:szCs w:val="24"/>
        </w:rPr>
        <w:t>)</w:t>
      </w:r>
      <w:r w:rsidR="00A75914">
        <w:rPr>
          <w:sz w:val="24"/>
          <w:szCs w:val="24"/>
        </w:rPr>
        <w:t xml:space="preserve"> </w:t>
      </w:r>
      <w:r w:rsidRPr="00254993">
        <w:rPr>
          <w:sz w:val="24"/>
          <w:szCs w:val="24"/>
        </w:rPr>
        <w:t>– za każdy dzień</w:t>
      </w:r>
      <w:r w:rsidR="00254993">
        <w:rPr>
          <w:sz w:val="24"/>
          <w:szCs w:val="24"/>
        </w:rPr>
        <w:t xml:space="preserve"> zwłoki</w:t>
      </w:r>
      <w:r w:rsidR="005D584C">
        <w:rPr>
          <w:sz w:val="24"/>
          <w:szCs w:val="24"/>
        </w:rPr>
        <w:t>.</w:t>
      </w:r>
    </w:p>
    <w:p w14:paraId="14133E3A" w14:textId="44ACC374" w:rsidR="00E00C13" w:rsidRPr="00254993" w:rsidRDefault="00E00C13" w:rsidP="00C233DF">
      <w:pPr>
        <w:pStyle w:val="Akapitzlist"/>
        <w:numPr>
          <w:ilvl w:val="0"/>
          <w:numId w:val="12"/>
        </w:num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 xml:space="preserve">Wykonawca może żądać od Zamawiającego kary umownej za odstąpienie od umowy z przyczyn, za które ponosi odpowiedzialność Zamawiający, w wysokości 10% ceny brutto ustalonej w § 3 ust. </w:t>
      </w:r>
      <w:r w:rsidR="00CA3990">
        <w:rPr>
          <w:sz w:val="24"/>
          <w:szCs w:val="24"/>
        </w:rPr>
        <w:t>1</w:t>
      </w:r>
      <w:r w:rsidRPr="00254993">
        <w:rPr>
          <w:sz w:val="24"/>
          <w:szCs w:val="24"/>
        </w:rPr>
        <w:t>, z wyjątkiem wystąpienia sytuacji przedstawionej w art. 456 ustawy z 11 września 2019 r. Prawo zamówień publicznych</w:t>
      </w:r>
      <w:r w:rsidR="00254993">
        <w:rPr>
          <w:sz w:val="24"/>
          <w:szCs w:val="24"/>
        </w:rPr>
        <w:t>.</w:t>
      </w:r>
    </w:p>
    <w:p w14:paraId="29E9B1D0" w14:textId="77777777" w:rsidR="00E00C13" w:rsidRPr="00254993" w:rsidRDefault="00E00C13" w:rsidP="00C233DF">
      <w:pPr>
        <w:numPr>
          <w:ilvl w:val="0"/>
          <w:numId w:val="12"/>
        </w:num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>Strony zastrzegają sobie dodatkowo prawo do dochodzenia odszkodowania uzupełniającego, przewyższającego wysokość ww. kar umownych, jeżeli wystąpi szkoda przewyższająca te wartości.</w:t>
      </w:r>
    </w:p>
    <w:p w14:paraId="055730FD" w14:textId="77777777" w:rsidR="00E00C13" w:rsidRPr="00254993" w:rsidRDefault="00E00C13" w:rsidP="00C233DF">
      <w:pPr>
        <w:numPr>
          <w:ilvl w:val="0"/>
          <w:numId w:val="12"/>
        </w:num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>Kara umowna powinna być zapłacona przez stronę, która naruszyła warunki umowy w terminie 14 dni od daty wystąpienia z takim żądaniem przez drugą stronę.</w:t>
      </w:r>
    </w:p>
    <w:p w14:paraId="7CFF04C4" w14:textId="648C4FE0" w:rsidR="00E00C13" w:rsidRPr="00254993" w:rsidRDefault="00E00C13" w:rsidP="00C233DF">
      <w:pPr>
        <w:numPr>
          <w:ilvl w:val="0"/>
          <w:numId w:val="12"/>
        </w:num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 xml:space="preserve">Łączna wartość kar umownych nie może przekroczyć </w:t>
      </w:r>
      <w:r w:rsidR="00CA3990">
        <w:rPr>
          <w:sz w:val="24"/>
          <w:szCs w:val="24"/>
        </w:rPr>
        <w:t>2</w:t>
      </w:r>
      <w:r w:rsidRPr="00254993">
        <w:rPr>
          <w:sz w:val="24"/>
          <w:szCs w:val="24"/>
        </w:rPr>
        <w:t>0% całkowitego wynagrodzenia.</w:t>
      </w:r>
    </w:p>
    <w:p w14:paraId="5E66CF82" w14:textId="47735BDE" w:rsidR="00E00C13" w:rsidRPr="00254993" w:rsidRDefault="00E00C13" w:rsidP="00C233DF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>Strony zgodnie postanawiają, iż Zamawiającemu przysługuje prawo potrącenia kar umownych z wynagrodzenia należnego Wykonawcy za przedmiot niniejszej umowy.</w:t>
      </w:r>
    </w:p>
    <w:p w14:paraId="29339541" w14:textId="77777777" w:rsidR="00E00C13" w:rsidRPr="00254993" w:rsidRDefault="00E00C13" w:rsidP="00E85C3B">
      <w:pPr>
        <w:autoSpaceDE w:val="0"/>
        <w:spacing w:line="360" w:lineRule="auto"/>
        <w:jc w:val="center"/>
        <w:rPr>
          <w:sz w:val="24"/>
          <w:szCs w:val="24"/>
        </w:rPr>
      </w:pPr>
    </w:p>
    <w:p w14:paraId="3AF1AF16" w14:textId="77777777" w:rsidR="00E00C13" w:rsidRPr="00254993" w:rsidRDefault="00E00C13" w:rsidP="00E85C3B">
      <w:pPr>
        <w:autoSpaceDE w:val="0"/>
        <w:spacing w:line="360" w:lineRule="auto"/>
        <w:jc w:val="center"/>
        <w:rPr>
          <w:sz w:val="24"/>
          <w:szCs w:val="24"/>
        </w:rPr>
      </w:pPr>
      <w:r w:rsidRPr="00254993">
        <w:rPr>
          <w:b/>
          <w:sz w:val="24"/>
          <w:szCs w:val="24"/>
        </w:rPr>
        <w:t xml:space="preserve">§ </w:t>
      </w:r>
      <w:r w:rsidR="003A5853" w:rsidRPr="00254993">
        <w:rPr>
          <w:b/>
          <w:sz w:val="24"/>
          <w:szCs w:val="24"/>
        </w:rPr>
        <w:t>9</w:t>
      </w:r>
      <w:r w:rsidRPr="00254993">
        <w:rPr>
          <w:b/>
          <w:sz w:val="24"/>
          <w:szCs w:val="24"/>
        </w:rPr>
        <w:t>. Zmiany umowy</w:t>
      </w:r>
    </w:p>
    <w:p w14:paraId="1CF64F9F" w14:textId="77777777" w:rsidR="00E00C13" w:rsidRPr="00254993" w:rsidRDefault="00E00C13" w:rsidP="00C233DF">
      <w:pPr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>Zmiana postanowień zawartej umowy wymaga formy pisemnej w postaci aneksu pod rygorem nieważności. Zmiany nie mogą naruszać postanowień zawartych w art. 455 ustawy Prawo zamówień publicznych. Zamawiający przewiduje możliwość wprowadzenia istotnych zmian postanowień zawartych w umowie w stosunku do treści oferty, na podstawie której dokonano wyboru Wykonawcy, w przypadkach określonych w obowiązujących przepisach, a także w przypadku wystąpienia okoliczności wymienionej poniżej, z uwzględnieniem wnioskowanych warunków ich wprowadzenia.</w:t>
      </w:r>
    </w:p>
    <w:p w14:paraId="3EF6A634" w14:textId="77777777" w:rsidR="00254993" w:rsidRDefault="00E00C13" w:rsidP="00C233DF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>Zamawiający przewiduje możliwość dokonania zmiany postanowień zawartej umowy w stosunku do treści oferty, na podstawie której dokonał wyboru Wykonawcy, w przypadku</w:t>
      </w:r>
      <w:r w:rsidR="00254993">
        <w:rPr>
          <w:sz w:val="24"/>
          <w:szCs w:val="24"/>
        </w:rPr>
        <w:t>:</w:t>
      </w:r>
    </w:p>
    <w:p w14:paraId="30594C85" w14:textId="241A7F33" w:rsidR="00E00C13" w:rsidRPr="00254993" w:rsidRDefault="00E00C13" w:rsidP="00C233DF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>zmiany urzędowej wysokości stawki podatku VAT, na wniosek Wykonawcy lub Zamawiającego, zostanie sporządzony aneks do umowy uwzględniający zmiany wartości wynikające z tego tytułu</w:t>
      </w:r>
      <w:r w:rsidR="00254993" w:rsidRPr="00254993">
        <w:rPr>
          <w:sz w:val="24"/>
          <w:szCs w:val="24"/>
        </w:rPr>
        <w:t>;</w:t>
      </w:r>
    </w:p>
    <w:p w14:paraId="0DD79FCF" w14:textId="6696CE42" w:rsidR="00254993" w:rsidRPr="00254993" w:rsidRDefault="00254993" w:rsidP="00C233DF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niedostępności urządzeń</w:t>
      </w:r>
      <w:r w:rsidR="004F0F05">
        <w:rPr>
          <w:sz w:val="24"/>
          <w:szCs w:val="24"/>
        </w:rPr>
        <w:t xml:space="preserve"> lub oprogramowania</w:t>
      </w:r>
      <w:r>
        <w:rPr>
          <w:sz w:val="24"/>
          <w:szCs w:val="24"/>
        </w:rPr>
        <w:t xml:space="preserve"> zaoferowan</w:t>
      </w:r>
      <w:r w:rsidR="004F0F05">
        <w:rPr>
          <w:sz w:val="24"/>
          <w:szCs w:val="24"/>
        </w:rPr>
        <w:t>ego</w:t>
      </w:r>
      <w:r>
        <w:rPr>
          <w:sz w:val="24"/>
          <w:szCs w:val="24"/>
        </w:rPr>
        <w:t xml:space="preserve"> przez Wykonawcę w ofercie – zostanie sporządzony aneks uwzględniający inne urządzenie </w:t>
      </w:r>
      <w:r w:rsidR="004F0F05" w:rsidRPr="004F0F05">
        <w:rPr>
          <w:sz w:val="24"/>
          <w:szCs w:val="24"/>
        </w:rPr>
        <w:t>lub oprogramowani</w:t>
      </w:r>
      <w:r w:rsidR="004F0F05">
        <w:rPr>
          <w:sz w:val="24"/>
          <w:szCs w:val="24"/>
        </w:rPr>
        <w:t>e</w:t>
      </w:r>
      <w:r w:rsidR="004F0F05" w:rsidRPr="004F0F05">
        <w:rPr>
          <w:sz w:val="24"/>
          <w:szCs w:val="24"/>
        </w:rPr>
        <w:t xml:space="preserve"> </w:t>
      </w:r>
      <w:r>
        <w:rPr>
          <w:sz w:val="24"/>
          <w:szCs w:val="24"/>
        </w:rPr>
        <w:t>o nie gorszych parametrach, spełniające minimalne wymagania Zamawiającego określone w specyfikacji warunków zamówienia</w:t>
      </w:r>
      <w:r w:rsidR="00B907F4">
        <w:rPr>
          <w:sz w:val="24"/>
          <w:szCs w:val="24"/>
        </w:rPr>
        <w:t xml:space="preserve">, w tym </w:t>
      </w:r>
      <w:r w:rsidR="00C233DF">
        <w:rPr>
          <w:sz w:val="24"/>
          <w:szCs w:val="24"/>
        </w:rPr>
        <w:t>załączniku nr 7 do SWZ Opis przedmiotu zamówienia.</w:t>
      </w:r>
      <w:r>
        <w:rPr>
          <w:sz w:val="24"/>
          <w:szCs w:val="24"/>
        </w:rPr>
        <w:t>.</w:t>
      </w:r>
    </w:p>
    <w:p w14:paraId="6F0B8B7A" w14:textId="50DB006E" w:rsidR="00E00C13" w:rsidRDefault="00E00C13" w:rsidP="00C233DF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lastRenderedPageBreak/>
        <w:t xml:space="preserve">Ponadto Zamawiający dopuszcza wszelkie inne zmiany </w:t>
      </w:r>
      <w:r w:rsidR="009938F3">
        <w:rPr>
          <w:sz w:val="24"/>
          <w:szCs w:val="24"/>
        </w:rPr>
        <w:t>zgodne z</w:t>
      </w:r>
      <w:r w:rsidRPr="00254993">
        <w:rPr>
          <w:sz w:val="24"/>
          <w:szCs w:val="24"/>
        </w:rPr>
        <w:t xml:space="preserve"> art. 455 ustawy Prawo Zamówień Publicznych</w:t>
      </w:r>
      <w:r w:rsidR="009938F3">
        <w:rPr>
          <w:sz w:val="24"/>
          <w:szCs w:val="24"/>
        </w:rPr>
        <w:t xml:space="preserve">, w szczególności </w:t>
      </w:r>
      <w:r w:rsidRPr="009938F3">
        <w:rPr>
          <w:sz w:val="24"/>
          <w:szCs w:val="24"/>
        </w:rPr>
        <w:t xml:space="preserve">wyznaczenie innych osób </w:t>
      </w:r>
      <w:r w:rsidR="009938F3">
        <w:rPr>
          <w:sz w:val="24"/>
          <w:szCs w:val="24"/>
        </w:rPr>
        <w:t>reprezentujących Strony przy realizacji umowy.</w:t>
      </w:r>
    </w:p>
    <w:p w14:paraId="6FE3D442" w14:textId="77777777" w:rsidR="00732D60" w:rsidRDefault="00732D60" w:rsidP="00732D60">
      <w:pPr>
        <w:spacing w:line="360" w:lineRule="auto"/>
        <w:ind w:left="360"/>
        <w:jc w:val="both"/>
        <w:rPr>
          <w:sz w:val="24"/>
          <w:szCs w:val="24"/>
        </w:rPr>
      </w:pPr>
    </w:p>
    <w:p w14:paraId="12A75C3D" w14:textId="32D989B9" w:rsidR="00732D60" w:rsidRPr="00254993" w:rsidRDefault="00732D60" w:rsidP="00732D60">
      <w:pPr>
        <w:autoSpaceDE w:val="0"/>
        <w:spacing w:line="360" w:lineRule="auto"/>
        <w:jc w:val="center"/>
        <w:rPr>
          <w:sz w:val="24"/>
          <w:szCs w:val="24"/>
        </w:rPr>
      </w:pPr>
      <w:r w:rsidRPr="00254993">
        <w:rPr>
          <w:b/>
          <w:color w:val="000000"/>
          <w:sz w:val="24"/>
          <w:szCs w:val="24"/>
        </w:rPr>
        <w:t xml:space="preserve">§ </w:t>
      </w:r>
      <w:r>
        <w:rPr>
          <w:b/>
          <w:color w:val="000000"/>
          <w:sz w:val="24"/>
          <w:szCs w:val="24"/>
        </w:rPr>
        <w:t>10</w:t>
      </w:r>
      <w:r w:rsidRPr="00254993">
        <w:rPr>
          <w:b/>
          <w:color w:val="000000"/>
          <w:sz w:val="24"/>
          <w:szCs w:val="24"/>
        </w:rPr>
        <w:t>. Osoby do kontaktów</w:t>
      </w:r>
    </w:p>
    <w:p w14:paraId="398A3D58" w14:textId="77777777" w:rsidR="00732D60" w:rsidRPr="00254993" w:rsidRDefault="00732D60" w:rsidP="00732D60">
      <w:p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color w:val="000000"/>
          <w:sz w:val="24"/>
          <w:szCs w:val="24"/>
        </w:rPr>
        <w:t>Strony wyznaczają osoby do kontaktowania się w sprawach realizacji niniejszej umowy:</w:t>
      </w:r>
    </w:p>
    <w:p w14:paraId="076020C1" w14:textId="77777777" w:rsidR="00732D60" w:rsidRPr="00254993" w:rsidRDefault="00732D60" w:rsidP="00732D60">
      <w:pPr>
        <w:numPr>
          <w:ilvl w:val="0"/>
          <w:numId w:val="3"/>
        </w:numPr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254993">
        <w:rPr>
          <w:color w:val="000000"/>
          <w:sz w:val="24"/>
          <w:szCs w:val="24"/>
        </w:rPr>
        <w:t>przedstawiciel Wykonawcy: …………………………………………., tel.: ………………, email: …………………………………………..;</w:t>
      </w:r>
    </w:p>
    <w:p w14:paraId="0DD5400B" w14:textId="77777777" w:rsidR="00732D60" w:rsidRPr="00254993" w:rsidRDefault="00732D60" w:rsidP="00732D60">
      <w:pPr>
        <w:numPr>
          <w:ilvl w:val="0"/>
          <w:numId w:val="3"/>
        </w:numPr>
        <w:autoSpaceDE w:val="0"/>
        <w:spacing w:line="360" w:lineRule="auto"/>
        <w:rPr>
          <w:sz w:val="24"/>
          <w:szCs w:val="24"/>
        </w:rPr>
      </w:pPr>
      <w:r w:rsidRPr="00254993">
        <w:rPr>
          <w:color w:val="000000"/>
          <w:sz w:val="24"/>
          <w:szCs w:val="24"/>
        </w:rPr>
        <w:t>przedstawiciel Zamawiającego: ………………………………………………., tel. …………………, email: ……………………………………………</w:t>
      </w:r>
    </w:p>
    <w:p w14:paraId="7F239210" w14:textId="77777777" w:rsidR="00732D60" w:rsidRPr="009938F3" w:rsidRDefault="00732D60" w:rsidP="00732D60">
      <w:pPr>
        <w:spacing w:line="360" w:lineRule="auto"/>
        <w:jc w:val="both"/>
        <w:rPr>
          <w:sz w:val="24"/>
          <w:szCs w:val="24"/>
        </w:rPr>
      </w:pPr>
    </w:p>
    <w:p w14:paraId="40E209FB" w14:textId="77777777" w:rsidR="00E00C13" w:rsidRPr="00254993" w:rsidRDefault="00E00C13" w:rsidP="00E85C3B">
      <w:pPr>
        <w:autoSpaceDE w:val="0"/>
        <w:spacing w:line="360" w:lineRule="auto"/>
        <w:jc w:val="center"/>
        <w:rPr>
          <w:color w:val="000000"/>
          <w:sz w:val="24"/>
          <w:szCs w:val="24"/>
        </w:rPr>
      </w:pPr>
    </w:p>
    <w:p w14:paraId="3AA5B7D4" w14:textId="77777777" w:rsidR="00E00C13" w:rsidRPr="00254993" w:rsidRDefault="00E00C13" w:rsidP="00E85C3B">
      <w:pPr>
        <w:autoSpaceDE w:val="0"/>
        <w:spacing w:line="360" w:lineRule="auto"/>
        <w:jc w:val="center"/>
        <w:rPr>
          <w:sz w:val="24"/>
          <w:szCs w:val="24"/>
        </w:rPr>
      </w:pPr>
      <w:r w:rsidRPr="00254993">
        <w:rPr>
          <w:b/>
          <w:color w:val="000000"/>
          <w:sz w:val="24"/>
          <w:szCs w:val="24"/>
        </w:rPr>
        <w:t>§ 11. Postanowienia końcowe</w:t>
      </w:r>
    </w:p>
    <w:p w14:paraId="084AEA02" w14:textId="77777777" w:rsidR="00E00C13" w:rsidRPr="00254993" w:rsidRDefault="00E00C13" w:rsidP="00C233DF">
      <w:pPr>
        <w:pStyle w:val="western"/>
        <w:numPr>
          <w:ilvl w:val="0"/>
          <w:numId w:val="16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254993">
        <w:rPr>
          <w:rFonts w:ascii="Times New Roman" w:hAnsi="Times New Roman" w:cs="Times New Roman"/>
          <w:color w:val="000000"/>
          <w:sz w:val="24"/>
          <w:szCs w:val="24"/>
        </w:rPr>
        <w:t xml:space="preserve">W okresie realizacji przedmiotu umowy Wykonawca zobowiązany jest do pisemnego zawiadomienia Zamawiającego w terminie do 14 dni o: </w:t>
      </w:r>
      <w:r w:rsidRPr="00254993">
        <w:rPr>
          <w:rFonts w:ascii="Times New Roman" w:hAnsi="Times New Roman" w:cs="Times New Roman"/>
          <w:sz w:val="24"/>
          <w:szCs w:val="24"/>
        </w:rPr>
        <w:t>wszelkich zmianach statusu prawnego,</w:t>
      </w:r>
      <w:r w:rsidRPr="00254993">
        <w:rPr>
          <w:rFonts w:ascii="Times New Roman" w:hAnsi="Times New Roman" w:cs="Times New Roman"/>
          <w:color w:val="000000"/>
          <w:sz w:val="24"/>
          <w:szCs w:val="24"/>
        </w:rPr>
        <w:t xml:space="preserve"> zmianie siedziby, zmianie osób reprezentujących Wykonawcę,</w:t>
      </w:r>
      <w:r w:rsidRPr="00254993">
        <w:rPr>
          <w:rFonts w:ascii="Times New Roman" w:hAnsi="Times New Roman" w:cs="Times New Roman"/>
          <w:sz w:val="24"/>
          <w:szCs w:val="24"/>
        </w:rPr>
        <w:t xml:space="preserve"> o wszczęciu postępowania likwidacyjnego, układowego lub upadłościowego oraz o innych zmianach mających wpływ na treść i wykonywanie niniejszej umowy.</w:t>
      </w:r>
    </w:p>
    <w:p w14:paraId="3D0008CD" w14:textId="77777777" w:rsidR="00E00C13" w:rsidRPr="00254993" w:rsidRDefault="00E00C13" w:rsidP="00C233DF">
      <w:pPr>
        <w:pStyle w:val="western"/>
        <w:numPr>
          <w:ilvl w:val="0"/>
          <w:numId w:val="16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254993">
        <w:rPr>
          <w:rFonts w:ascii="Times New Roman" w:hAnsi="Times New Roman" w:cs="Times New Roman"/>
          <w:sz w:val="24"/>
          <w:szCs w:val="24"/>
        </w:rPr>
        <w:t>Umowę sporządzono w trzech jednobrzmiących egzemplarzach, w tym dwa egzemplarze dla Zamawiającego i jeden dla Wykonawcy.</w:t>
      </w:r>
    </w:p>
    <w:p w14:paraId="455E622D" w14:textId="77777777" w:rsidR="00E00C13" w:rsidRPr="00254993" w:rsidRDefault="00E00C13" w:rsidP="00C233DF">
      <w:pPr>
        <w:numPr>
          <w:ilvl w:val="0"/>
          <w:numId w:val="16"/>
        </w:numPr>
        <w:autoSpaceDE w:val="0"/>
        <w:spacing w:line="360" w:lineRule="auto"/>
        <w:jc w:val="both"/>
        <w:rPr>
          <w:sz w:val="24"/>
          <w:szCs w:val="24"/>
        </w:rPr>
      </w:pPr>
      <w:r w:rsidRPr="00254993">
        <w:rPr>
          <w:sz w:val="24"/>
          <w:szCs w:val="24"/>
        </w:rPr>
        <w:t>W sprawach nieuregulowanych postanowieniami niniejszej umowy, mają zastosowanie odpowiednie przepisy prawa polskiego w szczególności: Prawa zamówień publicznych, Kodeksu cywilnego, a także aktów wykonawczych wydanych na ich podstawie.</w:t>
      </w:r>
    </w:p>
    <w:p w14:paraId="50E92E5D" w14:textId="77777777" w:rsidR="00E00C13" w:rsidRPr="00254993" w:rsidRDefault="00E00C13" w:rsidP="00C233DF">
      <w:pPr>
        <w:pStyle w:val="western"/>
        <w:numPr>
          <w:ilvl w:val="0"/>
          <w:numId w:val="16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254993">
        <w:rPr>
          <w:rFonts w:ascii="Times New Roman" w:hAnsi="Times New Roman" w:cs="Times New Roman"/>
          <w:sz w:val="24"/>
          <w:szCs w:val="24"/>
        </w:rPr>
        <w:t>Prawa i obowiązki wynikające z niniejszej umowy nie mogą być przenoszone przez Wykonawcę na osoby trzecie bez pisemnej zgody Zamawiającego.</w:t>
      </w:r>
    </w:p>
    <w:p w14:paraId="1CA493B5" w14:textId="77777777" w:rsidR="00E00C13" w:rsidRPr="00254993" w:rsidRDefault="00E00C13" w:rsidP="00C233DF">
      <w:pPr>
        <w:pStyle w:val="western"/>
        <w:numPr>
          <w:ilvl w:val="0"/>
          <w:numId w:val="16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254993">
        <w:rPr>
          <w:rFonts w:ascii="Times New Roman" w:hAnsi="Times New Roman" w:cs="Times New Roman"/>
          <w:sz w:val="24"/>
          <w:szCs w:val="24"/>
        </w:rPr>
        <w:t>Spory wynikające z realizacji niniejszej umowy będą rozstrzygane przez sąd właściwy dla siedziby Zamawiającego.</w:t>
      </w:r>
    </w:p>
    <w:p w14:paraId="70C34C23" w14:textId="77777777" w:rsidR="00E00C13" w:rsidRPr="00254993" w:rsidRDefault="00E00C13" w:rsidP="00E85C3B">
      <w:pPr>
        <w:autoSpaceDE w:val="0"/>
        <w:spacing w:line="360" w:lineRule="auto"/>
        <w:jc w:val="both"/>
        <w:rPr>
          <w:b/>
          <w:bCs/>
          <w:sz w:val="24"/>
          <w:szCs w:val="24"/>
        </w:rPr>
      </w:pPr>
    </w:p>
    <w:p w14:paraId="0F4CBC33" w14:textId="77777777" w:rsidR="00023E63" w:rsidRPr="00254993" w:rsidRDefault="00023E63" w:rsidP="00E85C3B">
      <w:pPr>
        <w:autoSpaceDE w:val="0"/>
        <w:spacing w:line="360" w:lineRule="auto"/>
        <w:jc w:val="both"/>
        <w:rPr>
          <w:b/>
          <w:bCs/>
          <w:sz w:val="24"/>
          <w:szCs w:val="24"/>
        </w:rPr>
      </w:pPr>
    </w:p>
    <w:p w14:paraId="0DDCB025" w14:textId="33ECB156" w:rsidR="00E00C13" w:rsidRDefault="00E00C13" w:rsidP="00E85C3B">
      <w:pPr>
        <w:autoSpaceDE w:val="0"/>
        <w:spacing w:line="360" w:lineRule="auto"/>
        <w:jc w:val="both"/>
        <w:rPr>
          <w:b/>
          <w:bCs/>
          <w:sz w:val="24"/>
          <w:szCs w:val="24"/>
        </w:rPr>
      </w:pPr>
      <w:r w:rsidRPr="00254993">
        <w:rPr>
          <w:b/>
          <w:bCs/>
          <w:sz w:val="24"/>
          <w:szCs w:val="24"/>
        </w:rPr>
        <w:tab/>
        <w:t xml:space="preserve">ZAMAWIAJĄCY: </w:t>
      </w:r>
      <w:r w:rsidRPr="00254993">
        <w:rPr>
          <w:b/>
          <w:bCs/>
          <w:sz w:val="24"/>
          <w:szCs w:val="24"/>
        </w:rPr>
        <w:tab/>
        <w:t xml:space="preserve">                                                                WYKONAWCA:</w:t>
      </w:r>
    </w:p>
    <w:p w14:paraId="1A5BF2A2" w14:textId="5477E1C7" w:rsidR="009938F3" w:rsidRDefault="009938F3" w:rsidP="00E85C3B">
      <w:pPr>
        <w:autoSpaceDE w:val="0"/>
        <w:spacing w:line="360" w:lineRule="auto"/>
        <w:jc w:val="both"/>
        <w:rPr>
          <w:b/>
          <w:bCs/>
          <w:sz w:val="24"/>
          <w:szCs w:val="24"/>
        </w:rPr>
      </w:pPr>
    </w:p>
    <w:p w14:paraId="161D8096" w14:textId="04DAC68C" w:rsidR="009938F3" w:rsidRDefault="009938F3" w:rsidP="00E85C3B">
      <w:pPr>
        <w:autoSpaceDE w:val="0"/>
        <w:spacing w:line="360" w:lineRule="auto"/>
        <w:jc w:val="both"/>
        <w:rPr>
          <w:b/>
          <w:bCs/>
          <w:sz w:val="24"/>
          <w:szCs w:val="24"/>
        </w:rPr>
      </w:pPr>
    </w:p>
    <w:p w14:paraId="57FFAA58" w14:textId="5F9F99C6" w:rsidR="009938F3" w:rsidRPr="00254993" w:rsidRDefault="009938F3" w:rsidP="00E85C3B">
      <w:pPr>
        <w:autoSpaceDE w:val="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…………………………………</w:t>
      </w:r>
    </w:p>
    <w:p w14:paraId="665E3715" w14:textId="77777777" w:rsidR="00E00C13" w:rsidRPr="00254993" w:rsidRDefault="00E00C13" w:rsidP="00E85C3B">
      <w:pPr>
        <w:autoSpaceDE w:val="0"/>
        <w:spacing w:line="360" w:lineRule="auto"/>
        <w:jc w:val="both"/>
        <w:rPr>
          <w:i/>
          <w:sz w:val="24"/>
          <w:szCs w:val="24"/>
        </w:rPr>
      </w:pPr>
    </w:p>
    <w:p w14:paraId="477410F2" w14:textId="77777777" w:rsidR="00E00C13" w:rsidRPr="00254993" w:rsidRDefault="00E00C13" w:rsidP="00E85C3B">
      <w:pPr>
        <w:autoSpaceDE w:val="0"/>
        <w:spacing w:line="360" w:lineRule="auto"/>
        <w:jc w:val="both"/>
        <w:rPr>
          <w:sz w:val="24"/>
          <w:szCs w:val="24"/>
        </w:rPr>
      </w:pPr>
    </w:p>
    <w:sectPr w:rsidR="00E00C13" w:rsidRPr="00254993" w:rsidSect="007D594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B25FB" w14:textId="77777777" w:rsidR="00536AE7" w:rsidRDefault="00536AE7">
      <w:r>
        <w:separator/>
      </w:r>
    </w:p>
  </w:endnote>
  <w:endnote w:type="continuationSeparator" w:id="0">
    <w:p w14:paraId="13609B29" w14:textId="77777777" w:rsidR="00536AE7" w:rsidRDefault="0053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AFF03" w14:textId="77777777" w:rsidR="00E00C13" w:rsidRDefault="00E00C13">
    <w:pPr>
      <w:pStyle w:val="Stopka"/>
      <w:jc w:val="right"/>
    </w:pPr>
    <w:r>
      <w:rPr>
        <w:sz w:val="24"/>
        <w:szCs w:val="24"/>
      </w:rPr>
      <w:t xml:space="preserve">Str.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427D0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z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 ARABIC </w:instrText>
    </w:r>
    <w:r>
      <w:rPr>
        <w:sz w:val="24"/>
        <w:szCs w:val="24"/>
      </w:rPr>
      <w:fldChar w:fldCharType="separate"/>
    </w:r>
    <w:r w:rsidR="00427D05">
      <w:rPr>
        <w:noProof/>
        <w:sz w:val="24"/>
        <w:szCs w:val="24"/>
      </w:rPr>
      <w:t>8</w:t>
    </w:r>
    <w:r>
      <w:rPr>
        <w:sz w:val="24"/>
        <w:szCs w:val="24"/>
      </w:rPr>
      <w:fldChar w:fldCharType="end"/>
    </w:r>
  </w:p>
  <w:p w14:paraId="1BE5C49F" w14:textId="77777777" w:rsidR="00E00C13" w:rsidRDefault="00E00C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FAEB9" w14:textId="77777777" w:rsidR="00AD0338" w:rsidRDefault="00AD0338" w:rsidP="00AD0338">
    <w:pPr>
      <w:pStyle w:val="Stopka"/>
      <w:jc w:val="right"/>
      <w:rPr>
        <w:rFonts w:ascii="Arial" w:hAnsi="Arial" w:cs="Arial"/>
        <w:sz w:val="22"/>
        <w:szCs w:val="22"/>
      </w:rPr>
    </w:pPr>
  </w:p>
  <w:p w14:paraId="184ECC7F" w14:textId="77777777" w:rsidR="00E00C13" w:rsidRPr="00AD0338" w:rsidRDefault="00AD0338" w:rsidP="00AD0338">
    <w:pPr>
      <w:pStyle w:val="Stopka"/>
      <w:jc w:val="right"/>
      <w:rPr>
        <w:rFonts w:ascii="Arial" w:hAnsi="Arial" w:cs="Arial"/>
      </w:rPr>
    </w:pPr>
    <w:r w:rsidRPr="009C0035">
      <w:rPr>
        <w:rFonts w:ascii="Arial" w:hAnsi="Arial" w:cs="Arial"/>
      </w:rPr>
      <w:t xml:space="preserve">Str. </w:t>
    </w:r>
    <w:r w:rsidRPr="009C0035">
      <w:rPr>
        <w:rFonts w:ascii="Arial" w:hAnsi="Arial" w:cs="Arial"/>
      </w:rPr>
      <w:fldChar w:fldCharType="begin"/>
    </w:r>
    <w:r w:rsidRPr="009C0035">
      <w:rPr>
        <w:rFonts w:ascii="Arial" w:hAnsi="Arial" w:cs="Arial"/>
      </w:rPr>
      <w:instrText xml:space="preserve"> PAGE </w:instrText>
    </w:r>
    <w:r w:rsidRPr="009C0035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9C0035">
      <w:rPr>
        <w:rFonts w:ascii="Arial" w:hAnsi="Arial" w:cs="Arial"/>
      </w:rPr>
      <w:fldChar w:fldCharType="end"/>
    </w:r>
    <w:r w:rsidRPr="009C0035">
      <w:rPr>
        <w:rFonts w:ascii="Arial" w:hAnsi="Arial" w:cs="Arial"/>
      </w:rPr>
      <w:t xml:space="preserve"> z </w:t>
    </w:r>
    <w:r w:rsidRPr="009C0035">
      <w:rPr>
        <w:rFonts w:ascii="Arial" w:hAnsi="Arial" w:cs="Arial"/>
      </w:rPr>
      <w:fldChar w:fldCharType="begin"/>
    </w:r>
    <w:r w:rsidRPr="009C0035">
      <w:rPr>
        <w:rFonts w:ascii="Arial" w:hAnsi="Arial" w:cs="Arial"/>
      </w:rPr>
      <w:instrText xml:space="preserve"> NUMPAGES \* ARABIC </w:instrText>
    </w:r>
    <w:r w:rsidRPr="009C0035">
      <w:rPr>
        <w:rFonts w:ascii="Arial" w:hAnsi="Arial" w:cs="Arial"/>
      </w:rPr>
      <w:fldChar w:fldCharType="separate"/>
    </w:r>
    <w:r>
      <w:rPr>
        <w:rFonts w:ascii="Arial" w:hAnsi="Arial" w:cs="Arial"/>
      </w:rPr>
      <w:t>9</w:t>
    </w:r>
    <w:r w:rsidRPr="009C003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F9E44" w14:textId="77777777" w:rsidR="00536AE7" w:rsidRDefault="00536AE7">
      <w:r>
        <w:separator/>
      </w:r>
    </w:p>
  </w:footnote>
  <w:footnote w:type="continuationSeparator" w:id="0">
    <w:p w14:paraId="609BC846" w14:textId="77777777" w:rsidR="00536AE7" w:rsidRDefault="0053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4C62D" w14:textId="768EE6CD" w:rsidR="00E00C13" w:rsidRDefault="00E00C13">
    <w:pPr>
      <w:pStyle w:val="Nagwek"/>
    </w:pPr>
    <w:r>
      <w:rPr>
        <w:rFonts w:ascii="Arial" w:hAnsi="Arial" w:cs="Arial"/>
      </w:rPr>
      <w:tab/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0403782E" w14:textId="77777777" w:rsidR="00427D05" w:rsidRDefault="00427D05" w:rsidP="00427D05">
    <w:pPr>
      <w:pStyle w:val="Nagwek"/>
      <w:tabs>
        <w:tab w:val="clear" w:pos="4536"/>
        <w:tab w:val="clear" w:pos="9072"/>
        <w:tab w:val="left" w:pos="7790"/>
      </w:tabs>
      <w:spacing w:after="2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78FF0" w14:textId="29232172" w:rsidR="00E00C13" w:rsidRPr="00141461" w:rsidRDefault="007D5943" w:rsidP="00141461">
    <w:pPr>
      <w:pStyle w:val="Nagwek"/>
    </w:pPr>
    <w:r w:rsidRPr="003814BC">
      <w:rPr>
        <w:noProof/>
      </w:rPr>
      <w:drawing>
        <wp:inline distT="0" distB="0" distL="0" distR="0" wp14:anchorId="43C6E6C9" wp14:editId="409074BA">
          <wp:extent cx="5733415" cy="594360"/>
          <wp:effectExtent l="0" t="0" r="0" b="0"/>
          <wp:docPr id="2843993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38A00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2"/>
        <w:highlight w:val="whit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apunktowana41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sz w:val="24"/>
        <w:szCs w:val="24"/>
        <w:highlight w:val="yellow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49A46B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2"/>
        <w:highlight w:val="whit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252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i w:val="0"/>
        <w:sz w:val="24"/>
        <w:szCs w:val="24"/>
        <w:highlight w:val="whit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00000007"/>
    <w:multiLevelType w:val="multilevel"/>
    <w:tmpl w:val="9E2806E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</w:abstractNum>
  <w:abstractNum w:abstractNumId="8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DE53110"/>
    <w:multiLevelType w:val="hybridMultilevel"/>
    <w:tmpl w:val="1DA496D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D55915"/>
    <w:multiLevelType w:val="hybridMultilevel"/>
    <w:tmpl w:val="16DC34D0"/>
    <w:lvl w:ilvl="0" w:tplc="95C2E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A0D2A"/>
    <w:multiLevelType w:val="hybridMultilevel"/>
    <w:tmpl w:val="57305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1C3076"/>
    <w:multiLevelType w:val="hybridMultilevel"/>
    <w:tmpl w:val="6EE23854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7AC295D"/>
    <w:multiLevelType w:val="hybridMultilevel"/>
    <w:tmpl w:val="6EE23854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D280538"/>
    <w:multiLevelType w:val="hybridMultilevel"/>
    <w:tmpl w:val="20E2E9B0"/>
    <w:lvl w:ilvl="0" w:tplc="9AFC28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FA4AA0"/>
    <w:multiLevelType w:val="multilevel"/>
    <w:tmpl w:val="28D4B17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6" w15:restartNumberingAfterBreak="0">
    <w:nsid w:val="3EA21982"/>
    <w:multiLevelType w:val="multilevel"/>
    <w:tmpl w:val="D7AECF6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F27EA1"/>
    <w:multiLevelType w:val="hybridMultilevel"/>
    <w:tmpl w:val="4B5EB9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FC1DB6"/>
    <w:multiLevelType w:val="multilevel"/>
    <w:tmpl w:val="271CD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CF1871"/>
    <w:multiLevelType w:val="hybridMultilevel"/>
    <w:tmpl w:val="7862D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C9"/>
    <w:multiLevelType w:val="hybridMultilevel"/>
    <w:tmpl w:val="6DD4E7A0"/>
    <w:lvl w:ilvl="0" w:tplc="F51E3C3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84D96"/>
    <w:multiLevelType w:val="hybridMultilevel"/>
    <w:tmpl w:val="4E84B1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5C5595"/>
    <w:multiLevelType w:val="hybridMultilevel"/>
    <w:tmpl w:val="51CEC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5425E"/>
    <w:multiLevelType w:val="multilevel"/>
    <w:tmpl w:val="5A4C9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4D42179"/>
    <w:multiLevelType w:val="hybridMultilevel"/>
    <w:tmpl w:val="B858A3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E7549E"/>
    <w:multiLevelType w:val="hybridMultilevel"/>
    <w:tmpl w:val="17348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BA1B18"/>
    <w:multiLevelType w:val="hybridMultilevel"/>
    <w:tmpl w:val="CEAAC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A4056"/>
    <w:multiLevelType w:val="multilevel"/>
    <w:tmpl w:val="97BCA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A11380B"/>
    <w:multiLevelType w:val="hybridMultilevel"/>
    <w:tmpl w:val="7BF6F0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3F7D46"/>
    <w:multiLevelType w:val="hybridMultilevel"/>
    <w:tmpl w:val="BAF4B5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6D4632"/>
    <w:multiLevelType w:val="multilevel"/>
    <w:tmpl w:val="5A4C9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E781B0E"/>
    <w:multiLevelType w:val="hybridMultilevel"/>
    <w:tmpl w:val="5516C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2401697">
    <w:abstractNumId w:val="0"/>
  </w:num>
  <w:num w:numId="2" w16cid:durableId="447236072">
    <w:abstractNumId w:val="2"/>
  </w:num>
  <w:num w:numId="3" w16cid:durableId="981538312">
    <w:abstractNumId w:val="16"/>
  </w:num>
  <w:num w:numId="4" w16cid:durableId="775640547">
    <w:abstractNumId w:val="14"/>
  </w:num>
  <w:num w:numId="5" w16cid:durableId="2064131818">
    <w:abstractNumId w:val="9"/>
  </w:num>
  <w:num w:numId="6" w16cid:durableId="1744989267">
    <w:abstractNumId w:val="20"/>
  </w:num>
  <w:num w:numId="7" w16cid:durableId="1384518444">
    <w:abstractNumId w:val="23"/>
  </w:num>
  <w:num w:numId="8" w16cid:durableId="1471050266">
    <w:abstractNumId w:val="11"/>
  </w:num>
  <w:num w:numId="9" w16cid:durableId="1130130741">
    <w:abstractNumId w:val="29"/>
  </w:num>
  <w:num w:numId="10" w16cid:durableId="1856185487">
    <w:abstractNumId w:val="27"/>
  </w:num>
  <w:num w:numId="11" w16cid:durableId="710764837">
    <w:abstractNumId w:val="25"/>
  </w:num>
  <w:num w:numId="12" w16cid:durableId="2121026838">
    <w:abstractNumId w:val="31"/>
  </w:num>
  <w:num w:numId="13" w16cid:durableId="601186005">
    <w:abstractNumId w:val="26"/>
  </w:num>
  <w:num w:numId="14" w16cid:durableId="898634612">
    <w:abstractNumId w:val="28"/>
  </w:num>
  <w:num w:numId="15" w16cid:durableId="216279934">
    <w:abstractNumId w:val="10"/>
  </w:num>
  <w:num w:numId="16" w16cid:durableId="2085836622">
    <w:abstractNumId w:val="18"/>
  </w:num>
  <w:num w:numId="17" w16cid:durableId="1746293100">
    <w:abstractNumId w:val="12"/>
  </w:num>
  <w:num w:numId="18" w16cid:durableId="486702742">
    <w:abstractNumId w:val="13"/>
  </w:num>
  <w:num w:numId="19" w16cid:durableId="874974072">
    <w:abstractNumId w:val="22"/>
  </w:num>
  <w:num w:numId="20" w16cid:durableId="817189837">
    <w:abstractNumId w:val="17"/>
  </w:num>
  <w:num w:numId="21" w16cid:durableId="921839959">
    <w:abstractNumId w:val="21"/>
  </w:num>
  <w:num w:numId="22" w16cid:durableId="36243581">
    <w:abstractNumId w:val="24"/>
  </w:num>
  <w:num w:numId="23" w16cid:durableId="1538464597">
    <w:abstractNumId w:val="19"/>
  </w:num>
  <w:num w:numId="24" w16cid:durableId="765347923">
    <w:abstractNumId w:val="30"/>
  </w:num>
  <w:num w:numId="25" w16cid:durableId="74753234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2A"/>
    <w:rsid w:val="00023E63"/>
    <w:rsid w:val="00032E11"/>
    <w:rsid w:val="000509B6"/>
    <w:rsid w:val="00060F93"/>
    <w:rsid w:val="000930BF"/>
    <w:rsid w:val="00094E2B"/>
    <w:rsid w:val="000A1C6B"/>
    <w:rsid w:val="000A7157"/>
    <w:rsid w:val="001113F9"/>
    <w:rsid w:val="00134A15"/>
    <w:rsid w:val="001407E5"/>
    <w:rsid w:val="00141461"/>
    <w:rsid w:val="0018474C"/>
    <w:rsid w:val="00184EA1"/>
    <w:rsid w:val="001904C3"/>
    <w:rsid w:val="0019486D"/>
    <w:rsid w:val="00206743"/>
    <w:rsid w:val="00212130"/>
    <w:rsid w:val="002246AC"/>
    <w:rsid w:val="00225B68"/>
    <w:rsid w:val="00245EAE"/>
    <w:rsid w:val="00254993"/>
    <w:rsid w:val="002A0F6B"/>
    <w:rsid w:val="002A140C"/>
    <w:rsid w:val="002B0461"/>
    <w:rsid w:val="002C6FC0"/>
    <w:rsid w:val="00313DAD"/>
    <w:rsid w:val="003472D0"/>
    <w:rsid w:val="0037240F"/>
    <w:rsid w:val="003726E8"/>
    <w:rsid w:val="00377408"/>
    <w:rsid w:val="003A5853"/>
    <w:rsid w:val="003C171F"/>
    <w:rsid w:val="00402ECF"/>
    <w:rsid w:val="00414FA7"/>
    <w:rsid w:val="00427D05"/>
    <w:rsid w:val="00433C8C"/>
    <w:rsid w:val="00453BD2"/>
    <w:rsid w:val="004568AA"/>
    <w:rsid w:val="004771D3"/>
    <w:rsid w:val="004807BB"/>
    <w:rsid w:val="00497290"/>
    <w:rsid w:val="004C0802"/>
    <w:rsid w:val="004C0E30"/>
    <w:rsid w:val="004D0319"/>
    <w:rsid w:val="004F0F05"/>
    <w:rsid w:val="004F613D"/>
    <w:rsid w:val="004F6C35"/>
    <w:rsid w:val="00536AE7"/>
    <w:rsid w:val="005543DC"/>
    <w:rsid w:val="00572322"/>
    <w:rsid w:val="00572FD1"/>
    <w:rsid w:val="00581AFB"/>
    <w:rsid w:val="00593470"/>
    <w:rsid w:val="005B64B2"/>
    <w:rsid w:val="005D584C"/>
    <w:rsid w:val="005E3E4B"/>
    <w:rsid w:val="006116DF"/>
    <w:rsid w:val="00620CB5"/>
    <w:rsid w:val="00625960"/>
    <w:rsid w:val="00664B7A"/>
    <w:rsid w:val="00667022"/>
    <w:rsid w:val="00667D31"/>
    <w:rsid w:val="006866EF"/>
    <w:rsid w:val="00695CAF"/>
    <w:rsid w:val="006A5B9F"/>
    <w:rsid w:val="006A7A1A"/>
    <w:rsid w:val="006E7BC3"/>
    <w:rsid w:val="00710F5C"/>
    <w:rsid w:val="00732D60"/>
    <w:rsid w:val="00747115"/>
    <w:rsid w:val="0075128C"/>
    <w:rsid w:val="007A0C0E"/>
    <w:rsid w:val="007B59C7"/>
    <w:rsid w:val="007C0898"/>
    <w:rsid w:val="007D5943"/>
    <w:rsid w:val="007E6B34"/>
    <w:rsid w:val="00801FEC"/>
    <w:rsid w:val="00834485"/>
    <w:rsid w:val="00840344"/>
    <w:rsid w:val="008A2147"/>
    <w:rsid w:val="008A4E76"/>
    <w:rsid w:val="008A76A5"/>
    <w:rsid w:val="008C3914"/>
    <w:rsid w:val="008E32A5"/>
    <w:rsid w:val="008E33AD"/>
    <w:rsid w:val="008E403D"/>
    <w:rsid w:val="008F1524"/>
    <w:rsid w:val="008F1981"/>
    <w:rsid w:val="00917ACE"/>
    <w:rsid w:val="00922713"/>
    <w:rsid w:val="009666B5"/>
    <w:rsid w:val="0096703A"/>
    <w:rsid w:val="009938F3"/>
    <w:rsid w:val="009A0B82"/>
    <w:rsid w:val="009A24CB"/>
    <w:rsid w:val="009B7EE6"/>
    <w:rsid w:val="009C2B3C"/>
    <w:rsid w:val="00A12BBB"/>
    <w:rsid w:val="00A75914"/>
    <w:rsid w:val="00A84EE8"/>
    <w:rsid w:val="00A85DF9"/>
    <w:rsid w:val="00AB0869"/>
    <w:rsid w:val="00AB1EAF"/>
    <w:rsid w:val="00AD0338"/>
    <w:rsid w:val="00AD19E4"/>
    <w:rsid w:val="00AE1688"/>
    <w:rsid w:val="00B30416"/>
    <w:rsid w:val="00B33574"/>
    <w:rsid w:val="00B36D4B"/>
    <w:rsid w:val="00B3794D"/>
    <w:rsid w:val="00B65F0A"/>
    <w:rsid w:val="00B66192"/>
    <w:rsid w:val="00B77010"/>
    <w:rsid w:val="00B907F4"/>
    <w:rsid w:val="00B959A4"/>
    <w:rsid w:val="00BC0E6B"/>
    <w:rsid w:val="00BD2151"/>
    <w:rsid w:val="00BE0B06"/>
    <w:rsid w:val="00BE192A"/>
    <w:rsid w:val="00C039D1"/>
    <w:rsid w:val="00C153E5"/>
    <w:rsid w:val="00C233DF"/>
    <w:rsid w:val="00C23FC8"/>
    <w:rsid w:val="00C31095"/>
    <w:rsid w:val="00C660FC"/>
    <w:rsid w:val="00C7450E"/>
    <w:rsid w:val="00CA3990"/>
    <w:rsid w:val="00CA708C"/>
    <w:rsid w:val="00CB37B6"/>
    <w:rsid w:val="00CB410D"/>
    <w:rsid w:val="00CD2F01"/>
    <w:rsid w:val="00CE193D"/>
    <w:rsid w:val="00D324CA"/>
    <w:rsid w:val="00D47926"/>
    <w:rsid w:val="00D61C8F"/>
    <w:rsid w:val="00D900D5"/>
    <w:rsid w:val="00DB68B6"/>
    <w:rsid w:val="00DD4D9F"/>
    <w:rsid w:val="00DF08EF"/>
    <w:rsid w:val="00E00C13"/>
    <w:rsid w:val="00E201DD"/>
    <w:rsid w:val="00E37AAC"/>
    <w:rsid w:val="00E52D3C"/>
    <w:rsid w:val="00E731B4"/>
    <w:rsid w:val="00E85C3B"/>
    <w:rsid w:val="00EC385C"/>
    <w:rsid w:val="00EF0F56"/>
    <w:rsid w:val="00F05BC7"/>
    <w:rsid w:val="00F47E08"/>
    <w:rsid w:val="00F7204C"/>
    <w:rsid w:val="00F81B53"/>
    <w:rsid w:val="00FC1B4C"/>
    <w:rsid w:val="00FE6E01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D4F186"/>
  <w15:chartTrackingRefBased/>
  <w15:docId w15:val="{8DE159F3-7A2F-4D62-B0E1-34AE8A84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142" w:firstLine="0"/>
      <w:jc w:val="right"/>
      <w:outlineLvl w:val="0"/>
    </w:pPr>
    <w:rPr>
      <w:b/>
      <w:smallCaps/>
      <w:sz w:val="4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851"/>
      </w:tabs>
      <w:ind w:left="851" w:firstLine="0"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i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360" w:firstLine="0"/>
      <w:outlineLvl w:val="8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4"/>
      <w:szCs w:val="22"/>
      <w:highlight w:val="white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rFonts w:ascii="Arial" w:hAnsi="Arial" w:cs="Arial"/>
      <w:color w:val="00000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Arial" w:eastAsia="Calibri" w:hAnsi="Arial" w:cs="Arial"/>
      <w:sz w:val="24"/>
      <w:szCs w:val="24"/>
      <w:highlight w:val="yellow"/>
      <w:lang w:eastAsia="pl-PL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sz w:val="24"/>
      <w:szCs w:val="24"/>
      <w:highlight w:val="white"/>
    </w:rPr>
  </w:style>
  <w:style w:type="character" w:customStyle="1" w:styleId="WW8Num6z0">
    <w:name w:val="WW8Num6z0"/>
    <w:rPr>
      <w:rFonts w:ascii="Arial" w:hAnsi="Arial" w:cs="Arial" w:hint="default"/>
      <w:sz w:val="24"/>
      <w:szCs w:val="24"/>
    </w:rPr>
  </w:style>
  <w:style w:type="character" w:customStyle="1" w:styleId="WW8Num6z3">
    <w:name w:val="WW8Num6z3"/>
    <w:rPr>
      <w:rFonts w:ascii="Arial" w:hAnsi="Arial" w:cs="Arial" w:hint="default"/>
      <w:i w:val="0"/>
      <w:sz w:val="24"/>
      <w:szCs w:val="24"/>
      <w:highlight w:val="white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8z0">
    <w:name w:val="WW8Num8z0"/>
    <w:rPr>
      <w:rFonts w:ascii="Arial" w:eastAsia="Calibri" w:hAnsi="Arial" w:cs="Arial"/>
      <w:iCs/>
      <w:color w:val="000000"/>
      <w:sz w:val="24"/>
      <w:szCs w:val="24"/>
      <w:highlight w:val="yellow"/>
    </w:rPr>
  </w:style>
  <w:style w:type="character" w:customStyle="1" w:styleId="WW8Num7z3">
    <w:name w:val="WW8Num7z3"/>
    <w:rPr>
      <w:rFonts w:ascii="Arial" w:hAnsi="Arial" w:cs="Arial" w:hint="default"/>
      <w:i w:val="0"/>
      <w:sz w:val="24"/>
      <w:szCs w:val="24"/>
    </w:rPr>
  </w:style>
  <w:style w:type="character" w:customStyle="1" w:styleId="WW8Num9z0">
    <w:name w:val="WW8Num9z0"/>
    <w:rPr>
      <w:rFonts w:ascii="Arial" w:eastAsia="Calibri" w:hAnsi="Arial" w:cs="Arial"/>
      <w:iCs/>
      <w:color w:val="000000"/>
      <w:sz w:val="24"/>
      <w:szCs w:val="24"/>
      <w:highlight w:val="yellow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Arial" w:hAnsi="Arial" w:cs="Arial"/>
      <w:b w:val="0"/>
      <w:i w:val="0"/>
      <w:iCs/>
      <w:color w:val="000000"/>
      <w:sz w:val="24"/>
      <w:szCs w:val="24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sz w:val="24"/>
      <w:szCs w:val="24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  <w:rPr>
      <w:szCs w:val="24"/>
    </w:rPr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3">
    <w:name w:val="WW8Num8z3"/>
    <w:rPr>
      <w:rFonts w:ascii="Arial" w:hAnsi="Arial" w:cs="Arial" w:hint="default"/>
      <w:i w:val="0"/>
      <w:sz w:val="24"/>
      <w:szCs w:val="24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  <w:rPr>
      <w:szCs w:val="24"/>
    </w:rPr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  <w:rPr>
      <w:rFonts w:hint="default"/>
      <w:sz w:val="24"/>
      <w:szCs w:val="24"/>
    </w:rPr>
  </w:style>
  <w:style w:type="character" w:customStyle="1" w:styleId="WW8Num9z3">
    <w:name w:val="WW8Num9z3"/>
    <w:rPr>
      <w:rFonts w:hint="default"/>
      <w:i w:val="0"/>
    </w:rPr>
  </w:style>
  <w:style w:type="character" w:customStyle="1" w:styleId="WW8Num11z0">
    <w:name w:val="WW8Num11z0"/>
    <w:rPr>
      <w:rFonts w:ascii="Arial" w:hAnsi="Arial" w:cs="Arial" w:hint="default"/>
      <w:sz w:val="24"/>
      <w:szCs w:val="24"/>
    </w:rPr>
  </w:style>
  <w:style w:type="character" w:customStyle="1" w:styleId="WW8Num11z3">
    <w:name w:val="WW8Num11z3"/>
    <w:rPr>
      <w:rFonts w:ascii="Arial" w:hAnsi="Arial" w:cs="Arial" w:hint="default"/>
      <w:i w:val="0"/>
      <w:sz w:val="24"/>
      <w:szCs w:val="24"/>
    </w:rPr>
  </w:style>
  <w:style w:type="character" w:customStyle="1" w:styleId="WW8Num12z0">
    <w:name w:val="WW8Num12z0"/>
    <w:rPr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24"/>
      <w:szCs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  <w:rPr>
      <w:szCs w:val="24"/>
    </w:rPr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1">
    <w:name w:val="WW8Num13z1"/>
    <w:rPr>
      <w:rFonts w:hint="default"/>
      <w:sz w:val="24"/>
      <w:szCs w:val="24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  <w:rPr>
      <w:color w:val="auto"/>
    </w:rPr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color w:val="auto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  <w:rPr>
      <w:rFonts w:ascii="Courier New" w:hAnsi="Courier New" w:cs="Courier New" w:hint="default"/>
      <w:b w:val="0"/>
    </w:rPr>
  </w:style>
  <w:style w:type="character" w:customStyle="1" w:styleId="WW8Num20z2">
    <w:name w:val="WW8Num20z2"/>
    <w:rPr>
      <w:rFonts w:hint="default"/>
    </w:rPr>
  </w:style>
  <w:style w:type="character" w:customStyle="1" w:styleId="WW8Num20z4">
    <w:name w:val="WW8Num20z4"/>
    <w:rPr>
      <w:rFonts w:eastAsia="Times New Roman" w:hint="default"/>
    </w:rPr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2">
    <w:name w:val="WW8Num9z2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0z3">
    <w:name w:val="WW8Num20z3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sz w:val="24"/>
      <w:szCs w:val="24"/>
    </w:rPr>
  </w:style>
  <w:style w:type="character" w:customStyle="1" w:styleId="WW8Num29z3">
    <w:name w:val="WW8Num29z3"/>
    <w:rPr>
      <w:rFonts w:hint="default"/>
      <w:i w:val="0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1z1">
    <w:name w:val="WW8Num31z1"/>
    <w:rPr>
      <w:rFonts w:ascii="Arial" w:hAnsi="Arial" w:cs="Times New Roman" w:hint="default"/>
      <w:b w:val="0"/>
      <w:i w:val="0"/>
      <w:sz w:val="24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Tekstpodstawowy2Znak">
    <w:name w:val="Tekst podstawowy 2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sz w:val="24"/>
    </w:rPr>
  </w:style>
  <w:style w:type="character" w:customStyle="1" w:styleId="Znakinumeracji">
    <w:name w:val="Znaki numeracji"/>
    <w:rPr>
      <w:rFonts w:ascii="Arial" w:hAnsi="Arial" w:cs="Ari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360" w:lineRule="auto"/>
      <w:ind w:right="-284" w:firstLine="708"/>
      <w:jc w:val="both"/>
    </w:pPr>
    <w:rPr>
      <w:sz w:val="28"/>
    </w:rPr>
  </w:style>
  <w:style w:type="paragraph" w:customStyle="1" w:styleId="Listapunktowana41">
    <w:name w:val="Lista punktowana 41"/>
    <w:basedOn w:val="Normalny"/>
    <w:pPr>
      <w:numPr>
        <w:numId w:val="2"/>
      </w:numPr>
    </w:pPr>
    <w:rPr>
      <w:sz w:val="24"/>
    </w:rPr>
  </w:style>
  <w:style w:type="paragraph" w:customStyle="1" w:styleId="Tekstkomentarza1">
    <w:name w:val="Tekst komentarza1"/>
    <w:basedOn w:val="Normalny"/>
  </w:style>
  <w:style w:type="paragraph" w:customStyle="1" w:styleId="Tekstpodstawowywcity21">
    <w:name w:val="Tekst podstawowy wcięty 21"/>
    <w:basedOn w:val="Normalny"/>
    <w:pPr>
      <w:spacing w:line="360" w:lineRule="auto"/>
      <w:ind w:left="7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360"/>
      <w:jc w:val="both"/>
    </w:pPr>
    <w:rPr>
      <w:sz w:val="24"/>
    </w:rPr>
  </w:style>
  <w:style w:type="paragraph" w:styleId="Tekstprzypisudolnego">
    <w:name w:val="footnote text"/>
    <w:basedOn w:val="Normalny"/>
  </w:style>
  <w:style w:type="paragraph" w:styleId="Tekstprzypisukocowego">
    <w:name w:val="endnote text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Normalny"/>
    <w:pPr>
      <w:spacing w:before="280" w:after="280"/>
      <w:jc w:val="both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119"/>
    </w:pPr>
    <w:rPr>
      <w:sz w:val="24"/>
      <w:szCs w:val="24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xtbody">
    <w:name w:val="Text body"/>
    <w:basedOn w:val="Standard"/>
    <w:pPr>
      <w:widowControl/>
      <w:autoSpaceDE/>
      <w:jc w:val="both"/>
      <w:textAlignment w:val="baseline"/>
    </w:pPr>
    <w:rPr>
      <w:rFonts w:ascii="Arial" w:eastAsia="Times New Roman" w:hAnsi="Arial" w:cs="Arial"/>
      <w:kern w:val="1"/>
      <w:sz w:val="20"/>
    </w:rPr>
  </w:style>
  <w:style w:type="paragraph" w:customStyle="1" w:styleId="Nagwek11">
    <w:name w:val="Nagłówek 11"/>
    <w:basedOn w:val="Standard"/>
    <w:next w:val="Standard"/>
    <w:pPr>
      <w:keepNext/>
      <w:widowControl/>
      <w:autoSpaceDE/>
      <w:jc w:val="center"/>
      <w:textAlignment w:val="baseline"/>
    </w:pPr>
    <w:rPr>
      <w:rFonts w:eastAsia="Times New Roman"/>
      <w:b/>
      <w:kern w:val="1"/>
    </w:rPr>
  </w:style>
  <w:style w:type="paragraph" w:customStyle="1" w:styleId="Nagwek21">
    <w:name w:val="Nagłówek 21"/>
    <w:basedOn w:val="Standard"/>
    <w:next w:val="Standard"/>
    <w:pPr>
      <w:keepNext/>
      <w:widowControl/>
      <w:autoSpaceDE/>
      <w:jc w:val="center"/>
      <w:textAlignment w:val="baseline"/>
    </w:pPr>
    <w:rPr>
      <w:rFonts w:eastAsia="Times New Roman"/>
      <w:b/>
      <w:kern w:val="1"/>
      <w:sz w:val="32"/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Akapitzlist1">
    <w:name w:val="Akapit z listą1"/>
    <w:basedOn w:val="Normalny"/>
    <w:qFormat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spacing w:after="200"/>
      <w:ind w:left="720"/>
      <w:contextualSpacing/>
    </w:pPr>
  </w:style>
  <w:style w:type="character" w:styleId="Hipercze">
    <w:name w:val="Hyperlink"/>
    <w:uiPriority w:val="99"/>
    <w:unhideWhenUsed/>
    <w:rsid w:val="0096703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6703A"/>
    <w:rPr>
      <w:color w:val="605E5C"/>
      <w:shd w:val="clear" w:color="auto" w:fill="E1DFDD"/>
    </w:rPr>
  </w:style>
  <w:style w:type="paragraph" w:customStyle="1" w:styleId="Domylnie">
    <w:name w:val="Domyślnie"/>
    <w:rsid w:val="00917ACE"/>
    <w:pPr>
      <w:tabs>
        <w:tab w:val="left" w:pos="708"/>
      </w:tabs>
      <w:suppressAutoHyphens/>
      <w:spacing w:before="120" w:line="276" w:lineRule="auto"/>
    </w:pPr>
    <w:rPr>
      <w:rFonts w:ascii="Calibri" w:eastAsia="SimSun" w:hAnsi="Calibri"/>
      <w:color w:val="00000A"/>
      <w:sz w:val="22"/>
      <w:szCs w:val="22"/>
      <w:lang w:eastAsia="en-US"/>
    </w:rPr>
  </w:style>
  <w:style w:type="character" w:customStyle="1" w:styleId="normaltextrun">
    <w:name w:val="normaltextrun"/>
    <w:basedOn w:val="Domylnaczcionkaakapitu"/>
    <w:rsid w:val="00402ECF"/>
  </w:style>
  <w:style w:type="character" w:styleId="Odwoanieprzypisukocowego">
    <w:name w:val="endnote reference"/>
    <w:basedOn w:val="Domylnaczcionkaakapitu"/>
    <w:uiPriority w:val="99"/>
    <w:semiHidden/>
    <w:unhideWhenUsed/>
    <w:rsid w:val="00254993"/>
    <w:rPr>
      <w:vertAlign w:val="superscript"/>
    </w:rPr>
  </w:style>
  <w:style w:type="paragraph" w:customStyle="1" w:styleId="redniasiatka1akcent21">
    <w:name w:val="Średnia siatka 1 — akcent 21"/>
    <w:basedOn w:val="Normalny"/>
    <w:rsid w:val="008E33AD"/>
    <w:pPr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amborze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61A7-3ADE-4D3F-9C68-86579AC3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2542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/>
  <LinksUpToDate>false</LinksUpToDate>
  <CharactersWithSpaces>17762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subject/>
  <dc:creator>anita1</dc:creator>
  <cp:keywords/>
  <dc:description/>
  <cp:lastModifiedBy>Stanisław Sarzyński</cp:lastModifiedBy>
  <cp:revision>12</cp:revision>
  <cp:lastPrinted>2024-08-12T13:03:00Z</cp:lastPrinted>
  <dcterms:created xsi:type="dcterms:W3CDTF">2024-08-16T10:30:00Z</dcterms:created>
  <dcterms:modified xsi:type="dcterms:W3CDTF">2024-08-16T10:48:00Z</dcterms:modified>
</cp:coreProperties>
</file>