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D41" w14:textId="77777777" w:rsidR="00212C1A" w:rsidRPr="00B16DA5" w:rsidRDefault="00212C1A" w:rsidP="00B26FBA">
      <w:pPr>
        <w:widowControl w:val="0"/>
        <w:suppressAutoHyphens/>
        <w:adjustRightInd w:val="0"/>
        <w:spacing w:after="0"/>
        <w:ind w:right="-108"/>
        <w:textAlignment w:val="baseline"/>
        <w:rPr>
          <w:rFonts w:asciiTheme="minorHAnsi" w:hAnsiTheme="minorHAnsi" w:cstheme="minorHAnsi"/>
          <w:bCs/>
          <w:i/>
          <w:iCs/>
          <w:sz w:val="24"/>
          <w:szCs w:val="24"/>
          <w:lang w:eastAsia="ar-SA"/>
        </w:rPr>
      </w:pPr>
    </w:p>
    <w:p w14:paraId="72B488C6"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color w:val="000000"/>
          <w:sz w:val="24"/>
          <w:szCs w:val="24"/>
          <w:lang w:eastAsia="ar-SA"/>
        </w:rPr>
      </w:pPr>
      <w:r w:rsidRPr="00B16DA5">
        <w:rPr>
          <w:rFonts w:asciiTheme="minorHAnsi" w:hAnsiTheme="minorHAnsi" w:cstheme="minorHAnsi"/>
          <w:bCs/>
          <w:i/>
          <w:iCs/>
          <w:sz w:val="24"/>
          <w:szCs w:val="24"/>
          <w:lang w:eastAsia="ar-SA"/>
        </w:rPr>
        <w:t>Załącznik nr 2 do</w:t>
      </w:r>
      <w:r w:rsidRPr="00B16DA5">
        <w:rPr>
          <w:rFonts w:asciiTheme="minorHAnsi" w:hAnsiTheme="minorHAnsi" w:cstheme="minorHAnsi"/>
          <w:bCs/>
          <w:i/>
          <w:iCs/>
          <w:color w:val="FF0000"/>
          <w:sz w:val="24"/>
          <w:szCs w:val="24"/>
          <w:lang w:eastAsia="ar-SA"/>
        </w:rPr>
        <w:t xml:space="preserve"> </w:t>
      </w:r>
      <w:r w:rsidRPr="00B16DA5">
        <w:rPr>
          <w:rFonts w:asciiTheme="minorHAnsi" w:hAnsiTheme="minorHAnsi" w:cstheme="minorHAnsi"/>
          <w:bCs/>
          <w:i/>
          <w:iCs/>
          <w:color w:val="000000"/>
          <w:sz w:val="24"/>
          <w:szCs w:val="24"/>
          <w:lang w:eastAsia="ar-SA"/>
        </w:rPr>
        <w:t>SWZ</w:t>
      </w:r>
    </w:p>
    <w:p w14:paraId="12EFFCAF" w14:textId="77777777"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p>
    <w:p w14:paraId="1BBD76A8" w14:textId="4DD50A6E"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r w:rsidRPr="00B16DA5">
        <w:rPr>
          <w:rFonts w:asciiTheme="minorHAnsi" w:hAnsiTheme="minorHAnsi" w:cstheme="minorHAnsi"/>
          <w:bCs/>
          <w:sz w:val="24"/>
          <w:szCs w:val="24"/>
          <w:lang w:eastAsia="ar-SA"/>
        </w:rPr>
        <w:t xml:space="preserve">Znak sprawy: </w:t>
      </w:r>
      <w:r w:rsidRPr="00B16DA5">
        <w:rPr>
          <w:rFonts w:asciiTheme="minorHAnsi" w:hAnsiTheme="minorHAnsi" w:cstheme="minorHAnsi"/>
          <w:b/>
          <w:bCs/>
          <w:sz w:val="24"/>
          <w:szCs w:val="24"/>
          <w:lang w:eastAsia="ar-SA"/>
        </w:rPr>
        <w:t>IRP.272.</w:t>
      </w:r>
      <w:r w:rsidR="00B16DA5" w:rsidRPr="00B16DA5">
        <w:rPr>
          <w:rFonts w:asciiTheme="minorHAnsi" w:hAnsiTheme="minorHAnsi" w:cstheme="minorHAnsi"/>
          <w:b/>
          <w:bCs/>
          <w:sz w:val="24"/>
          <w:szCs w:val="24"/>
          <w:lang w:eastAsia="ar-SA"/>
        </w:rPr>
        <w:t>3</w:t>
      </w:r>
      <w:r w:rsidR="006A7CF3">
        <w:rPr>
          <w:rFonts w:asciiTheme="minorHAnsi" w:hAnsiTheme="minorHAnsi" w:cstheme="minorHAnsi"/>
          <w:b/>
          <w:bCs/>
          <w:sz w:val="24"/>
          <w:szCs w:val="24"/>
          <w:lang w:eastAsia="ar-SA"/>
        </w:rPr>
        <w:t>8</w:t>
      </w:r>
      <w:r w:rsidRPr="00B16DA5">
        <w:rPr>
          <w:rFonts w:asciiTheme="minorHAnsi" w:hAnsiTheme="minorHAnsi" w:cstheme="minorHAnsi"/>
          <w:b/>
          <w:bCs/>
          <w:sz w:val="24"/>
          <w:szCs w:val="24"/>
          <w:lang w:eastAsia="ar-SA"/>
        </w:rPr>
        <w:t>.2023</w:t>
      </w:r>
    </w:p>
    <w:p w14:paraId="4E7DBD88"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5F9FBA5D" w14:textId="71A4B7FB" w:rsidR="00212C1A" w:rsidRPr="00B16DA5" w:rsidRDefault="00212C1A" w:rsidP="006A7CF3">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Umowa Nr ……………………….</w:t>
      </w:r>
      <w:r w:rsidR="006A7CF3">
        <w:rPr>
          <w:rFonts w:asciiTheme="minorHAnsi" w:hAnsiTheme="minorHAnsi" w:cstheme="minorHAnsi"/>
          <w:b/>
          <w:sz w:val="24"/>
          <w:szCs w:val="24"/>
          <w:lang w:eastAsia="ar-SA"/>
        </w:rPr>
        <w:t xml:space="preserve"> </w:t>
      </w:r>
      <w:r w:rsidRPr="00B16DA5">
        <w:rPr>
          <w:rFonts w:asciiTheme="minorHAnsi" w:hAnsiTheme="minorHAnsi" w:cstheme="minorHAnsi"/>
          <w:b/>
          <w:sz w:val="24"/>
          <w:szCs w:val="24"/>
          <w:lang w:eastAsia="ar-SA"/>
        </w:rPr>
        <w:t>na roboty budowlane</w:t>
      </w:r>
    </w:p>
    <w:p w14:paraId="0DBD7182"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(Projekt umowy)</w:t>
      </w:r>
    </w:p>
    <w:p w14:paraId="37B83509"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p>
    <w:p w14:paraId="30D76593" w14:textId="55A8979D"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zawarta w dniu ............................... 202</w:t>
      </w:r>
      <w:r w:rsidR="00B16DA5" w:rsidRPr="00B16DA5">
        <w:rPr>
          <w:rFonts w:asciiTheme="minorHAnsi" w:eastAsia="Calibri" w:hAnsiTheme="minorHAnsi" w:cstheme="minorHAnsi"/>
          <w:color w:val="000000"/>
          <w:sz w:val="24"/>
          <w:szCs w:val="24"/>
        </w:rPr>
        <w:t>3</w:t>
      </w:r>
      <w:r w:rsidRPr="00B16DA5">
        <w:rPr>
          <w:rFonts w:asciiTheme="minorHAnsi" w:eastAsia="Calibri" w:hAnsiTheme="minorHAnsi" w:cstheme="minorHAnsi"/>
          <w:color w:val="000000"/>
          <w:sz w:val="24"/>
          <w:szCs w:val="24"/>
        </w:rPr>
        <w:t xml:space="preserve"> r. w Łęcznej pomiędzy: </w:t>
      </w:r>
    </w:p>
    <w:p w14:paraId="526080EF"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
          <w:bCs/>
          <w:color w:val="000000"/>
          <w:sz w:val="24"/>
          <w:szCs w:val="24"/>
        </w:rPr>
        <w:t xml:space="preserve">Powiatem Łęczyńskim </w:t>
      </w:r>
      <w:r w:rsidRPr="00B16DA5">
        <w:rPr>
          <w:rFonts w:asciiTheme="minorHAnsi" w:eastAsia="Calibri" w:hAnsiTheme="minorHAnsi" w:cstheme="minorHAnsi"/>
          <w:bCs/>
          <w:color w:val="000000"/>
          <w:sz w:val="24"/>
          <w:szCs w:val="24"/>
        </w:rPr>
        <w:t>z siedzibą w Łęcznej Al. Jana Pawła II 95A, 21-010 Łęczna</w:t>
      </w:r>
    </w:p>
    <w:p w14:paraId="5B3F2411"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Cs/>
          <w:color w:val="000000"/>
          <w:sz w:val="24"/>
          <w:szCs w:val="24"/>
        </w:rPr>
        <w:t>NIP: 505-001-77-32, REGON: 431019425,</w:t>
      </w:r>
    </w:p>
    <w:p w14:paraId="205798D0"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sz w:val="24"/>
          <w:szCs w:val="24"/>
          <w:lang w:eastAsia="ar-SA"/>
        </w:rPr>
        <w:t xml:space="preserve">zwaną w dalszej części umowy </w:t>
      </w:r>
      <w:r w:rsidRPr="00B16DA5">
        <w:rPr>
          <w:rFonts w:asciiTheme="minorHAnsi" w:hAnsiTheme="minorHAnsi" w:cstheme="minorHAnsi"/>
          <w:b/>
          <w:sz w:val="24"/>
          <w:szCs w:val="24"/>
          <w:lang w:eastAsia="ar-SA"/>
        </w:rPr>
        <w:t>„Zamawiającym”</w:t>
      </w:r>
    </w:p>
    <w:p w14:paraId="5B8E27F8"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reprezentowanym przez Zarząd Powiatu, w imieniu, którego działają: </w:t>
      </w:r>
    </w:p>
    <w:p w14:paraId="77A04F1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5C068104"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00904CB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przy kontrasygnacie Skarbnika Powiatu …………………………………..</w:t>
      </w:r>
    </w:p>
    <w:p w14:paraId="3ADB2520"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a </w:t>
      </w:r>
    </w:p>
    <w:p w14:paraId="042C1C0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 xml:space="preserve">*gdy kontrahentem jest spółka prawa handlowego: </w:t>
      </w:r>
    </w:p>
    <w:p w14:paraId="2B3B66CC"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spółką pod firmą „…” </w:t>
      </w:r>
      <w:r w:rsidRPr="00B16DA5">
        <w:rPr>
          <w:rFonts w:asciiTheme="minorHAnsi" w:eastAsia="Calibri" w:hAnsiTheme="minorHAnsi" w:cstheme="minorHAnsi"/>
          <w:color w:val="000000"/>
          <w:sz w:val="24"/>
          <w:szCs w:val="24"/>
        </w:rP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xml:space="preserve">, wpisaną do Rejestru Przedsiębiorców Krajowego Rejestru Sądowego </w:t>
      </w:r>
      <w:r w:rsidRPr="00B16DA5">
        <w:rPr>
          <w:rFonts w:asciiTheme="minorHAnsi" w:hAnsiTheme="minorHAnsi" w:cstheme="minorHAnsi"/>
          <w:sz w:val="24"/>
          <w:szCs w:val="24"/>
          <w:lang w:eastAsia="ar-SA"/>
        </w:rPr>
        <w:t xml:space="preserve">prowadzonego przez Sąd Rejonowy ………………………………………. Wydział Gospodarczy Krajowego Rejestru Sądowego </w:t>
      </w:r>
      <w:r w:rsidRPr="00B16DA5">
        <w:rPr>
          <w:rFonts w:asciiTheme="minorHAnsi" w:eastAsia="Calibri" w:hAnsiTheme="minorHAnsi" w:cstheme="minorHAnsi"/>
          <w:color w:val="000000"/>
          <w:sz w:val="24"/>
          <w:szCs w:val="24"/>
        </w:rPr>
        <w:t xml:space="preserve">pod numerem KRS ... – zgodnie z wydrukiem z Centralnej Informacji Krajowego Rejestru Sądowego, NIP ……………….., REGON …………………….., zwaną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color w:val="000000"/>
          <w:sz w:val="24"/>
          <w:szCs w:val="24"/>
        </w:rPr>
        <w:t>, reprezentowaną przez ..........</w:t>
      </w:r>
      <w:r w:rsidRPr="00B16DA5">
        <w:rPr>
          <w:rFonts w:asciiTheme="minorHAnsi" w:eastAsia="Calibri" w:hAnsiTheme="minorHAnsi" w:cstheme="minorHAnsi"/>
          <w:color w:val="000000"/>
          <w:sz w:val="24"/>
          <w:szCs w:val="24"/>
          <w:vertAlign w:val="superscript"/>
        </w:rPr>
        <w:footnoteReference w:id="1"/>
      </w:r>
      <w:r w:rsidRPr="00B16DA5">
        <w:rPr>
          <w:rFonts w:asciiTheme="minorHAnsi" w:eastAsia="Calibri" w:hAnsiTheme="minorHAnsi" w:cstheme="minorHAnsi"/>
          <w:color w:val="000000"/>
          <w:sz w:val="24"/>
          <w:szCs w:val="24"/>
        </w:rPr>
        <w:t>/reprezentowaną przez … działającą/-ego na podstawie pełnomocnictwa, stanowiącego załącznik do umowy</w:t>
      </w:r>
      <w:r w:rsidRPr="00B16DA5">
        <w:rPr>
          <w:rFonts w:asciiTheme="minorHAnsi" w:eastAsia="Calibri" w:hAnsiTheme="minorHAnsi" w:cstheme="minorHAnsi"/>
          <w:color w:val="000000"/>
          <w:sz w:val="24"/>
          <w:szCs w:val="24"/>
          <w:vertAlign w:val="superscript"/>
        </w:rPr>
        <w:footnoteReference w:id="2"/>
      </w:r>
      <w:r w:rsidRPr="00B16DA5">
        <w:rPr>
          <w:rFonts w:asciiTheme="minorHAnsi" w:eastAsia="Calibri" w:hAnsiTheme="minorHAnsi" w:cstheme="minorHAnsi"/>
          <w:color w:val="000000"/>
          <w:sz w:val="24"/>
          <w:szCs w:val="24"/>
        </w:rPr>
        <w:t xml:space="preserve">, </w:t>
      </w:r>
    </w:p>
    <w:p w14:paraId="20E3736F" w14:textId="77777777" w:rsidR="00212C1A" w:rsidRPr="00B16DA5" w:rsidRDefault="00212C1A" w:rsidP="00212C1A">
      <w:pPr>
        <w:autoSpaceDE w:val="0"/>
        <w:autoSpaceDN w:val="0"/>
        <w:adjustRightInd w:val="0"/>
        <w:spacing w:after="0"/>
        <w:rPr>
          <w:rFonts w:asciiTheme="minorHAnsi" w:eastAsia="Calibri" w:hAnsiTheme="minorHAnsi" w:cstheme="minorHAnsi"/>
          <w:i/>
          <w:iCs/>
          <w:color w:val="000000"/>
          <w:sz w:val="24"/>
          <w:szCs w:val="24"/>
        </w:rPr>
      </w:pPr>
    </w:p>
    <w:p w14:paraId="50D01C33"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*gdy kontrahentem jest osoba fizyczna prowadząca działalność gospodarczą</w:t>
      </w:r>
      <w:r w:rsidRPr="00B16DA5">
        <w:rPr>
          <w:rFonts w:asciiTheme="minorHAnsi" w:eastAsia="Calibri" w:hAnsiTheme="minorHAnsi" w:cstheme="minorHAnsi"/>
          <w:color w:val="000000"/>
          <w:sz w:val="24"/>
          <w:szCs w:val="24"/>
        </w:rPr>
        <w:t xml:space="preserve">: </w:t>
      </w:r>
    </w:p>
    <w:p w14:paraId="5AD6B72E"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Panią/Panem …, </w:t>
      </w:r>
      <w:r w:rsidRPr="00B16DA5">
        <w:rPr>
          <w:rFonts w:asciiTheme="minorHAnsi" w:eastAsia="Calibri" w:hAnsiTheme="minorHAnsi" w:cstheme="minorHAnsi"/>
          <w:color w:val="000000"/>
          <w:sz w:val="24"/>
          <w:szCs w:val="24"/>
        </w:rPr>
        <w:t>legitymującą/-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się dowodem osobistym seria i numer …, PESEL …, zamieszkałą/-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pod adresem …, prowadzącą/-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działalność gospodarczą pod firmą „…” </w:t>
      </w:r>
      <w:r w:rsidRPr="00B16DA5">
        <w:rPr>
          <w:rFonts w:asciiTheme="minorHAnsi" w:eastAsia="Calibri" w:hAnsiTheme="minorHAnsi" w:cstheme="minorHAnsi"/>
          <w:color w:val="000000"/>
          <w:sz w:val="24"/>
          <w:szCs w:val="24"/>
        </w:rPr>
        <w:b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 wpisanym do rejestru Centralnej Ewidencji i Informacji o Działalności Gospodarczej, NIP ……………, REGON …………., zwaną/-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color w:val="000000"/>
          <w:sz w:val="24"/>
          <w:szCs w:val="24"/>
        </w:rPr>
        <w:t>reprezentowaną/-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przez … działającą/-ego na podstawie pełnomocnictwa, stanowiącego do umowy</w:t>
      </w:r>
      <w:r w:rsidRPr="00B16DA5">
        <w:rPr>
          <w:rFonts w:asciiTheme="minorHAnsi" w:eastAsia="Calibri" w:hAnsiTheme="minorHAnsi" w:cstheme="minorHAnsi"/>
          <w:color w:val="000000"/>
          <w:sz w:val="24"/>
          <w:szCs w:val="24"/>
          <w:vertAlign w:val="superscript"/>
        </w:rPr>
        <w:footnoteReference w:id="3"/>
      </w:r>
      <w:r w:rsidRPr="00B16DA5">
        <w:rPr>
          <w:rFonts w:asciiTheme="minorHAnsi" w:eastAsia="Calibri" w:hAnsiTheme="minorHAnsi" w:cstheme="minorHAnsi"/>
          <w:color w:val="000000"/>
          <w:sz w:val="24"/>
          <w:szCs w:val="24"/>
        </w:rPr>
        <w:t xml:space="preserve">, </w:t>
      </w:r>
    </w:p>
    <w:p w14:paraId="7A3E33B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wspólnie zwanymi dalej </w:t>
      </w:r>
      <w:r w:rsidRPr="00B16DA5">
        <w:rPr>
          <w:rFonts w:asciiTheme="minorHAnsi" w:eastAsia="Calibri" w:hAnsiTheme="minorHAnsi" w:cstheme="minorHAnsi"/>
          <w:b/>
          <w:bCs/>
          <w:color w:val="000000"/>
          <w:sz w:val="24"/>
          <w:szCs w:val="24"/>
        </w:rPr>
        <w:t>„Stronami”</w:t>
      </w:r>
      <w:r w:rsidRPr="00B16DA5">
        <w:rPr>
          <w:rFonts w:asciiTheme="minorHAnsi" w:eastAsia="Calibri" w:hAnsiTheme="minorHAnsi" w:cstheme="minorHAnsi"/>
          <w:color w:val="000000"/>
          <w:sz w:val="24"/>
          <w:szCs w:val="24"/>
        </w:rPr>
        <w:t xml:space="preserve">, </w:t>
      </w:r>
    </w:p>
    <w:p w14:paraId="58EB921C" w14:textId="0CCFF32F" w:rsidR="00212C1A" w:rsidRDefault="00212C1A"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o następującej treści:</w:t>
      </w:r>
      <w:r w:rsidR="00B16DA5">
        <w:rPr>
          <w:rFonts w:asciiTheme="minorHAnsi" w:hAnsiTheme="minorHAnsi" w:cstheme="minorHAnsi"/>
          <w:sz w:val="24"/>
          <w:szCs w:val="24"/>
          <w:lang w:eastAsia="ar-SA"/>
        </w:rPr>
        <w:tab/>
      </w:r>
    </w:p>
    <w:p w14:paraId="45174266" w14:textId="77777777" w:rsidR="00B16DA5" w:rsidRPr="00B16DA5" w:rsidRDefault="00B16DA5"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p>
    <w:p w14:paraId="60511389" w14:textId="7BDEA841" w:rsidR="00212C1A" w:rsidRPr="00B16DA5" w:rsidRDefault="00212C1A" w:rsidP="00212C1A">
      <w:pPr>
        <w:widowControl w:val="0"/>
        <w:suppressAutoHyphens/>
        <w:autoSpaceDE w:val="0"/>
        <w:autoSpaceDN w:val="0"/>
        <w:adjustRightInd w:val="0"/>
        <w:spacing w:after="0"/>
        <w:ind w:left="1"/>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ar-SA"/>
        </w:rPr>
        <w:t xml:space="preserve">W wyniku przeprowadzonego postępowania o udzielenie zamówienia publicznego w trybie podstawowym zgodnie z ustawą z dnia 11 września 2019 r. - Prawo zamówień publicznych </w:t>
      </w:r>
      <w:r w:rsidRPr="00B16DA5">
        <w:rPr>
          <w:rFonts w:asciiTheme="minorHAnsi" w:hAnsiTheme="minorHAnsi" w:cstheme="minorHAnsi"/>
          <w:sz w:val="24"/>
          <w:szCs w:val="24"/>
          <w:lang w:eastAsia="ar-SA"/>
        </w:rPr>
        <w:lastRenderedPageBreak/>
        <w:t>(Dz.U. 202</w:t>
      </w:r>
      <w:r w:rsidR="006A7CF3">
        <w:rPr>
          <w:rFonts w:asciiTheme="minorHAnsi" w:hAnsiTheme="minorHAnsi" w:cstheme="minorHAnsi"/>
          <w:sz w:val="24"/>
          <w:szCs w:val="24"/>
          <w:lang w:eastAsia="ar-SA"/>
        </w:rPr>
        <w:t>3</w:t>
      </w:r>
      <w:r w:rsidRPr="00B16DA5">
        <w:rPr>
          <w:rFonts w:asciiTheme="minorHAnsi" w:hAnsiTheme="minorHAnsi" w:cstheme="minorHAnsi"/>
          <w:sz w:val="24"/>
          <w:szCs w:val="24"/>
          <w:lang w:eastAsia="ar-SA"/>
        </w:rPr>
        <w:t xml:space="preserve"> poz. 1</w:t>
      </w:r>
      <w:r w:rsidR="006A7CF3">
        <w:rPr>
          <w:rFonts w:asciiTheme="minorHAnsi" w:hAnsiTheme="minorHAnsi" w:cstheme="minorHAnsi"/>
          <w:sz w:val="24"/>
          <w:szCs w:val="24"/>
          <w:lang w:eastAsia="ar-SA"/>
        </w:rPr>
        <w:t>605</w:t>
      </w:r>
      <w:r w:rsidRPr="00B16DA5">
        <w:rPr>
          <w:rFonts w:asciiTheme="minorHAnsi" w:hAnsiTheme="minorHAnsi" w:cstheme="minorHAnsi"/>
          <w:sz w:val="24"/>
          <w:szCs w:val="24"/>
          <w:lang w:eastAsia="ar-SA"/>
        </w:rPr>
        <w:t xml:space="preserve"> ze zm.), dalej zwanej ustawą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zawarta została umowa</w:t>
      </w:r>
    </w:p>
    <w:p w14:paraId="21676708"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16E865D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w:t>
      </w:r>
    </w:p>
    <w:p w14:paraId="6C97AAF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Przedmiot umowy</w:t>
      </w:r>
    </w:p>
    <w:p w14:paraId="1186B8F9" w14:textId="76C1F1A9" w:rsidR="00212C1A" w:rsidRPr="00B16DA5" w:rsidRDefault="00212C1A">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rPr>
        <w:t>Zamawiający zleca, a Wykonawca przyjmuje do realizacji zadanie polegające na</w:t>
      </w:r>
      <w:bookmarkStart w:id="0" w:name="_Hlk144206251"/>
      <w:r w:rsidR="006A7CF3">
        <w:rPr>
          <w:rFonts w:asciiTheme="minorHAnsi" w:eastAsia="Calibri" w:hAnsiTheme="minorHAnsi" w:cstheme="minorHAnsi"/>
          <w:sz w:val="24"/>
          <w:szCs w:val="24"/>
        </w:rPr>
        <w:t xml:space="preserve"> </w:t>
      </w:r>
      <w:bookmarkEnd w:id="0"/>
      <w:r w:rsidR="0057675B">
        <w:rPr>
          <w:rFonts w:asciiTheme="minorHAnsi" w:eastAsia="Calibri" w:hAnsiTheme="minorHAnsi" w:cstheme="minorHAnsi"/>
          <w:b/>
          <w:sz w:val="24"/>
          <w:szCs w:val="24"/>
        </w:rPr>
        <w:t>w</w:t>
      </w:r>
      <w:r w:rsidR="0057675B" w:rsidRPr="0057675B">
        <w:rPr>
          <w:rFonts w:asciiTheme="minorHAnsi" w:eastAsia="Calibri" w:hAnsiTheme="minorHAnsi" w:cstheme="minorHAnsi"/>
          <w:b/>
          <w:sz w:val="24"/>
          <w:szCs w:val="24"/>
        </w:rPr>
        <w:t>ykonani</w:t>
      </w:r>
      <w:r w:rsidR="0057675B">
        <w:rPr>
          <w:rFonts w:asciiTheme="minorHAnsi" w:eastAsia="Calibri" w:hAnsiTheme="minorHAnsi" w:cstheme="minorHAnsi"/>
          <w:b/>
          <w:sz w:val="24"/>
          <w:szCs w:val="24"/>
        </w:rPr>
        <w:t>u</w:t>
      </w:r>
      <w:r w:rsidR="0057675B" w:rsidRPr="0057675B">
        <w:rPr>
          <w:rFonts w:asciiTheme="minorHAnsi" w:eastAsia="Calibri" w:hAnsiTheme="minorHAnsi" w:cstheme="minorHAnsi"/>
          <w:b/>
          <w:sz w:val="24"/>
          <w:szCs w:val="24"/>
        </w:rPr>
        <w:t xml:space="preserve"> ogrodzenia przy budynku położonym w Łęcznej przy Al. Jana Pawła II 89, dz. Nr 2627/3 w któr</w:t>
      </w:r>
      <w:r w:rsidR="00AC79F1">
        <w:rPr>
          <w:rFonts w:asciiTheme="minorHAnsi" w:eastAsia="Calibri" w:hAnsiTheme="minorHAnsi" w:cstheme="minorHAnsi"/>
          <w:b/>
          <w:sz w:val="24"/>
          <w:szCs w:val="24"/>
        </w:rPr>
        <w:t>ym</w:t>
      </w:r>
      <w:r w:rsidR="0057675B" w:rsidRPr="0057675B">
        <w:rPr>
          <w:rFonts w:asciiTheme="minorHAnsi" w:eastAsia="Calibri" w:hAnsiTheme="minorHAnsi" w:cstheme="minorHAnsi"/>
          <w:b/>
          <w:sz w:val="24"/>
          <w:szCs w:val="24"/>
        </w:rPr>
        <w:t xml:space="preserve"> mieścić się będzie bursa szkolna</w:t>
      </w:r>
      <w:r w:rsidR="0057675B">
        <w:rPr>
          <w:rFonts w:asciiTheme="minorHAnsi" w:eastAsia="Calibri" w:hAnsiTheme="minorHAnsi" w:cstheme="minorHAnsi"/>
          <w:b/>
          <w:sz w:val="24"/>
          <w:szCs w:val="24"/>
        </w:rPr>
        <w:t>.</w:t>
      </w:r>
    </w:p>
    <w:p w14:paraId="1FAC5F07" w14:textId="77777777" w:rsidR="00883FA2" w:rsidRPr="00B16DA5" w:rsidRDefault="00883FA2" w:rsidP="00883FA2">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Przedmiot zamówienia obejmuje w szczególności:</w:t>
      </w:r>
    </w:p>
    <w:p w14:paraId="292A3B56" w14:textId="77777777" w:rsidR="000A53D5" w:rsidRP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 xml:space="preserve">1) Dostawę i wykonanie ogrodzenia z paneli 3d o wysokości panelu 1,7 m z drutu o średnicy 5mm na podmurówce </w:t>
      </w:r>
      <w:proofErr w:type="spellStart"/>
      <w:r w:rsidRPr="000A53D5">
        <w:rPr>
          <w:rFonts w:asciiTheme="minorHAnsi" w:hAnsiTheme="minorHAnsi" w:cstheme="minorHAnsi"/>
          <w:bCs/>
          <w:sz w:val="24"/>
          <w:szCs w:val="24"/>
        </w:rPr>
        <w:t>wibroprasowanej</w:t>
      </w:r>
      <w:proofErr w:type="spellEnd"/>
      <w:r w:rsidRPr="000A53D5">
        <w:rPr>
          <w:rFonts w:asciiTheme="minorHAnsi" w:hAnsiTheme="minorHAnsi" w:cstheme="minorHAnsi"/>
          <w:bCs/>
          <w:sz w:val="24"/>
          <w:szCs w:val="24"/>
        </w:rPr>
        <w:t xml:space="preserve"> w kolorze grafitowym. Słupki w rozstawie ok. 2,5 m posadowione 1,2 poniżej terenu w betonie B25. Fundament o średnicy min. 35 cm.</w:t>
      </w:r>
    </w:p>
    <w:p w14:paraId="5433238A" w14:textId="77777777" w:rsidR="000A53D5" w:rsidRP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2) Dostawę i montaż furtki o szerokości 1,2 m wraz z domofonem. Furtka otwierana za pomocą breloków zbliżeniowych dla mieszkańców i obsługi. Ilość breloków do dostarczenia: 60 sztuk.</w:t>
      </w:r>
    </w:p>
    <w:p w14:paraId="6ADD82D3" w14:textId="0DDAE561" w:rsidR="000A53D5" w:rsidRP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3) Dostawę i montaż szlabanu o szerokości 6 m wraz z zasilaniem. Otwieranie szlabanu na pilot. Ramię szlabanu o zwiększonej odporności na działanie wiatru. Oświetlenie LED ramienia. Wyposażony w centralę sterującą która umożliwia zaprogramowanie minimum 100 pilotów. W zakresie zmówienia dostawa 40 pilotów zaprogramowanych. Szlaban wyposażony w  sterownik szlabanów parkingowych automatycznych uruchamianych przez homologowane sygnały alarmowe: karetki pogotowia, policji, straży pożarnej. Kolorystyka do uzgodnienia z Zamawiającym. Czas otwarcia: max. 8 sekund. Ramię szlabanu jednoramienne. Szlaban automatyczny, wyposażony w blok napędowy.</w:t>
      </w:r>
    </w:p>
    <w:p w14:paraId="4EF0C8E5" w14:textId="77777777" w:rsidR="000A53D5" w:rsidRP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4) Roboty ziemne. Wykopy pod fundamenty, niwelacja terenu po wykonaniu ogrodzenia.</w:t>
      </w:r>
    </w:p>
    <w:p w14:paraId="0657D6EE" w14:textId="77777777" w:rsidR="000A53D5" w:rsidRP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5) Karczowanie drzew i krzewów. Niwelacja terenu, posianie trawy.</w:t>
      </w:r>
    </w:p>
    <w:p w14:paraId="72DD24DA" w14:textId="77777777" w:rsidR="000A53D5" w:rsidRP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6) Prace geodezyjne. Wytyczenie geodezyjne wraz z inwentaryzacją geodezyjną.</w:t>
      </w:r>
    </w:p>
    <w:p w14:paraId="5620346F" w14:textId="77777777" w:rsidR="000A53D5" w:rsidRDefault="000A53D5" w:rsidP="000A53D5">
      <w:pPr>
        <w:widowControl w:val="0"/>
        <w:suppressAutoHyphens/>
        <w:adjustRightInd w:val="0"/>
        <w:spacing w:before="20" w:after="160"/>
        <w:ind w:left="720"/>
        <w:contextualSpacing/>
        <w:jc w:val="both"/>
        <w:textAlignment w:val="baseline"/>
        <w:rPr>
          <w:rFonts w:asciiTheme="minorHAnsi" w:hAnsiTheme="minorHAnsi" w:cstheme="minorHAnsi"/>
          <w:bCs/>
          <w:sz w:val="24"/>
          <w:szCs w:val="24"/>
        </w:rPr>
      </w:pPr>
      <w:r w:rsidRPr="000A53D5">
        <w:rPr>
          <w:rFonts w:asciiTheme="minorHAnsi" w:hAnsiTheme="minorHAnsi" w:cstheme="minorHAnsi"/>
          <w:bCs/>
          <w:sz w:val="24"/>
          <w:szCs w:val="24"/>
        </w:rPr>
        <w:t>7) Uzyskanie wymaganych uzgodnień. Dokumentacja powykonawcza.</w:t>
      </w:r>
    </w:p>
    <w:p w14:paraId="1BE80EE6" w14:textId="219E6F4A" w:rsidR="00212C1A" w:rsidRPr="00B16DA5" w:rsidRDefault="005C2887" w:rsidP="000A53D5">
      <w:pPr>
        <w:widowControl w:val="0"/>
        <w:suppressAutoHyphens/>
        <w:adjustRightInd w:val="0"/>
        <w:spacing w:before="20" w:after="160"/>
        <w:ind w:left="72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lang w:eastAsia="ar-SA"/>
        </w:rPr>
        <w:t>Przedmiot zamówienia szczegółowo określa załączon</w:t>
      </w:r>
      <w:r w:rsidR="006A7CF3">
        <w:rPr>
          <w:rFonts w:asciiTheme="minorHAnsi" w:eastAsia="Calibri" w:hAnsiTheme="minorHAnsi" w:cstheme="minorHAnsi"/>
          <w:sz w:val="24"/>
          <w:szCs w:val="24"/>
          <w:lang w:eastAsia="ar-SA"/>
        </w:rPr>
        <w:t>y do SWZ przedmiar robót.</w:t>
      </w:r>
    </w:p>
    <w:p w14:paraId="30905111" w14:textId="2066FF18" w:rsidR="00212C1A" w:rsidRPr="00B16DA5" w:rsidRDefault="00212C1A">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 xml:space="preserve"> </w:t>
      </w:r>
      <w:r w:rsidRPr="00B16DA5">
        <w:rPr>
          <w:rFonts w:asciiTheme="minorHAnsi" w:hAnsiTheme="minorHAnsi" w:cstheme="minorHAnsi"/>
          <w:color w:val="000000"/>
          <w:sz w:val="24"/>
          <w:szCs w:val="24"/>
          <w:lang w:eastAsia="pl-PL"/>
        </w:rPr>
        <w:t xml:space="preserve">Mając na uwadze ust. 1 </w:t>
      </w:r>
      <w:r w:rsidR="00883FA2" w:rsidRPr="00B16DA5">
        <w:rPr>
          <w:rFonts w:asciiTheme="minorHAnsi" w:hAnsiTheme="minorHAnsi" w:cstheme="minorHAnsi"/>
          <w:color w:val="000000"/>
          <w:sz w:val="24"/>
          <w:szCs w:val="24"/>
          <w:lang w:eastAsia="pl-PL"/>
        </w:rPr>
        <w:t>-</w:t>
      </w: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3</w:t>
      </w:r>
      <w:r w:rsidRPr="00B16DA5">
        <w:rPr>
          <w:rFonts w:asciiTheme="minorHAnsi" w:hAnsiTheme="minorHAnsi" w:cstheme="minorHAnsi"/>
          <w:color w:val="000000"/>
          <w:sz w:val="24"/>
          <w:szCs w:val="24"/>
          <w:lang w:eastAsia="pl-PL"/>
        </w:rPr>
        <w:t xml:space="preserve"> Wykonawca oświadcza, że zapoznał się z zakresem </w:t>
      </w:r>
      <w:r w:rsidRPr="00B16DA5">
        <w:rPr>
          <w:rFonts w:asciiTheme="minorHAnsi" w:hAnsiTheme="minorHAnsi" w:cstheme="minorHAns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1" w:name="_Hlk500834594"/>
    </w:p>
    <w:p w14:paraId="2B82C5E7" w14:textId="075C742F" w:rsidR="00212C1A" w:rsidRPr="00B16DA5" w:rsidRDefault="00883FA2">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bookmarkStart w:id="2" w:name="_Hlk126826419"/>
      <w:r w:rsidRPr="00B16DA5">
        <w:rPr>
          <w:rFonts w:asciiTheme="minorHAnsi" w:hAnsiTheme="minorHAnsi" w:cstheme="minorHAnsi"/>
          <w:bCs/>
          <w:sz w:val="24"/>
          <w:szCs w:val="24"/>
          <w:lang w:eastAsia="ar-SA"/>
        </w:rPr>
        <w:t xml:space="preserve">   </w:t>
      </w:r>
      <w:r w:rsidR="00212C1A" w:rsidRPr="00B16DA5">
        <w:rPr>
          <w:rFonts w:asciiTheme="minorHAnsi" w:hAnsiTheme="minorHAnsi" w:cstheme="minorHAnsi"/>
          <w:bCs/>
          <w:sz w:val="24"/>
          <w:szCs w:val="24"/>
          <w:lang w:val="x-none" w:eastAsia="ar-SA"/>
        </w:rPr>
        <w:t xml:space="preserve">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w:t>
      </w:r>
      <w:r w:rsidR="00212C1A" w:rsidRPr="00B16DA5">
        <w:rPr>
          <w:rFonts w:asciiTheme="minorHAnsi" w:hAnsiTheme="minorHAnsi" w:cstheme="minorHAnsi"/>
          <w:bCs/>
          <w:sz w:val="24"/>
          <w:szCs w:val="24"/>
          <w:lang w:val="x-none" w:eastAsia="ar-SA"/>
        </w:rPr>
        <w:lastRenderedPageBreak/>
        <w:t>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3" w:name="_Hlk40769845"/>
      <w:bookmarkEnd w:id="1"/>
    </w:p>
    <w:bookmarkEnd w:id="2"/>
    <w:p w14:paraId="52EF08C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 Wykonawc</w:t>
      </w:r>
      <w:r w:rsidRPr="00B16DA5">
        <w:rPr>
          <w:rFonts w:asciiTheme="minorHAnsi" w:hAnsiTheme="minorHAnsi" w:cstheme="minorHAnsi"/>
          <w:sz w:val="24"/>
          <w:szCs w:val="24"/>
          <w:lang w:eastAsia="pl-PL"/>
        </w:rPr>
        <w:t>a zobowiązuje się do</w:t>
      </w:r>
      <w:r w:rsidRPr="00B16DA5">
        <w:rPr>
          <w:rFonts w:asciiTheme="minorHAnsi" w:hAnsiTheme="minorHAnsi" w:cstheme="minorHAnsi"/>
          <w:sz w:val="24"/>
          <w:szCs w:val="24"/>
          <w:lang w:val="x-none" w:eastAsia="pl-PL"/>
        </w:rPr>
        <w:t xml:space="preserve"> zabezpieczeni</w:t>
      </w:r>
      <w:r w:rsidRPr="00B16DA5">
        <w:rPr>
          <w:rFonts w:asciiTheme="minorHAnsi" w:hAnsiTheme="minorHAnsi" w:cstheme="minorHAnsi"/>
          <w:sz w:val="24"/>
          <w:szCs w:val="24"/>
          <w:lang w:eastAsia="pl-PL"/>
        </w:rPr>
        <w:t>a</w:t>
      </w:r>
      <w:r w:rsidRPr="00B16DA5">
        <w:rPr>
          <w:rFonts w:asciiTheme="minorHAnsi" w:hAnsiTheme="minorHAnsi" w:cstheme="minorHAnsi"/>
          <w:sz w:val="24"/>
          <w:szCs w:val="24"/>
          <w:lang w:val="x-none" w:eastAsia="pl-PL"/>
        </w:rPr>
        <w:t xml:space="preserve"> prac pod względem BHP i PPOŻ </w:t>
      </w:r>
    </w:p>
    <w:p w14:paraId="372FCC26"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i oznakowanie miejsc prowadzonych prac oraz dbałość o stan techniczny przez cały czas trwania realizacji zamówienia. Wykonawca jest odpowiedzialny za bezpieczeństwo wszelkich działań w miejscu prowadzenia prac budowlanych.</w:t>
      </w:r>
    </w:p>
    <w:p w14:paraId="3FB7A73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zobowiązuje się wykonać przedmiot zamówienia przy pomocy osób posiadających odpowiednie kwalifikacje, przeszkolonych w zakresie przepisów bhp </w:t>
      </w:r>
    </w:p>
    <w:p w14:paraId="0395F765"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i przeciwpożarowych oraz wyposażonych w odpowiednie narzędzia i odzież.</w:t>
      </w:r>
    </w:p>
    <w:p w14:paraId="2B408315"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64F1889B"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21128331"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2C055D64" w14:textId="690020D2" w:rsidR="00212C1A" w:rsidRPr="006A7CF3" w:rsidRDefault="00212C1A" w:rsidP="006A7CF3">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bookmarkEnd w:id="3"/>
    <w:p w14:paraId="64DC9679" w14:textId="77777777" w:rsidR="00212C1A" w:rsidRPr="00B16DA5" w:rsidRDefault="00212C1A" w:rsidP="00212C1A">
      <w:pPr>
        <w:spacing w:after="0"/>
        <w:ind w:left="426"/>
        <w:contextualSpacing/>
        <w:rPr>
          <w:rFonts w:asciiTheme="minorHAnsi" w:hAnsiTheme="minorHAnsi" w:cstheme="minorHAnsi"/>
          <w:color w:val="000000"/>
          <w:sz w:val="24"/>
          <w:szCs w:val="24"/>
          <w:lang w:eastAsia="ar-SA"/>
        </w:rPr>
      </w:pPr>
    </w:p>
    <w:p w14:paraId="7D85954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2</w:t>
      </w:r>
    </w:p>
    <w:p w14:paraId="08BD4953"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Terminy realizacji</w:t>
      </w:r>
    </w:p>
    <w:p w14:paraId="60B297FE" w14:textId="4350E6E2" w:rsidR="00212C1A" w:rsidRPr="00B16DA5" w:rsidRDefault="00212C1A">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B16DA5">
        <w:rPr>
          <w:rFonts w:asciiTheme="minorHAnsi" w:eastAsia="Cambria" w:hAnsiTheme="minorHAnsi" w:cstheme="minorHAnsi"/>
          <w:sz w:val="24"/>
          <w:szCs w:val="24"/>
          <w:lang w:eastAsia="ar-SA"/>
        </w:rPr>
        <w:t>Wykonawca zobowiązany jest wykonać zamówienie  w terminie</w:t>
      </w:r>
      <w:bookmarkStart w:id="4" w:name="_Hlk40773526"/>
      <w:r w:rsidRPr="00B16DA5">
        <w:rPr>
          <w:rFonts w:asciiTheme="minorHAnsi" w:eastAsia="Calibri" w:hAnsiTheme="minorHAnsi" w:cstheme="minorHAnsi"/>
          <w:b/>
          <w:sz w:val="24"/>
          <w:szCs w:val="24"/>
        </w:rPr>
        <w:t xml:space="preserve"> </w:t>
      </w:r>
      <w:r w:rsidR="0057675B">
        <w:rPr>
          <w:rFonts w:asciiTheme="minorHAnsi" w:eastAsia="Calibri" w:hAnsiTheme="minorHAnsi" w:cstheme="minorHAnsi"/>
          <w:b/>
          <w:sz w:val="24"/>
          <w:szCs w:val="24"/>
        </w:rPr>
        <w:t>30 dni kalendarzowych licząc</w:t>
      </w:r>
      <w:r w:rsidRPr="00B16DA5">
        <w:rPr>
          <w:rFonts w:asciiTheme="minorHAnsi" w:eastAsia="Calibri" w:hAnsiTheme="minorHAnsi" w:cstheme="minorHAnsi"/>
          <w:b/>
          <w:sz w:val="24"/>
          <w:szCs w:val="24"/>
        </w:rPr>
        <w:t xml:space="preserve"> od podpisania umowy.</w:t>
      </w:r>
    </w:p>
    <w:bookmarkEnd w:id="4"/>
    <w:p w14:paraId="3E7DD6DF"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eastAsia="Cambria" w:hAnsiTheme="minorHAnsi" w:cstheme="minorHAnsi"/>
          <w:sz w:val="24"/>
          <w:szCs w:val="24"/>
          <w:lang w:eastAsia="ar-SA"/>
        </w:rPr>
      </w:pPr>
      <w:r w:rsidRPr="00B16DA5">
        <w:rPr>
          <w:rFonts w:asciiTheme="minorHAnsi" w:eastAsia="Cambria" w:hAnsiTheme="minorHAnsi" w:cstheme="minorHAnsi"/>
          <w:sz w:val="24"/>
          <w:szCs w:val="24"/>
          <w:lang w:eastAsia="ar-SA"/>
        </w:rPr>
        <w:t>Termin realizacji przedmiotu zamówienia może ulec zmianie jedynie z przyczyn stanowiących podstawę do zmiany umowy zgodnie z jej postanowieniami.</w:t>
      </w:r>
    </w:p>
    <w:p w14:paraId="7CA8FC8E"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 termin zakończenia wykonania zadania uznaje się wykonanie przedmiotu umowy wraz </w:t>
      </w:r>
      <w:r w:rsidRPr="00B16DA5">
        <w:rPr>
          <w:rFonts w:asciiTheme="minorHAnsi" w:hAnsiTheme="minorHAnsi" w:cstheme="minorHAnsi"/>
          <w:sz w:val="24"/>
          <w:szCs w:val="24"/>
          <w:lang w:eastAsia="ar-SA"/>
        </w:rPr>
        <w:lastRenderedPageBreak/>
        <w:t>ze wszystkimi innymi świadczeniami, z wyłączeniem okresu rękojmi za wady i gwarancji jakości, do których wykonania był zobowiązany Wykonawca na podstawie umowy.</w:t>
      </w:r>
    </w:p>
    <w:p w14:paraId="79EDC1B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312DFD60"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3</w:t>
      </w:r>
    </w:p>
    <w:p w14:paraId="4C5E08A4"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color w:val="000000"/>
          <w:sz w:val="24"/>
          <w:szCs w:val="24"/>
          <w:lang w:eastAsia="ar-SA"/>
        </w:rPr>
      </w:pPr>
      <w:r w:rsidRPr="00B16DA5">
        <w:rPr>
          <w:rFonts w:asciiTheme="minorHAnsi" w:eastAsia="Calibri" w:hAnsiTheme="minorHAnsi" w:cstheme="minorHAnsi"/>
          <w:b/>
          <w:bCs/>
          <w:color w:val="000000"/>
          <w:sz w:val="24"/>
          <w:szCs w:val="24"/>
          <w:lang w:eastAsia="ar-SA"/>
        </w:rPr>
        <w:t>Wynagrodzenie</w:t>
      </w:r>
    </w:p>
    <w:p w14:paraId="4E7E6155"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bCs/>
          <w:sz w:val="24"/>
          <w:szCs w:val="24"/>
        </w:rPr>
        <w:t>Za należyte wykonanie przedmiotu umowy, Zamawiający zapłaci Wykonawcy wynagrodzenie ryczałtowe w kwocie:</w:t>
      </w:r>
    </w:p>
    <w:p w14:paraId="75DE8B17" w14:textId="64F43206" w:rsidR="00B16DA5" w:rsidRDefault="00212C1A" w:rsidP="00212C1A">
      <w:pPr>
        <w:autoSpaceDE w:val="0"/>
        <w:autoSpaceDN w:val="0"/>
        <w:spacing w:after="0"/>
        <w:ind w:left="426"/>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Łącznie wynagrodzenie netto ………………….……….zł</w:t>
      </w:r>
      <w:r w:rsidR="00B16DA5">
        <w:rPr>
          <w:rFonts w:asciiTheme="minorHAnsi" w:eastAsia="Calibri" w:hAnsiTheme="minorHAnsi" w:cstheme="minorHAnsi"/>
          <w:b/>
          <w:bCs/>
          <w:sz w:val="24"/>
          <w:szCs w:val="24"/>
        </w:rPr>
        <w:t xml:space="preserve"> </w:t>
      </w:r>
      <w:r w:rsidRPr="00B16DA5">
        <w:rPr>
          <w:rFonts w:asciiTheme="minorHAnsi" w:eastAsia="Calibri" w:hAnsiTheme="minorHAnsi" w:cstheme="minorHAnsi"/>
          <w:bCs/>
          <w:sz w:val="24"/>
          <w:szCs w:val="24"/>
        </w:rPr>
        <w:t xml:space="preserve">(słownie:……………………….…), </w:t>
      </w:r>
      <w:r w:rsidRPr="00B16DA5">
        <w:rPr>
          <w:rFonts w:asciiTheme="minorHAnsi" w:eastAsia="Calibri" w:hAnsiTheme="minorHAnsi" w:cstheme="minorHAnsi"/>
          <w:b/>
          <w:bCs/>
          <w:sz w:val="24"/>
          <w:szCs w:val="24"/>
        </w:rPr>
        <w:t xml:space="preserve"> </w:t>
      </w:r>
    </w:p>
    <w:p w14:paraId="0B061344" w14:textId="77777777" w:rsidR="00B16DA5" w:rsidRDefault="00B16DA5" w:rsidP="00212C1A">
      <w:pPr>
        <w:autoSpaceDE w:val="0"/>
        <w:autoSpaceDN w:val="0"/>
        <w:spacing w:after="0"/>
        <w:ind w:left="426"/>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VAT ……………………….. </w:t>
      </w:r>
      <w:r w:rsidRPr="00B16DA5">
        <w:rPr>
          <w:rFonts w:asciiTheme="minorHAnsi" w:eastAsia="Calibri" w:hAnsiTheme="minorHAnsi" w:cstheme="minorHAnsi"/>
          <w:sz w:val="24"/>
          <w:szCs w:val="24"/>
        </w:rPr>
        <w:t>(słownie:………………….. zł)</w:t>
      </w:r>
    </w:p>
    <w:p w14:paraId="6168C6FA" w14:textId="60CBF1BF" w:rsidR="00212C1A" w:rsidRPr="00B16DA5" w:rsidRDefault="00212C1A" w:rsidP="00212C1A">
      <w:pPr>
        <w:autoSpaceDE w:val="0"/>
        <w:autoSpaceDN w:val="0"/>
        <w:spacing w:after="0"/>
        <w:ind w:left="426"/>
        <w:rPr>
          <w:rFonts w:asciiTheme="minorHAnsi" w:hAnsiTheme="minorHAnsi" w:cstheme="minorHAnsi"/>
          <w:color w:val="000000"/>
          <w:sz w:val="24"/>
          <w:szCs w:val="24"/>
          <w:lang w:eastAsia="ar-SA"/>
        </w:rPr>
      </w:pPr>
      <w:r w:rsidRPr="00B16DA5">
        <w:rPr>
          <w:rFonts w:asciiTheme="minorHAnsi" w:eastAsia="Calibri" w:hAnsiTheme="minorHAnsi" w:cstheme="minorHAnsi"/>
          <w:b/>
          <w:bCs/>
          <w:sz w:val="24"/>
          <w:szCs w:val="24"/>
        </w:rPr>
        <w:t xml:space="preserve">brutto wynosi …………………………….zł </w:t>
      </w:r>
      <w:r w:rsidRPr="00B16DA5">
        <w:rPr>
          <w:rFonts w:asciiTheme="minorHAnsi" w:eastAsia="Calibri" w:hAnsiTheme="minorHAnsi" w:cstheme="minorHAnsi"/>
          <w:bCs/>
          <w:sz w:val="24"/>
          <w:szCs w:val="24"/>
        </w:rPr>
        <w:t>(słownie: …………………..……………...……).</w:t>
      </w:r>
    </w:p>
    <w:p w14:paraId="0BA66181" w14:textId="77777777" w:rsidR="00212C1A" w:rsidRPr="00B16DA5" w:rsidRDefault="00212C1A">
      <w:pPr>
        <w:widowControl w:val="0"/>
        <w:numPr>
          <w:ilvl w:val="0"/>
          <w:numId w:val="7"/>
        </w:numPr>
        <w:suppressAutoHyphens/>
        <w:autoSpaceDE w:val="0"/>
        <w:autoSpaceDN w:val="0"/>
        <w:adjustRightInd w:val="0"/>
        <w:spacing w:after="0"/>
        <w:jc w:val="both"/>
        <w:textAlignment w:val="baseline"/>
        <w:rPr>
          <w:rFonts w:asciiTheme="minorHAnsi" w:eastAsia="Calibri" w:hAnsiTheme="minorHAnsi" w:cstheme="minorHAnsi"/>
          <w:color w:val="000000"/>
          <w:sz w:val="24"/>
          <w:szCs w:val="24"/>
          <w:lang w:eastAsia="pl-PL"/>
        </w:rPr>
      </w:pPr>
      <w:r w:rsidRPr="00B16DA5">
        <w:rPr>
          <w:rFonts w:asciiTheme="minorHAnsi" w:eastAsia="Calibri" w:hAnsiTheme="minorHAnsi" w:cstheme="minorHAnsi"/>
          <w:color w:val="000000"/>
          <w:sz w:val="24"/>
          <w:szCs w:val="24"/>
          <w:lang w:val="x-none"/>
        </w:rPr>
        <w:t xml:space="preserve">Wynagrodzenie, o którym mowa w ust. 1 jest </w:t>
      </w:r>
      <w:r w:rsidRPr="00B16DA5">
        <w:rPr>
          <w:rFonts w:asciiTheme="minorHAnsi" w:eastAsia="Calibri" w:hAnsiTheme="minorHAnsi" w:cstheme="minorHAnsi"/>
          <w:b/>
          <w:color w:val="000000"/>
          <w:sz w:val="24"/>
          <w:szCs w:val="24"/>
          <w:u w:val="single"/>
          <w:lang w:val="x-none"/>
        </w:rPr>
        <w:t xml:space="preserve">wynagrodzeniem ryczałtowym, które nie podlega zmianie w czasie trwania umowy i </w:t>
      </w:r>
      <w:r w:rsidRPr="00B16DA5">
        <w:rPr>
          <w:rFonts w:asciiTheme="minorHAnsi" w:eastAsia="Calibri" w:hAnsiTheme="minorHAnsi" w:cstheme="minorHAnsi"/>
          <w:b/>
          <w:color w:val="000000"/>
          <w:sz w:val="24"/>
          <w:szCs w:val="24"/>
          <w:u w:val="single"/>
        </w:rPr>
        <w:t xml:space="preserve">stanowi maksymalną kwotę wynagrodzenia </w:t>
      </w:r>
      <w:r w:rsidRPr="00B16DA5">
        <w:rPr>
          <w:rFonts w:asciiTheme="minorHAnsi" w:eastAsia="Calibri" w:hAnsiTheme="minorHAnsi" w:cstheme="minorHAns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B16DA5">
        <w:rPr>
          <w:rFonts w:asciiTheme="minorHAnsi" w:eastAsia="Calibri" w:hAnsiTheme="minorHAnsi" w:cstheme="minorHAnsi"/>
          <w:color w:val="000000"/>
          <w:sz w:val="24"/>
          <w:szCs w:val="24"/>
        </w:rPr>
        <w:t xml:space="preserve"> Z</w:t>
      </w:r>
      <w:r w:rsidRPr="00B16DA5">
        <w:rPr>
          <w:rFonts w:asciiTheme="minorHAnsi" w:eastAsia="Calibri" w:hAnsiTheme="minorHAnsi" w:cstheme="minorHAns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129BDBBA"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Wykonawcy nie przysługuje wynagrodzenie za roboty nie wykonane, nawet gdyby były objęte ofertą i przewidziane w SWZ oraz przedmiarze robót.</w:t>
      </w:r>
    </w:p>
    <w:p w14:paraId="00492B31" w14:textId="1225BD2B"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Wykonawca przed podpisaniem umowy złoży Zamawiającemu kosztorys  </w:t>
      </w:r>
      <w:r w:rsidRPr="00B16DA5">
        <w:rPr>
          <w:rFonts w:asciiTheme="minorHAnsi" w:hAnsiTheme="minorHAnsi" w:cstheme="minorHAnsi"/>
          <w:sz w:val="24"/>
          <w:szCs w:val="24"/>
          <w:lang w:eastAsia="ar-SA"/>
        </w:rPr>
        <w:t>opracow</w:t>
      </w:r>
      <w:r w:rsidR="0004211D" w:rsidRPr="00B16DA5">
        <w:rPr>
          <w:rFonts w:asciiTheme="minorHAnsi" w:hAnsiTheme="minorHAnsi" w:cstheme="minorHAnsi"/>
          <w:sz w:val="24"/>
          <w:szCs w:val="24"/>
          <w:lang w:eastAsia="ar-SA"/>
        </w:rPr>
        <w:t>any</w:t>
      </w:r>
      <w:r w:rsidRPr="00B16DA5">
        <w:rPr>
          <w:rFonts w:asciiTheme="minorHAnsi" w:hAnsiTheme="minorHAnsi" w:cstheme="minorHAnsi"/>
          <w:sz w:val="24"/>
          <w:szCs w:val="24"/>
          <w:lang w:eastAsia="ar-SA"/>
        </w:rPr>
        <w:t xml:space="preserve"> metodą </w:t>
      </w:r>
      <w:r w:rsidRPr="00217D2D">
        <w:rPr>
          <w:rFonts w:asciiTheme="minorHAnsi" w:hAnsiTheme="minorHAnsi" w:cstheme="minorHAnsi"/>
          <w:color w:val="000000" w:themeColor="text1"/>
          <w:sz w:val="24"/>
          <w:szCs w:val="24"/>
          <w:lang w:eastAsia="ar-SA"/>
        </w:rPr>
        <w:t xml:space="preserve">kalkulacji szczegółowej zgodnie </w:t>
      </w:r>
      <w:r w:rsidR="00217D2D" w:rsidRPr="00217D2D">
        <w:rPr>
          <w:rFonts w:asciiTheme="minorHAnsi" w:hAnsiTheme="minorHAnsi" w:cstheme="minorHAnsi"/>
          <w:color w:val="000000" w:themeColor="text1"/>
          <w:sz w:val="24"/>
          <w:szCs w:val="24"/>
          <w:lang w:eastAsia="ar-SA"/>
        </w:rPr>
        <w:t>z r</w:t>
      </w:r>
      <w:r w:rsidR="00B16DA5" w:rsidRPr="00217D2D">
        <w:rPr>
          <w:rFonts w:asciiTheme="minorHAnsi" w:hAnsiTheme="minorHAnsi" w:cstheme="minorHAnsi"/>
          <w:color w:val="000000" w:themeColor="text1"/>
          <w:sz w:val="24"/>
          <w:szCs w:val="24"/>
          <w:lang w:eastAsia="ar-SA"/>
        </w:rPr>
        <w:t>ozporządzenie</w:t>
      </w:r>
      <w:r w:rsidR="00217D2D" w:rsidRPr="00217D2D">
        <w:rPr>
          <w:rFonts w:asciiTheme="minorHAnsi" w:hAnsiTheme="minorHAnsi" w:cstheme="minorHAnsi"/>
          <w:color w:val="000000" w:themeColor="text1"/>
          <w:sz w:val="24"/>
          <w:szCs w:val="24"/>
          <w:lang w:eastAsia="ar-SA"/>
        </w:rPr>
        <w:t>m</w:t>
      </w:r>
      <w:r w:rsidR="00B16DA5" w:rsidRPr="00217D2D">
        <w:rPr>
          <w:rFonts w:asciiTheme="minorHAnsi" w:hAnsiTheme="minorHAnsi" w:cstheme="minorHAnsi"/>
          <w:color w:val="000000" w:themeColor="text1"/>
          <w:sz w:val="24"/>
          <w:szCs w:val="24"/>
          <w:lang w:eastAsia="ar-SA"/>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6A0973" w:rsidRPr="00217D2D">
        <w:rPr>
          <w:rFonts w:asciiTheme="minorHAnsi" w:hAnsiTheme="minorHAnsi" w:cstheme="minorHAnsi"/>
          <w:color w:val="000000" w:themeColor="text1"/>
          <w:sz w:val="24"/>
          <w:szCs w:val="24"/>
          <w:lang w:eastAsia="ar-SA"/>
        </w:rPr>
        <w:t xml:space="preserve"> (Dz. U. 2021 Poz. 2458).</w:t>
      </w:r>
      <w:r w:rsidR="00B16DA5" w:rsidRPr="00217D2D">
        <w:rPr>
          <w:rFonts w:asciiTheme="minorHAnsi" w:hAnsiTheme="minorHAnsi" w:cstheme="minorHAnsi"/>
          <w:color w:val="000000" w:themeColor="text1"/>
          <w:sz w:val="24"/>
          <w:szCs w:val="24"/>
          <w:lang w:eastAsia="ar-SA"/>
        </w:rPr>
        <w:t xml:space="preserve"> </w:t>
      </w:r>
      <w:r w:rsidRPr="00B16DA5">
        <w:rPr>
          <w:rFonts w:asciiTheme="minorHAnsi" w:hAnsiTheme="minorHAnsi" w:cstheme="minorHAnsi"/>
          <w:sz w:val="24"/>
          <w:szCs w:val="24"/>
          <w:lang w:eastAsia="ar-SA"/>
        </w:rPr>
        <w:t>Ponieważ obowiązującym wynagrodzeniem jest wynagrodzenie ryczałtowe, kosztorys ten będzie wykorzystywany do obliczenia należnego wynagrodzenia Wykonawcy w przypadku odstąpienia od umowy, a więc w sytuacji uregulowanej w § 1</w:t>
      </w:r>
      <w:r w:rsidR="0004211D" w:rsidRPr="00B16DA5">
        <w:rPr>
          <w:rFonts w:asciiTheme="minorHAnsi" w:hAnsiTheme="minorHAnsi" w:cstheme="minorHAnsi"/>
          <w:sz w:val="24"/>
          <w:szCs w:val="24"/>
          <w:lang w:eastAsia="ar-SA"/>
        </w:rPr>
        <w:t>3</w:t>
      </w:r>
      <w:r w:rsidRPr="00B16DA5">
        <w:rPr>
          <w:rFonts w:asciiTheme="minorHAnsi" w:hAnsiTheme="minorHAnsi" w:cstheme="minorHAnsi"/>
          <w:sz w:val="24"/>
          <w:szCs w:val="24"/>
          <w:lang w:eastAsia="ar-SA"/>
        </w:rPr>
        <w:t xml:space="preserve"> umowy. Będzie on </w:t>
      </w:r>
      <w:r w:rsidRPr="00B16DA5">
        <w:rPr>
          <w:rFonts w:asciiTheme="minorHAnsi" w:hAnsiTheme="minorHAnsi" w:cstheme="minorHAnsi"/>
          <w:sz w:val="24"/>
          <w:szCs w:val="24"/>
          <w:lang w:eastAsia="ar-SA"/>
        </w:rPr>
        <w:lastRenderedPageBreak/>
        <w:t xml:space="preserve">także podstawą do rozliczania „dodatkowych robót budowlanych” wykraczających poza określenie przedmiotu zamówienia podstawowego w sytuacji gdy umowa zostanie zmieniona (aneksowana) na podstawie  art. 455 ust. 1 pkt 3lub art. 455 ust. 2ustawy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xml:space="preserve">. Szczegółowo zostało to opisane w § </w:t>
      </w:r>
      <w:r w:rsidR="0004211D" w:rsidRPr="00B16DA5">
        <w:rPr>
          <w:rFonts w:asciiTheme="minorHAnsi" w:hAnsiTheme="minorHAnsi" w:cstheme="minorHAnsi"/>
          <w:sz w:val="24"/>
          <w:szCs w:val="24"/>
          <w:lang w:eastAsia="ar-SA"/>
        </w:rPr>
        <w:t>14</w:t>
      </w:r>
      <w:r w:rsidRPr="00B16DA5">
        <w:rPr>
          <w:rFonts w:asciiTheme="minorHAnsi" w:hAnsiTheme="minorHAnsi" w:cstheme="minorHAnsi"/>
          <w:sz w:val="24"/>
          <w:szCs w:val="24"/>
          <w:lang w:eastAsia="ar-SA"/>
        </w:rPr>
        <w:t xml:space="preserve"> niniejszej umowy. </w:t>
      </w:r>
    </w:p>
    <w:p w14:paraId="120AA842"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Ceny robót w załączonym do Umowy kosztorysie nie będą podlegały waloryzacji ze względu na inflację.</w:t>
      </w:r>
    </w:p>
    <w:p w14:paraId="2C768CF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B09C0B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4</w:t>
      </w:r>
    </w:p>
    <w:p w14:paraId="7ABB5B9C" w14:textId="11B654A1" w:rsidR="00212C1A" w:rsidRPr="0057675B" w:rsidRDefault="00212C1A" w:rsidP="0057675B">
      <w:pPr>
        <w:spacing w:after="0"/>
        <w:jc w:val="center"/>
        <w:rPr>
          <w:rFonts w:asciiTheme="minorHAnsi" w:hAnsiTheme="minorHAnsi" w:cstheme="minorHAnsi"/>
          <w:b/>
          <w:sz w:val="24"/>
          <w:szCs w:val="24"/>
          <w:lang w:eastAsia="ar-SA"/>
        </w:rPr>
      </w:pPr>
      <w:r w:rsidRPr="00B16DA5">
        <w:rPr>
          <w:rFonts w:asciiTheme="minorHAnsi" w:hAnsiTheme="minorHAnsi" w:cstheme="minorHAnsi"/>
          <w:b/>
          <w:bCs/>
          <w:spacing w:val="-8"/>
          <w:sz w:val="24"/>
          <w:szCs w:val="24"/>
          <w:lang w:eastAsia="ar-SA"/>
        </w:rPr>
        <w:t xml:space="preserve">Rozliczenie przedmiotu umowy i </w:t>
      </w:r>
      <w:r w:rsidRPr="00B16DA5">
        <w:rPr>
          <w:rFonts w:asciiTheme="minorHAnsi" w:hAnsiTheme="minorHAnsi" w:cstheme="minorHAnsi"/>
          <w:b/>
          <w:sz w:val="24"/>
          <w:szCs w:val="24"/>
          <w:lang w:eastAsia="ar-SA"/>
        </w:rPr>
        <w:t>zasady płatności</w:t>
      </w:r>
    </w:p>
    <w:p w14:paraId="00B67A1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sz w:val="24"/>
          <w:szCs w:val="24"/>
          <w:lang w:eastAsia="ar-SA"/>
        </w:rPr>
        <w:t>Rozliczenie robót nastąpi jedną fakturą końcową.</w:t>
      </w:r>
    </w:p>
    <w:p w14:paraId="7375A488" w14:textId="0395810A"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Rozliczenie robót budowlanych objętych umową nastąpi fakturą VAT po dokonaniu odbioru</w:t>
      </w:r>
      <w:r w:rsidR="000A53D5">
        <w:rPr>
          <w:rFonts w:asciiTheme="minorHAnsi" w:hAnsiTheme="minorHAnsi" w:cstheme="minorHAnsi"/>
          <w:kern w:val="2"/>
          <w:sz w:val="24"/>
          <w:szCs w:val="24"/>
          <w:lang w:eastAsia="zh-CN"/>
        </w:rPr>
        <w:t>, przekazaniu Zamawiającemu dokumentacji powykonawczej</w:t>
      </w:r>
      <w:r w:rsidRPr="00B16DA5">
        <w:rPr>
          <w:rFonts w:asciiTheme="minorHAnsi" w:hAnsiTheme="minorHAnsi" w:cstheme="minorHAnsi"/>
          <w:kern w:val="2"/>
          <w:sz w:val="24"/>
          <w:szCs w:val="24"/>
          <w:lang w:eastAsia="zh-CN"/>
        </w:rPr>
        <w:t xml:space="preserve"> i usunięciu ewentualnych usterek przedmiotu umowy.</w:t>
      </w:r>
    </w:p>
    <w:p w14:paraId="0335E4C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Zamawiający ma obowiązek zapłaty faktury VAT/rachunku  końcowego przelewem na rachunek Wykonawcy w terminie 30 dni licząc od daty jej doręczenia.</w:t>
      </w:r>
    </w:p>
    <w:p w14:paraId="45957BFB"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Brak szczegółowego rozliczenia i dokumentów, o których mowa w umowie jest podstawą do odmowy zatwierdzenia (podpisania) przez Zamawiającego protokołu odbioru robót, będącego podstawą wystawienia faktury/rachunku.</w:t>
      </w:r>
    </w:p>
    <w:p w14:paraId="12C22B0C"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 xml:space="preserve">Protokół odbioru i rozliczenie robót stanowi potwierdzenie pełnego i ostatecznego rozliczenia wszelkich kwot pieniężnych należnych Wykonawcy na podstawie niniejszej Umowy </w:t>
      </w:r>
    </w:p>
    <w:p w14:paraId="3DFA343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color w:val="000000"/>
          <w:kern w:val="2"/>
          <w:sz w:val="24"/>
          <w:szCs w:val="24"/>
          <w:lang w:eastAsia="zh-CN"/>
        </w:rPr>
      </w:pPr>
      <w:r w:rsidRPr="00B16DA5">
        <w:rPr>
          <w:rFonts w:asciiTheme="minorHAnsi" w:eastAsia="Calibri" w:hAnsiTheme="minorHAnsi" w:cstheme="minorHAnsi"/>
          <w:color w:val="000000"/>
          <w:kern w:val="2"/>
          <w:sz w:val="24"/>
          <w:szCs w:val="24"/>
        </w:rPr>
        <w:t xml:space="preserve">Oświadczenia podwykonawców lub dalszych podwykonawców powinny odpowiadać swoją formą i treścią oświadczeniom, </w:t>
      </w:r>
      <w:r w:rsidRPr="00B16DA5">
        <w:rPr>
          <w:rFonts w:asciiTheme="minorHAnsi" w:eastAsia="Calibri" w:hAnsiTheme="minorHAnsi" w:cstheme="minorHAnsi"/>
          <w:color w:val="000000"/>
          <w:kern w:val="2"/>
          <w:sz w:val="24"/>
          <w:szCs w:val="24"/>
          <w:u w:val="single"/>
        </w:rPr>
        <w:t xml:space="preserve">stanowiącym odpowiednio załączniki nr </w:t>
      </w:r>
      <w:r w:rsidR="0004211D" w:rsidRPr="00B16DA5">
        <w:rPr>
          <w:rFonts w:asciiTheme="minorHAnsi" w:eastAsia="Calibri" w:hAnsiTheme="minorHAnsi" w:cstheme="minorHAnsi"/>
          <w:color w:val="000000"/>
          <w:kern w:val="2"/>
          <w:sz w:val="24"/>
          <w:szCs w:val="24"/>
          <w:u w:val="single"/>
        </w:rPr>
        <w:t>3</w:t>
      </w:r>
      <w:r w:rsidRPr="00B16DA5">
        <w:rPr>
          <w:rFonts w:asciiTheme="minorHAnsi" w:eastAsia="Calibri" w:hAnsiTheme="minorHAnsi" w:cstheme="minorHAnsi"/>
          <w:color w:val="000000"/>
          <w:kern w:val="2"/>
          <w:sz w:val="24"/>
          <w:szCs w:val="24"/>
          <w:u w:val="single"/>
        </w:rPr>
        <w:t xml:space="preserve"> i </w:t>
      </w:r>
      <w:r w:rsidR="0004211D" w:rsidRPr="00B16DA5">
        <w:rPr>
          <w:rFonts w:asciiTheme="minorHAnsi" w:eastAsia="Calibri" w:hAnsiTheme="minorHAnsi" w:cstheme="minorHAnsi"/>
          <w:color w:val="000000"/>
          <w:kern w:val="2"/>
          <w:sz w:val="24"/>
          <w:szCs w:val="24"/>
          <w:u w:val="single"/>
        </w:rPr>
        <w:t>4</w:t>
      </w:r>
      <w:r w:rsidRPr="00B16DA5">
        <w:rPr>
          <w:rFonts w:asciiTheme="minorHAnsi" w:eastAsia="Calibri" w:hAnsiTheme="minorHAnsi" w:cstheme="minorHAnsi"/>
          <w:color w:val="000000"/>
          <w:kern w:val="2"/>
          <w:sz w:val="24"/>
          <w:szCs w:val="24"/>
          <w:u w:val="single"/>
        </w:rPr>
        <w:t xml:space="preserve"> do umowy</w:t>
      </w:r>
      <w:r w:rsidRPr="00B16DA5">
        <w:rPr>
          <w:rFonts w:asciiTheme="minorHAnsi" w:eastAsia="Calibri" w:hAnsiTheme="minorHAnsi" w:cstheme="minorHAnsi"/>
          <w:color w:val="000000"/>
          <w:kern w:val="2"/>
          <w:sz w:val="24"/>
          <w:szCs w:val="24"/>
        </w:rPr>
        <w:t>.</w:t>
      </w:r>
    </w:p>
    <w:p w14:paraId="127E4F9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lastRenderedPageBreak/>
        <w:t>Wynagrodzenie należne Wykonawcy zostanie przekazane na jego rachunek bankowy wskazany w fakturze/rachunku.</w:t>
      </w:r>
    </w:p>
    <w:p w14:paraId="12BF5993" w14:textId="11887186"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AB04CC">
        <w:rPr>
          <w:rFonts w:asciiTheme="minorHAnsi" w:eastAsia="Calibri" w:hAnsiTheme="minorHAnsi" w:cstheme="minorHAnsi"/>
          <w:kern w:val="2"/>
          <w:sz w:val="24"/>
          <w:szCs w:val="24"/>
        </w:rPr>
        <w:t xml:space="preserve">465 </w:t>
      </w:r>
      <w:r w:rsidRPr="00B16DA5">
        <w:rPr>
          <w:rFonts w:asciiTheme="minorHAnsi" w:eastAsia="Calibri" w:hAnsiTheme="minorHAnsi" w:cstheme="minorHAnsi"/>
          <w:kern w:val="2"/>
          <w:sz w:val="24"/>
          <w:szCs w:val="24"/>
        </w:rPr>
        <w:t>ustawy Prawo zamówień publicznych, że wszelkie należności wobec nich zostały przez Wykonawcę uregulowane, w tym należności zafakturowane, wymagalne po dacie płatności względem Wykonawcy.</w:t>
      </w:r>
    </w:p>
    <w:p w14:paraId="51DC2575"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Wynagrodzenie, o którym mowa w ust. </w:t>
      </w:r>
      <w:r w:rsidR="0004211D" w:rsidRPr="00B16DA5">
        <w:rPr>
          <w:rFonts w:asciiTheme="minorHAnsi" w:eastAsia="Calibri" w:hAnsiTheme="minorHAnsi" w:cstheme="minorHAnsi"/>
          <w:kern w:val="2"/>
          <w:sz w:val="24"/>
          <w:szCs w:val="24"/>
        </w:rPr>
        <w:t>11</w:t>
      </w:r>
      <w:r w:rsidRPr="00B16DA5">
        <w:rPr>
          <w:rFonts w:asciiTheme="minorHAnsi" w:eastAsia="Calibri" w:hAnsiTheme="minorHAnsi" w:cstheme="minorHAnsi"/>
          <w:kern w:val="2"/>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Bezpośrednia zapłata, o której mowa w ust. 1</w:t>
      </w:r>
      <w:r w:rsidR="0004211D" w:rsidRPr="00B16DA5">
        <w:rPr>
          <w:rFonts w:asciiTheme="minorHAnsi" w:eastAsia="Calibri" w:hAnsiTheme="minorHAnsi" w:cstheme="minorHAnsi"/>
          <w:kern w:val="2"/>
          <w:sz w:val="24"/>
          <w:szCs w:val="24"/>
        </w:rPr>
        <w:t>1</w:t>
      </w:r>
      <w:r w:rsidRPr="00B16DA5">
        <w:rPr>
          <w:rFonts w:asciiTheme="minorHAnsi" w:eastAsia="Calibri" w:hAnsiTheme="minorHAnsi" w:cstheme="minorHAnsi"/>
          <w:kern w:val="2"/>
          <w:sz w:val="24"/>
          <w:szCs w:val="24"/>
        </w:rPr>
        <w:t xml:space="preserve"> obejmuje wyłącznie należne wynagrodzenie, bez odsetek, należnych podwykonawcy lub dalszemu podwykonawcy.</w:t>
      </w:r>
    </w:p>
    <w:p w14:paraId="342E8D64"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Przed dokonaniem bezpośredniej zapłaty Wykonawca zostanie poinformowany przez Zamawiającego w formie pisemnej o:</w:t>
      </w:r>
    </w:p>
    <w:p w14:paraId="78F316A8"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możliwości zgłoszenia przez Wykonawcę, w terminie 7 dni od dnia otrzymania informacji, o której mowa w pkt 1, pisemnych uwag dotyczących zasadności bezpośredniej zapłaty wynagrodzenia podwykonawcy lub dalszemu podwykonawcy</w:t>
      </w:r>
      <w:r w:rsidRPr="00B16DA5">
        <w:rPr>
          <w:rFonts w:asciiTheme="minorHAnsi" w:eastAsia="Calibri" w:hAnsiTheme="minorHAnsi" w:cstheme="minorHAnsi"/>
          <w:kern w:val="2"/>
          <w:sz w:val="24"/>
          <w:szCs w:val="24"/>
        </w:rPr>
        <w:t>.</w:t>
      </w:r>
    </w:p>
    <w:p w14:paraId="7A7491D9" w14:textId="7D900D4C" w:rsidR="00212C1A" w:rsidRPr="00B16DA5" w:rsidRDefault="00212C1A">
      <w:pPr>
        <w:widowControl w:val="0"/>
        <w:numPr>
          <w:ilvl w:val="1"/>
          <w:numId w:val="21"/>
        </w:numPr>
        <w:tabs>
          <w:tab w:val="num" w:pos="567"/>
        </w:tabs>
        <w:suppressAutoHyphens/>
        <w:autoSpaceDE w:val="0"/>
        <w:adjustRightInd w:val="0"/>
        <w:spacing w:after="0"/>
        <w:ind w:left="284" w:hanging="22"/>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W przypadku zgłoszenia przez Wykonawcę uwag, o których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2, w terminie 7 dni od dnia otrzymania informacji, o której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1, Zamawiający może:</w:t>
      </w:r>
    </w:p>
    <w:p w14:paraId="650C3375"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B16DA5">
        <w:rPr>
          <w:rFonts w:asciiTheme="minorHAnsi" w:eastAsia="Calibri" w:hAnsiTheme="minorHAnsi" w:cstheme="minorHAnsi"/>
          <w:kern w:val="2"/>
          <w:sz w:val="24"/>
          <w:szCs w:val="24"/>
          <w:lang w:val="x-none"/>
        </w:rPr>
        <w:lastRenderedPageBreak/>
        <w:t>płatność się należy, albo</w:t>
      </w:r>
    </w:p>
    <w:p w14:paraId="5E4F169A"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dokonać bezpośredniej zapłaty wynagrodzenia podwykonawcy lub dalszemu podwykonawcy, jeżeli podwykonawca lub dalszy podwykonawca wykaże zasadność takiej zapłaty.</w:t>
      </w:r>
    </w:p>
    <w:p w14:paraId="1B23056A" w14:textId="7E31FE6F" w:rsidR="00212C1A" w:rsidRPr="00B16DA5" w:rsidRDefault="00212C1A" w:rsidP="00212C1A">
      <w:pPr>
        <w:autoSpaceDE w:val="0"/>
        <w:spacing w:after="0"/>
        <w:ind w:left="567" w:hanging="567"/>
        <w:contextualSpacing/>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16.</w:t>
      </w: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 xml:space="preserve">W przypadku dokonania bezpośredniej zapłaty podwykonawcy lub dalszemu podwykonawcy, o której mowa w ust. </w:t>
      </w:r>
      <w:r w:rsidR="0004211D" w:rsidRPr="00B16DA5">
        <w:rPr>
          <w:rFonts w:asciiTheme="minorHAnsi" w:eastAsia="Calibri" w:hAnsiTheme="minorHAnsi" w:cstheme="minorHAnsi"/>
          <w:kern w:val="2"/>
          <w:sz w:val="24"/>
          <w:szCs w:val="24"/>
        </w:rPr>
        <w:t>15</w:t>
      </w:r>
      <w:r w:rsidRPr="00B16DA5">
        <w:rPr>
          <w:rFonts w:asciiTheme="minorHAnsi" w:eastAsia="Calibri" w:hAnsiTheme="minorHAnsi" w:cstheme="minorHAnsi"/>
          <w:kern w:val="2"/>
          <w:sz w:val="24"/>
          <w:szCs w:val="24"/>
        </w:rPr>
        <w:t xml:space="preserve"> pkt 3</w:t>
      </w:r>
      <w:r w:rsidRPr="00B16DA5">
        <w:rPr>
          <w:rFonts w:asciiTheme="minorHAnsi" w:eastAsia="Calibri" w:hAnsiTheme="minorHAnsi" w:cstheme="minorHAnsi"/>
          <w:kern w:val="2"/>
          <w:sz w:val="24"/>
          <w:szCs w:val="24"/>
          <w:lang w:val="x-none"/>
        </w:rPr>
        <w:t>, Zamawiający potrąci kwotę wypłaconego podwykonawcy lub dalszemu podwykonawcy wynagrodzenia z wynagrodzenia należnego Wykonawcy.</w:t>
      </w:r>
    </w:p>
    <w:p w14:paraId="29936377" w14:textId="77777777" w:rsidR="00212C1A" w:rsidRPr="00B16DA5" w:rsidRDefault="00212C1A" w:rsidP="00212C1A">
      <w:pPr>
        <w:autoSpaceDE w:val="0"/>
        <w:spacing w:after="0"/>
        <w:ind w:left="567" w:hanging="567"/>
        <w:contextualSpacing/>
        <w:rPr>
          <w:rFonts w:asciiTheme="minorHAnsi" w:hAnsiTheme="minorHAnsi" w:cstheme="minorHAnsi"/>
          <w:kern w:val="2"/>
          <w:sz w:val="24"/>
          <w:szCs w:val="24"/>
          <w:lang w:val="x-none" w:eastAsia="zh-CN"/>
        </w:rPr>
      </w:pPr>
      <w:r w:rsidRPr="00B16DA5">
        <w:rPr>
          <w:rFonts w:asciiTheme="minorHAnsi" w:eastAsia="Calibri" w:hAnsiTheme="minorHAnsi" w:cstheme="minorHAnsi"/>
          <w:b/>
          <w:kern w:val="2"/>
          <w:sz w:val="24"/>
          <w:szCs w:val="24"/>
        </w:rPr>
        <w:t xml:space="preserve">17. </w:t>
      </w:r>
      <w:r w:rsidRPr="00B16DA5">
        <w:rPr>
          <w:rFonts w:asciiTheme="minorHAnsi" w:eastAsia="Calibri" w:hAnsiTheme="minorHAnsi" w:cstheme="minorHAnsi"/>
          <w:b/>
          <w:sz w:val="24"/>
          <w:szCs w:val="24"/>
          <w:u w:val="single"/>
        </w:rPr>
        <w:t xml:space="preserve"> </w:t>
      </w:r>
      <w:r w:rsidRPr="00B16DA5">
        <w:rPr>
          <w:rFonts w:asciiTheme="minorHAnsi" w:eastAsia="Calibri" w:hAnsiTheme="minorHAnsi" w:cstheme="minorHAnsi"/>
          <w:b/>
          <w:sz w:val="24"/>
          <w:szCs w:val="24"/>
          <w:u w:val="single"/>
          <w:lang w:val="x-none"/>
        </w:rPr>
        <w:t>Faktury będą wystawiane na</w:t>
      </w:r>
      <w:r w:rsidRPr="00B16DA5">
        <w:rPr>
          <w:rFonts w:asciiTheme="minorHAnsi" w:eastAsia="Calibri" w:hAnsiTheme="minorHAnsi" w:cstheme="minorHAnsi"/>
          <w:b/>
          <w:sz w:val="24"/>
          <w:szCs w:val="24"/>
          <w:lang w:val="x-none"/>
        </w:rPr>
        <w:t xml:space="preserve">: </w:t>
      </w:r>
    </w:p>
    <w:p w14:paraId="165B894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ab/>
        <w:t xml:space="preserve">Nabywca: </w:t>
      </w:r>
      <w:r w:rsidRPr="00B16DA5">
        <w:rPr>
          <w:rFonts w:asciiTheme="minorHAnsi" w:eastAsia="Calibri" w:hAnsiTheme="minorHAnsi" w:cstheme="minorHAnsi"/>
          <w:sz w:val="24"/>
          <w:szCs w:val="24"/>
        </w:rPr>
        <w:t>Powiat Łęczyński</w:t>
      </w:r>
      <w:r w:rsidRPr="00B16DA5">
        <w:rPr>
          <w:rFonts w:asciiTheme="minorHAnsi" w:eastAsia="Calibri" w:hAnsiTheme="minorHAnsi" w:cstheme="minorHAnsi"/>
          <w:sz w:val="24"/>
          <w:szCs w:val="24"/>
          <w:lang w:val="x-none"/>
        </w:rPr>
        <w:t xml:space="preserve"> </w:t>
      </w:r>
    </w:p>
    <w:p w14:paraId="50AF03DF"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NIP</w:t>
      </w:r>
      <w:r w:rsidRPr="00B16DA5">
        <w:rPr>
          <w:rFonts w:asciiTheme="minorHAnsi" w:eastAsia="Calibri" w:hAnsiTheme="minorHAnsi" w:cstheme="minorHAnsi"/>
          <w:sz w:val="24"/>
          <w:szCs w:val="24"/>
        </w:rPr>
        <w:t>505-001-77-32</w:t>
      </w:r>
      <w:r w:rsidRPr="00B16DA5">
        <w:rPr>
          <w:rFonts w:asciiTheme="minorHAnsi" w:eastAsia="Calibri" w:hAnsiTheme="minorHAnsi" w:cstheme="minorHAnsi"/>
          <w:sz w:val="24"/>
          <w:szCs w:val="24"/>
          <w:lang w:val="x-none"/>
        </w:rPr>
        <w:t xml:space="preserve">, </w:t>
      </w:r>
    </w:p>
    <w:p w14:paraId="653464F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 xml:space="preserve">Ul. </w:t>
      </w:r>
      <w:r w:rsidRPr="00B16DA5">
        <w:rPr>
          <w:rFonts w:asciiTheme="minorHAnsi" w:eastAsia="Calibri" w:hAnsiTheme="minorHAnsi" w:cstheme="minorHAnsi"/>
          <w:sz w:val="24"/>
          <w:szCs w:val="24"/>
        </w:rPr>
        <w:t>Al. Jana Pawła II 95a, 21-010 Łęczna</w:t>
      </w:r>
      <w:r w:rsidRPr="00B16DA5">
        <w:rPr>
          <w:rFonts w:asciiTheme="minorHAnsi" w:eastAsia="Calibri" w:hAnsiTheme="minorHAnsi" w:cstheme="minorHAnsi"/>
          <w:sz w:val="24"/>
          <w:szCs w:val="24"/>
          <w:lang w:val="x-none"/>
        </w:rPr>
        <w:t xml:space="preserve"> </w:t>
      </w:r>
    </w:p>
    <w:p w14:paraId="26133C17" w14:textId="77777777" w:rsidR="00212C1A" w:rsidRPr="00B16DA5" w:rsidRDefault="00212C1A" w:rsidP="00212C1A">
      <w:pPr>
        <w:tabs>
          <w:tab w:val="left" w:pos="426"/>
        </w:tabs>
        <w:autoSpaceDE w:val="0"/>
        <w:autoSpaceDN w:val="0"/>
        <w:adjustRightInd w:val="0"/>
        <w:spacing w:after="0"/>
        <w:ind w:left="709"/>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Odbiorca:</w:t>
      </w:r>
      <w:r w:rsidRPr="00B16DA5">
        <w:rPr>
          <w:rFonts w:asciiTheme="minorHAnsi" w:eastAsia="Calibri" w:hAnsiTheme="minorHAnsi" w:cstheme="minorHAnsi"/>
          <w:sz w:val="24"/>
          <w:szCs w:val="24"/>
        </w:rPr>
        <w:t xml:space="preserve"> Powiat Łęczyński Al. Jana Pawła II 95a, 21-010 Łęczna</w:t>
      </w:r>
      <w:r w:rsidRPr="00B16DA5">
        <w:rPr>
          <w:rFonts w:asciiTheme="minorHAnsi" w:eastAsia="Calibri" w:hAnsiTheme="minorHAnsi" w:cstheme="minorHAnsi"/>
          <w:sz w:val="24"/>
          <w:szCs w:val="24"/>
          <w:lang w:val="x-none"/>
        </w:rPr>
        <w:t xml:space="preserve"> </w:t>
      </w:r>
    </w:p>
    <w:p w14:paraId="4AF513B3" w14:textId="77777777" w:rsidR="00212C1A" w:rsidRPr="00B16DA5" w:rsidRDefault="00212C1A" w:rsidP="00212C1A">
      <w:pPr>
        <w:autoSpaceDE w:val="0"/>
        <w:autoSpaceDN w:val="0"/>
        <w:spacing w:after="0"/>
        <w:ind w:left="567"/>
        <w:contextualSpacing/>
        <w:rPr>
          <w:rFonts w:asciiTheme="minorHAnsi" w:eastAsia="Calibri" w:hAnsiTheme="minorHAnsi" w:cstheme="minorHAnsi"/>
          <w:color w:val="00B0F0"/>
          <w:sz w:val="24"/>
          <w:szCs w:val="24"/>
        </w:rPr>
      </w:pPr>
    </w:p>
    <w:p w14:paraId="37018F99"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5</w:t>
      </w:r>
    </w:p>
    <w:p w14:paraId="51EEA4B1" w14:textId="77777777" w:rsidR="00212C1A" w:rsidRPr="00B16DA5" w:rsidRDefault="00212C1A" w:rsidP="00212C1A">
      <w:pPr>
        <w:widowControl w:val="0"/>
        <w:suppressAutoHyphens/>
        <w:autoSpaceDE w:val="0"/>
        <w:autoSpaceDN w:val="0"/>
        <w:adjustRightInd w:val="0"/>
        <w:spacing w:after="0"/>
        <w:ind w:left="567" w:hanging="567"/>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Odbiory robót</w:t>
      </w:r>
    </w:p>
    <w:p w14:paraId="4B30F869" w14:textId="5052AB1D"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1. Komisyjny odbiór końcowy robót zorganizowany będzie przez Zamawiającego w terminie do 3 dni roboczych od daty zgłoszenia przez Wykonawcę</w:t>
      </w:r>
      <w:r w:rsidR="0004211D" w:rsidRPr="00B16DA5">
        <w:rPr>
          <w:rFonts w:asciiTheme="minorHAnsi" w:eastAsia="Calibri" w:hAnsiTheme="minorHAnsi" w:cstheme="minorHAnsi"/>
          <w:sz w:val="24"/>
          <w:szCs w:val="24"/>
        </w:rPr>
        <w:t xml:space="preserve"> gotowości odbioru robót</w:t>
      </w:r>
    </w:p>
    <w:p w14:paraId="30B6B361"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2. Komisja zostanie powołana przez Zamawiającego i musi być w niej obecny przedstawiciel Wykonawcy.</w:t>
      </w:r>
    </w:p>
    <w:p w14:paraId="6C0C64E8" w14:textId="77777777" w:rsidR="00212C1A" w:rsidRPr="00B16DA5" w:rsidRDefault="00212C1A" w:rsidP="00212C1A">
      <w:pPr>
        <w:autoSpaceDE w:val="0"/>
        <w:autoSpaceDN w:val="0"/>
        <w:adjustRightInd w:val="0"/>
        <w:spacing w:after="13"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Po dokonaniu czynności odbioru końcowego komisja podpisuje protokół odbioru końcowego, którego data jest terminem zakończenia robót. </w:t>
      </w:r>
    </w:p>
    <w:p w14:paraId="3287FBDD" w14:textId="71E1ACFF"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Protokół odbioru końcowego </w:t>
      </w:r>
      <w:r w:rsidR="000A53D5">
        <w:rPr>
          <w:rFonts w:asciiTheme="minorHAnsi" w:eastAsia="Calibri" w:hAnsiTheme="minorHAnsi" w:cstheme="minorHAnsi"/>
          <w:sz w:val="24"/>
          <w:szCs w:val="24"/>
        </w:rPr>
        <w:t xml:space="preserve">oraz przekazanie Zamawiającemu dokumentacji powykonawczej </w:t>
      </w:r>
      <w:r w:rsidRPr="00B16DA5">
        <w:rPr>
          <w:rFonts w:asciiTheme="minorHAnsi" w:eastAsia="Calibri" w:hAnsiTheme="minorHAnsi" w:cstheme="minorHAnsi"/>
          <w:sz w:val="24"/>
          <w:szCs w:val="24"/>
        </w:rPr>
        <w:t xml:space="preserve">stanowić będzie podstawę do ostatecznego rozliczenia zadania. </w:t>
      </w:r>
    </w:p>
    <w:p w14:paraId="25D6103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Wykonawca ponosi pełną odpowiedzialność za staranność i estetykę realizacji przedmiotu umowy. </w:t>
      </w:r>
    </w:p>
    <w:p w14:paraId="20382FD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6B90F0F6" w:rsidR="00212C1A" w:rsidRPr="00B16DA5" w:rsidRDefault="0004211D"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t>
      </w:r>
      <w:r w:rsidR="00212C1A" w:rsidRPr="00B16DA5">
        <w:rPr>
          <w:rFonts w:asciiTheme="minorHAnsi" w:eastAsia="Calibri" w:hAnsiTheme="minorHAnsi" w:cstheme="minorHAnsi"/>
          <w:sz w:val="24"/>
          <w:szCs w:val="24"/>
        </w:rPr>
        <w:t xml:space="preserve"> Jeżeli w toku czynności odbioru końcowego przedmiotu umowy zostaną stwierdzone wady: </w:t>
      </w:r>
    </w:p>
    <w:p w14:paraId="35A6B0E9" w14:textId="00E029F0" w:rsidR="00212C1A" w:rsidRPr="00B16DA5" w:rsidRDefault="00212C1A">
      <w:pPr>
        <w:widowControl w:val="0"/>
        <w:numPr>
          <w:ilvl w:val="0"/>
          <w:numId w:val="27"/>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nadające się do usunięcia, to Wykonawca zobowiązany jest do ich usunięcia w wyznaczonym przez Zamawiającego terminie. Fakt usunięcia wad zostanie stwierdzony protok</w:t>
      </w:r>
      <w:r w:rsidR="0004211D" w:rsidRPr="00B16DA5">
        <w:rPr>
          <w:rFonts w:asciiTheme="minorHAnsi" w:eastAsia="Calibri" w:hAnsiTheme="minorHAnsi" w:cstheme="minorHAnsi"/>
          <w:sz w:val="24"/>
          <w:szCs w:val="24"/>
        </w:rPr>
        <w:t>o</w:t>
      </w:r>
      <w:r w:rsidRPr="00B16DA5">
        <w:rPr>
          <w:rFonts w:asciiTheme="minorHAnsi" w:eastAsia="Calibri" w:hAnsiTheme="minorHAnsi" w:cstheme="minorHAns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B16DA5" w:rsidRDefault="00212C1A">
      <w:pPr>
        <w:widowControl w:val="0"/>
        <w:numPr>
          <w:ilvl w:val="0"/>
          <w:numId w:val="27"/>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nie nadające się do usunięcia, to Zamawiający może: </w:t>
      </w:r>
    </w:p>
    <w:p w14:paraId="12592B1C" w14:textId="77777777" w:rsidR="00212C1A" w:rsidRPr="00B16DA5" w:rsidRDefault="00212C1A">
      <w:pPr>
        <w:widowControl w:val="0"/>
        <w:numPr>
          <w:ilvl w:val="0"/>
          <w:numId w:val="28"/>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B16DA5" w:rsidRDefault="00212C1A">
      <w:pPr>
        <w:widowControl w:val="0"/>
        <w:numPr>
          <w:ilvl w:val="0"/>
          <w:numId w:val="28"/>
        </w:numPr>
        <w:suppressAutoHyphens/>
        <w:autoSpaceDE w:val="0"/>
        <w:autoSpaceDN w:val="0"/>
        <w:adjustRightInd w:val="0"/>
        <w:spacing w:after="0" w:line="240" w:lineRule="auto"/>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 jeżeli wady uniemożliwiają użytkowanie wykonanych elementów pomieszczenia </w:t>
      </w:r>
      <w:r w:rsidRPr="00B16DA5">
        <w:rPr>
          <w:rFonts w:asciiTheme="minorHAnsi" w:eastAsia="Calibri" w:hAnsiTheme="minorHAnsi" w:cstheme="minorHAnsi"/>
          <w:sz w:val="24"/>
          <w:szCs w:val="24"/>
        </w:rPr>
        <w:lastRenderedPageBreak/>
        <w:t xml:space="preserve">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89005D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83C6A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6</w:t>
      </w:r>
    </w:p>
    <w:p w14:paraId="70BEA030"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Podwykonawcy</w:t>
      </w:r>
    </w:p>
    <w:p w14:paraId="5C14353E" w14:textId="77777777" w:rsidR="00212C1A" w:rsidRPr="00B16DA5" w:rsidRDefault="00212C1A">
      <w:pPr>
        <w:widowControl w:val="0"/>
        <w:numPr>
          <w:ilvl w:val="0"/>
          <w:numId w:val="12"/>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całość przedmiotu umowy wykona siłami własnymi.</w:t>
      </w:r>
    </w:p>
    <w:p w14:paraId="0E4B6345" w14:textId="77777777" w:rsidR="00212C1A" w:rsidRPr="00B16DA5" w:rsidRDefault="00212C1A" w:rsidP="00212C1A">
      <w:pPr>
        <w:widowControl w:val="0"/>
        <w:tabs>
          <w:tab w:val="left" w:pos="426"/>
        </w:tabs>
        <w:suppressAutoHyphens/>
        <w:spacing w:after="0"/>
        <w:ind w:left="426"/>
        <w:contextualSpacing/>
        <w:rPr>
          <w:rFonts w:asciiTheme="minorHAnsi" w:hAnsiTheme="minorHAnsi" w:cstheme="minorHAnsi"/>
          <w:i/>
          <w:color w:val="000000"/>
          <w:sz w:val="24"/>
          <w:szCs w:val="24"/>
        </w:rPr>
      </w:pPr>
      <w:r w:rsidRPr="00B16DA5">
        <w:rPr>
          <w:rFonts w:asciiTheme="minorHAnsi" w:hAnsiTheme="minorHAnsi" w:cstheme="minorHAnsi"/>
          <w:i/>
          <w:color w:val="000000"/>
          <w:sz w:val="24"/>
          <w:szCs w:val="24"/>
        </w:rPr>
        <w:t>Albo</w:t>
      </w:r>
    </w:p>
    <w:p w14:paraId="7D2BF613" w14:textId="77777777" w:rsidR="00212C1A" w:rsidRPr="00B16DA5" w:rsidRDefault="00212C1A">
      <w:pPr>
        <w:widowControl w:val="0"/>
        <w:numPr>
          <w:ilvl w:val="0"/>
          <w:numId w:val="13"/>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zamierza powierzyć wymienionym poniżej podwykonawcom następujący zakres robót, objętych przedmiotem zamówienia:</w:t>
      </w:r>
    </w:p>
    <w:p w14:paraId="1A8C36F5"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102518D1"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7A35CC29"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r w:rsidRPr="00B16DA5">
        <w:rPr>
          <w:rFonts w:asciiTheme="minorHAnsi" w:eastAsia="Calibri" w:hAnsiTheme="minorHAnsi" w:cstheme="minorHAnsi"/>
          <w:b/>
          <w:color w:val="000000"/>
          <w:sz w:val="24"/>
          <w:szCs w:val="24"/>
          <w:vertAlign w:val="superscript"/>
          <w:lang w:val="x-none"/>
        </w:rPr>
        <w:footnoteReference w:id="4"/>
      </w:r>
    </w:p>
    <w:p w14:paraId="7CE6309C"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zamierzający zawrzeć umowę </w:t>
      </w:r>
      <w:r w:rsidRPr="00B16DA5">
        <w:rPr>
          <w:rFonts w:asciiTheme="minorHAnsi" w:eastAsia="Calibri" w:hAnsiTheme="minorHAnsi" w:cstheme="minorHAnsi"/>
          <w:sz w:val="24"/>
          <w:szCs w:val="24"/>
        </w:rPr>
        <w:t xml:space="preserve">o </w:t>
      </w:r>
      <w:r w:rsidRPr="00B16DA5">
        <w:rPr>
          <w:rFonts w:asciiTheme="minorHAnsi" w:eastAsia="Calibri" w:hAnsiTheme="minorHAnsi" w:cstheme="minorHAns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0F2F4558"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Zamawiającemu przysługuje prawo do zgłoszenia w terminie </w:t>
      </w:r>
      <w:r w:rsidR="00F100A2">
        <w:rPr>
          <w:rFonts w:asciiTheme="minorHAnsi" w:eastAsia="Calibri" w:hAnsiTheme="minorHAnsi" w:cstheme="minorHAnsi"/>
          <w:sz w:val="24"/>
          <w:szCs w:val="24"/>
        </w:rPr>
        <w:t>7</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 xml:space="preserve">dni </w:t>
      </w:r>
      <w:r w:rsidRPr="00B16DA5">
        <w:rPr>
          <w:rFonts w:asciiTheme="minorHAnsi" w:eastAsia="Calibri" w:hAnsiTheme="minorHAnsi" w:cstheme="minorHAnsi"/>
          <w:sz w:val="24"/>
          <w:szCs w:val="24"/>
        </w:rPr>
        <w:t>w formie</w:t>
      </w:r>
      <w:r w:rsidRPr="00B16DA5">
        <w:rPr>
          <w:rFonts w:asciiTheme="minorHAnsi" w:eastAsia="Calibri" w:hAnsiTheme="minorHAnsi" w:cstheme="minorHAnsi"/>
          <w:color w:val="FF0000"/>
          <w:sz w:val="24"/>
          <w:szCs w:val="24"/>
        </w:rPr>
        <w:t xml:space="preserve"> </w:t>
      </w:r>
      <w:r w:rsidRPr="00B16DA5">
        <w:rPr>
          <w:rFonts w:asciiTheme="minorHAnsi" w:eastAsia="Calibri" w:hAnsiTheme="minorHAnsi" w:cstheme="minorHAnsi"/>
          <w:sz w:val="24"/>
          <w:szCs w:val="24"/>
        </w:rPr>
        <w:t xml:space="preserve">pisemnej </w:t>
      </w:r>
      <w:r w:rsidRPr="00B16DA5">
        <w:rPr>
          <w:rFonts w:asciiTheme="minorHAnsi" w:eastAsia="Calibri" w:hAnsiTheme="minorHAnsi" w:cstheme="minorHAnsi"/>
          <w:sz w:val="24"/>
          <w:szCs w:val="24"/>
          <w:lang w:val="x-none"/>
        </w:rPr>
        <w:t>zastrzeżenia do przedłożonego projektu umowy o podwykonawstwo, której przedmiotem są roboty budowlane, w przypadku zaistnienia chociażby jednego z opisanych poniżej przypadków:</w:t>
      </w:r>
    </w:p>
    <w:p w14:paraId="2ED3FE81"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D7663E"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wykonania umowy o podwykonawstwo wykracza poza termin wykonania zamówienia, wskazany w § 2,</w:t>
      </w:r>
    </w:p>
    <w:p w14:paraId="037A280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005E3D4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umowa o podwykonawstwo nie zawiera uregulowań, dotyczących zawierania umów na roboty budowlane, dostawy lub usługi z dalszymi podwykonawcami, w szczególności zapisów warunkujących podpisanie tych umów od ich akceptacji i zgody Wykonawcy,</w:t>
      </w:r>
    </w:p>
    <w:p w14:paraId="3A62ABFC"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umowa o podwykonawstwo nie zawiera cen, w tym również cen jednostkowych, </w:t>
      </w:r>
      <w:r w:rsidRPr="00B16DA5">
        <w:rPr>
          <w:rFonts w:asciiTheme="minorHAnsi" w:eastAsia="Calibri" w:hAnsiTheme="minorHAnsi" w:cstheme="minorHAnsi"/>
          <w:sz w:val="24"/>
          <w:szCs w:val="24"/>
          <w:lang w:val="x-none"/>
        </w:rPr>
        <w:br/>
        <w:t xml:space="preserve">z dopuszczeniem utajnienia tych cen dla podmiotów innych niż Zamawiający </w:t>
      </w:r>
    </w:p>
    <w:p w14:paraId="766CA36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lastRenderedPageBreak/>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nie zawiera uregulowań, o których mowa w § 1</w:t>
      </w:r>
      <w:r w:rsidRPr="00B16DA5">
        <w:rPr>
          <w:rFonts w:asciiTheme="minorHAnsi" w:eastAsia="Calibri" w:hAnsiTheme="minorHAnsi" w:cstheme="minorHAnsi"/>
          <w:color w:val="000000"/>
          <w:sz w:val="24"/>
          <w:szCs w:val="24"/>
        </w:rPr>
        <w:t>0</w:t>
      </w:r>
      <w:r w:rsidRPr="00B16DA5">
        <w:rPr>
          <w:rFonts w:asciiTheme="minorHAnsi" w:eastAsia="Calibri" w:hAnsiTheme="minorHAnsi" w:cstheme="minorHAnsi"/>
          <w:color w:val="000000"/>
          <w:sz w:val="24"/>
          <w:szCs w:val="24"/>
          <w:lang w:val="x-none"/>
        </w:rPr>
        <w:t xml:space="preserve"> </w:t>
      </w:r>
      <w:r w:rsidRPr="00B16DA5">
        <w:rPr>
          <w:rFonts w:asciiTheme="minorHAnsi" w:eastAsia="Calibri" w:hAnsiTheme="minorHAnsi" w:cstheme="minorHAnsi"/>
          <w:color w:val="000000"/>
          <w:sz w:val="24"/>
          <w:szCs w:val="24"/>
        </w:rPr>
        <w:t>(klauzula zatrudnienia)</w:t>
      </w:r>
    </w:p>
    <w:p w14:paraId="25B6B74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Niezgłoszenie </w:t>
      </w:r>
      <w:r w:rsidRPr="00B16DA5">
        <w:rPr>
          <w:rFonts w:asciiTheme="minorHAnsi" w:eastAsia="Calibri" w:hAnsiTheme="minorHAnsi" w:cstheme="minorHAnsi"/>
          <w:sz w:val="24"/>
          <w:szCs w:val="24"/>
        </w:rPr>
        <w:t xml:space="preserve">przez Zamawiającego w formie </w:t>
      </w:r>
      <w:r w:rsidRPr="00B16DA5">
        <w:rPr>
          <w:rFonts w:asciiTheme="minorHAnsi" w:eastAsia="Calibri" w:hAnsiTheme="minorHAnsi" w:cstheme="minorHAnsi"/>
          <w:sz w:val="24"/>
          <w:szCs w:val="24"/>
          <w:lang w:val="x-none"/>
        </w:rPr>
        <w:t>pisemn</w:t>
      </w:r>
      <w:r w:rsidRPr="00B16DA5">
        <w:rPr>
          <w:rFonts w:asciiTheme="minorHAnsi" w:eastAsia="Calibri" w:hAnsiTheme="minorHAnsi" w:cstheme="minorHAnsi"/>
          <w:sz w:val="24"/>
          <w:szCs w:val="24"/>
        </w:rPr>
        <w:t>ej</w:t>
      </w:r>
      <w:r w:rsidRPr="00B16DA5">
        <w:rPr>
          <w:rFonts w:asciiTheme="minorHAnsi" w:eastAsia="Calibri" w:hAnsiTheme="minorHAnsi" w:cstheme="minorHAnsi"/>
          <w:sz w:val="24"/>
          <w:szCs w:val="24"/>
          <w:lang w:val="x-none"/>
        </w:rPr>
        <w:t xml:space="preserve"> zastrzeżeń do przedłożonego projektu umowy o podwykonawstwo, której przedmiotem są roboty budowlane, w terminie wskazanym w ust. 3, </w:t>
      </w:r>
      <w:r w:rsidRPr="00B16DA5">
        <w:rPr>
          <w:rFonts w:asciiTheme="minorHAnsi" w:eastAsia="Calibri" w:hAnsiTheme="minorHAnsi" w:cstheme="minorHAnsi"/>
          <w:sz w:val="24"/>
          <w:szCs w:val="24"/>
        </w:rPr>
        <w:t xml:space="preserve">będzie </w:t>
      </w:r>
      <w:r w:rsidRPr="00B16DA5">
        <w:rPr>
          <w:rFonts w:asciiTheme="minorHAnsi" w:eastAsia="Calibri" w:hAnsiTheme="minorHAnsi" w:cstheme="minorHAnsi"/>
          <w:sz w:val="24"/>
          <w:szCs w:val="24"/>
          <w:lang w:val="x-none"/>
        </w:rPr>
        <w:t>uważa</w:t>
      </w:r>
      <w:r w:rsidRPr="00B16DA5">
        <w:rPr>
          <w:rFonts w:asciiTheme="minorHAnsi" w:eastAsia="Calibri" w:hAnsiTheme="minorHAnsi" w:cstheme="minorHAnsi"/>
          <w:sz w:val="24"/>
          <w:szCs w:val="24"/>
        </w:rPr>
        <w:t>ne</w:t>
      </w:r>
      <w:r w:rsidRPr="00B16DA5">
        <w:rPr>
          <w:rFonts w:asciiTheme="minorHAnsi" w:eastAsia="Calibri" w:hAnsiTheme="minorHAnsi" w:cstheme="minorHAnsi"/>
          <w:sz w:val="24"/>
          <w:szCs w:val="24"/>
          <w:lang w:val="x-none"/>
        </w:rPr>
        <w:t xml:space="preserve"> za </w:t>
      </w:r>
      <w:r w:rsidRPr="00B16DA5">
        <w:rPr>
          <w:rFonts w:asciiTheme="minorHAnsi" w:eastAsia="Calibri" w:hAnsiTheme="minorHAnsi" w:cstheme="minorHAnsi"/>
          <w:sz w:val="24"/>
          <w:szCs w:val="24"/>
        </w:rPr>
        <w:t xml:space="preserve">jego </w:t>
      </w:r>
      <w:r w:rsidRPr="00B16DA5">
        <w:rPr>
          <w:rFonts w:asciiTheme="minorHAnsi" w:eastAsia="Calibri" w:hAnsiTheme="minorHAnsi" w:cstheme="minorHAnsi"/>
          <w:sz w:val="24"/>
          <w:szCs w:val="24"/>
          <w:lang w:val="x-none"/>
        </w:rPr>
        <w:t>akceptację</w:t>
      </w:r>
      <w:r w:rsidRPr="00B16DA5">
        <w:rPr>
          <w:rFonts w:asciiTheme="minorHAnsi" w:eastAsia="Calibri" w:hAnsiTheme="minorHAnsi" w:cstheme="minorHAnsi"/>
          <w:strike/>
          <w:sz w:val="24"/>
          <w:szCs w:val="24"/>
          <w:lang w:val="x-none"/>
        </w:rPr>
        <w:t>.</w:t>
      </w:r>
    </w:p>
    <w:p w14:paraId="6DA138E3" w14:textId="172BD7C3"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przedkłada Zamawiającemu poświadczoną (przez siebie) za zgodność z oryginałem kopię zawartej umowy 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odwykonawstwo</w:t>
      </w:r>
      <w:proofErr w:type="spellEnd"/>
      <w:r w:rsidRPr="00B16DA5">
        <w:rPr>
          <w:rFonts w:asciiTheme="minorHAnsi" w:eastAsia="Calibri" w:hAnsiTheme="minorHAnsi" w:cstheme="minorHAnsi"/>
          <w:sz w:val="24"/>
          <w:szCs w:val="24"/>
          <w:lang w:val="x-none"/>
        </w:rPr>
        <w:t xml:space="preserve">, której przedmiotem są roboty budowlane, w terminie </w:t>
      </w:r>
      <w:r w:rsidR="00F100A2">
        <w:rPr>
          <w:rFonts w:asciiTheme="minorHAnsi" w:eastAsia="Calibri" w:hAnsiTheme="minorHAnsi" w:cstheme="minorHAnsi"/>
          <w:sz w:val="24"/>
          <w:szCs w:val="24"/>
        </w:rPr>
        <w:t>7</w:t>
      </w:r>
      <w:r w:rsidRPr="00B16DA5">
        <w:rPr>
          <w:rFonts w:asciiTheme="minorHAnsi" w:eastAsia="Calibri" w:hAnsiTheme="minorHAnsi" w:cstheme="minorHAnsi"/>
          <w:sz w:val="24"/>
          <w:szCs w:val="24"/>
          <w:lang w:val="x-none"/>
        </w:rPr>
        <w:t xml:space="preserve"> dni od dnia jej zawarcia</w:t>
      </w:r>
      <w:r w:rsidRPr="00B16DA5">
        <w:rPr>
          <w:rFonts w:asciiTheme="minorHAnsi" w:eastAsia="Calibri" w:hAnsiTheme="minorHAnsi" w:cstheme="minorHAnsi"/>
          <w:sz w:val="24"/>
          <w:szCs w:val="24"/>
        </w:rPr>
        <w:t>.</w:t>
      </w:r>
    </w:p>
    <w:p w14:paraId="5791DFF0" w14:textId="2D795DF5"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00F100A2">
        <w:rPr>
          <w:rFonts w:asciiTheme="minorHAnsi" w:eastAsia="Calibri" w:hAnsiTheme="minorHAnsi" w:cstheme="minorHAnsi"/>
          <w:sz w:val="24"/>
          <w:szCs w:val="24"/>
        </w:rPr>
        <w:t>7</w:t>
      </w:r>
      <w:r w:rsidRPr="00B16DA5">
        <w:rPr>
          <w:rFonts w:asciiTheme="minorHAnsi" w:eastAsia="Calibri" w:hAnsiTheme="minorHAnsi" w:cstheme="minorHAnsi"/>
          <w:sz w:val="24"/>
          <w:szCs w:val="24"/>
          <w:lang w:val="x-none"/>
        </w:rPr>
        <w:t xml:space="preserve"> dni od dnia jej zawarcia, z wyłączeniem umów o podwykonawstwo o wartości mniejszej niż </w:t>
      </w:r>
      <w:r w:rsidRPr="00B16DA5">
        <w:rPr>
          <w:rFonts w:asciiTheme="minorHAnsi" w:eastAsia="Calibri" w:hAnsiTheme="minorHAnsi" w:cstheme="minorHAnsi"/>
          <w:sz w:val="24"/>
          <w:szCs w:val="24"/>
        </w:rPr>
        <w:t xml:space="preserve">0,5% wartości umowy o której mowa w §3 ust.1 </w:t>
      </w:r>
      <w:r w:rsidRPr="00B16DA5">
        <w:rPr>
          <w:rFonts w:asciiTheme="minorHAnsi" w:eastAsia="Calibri" w:hAnsiTheme="minorHAnsi" w:cstheme="minorHAns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Wszystkie umowy o podwykonawstwo wymagają formy pisemnej.</w:t>
      </w:r>
    </w:p>
    <w:p w14:paraId="3C179D9A" w14:textId="386CB8ED"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04211D" w:rsidRPr="00B16DA5">
        <w:rPr>
          <w:rFonts w:asciiTheme="minorHAnsi" w:eastAsia="Calibri" w:hAnsiTheme="minorHAnsi" w:cstheme="minorHAnsi"/>
          <w:sz w:val="24"/>
          <w:szCs w:val="24"/>
        </w:rPr>
        <w:t>9</w:t>
      </w:r>
      <w:r w:rsidRPr="00B16DA5">
        <w:rPr>
          <w:rFonts w:asciiTheme="minorHAnsi" w:eastAsia="Calibri" w:hAnsiTheme="minorHAnsi" w:cstheme="minorHAnsi"/>
          <w:sz w:val="24"/>
          <w:szCs w:val="24"/>
          <w:lang w:val="x-none"/>
        </w:rPr>
        <w:t xml:space="preserve">, stosuje się odpowiednio do zawierania umów </w:t>
      </w:r>
      <w:r w:rsidRPr="00B16DA5">
        <w:rPr>
          <w:rFonts w:asciiTheme="minorHAnsi" w:eastAsia="Calibri" w:hAnsiTheme="minorHAnsi" w:cstheme="minorHAnsi"/>
          <w:sz w:val="24"/>
          <w:szCs w:val="24"/>
          <w:lang w:val="x-none"/>
        </w:rPr>
        <w:br/>
        <w:t>o podwykonawstwo z dalszymi podwykonawcami.</w:t>
      </w:r>
    </w:p>
    <w:p w14:paraId="7105FC2D" w14:textId="3A6CB10D"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04211D" w:rsidRPr="00B16DA5">
        <w:rPr>
          <w:rFonts w:asciiTheme="minorHAnsi" w:eastAsia="Calibri" w:hAnsiTheme="minorHAnsi" w:cstheme="minorHAnsi"/>
          <w:sz w:val="24"/>
          <w:szCs w:val="24"/>
        </w:rPr>
        <w:t>9</w:t>
      </w:r>
      <w:r w:rsidRPr="00B16DA5">
        <w:rPr>
          <w:rFonts w:asciiTheme="minorHAnsi" w:eastAsia="Calibri" w:hAnsiTheme="minorHAnsi" w:cstheme="minorHAnsi"/>
          <w:sz w:val="24"/>
          <w:szCs w:val="24"/>
          <w:lang w:val="x-none"/>
        </w:rPr>
        <w:t xml:space="preserve">, stosuje się odpowiednio do zmian umów </w:t>
      </w:r>
      <w:r w:rsidRPr="00B16DA5">
        <w:rPr>
          <w:rFonts w:asciiTheme="minorHAnsi" w:eastAsia="Calibri" w:hAnsiTheme="minorHAnsi" w:cstheme="minorHAnsi"/>
          <w:sz w:val="24"/>
          <w:szCs w:val="24"/>
          <w:lang w:val="x-none"/>
        </w:rPr>
        <w:br/>
        <w:t xml:space="preserve">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t>
      </w:r>
      <w:r w:rsidRPr="00B16DA5">
        <w:rPr>
          <w:rFonts w:asciiTheme="minorHAnsi" w:eastAsia="Calibri" w:hAnsiTheme="minorHAnsi" w:cstheme="minorHAnsi"/>
          <w:sz w:val="24"/>
          <w:szCs w:val="24"/>
        </w:rPr>
        <w:t>w</w:t>
      </w:r>
      <w:r w:rsidRPr="00B16DA5">
        <w:rPr>
          <w:rFonts w:asciiTheme="minorHAnsi" w:eastAsia="Calibri" w:hAnsiTheme="minorHAnsi" w:cstheme="minorHAnsi"/>
          <w:sz w:val="24"/>
          <w:szCs w:val="24"/>
          <w:lang w:val="x-none"/>
        </w:rPr>
        <w:t>stwo</w:t>
      </w:r>
      <w:proofErr w:type="spellEnd"/>
      <w:r w:rsidRPr="00B16DA5">
        <w:rPr>
          <w:rFonts w:asciiTheme="minorHAnsi" w:eastAsia="Calibri" w:hAnsiTheme="minorHAnsi" w:cstheme="minorHAnsi"/>
          <w:sz w:val="24"/>
          <w:szCs w:val="24"/>
          <w:lang w:val="x-none"/>
        </w:rPr>
        <w:t>.</w:t>
      </w:r>
    </w:p>
    <w:p w14:paraId="0DA8456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ponosi wobec Zamawiającego pełną odpowiedzialność za roboty budowlane, które wykonuje przy pomocy podwykonawców.</w:t>
      </w:r>
    </w:p>
    <w:p w14:paraId="0B7A7DF9"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przyjmuje na siebie pełnienie funkcji koordynatora w stosunku do robót budowlanych, realizowanych przez podwykonawców.</w:t>
      </w:r>
    </w:p>
    <w:p w14:paraId="753F63DD"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Powierzenie wykonania części robót budowlanych podwykonawcy nie zmienia zobowiązań Wykonawcy wobec Zamawiającego za wykonanie tej części zamówienia.</w:t>
      </w:r>
    </w:p>
    <w:p w14:paraId="1BE70E2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0A167AD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Zamawiający żąda, aby przed przystąpieniem do realizacji zamówienia Wykonawca, o ile są już znane, podał nazwy albo imiona i nazwiska oraz dane kontaktowe podwykonawców </w:t>
      </w:r>
      <w:r w:rsidRPr="00B16DA5">
        <w:rPr>
          <w:rFonts w:asciiTheme="minorHAnsi" w:eastAsia="Calibri" w:hAnsiTheme="minorHAnsi" w:cstheme="minorHAnsi"/>
          <w:sz w:val="24"/>
          <w:szCs w:val="24"/>
          <w:lang w:val="x-none"/>
        </w:rPr>
        <w:lastRenderedPageBreak/>
        <w:t>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color w:val="FF0000"/>
          <w:sz w:val="24"/>
          <w:szCs w:val="24"/>
        </w:rPr>
        <w:t xml:space="preserve"> </w:t>
      </w:r>
      <w:r w:rsidRPr="00B16DA5">
        <w:rPr>
          <w:rFonts w:asciiTheme="minorHAnsi" w:hAnsiTheme="minorHAnsi" w:cstheme="minorHAnsi"/>
          <w:sz w:val="24"/>
          <w:szCs w:val="24"/>
          <w:lang w:val="x-none" w:eastAsia="ar-SA"/>
        </w:rPr>
        <w:t xml:space="preserve">Zamawiający może zażądać od Wykonawcy niezwłocznego usunięcia z terenu budowy podwykonawcy lub dalszego podwykonawcy, z którym nie została zawarta Umowa </w:t>
      </w:r>
      <w:r w:rsidRPr="00B16DA5">
        <w:rPr>
          <w:rFonts w:asciiTheme="minorHAnsi" w:hAnsiTheme="minorHAnsi" w:cstheme="minorHAnsi"/>
          <w:sz w:val="24"/>
          <w:szCs w:val="24"/>
          <w:lang w:val="x-none" w:eastAsia="ar-SA"/>
        </w:rPr>
        <w:br/>
        <w:t>o podwykonawstwo zaakceptowana przez Zamawiającego, lub może usunąć takiego podwykonawcę lub dalszego podwykonawcę na koszt Wykonawcy.</w:t>
      </w:r>
    </w:p>
    <w:p w14:paraId="173F653A"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lang w:val="x-none"/>
        </w:rPr>
      </w:pPr>
    </w:p>
    <w:p w14:paraId="092EB0ED"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rPr>
      </w:pPr>
    </w:p>
    <w:p w14:paraId="5F46282C"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7</w:t>
      </w:r>
    </w:p>
    <w:p w14:paraId="2180030B" w14:textId="77777777" w:rsidR="00212C1A" w:rsidRPr="00B16DA5" w:rsidRDefault="00212C1A" w:rsidP="00212C1A">
      <w:pPr>
        <w:keepNext/>
        <w:autoSpaceDE w:val="0"/>
        <w:autoSpaceDN w:val="0"/>
        <w:adjustRightInd w:val="0"/>
        <w:spacing w:after="0"/>
        <w:ind w:left="426"/>
        <w:jc w:val="center"/>
        <w:outlineLvl w:val="2"/>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Personel realizujący zadanie</w:t>
      </w:r>
    </w:p>
    <w:p w14:paraId="4701756B" w14:textId="77777777" w:rsidR="00212C1A" w:rsidRPr="00B16DA5" w:rsidRDefault="00212C1A">
      <w:pPr>
        <w:widowControl w:val="0"/>
        <w:numPr>
          <w:ilvl w:val="3"/>
          <w:numId w:val="21"/>
        </w:numPr>
        <w:tabs>
          <w:tab w:val="num" w:pos="284"/>
        </w:tabs>
        <w:suppressAutoHyphens/>
        <w:autoSpaceDE w:val="0"/>
        <w:autoSpaceDN w:val="0"/>
        <w:adjustRightInd w:val="0"/>
        <w:spacing w:after="0"/>
        <w:ind w:hanging="288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Osobą upoważnioną do kontaktów: </w:t>
      </w:r>
    </w:p>
    <w:p w14:paraId="1E025B1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z Wykonawcą ze strony Zamawiającego jest: …………………..; nr tel.: ………………….; e-mail: ……………………; </w:t>
      </w:r>
    </w:p>
    <w:p w14:paraId="5B6D7DA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z Zamawiającym ze strony Wykonawcy jest: ……………………; nr tel.: ………………….; e-mail: ……………………; </w:t>
      </w:r>
    </w:p>
    <w:p w14:paraId="127AA35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t>
      </w:r>
      <w:r w:rsidRPr="00B16DA5">
        <w:rPr>
          <w:rFonts w:asciiTheme="minorHAnsi" w:hAnsiTheme="minorHAnsi" w:cstheme="minorHAnsi"/>
          <w:sz w:val="24"/>
          <w:szCs w:val="24"/>
          <w:lang w:eastAsia="ar-SA"/>
        </w:rPr>
        <w:lastRenderedPageBreak/>
        <w:t>w formie elektronicznej.</w:t>
      </w:r>
    </w:p>
    <w:p w14:paraId="5C8FDE4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4E535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5DFB70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27E3908"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8</w:t>
      </w:r>
    </w:p>
    <w:p w14:paraId="3F5E8A13" w14:textId="77777777" w:rsidR="00212C1A" w:rsidRPr="00B16DA5" w:rsidRDefault="00212C1A" w:rsidP="00212C1A">
      <w:pPr>
        <w:widowControl w:val="0"/>
        <w:suppressAutoHyphens/>
        <w:autoSpaceDE w:val="0"/>
        <w:spacing w:after="0"/>
        <w:jc w:val="center"/>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Dodatkowe obowiązki Wykonawcy</w:t>
      </w:r>
    </w:p>
    <w:p w14:paraId="28E3CE27"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ponosi pełną odpowiedzialność za teren wykonywania prac objętych umową i wykonywanych robót od momentu przejęcia terenu budowy.</w:t>
      </w:r>
    </w:p>
    <w:p w14:paraId="7DA43DE6"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Wykonawca ponosi pełną </w:t>
      </w:r>
      <w:r w:rsidRPr="00B16DA5">
        <w:rPr>
          <w:rFonts w:asciiTheme="minorHAnsi" w:hAnsiTheme="minorHAnsi" w:cstheme="minorHAns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Wykonawca ponosi odpowiedzialność cywilną za wszelkie szkody powstałe 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39291D3A" w14:textId="77777777" w:rsidR="00212C1A" w:rsidRPr="00B16DA5" w:rsidRDefault="00212C1A" w:rsidP="00212C1A">
      <w:pPr>
        <w:autoSpaceDE w:val="0"/>
        <w:spacing w:after="0"/>
        <w:rPr>
          <w:rFonts w:asciiTheme="minorHAnsi" w:eastAsia="Calibri" w:hAnsiTheme="minorHAnsi" w:cstheme="minorHAnsi"/>
          <w:kern w:val="2"/>
          <w:sz w:val="24"/>
          <w:szCs w:val="24"/>
        </w:rPr>
      </w:pPr>
    </w:p>
    <w:p w14:paraId="7953151B" w14:textId="77777777" w:rsidR="00212C1A" w:rsidRPr="00B16DA5" w:rsidRDefault="00212C1A" w:rsidP="00212C1A">
      <w:pPr>
        <w:autoSpaceDE w:val="0"/>
        <w:spacing w:after="0"/>
        <w:jc w:val="center"/>
        <w:rPr>
          <w:rFonts w:asciiTheme="minorHAnsi" w:eastAsia="Calibri" w:hAnsiTheme="minorHAnsi" w:cstheme="minorHAnsi"/>
          <w:b/>
          <w:kern w:val="2"/>
          <w:sz w:val="24"/>
          <w:szCs w:val="24"/>
        </w:rPr>
      </w:pPr>
    </w:p>
    <w:p w14:paraId="035DA140" w14:textId="77777777" w:rsidR="00212C1A" w:rsidRPr="00B16DA5" w:rsidRDefault="00212C1A" w:rsidP="00212C1A">
      <w:pPr>
        <w:autoSpaceDE w:val="0"/>
        <w:spacing w:after="0"/>
        <w:jc w:val="center"/>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 9</w:t>
      </w:r>
    </w:p>
    <w:p w14:paraId="39FFD23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Gwarancja i rękojmia.</w:t>
      </w:r>
    </w:p>
    <w:p w14:paraId="26306A2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gwarancji na wykonane roboty budowlane oraz na wbudowane materiały i elementy </w:t>
      </w:r>
      <w:bookmarkStart w:id="5" w:name="_Hlk40774266"/>
      <w:r w:rsidRPr="00B16DA5">
        <w:rPr>
          <w:rFonts w:asciiTheme="minorHAnsi" w:eastAsia="Calibri" w:hAnsiTheme="minorHAnsi" w:cstheme="minorHAnsi"/>
          <w:sz w:val="24"/>
          <w:szCs w:val="24"/>
        </w:rPr>
        <w:t xml:space="preserve">na okres </w:t>
      </w:r>
      <w:r w:rsidRPr="00B16DA5">
        <w:rPr>
          <w:rFonts w:asciiTheme="minorHAnsi" w:eastAsia="Calibri" w:hAnsiTheme="minorHAnsi" w:cstheme="minorHAnsi"/>
          <w:b/>
          <w:bCs/>
          <w:sz w:val="24"/>
          <w:szCs w:val="24"/>
        </w:rPr>
        <w:t xml:space="preserve">……………….. </w:t>
      </w:r>
      <w:r w:rsidRPr="00B16DA5">
        <w:rPr>
          <w:rFonts w:asciiTheme="minorHAnsi" w:eastAsia="Calibri" w:hAnsiTheme="minorHAnsi" w:cstheme="minorHAnsi"/>
          <w:b/>
          <w:bCs/>
          <w:sz w:val="24"/>
          <w:szCs w:val="24"/>
        </w:rPr>
        <w:lastRenderedPageBreak/>
        <w:t xml:space="preserve">miesięcy, </w:t>
      </w:r>
      <w:r w:rsidRPr="00B16DA5">
        <w:rPr>
          <w:rFonts w:asciiTheme="minorHAnsi" w:eastAsia="Calibri" w:hAnsiTheme="minorHAnsi" w:cstheme="minorHAnsi"/>
          <w:sz w:val="24"/>
          <w:szCs w:val="24"/>
        </w:rPr>
        <w:t xml:space="preserve">licząc od dnia podpisania protokołu odbioru końcowego bez usterek. </w:t>
      </w:r>
    </w:p>
    <w:bookmarkEnd w:id="5"/>
    <w:p w14:paraId="2A64989B" w14:textId="77777777" w:rsidR="00212C1A" w:rsidRPr="00B16DA5" w:rsidRDefault="00212C1A">
      <w:pPr>
        <w:widowControl w:val="0"/>
        <w:numPr>
          <w:ilvl w:val="0"/>
          <w:numId w:val="18"/>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rękojmi za wady fizyczne na okres </w:t>
      </w:r>
      <w:r w:rsidRPr="00B16DA5">
        <w:rPr>
          <w:rFonts w:asciiTheme="minorHAnsi" w:eastAsia="Calibri" w:hAnsiTheme="minorHAnsi" w:cstheme="minorHAnsi"/>
          <w:b/>
          <w:bCs/>
          <w:sz w:val="24"/>
          <w:szCs w:val="24"/>
        </w:rPr>
        <w:t>……………….. miesięcy</w:t>
      </w:r>
      <w:r w:rsidRPr="00B16DA5">
        <w:rPr>
          <w:rFonts w:asciiTheme="minorHAnsi" w:eastAsia="Calibri" w:hAnsiTheme="minorHAnsi" w:cstheme="minorHAnsi"/>
          <w:sz w:val="24"/>
          <w:szCs w:val="24"/>
        </w:rPr>
        <w:t xml:space="preserve">, licząc od dnia podpisania protokołu odbioru końcowego bez usterek. </w:t>
      </w:r>
    </w:p>
    <w:p w14:paraId="703F4E9E"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B16DA5">
        <w:rPr>
          <w:rFonts w:asciiTheme="minorHAnsi" w:eastAsia="Calibri" w:hAnsiTheme="minorHAnsi" w:cstheme="minorHAnsi"/>
          <w:sz w:val="24"/>
          <w:szCs w:val="24"/>
        </w:rPr>
        <w:br/>
        <w:t xml:space="preserve">że strony w protokole zgodnie ustalą inny termin ich usunięcia. </w:t>
      </w:r>
    </w:p>
    <w:p w14:paraId="47B7FB35"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B16DA5" w:rsidRDefault="00212C1A">
      <w:pPr>
        <w:widowControl w:val="0"/>
        <w:numPr>
          <w:ilvl w:val="0"/>
          <w:numId w:val="18"/>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zobowiązuje się w dniu odbioru końcowego zapewnić Zamawiającego, </w:t>
      </w:r>
      <w:r w:rsidRPr="00B16DA5">
        <w:rPr>
          <w:rFonts w:asciiTheme="minorHAnsi" w:eastAsia="Calibri" w:hAnsiTheme="minorHAnsi" w:cstheme="minorHAnsi"/>
          <w:sz w:val="24"/>
          <w:szCs w:val="24"/>
          <w:lang w:val="x-none"/>
        </w:rPr>
        <w:br/>
        <w:t>w formie pisemnej, że wykonane roboty budowlane są wolne od wad.</w:t>
      </w:r>
    </w:p>
    <w:p w14:paraId="2C66F0F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Niezależnie od uprawnień z tytułu rękojmi Wykonawca udziela gwarancji na wykonane prace budowlane i montażowe </w:t>
      </w:r>
      <w:r w:rsidRPr="00B16DA5">
        <w:rPr>
          <w:rFonts w:asciiTheme="minorHAnsi" w:eastAsia="Calibri" w:hAnsiTheme="minorHAnsi" w:cstheme="minorHAnsi"/>
          <w:sz w:val="24"/>
          <w:szCs w:val="24"/>
        </w:rPr>
        <w:t>oraz</w:t>
      </w:r>
      <w:r w:rsidRPr="00B16DA5">
        <w:rPr>
          <w:rFonts w:asciiTheme="minorHAnsi" w:eastAsia="Calibri" w:hAnsiTheme="minorHAnsi" w:cstheme="minorHAnsi"/>
          <w:sz w:val="24"/>
          <w:szCs w:val="24"/>
          <w:lang w:val="x-none"/>
        </w:rPr>
        <w:t xml:space="preserve"> zobowiązuje się do usunięcia wad fizycznych, jeżeli wady te ujawnią się w ciągu terminu określonego gwarancją.</w:t>
      </w:r>
    </w:p>
    <w:p w14:paraId="04360C1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może wykonywać uprawnienia z tytułu rękojmi za wady fizyczne, niezależnie od uprawnień wynikających z gwarancji.</w:t>
      </w:r>
    </w:p>
    <w:p w14:paraId="287BA814"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 przypadku wystąpienia wad </w:t>
      </w:r>
      <w:r w:rsidRPr="00B16DA5">
        <w:rPr>
          <w:rFonts w:asciiTheme="minorHAnsi" w:eastAsia="Calibri" w:hAnsiTheme="minorHAnsi" w:cstheme="minorHAnsi"/>
          <w:sz w:val="24"/>
          <w:szCs w:val="24"/>
        </w:rPr>
        <w:t xml:space="preserve">w okresie gwarancji </w:t>
      </w:r>
      <w:r w:rsidRPr="00B16DA5">
        <w:rPr>
          <w:rFonts w:asciiTheme="minorHAnsi" w:eastAsia="Calibri" w:hAnsiTheme="minorHAnsi" w:cstheme="minorHAnsi"/>
          <w:sz w:val="24"/>
          <w:szCs w:val="24"/>
          <w:lang w:val="x-none"/>
        </w:rPr>
        <w:t xml:space="preserve">Wykonawca zobowiązany jest do ich usunięcia w terminie 14 dni, licząc od dnia powiadomienia go o wadzie, w ramach wynagrodzenia, o którym mowa w </w:t>
      </w:r>
      <w:r w:rsidRPr="00B16DA5">
        <w:rPr>
          <w:rFonts w:asciiTheme="minorHAnsi" w:eastAsia="Calibri" w:hAnsiTheme="minorHAnsi" w:cstheme="minorHAnsi"/>
          <w:color w:val="000000"/>
          <w:sz w:val="24"/>
          <w:szCs w:val="24"/>
          <w:lang w:val="x-none"/>
        </w:rPr>
        <w:t>§ 3</w:t>
      </w:r>
      <w:r w:rsidRPr="00B16DA5">
        <w:rPr>
          <w:rFonts w:asciiTheme="minorHAnsi" w:eastAsia="Calibri" w:hAnsiTheme="minorHAnsi" w:cstheme="minorHAnsi"/>
          <w:color w:val="000000"/>
          <w:sz w:val="24"/>
          <w:szCs w:val="24"/>
        </w:rPr>
        <w:t xml:space="preserve"> ust.1</w:t>
      </w:r>
      <w:r w:rsidRPr="00B16DA5">
        <w:rPr>
          <w:rFonts w:asciiTheme="minorHAnsi" w:eastAsia="Calibri" w:hAnsiTheme="minorHAnsi" w:cstheme="minorHAnsi"/>
          <w:color w:val="000000"/>
          <w:sz w:val="24"/>
          <w:szCs w:val="24"/>
          <w:lang w:val="x-none"/>
        </w:rPr>
        <w:t>.</w:t>
      </w:r>
    </w:p>
    <w:p w14:paraId="2AEBBE3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Powiadomienie o wystąpieniu wady Zamawiający zgłasza Wykonawcy telefonicznie, </w:t>
      </w:r>
      <w:r w:rsidRPr="00B16DA5">
        <w:rPr>
          <w:rFonts w:asciiTheme="minorHAnsi" w:eastAsia="Calibri" w:hAnsiTheme="minorHAnsi" w:cstheme="minorHAnsi"/>
          <w:sz w:val="24"/>
          <w:szCs w:val="24"/>
          <w:lang w:val="x-none"/>
        </w:rPr>
        <w:br/>
        <w:t xml:space="preserve">a następnie pisemnie </w:t>
      </w:r>
      <w:r w:rsidRPr="00B16DA5">
        <w:rPr>
          <w:rFonts w:asciiTheme="minorHAnsi" w:eastAsia="Calibri" w:hAnsiTheme="minorHAnsi" w:cstheme="minorHAnsi"/>
          <w:sz w:val="24"/>
          <w:szCs w:val="24"/>
        </w:rPr>
        <w:t xml:space="preserve">za pomocą faxu lub drogą elektroniczną. </w:t>
      </w:r>
    </w:p>
    <w:p w14:paraId="6C317906"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nieusunięcia wad we wskazanym terminie, Zamawiający może usunąć wady na koszt i ryzyko Wykonawcy.</w:t>
      </w:r>
    </w:p>
    <w:p w14:paraId="40FCBAA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ma prawo do dochodzenia odszkodowania uzupełniającego do wysokości rzeczywiście poniesionej szkody.</w:t>
      </w:r>
    </w:p>
    <w:p w14:paraId="3A90E8F0"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Termin gwarancji ulega przedłużeniu o czas usunięcia wady, jeżeli powiadomienie </w:t>
      </w:r>
      <w:r w:rsidRPr="00B16DA5">
        <w:rPr>
          <w:rFonts w:asciiTheme="minorHAnsi" w:eastAsia="Calibri" w:hAnsiTheme="minorHAnsi" w:cstheme="minorHAnsi"/>
          <w:sz w:val="24"/>
          <w:szCs w:val="24"/>
          <w:lang w:val="x-none"/>
        </w:rPr>
        <w:br/>
        <w:t>o wystąpieniu wady nastąpiło jeszcze w czasie trwania gwarancji.</w:t>
      </w:r>
    </w:p>
    <w:p w14:paraId="4B8FFFB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val="x-none" w:eastAsia="ar-SA"/>
        </w:rPr>
        <w:t xml:space="preserve">W okresie gwarancji </w:t>
      </w:r>
      <w:r w:rsidRPr="00B16DA5">
        <w:rPr>
          <w:rFonts w:asciiTheme="minorHAnsi" w:hAnsiTheme="minorHAnsi" w:cstheme="minorHAnsi"/>
          <w:color w:val="000000"/>
          <w:sz w:val="24"/>
          <w:szCs w:val="24"/>
          <w:lang w:eastAsia="ar-SA"/>
        </w:rPr>
        <w:t xml:space="preserve">i rękojmi </w:t>
      </w:r>
      <w:r w:rsidRPr="00B16DA5">
        <w:rPr>
          <w:rFonts w:asciiTheme="minorHAnsi" w:hAnsiTheme="minorHAnsi" w:cstheme="minorHAnsi"/>
          <w:color w:val="000000"/>
          <w:sz w:val="24"/>
          <w:szCs w:val="24"/>
          <w:lang w:val="x-none" w:eastAsia="ar-SA"/>
        </w:rPr>
        <w:t xml:space="preserve">Wykonawca jest odpowiedzialny wobec Zamawiającego </w:t>
      </w:r>
      <w:r w:rsidRPr="00B16DA5">
        <w:rPr>
          <w:rFonts w:asciiTheme="minorHAnsi" w:hAnsiTheme="minorHAnsi" w:cstheme="minorHAnsi"/>
          <w:color w:val="000000"/>
          <w:sz w:val="24"/>
          <w:szCs w:val="24"/>
          <w:lang w:val="x-none" w:eastAsia="ar-SA"/>
        </w:rPr>
        <w:br/>
        <w:t xml:space="preserve">za naprawienie wszelkich wad i usterek w wykonanych robotach </w:t>
      </w:r>
      <w:r w:rsidRPr="00B16DA5">
        <w:rPr>
          <w:rFonts w:asciiTheme="minorHAnsi" w:hAnsiTheme="minorHAnsi" w:cstheme="minorHAnsi"/>
          <w:color w:val="000000"/>
          <w:sz w:val="24"/>
          <w:szCs w:val="24"/>
          <w:lang w:eastAsia="ar-SA"/>
        </w:rPr>
        <w:t xml:space="preserve"> i wbudowanych </w:t>
      </w:r>
      <w:r w:rsidRPr="00B16DA5">
        <w:rPr>
          <w:rFonts w:asciiTheme="minorHAnsi" w:hAnsiTheme="minorHAnsi" w:cstheme="minorHAnsi"/>
          <w:color w:val="000000"/>
          <w:sz w:val="24"/>
          <w:szCs w:val="24"/>
          <w:lang w:val="x-none" w:eastAsia="ar-SA"/>
        </w:rPr>
        <w:lastRenderedPageBreak/>
        <w:t>materiałach, które powstały w wyniku użytkowania uszkodzonych materiałów oraz wadliwie wykonanych robót.</w:t>
      </w:r>
    </w:p>
    <w:p w14:paraId="6E50D3DC"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Wykonawca ponosi odpowiedzialność z tytułu gwarancji jakości </w:t>
      </w:r>
      <w:r w:rsidRPr="00B16DA5">
        <w:rPr>
          <w:rFonts w:asciiTheme="minorHAnsi" w:hAnsiTheme="minorHAnsi" w:cstheme="minorHAnsi"/>
          <w:sz w:val="24"/>
          <w:szCs w:val="24"/>
          <w:lang w:eastAsia="ar-SA"/>
        </w:rPr>
        <w:t xml:space="preserve">i rękojmi </w:t>
      </w:r>
      <w:r w:rsidRPr="00B16DA5">
        <w:rPr>
          <w:rFonts w:asciiTheme="minorHAnsi" w:hAnsiTheme="minorHAnsi" w:cstheme="minorHAnsi"/>
          <w:sz w:val="24"/>
          <w:szCs w:val="24"/>
          <w:lang w:val="x-none" w:eastAsia="ar-SA"/>
        </w:rPr>
        <w:t>za wady fizyczne zmniejszające wartość użytkową, techniczną i estetyczną przedmiotu gwarancji.</w:t>
      </w:r>
    </w:p>
    <w:p w14:paraId="2DDC7F5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 przypadku usunięcia przez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istotnej wady, termin gwarancji biegnie na nowo od chwili usunięcia wad.</w:t>
      </w:r>
    </w:p>
    <w:p w14:paraId="7F0E9734"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2386A234"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Jeśli w okresie gwarancji jakości ten sam </w:t>
      </w:r>
      <w:r w:rsidRPr="00B16DA5">
        <w:rPr>
          <w:rFonts w:asciiTheme="minorHAnsi" w:hAnsiTheme="minorHAnsi" w:cstheme="minorHAnsi"/>
          <w:sz w:val="24"/>
          <w:szCs w:val="24"/>
          <w:lang w:eastAsia="ar-SA"/>
        </w:rPr>
        <w:t xml:space="preserve">wbudowany materiał </w:t>
      </w:r>
      <w:r w:rsidRPr="00B16DA5">
        <w:rPr>
          <w:rFonts w:asciiTheme="minorHAnsi" w:hAnsiTheme="minorHAnsi" w:cstheme="minorHAnsi"/>
          <w:sz w:val="24"/>
          <w:szCs w:val="24"/>
          <w:lang w:val="x-none" w:eastAsia="ar-SA"/>
        </w:rPr>
        <w:t xml:space="preserve">ulegnie trzykrotnemu uszkodzeniu wówczas Wykonawca będzie zobowiązany na własny koszt do </w:t>
      </w:r>
      <w:proofErr w:type="spellStart"/>
      <w:r w:rsidRPr="00B16DA5">
        <w:rPr>
          <w:rFonts w:asciiTheme="minorHAnsi" w:hAnsiTheme="minorHAnsi" w:cstheme="minorHAnsi"/>
          <w:sz w:val="24"/>
          <w:szCs w:val="24"/>
          <w:lang w:val="x-none" w:eastAsia="ar-SA"/>
        </w:rPr>
        <w:t>wymi</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ny</w:t>
      </w:r>
      <w:proofErr w:type="spellEnd"/>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go </w:t>
      </w:r>
      <w:r w:rsidRPr="00B16DA5">
        <w:rPr>
          <w:rFonts w:asciiTheme="minorHAnsi" w:hAnsiTheme="minorHAnsi" w:cstheme="minorHAnsi"/>
          <w:sz w:val="24"/>
          <w:szCs w:val="24"/>
          <w:lang w:val="x-none" w:eastAsia="ar-SA"/>
        </w:rPr>
        <w:t xml:space="preserve">na nowy. Termin dokonania wymiany nie może być dłuższy niż 30 dni od dnia </w:t>
      </w:r>
      <w:proofErr w:type="spellStart"/>
      <w:r w:rsidRPr="00B16DA5">
        <w:rPr>
          <w:rFonts w:asciiTheme="minorHAnsi" w:hAnsiTheme="minorHAnsi" w:cstheme="minorHAnsi"/>
          <w:sz w:val="24"/>
          <w:szCs w:val="24"/>
          <w:lang w:val="x-none" w:eastAsia="ar-SA"/>
        </w:rPr>
        <w:t>z</w:t>
      </w:r>
      <w:r w:rsidRPr="00B16DA5">
        <w:rPr>
          <w:rFonts w:asciiTheme="minorHAnsi" w:hAnsiTheme="minorHAnsi" w:cstheme="minorHAnsi"/>
          <w:sz w:val="24"/>
          <w:szCs w:val="24"/>
          <w:lang w:eastAsia="ar-SA"/>
        </w:rPr>
        <w:t>g</w:t>
      </w:r>
      <w:r w:rsidRPr="00B16DA5">
        <w:rPr>
          <w:rFonts w:asciiTheme="minorHAnsi" w:hAnsiTheme="minorHAnsi" w:cstheme="minorHAnsi"/>
          <w:sz w:val="24"/>
          <w:szCs w:val="24"/>
          <w:lang w:val="x-none" w:eastAsia="ar-SA"/>
        </w:rPr>
        <w:t>łoszenia</w:t>
      </w:r>
      <w:proofErr w:type="spellEnd"/>
      <w:r w:rsidRPr="00B16DA5">
        <w:rPr>
          <w:rFonts w:asciiTheme="minorHAnsi" w:hAnsiTheme="minorHAnsi" w:cstheme="minorHAnsi"/>
          <w:sz w:val="24"/>
          <w:szCs w:val="24"/>
          <w:lang w:val="x-none" w:eastAsia="ar-SA"/>
        </w:rPr>
        <w:t xml:space="preserve"> przez</w:t>
      </w:r>
      <w:r w:rsidR="00AB04CC">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val="x-none" w:eastAsia="ar-SA"/>
        </w:rPr>
        <w:t>Zam</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cego</w:t>
      </w:r>
      <w:proofErr w:type="spellEnd"/>
      <w:r w:rsidRPr="00B16DA5">
        <w:rPr>
          <w:rFonts w:asciiTheme="minorHAnsi" w:hAnsiTheme="minorHAnsi" w:cstheme="minorHAnsi"/>
          <w:sz w:val="24"/>
          <w:szCs w:val="24"/>
          <w:lang w:val="x-none" w:eastAsia="ar-SA"/>
        </w:rPr>
        <w:t xml:space="preserve">. Indywidualne terminy dokonania wymiany będą ustalane </w:t>
      </w:r>
      <w:r w:rsidRPr="00B16DA5">
        <w:rPr>
          <w:rFonts w:asciiTheme="minorHAnsi" w:hAnsiTheme="minorHAnsi" w:cstheme="minorHAnsi"/>
          <w:sz w:val="24"/>
          <w:szCs w:val="24"/>
          <w:lang w:val="x-none" w:eastAsia="ar-SA"/>
        </w:rPr>
        <w:br/>
        <w:t>w Zamawiaj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cym. Przy uwzględnieniu terminu granicznego podanego w zdaniu drugim.</w:t>
      </w:r>
    </w:p>
    <w:p w14:paraId="370EEB4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b/>
          <w:sz w:val="24"/>
          <w:szCs w:val="24"/>
          <w:lang w:val="x-none" w:eastAsia="ar-SA"/>
        </w:rPr>
      </w:pPr>
      <w:r w:rsidRPr="00B16DA5">
        <w:rPr>
          <w:rFonts w:asciiTheme="minorHAnsi" w:hAnsiTheme="minorHAnsi" w:cstheme="minorHAnsi"/>
          <w:b/>
          <w:sz w:val="24"/>
          <w:szCs w:val="24"/>
          <w:lang w:val="x-none" w:eastAsia="ar-SA"/>
        </w:rPr>
        <w:t xml:space="preserve">Wykonawca jest odpowiedzialny za wszelkie szkody i straty, które spowodował </w:t>
      </w:r>
      <w:r w:rsidRPr="00B16DA5">
        <w:rPr>
          <w:rFonts w:asciiTheme="minorHAnsi" w:hAnsiTheme="minorHAnsi" w:cstheme="minorHAnsi"/>
          <w:b/>
          <w:sz w:val="24"/>
          <w:szCs w:val="24"/>
          <w:lang w:val="x-none" w:eastAsia="ar-SA"/>
        </w:rPr>
        <w:br/>
        <w:t>w czasie prac nad usuwaniem wad lub usterek.</w:t>
      </w:r>
    </w:p>
    <w:p w14:paraId="52657363"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color w:val="000000"/>
          <w:sz w:val="24"/>
          <w:szCs w:val="24"/>
          <w:lang w:val="x-none" w:eastAsia="ar-SA"/>
        </w:rPr>
      </w:pPr>
      <w:r w:rsidRPr="00B16DA5">
        <w:rPr>
          <w:rFonts w:asciiTheme="minorHAnsi" w:hAnsiTheme="minorHAnsi" w:cstheme="minorHAnsi"/>
          <w:color w:val="000000"/>
          <w:sz w:val="24"/>
          <w:szCs w:val="24"/>
          <w:lang w:val="x-none" w:eastAsia="ar-SA"/>
        </w:rPr>
        <w:t>Przeglądy gwarancyjne przeprowadzane będą do</w:t>
      </w:r>
      <w:r w:rsidRPr="00B16DA5">
        <w:rPr>
          <w:rFonts w:asciiTheme="minorHAnsi" w:hAnsiTheme="minorHAnsi" w:cstheme="minorHAnsi"/>
          <w:color w:val="000000"/>
          <w:sz w:val="24"/>
          <w:szCs w:val="24"/>
          <w:lang w:eastAsia="ar-SA"/>
        </w:rPr>
        <w:t>:</w:t>
      </w:r>
    </w:p>
    <w:p w14:paraId="19088053"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 xml:space="preserve">pierwszy przegląd do </w:t>
      </w:r>
      <w:r w:rsidRPr="00B16DA5">
        <w:rPr>
          <w:rFonts w:asciiTheme="minorHAnsi" w:hAnsiTheme="minorHAnsi" w:cstheme="minorHAnsi"/>
          <w:sz w:val="24"/>
          <w:szCs w:val="24"/>
          <w:lang w:val="x-none" w:eastAsia="ar-SA"/>
        </w:rPr>
        <w:t xml:space="preserve">końca upływu </w:t>
      </w:r>
      <w:r w:rsidRPr="00B16DA5">
        <w:rPr>
          <w:rFonts w:asciiTheme="minorHAnsi" w:hAnsiTheme="minorHAnsi" w:cstheme="minorHAnsi"/>
          <w:sz w:val="24"/>
          <w:szCs w:val="24"/>
          <w:lang w:eastAsia="ar-SA"/>
        </w:rPr>
        <w:t>12</w:t>
      </w:r>
      <w:r w:rsidRPr="00B16DA5">
        <w:rPr>
          <w:rFonts w:asciiTheme="minorHAnsi" w:hAnsiTheme="minorHAnsi" w:cstheme="minorHAnsi"/>
          <w:sz w:val="24"/>
          <w:szCs w:val="24"/>
          <w:lang w:val="x-none" w:eastAsia="ar-SA"/>
        </w:rPr>
        <w:t xml:space="preserve"> miesięcy po dacie </w:t>
      </w:r>
      <w:r w:rsidRPr="00B16DA5">
        <w:rPr>
          <w:rFonts w:asciiTheme="minorHAnsi" w:hAnsiTheme="minorHAnsi" w:cstheme="minorHAnsi"/>
          <w:sz w:val="24"/>
          <w:szCs w:val="24"/>
          <w:lang w:eastAsia="ar-SA"/>
        </w:rPr>
        <w:t xml:space="preserve">końcowego </w:t>
      </w:r>
      <w:r w:rsidRPr="00B16DA5">
        <w:rPr>
          <w:rFonts w:asciiTheme="minorHAnsi" w:hAnsiTheme="minorHAnsi" w:cstheme="minorHAnsi"/>
          <w:sz w:val="24"/>
          <w:szCs w:val="24"/>
          <w:lang w:val="x-none" w:eastAsia="ar-SA"/>
        </w:rPr>
        <w:t>odbioru</w:t>
      </w:r>
      <w:r w:rsidRPr="00B16DA5">
        <w:rPr>
          <w:rFonts w:asciiTheme="minorHAnsi" w:hAnsiTheme="minorHAnsi" w:cstheme="minorHAnsi"/>
          <w:sz w:val="24"/>
          <w:szCs w:val="24"/>
          <w:lang w:eastAsia="ar-SA"/>
        </w:rPr>
        <w:t xml:space="preserve"> robót,</w:t>
      </w:r>
    </w:p>
    <w:p w14:paraId="762F9E15"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kolejny przegląd do końca 24 miesiąca po dacie</w:t>
      </w:r>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końcowego odbioru </w:t>
      </w:r>
      <w:r w:rsidRPr="00B16DA5">
        <w:rPr>
          <w:rFonts w:asciiTheme="minorHAnsi" w:hAnsiTheme="minorHAnsi" w:cstheme="minorHAnsi"/>
          <w:sz w:val="24"/>
          <w:szCs w:val="24"/>
          <w:lang w:val="x-none" w:eastAsia="ar-SA"/>
        </w:rPr>
        <w:t>robót</w:t>
      </w:r>
      <w:r w:rsidRPr="00B16DA5">
        <w:rPr>
          <w:rFonts w:asciiTheme="minorHAnsi" w:hAnsiTheme="minorHAnsi" w:cstheme="minorHAnsi"/>
          <w:sz w:val="24"/>
          <w:szCs w:val="24"/>
          <w:lang w:eastAsia="ar-SA"/>
        </w:rPr>
        <w:t>,</w:t>
      </w:r>
    </w:p>
    <w:p w14:paraId="1BD072BC"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ostatni przegląd gwarancyjny nie później niż na 30 dni przez upływem okresu gwarancji.</w:t>
      </w:r>
    </w:p>
    <w:p w14:paraId="26CE476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B16DA5">
        <w:rPr>
          <w:rFonts w:asciiTheme="minorHAnsi" w:hAnsiTheme="minorHAnsi" w:cstheme="minorHAnsi"/>
          <w:b/>
          <w:color w:val="000000"/>
          <w:sz w:val="24"/>
          <w:szCs w:val="24"/>
          <w:lang w:val="x-none" w:eastAsia="ar-SA"/>
        </w:rPr>
        <w:t xml:space="preserve"> </w:t>
      </w:r>
    </w:p>
    <w:p w14:paraId="529506BD"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Stwierdzone podczas okresowego przeglądu gwarancyjnego wady i usterki objęte rękojmią lub gwarancją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ykonawca</w:t>
      </w:r>
      <w:proofErr w:type="spellEnd"/>
      <w:r w:rsidRPr="00B16DA5">
        <w:rPr>
          <w:rFonts w:asciiTheme="minorHAnsi" w:hAnsiTheme="minorHAnsi" w:cstheme="minorHAns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Jeżeli Wykonawca nie usunie wad w terminie określonym w ust. 2</w:t>
      </w:r>
      <w:r w:rsidRPr="00B16DA5">
        <w:rPr>
          <w:rFonts w:asciiTheme="minorHAnsi" w:hAnsiTheme="minorHAnsi" w:cstheme="minorHAnsi"/>
          <w:sz w:val="24"/>
          <w:szCs w:val="24"/>
          <w:lang w:eastAsia="ar-SA"/>
        </w:rPr>
        <w:t>4</w:t>
      </w:r>
      <w:r w:rsidRPr="00B16DA5">
        <w:rPr>
          <w:rFonts w:asciiTheme="minorHAnsi" w:hAnsiTheme="minorHAnsi" w:cstheme="minorHAnsi"/>
          <w:sz w:val="24"/>
          <w:szCs w:val="24"/>
          <w:lang w:val="x-none" w:eastAsia="ar-SA"/>
        </w:rPr>
        <w:t xml:space="preserve">, Zamawiający może zlecić usunięcie ich </w:t>
      </w:r>
      <w:r w:rsidRPr="00B16DA5">
        <w:rPr>
          <w:rFonts w:asciiTheme="minorHAnsi" w:hAnsiTheme="minorHAnsi" w:cstheme="minorHAnsi"/>
          <w:sz w:val="24"/>
          <w:szCs w:val="24"/>
          <w:lang w:eastAsia="ar-SA"/>
        </w:rPr>
        <w:t>osobie</w:t>
      </w:r>
      <w:r w:rsidRPr="00B16DA5">
        <w:rPr>
          <w:rFonts w:asciiTheme="minorHAnsi" w:hAnsiTheme="minorHAnsi" w:cstheme="minorHAnsi"/>
          <w:sz w:val="24"/>
          <w:szCs w:val="24"/>
          <w:lang w:val="x-none" w:eastAsia="ar-SA"/>
        </w:rPr>
        <w:t xml:space="preserve"> trzeciej na koszt i ryzyko Wykonawcy. W tym przypadku koszty usuwania wad będą pokrywane w pierwszej kolejności z kwoty zatrzymanej tytułem zabezpieczenia należytego wykonania Umowy. </w:t>
      </w:r>
    </w:p>
    <w:p w14:paraId="6E7F55FA"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Zamawiający obciąży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kosztami</w:t>
      </w:r>
      <w:r w:rsidRPr="00B16DA5">
        <w:rPr>
          <w:rFonts w:asciiTheme="minorHAnsi" w:hAnsiTheme="minorHAnsi" w:cstheme="minorHAnsi"/>
          <w:color w:val="000000"/>
          <w:sz w:val="24"/>
          <w:szCs w:val="24"/>
          <w:lang w:val="x-none" w:eastAsia="ar-SA"/>
        </w:rPr>
        <w:t xml:space="preserve"> wykonania zastępczego, o którym mowa w </w:t>
      </w:r>
      <w:r w:rsidRPr="00B16DA5">
        <w:rPr>
          <w:rFonts w:asciiTheme="minorHAnsi" w:hAnsiTheme="minorHAnsi" w:cstheme="minorHAnsi"/>
          <w:sz w:val="24"/>
          <w:szCs w:val="24"/>
          <w:lang w:val="x-none" w:eastAsia="ar-SA"/>
        </w:rPr>
        <w:t>ust. 2</w:t>
      </w:r>
      <w:r w:rsidRPr="00B16DA5">
        <w:rPr>
          <w:rFonts w:asciiTheme="minorHAnsi" w:hAnsiTheme="minorHAnsi" w:cstheme="minorHAnsi"/>
          <w:sz w:val="24"/>
          <w:szCs w:val="24"/>
          <w:lang w:eastAsia="ar-SA"/>
        </w:rPr>
        <w:t>5,</w:t>
      </w:r>
      <w:r w:rsidRPr="00B16DA5">
        <w:rPr>
          <w:rFonts w:asciiTheme="minorHAnsi" w:hAnsiTheme="minorHAnsi" w:cstheme="minorHAnsi"/>
          <w:sz w:val="24"/>
          <w:szCs w:val="24"/>
          <w:lang w:val="x-none" w:eastAsia="ar-SA"/>
        </w:rPr>
        <w:t xml:space="preserve"> Wykonawca</w:t>
      </w:r>
      <w:r w:rsidRPr="00B16DA5">
        <w:rPr>
          <w:rFonts w:asciiTheme="minorHAnsi" w:hAnsiTheme="minorHAnsi" w:cstheme="minorHAnsi"/>
          <w:color w:val="000000"/>
          <w:sz w:val="24"/>
          <w:szCs w:val="24"/>
          <w:lang w:val="x-none" w:eastAsia="ar-SA"/>
        </w:rPr>
        <w:t xml:space="preserve"> jest zobowiązany zwrócić </w:t>
      </w:r>
      <w:r w:rsidRPr="00B16DA5">
        <w:rPr>
          <w:rFonts w:asciiTheme="minorHAnsi" w:hAnsiTheme="minorHAnsi" w:cstheme="minorHAnsi"/>
          <w:color w:val="000000"/>
          <w:sz w:val="24"/>
          <w:szCs w:val="24"/>
          <w:lang w:eastAsia="ar-SA"/>
        </w:rPr>
        <w:t>Z</w:t>
      </w:r>
      <w:proofErr w:type="spellStart"/>
      <w:r w:rsidRPr="00B16DA5">
        <w:rPr>
          <w:rFonts w:asciiTheme="minorHAnsi" w:hAnsiTheme="minorHAnsi" w:cstheme="minorHAnsi"/>
          <w:color w:val="000000"/>
          <w:sz w:val="24"/>
          <w:szCs w:val="24"/>
          <w:lang w:val="x-none" w:eastAsia="ar-SA"/>
        </w:rPr>
        <w:t>amawiaj</w:t>
      </w:r>
      <w:r w:rsidRPr="00B16DA5">
        <w:rPr>
          <w:rFonts w:asciiTheme="minorHAnsi" w:hAnsiTheme="minorHAnsi" w:cstheme="minorHAnsi"/>
          <w:color w:val="000000"/>
          <w:sz w:val="24"/>
          <w:szCs w:val="24"/>
          <w:lang w:eastAsia="ar-SA"/>
        </w:rPr>
        <w:t>ą</w:t>
      </w:r>
      <w:r w:rsidRPr="00B16DA5">
        <w:rPr>
          <w:rFonts w:asciiTheme="minorHAnsi" w:hAnsiTheme="minorHAnsi" w:cstheme="minorHAnsi"/>
          <w:color w:val="000000"/>
          <w:sz w:val="24"/>
          <w:szCs w:val="24"/>
          <w:lang w:val="x-none" w:eastAsia="ar-SA"/>
        </w:rPr>
        <w:t>ce</w:t>
      </w:r>
      <w:r w:rsidRPr="00B16DA5">
        <w:rPr>
          <w:rFonts w:asciiTheme="minorHAnsi" w:hAnsiTheme="minorHAnsi" w:cstheme="minorHAnsi"/>
          <w:color w:val="000000"/>
          <w:sz w:val="24"/>
          <w:szCs w:val="24"/>
          <w:lang w:eastAsia="ar-SA"/>
        </w:rPr>
        <w:t>mu</w:t>
      </w:r>
      <w:proofErr w:type="spellEnd"/>
      <w:r w:rsidRPr="00B16DA5">
        <w:rPr>
          <w:rFonts w:asciiTheme="minorHAnsi" w:hAnsiTheme="minorHAnsi" w:cstheme="minorHAnsi"/>
          <w:color w:val="000000"/>
          <w:sz w:val="24"/>
          <w:szCs w:val="24"/>
          <w:lang w:val="x-none" w:eastAsia="ar-SA"/>
        </w:rPr>
        <w:t xml:space="preserve"> kwotę wykonania zastępczego w ciągu 14 dni od dnia otrzymania wezwania do zapłaty pod rygorem </w:t>
      </w:r>
      <w:r w:rsidRPr="00B16DA5">
        <w:rPr>
          <w:rFonts w:asciiTheme="minorHAnsi" w:hAnsiTheme="minorHAnsi" w:cstheme="minorHAnsi"/>
          <w:sz w:val="24"/>
          <w:szCs w:val="24"/>
          <w:lang w:val="x-none" w:eastAsia="ar-SA"/>
        </w:rPr>
        <w:t xml:space="preserve">naliczenia odsetek ustawowych.  </w:t>
      </w:r>
    </w:p>
    <w:p w14:paraId="2612478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264F4C6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10</w:t>
      </w:r>
    </w:p>
    <w:p w14:paraId="4B31F782"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zatrudnienia</w:t>
      </w:r>
    </w:p>
    <w:p w14:paraId="56F12100" w14:textId="77777777" w:rsidR="00212C1A" w:rsidRPr="00B16DA5" w:rsidRDefault="00212C1A">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B16DA5">
        <w:rPr>
          <w:rFonts w:asciiTheme="minorHAnsi" w:eastAsia="Calibri" w:hAnsiTheme="minorHAnsi" w:cstheme="minorHAnsi"/>
          <w:sz w:val="24"/>
          <w:szCs w:val="24"/>
          <w:lang w:eastAsia="ar-SA"/>
        </w:rPr>
        <w:lastRenderedPageBreak/>
        <w:t>Wykonawca zobowiązuje się do zatrudnienia na podstawie umowy o pracę, przez cały okres realizacji zamówienia, wszystkich osób wykonujących czynności bezpośrednio związane z realizacją przedmiotu zamówienia tj.</w:t>
      </w:r>
      <w:r w:rsidRPr="00B16DA5">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7B8BD09E" w14:textId="77777777" w:rsidR="00212C1A" w:rsidRPr="00B16DA5" w:rsidRDefault="00212C1A" w:rsidP="00212C1A">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B16DA5">
        <w:rPr>
          <w:rFonts w:asciiTheme="minorHAnsi" w:hAnsiTheme="minorHAnsi" w:cstheme="minorHAns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B16DA5">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B16DA5">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oświadczeń i dokumentów w zakresie potwierdzenia spełniania ww. wymogów i dokonywania ich oceny,</w:t>
      </w:r>
    </w:p>
    <w:p w14:paraId="153A44D8"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wyjaśnień w przypadku wątpliwości w zakresie potwierdzenia spełniania ww. wymogów,</w:t>
      </w:r>
    </w:p>
    <w:p w14:paraId="776FCB7C"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B16DA5" w:rsidRDefault="00212C1A">
      <w:pPr>
        <w:widowControl w:val="0"/>
        <w:numPr>
          <w:ilvl w:val="0"/>
          <w:numId w:val="14"/>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bCs/>
          <w:color w:val="000000"/>
          <w:sz w:val="24"/>
          <w:szCs w:val="24"/>
          <w:lang w:eastAsia="ar-SA"/>
        </w:rPr>
        <w:t>oświadczenie Wykonawcy lub podwykonawcy</w:t>
      </w:r>
      <w:r w:rsidRPr="00B16DA5">
        <w:rPr>
          <w:rFonts w:asciiTheme="minorHAnsi" w:hAnsiTheme="minorHAnsi" w:cstheme="minorHAnsi"/>
          <w:color w:val="000000"/>
          <w:sz w:val="24"/>
          <w:szCs w:val="24"/>
          <w:lang w:eastAsia="ar-SA"/>
        </w:rPr>
        <w:t xml:space="preserve"> o zatrudnieniu na podstawie umowy </w:t>
      </w:r>
      <w:r w:rsidRPr="00B16DA5">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B16DA5">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B16DA5">
        <w:rPr>
          <w:rFonts w:asciiTheme="minorHAnsi" w:eastAsia="Calibri" w:hAnsiTheme="minorHAnsi" w:cstheme="minorHAnsi"/>
          <w:sz w:val="24"/>
          <w:szCs w:val="24"/>
          <w:lang w:eastAsia="ar-SA"/>
        </w:rPr>
        <w:t xml:space="preserve"> zakres wykonywanych czynności</w:t>
      </w:r>
      <w:r w:rsidRPr="00B16DA5">
        <w:rPr>
          <w:rFonts w:asciiTheme="minorHAnsi" w:hAnsiTheme="minorHAnsi" w:cstheme="minorHAnsi"/>
          <w:sz w:val="24"/>
          <w:szCs w:val="24"/>
          <w:lang w:eastAsia="ar-SA"/>
        </w:rPr>
        <w:t xml:space="preserve"> i wymiaru etatu oraz podpis osoby uprawnionej do złożenia oświadczenia </w:t>
      </w:r>
      <w:r w:rsidRPr="00B16DA5">
        <w:rPr>
          <w:rFonts w:asciiTheme="minorHAnsi" w:hAnsiTheme="minorHAnsi" w:cstheme="minorHAnsi"/>
          <w:sz w:val="24"/>
          <w:szCs w:val="24"/>
          <w:lang w:eastAsia="ar-SA"/>
        </w:rPr>
        <w:br/>
        <w:t>w imieniu Wykonawcy lub podwykonawcy;</w:t>
      </w:r>
      <w:bookmarkStart w:id="6" w:name="_Hlk503168616"/>
    </w:p>
    <w:bookmarkEnd w:id="6"/>
    <w:p w14:paraId="70865854"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pl-PL"/>
        </w:rPr>
        <w:t xml:space="preserve">Jeżeli na budowie będzie przebywać osoba niezatrudniona na umowę o pracę </w:t>
      </w:r>
      <w:r w:rsidRPr="00B16DA5">
        <w:rPr>
          <w:rFonts w:asciiTheme="minorHAnsi" w:hAnsiTheme="minorHAnsi" w:cstheme="minorHAnsi"/>
          <w:i/>
          <w:sz w:val="24"/>
          <w:szCs w:val="24"/>
          <w:lang w:eastAsia="pl-PL"/>
        </w:rPr>
        <w:t>(nie dotyczy m.in. następujących osób: kierujących budową,</w:t>
      </w:r>
      <w:r w:rsidRPr="00B16DA5">
        <w:rPr>
          <w:rFonts w:asciiTheme="minorHAnsi" w:hAnsiTheme="minorHAnsi" w:cstheme="minorHAnsi"/>
          <w:i/>
          <w:sz w:val="24"/>
          <w:szCs w:val="24"/>
          <w:lang w:eastAsia="ar-SA"/>
        </w:rPr>
        <w:t xml:space="preserve"> </w:t>
      </w:r>
      <w:r w:rsidRPr="00B16DA5">
        <w:rPr>
          <w:rFonts w:asciiTheme="minorHAnsi" w:hAnsiTheme="minorHAnsi" w:cstheme="minorHAnsi"/>
          <w:i/>
          <w:sz w:val="24"/>
          <w:szCs w:val="24"/>
          <w:lang w:eastAsia="pl-PL"/>
        </w:rPr>
        <w:t xml:space="preserve">dostawców materiałów budowlanych lub gdy prace te będą wykonywane samodzielnie </w:t>
      </w:r>
      <w:r w:rsidRPr="00B16DA5">
        <w:rPr>
          <w:rFonts w:asciiTheme="minorHAnsi" w:hAnsiTheme="minorHAnsi" w:cstheme="minorHAnsi"/>
          <w:i/>
          <w:sz w:val="24"/>
          <w:szCs w:val="24"/>
          <w:lang w:eastAsia="pl-PL"/>
        </w:rPr>
        <w:br/>
        <w:t>i osobiście przez osoby fizyczne prowadzące działalność gospodarczą w postaci tzw. samozatrudnienia, jako podwykonawcy)</w:t>
      </w:r>
      <w:r w:rsidRPr="00B16DA5">
        <w:rPr>
          <w:rFonts w:asciiTheme="minorHAnsi" w:hAnsiTheme="minorHAnsi" w:cstheme="minorHAnsi"/>
          <w:sz w:val="24"/>
          <w:szCs w:val="24"/>
          <w:lang w:eastAsia="pl-PL"/>
        </w:rPr>
        <w:t xml:space="preserve">,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w:t>
      </w:r>
      <w:r w:rsidRPr="00B16DA5">
        <w:rPr>
          <w:rFonts w:asciiTheme="minorHAnsi" w:hAnsiTheme="minorHAnsi" w:cstheme="minorHAnsi"/>
          <w:sz w:val="24"/>
          <w:szCs w:val="24"/>
          <w:lang w:eastAsia="pl-PL"/>
        </w:rPr>
        <w:lastRenderedPageBreak/>
        <w:t>pisemną notatką. Notatka nie musi być podpisana przez Wykonawcę lub jego przedstawicieli.</w:t>
      </w:r>
    </w:p>
    <w:p w14:paraId="6CF788B9"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F4504E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5DB3C09"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11</w:t>
      </w:r>
    </w:p>
    <w:p w14:paraId="069AFED0"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sz w:val="24"/>
          <w:szCs w:val="24"/>
          <w:lang w:eastAsia="ar-SA"/>
        </w:rPr>
      </w:pPr>
      <w:r w:rsidRPr="00B16DA5">
        <w:rPr>
          <w:rFonts w:asciiTheme="minorHAnsi" w:hAnsiTheme="minorHAnsi" w:cstheme="minorHAnsi"/>
          <w:b/>
          <w:sz w:val="24"/>
          <w:szCs w:val="24"/>
          <w:lang w:eastAsia="ar-SA"/>
        </w:rPr>
        <w:t>Wierzytelności</w:t>
      </w:r>
    </w:p>
    <w:p w14:paraId="032E275D" w14:textId="77777777" w:rsidR="00212C1A" w:rsidRPr="00B16DA5" w:rsidRDefault="00212C1A" w:rsidP="00212C1A">
      <w:pPr>
        <w:autoSpaceDE w:val="0"/>
        <w:autoSpaceDN w:val="0"/>
        <w:adjustRightInd w:val="0"/>
        <w:spacing w:after="0"/>
        <w:rPr>
          <w:rFonts w:asciiTheme="minorHAnsi" w:eastAsia="Lucida Sans Unicode" w:hAnsiTheme="minorHAnsi" w:cstheme="minorHAnsi"/>
          <w:sz w:val="24"/>
          <w:szCs w:val="24"/>
          <w:lang w:eastAsia="pl-PL"/>
        </w:rPr>
      </w:pPr>
      <w:r w:rsidRPr="00B16DA5">
        <w:rPr>
          <w:rFonts w:asciiTheme="minorHAnsi" w:eastAsia="Lucida Sans Unicode" w:hAnsiTheme="minorHAnsi" w:cstheme="minorHAnsi"/>
          <w:sz w:val="24"/>
          <w:szCs w:val="24"/>
          <w:lang w:eastAsia="pl-PL"/>
        </w:rPr>
        <w:t xml:space="preserve">Wykonawca może za zgodą </w:t>
      </w:r>
      <w:proofErr w:type="spellStart"/>
      <w:r w:rsidRPr="00B16DA5">
        <w:rPr>
          <w:rFonts w:asciiTheme="minorHAnsi" w:eastAsia="Lucida Sans Unicode" w:hAnsiTheme="minorHAnsi" w:cstheme="minorHAnsi"/>
          <w:sz w:val="24"/>
          <w:szCs w:val="24"/>
          <w:lang w:eastAsia="pl-PL"/>
        </w:rPr>
        <w:t>Zamawiajacego</w:t>
      </w:r>
      <w:proofErr w:type="spellEnd"/>
      <w:r w:rsidRPr="00B16DA5">
        <w:rPr>
          <w:rFonts w:asciiTheme="minorHAnsi" w:eastAsia="Lucida Sans Unicode" w:hAnsiTheme="minorHAnsi" w:cstheme="minorHAnsi"/>
          <w:sz w:val="24"/>
          <w:szCs w:val="24"/>
          <w:lang w:eastAsia="pl-PL"/>
        </w:rPr>
        <w:t xml:space="preserv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CA8DE4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564D65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12</w:t>
      </w:r>
    </w:p>
    <w:p w14:paraId="587F92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Kary umowne</w:t>
      </w:r>
    </w:p>
    <w:p w14:paraId="31141E99"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1.Wykonawca zapłaci Zamawiającemu karę umowną:</w:t>
      </w:r>
    </w:p>
    <w:p w14:paraId="6BE6ADCB" w14:textId="0990AAC6"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za odstąpienie od umowy przez Zamawiającego z przyczyn, za które odpowiedzialność ponosi Wykonawca - w wysokości 20% wynagrodzenia umownego netto, o którym mowa w § 3 ust. 1 niniejszej umowy </w:t>
      </w:r>
    </w:p>
    <w:p w14:paraId="0BA63943" w14:textId="6B9B0E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za zwłokę w oddaniu określonego w umowie przedmiotu odbioru – w wysokości 0,2% wynagrodzenia umownego netto, o którym mowa w § </w:t>
      </w:r>
      <w:r w:rsidR="001D2D67"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rPr>
        <w:t xml:space="preserve"> ust. 1 niniejszej umowy, za każdy dzień zwłoki; </w:t>
      </w:r>
    </w:p>
    <w:p w14:paraId="02EF8434"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za nieprzedłożenie do zaakceptowania projektu umowy o podwykonawstwo, której przedmiotem są roboty budowlane lub projektu jej zmiany - w wysokości 500,00 złotych za każdy nieprzedłożony do zaakceptowania projekt umowy lub jej zmiany; </w:t>
      </w:r>
    </w:p>
    <w:p w14:paraId="39AF6F9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za nieprzedłożenie poświadczonej za zgodność z oryginałem kopii umowy o podwykonawstwo lub jej zmiany - w wysokości 500,00 złotych za każdą nieprzedłożoną kopię umowy lub jej zmiany; </w:t>
      </w:r>
    </w:p>
    <w:p w14:paraId="1A58F69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za nieterminową zapłatę wynagrodzenia należnego Podwykonawcom lub dalszym Podwykonawcom - w wysokości ustawowych odsetek za nieterminową zapłatę; </w:t>
      </w:r>
    </w:p>
    <w:p w14:paraId="61F987BA"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f) za brak zapłaty należnego wynagrodzenia Podwykonawcom lub dalszym Podwykonawcom - w wysokości 0,5% należnego im wynagrodzenia netto za każde dokonanie przez Zamawiającego bezpośredniej płatności na rzecz Podwykonawców lub dalszych Podwykonawców; </w:t>
      </w:r>
    </w:p>
    <w:p w14:paraId="3CD8C83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g) za brak dokonania wymaganej przez Zamawiającego zmiany umowy o podwykonawstwo w zakresie terminu zapłaty we wskazanym przez Zamawiającego terminie - w wysokości 1.000,00 złotych; </w:t>
      </w:r>
    </w:p>
    <w:p w14:paraId="63865B3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h)za dopuszczenie do wykonywania przedmiotu umowy innego podmiotu niż Wykonawca lub zaakceptowany przez Zamawiającego Podwykonawca lub dalszy Podwykonawca -w wysokości 2% wynagrodzenia umownego netto, o którym mowa w § 3 ust. 1 niniejszej umowy;</w:t>
      </w:r>
    </w:p>
    <w:p w14:paraId="346660B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i)za wykonywanie prac przez osobę,     niezatrudnionej na umowę o pracę –w wysokości 1.000,00 złotych za każdy taki przypadek;</w:t>
      </w:r>
    </w:p>
    <w:p w14:paraId="569A13F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B16DA5">
        <w:rPr>
          <w:rFonts w:asciiTheme="minorHAnsi" w:eastAsia="Calibri" w:hAnsiTheme="minorHAnsi" w:cstheme="minorHAnsi"/>
          <w:b/>
          <w:bCs/>
          <w:sz w:val="24"/>
          <w:szCs w:val="24"/>
        </w:rPr>
        <w:t xml:space="preserve">0,2% </w:t>
      </w:r>
      <w:r w:rsidRPr="00B16DA5">
        <w:rPr>
          <w:rFonts w:asciiTheme="minorHAnsi" w:eastAsia="Calibri" w:hAnsiTheme="minorHAnsi" w:cstheme="minorHAnsi"/>
          <w:sz w:val="24"/>
          <w:szCs w:val="24"/>
        </w:rPr>
        <w:t xml:space="preserve">wynagrodzenia umownego netto, o którym mowa w § 3 ust. 1 niniejszej umowy, za każdy dzień zwłoki, liczonej od dnia wyznaczonego na usunięcie wad. </w:t>
      </w:r>
    </w:p>
    <w:p w14:paraId="6FFDCF3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Zamawiający zapłaci Wykonawcy karę umową za odstąpienie od umowy przez Wykonawcę z przyczyn, za które ponosi odpowiedzialność Zamawiający – w wysokości </w:t>
      </w:r>
      <w:r w:rsidRPr="00B16DA5">
        <w:rPr>
          <w:rFonts w:asciiTheme="minorHAnsi" w:eastAsia="Calibri" w:hAnsiTheme="minorHAnsi" w:cstheme="minorHAnsi"/>
          <w:b/>
          <w:bCs/>
          <w:sz w:val="24"/>
          <w:szCs w:val="24"/>
        </w:rPr>
        <w:t xml:space="preserve">20% </w:t>
      </w:r>
      <w:r w:rsidRPr="00B16DA5">
        <w:rPr>
          <w:rFonts w:asciiTheme="minorHAnsi" w:eastAsia="Calibri" w:hAnsiTheme="minorHAnsi" w:cstheme="minorHAnsi"/>
          <w:sz w:val="24"/>
          <w:szCs w:val="24"/>
        </w:rPr>
        <w:t xml:space="preserve">wynagrodzenia umownego netto, o którym mowa w § 3 ust. 1 niniejszej umowy, za wyjątkiem wystąpienia sytuacji, przedstawionej w art. 456 ust. 1 pkt 1 ustawy PZP. </w:t>
      </w:r>
    </w:p>
    <w:p w14:paraId="77043A70"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Kary umowne, o których mowa w niniejszej umowie będą potrącane z faktur Wykonawcy. </w:t>
      </w:r>
    </w:p>
    <w:p w14:paraId="7842CE7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Kary będą potrącane automatycznie bez uzyskiwania zgody Wykonawcy. </w:t>
      </w:r>
    </w:p>
    <w:p w14:paraId="35F7040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ma prawo dochodzić odszkodowania uzupełniającego na zasadach Kodeksu cywilnego, jeżeli szkoda przewyższy wysokość kar umownych. </w:t>
      </w:r>
    </w:p>
    <w:p w14:paraId="6062F3F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Zamawiający może usunąć, bez zgody sądu powszechnego, w zastępstwie Wykonawcy i na jego koszt, wady nieusunięte w wyznaczonym terminie. </w:t>
      </w:r>
    </w:p>
    <w:p w14:paraId="4F36EA2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 przypadku uzgodnienia zmiany terminów realizacji kara umowna będzie liczona od nowych terminów. </w:t>
      </w:r>
    </w:p>
    <w:p w14:paraId="08C1D1A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9. Łączna maksymalna wysokość kar umownych, których mogą dochodzić Strony umowy nie może przekroczyć 20% wynagrodzenia umownego netto, o którym mowa w § 3 ust. 1 niniejszej umowy. </w:t>
      </w:r>
    </w:p>
    <w:p w14:paraId="243A2926" w14:textId="77777777" w:rsidR="00212C1A" w:rsidRPr="00B16DA5" w:rsidRDefault="00212C1A" w:rsidP="00212C1A">
      <w:pPr>
        <w:autoSpaceDE w:val="0"/>
        <w:autoSpaceDN w:val="0"/>
        <w:adjustRightInd w:val="0"/>
        <w:spacing w:after="0"/>
        <w:ind w:left="709"/>
        <w:rPr>
          <w:rFonts w:asciiTheme="minorHAnsi" w:eastAsia="Calibri" w:hAnsiTheme="minorHAnsi" w:cstheme="minorHAnsi"/>
          <w:sz w:val="24"/>
          <w:szCs w:val="24"/>
        </w:rPr>
      </w:pPr>
    </w:p>
    <w:p w14:paraId="66495FEF"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bookmarkStart w:id="7" w:name="_Hlk145319580"/>
      <w:r w:rsidRPr="00B16DA5">
        <w:rPr>
          <w:rFonts w:asciiTheme="minorHAnsi" w:eastAsia="Calibri" w:hAnsiTheme="minorHAnsi" w:cstheme="minorHAnsi"/>
          <w:b/>
          <w:bCs/>
          <w:sz w:val="24"/>
          <w:szCs w:val="24"/>
        </w:rPr>
        <w:t xml:space="preserve">§ </w:t>
      </w:r>
      <w:bookmarkEnd w:id="7"/>
      <w:r w:rsidRPr="00B16DA5">
        <w:rPr>
          <w:rFonts w:asciiTheme="minorHAnsi" w:eastAsia="Calibri" w:hAnsiTheme="minorHAnsi" w:cstheme="minorHAnsi"/>
          <w:b/>
          <w:bCs/>
          <w:sz w:val="24"/>
          <w:szCs w:val="24"/>
        </w:rPr>
        <w:t>13</w:t>
      </w:r>
    </w:p>
    <w:p w14:paraId="27F23874"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Odstąpienie od umowy</w:t>
      </w:r>
    </w:p>
    <w:p w14:paraId="126C91C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1. Zamawiającemu przysługuje prawo odstąpienia od umowy w następujących okolicznościach: </w:t>
      </w:r>
    </w:p>
    <w:p w14:paraId="6A22799B"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nie rozpoczął robót bez uzasadnionych przyczyn lub nie kontynuuje ich, pomimo wezwania Zamawiającego złożonego na piśmie; </w:t>
      </w:r>
    </w:p>
    <w:p w14:paraId="6224219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przerwał realizację robót i przerwa ta trwa dłużej niż 4 dni; </w:t>
      </w:r>
    </w:p>
    <w:p w14:paraId="1F2AB5EB" w14:textId="77777777" w:rsidR="00212C1A"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Wykonawca wykonuje roboty wadliwie, niezgodnie z warunkami postępowania, stosuje materiały niezgodne z wymaganiami oraz nie reaguje na polecenia Zamawiającego. </w:t>
      </w:r>
    </w:p>
    <w:p w14:paraId="065F5DB7" w14:textId="1CD9B966" w:rsidR="00F100A2" w:rsidRPr="00B16DA5" w:rsidRDefault="00F100A2" w:rsidP="00212C1A">
      <w:pPr>
        <w:autoSpaceDE w:val="0"/>
        <w:autoSpaceDN w:val="0"/>
        <w:adjustRightInd w:val="0"/>
        <w:spacing w:after="0" w:line="240"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e) Wykonawca nie wykonał zamówienia w terminie określonym w </w:t>
      </w:r>
      <w:r w:rsidR="00CC76D8" w:rsidRPr="00CC76D8">
        <w:rPr>
          <w:rFonts w:asciiTheme="minorHAnsi" w:eastAsia="Calibri" w:hAnsiTheme="minorHAnsi" w:cstheme="minorHAnsi"/>
          <w:sz w:val="24"/>
          <w:szCs w:val="24"/>
        </w:rPr>
        <w:t>§</w:t>
      </w:r>
      <w:r w:rsidR="00CC76D8">
        <w:rPr>
          <w:rFonts w:asciiTheme="minorHAnsi" w:eastAsia="Calibri" w:hAnsiTheme="minorHAnsi" w:cstheme="minorHAnsi"/>
          <w:sz w:val="24"/>
          <w:szCs w:val="24"/>
        </w:rPr>
        <w:t xml:space="preserve"> 2 ust. 1 niniejszej umowy.</w:t>
      </w:r>
    </w:p>
    <w:p w14:paraId="4491B417"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Wykonawcy przysługuje prawo odstąpienia od umowy, jeżeli: </w:t>
      </w:r>
    </w:p>
    <w:p w14:paraId="24B6A748" w14:textId="2A84DB1B" w:rsidR="00212C1A" w:rsidRPr="00B16DA5" w:rsidRDefault="00B608FF" w:rsidP="00212C1A">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a</w:t>
      </w:r>
      <w:r w:rsidR="00212C1A" w:rsidRPr="00B16DA5">
        <w:rPr>
          <w:rFonts w:asciiTheme="minorHAnsi" w:eastAsia="Calibri" w:hAnsiTheme="minorHAnsi" w:cstheme="minorHAns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B16DA5" w:rsidRDefault="00B608FF"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b)</w:t>
      </w:r>
      <w:r w:rsidR="00212C1A" w:rsidRPr="00B16DA5">
        <w:rPr>
          <w:rFonts w:asciiTheme="minorHAnsi" w:eastAsia="Calibri" w:hAnsiTheme="minorHAnsi" w:cstheme="minorHAns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Odstąpienie od umowy winno nastąpić w formie pisemnej pod rygorem nieważności takiego oświadczenia i powinno zawierać uzasadnienie. </w:t>
      </w:r>
    </w:p>
    <w:p w14:paraId="50227472"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W przypadku odstąpienia od umowy, Wykonawcę oraz Zamawiającego obciążają następujące obowiązki szczegółowe: </w:t>
      </w:r>
    </w:p>
    <w:p w14:paraId="54DA289B" w14:textId="4C5FBC1D"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terminie 7 dni od daty odstąpienia od umowy, Wykonawca sporządzi szczegółowy protokół inwentaryzacji robót w toku, według stanu na dzień odstąpienia; </w:t>
      </w:r>
    </w:p>
    <w:p w14:paraId="5054B16D"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zabezpieczy przerwane roboty w zakresie obustronnie uzgodnionym na koszt tej Strony, z winy której nastąpiło odstąpienie od umowy; </w:t>
      </w:r>
    </w:p>
    <w:p w14:paraId="5C278ABF"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Wykonawca niezwłocznie, najpóźniej w terminie 5 dni, usunie z terenu budowy urządzenia przez niego dostarczone lub wzniesione, stanowiące zaplecze budowy. </w:t>
      </w:r>
    </w:p>
    <w:p w14:paraId="25CCF1EE"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w razie odstąpienia od umowy z przyczyn, za które Wykonawca nie ponosi odpowiedzialności, zobowiązany jest w terminie 7 dni, do: </w:t>
      </w:r>
    </w:p>
    <w:p w14:paraId="426A0084"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dokonania odbioru robót przerwanych oraz zapłaty wynagrodzenia za roboty, które zostały wykonane do dnia odstąpienia od umowy; </w:t>
      </w:r>
    </w:p>
    <w:p w14:paraId="77A2A59C"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odkupienia materiałów, konstrukcji lub urządzeń, określonych w punkcie 4c), po cenach przedstawionych w kosztorysie; </w:t>
      </w:r>
    </w:p>
    <w:p w14:paraId="35B853D3"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rozliczenia się z Wykonawcą z tytułu nierozliczonych w inny sposób kosztów budowy obiektów zaplecza; </w:t>
      </w:r>
    </w:p>
    <w:p w14:paraId="7B748CC2" w14:textId="77777777" w:rsidR="00212C1A" w:rsidRPr="00B16DA5" w:rsidRDefault="00212C1A" w:rsidP="00212C1A">
      <w:pPr>
        <w:autoSpaceDE w:val="0"/>
        <w:autoSpaceDN w:val="0"/>
        <w:adjustRightInd w:val="0"/>
        <w:spacing w:after="0" w:line="240" w:lineRule="auto"/>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przejęcia od Wykonawcy pod swój dozór frontu robót. </w:t>
      </w:r>
    </w:p>
    <w:p w14:paraId="4148D6C7"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22646424"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62766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63E451"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14</w:t>
      </w:r>
    </w:p>
    <w:p w14:paraId="7F3ACE0A"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Zmiany umowy</w:t>
      </w:r>
    </w:p>
    <w:p w14:paraId="0DFF6353" w14:textId="77777777" w:rsidR="00212C1A" w:rsidRPr="00B16DA5" w:rsidRDefault="00212C1A">
      <w:pPr>
        <w:widowControl w:val="0"/>
        <w:numPr>
          <w:ilvl w:val="1"/>
          <w:numId w:val="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hAnsiTheme="minorHAnsi" w:cstheme="minorHAnsi"/>
          <w:sz w:val="24"/>
          <w:szCs w:val="24"/>
          <w:lang w:val="x-none" w:eastAsia="ar-SA"/>
        </w:rPr>
      </w:pPr>
      <w:r w:rsidRPr="00B16DA5">
        <w:rPr>
          <w:rFonts w:asciiTheme="minorHAnsi" w:eastAsia="Calibri" w:hAnsiTheme="minorHAnsi" w:cstheme="minorHAnsi"/>
          <w:sz w:val="24"/>
          <w:szCs w:val="24"/>
          <w:lang w:val="x-none"/>
        </w:rPr>
        <w:t xml:space="preserve">przedłużenie terminu </w:t>
      </w:r>
      <w:r w:rsidRPr="00B16DA5">
        <w:rPr>
          <w:rFonts w:asciiTheme="minorHAnsi" w:eastAsia="Calibri" w:hAnsiTheme="minorHAnsi" w:cstheme="minorHAnsi"/>
          <w:b/>
          <w:sz w:val="24"/>
          <w:szCs w:val="24"/>
          <w:lang w:val="x-none"/>
        </w:rPr>
        <w:t>realizacji zamówienia</w:t>
      </w:r>
      <w:r w:rsidRPr="00B16DA5">
        <w:rPr>
          <w:rFonts w:asciiTheme="minorHAnsi" w:eastAsia="Calibri" w:hAnsiTheme="minorHAnsi" w:cstheme="minorHAnsi"/>
          <w:sz w:val="24"/>
          <w:szCs w:val="24"/>
          <w:lang w:val="x-none"/>
        </w:rPr>
        <w:t xml:space="preserve">, o którym mowa w § 2, może nastąpić </w:t>
      </w:r>
      <w:r w:rsidRPr="00B16DA5">
        <w:rPr>
          <w:rFonts w:asciiTheme="minorHAnsi" w:eastAsia="Calibri" w:hAnsiTheme="minorHAnsi" w:cstheme="minorHAns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przedłużenie </w:t>
      </w:r>
      <w:r w:rsidRPr="00B16DA5">
        <w:rPr>
          <w:rFonts w:asciiTheme="minorHAnsi" w:eastAsia="Calibri" w:hAnsiTheme="minorHAnsi" w:cstheme="minorHAnsi"/>
          <w:b/>
          <w:sz w:val="24"/>
          <w:szCs w:val="24"/>
          <w:lang w:val="x-none"/>
        </w:rPr>
        <w:t>terminu realizacji</w:t>
      </w:r>
      <w:r w:rsidRPr="00B16DA5">
        <w:rPr>
          <w:rFonts w:asciiTheme="minorHAnsi" w:eastAsia="Calibri" w:hAnsiTheme="minorHAnsi" w:cstheme="minorHAnsi"/>
          <w:sz w:val="24"/>
          <w:szCs w:val="24"/>
          <w:lang w:val="x-none"/>
        </w:rPr>
        <w:t xml:space="preserve"> zamówienia, o którym mowa w § 2, może nastąpić </w:t>
      </w:r>
      <w:r w:rsidRPr="00B16DA5">
        <w:rPr>
          <w:rFonts w:asciiTheme="minorHAnsi" w:eastAsia="Calibri" w:hAnsiTheme="minorHAnsi" w:cstheme="minorHAnsi"/>
          <w:sz w:val="24"/>
          <w:szCs w:val="24"/>
          <w:lang w:val="x-none"/>
        </w:rPr>
        <w:br/>
        <w:t xml:space="preserve">w przypadku skierowania przez Zamawiającego do Wykonawcy pisemnego żądania wstrzymania robót budowlanych, stanowiących przedmiot zamówienia lub wydania </w:t>
      </w:r>
      <w:r w:rsidRPr="00B16DA5">
        <w:rPr>
          <w:rFonts w:asciiTheme="minorHAnsi" w:eastAsia="Calibri" w:hAnsiTheme="minorHAnsi" w:cstheme="minorHAnsi"/>
          <w:sz w:val="24"/>
          <w:szCs w:val="24"/>
          <w:lang w:val="x-none"/>
        </w:rPr>
        <w:lastRenderedPageBreak/>
        <w:t>zakazu prowadzenia robót budowlanych, stanowiących przedmiot zamówienia przez organ administracji publicznej</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B16DA5">
        <w:rPr>
          <w:rFonts w:asciiTheme="minorHAnsi" w:eastAsia="Calibri" w:hAnsiTheme="minorHAnsi" w:cstheme="minorHAnsi"/>
          <w:sz w:val="24"/>
          <w:szCs w:val="24"/>
        </w:rPr>
        <w:t>,</w:t>
      </w:r>
    </w:p>
    <w:p w14:paraId="1E89E72C"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przedłużenia terminu wykonania zamówienia w zakresie niezbędnym do wykonania robót zleconych na podstawie art. 455 ust. 1 pkt 1, 3, 4 lub ust. 2 ustawy Prawo zamówień publicznych,</w:t>
      </w:r>
    </w:p>
    <w:p w14:paraId="2B763B08"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powszechnie obowiązujących przepisów prawa w zakresie mającym bezpośredni wpływ na realizację przedmiotu zamówienia lub świadczenia stron umowy,</w:t>
      </w:r>
      <w:r w:rsidRPr="00B16DA5">
        <w:rPr>
          <w:rFonts w:asciiTheme="minorHAnsi" w:eastAsia="Calibri" w:hAnsiTheme="minorHAnsi" w:cstheme="minorHAnsi"/>
          <w:sz w:val="24"/>
          <w:szCs w:val="24"/>
        </w:rPr>
        <w:t xml:space="preserve"> </w:t>
      </w:r>
    </w:p>
    <w:p w14:paraId="71C376A6"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sposobu rozliczania Umowy lub dokonywania płatności na rzecz Wykonawcy</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wskutek zaistnienia przyczyn organizacyjnych lub finansowych leżących po stronie</w:t>
      </w:r>
      <w:r w:rsidRPr="00B16DA5">
        <w:rPr>
          <w:rFonts w:asciiTheme="minorHAnsi" w:eastAsia="Calibri" w:hAnsiTheme="minorHAnsi" w:cstheme="minorHAnsi"/>
          <w:sz w:val="24"/>
          <w:szCs w:val="24"/>
        </w:rPr>
        <w:t xml:space="preserve"> </w:t>
      </w:r>
    </w:p>
    <w:p w14:paraId="72ABA8DA" w14:textId="77777777" w:rsidR="00212C1A" w:rsidRPr="00B16DA5" w:rsidRDefault="00212C1A" w:rsidP="00212C1A">
      <w:pPr>
        <w:autoSpaceDE w:val="0"/>
        <w:autoSpaceDN w:val="0"/>
        <w:adjustRightInd w:val="0"/>
        <w:spacing w:after="0"/>
        <w:ind w:left="851"/>
        <w:contextualSpacing/>
        <w:rPr>
          <w:rFonts w:asciiTheme="minorHAnsi" w:eastAsia="Calibri" w:hAnsiTheme="minorHAnsi" w:cstheme="minorHAnsi"/>
          <w:sz w:val="24"/>
          <w:szCs w:val="24"/>
        </w:rPr>
      </w:pPr>
      <w:r w:rsidRPr="00B16DA5">
        <w:rPr>
          <w:rFonts w:asciiTheme="minorHAnsi" w:eastAsia="Calibri" w:hAnsiTheme="minorHAnsi" w:cstheme="minorHAnsi"/>
          <w:sz w:val="24"/>
          <w:szCs w:val="24"/>
          <w:lang w:val="x-none"/>
        </w:rPr>
        <w:t>Zamawiającego,</w:t>
      </w:r>
      <w:r w:rsidRPr="00B16DA5">
        <w:rPr>
          <w:rFonts w:asciiTheme="minorHAnsi" w:eastAsia="Calibri" w:hAnsiTheme="minorHAnsi" w:cstheme="minorHAnsi"/>
          <w:sz w:val="24"/>
          <w:szCs w:val="24"/>
        </w:rPr>
        <w:t xml:space="preserve"> w tym na skutek zawartej przez Zamawiającego umowy </w:t>
      </w:r>
      <w:r w:rsidRPr="00B16DA5">
        <w:rPr>
          <w:rFonts w:asciiTheme="minorHAnsi" w:eastAsia="Calibri" w:hAnsiTheme="minorHAnsi" w:cstheme="minorHAnsi"/>
          <w:sz w:val="24"/>
          <w:szCs w:val="24"/>
        </w:rPr>
        <w:br/>
        <w:t>o dofinansowanie zadania,</w:t>
      </w:r>
    </w:p>
    <w:p w14:paraId="3E79986D"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eastAsia="ar-SA"/>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9D9505C"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Wszelkie zmiany umowy wymagają pod rygorem nieważności formy pisemnej </w:t>
      </w:r>
      <w:r w:rsidRPr="00B16DA5">
        <w:rPr>
          <w:rFonts w:asciiTheme="minorHAnsi" w:eastAsia="Calibri" w:hAnsiTheme="minorHAnsi" w:cstheme="minorHAnsi"/>
          <w:sz w:val="24"/>
          <w:szCs w:val="24"/>
        </w:rPr>
        <w:br/>
        <w:t>i podpisania przez obydwie strony umowy.</w:t>
      </w:r>
    </w:p>
    <w:p w14:paraId="00ECAD32"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Z wnioskiem o zmianę umowy może wystąpić zarówno Wykonawca, jak </w:t>
      </w:r>
      <w:r w:rsidRPr="00B16DA5">
        <w:rPr>
          <w:rFonts w:asciiTheme="minorHAnsi" w:eastAsia="Calibri" w:hAnsiTheme="minorHAnsi" w:cstheme="minorHAnsi"/>
          <w:sz w:val="24"/>
          <w:szCs w:val="24"/>
        </w:rPr>
        <w:br/>
        <w:t xml:space="preserve">i Zamawiający. </w:t>
      </w:r>
    </w:p>
    <w:p w14:paraId="12BD0D7D"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rPr>
      </w:pPr>
    </w:p>
    <w:p w14:paraId="79BB4255"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15</w:t>
      </w:r>
    </w:p>
    <w:p w14:paraId="1FECBEFD"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Odpowiedzialność</w:t>
      </w:r>
    </w:p>
    <w:p w14:paraId="5867B4C5"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Wykonawca odpowiada na zasadzie ryzyka za wszelkie działania i zaniechania pracujących na jego rzecz przy realizacji inwestycji, w szczególności swoich pracowników, pełnomocników, pomocników, Podwykonawców, dalszych podwykonawców, oraz ich pomocników i przedstawicieli.</w:t>
      </w:r>
      <w:r w:rsidRPr="00B16DA5">
        <w:rPr>
          <w:rFonts w:asciiTheme="minorHAnsi" w:eastAsia="Calibri" w:hAnsiTheme="minorHAnsi" w:cstheme="minorHAnsi"/>
          <w:b/>
          <w:bCs/>
          <w:sz w:val="24"/>
          <w:szCs w:val="24"/>
          <w:lang w:eastAsia="ar-SA"/>
        </w:rPr>
        <w:t xml:space="preserve"> </w:t>
      </w:r>
    </w:p>
    <w:p w14:paraId="539A739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Jeżeli właściwe urzędy wydadzą Zamawiającemu zakaz prowadzenie robót budowlanych albo inwestycja nie będzie mogła być wykonana lub wykończona z przyczyn, za które ani </w:t>
      </w:r>
      <w:r w:rsidRPr="00B16DA5">
        <w:rPr>
          <w:rFonts w:asciiTheme="minorHAnsi" w:eastAsia="Calibri" w:hAnsiTheme="minorHAnsi" w:cstheme="minorHAnsi"/>
          <w:sz w:val="24"/>
          <w:szCs w:val="24"/>
          <w:lang w:eastAsia="ar-SA"/>
        </w:rPr>
        <w:lastRenderedPageBreak/>
        <w:t xml:space="preserve">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zwróci Zamawiającemu kwotę odpowiadającą karze finansowej, jaka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Z chwilą protokolarnego przejęcia terenu inwestycji, Wykonawca ponosi na zasadzie ryzyka odpowiedzialność za szkody wynikłe na tym terenie, aż do chwili zakończenia odbioru końcowego.</w:t>
      </w:r>
      <w:r w:rsidRPr="00B16DA5">
        <w:rPr>
          <w:rFonts w:asciiTheme="minorHAnsi" w:eastAsia="Calibri" w:hAnsiTheme="minorHAnsi" w:cstheme="minorHAnsi"/>
          <w:b/>
          <w:bCs/>
          <w:sz w:val="24"/>
          <w:szCs w:val="24"/>
          <w:lang w:eastAsia="ar-SA"/>
        </w:rPr>
        <w:t xml:space="preserve">                                                                              </w:t>
      </w:r>
    </w:p>
    <w:p w14:paraId="53EF90BF"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xml:space="preserve"> </w:t>
      </w:r>
    </w:p>
    <w:p w14:paraId="2890D7B0"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16</w:t>
      </w:r>
    </w:p>
    <w:p w14:paraId="57AF4EC8"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informacyjna RODO</w:t>
      </w:r>
    </w:p>
    <w:p w14:paraId="7B6E324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D8CF0DE"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zobowiązuje się: </w:t>
      </w:r>
    </w:p>
    <w:p w14:paraId="53B42883"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3) dołożyć należytej staranności przy przetwarzaniu powierzonych danych osobowych, </w:t>
      </w:r>
    </w:p>
    <w:p w14:paraId="7AB6583F"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w:t>
      </w:r>
      <w:r w:rsidRPr="00B16DA5">
        <w:rPr>
          <w:rFonts w:asciiTheme="minorHAnsi" w:hAnsiTheme="minorHAnsi" w:cstheme="minorHAnsi"/>
          <w:sz w:val="24"/>
          <w:szCs w:val="24"/>
          <w:lang w:eastAsia="ar-SA"/>
        </w:rPr>
        <w:lastRenderedPageBreak/>
        <w:t xml:space="preserve">prawo państwa członkowskiego nakazują przechowywanie danych osobowych. </w:t>
      </w:r>
    </w:p>
    <w:p w14:paraId="6331D1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764A1E8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Podwykonawca, winien spełniać te same gwarancje i obowiązki jakie zostały nałożone na Wykonawcę. </w:t>
      </w:r>
    </w:p>
    <w:p w14:paraId="637D57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5AA19DB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w:t>
      </w:r>
      <w:r w:rsidRPr="00B16DA5">
        <w:rPr>
          <w:rFonts w:asciiTheme="minorHAnsi" w:hAnsiTheme="minorHAnsi" w:cstheme="minorHAnsi"/>
          <w:sz w:val="24"/>
          <w:szCs w:val="24"/>
          <w:lang w:eastAsia="ar-SA"/>
        </w:rPr>
        <w:lastRenderedPageBreak/>
        <w:t xml:space="preserve">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0F120BE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17</w:t>
      </w:r>
    </w:p>
    <w:p w14:paraId="42607B6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antykorupcyjna</w:t>
      </w:r>
    </w:p>
    <w:p w14:paraId="0A6C203A"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i, jeśli dotyczy, jego podwykonawcy i partnerzy realizujący wspólne przedsięwzięcia, zobowiązują się podczas swojego uczestnictwa w procedurze </w:t>
      </w:r>
      <w:r w:rsidRPr="00B16DA5">
        <w:rPr>
          <w:rFonts w:asciiTheme="minorHAnsi" w:hAnsiTheme="minorHAnsi" w:cstheme="minorHAnsi"/>
          <w:sz w:val="24"/>
          <w:szCs w:val="24"/>
          <w:lang w:eastAsia="ar-SA"/>
        </w:rPr>
        <w:br/>
        <w:t>i podczas realizacji zamówienia do przestrzegania następujących zasad stanowiących, że:</w:t>
      </w:r>
    </w:p>
    <w:p w14:paraId="361B25E4"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zapłacili i nie będą oferować ani płacić łapówek, upominków, gratyfikacji lub prowizji w celu otrzymania lub zachowania zlecenia;</w:t>
      </w:r>
    </w:p>
    <w:p w14:paraId="4A897DF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byli i nie będą w zmowie z innymi Wykonawcami, aby w jakikolwiek sposób sfałszować lub wpłynąć na proces wyboru Wykonawcy;</w:t>
      </w:r>
    </w:p>
    <w:p w14:paraId="17B31B72"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zastrzega sobie prawo do zgłaszania podejrzanych naruszeń lub </w:t>
      </w:r>
      <w:proofErr w:type="spellStart"/>
      <w:r w:rsidRPr="00B16DA5">
        <w:rPr>
          <w:rFonts w:asciiTheme="minorHAnsi" w:hAnsiTheme="minorHAnsi" w:cstheme="minorHAnsi"/>
          <w:sz w:val="24"/>
          <w:szCs w:val="24"/>
          <w:lang w:eastAsia="ar-SA"/>
        </w:rPr>
        <w:lastRenderedPageBreak/>
        <w:t>antykonkurencyjnych</w:t>
      </w:r>
      <w:proofErr w:type="spellEnd"/>
      <w:r w:rsidRPr="00B16DA5">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eastAsia="ar-SA"/>
        </w:rPr>
        <w:t>zachowań</w:t>
      </w:r>
      <w:proofErr w:type="spellEnd"/>
      <w:r w:rsidRPr="00B16DA5">
        <w:rPr>
          <w:rFonts w:asciiTheme="minorHAnsi" w:hAnsiTheme="minorHAnsi" w:cstheme="minorHAnsi"/>
          <w:sz w:val="24"/>
          <w:szCs w:val="24"/>
          <w:lang w:eastAsia="ar-SA"/>
        </w:rPr>
        <w:t xml:space="preserve"> Wykonawcy właściwemu organowi regulacyjnemu oraz dostarczenia mu wszelkich istotnych informacji.</w:t>
      </w:r>
    </w:p>
    <w:p w14:paraId="0D7AC137"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953035E" w14:textId="77777777" w:rsidR="00212C1A" w:rsidRPr="00B16DA5" w:rsidRDefault="00212C1A" w:rsidP="00212C1A">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r w:rsidRPr="00B16DA5">
        <w:rPr>
          <w:rFonts w:asciiTheme="minorHAnsi" w:hAnsiTheme="minorHAnsi" w:cstheme="minorHAnsi"/>
          <w:b/>
          <w:color w:val="000000"/>
          <w:sz w:val="24"/>
          <w:szCs w:val="24"/>
          <w:lang w:eastAsia="pl-PL"/>
        </w:rPr>
        <w:t>§ 18</w:t>
      </w:r>
    </w:p>
    <w:p w14:paraId="40B5035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Postanowienia końcowe</w:t>
      </w:r>
    </w:p>
    <w:p w14:paraId="7B4D0FEA"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Umowę sporządzono w trzech jednobrzmiących egzemplarzach: dwa egzemplarze dla Zamawiającego, jeden egzemplarz dla Wykonawcy.</w:t>
      </w:r>
    </w:p>
    <w:p w14:paraId="1B45952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tbl>
      <w:tblPr>
        <w:tblW w:w="0" w:type="auto"/>
        <w:tblLook w:val="04A0" w:firstRow="1" w:lastRow="0" w:firstColumn="1" w:lastColumn="0" w:noHBand="0" w:noVBand="1"/>
      </w:tblPr>
      <w:tblGrid>
        <w:gridCol w:w="4536"/>
        <w:gridCol w:w="4534"/>
      </w:tblGrid>
      <w:tr w:rsidR="00212C1A" w:rsidRPr="00B16DA5" w14:paraId="4535D2EA" w14:textId="77777777" w:rsidTr="00B927DC">
        <w:tc>
          <w:tcPr>
            <w:tcW w:w="4605" w:type="dxa"/>
          </w:tcPr>
          <w:p w14:paraId="57786AD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1A67F6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Zamawiający:</w:t>
            </w:r>
          </w:p>
        </w:tc>
        <w:tc>
          <w:tcPr>
            <w:tcW w:w="4605" w:type="dxa"/>
          </w:tcPr>
          <w:p w14:paraId="2B71B9E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4F6A57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Wykonawca:</w:t>
            </w:r>
          </w:p>
        </w:tc>
      </w:tr>
    </w:tbl>
    <w:p w14:paraId="3CE9464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3AFC5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DF0A0C7"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7354CB1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FFC7D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DA22319"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29656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F24DD7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Załączniki:</w:t>
      </w:r>
    </w:p>
    <w:p w14:paraId="544FFF88" w14:textId="28F87202"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Specyfikacja istotnych warunków zamówienia (SWZ)</w:t>
      </w:r>
      <w:r w:rsidR="00AB04CC">
        <w:rPr>
          <w:rFonts w:asciiTheme="minorHAnsi" w:eastAsia="Calibri" w:hAnsiTheme="minorHAnsi" w:cstheme="minorHAnsi"/>
          <w:sz w:val="24"/>
          <w:szCs w:val="24"/>
        </w:rPr>
        <w:t xml:space="preserve"> wraz z załącznikami</w:t>
      </w:r>
      <w:r w:rsidRPr="00B16DA5">
        <w:rPr>
          <w:rFonts w:asciiTheme="minorHAnsi" w:eastAsia="Calibri" w:hAnsiTheme="minorHAnsi" w:cstheme="minorHAnsi"/>
          <w:sz w:val="24"/>
          <w:szCs w:val="24"/>
          <w:lang w:val="x-none"/>
        </w:rPr>
        <w:t>.</w:t>
      </w:r>
    </w:p>
    <w:p w14:paraId="1C0AF793"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Oferta </w:t>
      </w:r>
      <w:r w:rsidRPr="00B16DA5">
        <w:rPr>
          <w:rFonts w:asciiTheme="minorHAnsi" w:eastAsia="Calibri" w:hAnsiTheme="minorHAnsi" w:cstheme="minorHAnsi"/>
          <w:sz w:val="24"/>
          <w:szCs w:val="24"/>
        </w:rPr>
        <w:t>W</w:t>
      </w:r>
      <w:proofErr w:type="spellStart"/>
      <w:r w:rsidRPr="00B16DA5">
        <w:rPr>
          <w:rFonts w:asciiTheme="minorHAnsi" w:eastAsia="Calibri" w:hAnsiTheme="minorHAnsi" w:cstheme="minorHAnsi"/>
          <w:sz w:val="24"/>
          <w:szCs w:val="24"/>
          <w:lang w:val="x-none"/>
        </w:rPr>
        <w:t>ykonawcy</w:t>
      </w:r>
      <w:proofErr w:type="spellEnd"/>
      <w:r w:rsidRPr="00B16DA5">
        <w:rPr>
          <w:rFonts w:asciiTheme="minorHAnsi" w:eastAsia="Calibri" w:hAnsiTheme="minorHAnsi" w:cstheme="minorHAnsi"/>
          <w:sz w:val="24"/>
          <w:szCs w:val="24"/>
          <w:lang w:val="x-none"/>
        </w:rPr>
        <w:t>.</w:t>
      </w:r>
    </w:p>
    <w:p w14:paraId="6BC87CD8"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Oświadczenie podwykonawcy.</w:t>
      </w:r>
    </w:p>
    <w:p w14:paraId="056A5E63"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val="x-none" w:eastAsia="x-none"/>
        </w:rPr>
        <w:t>Oświadczenie dalszego podwykonawcy.</w:t>
      </w:r>
    </w:p>
    <w:p w14:paraId="5CB3AF70"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rPr>
        <w:t>Kosztorys ofertowy Wykonawcy</w:t>
      </w:r>
    </w:p>
    <w:p w14:paraId="745E53B8" w14:textId="77777777" w:rsidR="00212C1A" w:rsidRPr="00AB04CC"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eastAsia="x-none"/>
        </w:rPr>
        <w:t>Karta gwarancji jakości na wykonane roboty budowlane.</w:t>
      </w:r>
    </w:p>
    <w:p w14:paraId="2797FCE7" w14:textId="77777777" w:rsidR="00AB04CC" w:rsidRPr="00B16DA5" w:rsidRDefault="00AB04CC" w:rsidP="00AB04CC">
      <w:pPr>
        <w:widowControl w:val="0"/>
        <w:tabs>
          <w:tab w:val="left" w:pos="426"/>
        </w:tabs>
        <w:suppressAutoHyphens/>
        <w:adjustRightInd w:val="0"/>
        <w:spacing w:after="0"/>
        <w:ind w:left="426"/>
        <w:jc w:val="both"/>
        <w:textAlignment w:val="baseline"/>
        <w:rPr>
          <w:rFonts w:asciiTheme="minorHAnsi" w:eastAsia="Calibri" w:hAnsiTheme="minorHAnsi" w:cstheme="minorHAnsi"/>
          <w:b/>
          <w:sz w:val="24"/>
          <w:szCs w:val="24"/>
          <w:u w:color="000000"/>
          <w:lang w:val="x-none" w:eastAsia="x-none"/>
        </w:rPr>
      </w:pPr>
    </w:p>
    <w:p w14:paraId="61BEB998"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CE2F0E1"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593FE0D2"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2A0C683"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CEC4A7B"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FF2480C"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CC2CC66"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8284F4D"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6D772C8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FF495BC"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520FA7B"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D360877"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CEF9785"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E949E6E"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68EEF5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FAB4204"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4DDFED2"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65DE4D9"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1BABBDDA"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ED37933"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35FEE193"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11E27F0A"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0E10E599"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20D3B445" w14:textId="77777777" w:rsidR="002E6005" w:rsidRPr="00B16DA5" w:rsidRDefault="002E6005"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5481203E"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8BECE7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4B0403FF"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p>
    <w:p w14:paraId="741A3A34" w14:textId="72D9D0AF"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 xml:space="preserve">Załącznik nr </w:t>
      </w:r>
      <w:r w:rsidR="00664EAE" w:rsidRPr="00B16DA5">
        <w:rPr>
          <w:rFonts w:asciiTheme="minorHAnsi" w:hAnsiTheme="minorHAnsi" w:cstheme="minorHAnsi"/>
          <w:b/>
          <w:sz w:val="24"/>
          <w:szCs w:val="24"/>
          <w:lang w:eastAsia="ar-SA"/>
        </w:rPr>
        <w:t>3</w:t>
      </w:r>
      <w:r w:rsidRPr="00B16DA5">
        <w:rPr>
          <w:rFonts w:asciiTheme="minorHAnsi" w:hAnsiTheme="minorHAnsi" w:cstheme="minorHAnsi"/>
          <w:b/>
          <w:sz w:val="24"/>
          <w:szCs w:val="24"/>
          <w:lang w:eastAsia="ar-SA"/>
        </w:rPr>
        <w:t xml:space="preserve"> do umowy</w:t>
      </w:r>
    </w:p>
    <w:p w14:paraId="2D37E4A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ab/>
      </w:r>
    </w:p>
    <w:p w14:paraId="544C065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39BA3A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4E2F18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11596F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podwykonawcy</w:t>
      </w:r>
    </w:p>
    <w:p w14:paraId="2F19A9C6"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0692EF3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DEEF19C"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2B7BA1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3D6B356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54ECDF4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E3F64D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010D4E9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podwykonawcą …………………………………………………………………………………………</w:t>
      </w:r>
    </w:p>
    <w:p w14:paraId="768D150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D6C986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6A1F1A7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4646C41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3DD41B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A2E7BB1"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lastRenderedPageBreak/>
        <w:t>(rodzaj prac)</w:t>
      </w:r>
    </w:p>
    <w:p w14:paraId="644C255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pn.: ……………………………………………………………………………………………………...</w:t>
      </w:r>
    </w:p>
    <w:p w14:paraId="5840838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3E0353A6"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Powiat Łęczyński</w:t>
      </w:r>
      <w:r w:rsidRPr="00B16DA5">
        <w:rPr>
          <w:rFonts w:asciiTheme="minorHAnsi" w:hAnsiTheme="minorHAnsi" w:cstheme="minorHAnsi"/>
          <w:sz w:val="24"/>
          <w:szCs w:val="24"/>
          <w:lang w:eastAsia="ar-SA"/>
        </w:rPr>
        <w:t xml:space="preserve"> z ……………………………………………</w:t>
      </w:r>
    </w:p>
    <w:p w14:paraId="20ACCD3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0497C84"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Wykonawcy</w:t>
      </w:r>
    </w:p>
    <w:p w14:paraId="3E3A9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Wykonawcy: </w:t>
      </w:r>
    </w:p>
    <w:p w14:paraId="69A6336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0E38C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kwocie: …………………………………………………………………………………………………………….</w:t>
      </w:r>
    </w:p>
    <w:p w14:paraId="44A40B2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w:t>
      </w:r>
    </w:p>
    <w:p w14:paraId="644C6BC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za prace wykonane w okresie od  ……………………………………. do ……………………………………..</w:t>
      </w:r>
    </w:p>
    <w:p w14:paraId="62CF62E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4911CE7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4B2AC54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42DF466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64662B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5462BA0" w14:textId="77777777" w:rsidR="00212C1A" w:rsidRPr="00B16DA5" w:rsidRDefault="00212C1A" w:rsidP="00212C1A">
      <w:pPr>
        <w:widowControl w:val="0"/>
        <w:suppressAutoHyphens/>
        <w:adjustRightInd w:val="0"/>
        <w:spacing w:after="0" w:line="288" w:lineRule="auto"/>
        <w:ind w:left="6372" w:firstLine="708"/>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 xml:space="preserve">    (podpis)</w:t>
      </w:r>
    </w:p>
    <w:p w14:paraId="1004597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br w:type="page"/>
      </w:r>
    </w:p>
    <w:p w14:paraId="11E9EB60" w14:textId="7324AF1D"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lastRenderedPageBreak/>
        <w:t xml:space="preserve">Załącznik nr </w:t>
      </w:r>
      <w:r w:rsidR="00664EAE" w:rsidRPr="00B16DA5">
        <w:rPr>
          <w:rFonts w:asciiTheme="minorHAnsi" w:hAnsiTheme="minorHAnsi" w:cstheme="minorHAnsi"/>
          <w:b/>
          <w:sz w:val="24"/>
          <w:szCs w:val="24"/>
          <w:lang w:eastAsia="ar-SA"/>
        </w:rPr>
        <w:t>4</w:t>
      </w:r>
      <w:r w:rsidRPr="00B16DA5">
        <w:rPr>
          <w:rFonts w:asciiTheme="minorHAnsi" w:hAnsiTheme="minorHAnsi" w:cstheme="minorHAnsi"/>
          <w:b/>
          <w:sz w:val="24"/>
          <w:szCs w:val="24"/>
          <w:lang w:eastAsia="ar-SA"/>
        </w:rPr>
        <w:t xml:space="preserve"> do umowy</w:t>
      </w:r>
    </w:p>
    <w:p w14:paraId="55F788F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44EED7D"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2F981E5"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F8EB7C"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06EBDD9"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(Dalszy podwykonawca)</w:t>
      </w:r>
    </w:p>
    <w:p w14:paraId="63762AD0"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47554681"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p>
    <w:p w14:paraId="2D7E8DA5"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B0CB10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60F1562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2583F25D" w14:textId="77777777" w:rsidR="00212C1A" w:rsidRPr="00B16DA5" w:rsidRDefault="00212C1A" w:rsidP="00212C1A">
      <w:pPr>
        <w:widowControl w:val="0"/>
        <w:suppressAutoHyphens/>
        <w:adjustRightInd w:val="0"/>
        <w:spacing w:after="0" w:line="288" w:lineRule="auto"/>
        <w:ind w:left="1276"/>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dalszego Podwykonawcy)</w:t>
      </w:r>
    </w:p>
    <w:p w14:paraId="51F5907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Dalszym Podwykonawcą ………………………………………………………………………………</w:t>
      </w:r>
    </w:p>
    <w:p w14:paraId="54B4AF73" w14:textId="77777777" w:rsidR="00212C1A" w:rsidRPr="00B16DA5" w:rsidRDefault="00212C1A" w:rsidP="00212C1A">
      <w:pPr>
        <w:widowControl w:val="0"/>
        <w:suppressAutoHyphens/>
        <w:adjustRightInd w:val="0"/>
        <w:spacing w:after="0" w:line="288" w:lineRule="auto"/>
        <w:ind w:left="3119"/>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Podwykonawcy)</w:t>
      </w:r>
    </w:p>
    <w:p w14:paraId="32BBB6C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665FCEA0" w14:textId="77777777" w:rsidR="00212C1A" w:rsidRPr="00B16DA5" w:rsidRDefault="00212C1A" w:rsidP="00212C1A">
      <w:pPr>
        <w:widowControl w:val="0"/>
        <w:suppressAutoHyphens/>
        <w:adjustRightInd w:val="0"/>
        <w:spacing w:after="0" w:line="288" w:lineRule="auto"/>
        <w:ind w:left="993"/>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robót)</w:t>
      </w:r>
    </w:p>
    <w:p w14:paraId="0486C44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w:t>
      </w:r>
    </w:p>
    <w:p w14:paraId="41242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23DF8A6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 xml:space="preserve">Powiat Łęczyński </w:t>
      </w:r>
      <w:r w:rsidRPr="00B16DA5">
        <w:rPr>
          <w:rFonts w:asciiTheme="minorHAnsi" w:hAnsiTheme="minorHAnsi" w:cstheme="minorHAnsi"/>
          <w:sz w:val="24"/>
          <w:szCs w:val="24"/>
          <w:lang w:eastAsia="ar-SA"/>
        </w:rPr>
        <w:t>z ……………………………………………</w:t>
      </w:r>
    </w:p>
    <w:p w14:paraId="51CE7C9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98EBCDD"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Wykonawcy)</w:t>
      </w:r>
    </w:p>
    <w:p w14:paraId="73F06ED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Podwykonawcy </w:t>
      </w:r>
    </w:p>
    <w:p w14:paraId="69D8C7A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3C704F9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 kwocie …………………………………………………………………. </w:t>
      </w:r>
    </w:p>
    <w:p w14:paraId="3BAB6D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 ………………………………………………………………………………………………) za roboty wykonane w okresie od ………………………………. do …………………………….</w:t>
      </w:r>
    </w:p>
    <w:p w14:paraId="3A970F3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5030A6D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757EA1A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160DAD43"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w:t>
      </w:r>
    </w:p>
    <w:p w14:paraId="25BCB26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52667BBC"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0A5C04D"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1CF1E1E"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(podpis)</w:t>
      </w:r>
    </w:p>
    <w:p w14:paraId="71C33E0F" w14:textId="77777777" w:rsidR="00212C1A" w:rsidRPr="00B16DA5" w:rsidRDefault="00212C1A" w:rsidP="00212C1A">
      <w:pPr>
        <w:shd w:val="clear" w:color="auto" w:fill="FFFFFF"/>
        <w:tabs>
          <w:tab w:val="left" w:pos="902"/>
        </w:tabs>
        <w:autoSpaceDE w:val="0"/>
        <w:autoSpaceDN w:val="0"/>
        <w:adjustRightInd w:val="0"/>
        <w:spacing w:after="0" w:line="288" w:lineRule="auto"/>
        <w:jc w:val="both"/>
        <w:rPr>
          <w:rFonts w:asciiTheme="minorHAnsi" w:eastAsia="Calibri" w:hAnsiTheme="minorHAnsi" w:cstheme="minorHAnsi"/>
          <w:sz w:val="24"/>
          <w:szCs w:val="24"/>
        </w:rPr>
      </w:pPr>
    </w:p>
    <w:p w14:paraId="6A30CB7E"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6CFB9F5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0C1C2B57"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2FB76992" w14:textId="77777777" w:rsidR="00212C1A" w:rsidRPr="00B16DA5" w:rsidRDefault="00212C1A" w:rsidP="00212C1A">
      <w:pPr>
        <w:widowControl w:val="0"/>
        <w:suppressAutoHyphens/>
        <w:autoSpaceDN w:val="0"/>
        <w:spacing w:after="0" w:line="240" w:lineRule="auto"/>
        <w:jc w:val="right"/>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lastRenderedPageBreak/>
        <w:t>Załącznik nr 6 do Umowy</w:t>
      </w:r>
    </w:p>
    <w:p w14:paraId="2A59CC06"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..............................dnia .......................</w:t>
      </w:r>
    </w:p>
    <w:p w14:paraId="51F4CEAE"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37A9D482"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94A5D44"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w:t>
      </w:r>
    </w:p>
    <w:p w14:paraId="04E8AB9C"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 xml:space="preserve">      pieczęć firmowa</w:t>
      </w:r>
    </w:p>
    <w:p w14:paraId="6D0C3219"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7EACC4A"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KARTA GWARANCYJNA</w:t>
      </w:r>
    </w:p>
    <w:p w14:paraId="55ABF93D"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na wykonane roboty budowlane pn.:</w:t>
      </w:r>
    </w:p>
    <w:p w14:paraId="4185888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3AD2938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 xml:space="preserve"> "..........................................................................................................................................................................................................................................................................................................................."</w:t>
      </w:r>
    </w:p>
    <w:p w14:paraId="3B738E7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5B2E64C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zgodnie z zapisami umowy nr ................................ z dnia................................</w:t>
      </w:r>
    </w:p>
    <w:p w14:paraId="1DDDA4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5B006E2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   Imię i nazwisko osoby/osób działających w imieniu Wykonawcy (Gwaranta):</w:t>
      </w:r>
    </w:p>
    <w:p w14:paraId="3A8EAF9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EF2795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725B768"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4CF9B81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 Zarejestrowana nazwa i adres Wykonawcy (Gwaranta):</w:t>
      </w:r>
    </w:p>
    <w:p w14:paraId="23193E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1A835C69"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C7CE00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III. Charakterystyka techniczna przedmiotu umowy – przedmiotu gwarancji: (np. powierzchnia,</w:t>
      </w:r>
    </w:p>
    <w:p w14:paraId="1DABCCC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      kubatura, długość, inne parametry techniczne)</w:t>
      </w:r>
    </w:p>
    <w:p w14:paraId="62DCC74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4AD539A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7112374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IV. Data odbioru końcowego przedmiotu umowy (dzień, miesiąc, rok): .............................................</w:t>
      </w:r>
    </w:p>
    <w:p w14:paraId="62DF76A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1D8F3F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V. Ogólne warunki gwarancji:</w:t>
      </w:r>
    </w:p>
    <w:p w14:paraId="6B13FCC8"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oświadcza, że objęty niniejszą kartą gwarancyjną przedmiot gwarancji został wykonany zgodnie z warunkami określonymi w umowie, dokumentacji projektowej oraz</w:t>
      </w:r>
    </w:p>
    <w:p w14:paraId="78D56B6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 zasadami wiedzy i sztuki budowlanej i przepisami techniczno-budowlanymi.</w:t>
      </w:r>
    </w:p>
    <w:p w14:paraId="2E8569A4"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4F3286BA"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lastRenderedPageBreak/>
        <w:t>Zgodnie z zapisami .............. umowy nr .......................... z dnia .......................... Wykonawca (Gwarant) udziela gwarancji na wykonane roboty budowlane w ramach realizacji przedmiotu umowy na okres: ….............................................................................</w:t>
      </w:r>
    </w:p>
    <w:p w14:paraId="606778B7"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Każdorazowe usunięcie wad i usterek winno być stwierdzone protokołem.</w:t>
      </w:r>
    </w:p>
    <w:p w14:paraId="2263A77E"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Po upływie okresu gwarancji, strony zobowiązane są do podpisania Protokołu Odbioru Ostatecznego przedmiotu umowy.</w:t>
      </w:r>
    </w:p>
    <w:p w14:paraId="74A7C0C1" w14:textId="77777777" w:rsidR="00212C1A" w:rsidRPr="00B16DA5" w:rsidRDefault="00212C1A">
      <w:pPr>
        <w:widowControl w:val="0"/>
        <w:numPr>
          <w:ilvl w:val="0"/>
          <w:numId w:val="30"/>
        </w:numPr>
        <w:suppressAutoHyphens/>
        <w:autoSpaceDN w:val="0"/>
        <w:adjustRightInd w:val="0"/>
        <w:spacing w:after="0" w:line="240" w:lineRule="auto"/>
        <w:jc w:val="both"/>
        <w:textAlignment w:val="baseline"/>
        <w:rPr>
          <w:rFonts w:asciiTheme="minorHAnsi" w:eastAsia="Andale Sans UI" w:hAnsiTheme="minorHAnsi" w:cstheme="minorHAnsi"/>
          <w:kern w:val="3"/>
          <w:sz w:val="24"/>
          <w:szCs w:val="24"/>
          <w:lang w:val="de-DE" w:eastAsia="ja-JP" w:bidi="fa-IR"/>
        </w:rPr>
      </w:pPr>
      <w:r w:rsidRPr="00B16DA5">
        <w:rPr>
          <w:rFonts w:asciiTheme="minorHAnsi" w:eastAsia="Andale Sans UI" w:hAnsiTheme="minorHAnsi" w:cstheme="minorHAnsi"/>
          <w:kern w:val="3"/>
          <w:sz w:val="24"/>
          <w:szCs w:val="24"/>
          <w:lang w:eastAsia="ja-JP" w:bidi="fa-IR"/>
        </w:rPr>
        <w:t>Wszelkie koszty związane z realizacją obowiązków gwarancyjnych pokrywa w całości Wykonawca (Gwarant).</w:t>
      </w:r>
    </w:p>
    <w:p w14:paraId="629AACEA" w14:textId="77777777" w:rsidR="00212C1A" w:rsidRPr="00B16DA5" w:rsidRDefault="00212C1A" w:rsidP="00212C1A">
      <w:pPr>
        <w:widowControl w:val="0"/>
        <w:suppressAutoHyphens/>
        <w:adjustRightInd w:val="0"/>
        <w:spacing w:after="0" w:line="288" w:lineRule="auto"/>
        <w:textAlignment w:val="baseline"/>
        <w:rPr>
          <w:rFonts w:asciiTheme="minorHAnsi" w:hAnsiTheme="minorHAnsi" w:cstheme="minorHAnsi"/>
          <w:i/>
          <w:sz w:val="24"/>
          <w:szCs w:val="24"/>
          <w:lang w:val="de-DE" w:eastAsia="ar-SA"/>
        </w:rPr>
      </w:pPr>
    </w:p>
    <w:p w14:paraId="62E8702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30082C8C" w14:textId="38D342B9" w:rsidR="000F4CA6" w:rsidRPr="00B16DA5" w:rsidRDefault="000F4CA6" w:rsidP="00212C1A">
      <w:pPr>
        <w:rPr>
          <w:rFonts w:asciiTheme="minorHAnsi" w:hAnsiTheme="minorHAnsi" w:cstheme="minorHAnsi"/>
          <w:sz w:val="24"/>
          <w:szCs w:val="24"/>
        </w:rPr>
      </w:pPr>
    </w:p>
    <w:sectPr w:rsidR="000F4CA6" w:rsidRPr="00B16DA5" w:rsidSect="000F4CA6">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355B" w14:textId="77777777" w:rsidR="00A226B9" w:rsidRDefault="00A226B9">
      <w:pPr>
        <w:spacing w:after="0" w:line="240" w:lineRule="auto"/>
      </w:pPr>
      <w:r>
        <w:separator/>
      </w:r>
    </w:p>
  </w:endnote>
  <w:endnote w:type="continuationSeparator" w:id="0">
    <w:p w14:paraId="2EA9B4F6" w14:textId="77777777" w:rsidR="00A226B9" w:rsidRDefault="00A2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5DA74E0A" w:rsidR="00B927DC" w:rsidRPr="009A1E32" w:rsidRDefault="00B927DC"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A92A" w14:textId="77777777" w:rsidR="00A226B9" w:rsidRDefault="00A226B9">
      <w:pPr>
        <w:spacing w:after="0" w:line="240" w:lineRule="auto"/>
      </w:pPr>
      <w:r>
        <w:rPr>
          <w:color w:val="000000"/>
        </w:rPr>
        <w:separator/>
      </w:r>
    </w:p>
  </w:footnote>
  <w:footnote w:type="continuationSeparator" w:id="0">
    <w:p w14:paraId="54C38A67" w14:textId="77777777" w:rsidR="00A226B9" w:rsidRDefault="00A226B9">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1D4" w14:textId="605238A2" w:rsidR="00D85051" w:rsidRPr="00280C20" w:rsidRDefault="00B26FBA" w:rsidP="00B26FBA">
    <w:pPr>
      <w:pStyle w:val="Nagwek"/>
      <w:shd w:val="clear" w:color="auto" w:fill="FFFFFF" w:themeFill="background1"/>
      <w:tabs>
        <w:tab w:val="clear" w:pos="4536"/>
        <w:tab w:val="clear" w:pos="9072"/>
        <w:tab w:val="left" w:pos="2415"/>
      </w:tabs>
      <w:rPr>
        <w:rFonts w:eastAsia="MS Mincho"/>
        <w:i/>
        <w:iCs/>
      </w:rPr>
    </w:pPr>
    <w:r>
      <w:rPr>
        <w:rFonts w:eastAsia="MS Mincho"/>
        <w:i/>
        <w:iCs/>
      </w:rPr>
      <w:tab/>
    </w:r>
  </w:p>
  <w:p w14:paraId="26140974" w14:textId="1867C737" w:rsidR="00B927DC" w:rsidRPr="00535A83" w:rsidRDefault="00D85051" w:rsidP="00B26FBA">
    <w:pPr>
      <w:pStyle w:val="Nagwek"/>
      <w:shd w:val="clear" w:color="auto" w:fill="FFFFFF" w:themeFill="background1"/>
      <w:rPr>
        <w:rFonts w:eastAsia="MS Mincho"/>
      </w:rPr>
    </w:pPr>
    <w:r w:rsidRPr="00B26FBA">
      <w:rPr>
        <w:rFonts w:eastAsia="MS Mincho"/>
        <w:shd w:val="clear" w:color="auto" w:fill="FFFFFF" w:themeFill="background1"/>
      </w:rPr>
      <w:t xml:space="preserve">                                                                                                                      </w:t>
    </w:r>
    <w:r w:rsidR="00535A83" w:rsidRPr="00B26FBA">
      <w:rPr>
        <w:rFonts w:eastAsia="MS Mincho"/>
        <w:shd w:val="clear" w:color="auto" w:fill="FFFFFF" w:themeFill="background1"/>
      </w:rPr>
      <w:t xml:space="preserve"> </w:t>
    </w:r>
    <w:r w:rsidR="00535A83">
      <w:rPr>
        <w:rFonts w:eastAsia="MS Mincho"/>
      </w:rPr>
      <w:tab/>
    </w:r>
    <w:r w:rsidR="00535A83" w:rsidRPr="00B26FBA">
      <w:rPr>
        <w:rFonts w:eastAsia="MS Minch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D"/>
    <w:multiLevelType w:val="multilevel"/>
    <w:tmpl w:val="BBE01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042D5"/>
    <w:multiLevelType w:val="hybridMultilevel"/>
    <w:tmpl w:val="526C5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A54948"/>
    <w:multiLevelType w:val="multilevel"/>
    <w:tmpl w:val="0FFECD90"/>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4"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3394527"/>
    <w:multiLevelType w:val="hybridMultilevel"/>
    <w:tmpl w:val="7A8CB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5409EF"/>
    <w:multiLevelType w:val="hybridMultilevel"/>
    <w:tmpl w:val="7F567776"/>
    <w:lvl w:ilvl="0" w:tplc="690EBFEA">
      <w:start w:val="1"/>
      <w:numFmt w:val="decimal"/>
      <w:lvlText w:val="%1."/>
      <w:lvlJc w:val="left"/>
      <w:pPr>
        <w:ind w:left="502"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0" w15:restartNumberingAfterBreak="0">
    <w:nsid w:val="3FD5018E"/>
    <w:multiLevelType w:val="hybridMultilevel"/>
    <w:tmpl w:val="4FF4CCA2"/>
    <w:lvl w:ilvl="0" w:tplc="1032AA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5" w15:restartNumberingAfterBreak="0">
    <w:nsid w:val="53F521D4"/>
    <w:multiLevelType w:val="hybridMultilevel"/>
    <w:tmpl w:val="C3B69C0E"/>
    <w:lvl w:ilvl="0" w:tplc="C430EB76">
      <w:start w:val="1"/>
      <w:numFmt w:val="decimal"/>
      <w:lvlText w:val="%1."/>
      <w:lvlJc w:val="left"/>
      <w:pPr>
        <w:ind w:left="720" w:hanging="360"/>
      </w:pPr>
      <w:rPr>
        <w:rFonts w:ascii="Times New Roman" w:eastAsia="Times New Roman" w:hAnsi="Times New Roman" w:cs="Calibri"/>
      </w:rPr>
    </w:lvl>
    <w:lvl w:ilvl="1" w:tplc="4E42AE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7" w15:restartNumberingAfterBreak="0">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895526">
    <w:abstractNumId w:val="21"/>
  </w:num>
  <w:num w:numId="2" w16cid:durableId="2062166778">
    <w:abstractNumId w:val="20"/>
  </w:num>
  <w:num w:numId="3" w16cid:durableId="2120173060">
    <w:abstractNumId w:val="7"/>
  </w:num>
  <w:num w:numId="4" w16cid:durableId="594974">
    <w:abstractNumId w:val="25"/>
  </w:num>
  <w:num w:numId="5" w16cid:durableId="1434738279">
    <w:abstractNumId w:val="30"/>
  </w:num>
  <w:num w:numId="6" w16cid:durableId="515386452">
    <w:abstractNumId w:val="14"/>
  </w:num>
  <w:num w:numId="7" w16cid:durableId="1937782746">
    <w:abstractNumId w:val="31"/>
  </w:num>
  <w:num w:numId="8" w16cid:durableId="121045945">
    <w:abstractNumId w:val="28"/>
  </w:num>
  <w:num w:numId="9" w16cid:durableId="561910443">
    <w:abstractNumId w:val="32"/>
  </w:num>
  <w:num w:numId="10" w16cid:durableId="193158045">
    <w:abstractNumId w:val="12"/>
  </w:num>
  <w:num w:numId="11" w16cid:durableId="1970550996">
    <w:abstractNumId w:val="3"/>
  </w:num>
  <w:num w:numId="12" w16cid:durableId="1668090349">
    <w:abstractNumId w:val="13"/>
  </w:num>
  <w:num w:numId="13" w16cid:durableId="804205024">
    <w:abstractNumId w:val="26"/>
  </w:num>
  <w:num w:numId="14" w16cid:durableId="295525464">
    <w:abstractNumId w:val="8"/>
  </w:num>
  <w:num w:numId="15" w16cid:durableId="688797483">
    <w:abstractNumId w:val="22"/>
  </w:num>
  <w:num w:numId="16" w16cid:durableId="241792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175571">
    <w:abstractNumId w:val="11"/>
  </w:num>
  <w:num w:numId="18" w16cid:durableId="218252227">
    <w:abstractNumId w:val="18"/>
  </w:num>
  <w:num w:numId="19" w16cid:durableId="1213808595">
    <w:abstractNumId w:val="27"/>
  </w:num>
  <w:num w:numId="20" w16cid:durableId="1418476917">
    <w:abstractNumId w:val="0"/>
  </w:num>
  <w:num w:numId="21" w16cid:durableId="1643078046">
    <w:abstractNumId w:val="1"/>
  </w:num>
  <w:num w:numId="22" w16cid:durableId="626200715">
    <w:abstractNumId w:val="4"/>
  </w:num>
  <w:num w:numId="23" w16cid:durableId="1528565804">
    <w:abstractNumId w:val="2"/>
  </w:num>
  <w:num w:numId="24" w16cid:durableId="175926081">
    <w:abstractNumId w:val="19"/>
  </w:num>
  <w:num w:numId="25" w16cid:durableId="393357254">
    <w:abstractNumId w:val="15"/>
  </w:num>
  <w:num w:numId="26" w16cid:durableId="997030319">
    <w:abstractNumId w:val="23"/>
  </w:num>
  <w:num w:numId="27" w16cid:durableId="287668533">
    <w:abstractNumId w:val="29"/>
  </w:num>
  <w:num w:numId="28" w16cid:durableId="1038899329">
    <w:abstractNumId w:val="16"/>
  </w:num>
  <w:num w:numId="29" w16cid:durableId="1881547665">
    <w:abstractNumId w:val="9"/>
  </w:num>
  <w:num w:numId="30" w16cid:durableId="724182240">
    <w:abstractNumId w:val="24"/>
  </w:num>
  <w:num w:numId="31" w16cid:durableId="1543128840">
    <w:abstractNumId w:val="10"/>
  </w:num>
  <w:num w:numId="32" w16cid:durableId="154189515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4211D"/>
    <w:rsid w:val="000477B4"/>
    <w:rsid w:val="00050604"/>
    <w:rsid w:val="00053CA8"/>
    <w:rsid w:val="00077316"/>
    <w:rsid w:val="00091131"/>
    <w:rsid w:val="00091E7E"/>
    <w:rsid w:val="00092842"/>
    <w:rsid w:val="000A290D"/>
    <w:rsid w:val="000A34FB"/>
    <w:rsid w:val="000A53D5"/>
    <w:rsid w:val="000B09F4"/>
    <w:rsid w:val="000E6AFF"/>
    <w:rsid w:val="000F4CA6"/>
    <w:rsid w:val="001019CD"/>
    <w:rsid w:val="00104D1E"/>
    <w:rsid w:val="00122643"/>
    <w:rsid w:val="00124B7C"/>
    <w:rsid w:val="00132623"/>
    <w:rsid w:val="0014029D"/>
    <w:rsid w:val="00161E95"/>
    <w:rsid w:val="00163201"/>
    <w:rsid w:val="00170ED0"/>
    <w:rsid w:val="00176B75"/>
    <w:rsid w:val="0018202C"/>
    <w:rsid w:val="0019354E"/>
    <w:rsid w:val="001A7E1B"/>
    <w:rsid w:val="001C3794"/>
    <w:rsid w:val="001C6331"/>
    <w:rsid w:val="001D2D67"/>
    <w:rsid w:val="001D7DA1"/>
    <w:rsid w:val="001F70C8"/>
    <w:rsid w:val="00212C1A"/>
    <w:rsid w:val="00217D2D"/>
    <w:rsid w:val="0022235E"/>
    <w:rsid w:val="00245626"/>
    <w:rsid w:val="002461E7"/>
    <w:rsid w:val="00250CF3"/>
    <w:rsid w:val="00265742"/>
    <w:rsid w:val="002A3319"/>
    <w:rsid w:val="002C2523"/>
    <w:rsid w:val="002D2710"/>
    <w:rsid w:val="002D62F9"/>
    <w:rsid w:val="002E6005"/>
    <w:rsid w:val="002E7461"/>
    <w:rsid w:val="0032268E"/>
    <w:rsid w:val="00323140"/>
    <w:rsid w:val="00324541"/>
    <w:rsid w:val="00342BCC"/>
    <w:rsid w:val="0034321A"/>
    <w:rsid w:val="003436A6"/>
    <w:rsid w:val="003523C6"/>
    <w:rsid w:val="00357D2D"/>
    <w:rsid w:val="003623E5"/>
    <w:rsid w:val="00387E8F"/>
    <w:rsid w:val="003A1C0A"/>
    <w:rsid w:val="003B48DF"/>
    <w:rsid w:val="003B68DC"/>
    <w:rsid w:val="003C5F68"/>
    <w:rsid w:val="003E5F06"/>
    <w:rsid w:val="00404737"/>
    <w:rsid w:val="0041072C"/>
    <w:rsid w:val="004124EF"/>
    <w:rsid w:val="0043376A"/>
    <w:rsid w:val="00454EFE"/>
    <w:rsid w:val="004964FA"/>
    <w:rsid w:val="00497EDA"/>
    <w:rsid w:val="004A230F"/>
    <w:rsid w:val="004D7961"/>
    <w:rsid w:val="004E020C"/>
    <w:rsid w:val="004E0639"/>
    <w:rsid w:val="00502415"/>
    <w:rsid w:val="005070F0"/>
    <w:rsid w:val="005102AD"/>
    <w:rsid w:val="00521308"/>
    <w:rsid w:val="00535A83"/>
    <w:rsid w:val="0054061C"/>
    <w:rsid w:val="00542D99"/>
    <w:rsid w:val="00546DEE"/>
    <w:rsid w:val="00567974"/>
    <w:rsid w:val="0057675B"/>
    <w:rsid w:val="005B4445"/>
    <w:rsid w:val="005C2887"/>
    <w:rsid w:val="005E09D8"/>
    <w:rsid w:val="005F6576"/>
    <w:rsid w:val="0062731B"/>
    <w:rsid w:val="00633FB3"/>
    <w:rsid w:val="00644574"/>
    <w:rsid w:val="00645141"/>
    <w:rsid w:val="00645BEE"/>
    <w:rsid w:val="00664EAE"/>
    <w:rsid w:val="006771E9"/>
    <w:rsid w:val="006A0973"/>
    <w:rsid w:val="006A310D"/>
    <w:rsid w:val="006A7CF3"/>
    <w:rsid w:val="006B3880"/>
    <w:rsid w:val="006E60D7"/>
    <w:rsid w:val="006E6136"/>
    <w:rsid w:val="006F3289"/>
    <w:rsid w:val="0070142F"/>
    <w:rsid w:val="0070372D"/>
    <w:rsid w:val="00760BE9"/>
    <w:rsid w:val="00774D12"/>
    <w:rsid w:val="0079581E"/>
    <w:rsid w:val="007C0BE1"/>
    <w:rsid w:val="007C7ECE"/>
    <w:rsid w:val="007D1C8E"/>
    <w:rsid w:val="007E008B"/>
    <w:rsid w:val="007E2C1D"/>
    <w:rsid w:val="007E3988"/>
    <w:rsid w:val="0080060F"/>
    <w:rsid w:val="00812699"/>
    <w:rsid w:val="008202B0"/>
    <w:rsid w:val="008228BF"/>
    <w:rsid w:val="00825AE5"/>
    <w:rsid w:val="00830DF8"/>
    <w:rsid w:val="00850167"/>
    <w:rsid w:val="008570FF"/>
    <w:rsid w:val="00866193"/>
    <w:rsid w:val="00874FD7"/>
    <w:rsid w:val="00883FA2"/>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A6979"/>
    <w:rsid w:val="009B60BC"/>
    <w:rsid w:val="009C638C"/>
    <w:rsid w:val="009D0ED7"/>
    <w:rsid w:val="009E1D99"/>
    <w:rsid w:val="009E3A01"/>
    <w:rsid w:val="00A226B9"/>
    <w:rsid w:val="00A23326"/>
    <w:rsid w:val="00A24328"/>
    <w:rsid w:val="00A37C35"/>
    <w:rsid w:val="00A45B62"/>
    <w:rsid w:val="00A51412"/>
    <w:rsid w:val="00A94D81"/>
    <w:rsid w:val="00AA1C80"/>
    <w:rsid w:val="00AB04CC"/>
    <w:rsid w:val="00AB4ACB"/>
    <w:rsid w:val="00AC1539"/>
    <w:rsid w:val="00AC41A8"/>
    <w:rsid w:val="00AC79F1"/>
    <w:rsid w:val="00AD4482"/>
    <w:rsid w:val="00AE259D"/>
    <w:rsid w:val="00B04DF2"/>
    <w:rsid w:val="00B16DA5"/>
    <w:rsid w:val="00B26F75"/>
    <w:rsid w:val="00B26FBA"/>
    <w:rsid w:val="00B608FF"/>
    <w:rsid w:val="00B66B2F"/>
    <w:rsid w:val="00B71470"/>
    <w:rsid w:val="00B868F5"/>
    <w:rsid w:val="00B90A5A"/>
    <w:rsid w:val="00B927DC"/>
    <w:rsid w:val="00BD2BDD"/>
    <w:rsid w:val="00BF11C1"/>
    <w:rsid w:val="00C24796"/>
    <w:rsid w:val="00C2636C"/>
    <w:rsid w:val="00C72B8F"/>
    <w:rsid w:val="00C778D0"/>
    <w:rsid w:val="00CC76D8"/>
    <w:rsid w:val="00CE016E"/>
    <w:rsid w:val="00CE4458"/>
    <w:rsid w:val="00CF31A1"/>
    <w:rsid w:val="00D03B89"/>
    <w:rsid w:val="00D11AFD"/>
    <w:rsid w:val="00D11B0F"/>
    <w:rsid w:val="00D3006B"/>
    <w:rsid w:val="00D37A32"/>
    <w:rsid w:val="00D435F5"/>
    <w:rsid w:val="00D44CF7"/>
    <w:rsid w:val="00D475C6"/>
    <w:rsid w:val="00D526F6"/>
    <w:rsid w:val="00D6570A"/>
    <w:rsid w:val="00D7035E"/>
    <w:rsid w:val="00D7396C"/>
    <w:rsid w:val="00D85051"/>
    <w:rsid w:val="00D9647D"/>
    <w:rsid w:val="00DA79B0"/>
    <w:rsid w:val="00DE7906"/>
    <w:rsid w:val="00DF0878"/>
    <w:rsid w:val="00E01178"/>
    <w:rsid w:val="00E060A9"/>
    <w:rsid w:val="00E302A6"/>
    <w:rsid w:val="00E4339C"/>
    <w:rsid w:val="00E441DC"/>
    <w:rsid w:val="00E52194"/>
    <w:rsid w:val="00E70F1A"/>
    <w:rsid w:val="00EA4821"/>
    <w:rsid w:val="00EA5BC9"/>
    <w:rsid w:val="00EA6905"/>
    <w:rsid w:val="00EC5246"/>
    <w:rsid w:val="00ED1349"/>
    <w:rsid w:val="00EE2184"/>
    <w:rsid w:val="00F015F4"/>
    <w:rsid w:val="00F100A2"/>
    <w:rsid w:val="00F21BFA"/>
    <w:rsid w:val="00F223FC"/>
    <w:rsid w:val="00F24594"/>
    <w:rsid w:val="00F252CA"/>
    <w:rsid w:val="00F43CA8"/>
    <w:rsid w:val="00F60BE6"/>
    <w:rsid w:val="00F62574"/>
    <w:rsid w:val="00F76D75"/>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63E204BA-744B-494A-8731-288B1C8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EB445-FCCF-41AD-BEFC-82777C364EF1}">
  <ds:schemaRefs>
    <ds:schemaRef ds:uri="http://schemas.openxmlformats.org/officeDocument/2006/bibliography"/>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Template>
  <TotalTime>371</TotalTime>
  <Pages>27</Pages>
  <Words>9348</Words>
  <Characters>56090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Dorota Czernic</cp:lastModifiedBy>
  <cp:revision>20</cp:revision>
  <cp:lastPrinted>2022-02-09T13:36:00Z</cp:lastPrinted>
  <dcterms:created xsi:type="dcterms:W3CDTF">2023-02-09T13:32:00Z</dcterms:created>
  <dcterms:modified xsi:type="dcterms:W3CDTF">2023-09-12T12:41:00Z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