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204357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EA4C96">
        <w:rPr>
          <w:rFonts w:ascii="Arial" w:hAnsi="Arial" w:cs="Arial"/>
          <w:b/>
          <w:color w:val="FF0000"/>
          <w:sz w:val="28"/>
          <w:szCs w:val="24"/>
        </w:rPr>
        <w:t xml:space="preserve"> – część 2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895559" w:rsidRPr="00551E26" w:rsidRDefault="00204357" w:rsidP="00895559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</w:t>
      </w:r>
      <w:r w:rsidR="00D66767">
        <w:rPr>
          <w:rFonts w:ascii="Arial" w:hAnsi="Arial" w:cs="Arial"/>
          <w:b/>
          <w:i/>
          <w:sz w:val="24"/>
          <w:szCs w:val="24"/>
        </w:rPr>
        <w:t>ku nr 44</w:t>
      </w:r>
      <w:r w:rsidRPr="00551E26">
        <w:rPr>
          <w:rFonts w:ascii="Arial" w:hAnsi="Arial" w:cs="Arial"/>
          <w:b/>
          <w:i/>
          <w:sz w:val="24"/>
          <w:szCs w:val="24"/>
        </w:rPr>
        <w:t xml:space="preserve"> na terenie kompleksu wojskowego w Krapkowicach na potrzeby Skład Krapkowice w trybie </w:t>
      </w:r>
      <w:r w:rsidR="00895559" w:rsidRPr="00551E26">
        <w:rPr>
          <w:rFonts w:ascii="Arial" w:hAnsi="Arial" w:cs="Arial"/>
          <w:b/>
          <w:i/>
          <w:sz w:val="24"/>
          <w:szCs w:val="24"/>
        </w:rPr>
        <w:t>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895559" w:rsidRPr="00551E26" w:rsidTr="00C3587E">
        <w:trPr>
          <w:trHeight w:val="482"/>
        </w:trPr>
        <w:tc>
          <w:tcPr>
            <w:tcW w:w="560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95559" w:rsidRPr="00551E26" w:rsidTr="00C3587E">
        <w:trPr>
          <w:trHeight w:val="509"/>
        </w:trPr>
        <w:tc>
          <w:tcPr>
            <w:tcW w:w="56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82"/>
        </w:trPr>
        <w:tc>
          <w:tcPr>
            <w:tcW w:w="560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55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</w:t>
            </w:r>
            <w:r w:rsidR="00670D35">
              <w:rPr>
                <w:rFonts w:ascii="Arial" w:hAnsi="Arial" w:cs="Arial"/>
                <w:sz w:val="24"/>
                <w:szCs w:val="24"/>
              </w:rPr>
              <w:t xml:space="preserve"> budynku nr 44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82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</w:t>
            </w:r>
            <w:r w:rsidR="00670D35">
              <w:rPr>
                <w:rFonts w:ascii="Arial" w:hAnsi="Arial" w:cs="Arial"/>
                <w:sz w:val="24"/>
                <w:szCs w:val="24"/>
              </w:rPr>
              <w:t>zbiórka rampy przy budynku nr 44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trHeight w:val="455"/>
        </w:trPr>
        <w:tc>
          <w:tcPr>
            <w:tcW w:w="56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5559" w:rsidRPr="00551E26" w:rsidTr="00C3587E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895559" w:rsidRPr="00551E26" w:rsidRDefault="00895559" w:rsidP="00C358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95559" w:rsidRPr="00551E26" w:rsidRDefault="00895559" w:rsidP="00895559">
      <w:pPr>
        <w:jc w:val="center"/>
        <w:rPr>
          <w:rFonts w:ascii="Arial" w:hAnsi="Arial" w:cs="Arial"/>
          <w:b/>
          <w:sz w:val="24"/>
          <w:szCs w:val="24"/>
        </w:rPr>
      </w:pPr>
    </w:p>
    <w:p w:rsidR="00895559" w:rsidRPr="00551E26" w:rsidRDefault="00895559" w:rsidP="00895559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>
        <w:rPr>
          <w:rFonts w:ascii="Arial" w:hAnsi="Arial" w:cs="Arial"/>
          <w:b/>
          <w:sz w:val="20"/>
          <w:szCs w:val="24"/>
        </w:rPr>
        <w:t xml:space="preserve">okumentacji projektowej 1 miesiąc od dnia zawarcia umowy, a realizacji całego zadania </w:t>
      </w:r>
      <w:r w:rsidR="00EA4C96">
        <w:rPr>
          <w:rFonts w:ascii="Arial" w:hAnsi="Arial" w:cs="Arial"/>
          <w:b/>
          <w:sz w:val="20"/>
          <w:szCs w:val="24"/>
        </w:rPr>
        <w:t>5</w:t>
      </w:r>
      <w:r>
        <w:rPr>
          <w:rFonts w:ascii="Arial" w:hAnsi="Arial" w:cs="Arial"/>
          <w:b/>
          <w:sz w:val="20"/>
          <w:szCs w:val="24"/>
        </w:rPr>
        <w:t xml:space="preserve"> </w:t>
      </w:r>
      <w:r w:rsidR="00EA4C96">
        <w:rPr>
          <w:rFonts w:ascii="Arial" w:hAnsi="Arial" w:cs="Arial"/>
          <w:b/>
          <w:sz w:val="20"/>
          <w:szCs w:val="24"/>
        </w:rPr>
        <w:t>miesięcy</w:t>
      </w:r>
      <w:r>
        <w:rPr>
          <w:rFonts w:ascii="Arial" w:hAnsi="Arial" w:cs="Arial"/>
          <w:b/>
          <w:sz w:val="20"/>
          <w:szCs w:val="24"/>
        </w:rPr>
        <w:t xml:space="preserve"> 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895559" w:rsidRDefault="00895559" w:rsidP="00895559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  <w:bookmarkStart w:id="0" w:name="_GoBack"/>
      <w:bookmarkEnd w:id="0"/>
    </w:p>
    <w:p w:rsidR="00895559" w:rsidRDefault="00895559" w:rsidP="00895559">
      <w:pPr>
        <w:rPr>
          <w:b/>
          <w:sz w:val="18"/>
        </w:rPr>
      </w:pPr>
    </w:p>
    <w:p w:rsidR="00551E26" w:rsidRPr="00551E26" w:rsidRDefault="00895559" w:rsidP="00895559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97A" w:rsidRDefault="00F4497A" w:rsidP="00551E26">
      <w:pPr>
        <w:spacing w:after="0" w:line="240" w:lineRule="auto"/>
      </w:pPr>
      <w:r>
        <w:separator/>
      </w:r>
    </w:p>
  </w:endnote>
  <w:endnote w:type="continuationSeparator" w:id="0">
    <w:p w:rsidR="00F4497A" w:rsidRDefault="00F4497A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97A" w:rsidRDefault="00F4497A" w:rsidP="00551E26">
      <w:pPr>
        <w:spacing w:after="0" w:line="240" w:lineRule="auto"/>
      </w:pPr>
      <w:r>
        <w:separator/>
      </w:r>
    </w:p>
  </w:footnote>
  <w:footnote w:type="continuationSeparator" w:id="0">
    <w:p w:rsidR="00F4497A" w:rsidRDefault="00F4497A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 xml:space="preserve">Załącznik nr </w:t>
    </w:r>
    <w:r w:rsidR="00855B6B">
      <w:rPr>
        <w:b/>
      </w:rPr>
      <w:t>4a</w:t>
    </w:r>
    <w:r>
      <w:rPr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204357"/>
    <w:rsid w:val="00551E26"/>
    <w:rsid w:val="00670D35"/>
    <w:rsid w:val="00740FC1"/>
    <w:rsid w:val="0085165E"/>
    <w:rsid w:val="00855B6B"/>
    <w:rsid w:val="00895559"/>
    <w:rsid w:val="00D66767"/>
    <w:rsid w:val="00EA4C96"/>
    <w:rsid w:val="00EF7964"/>
    <w:rsid w:val="00F4497A"/>
    <w:rsid w:val="00F9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3AD7E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855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4</cp:revision>
  <cp:lastPrinted>2025-01-16T07:52:00Z</cp:lastPrinted>
  <dcterms:created xsi:type="dcterms:W3CDTF">2025-01-15T09:51:00Z</dcterms:created>
  <dcterms:modified xsi:type="dcterms:W3CDTF">2025-01-16T07:53:00Z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