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179F0A83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  umowy   jest   wykonanie   </w:t>
      </w:r>
      <w:r w:rsidRPr="00894F46">
        <w:rPr>
          <w:b w:val="0"/>
          <w:bCs/>
          <w:sz w:val="24"/>
          <w:szCs w:val="24"/>
        </w:rPr>
        <w:t>prac  geodezyjno-kartograficznych  związanych</w:t>
      </w:r>
      <w:r w:rsidRPr="00894F46">
        <w:rPr>
          <w:b w:val="0"/>
          <w:bCs/>
          <w:sz w:val="24"/>
          <w:szCs w:val="24"/>
        </w:rPr>
        <w:br/>
        <w:t>z  przetworzeniem danych analitycznych do postaci cyfrowej w zakresie geodezyjnej ewidencji sieci uzbrojenia terenu</w:t>
      </w:r>
      <w:r w:rsidR="00C24963">
        <w:rPr>
          <w:b w:val="0"/>
          <w:bCs/>
          <w:sz w:val="24"/>
          <w:szCs w:val="24"/>
        </w:rPr>
        <w:t xml:space="preserve"> GESUT)</w:t>
      </w:r>
      <w:r w:rsidRPr="00894F46">
        <w:rPr>
          <w:b w:val="0"/>
          <w:bCs/>
          <w:sz w:val="24"/>
          <w:szCs w:val="24"/>
        </w:rPr>
        <w:t xml:space="preserve"> dla </w:t>
      </w:r>
      <w:r w:rsidR="00833D23">
        <w:rPr>
          <w:b w:val="0"/>
          <w:bCs/>
          <w:sz w:val="24"/>
          <w:szCs w:val="24"/>
        </w:rPr>
        <w:t>Gminy Raszków – obszar wiejski</w:t>
      </w:r>
      <w:r>
        <w:rPr>
          <w:b w:val="0"/>
          <w:bCs/>
          <w:sz w:val="24"/>
          <w:szCs w:val="24"/>
        </w:rPr>
        <w:t xml:space="preserve"> oraz założenie ewidencji sieci uzbrojenia terenu </w:t>
      </w:r>
      <w:r w:rsidR="00833D23" w:rsidRPr="00833D23">
        <w:rPr>
          <w:b w:val="0"/>
          <w:bCs/>
          <w:sz w:val="24"/>
          <w:szCs w:val="24"/>
        </w:rPr>
        <w:t>(GESUT)</w:t>
      </w:r>
      <w:r w:rsidR="00833D23">
        <w:rPr>
          <w:b w:val="0"/>
          <w:bCs/>
          <w:sz w:val="24"/>
          <w:szCs w:val="24"/>
        </w:rPr>
        <w:t xml:space="preserve"> na terenie Gminy Raszków – obszar wiejski.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7777777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>
        <w:rPr>
          <w:b/>
          <w:i/>
          <w:sz w:val="24"/>
        </w:rPr>
        <w:t>11</w:t>
      </w:r>
      <w:r w:rsidRPr="001A36F7">
        <w:rPr>
          <w:b/>
          <w:i/>
          <w:sz w:val="24"/>
        </w:rPr>
        <w:t>0 dni</w:t>
      </w:r>
      <w:r>
        <w:rPr>
          <w:sz w:val="24"/>
        </w:rPr>
        <w:t xml:space="preserve"> od dnia podpisania umowy.</w:t>
      </w:r>
    </w:p>
    <w:p w14:paraId="7C5EF92A" w14:textId="77777777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2 – w nieprzekraczalnym terminie </w:t>
      </w:r>
      <w:r w:rsidR="00170FF1">
        <w:rPr>
          <w:b/>
          <w:i/>
          <w:sz w:val="24"/>
        </w:rPr>
        <w:t>220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77777777" w:rsidR="00170FF1" w:rsidRDefault="00170FF1" w:rsidP="009D78F9">
      <w:pPr>
        <w:spacing w:line="276" w:lineRule="auto"/>
        <w:ind w:left="425" w:right="-2"/>
        <w:rPr>
          <w:b/>
          <w:i/>
          <w:sz w:val="24"/>
        </w:rPr>
      </w:pPr>
      <w:r>
        <w:rPr>
          <w:sz w:val="24"/>
        </w:rPr>
        <w:t xml:space="preserve">Etap </w:t>
      </w:r>
      <w:r w:rsidR="009D78F9">
        <w:rPr>
          <w:sz w:val="24"/>
        </w:rPr>
        <w:t>3</w:t>
      </w:r>
      <w:r>
        <w:rPr>
          <w:sz w:val="24"/>
        </w:rPr>
        <w:t xml:space="preserve"> – w nieprzekraczalnym terminie </w:t>
      </w:r>
      <w:r>
        <w:rPr>
          <w:b/>
          <w:i/>
          <w:sz w:val="24"/>
        </w:rPr>
        <w:t>350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1CA677CE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9D78F9">
        <w:rPr>
          <w:rFonts w:eastAsia="TimesNewRoman"/>
          <w:sz w:val="24"/>
          <w:szCs w:val="24"/>
        </w:rPr>
        <w:t>35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489360F1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0158662" w14:textId="71922B4C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77777777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lastRenderedPageBreak/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1F8819A1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lastRenderedPageBreak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77777777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 wad stwierdzonych 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lastRenderedPageBreak/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52129D1B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F30A43">
        <w:rPr>
          <w:sz w:val="24"/>
        </w:rPr>
        <w:t>11</w:t>
      </w:r>
      <w:r>
        <w:rPr>
          <w:sz w:val="24"/>
        </w:rPr>
        <w:t xml:space="preserve"> </w:t>
      </w:r>
      <w:r w:rsidR="00F30A43">
        <w:rPr>
          <w:sz w:val="24"/>
        </w:rPr>
        <w:t>września</w:t>
      </w:r>
      <w:r>
        <w:rPr>
          <w:sz w:val="24"/>
        </w:rPr>
        <w:t xml:space="preserve"> 20</w:t>
      </w:r>
      <w:r w:rsidR="00F30A43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r w:rsidRPr="000825CB">
        <w:rPr>
          <w:sz w:val="24"/>
        </w:rPr>
        <w:t>Dz.U</w:t>
      </w:r>
      <w:r>
        <w:rPr>
          <w:sz w:val="24"/>
        </w:rPr>
        <w:t>.</w:t>
      </w:r>
      <w:r w:rsidR="00F30A43">
        <w:rPr>
          <w:sz w:val="24"/>
        </w:rPr>
        <w:t xml:space="preserve"> z </w:t>
      </w:r>
      <w:r>
        <w:rPr>
          <w:sz w:val="24"/>
        </w:rPr>
        <w:t>20</w:t>
      </w:r>
      <w:r w:rsidR="00F30A43">
        <w:rPr>
          <w:sz w:val="24"/>
        </w:rPr>
        <w:t xml:space="preserve">19 r. z </w:t>
      </w:r>
      <w:proofErr w:type="spellStart"/>
      <w:r w:rsidR="00F30A43">
        <w:rPr>
          <w:sz w:val="24"/>
        </w:rPr>
        <w:t>późn</w:t>
      </w:r>
      <w:proofErr w:type="spellEnd"/>
      <w:r w:rsidR="00F30A43">
        <w:rPr>
          <w:sz w:val="24"/>
        </w:rPr>
        <w:t xml:space="preserve">. </w:t>
      </w:r>
      <w:r>
        <w:rPr>
          <w:sz w:val="24"/>
        </w:rPr>
        <w:t>zm.).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35DA9863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3A74" w14:textId="77777777" w:rsidR="00F23F05" w:rsidRDefault="00F23F05" w:rsidP="00695E0F">
      <w:r>
        <w:separator/>
      </w:r>
    </w:p>
  </w:endnote>
  <w:endnote w:type="continuationSeparator" w:id="0">
    <w:p w14:paraId="61E8A006" w14:textId="77777777" w:rsidR="00F23F05" w:rsidRDefault="00F23F05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ED2A" w14:textId="77777777" w:rsidR="00F23F05" w:rsidRDefault="00F23F05" w:rsidP="00695E0F">
      <w:r>
        <w:separator/>
      </w:r>
    </w:p>
  </w:footnote>
  <w:footnote w:type="continuationSeparator" w:id="0">
    <w:p w14:paraId="3233436A" w14:textId="77777777" w:rsidR="00F23F05" w:rsidRDefault="00F23F05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170FF1"/>
    <w:rsid w:val="001876C0"/>
    <w:rsid w:val="001A2795"/>
    <w:rsid w:val="002C47C6"/>
    <w:rsid w:val="0037627F"/>
    <w:rsid w:val="00471AEE"/>
    <w:rsid w:val="004A272D"/>
    <w:rsid w:val="0051069F"/>
    <w:rsid w:val="005235E9"/>
    <w:rsid w:val="0054466E"/>
    <w:rsid w:val="005A496F"/>
    <w:rsid w:val="005B5A9C"/>
    <w:rsid w:val="00695E0F"/>
    <w:rsid w:val="0070152E"/>
    <w:rsid w:val="007F4966"/>
    <w:rsid w:val="00833D23"/>
    <w:rsid w:val="008E1815"/>
    <w:rsid w:val="009A3A74"/>
    <w:rsid w:val="009D78F9"/>
    <w:rsid w:val="00A451DA"/>
    <w:rsid w:val="00BE2858"/>
    <w:rsid w:val="00C24963"/>
    <w:rsid w:val="00C528DC"/>
    <w:rsid w:val="00C9605E"/>
    <w:rsid w:val="00CB33BB"/>
    <w:rsid w:val="00D10E3A"/>
    <w:rsid w:val="00D53461"/>
    <w:rsid w:val="00E80123"/>
    <w:rsid w:val="00F23F05"/>
    <w:rsid w:val="00F30A43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2</cp:revision>
  <cp:lastPrinted>2021-05-20T13:42:00Z</cp:lastPrinted>
  <dcterms:created xsi:type="dcterms:W3CDTF">2021-06-09T10:17:00Z</dcterms:created>
  <dcterms:modified xsi:type="dcterms:W3CDTF">2021-06-09T10:17:00Z</dcterms:modified>
</cp:coreProperties>
</file>