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E630" w14:textId="67BAEBE7" w:rsidR="000503E3" w:rsidRPr="00A1665A" w:rsidRDefault="008D2082" w:rsidP="000503E3">
      <w:pPr>
        <w:spacing w:after="0"/>
        <w:jc w:val="center"/>
        <w:rPr>
          <w:rFonts w:ascii="Arial Nova Cond Light" w:hAnsi="Arial Nova Cond Light" w:cs="Times New Roman"/>
          <w:b/>
          <w:sz w:val="24"/>
          <w:szCs w:val="24"/>
        </w:rPr>
      </w:pPr>
      <w:bookmarkStart w:id="0" w:name="_Hlk64453868"/>
      <w:r w:rsidRPr="00A1665A">
        <w:rPr>
          <w:rFonts w:ascii="Arial Nova Cond Light" w:hAnsi="Arial Nova Cond Light" w:cs="Times New Roman"/>
          <w:b/>
          <w:sz w:val="24"/>
          <w:szCs w:val="24"/>
        </w:rPr>
        <w:t xml:space="preserve">UMOWA NR </w:t>
      </w:r>
      <w:r w:rsidR="005A7ACC" w:rsidRPr="00A1665A">
        <w:rPr>
          <w:rFonts w:ascii="Arial Nova Cond Light" w:hAnsi="Arial Nova Cond Light" w:cs="Times New Roman"/>
          <w:b/>
          <w:sz w:val="24"/>
          <w:szCs w:val="24"/>
        </w:rPr>
        <w:t>…</w:t>
      </w:r>
      <w:r w:rsidR="00287172" w:rsidRPr="00A1665A">
        <w:rPr>
          <w:rFonts w:ascii="Arial Nova Cond Light" w:hAnsi="Arial Nova Cond Light" w:cs="Times New Roman"/>
          <w:b/>
          <w:sz w:val="24"/>
          <w:szCs w:val="24"/>
        </w:rPr>
        <w:t>…/202</w:t>
      </w:r>
      <w:r w:rsidR="00A1665A">
        <w:rPr>
          <w:rFonts w:ascii="Arial Nova Cond Light" w:hAnsi="Arial Nova Cond Light" w:cs="Times New Roman"/>
          <w:b/>
          <w:sz w:val="24"/>
          <w:szCs w:val="24"/>
        </w:rPr>
        <w:t>4</w:t>
      </w:r>
    </w:p>
    <w:p w14:paraId="083A7F6E" w14:textId="77777777" w:rsidR="000503E3" w:rsidRPr="00A1665A" w:rsidRDefault="000503E3" w:rsidP="000503E3">
      <w:pPr>
        <w:spacing w:after="0"/>
        <w:jc w:val="center"/>
        <w:rPr>
          <w:rFonts w:ascii="Arial Nova Cond Light" w:hAnsi="Arial Nova Cond Light" w:cs="Times New Roman"/>
          <w:sz w:val="24"/>
          <w:szCs w:val="24"/>
        </w:rPr>
      </w:pPr>
      <w:r w:rsidRPr="00A1665A">
        <w:rPr>
          <w:rFonts w:ascii="Arial Nova Cond Light" w:hAnsi="Arial Nova Cond Light" w:cs="Times New Roman"/>
          <w:sz w:val="24"/>
          <w:szCs w:val="24"/>
        </w:rPr>
        <w:t>na pełnienie nadzoru inwestorskiego</w:t>
      </w:r>
    </w:p>
    <w:p w14:paraId="47375715" w14:textId="09E72E4C" w:rsidR="000503E3" w:rsidRPr="00A1665A" w:rsidRDefault="000503E3" w:rsidP="000503E3">
      <w:pPr>
        <w:spacing w:after="0"/>
        <w:jc w:val="center"/>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zawarta w dniu </w:t>
      </w:r>
      <w:r w:rsidR="00AA5C0C" w:rsidRPr="00A1665A">
        <w:rPr>
          <w:rFonts w:ascii="Arial Nova Cond Light" w:hAnsi="Arial Nova Cond Light" w:cs="Times New Roman"/>
          <w:b/>
          <w:sz w:val="24"/>
          <w:szCs w:val="24"/>
        </w:rPr>
        <w:t>……….</w:t>
      </w:r>
      <w:r w:rsidRPr="00A1665A">
        <w:rPr>
          <w:rFonts w:ascii="Arial Nova Cond Light" w:hAnsi="Arial Nova Cond Light" w:cs="Times New Roman"/>
          <w:b/>
          <w:sz w:val="24"/>
          <w:szCs w:val="24"/>
        </w:rPr>
        <w:t xml:space="preserve"> r.</w:t>
      </w:r>
    </w:p>
    <w:p w14:paraId="31149C58" w14:textId="77777777" w:rsidR="000503E3" w:rsidRPr="00A1665A" w:rsidRDefault="000503E3" w:rsidP="000503E3">
      <w:pPr>
        <w:spacing w:after="0"/>
        <w:jc w:val="center"/>
        <w:rPr>
          <w:rFonts w:ascii="Arial Nova Cond Light" w:hAnsi="Arial Nova Cond Light" w:cs="Times New Roman"/>
          <w:sz w:val="24"/>
          <w:szCs w:val="24"/>
        </w:rPr>
      </w:pPr>
      <w:r w:rsidRPr="00A1665A">
        <w:rPr>
          <w:rFonts w:ascii="Arial Nova Cond Light" w:hAnsi="Arial Nova Cond Light" w:cs="Times New Roman"/>
          <w:sz w:val="24"/>
          <w:szCs w:val="24"/>
        </w:rPr>
        <w:t>w Nakle nad Notecią</w:t>
      </w:r>
    </w:p>
    <w:p w14:paraId="7EBE9C07" w14:textId="77777777" w:rsidR="000503E3" w:rsidRPr="00A1665A" w:rsidRDefault="000503E3" w:rsidP="000503E3">
      <w:pPr>
        <w:spacing w:after="0"/>
        <w:jc w:val="center"/>
        <w:rPr>
          <w:rFonts w:ascii="Arial Nova Cond Light" w:hAnsi="Arial Nova Cond Light" w:cs="Times New Roman"/>
          <w:sz w:val="24"/>
          <w:szCs w:val="24"/>
        </w:rPr>
      </w:pPr>
    </w:p>
    <w:p w14:paraId="7174C45B" w14:textId="7F682F06" w:rsidR="000503E3" w:rsidRPr="00A1665A" w:rsidRDefault="000503E3" w:rsidP="00EA42A3">
      <w:pPr>
        <w:spacing w:after="0" w:line="276" w:lineRule="auto"/>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pomiędzy </w:t>
      </w:r>
      <w:r w:rsidRPr="00A1665A">
        <w:rPr>
          <w:rFonts w:ascii="Arial Nova Cond Light" w:hAnsi="Arial Nova Cond Light" w:cs="Times New Roman"/>
          <w:b/>
          <w:sz w:val="24"/>
          <w:szCs w:val="24"/>
        </w:rPr>
        <w:t>Gminą Nakło nad Notecią</w:t>
      </w:r>
      <w:r w:rsidRPr="00A1665A">
        <w:rPr>
          <w:rFonts w:ascii="Arial Nova Cond Light" w:hAnsi="Arial Nova Cond Light" w:cs="Times New Roman"/>
          <w:sz w:val="24"/>
          <w:szCs w:val="24"/>
        </w:rPr>
        <w:t xml:space="preserve"> z siedzibą Urzędu Miasta i Gminy przy ul. Ks. Piotra Skargi 7 w Nakle nad Notecią, NIP</w:t>
      </w:r>
      <w:r w:rsidR="00CC662E" w:rsidRPr="00A1665A">
        <w:rPr>
          <w:rFonts w:ascii="Arial Nova Cond Light" w:hAnsi="Arial Nova Cond Light" w:cs="Times New Roman"/>
          <w:sz w:val="24"/>
          <w:szCs w:val="24"/>
        </w:rPr>
        <w:t>:</w:t>
      </w:r>
      <w:r w:rsidRPr="00A1665A">
        <w:rPr>
          <w:rFonts w:ascii="Arial Nova Cond Light" w:hAnsi="Arial Nova Cond Light" w:cs="Times New Roman"/>
          <w:sz w:val="24"/>
          <w:szCs w:val="24"/>
        </w:rPr>
        <w:t xml:space="preserve"> 5581768632, REGON</w:t>
      </w:r>
      <w:r w:rsidR="00CC662E" w:rsidRPr="00A1665A">
        <w:rPr>
          <w:rFonts w:ascii="Arial Nova Cond Light" w:hAnsi="Arial Nova Cond Light" w:cs="Times New Roman"/>
          <w:sz w:val="24"/>
          <w:szCs w:val="24"/>
        </w:rPr>
        <w:t>:</w:t>
      </w:r>
      <w:r w:rsidRPr="00A1665A">
        <w:rPr>
          <w:rFonts w:ascii="Arial Nova Cond Light" w:hAnsi="Arial Nova Cond Light" w:cs="Times New Roman"/>
          <w:sz w:val="24"/>
          <w:szCs w:val="24"/>
        </w:rPr>
        <w:t xml:space="preserve"> 092350895, reprezentowaną przez:</w:t>
      </w:r>
    </w:p>
    <w:p w14:paraId="279DD52A" w14:textId="31275D47" w:rsidR="000503E3" w:rsidRPr="00A1665A" w:rsidRDefault="000503E3" w:rsidP="00EA42A3">
      <w:pPr>
        <w:spacing w:after="0" w:line="276" w:lineRule="auto"/>
        <w:jc w:val="both"/>
        <w:rPr>
          <w:rFonts w:ascii="Arial Nova Cond Light" w:hAnsi="Arial Nova Cond Light" w:cs="Times New Roman"/>
          <w:b/>
          <w:sz w:val="24"/>
          <w:szCs w:val="24"/>
        </w:rPr>
      </w:pPr>
      <w:r w:rsidRPr="00A1665A">
        <w:rPr>
          <w:rFonts w:ascii="Arial Nova Cond Light" w:hAnsi="Arial Nova Cond Light" w:cs="Times New Roman"/>
          <w:b/>
          <w:sz w:val="24"/>
          <w:szCs w:val="24"/>
        </w:rPr>
        <w:t xml:space="preserve">Burmistrza Miasta i Gminy Nakło nad Notecią – </w:t>
      </w:r>
      <w:r w:rsidR="008C011F" w:rsidRPr="00A1665A">
        <w:rPr>
          <w:rFonts w:ascii="Arial Nova Cond Light" w:hAnsi="Arial Nova Cond Light" w:cs="Times New Roman"/>
          <w:b/>
          <w:sz w:val="24"/>
          <w:szCs w:val="24"/>
        </w:rPr>
        <w:t>Sławomira Nap</w:t>
      </w:r>
      <w:r w:rsidR="00BC2D85" w:rsidRPr="00A1665A">
        <w:rPr>
          <w:rFonts w:ascii="Arial Nova Cond Light" w:hAnsi="Arial Nova Cond Light" w:cs="Times New Roman"/>
          <w:b/>
          <w:sz w:val="24"/>
          <w:szCs w:val="24"/>
        </w:rPr>
        <w:t>i</w:t>
      </w:r>
      <w:r w:rsidR="008C011F" w:rsidRPr="00A1665A">
        <w:rPr>
          <w:rFonts w:ascii="Arial Nova Cond Light" w:hAnsi="Arial Nova Cond Light" w:cs="Times New Roman"/>
          <w:b/>
          <w:sz w:val="24"/>
          <w:szCs w:val="24"/>
        </w:rPr>
        <w:t>erałę</w:t>
      </w:r>
      <w:r w:rsidRPr="00A1665A">
        <w:rPr>
          <w:rFonts w:ascii="Arial Nova Cond Light" w:hAnsi="Arial Nova Cond Light" w:cs="Times New Roman"/>
          <w:sz w:val="24"/>
          <w:szCs w:val="24"/>
        </w:rPr>
        <w:t>;</w:t>
      </w:r>
    </w:p>
    <w:p w14:paraId="6D077AB5" w14:textId="5EE709DE" w:rsidR="000503E3" w:rsidRPr="00A1665A" w:rsidRDefault="000503E3" w:rsidP="00EA42A3">
      <w:pPr>
        <w:spacing w:after="0" w:line="276" w:lineRule="auto"/>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przy kontrasygnacie </w:t>
      </w:r>
      <w:r w:rsidR="00A1665A" w:rsidRPr="00A1665A">
        <w:rPr>
          <w:rFonts w:ascii="Arial Nova Cond Light" w:hAnsi="Arial Nova Cond Light" w:cs="Times New Roman"/>
          <w:b/>
          <w:sz w:val="24"/>
          <w:szCs w:val="24"/>
        </w:rPr>
        <w:t>Skarbnika Miasta i Gminy Nakło nad Notecią – Jarosława Kiecy</w:t>
      </w:r>
    </w:p>
    <w:p w14:paraId="52FB5269" w14:textId="77777777" w:rsidR="000503E3" w:rsidRPr="00A1665A" w:rsidRDefault="000503E3" w:rsidP="00EA42A3">
      <w:pPr>
        <w:spacing w:after="0" w:line="276" w:lineRule="auto"/>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zwaną dalej </w:t>
      </w:r>
      <w:r w:rsidRPr="00A1665A">
        <w:rPr>
          <w:rFonts w:ascii="Arial Nova Cond Light" w:hAnsi="Arial Nova Cond Light" w:cs="Times New Roman"/>
          <w:b/>
          <w:sz w:val="24"/>
          <w:szCs w:val="24"/>
        </w:rPr>
        <w:t>Zamawiającym</w:t>
      </w:r>
      <w:r w:rsidRPr="00A1665A">
        <w:rPr>
          <w:rFonts w:ascii="Arial Nova Cond Light" w:hAnsi="Arial Nova Cond Light" w:cs="Times New Roman"/>
          <w:sz w:val="24"/>
          <w:szCs w:val="24"/>
        </w:rPr>
        <w:t>,</w:t>
      </w:r>
    </w:p>
    <w:p w14:paraId="0E956C46" w14:textId="77777777" w:rsidR="000503E3" w:rsidRPr="00A1665A" w:rsidRDefault="000503E3" w:rsidP="00EA42A3">
      <w:pPr>
        <w:spacing w:after="0" w:line="276" w:lineRule="auto"/>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a </w:t>
      </w:r>
    </w:p>
    <w:p w14:paraId="3F19CBCD" w14:textId="46F0435F" w:rsidR="000503E3" w:rsidRPr="00A1665A" w:rsidRDefault="00AA5C0C" w:rsidP="00EA42A3">
      <w:pPr>
        <w:spacing w:after="0" w:line="276" w:lineRule="auto"/>
        <w:jc w:val="both"/>
        <w:rPr>
          <w:rFonts w:ascii="Arial Nova Cond Light" w:hAnsi="Arial Nova Cond Light" w:cs="Times New Roman"/>
          <w:sz w:val="24"/>
          <w:szCs w:val="24"/>
        </w:rPr>
      </w:pPr>
      <w:r w:rsidRPr="00A1665A">
        <w:rPr>
          <w:rFonts w:ascii="Arial Nova Cond Light" w:hAnsi="Arial Nova Cond Light" w:cs="Times New Roman"/>
          <w:b/>
          <w:sz w:val="24"/>
          <w:szCs w:val="24"/>
        </w:rPr>
        <w:t>…………………………….</w:t>
      </w:r>
      <w:r w:rsidR="002F078A" w:rsidRPr="00A1665A">
        <w:rPr>
          <w:rFonts w:ascii="Arial Nova Cond Light" w:hAnsi="Arial Nova Cond Light" w:cs="Times New Roman"/>
          <w:b/>
          <w:sz w:val="24"/>
          <w:szCs w:val="24"/>
        </w:rPr>
        <w:t xml:space="preserve"> </w:t>
      </w:r>
      <w:r w:rsidR="002F078A" w:rsidRPr="00A1665A">
        <w:rPr>
          <w:rFonts w:ascii="Arial Nova Cond Light" w:hAnsi="Arial Nova Cond Light" w:cs="Times New Roman"/>
          <w:sz w:val="24"/>
          <w:szCs w:val="24"/>
        </w:rPr>
        <w:t>prowadzącym działalność gospodarczą</w:t>
      </w:r>
      <w:r w:rsidR="002F078A" w:rsidRPr="00A1665A">
        <w:rPr>
          <w:rFonts w:ascii="Arial Nova Cond Light" w:hAnsi="Arial Nova Cond Light" w:cs="Times New Roman"/>
          <w:b/>
          <w:sz w:val="24"/>
          <w:szCs w:val="24"/>
        </w:rPr>
        <w:t xml:space="preserve"> </w:t>
      </w:r>
      <w:r w:rsidRPr="00A1665A">
        <w:rPr>
          <w:rFonts w:ascii="Arial Nova Cond Light" w:hAnsi="Arial Nova Cond Light" w:cs="Times New Roman"/>
          <w:b/>
          <w:sz w:val="24"/>
          <w:szCs w:val="24"/>
        </w:rPr>
        <w:t>………………………………………..</w:t>
      </w:r>
    </w:p>
    <w:p w14:paraId="5BAC5CC6" w14:textId="01FAC58C" w:rsidR="000503E3" w:rsidRPr="00A1665A" w:rsidRDefault="000503E3" w:rsidP="00EA42A3">
      <w:pPr>
        <w:spacing w:after="0" w:line="276" w:lineRule="auto"/>
        <w:contextualSpacing/>
        <w:rPr>
          <w:rFonts w:ascii="Arial Nova Cond Light" w:eastAsia="Calibri" w:hAnsi="Arial Nova Cond Light" w:cs="Times New Roman"/>
          <w:sz w:val="24"/>
          <w:szCs w:val="24"/>
        </w:rPr>
      </w:pPr>
      <w:r w:rsidRPr="00A1665A">
        <w:rPr>
          <w:rFonts w:ascii="Arial Nova Cond Light" w:eastAsia="Calibri" w:hAnsi="Arial Nova Cond Light" w:cs="Times New Roman"/>
          <w:sz w:val="24"/>
          <w:szCs w:val="24"/>
        </w:rPr>
        <w:t>zwan</w:t>
      </w:r>
      <w:r w:rsidR="00F4025E" w:rsidRPr="00A1665A">
        <w:rPr>
          <w:rFonts w:ascii="Arial Nova Cond Light" w:eastAsia="Calibri" w:hAnsi="Arial Nova Cond Light" w:cs="Times New Roman"/>
          <w:sz w:val="24"/>
          <w:szCs w:val="24"/>
        </w:rPr>
        <w:t>ym</w:t>
      </w:r>
      <w:r w:rsidRPr="00A1665A">
        <w:rPr>
          <w:rFonts w:ascii="Arial Nova Cond Light" w:eastAsia="Calibri" w:hAnsi="Arial Nova Cond Light" w:cs="Times New Roman"/>
          <w:sz w:val="24"/>
          <w:szCs w:val="24"/>
        </w:rPr>
        <w:t xml:space="preserve"> dalej </w:t>
      </w:r>
      <w:r w:rsidRPr="00A1665A">
        <w:rPr>
          <w:rFonts w:ascii="Arial Nova Cond Light" w:eastAsia="Calibri" w:hAnsi="Arial Nova Cond Light" w:cs="Times New Roman"/>
          <w:b/>
          <w:sz w:val="24"/>
          <w:szCs w:val="24"/>
        </w:rPr>
        <w:t>Inspektorem Nadzoru</w:t>
      </w:r>
    </w:p>
    <w:p w14:paraId="6EE9F907" w14:textId="77777777" w:rsidR="0085223B" w:rsidRPr="00A1665A" w:rsidRDefault="0085223B" w:rsidP="000503E3">
      <w:pPr>
        <w:spacing w:after="0"/>
        <w:rPr>
          <w:rFonts w:ascii="Arial Nova Cond Light" w:hAnsi="Arial Nova Cond Light" w:cs="Times New Roman"/>
          <w:sz w:val="24"/>
          <w:szCs w:val="24"/>
        </w:rPr>
      </w:pPr>
    </w:p>
    <w:bookmarkEnd w:id="0"/>
    <w:p w14:paraId="2AEDBDF6" w14:textId="77777777" w:rsidR="000503E3" w:rsidRPr="00A1665A" w:rsidRDefault="000503E3"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1</w:t>
      </w:r>
    </w:p>
    <w:p w14:paraId="7D9D4155" w14:textId="6D08EC1F" w:rsidR="000503E3" w:rsidRPr="00A1665A" w:rsidRDefault="00685801"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xml:space="preserve">Przedmiot </w:t>
      </w:r>
      <w:r w:rsidR="00BF1C5C" w:rsidRPr="00A1665A">
        <w:rPr>
          <w:rFonts w:ascii="Arial Nova Cond Light" w:hAnsi="Arial Nova Cond Light" w:cs="Times New Roman"/>
          <w:b/>
          <w:sz w:val="24"/>
          <w:szCs w:val="24"/>
        </w:rPr>
        <w:t>umowy</w:t>
      </w:r>
    </w:p>
    <w:p w14:paraId="0CC5B688" w14:textId="0B5ABBEF" w:rsidR="008B3910" w:rsidRPr="00A1665A" w:rsidRDefault="00514F20" w:rsidP="009F009B">
      <w:pPr>
        <w:pStyle w:val="Akapitzlist"/>
        <w:numPr>
          <w:ilvl w:val="0"/>
          <w:numId w:val="1"/>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napToGrid w:val="0"/>
          <w:sz w:val="24"/>
          <w:szCs w:val="24"/>
        </w:rPr>
        <w:t>Zamówienia udziela</w:t>
      </w:r>
      <w:r w:rsidR="008B3910" w:rsidRPr="00A1665A">
        <w:rPr>
          <w:rFonts w:ascii="Arial Nova Cond Light" w:hAnsi="Arial Nova Cond Light" w:cs="Times New Roman"/>
          <w:snapToGrid w:val="0"/>
          <w:sz w:val="24"/>
          <w:szCs w:val="24"/>
        </w:rPr>
        <w:t xml:space="preserve"> się n</w:t>
      </w:r>
      <w:r w:rsidR="000503E3" w:rsidRPr="00A1665A">
        <w:rPr>
          <w:rFonts w:ascii="Arial Nova Cond Light" w:hAnsi="Arial Nova Cond Light" w:cs="Times New Roman"/>
          <w:snapToGrid w:val="0"/>
          <w:sz w:val="24"/>
          <w:szCs w:val="24"/>
        </w:rPr>
        <w:t xml:space="preserve">a podstawie Zarządzenia Burmistrza Miasta i Gminy w Nakle nad Notecią nr </w:t>
      </w:r>
      <w:r w:rsidR="00AA5C0C" w:rsidRPr="00A1665A">
        <w:rPr>
          <w:rFonts w:ascii="Arial Nova Cond Light" w:hAnsi="Arial Nova Cond Light" w:cs="Times New Roman"/>
          <w:snapToGrid w:val="0"/>
          <w:sz w:val="24"/>
          <w:szCs w:val="24"/>
        </w:rPr>
        <w:t>2/2021</w:t>
      </w:r>
      <w:r w:rsidR="000503E3" w:rsidRPr="00A1665A">
        <w:rPr>
          <w:rFonts w:ascii="Arial Nova Cond Light" w:hAnsi="Arial Nova Cond Light" w:cs="Times New Roman"/>
          <w:snapToGrid w:val="0"/>
          <w:sz w:val="24"/>
          <w:szCs w:val="24"/>
        </w:rPr>
        <w:t xml:space="preserve"> z dnia </w:t>
      </w:r>
      <w:r w:rsidR="00AA5C0C" w:rsidRPr="00A1665A">
        <w:rPr>
          <w:rFonts w:ascii="Arial Nova Cond Light" w:hAnsi="Arial Nova Cond Light" w:cs="Times New Roman"/>
          <w:snapToGrid w:val="0"/>
          <w:sz w:val="24"/>
          <w:szCs w:val="24"/>
        </w:rPr>
        <w:t>4.01.2021</w:t>
      </w:r>
      <w:r w:rsidR="000503E3" w:rsidRPr="00A1665A">
        <w:rPr>
          <w:rFonts w:ascii="Arial Nova Cond Light" w:hAnsi="Arial Nova Cond Light" w:cs="Times New Roman"/>
          <w:snapToGrid w:val="0"/>
          <w:sz w:val="24"/>
          <w:szCs w:val="24"/>
        </w:rPr>
        <w:t xml:space="preserve"> r.</w:t>
      </w:r>
      <w:r w:rsidR="0085223B" w:rsidRPr="00A1665A">
        <w:rPr>
          <w:rFonts w:ascii="Arial Nova Cond Light" w:hAnsi="Arial Nova Cond Light" w:cs="Times New Roman"/>
          <w:snapToGrid w:val="0"/>
          <w:sz w:val="24"/>
          <w:szCs w:val="24"/>
        </w:rPr>
        <w:t xml:space="preserve"> </w:t>
      </w:r>
    </w:p>
    <w:p w14:paraId="650C3BBD" w14:textId="1CABD422" w:rsidR="00C11096" w:rsidRPr="00A1665A" w:rsidRDefault="000503E3" w:rsidP="002353A1">
      <w:pPr>
        <w:pStyle w:val="NormalnyWeb"/>
        <w:spacing w:before="0" w:beforeAutospacing="0" w:after="0" w:afterAutospacing="0" w:line="276" w:lineRule="auto"/>
        <w:ind w:left="284"/>
        <w:jc w:val="both"/>
        <w:rPr>
          <w:rFonts w:ascii="Arial Nova Cond Light" w:hAnsi="Arial Nova Cond Light"/>
          <w:bCs/>
        </w:rPr>
      </w:pPr>
      <w:r w:rsidRPr="00A1665A">
        <w:rPr>
          <w:rFonts w:ascii="Arial Nova Cond Light" w:hAnsi="Arial Nova Cond Light"/>
        </w:rPr>
        <w:t>Zamawiający zleca,</w:t>
      </w:r>
      <w:r w:rsidR="008B3910" w:rsidRPr="00A1665A">
        <w:rPr>
          <w:rFonts w:ascii="Arial Nova Cond Light" w:hAnsi="Arial Nova Cond Light"/>
        </w:rPr>
        <w:t xml:space="preserve"> </w:t>
      </w:r>
      <w:r w:rsidRPr="00A1665A">
        <w:rPr>
          <w:rFonts w:ascii="Arial Nova Cond Light" w:hAnsi="Arial Nova Cond Light"/>
        </w:rPr>
        <w:t xml:space="preserve">a Inspektor Nadzoru przyjmuje na siebie obowiązek </w:t>
      </w:r>
      <w:r w:rsidRPr="00A1665A">
        <w:rPr>
          <w:rFonts w:ascii="Arial Nova Cond Light" w:hAnsi="Arial Nova Cond Light"/>
          <w:b/>
          <w:bCs/>
        </w:rPr>
        <w:t>pełnienia nadzoru inwestorskiego</w:t>
      </w:r>
      <w:r w:rsidRPr="00A1665A">
        <w:rPr>
          <w:rFonts w:ascii="Arial Nova Cond Light" w:hAnsi="Arial Nova Cond Light"/>
        </w:rPr>
        <w:t xml:space="preserve"> przy realizacji zadania </w:t>
      </w:r>
      <w:proofErr w:type="spellStart"/>
      <w:r w:rsidRPr="00A1665A">
        <w:rPr>
          <w:rFonts w:ascii="Arial Nova Cond Light" w:hAnsi="Arial Nova Cond Light"/>
        </w:rPr>
        <w:t>pn</w:t>
      </w:r>
      <w:bookmarkStart w:id="1" w:name="_Hlk78457423"/>
      <w:proofErr w:type="spellEnd"/>
      <w:r w:rsidR="002353A1" w:rsidRPr="00A1665A">
        <w:rPr>
          <w:rFonts w:ascii="Arial Nova Cond Light" w:hAnsi="Arial Nova Cond Light"/>
        </w:rPr>
        <w:t>.:</w:t>
      </w:r>
      <w:bookmarkEnd w:id="1"/>
      <w:r w:rsidR="00C11096" w:rsidRPr="00A1665A">
        <w:rPr>
          <w:rFonts w:ascii="Arial Nova Cond Light" w:hAnsi="Arial Nova Cond Light"/>
          <w:b/>
          <w:lang w:bidi="pl-PL"/>
        </w:rPr>
        <w:t>„</w:t>
      </w:r>
      <w:r w:rsidR="00A1665A" w:rsidRPr="00A1665A">
        <w:rPr>
          <w:rFonts w:ascii="Arial Nova Cond Light" w:hAnsi="Arial Nova Cond Light"/>
        </w:rPr>
        <w:t xml:space="preserve"> </w:t>
      </w:r>
      <w:r w:rsidR="00A1665A" w:rsidRPr="00A1665A">
        <w:rPr>
          <w:rFonts w:ascii="Arial Nova Cond Light" w:hAnsi="Arial Nova Cond Light"/>
          <w:b/>
          <w:lang w:bidi="pl-PL"/>
        </w:rPr>
        <w:t>Dostosowanie obiektu Szkoły Podstawowej Nr 2 im. Kardynała Stefana Wyszyńskiego Prymasa Tysiąclecia w Nakle nad Notecią dla osób ze szczególnymi potrzebami – zakres szybu windowego</w:t>
      </w:r>
      <w:r w:rsidR="002353A1" w:rsidRPr="00A1665A">
        <w:rPr>
          <w:rFonts w:ascii="Arial Nova Cond Light" w:hAnsi="Arial Nova Cond Light"/>
          <w:b/>
          <w:lang w:bidi="pl-PL"/>
        </w:rPr>
        <w:t>”</w:t>
      </w:r>
    </w:p>
    <w:p w14:paraId="20204DF1" w14:textId="7280977F" w:rsidR="00824D65" w:rsidRPr="00A1665A" w:rsidRDefault="00824D65" w:rsidP="0010754C">
      <w:pPr>
        <w:pStyle w:val="NormalnyWeb"/>
        <w:spacing w:before="0" w:beforeAutospacing="0" w:after="0" w:afterAutospacing="0" w:line="276" w:lineRule="auto"/>
        <w:ind w:left="284"/>
        <w:jc w:val="both"/>
        <w:rPr>
          <w:rFonts w:ascii="Arial Nova Cond Light" w:hAnsi="Arial Nova Cond Light"/>
        </w:rPr>
      </w:pPr>
      <w:r w:rsidRPr="00A1665A">
        <w:rPr>
          <w:rFonts w:ascii="Arial Nova Cond Light" w:hAnsi="Arial Nova Cond Light"/>
        </w:rPr>
        <w:t>Niniejsza umowa sporządzona jest na podstawie wyboru oferty z elektronicznej platformy zakupowej.</w:t>
      </w:r>
    </w:p>
    <w:p w14:paraId="364D30D6" w14:textId="17332507" w:rsidR="000503E3" w:rsidRPr="00A1665A" w:rsidRDefault="000503E3" w:rsidP="009F009B">
      <w:pPr>
        <w:pStyle w:val="Akapitzlist"/>
        <w:numPr>
          <w:ilvl w:val="0"/>
          <w:numId w:val="1"/>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Zakres obowiązków Inspektora Nadzoru określony jest w niniejszej umowie</w:t>
      </w:r>
      <w:r w:rsidR="00824D65" w:rsidRPr="00A1665A">
        <w:rPr>
          <w:rFonts w:ascii="Arial Nova Cond Light" w:hAnsi="Arial Nova Cond Light" w:cs="Times New Roman"/>
          <w:sz w:val="24"/>
          <w:szCs w:val="24"/>
        </w:rPr>
        <w:t xml:space="preserve"> oraz w zapytaniu ofertowym przeprowadzonym na platformie zakupowej.</w:t>
      </w:r>
      <w:r w:rsidRPr="00A1665A">
        <w:rPr>
          <w:rFonts w:ascii="Arial Nova Cond Light" w:hAnsi="Arial Nova Cond Light" w:cs="Times New Roman"/>
          <w:sz w:val="24"/>
          <w:szCs w:val="24"/>
        </w:rPr>
        <w:t xml:space="preserve"> </w:t>
      </w:r>
    </w:p>
    <w:p w14:paraId="4A5764DF" w14:textId="77777777" w:rsidR="000503E3" w:rsidRPr="00A1665A" w:rsidRDefault="000503E3" w:rsidP="009F009B">
      <w:pPr>
        <w:pStyle w:val="Akapitzlist"/>
        <w:numPr>
          <w:ilvl w:val="0"/>
          <w:numId w:val="1"/>
        </w:numPr>
        <w:spacing w:after="0" w:line="276" w:lineRule="auto"/>
        <w:ind w:left="284" w:hanging="284"/>
        <w:rPr>
          <w:rFonts w:ascii="Arial Nova Cond Light" w:hAnsi="Arial Nova Cond Light" w:cs="Times New Roman"/>
          <w:sz w:val="24"/>
          <w:szCs w:val="24"/>
        </w:rPr>
      </w:pPr>
      <w:r w:rsidRPr="00A1665A">
        <w:rPr>
          <w:rFonts w:ascii="Arial Nova Cond Light" w:hAnsi="Arial Nova Cond Light" w:cs="Times New Roman"/>
          <w:sz w:val="24"/>
          <w:szCs w:val="24"/>
        </w:rPr>
        <w:t>Zamawiający udostępni Inspektorowi Nadzoru dokumentację techniczno-prawną.</w:t>
      </w:r>
    </w:p>
    <w:p w14:paraId="15C5A4C4" w14:textId="63802953" w:rsidR="000503E3" w:rsidRPr="00A1665A" w:rsidRDefault="000503E3" w:rsidP="009F009B">
      <w:pPr>
        <w:pStyle w:val="Akapitzlist"/>
        <w:numPr>
          <w:ilvl w:val="0"/>
          <w:numId w:val="1"/>
        </w:numPr>
        <w:spacing w:after="20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 zakresie zadania objętego umową będzie sprawowanie nadzoru inwestorskiego nad wykonywaniem robót. Do wykonania ww. prac inspektor musi posiadać uprawnienia budowlane odpowiedniej specjalności, posiadać wpis na listę właściwej Okręgowej Izby Samorządu Zawodowego wraz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z ubezpieczeniem z tytułu pełnionych samodzielnych funkcji technicznych w budownictwie.</w:t>
      </w:r>
    </w:p>
    <w:p w14:paraId="5A4EC04E" w14:textId="77777777" w:rsidR="000503E3" w:rsidRPr="00A1665A" w:rsidRDefault="000503E3" w:rsidP="00EA42A3">
      <w:pPr>
        <w:pStyle w:val="Akapitzlist"/>
        <w:spacing w:after="0" w:line="276" w:lineRule="auto"/>
        <w:ind w:left="0"/>
        <w:jc w:val="center"/>
        <w:rPr>
          <w:rFonts w:ascii="Arial Nova Cond Light" w:hAnsi="Arial Nova Cond Light" w:cs="Times New Roman"/>
          <w:sz w:val="24"/>
          <w:szCs w:val="24"/>
        </w:rPr>
      </w:pPr>
    </w:p>
    <w:p w14:paraId="1A3446A8" w14:textId="7777777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2</w:t>
      </w:r>
    </w:p>
    <w:p w14:paraId="62875819" w14:textId="7777777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Termin</w:t>
      </w:r>
    </w:p>
    <w:p w14:paraId="129B5724" w14:textId="34796B33" w:rsidR="008B3910" w:rsidRPr="00A1665A" w:rsidRDefault="008B3910" w:rsidP="009F009B">
      <w:pPr>
        <w:pStyle w:val="Akapitzlist"/>
        <w:numPr>
          <w:ilvl w:val="0"/>
          <w:numId w:val="12"/>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Strony zgodnie ustalają, </w:t>
      </w:r>
      <w:r w:rsidR="00092CEC" w:rsidRPr="00A1665A">
        <w:rPr>
          <w:rFonts w:ascii="Arial Nova Cond Light" w:hAnsi="Arial Nova Cond Light" w:cs="Times New Roman"/>
          <w:sz w:val="24"/>
          <w:szCs w:val="24"/>
        </w:rPr>
        <w:t xml:space="preserve">że </w:t>
      </w:r>
      <w:r w:rsidRPr="00A1665A">
        <w:rPr>
          <w:rFonts w:ascii="Arial Nova Cond Light" w:hAnsi="Arial Nova Cond Light" w:cs="Times New Roman"/>
          <w:sz w:val="24"/>
          <w:szCs w:val="24"/>
        </w:rPr>
        <w:t xml:space="preserve">Inspektor Nadzoru będzie realizował przedmiot umowy </w:t>
      </w:r>
      <w:r w:rsidR="00AD1034" w:rsidRPr="00A1665A">
        <w:rPr>
          <w:rFonts w:ascii="Arial Nova Cond Light" w:hAnsi="Arial Nova Cond Light" w:cs="Times New Roman"/>
          <w:sz w:val="24"/>
          <w:szCs w:val="24"/>
        </w:rPr>
        <w:br/>
      </w:r>
      <w:r w:rsidRPr="00A1665A">
        <w:rPr>
          <w:rFonts w:ascii="Arial Nova Cond Light" w:hAnsi="Arial Nova Cond Light" w:cs="Times New Roman"/>
          <w:sz w:val="24"/>
          <w:szCs w:val="24"/>
        </w:rPr>
        <w:t>w następujących terminach:</w:t>
      </w:r>
    </w:p>
    <w:p w14:paraId="4FC5F510" w14:textId="5B38804D" w:rsidR="008B3910" w:rsidRPr="00A1665A" w:rsidRDefault="008B3910" w:rsidP="009F009B">
      <w:pPr>
        <w:pStyle w:val="Akapitzlist"/>
        <w:numPr>
          <w:ilvl w:val="0"/>
          <w:numId w:val="13"/>
        </w:numPr>
        <w:spacing w:after="0" w:line="276" w:lineRule="auto"/>
        <w:rPr>
          <w:rFonts w:ascii="Arial Nova Cond Light" w:hAnsi="Arial Nova Cond Light" w:cs="Times New Roman"/>
          <w:sz w:val="24"/>
          <w:szCs w:val="24"/>
        </w:rPr>
      </w:pPr>
      <w:r w:rsidRPr="00A1665A">
        <w:rPr>
          <w:rFonts w:ascii="Arial Nova Cond Light" w:hAnsi="Arial Nova Cond Light" w:cs="Times New Roman"/>
          <w:sz w:val="24"/>
          <w:szCs w:val="24"/>
        </w:rPr>
        <w:t xml:space="preserve">rozpoczęcie pełnienia nadzoru – od </w:t>
      </w:r>
      <w:r w:rsidR="00824D65" w:rsidRPr="00A1665A">
        <w:rPr>
          <w:rFonts w:ascii="Arial Nova Cond Light" w:hAnsi="Arial Nova Cond Light" w:cs="Times New Roman"/>
          <w:sz w:val="24"/>
          <w:szCs w:val="24"/>
        </w:rPr>
        <w:t>podpisania umowy</w:t>
      </w:r>
    </w:p>
    <w:p w14:paraId="6693B485" w14:textId="6BBFCF6A" w:rsidR="007C50F9" w:rsidRPr="00A1665A" w:rsidRDefault="00092CEC" w:rsidP="00A1665A">
      <w:pPr>
        <w:pStyle w:val="Style9"/>
        <w:widowControl/>
        <w:numPr>
          <w:ilvl w:val="0"/>
          <w:numId w:val="13"/>
        </w:numPr>
        <w:spacing w:line="276" w:lineRule="auto"/>
        <w:rPr>
          <w:rFonts w:ascii="Arial Nova Cond Light" w:hAnsi="Arial Nova Cond Light" w:cs="Times New Roman"/>
        </w:rPr>
      </w:pPr>
      <w:r w:rsidRPr="00A1665A">
        <w:rPr>
          <w:rFonts w:ascii="Arial Nova Cond Light" w:hAnsi="Arial Nova Cond Light" w:cs="Times New Roman"/>
        </w:rPr>
        <w:t>zakończenie pełnienia nadzoru –</w:t>
      </w:r>
      <w:r w:rsidR="00824D65" w:rsidRPr="00A1665A">
        <w:rPr>
          <w:rFonts w:ascii="Arial Nova Cond Light" w:hAnsi="Arial Nova Cond Light" w:cs="Times New Roman"/>
        </w:rPr>
        <w:t xml:space="preserve"> </w:t>
      </w:r>
      <w:r w:rsidR="0010754C" w:rsidRPr="00A1665A">
        <w:rPr>
          <w:rFonts w:ascii="Arial Nova Cond Light" w:hAnsi="Arial Nova Cond Light" w:cs="Times New Roman"/>
        </w:rPr>
        <w:t xml:space="preserve">do </w:t>
      </w:r>
      <w:r w:rsidR="00A1665A">
        <w:rPr>
          <w:rFonts w:ascii="Arial Nova Cond Light" w:hAnsi="Arial Nova Cond Light" w:cs="Times New Roman"/>
        </w:rPr>
        <w:t>6 miesięcy</w:t>
      </w:r>
      <w:r w:rsidR="00824D65" w:rsidRPr="00A1665A">
        <w:rPr>
          <w:rFonts w:ascii="Arial Nova Cond Light" w:hAnsi="Arial Nova Cond Light" w:cs="Times New Roman"/>
        </w:rPr>
        <w:t xml:space="preserve"> od </w:t>
      </w:r>
      <w:r w:rsidR="0010754C" w:rsidRPr="00A1665A">
        <w:rPr>
          <w:rFonts w:ascii="Arial Nova Cond Light" w:hAnsi="Arial Nova Cond Light" w:cs="Times New Roman"/>
        </w:rPr>
        <w:t xml:space="preserve">dnia </w:t>
      </w:r>
      <w:r w:rsidR="00824D65" w:rsidRPr="00A1665A">
        <w:rPr>
          <w:rFonts w:ascii="Arial Nova Cond Light" w:hAnsi="Arial Nova Cond Light" w:cs="Times New Roman"/>
        </w:rPr>
        <w:t xml:space="preserve">podpisania </w:t>
      </w:r>
      <w:r w:rsidR="00AE2385" w:rsidRPr="00A1665A">
        <w:rPr>
          <w:rFonts w:ascii="Arial Nova Cond Light" w:hAnsi="Arial Nova Cond Light" w:cs="Times New Roman"/>
        </w:rPr>
        <w:t>U</w:t>
      </w:r>
      <w:r w:rsidR="00824D65" w:rsidRPr="00A1665A">
        <w:rPr>
          <w:rFonts w:ascii="Arial Nova Cond Light" w:hAnsi="Arial Nova Cond Light" w:cs="Times New Roman"/>
        </w:rPr>
        <w:t>mowy</w:t>
      </w:r>
      <w:r w:rsidR="00AE2385" w:rsidRPr="00A1665A">
        <w:rPr>
          <w:rFonts w:ascii="Arial Nova Cond Light" w:hAnsi="Arial Nova Cond Light" w:cs="Times New Roman"/>
        </w:rPr>
        <w:t>.</w:t>
      </w:r>
      <w:r w:rsidR="00824D65" w:rsidRPr="00A1665A">
        <w:rPr>
          <w:rFonts w:ascii="Arial Nova Cond Light" w:hAnsi="Arial Nova Cond Light" w:cs="Times New Roman"/>
        </w:rPr>
        <w:t xml:space="preserve"> </w:t>
      </w:r>
    </w:p>
    <w:p w14:paraId="0B046AD2" w14:textId="77777777" w:rsidR="007E02C0" w:rsidRPr="00A1665A" w:rsidRDefault="007E02C0">
      <w:pPr>
        <w:spacing w:after="200" w:line="276" w:lineRule="auto"/>
        <w:rPr>
          <w:rFonts w:ascii="Arial Nova Cond Light" w:hAnsi="Arial Nova Cond Light" w:cs="Times New Roman"/>
          <w:b/>
          <w:sz w:val="24"/>
          <w:szCs w:val="24"/>
        </w:rPr>
      </w:pPr>
      <w:r w:rsidRPr="00A1665A">
        <w:rPr>
          <w:rFonts w:ascii="Arial Nova Cond Light" w:hAnsi="Arial Nova Cond Light" w:cs="Times New Roman"/>
          <w:b/>
          <w:sz w:val="24"/>
          <w:szCs w:val="24"/>
        </w:rPr>
        <w:br w:type="page"/>
      </w:r>
    </w:p>
    <w:p w14:paraId="6B756E2A" w14:textId="7051BE74"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lastRenderedPageBreak/>
        <w:t>§ 3</w:t>
      </w:r>
    </w:p>
    <w:p w14:paraId="131043F0" w14:textId="77777777" w:rsidR="000503E3" w:rsidRPr="00A1665A" w:rsidRDefault="000503E3" w:rsidP="00CC662E">
      <w:pPr>
        <w:pStyle w:val="Akapitzlist"/>
        <w:spacing w:after="0" w:line="240" w:lineRule="auto"/>
        <w:ind w:left="0"/>
        <w:jc w:val="center"/>
        <w:rPr>
          <w:rFonts w:ascii="Arial Nova Cond Light" w:hAnsi="Arial Nova Cond Light" w:cs="Times New Roman"/>
          <w:sz w:val="24"/>
          <w:szCs w:val="24"/>
        </w:rPr>
      </w:pPr>
      <w:r w:rsidRPr="00A1665A">
        <w:rPr>
          <w:rFonts w:ascii="Arial Nova Cond Light" w:hAnsi="Arial Nova Cond Light" w:cs="Times New Roman"/>
          <w:b/>
          <w:sz w:val="24"/>
          <w:szCs w:val="24"/>
        </w:rPr>
        <w:t>Zakres przedmiotu umowy</w:t>
      </w:r>
    </w:p>
    <w:p w14:paraId="720AF945" w14:textId="77777777" w:rsidR="000503E3" w:rsidRPr="00A1665A" w:rsidRDefault="000503E3" w:rsidP="00EA42A3">
      <w:pPr>
        <w:pStyle w:val="Akapitzlist"/>
        <w:spacing w:after="0" w:line="276" w:lineRule="auto"/>
        <w:ind w:left="0"/>
        <w:jc w:val="both"/>
        <w:rPr>
          <w:rFonts w:ascii="Arial Nova Cond Light" w:hAnsi="Arial Nova Cond Light" w:cs="Times New Roman"/>
          <w:sz w:val="24"/>
          <w:szCs w:val="24"/>
        </w:rPr>
      </w:pPr>
      <w:r w:rsidRPr="00A1665A">
        <w:rPr>
          <w:rFonts w:ascii="Arial Nova Cond Light" w:hAnsi="Arial Nova Cond Light" w:cs="Times New Roman"/>
          <w:sz w:val="24"/>
          <w:szCs w:val="24"/>
        </w:rPr>
        <w:t>Zakres czynności przewidywanych do wykonania w ramach umowy o świadczeniu usługi Inspektora Nadzoru:</w:t>
      </w:r>
    </w:p>
    <w:p w14:paraId="0C8DA23F" w14:textId="7CB30DA1" w:rsidR="00685F13" w:rsidRPr="00A1665A" w:rsidRDefault="00685F1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bookmarkStart w:id="2" w:name="_Hlk64454244"/>
      <w:bookmarkStart w:id="3" w:name="_Hlk64454284"/>
      <w:r w:rsidRPr="00A1665A">
        <w:rPr>
          <w:rFonts w:ascii="Arial Nova Cond Light" w:hAnsi="Arial Nova Cond Light" w:cs="Times New Roman"/>
          <w:sz w:val="24"/>
          <w:szCs w:val="24"/>
        </w:rPr>
        <w:t>Wykonawca oświadcza, iż posiada uprawnienia budowlane do pełnienia funkcji inspektora nadzoru inwestorskiego oraz, że zapewni nadzór inwestorski we wszystkich branżach określonych w Zapytaniu ofertowym, a usługa zostanie wykonana zgodnie z właściwymi przepisami w tym Prawa budowlanego. Wykonawca zobowiązuje się wykonać Umowę zgodnie z jej warunkami, Zapytaniem ofertowym oraz ofertą złożoną przez Wykonawcę, z należytą starannością i pilnością, kierując się interesem ekonomicznym Zamawiającego i obowiązującymi przepisami oraz zgodnie z przyjętymi zasadami wiedzy technicznej i inżynierskiej.</w:t>
      </w:r>
    </w:p>
    <w:p w14:paraId="24720FDD" w14:textId="3884F99D" w:rsidR="00CC662E" w:rsidRPr="00A1665A" w:rsidRDefault="00CC662E"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Wykonywanie wszystkich obowiązków inspektora nadzoru inwestorskiego wynikających z art. 25, 26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i 27 ustawy z dn. 07 lipca 1994 r. Prawo budowlane,</w:t>
      </w:r>
    </w:p>
    <w:p w14:paraId="2A09B6EA"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wspierania Zamawiającego we wszystkich czynnościach technicznych, administracyjnych i finansowych związanych z realizacją zadania inwestycyjnego, </w:t>
      </w:r>
    </w:p>
    <w:p w14:paraId="51BB09BF" w14:textId="6068E05D"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działania w imieniu Zamawiającego w ścisłej z nim współpracy i na podstawie nadanych upoważnień mając zawsze na względzie pomyślne ukończenie zadania inwestycyjnego w sposób poprawny jakościowo i w przewidzianych terminach, </w:t>
      </w:r>
    </w:p>
    <w:p w14:paraId="0F71BCF5"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zapoznania się z dokumentacją techniczną (projekty, przedmiary robót, specyfikacja techniczna wykonania i odbioru robót) oraz umową zawartą z Wykonawcą robót nadzorowanego zadania, </w:t>
      </w:r>
    </w:p>
    <w:p w14:paraId="196AAAF2" w14:textId="327431F1"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udostępnienia numeru telefonu komórkowego każdego z Inspektorów Nadzoru Inwestorskiego umożliwiającego szybki i bezpośredni kontakt, w razie konieczności codzienny telefoniczny kontakt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z Zamawiającym w bieżących sprawach inwestycji, </w:t>
      </w:r>
    </w:p>
    <w:p w14:paraId="2C2CB246"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reprezentowania Zamawiającego w kontaktach z osobami trzecimi w sprawach związanych z realizacją zamówienia a w szczególności w kontaktach z właścicielami urządzeń infrastruktury technicznej, itp., </w:t>
      </w:r>
    </w:p>
    <w:p w14:paraId="49BFEF49" w14:textId="34AC455D"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prowadzenia nadzoru inwestorskiego nad wszystkimi robotami budowlanymi objętymi przedmiotem umowy w pełnym zakresie obowiązków wynikających z przepisów ustawy Prawo budowlane; łącznie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z rob</w:t>
      </w:r>
      <w:r w:rsidR="00AD1034" w:rsidRPr="00A1665A">
        <w:rPr>
          <w:rFonts w:ascii="Arial Nova Cond Light" w:hAnsi="Arial Nova Cond Light" w:cs="Times New Roman"/>
          <w:sz w:val="24"/>
          <w:szCs w:val="24"/>
        </w:rPr>
        <w:t xml:space="preserve">otami koniecznymi do wykonania, </w:t>
      </w:r>
      <w:r w:rsidRPr="00A1665A">
        <w:rPr>
          <w:rFonts w:ascii="Arial Nova Cond Light" w:hAnsi="Arial Nova Cond Light" w:cs="Times New Roman"/>
          <w:sz w:val="24"/>
          <w:szCs w:val="24"/>
        </w:rPr>
        <w:t xml:space="preserve">a nieujętymi w dokumentacji projektowej i niemożliwymi do przewidzenia na etapie podpisywania umowy, </w:t>
      </w:r>
    </w:p>
    <w:p w14:paraId="634BA4C6" w14:textId="47389823"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swobodnego dostępu do terenu budowy oraz wszelkich miejsc gdzie materiały </w:t>
      </w:r>
      <w:r w:rsidR="00F40647" w:rsidRPr="00A1665A">
        <w:rPr>
          <w:rFonts w:ascii="Arial Nova Cond Light" w:hAnsi="Arial Nova Cond Light" w:cs="Times New Roman"/>
          <w:sz w:val="24"/>
          <w:szCs w:val="24"/>
        </w:rPr>
        <w:br/>
      </w:r>
      <w:r w:rsidRPr="00A1665A">
        <w:rPr>
          <w:rFonts w:ascii="Arial Nova Cond Light" w:hAnsi="Arial Nova Cond Light" w:cs="Times New Roman"/>
          <w:sz w:val="24"/>
          <w:szCs w:val="24"/>
        </w:rPr>
        <w:t>i urządzenia będą pozyskiwane, wytwar</w:t>
      </w:r>
      <w:r w:rsidR="009F5D93" w:rsidRPr="00A1665A">
        <w:rPr>
          <w:rFonts w:ascii="Arial Nova Cond Light" w:hAnsi="Arial Nova Cond Light" w:cs="Times New Roman"/>
          <w:sz w:val="24"/>
          <w:szCs w:val="24"/>
        </w:rPr>
        <w:t xml:space="preserve">zane, montowane, składowane lub </w:t>
      </w:r>
      <w:r w:rsidRPr="00A1665A">
        <w:rPr>
          <w:rFonts w:ascii="Arial Nova Cond Light" w:hAnsi="Arial Nova Cond Light" w:cs="Times New Roman"/>
          <w:sz w:val="24"/>
          <w:szCs w:val="24"/>
        </w:rPr>
        <w:t xml:space="preserve">przygotowywane do wbudowania, </w:t>
      </w:r>
    </w:p>
    <w:p w14:paraId="67FD374A"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uzgodnienia z Wykonawcą procedur (wzory druków i obieg dokumentów), jakie będą obowiązywać podczas procesu prowadzenia inwestycji, </w:t>
      </w:r>
    </w:p>
    <w:p w14:paraId="783EF948" w14:textId="4FEDD23B"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egzekwowania od Wykonawcy uaktualnionego harmonogramu rzeczowo </w:t>
      </w:r>
      <w:r w:rsidR="008F53D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 xml:space="preserve">finansowego robót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w zależności od postępu robót oraz jego akceptacji w ciągu 7 dni, </w:t>
      </w:r>
    </w:p>
    <w:p w14:paraId="22EE3279" w14:textId="791C6A16"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prowadzenia regularnych (potwierdzonych wpisem do dziennika budowy) inspekcji na terenie budowy w celu sprawdzenia jakości wykonywanych robót oraz wbudowywanych materiałów, zgodnie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z wymaganiami specyfikacji technicznych wykonania i odbioru robót budowlanych, dokumentacji projektowej oraz praktyką inżynierską; kontroli </w:t>
      </w:r>
      <w:bookmarkStart w:id="4" w:name="_Hlk64454204"/>
      <w:r w:rsidRPr="00A1665A">
        <w:rPr>
          <w:rFonts w:ascii="Arial Nova Cond Light" w:hAnsi="Arial Nova Cond Light" w:cs="Times New Roman"/>
          <w:sz w:val="24"/>
          <w:szCs w:val="24"/>
        </w:rPr>
        <w:t xml:space="preserve">i archiwizacji </w:t>
      </w:r>
      <w:bookmarkEnd w:id="2"/>
      <w:r w:rsidRPr="00A1665A">
        <w:rPr>
          <w:rFonts w:ascii="Arial Nova Cond Light" w:hAnsi="Arial Nova Cond Light" w:cs="Times New Roman"/>
          <w:sz w:val="24"/>
          <w:szCs w:val="24"/>
        </w:rPr>
        <w:t xml:space="preserve">dokumentów potwierdzających dopuszczenie tych materiałów do obrotu i stosowania w budownictwie, </w:t>
      </w:r>
    </w:p>
    <w:p w14:paraId="2713146A" w14:textId="521ED1DD"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 przypadku wykonywania robót przez podwykonawców ciągłe monitorowanie wykonywanych przez nich robót, a w szczególności: posiadanie wiedzy na temat wykonywania robót przez podwykonawców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lastRenderedPageBreak/>
        <w:t xml:space="preserve">i nadzorowanie dokonywania wpisu do dziennika budowy o wykonywaniu robót przez konkretnego podwykonawcę, </w:t>
      </w:r>
    </w:p>
    <w:p w14:paraId="2202F2C9" w14:textId="7B07A0C5"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monitorowania postępu robót poprzez sprawdzanie rzeczywistego zaawansowania i zgodności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z obowiązującym przy realizacji przedmiotu umowy harmonogramem robót, </w:t>
      </w:r>
    </w:p>
    <w:p w14:paraId="6628DF69" w14:textId="6EAFAC82"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kontrolowania przestrzegania przez Wykonawcę robót budowlanych zasad bezpieczeństwa pracy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i utrzymania porządku na terenie budowy, w przypadku stwierdzenia jakichkolwiek nieprawidłowości zobligowanie Wykonawcy wpisem do dziennika budowy do naprawy sytuacji, </w:t>
      </w:r>
    </w:p>
    <w:p w14:paraId="490FA98B"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udzielania Wykonawcy robót wszelkich dostępnych informacji i wyjaśnień dotyczących realizowanego zadania inwestycyjnego, </w:t>
      </w:r>
    </w:p>
    <w:p w14:paraId="78E810A2" w14:textId="6479FCAC"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podejmowania decyzji o wstrzymaniu części lub całości robót w sytuacjach określonych w warunkach umowy na roboty budowlane oraz powiadamianie niezwłoczne o takich zdarzeniach Zamawiającego, </w:t>
      </w:r>
    </w:p>
    <w:p w14:paraId="79D32091"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wnioskowania o usunięcie z terenu budowy każdej osoby zatrudnionej przez Wykonawcę robót budowlanych, która zachowuje się niewłaściwie lub jest niekompetentna, </w:t>
      </w:r>
    </w:p>
    <w:p w14:paraId="3395557C"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czuwania nad realizacją elementów robót związanych z ochroną środowiska, współpracy z organizacjami ekologicznymi, zgodnie z obwiązującymi przepisami, </w:t>
      </w:r>
    </w:p>
    <w:p w14:paraId="02FD44CD"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wydawania poleceń zmian Wykonawcy robót budowlanych oraz dokonywania ich wyceny po akceptacji przez Zamawiającego, </w:t>
      </w:r>
    </w:p>
    <w:p w14:paraId="49451C47" w14:textId="2D99DC76"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w uzgodnieniu z Zamawiającym, negocjowanie z Wykonawcą robót budowlanych wynagrodzenia za roboty nieobjęte umową podstawową, weryfikowanie kosztorysów ofertowych Wykonawcy na powyższe zakresy, sporządzanie w oparciu o wystąpienia Wykonawców przedmiarów na roboty zamienne </w:t>
      </w:r>
      <w:r w:rsidR="00F40647" w:rsidRP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i dodatkowe, </w:t>
      </w:r>
    </w:p>
    <w:p w14:paraId="7B5AA549"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nadzorowania wykonania robót dodatkowych nieobjętych zamówieniem podstawowym – w ramach wynagrodzenia, </w:t>
      </w:r>
    </w:p>
    <w:p w14:paraId="5F83DC07"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kontroli sposobu składowania i przechowywania materiałów, </w:t>
      </w:r>
    </w:p>
    <w:p w14:paraId="609CD1C8"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nadzorowania badań materiałów i robót wykonywanych przez Wykonawcę robót budowlanych, </w:t>
      </w:r>
    </w:p>
    <w:p w14:paraId="7B28CC4E" w14:textId="02AB58D6"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udział w komisyjnym pobieraniu próbek do badań oraz powiadamiania Zamawiającego na 3 dni przed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o zamiarze ich pobrania, </w:t>
      </w:r>
    </w:p>
    <w:p w14:paraId="6732C6B1"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zlecania Wykonawcy robót budowlanych wykonania dodatkowych badań materiałów lub robót budzących wątpliwość, co do ich jakości, </w:t>
      </w:r>
    </w:p>
    <w:p w14:paraId="21FD65F8"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sprawdzania i formułowania zaleceń dotyczących poprawności i autentyczności wszelkich certyfikatów, polis ubezpieczeniowych, gwarancji wykonania, ubezpieczenia od odpowiedzialności cywilnej, tytułów własności sprzętu itp., </w:t>
      </w:r>
    </w:p>
    <w:p w14:paraId="113DA3A1" w14:textId="027BC58A"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zatwierdzania rysunków wykonawczych sporządzanych przez Wykonawcę robót budowlanych w zakresie spełnienia wymagań Zamawiającego określonych w umowie z Wykonawcą tych robót, </w:t>
      </w:r>
    </w:p>
    <w:p w14:paraId="04BB0460"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zalecenia sporządzania wszelkich koniecznych zmian w dokumentacji projektowej, które mogą okazać się konieczne lub zalecane w trakcie budowy, </w:t>
      </w:r>
    </w:p>
    <w:p w14:paraId="15A382C9"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weryfikowania „rysunków powykonawczych" sporządzanych przez Wykonawcę robót budowlanych, </w:t>
      </w:r>
    </w:p>
    <w:p w14:paraId="3CDD1D6E" w14:textId="6C2F0D71"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odbioru, potwierdzonego wpisem do dziennika budowy robót zanikających i ulegających zakryciu, </w:t>
      </w:r>
    </w:p>
    <w:p w14:paraId="79879AE0" w14:textId="38FE76B5"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lastRenderedPageBreak/>
        <w:t xml:space="preserve">sprawdzanie ilości i wartości wykonanych robót, będących podstawą do rozliczeń finansowych Zamawiającego z Wykonawcą robót, w oparciu o obowiązujący harmonogram rzeczowo-finansowy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i dokumenty przedstawione przez Wykonawcę robót, </w:t>
      </w:r>
      <w:r w:rsidR="0003731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 xml:space="preserve">sprawdzenia zgodności faktury Wykonawcy robót budowlanych z dokumentami odbioru i wcześniejszymi dokumentami rozliczeniowymi, zatwierdzenia, opisania i zwrotu faktury w terminie 3 dni od jej otrzymania, </w:t>
      </w:r>
    </w:p>
    <w:p w14:paraId="624D7FE7"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doradzania Zamawiającemu na temat możliwych sposobów obniżenia kosztów realizowanego przez Wykonawcę robót budowlanych zamówienia, </w:t>
      </w:r>
    </w:p>
    <w:p w14:paraId="5230BCEC" w14:textId="7D01333F"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 </w:t>
      </w:r>
    </w:p>
    <w:p w14:paraId="32CC9B2D"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poświadczenia usunięcia wad przez Wykonawcę robót budowlanych, </w:t>
      </w:r>
    </w:p>
    <w:p w14:paraId="6E69E756" w14:textId="3DA9B536"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przygotowania odbioru częściowego i odbioru końcowego robót, przygotowania protokołu odbioru, sprawdzenia kompletności i prawidłowości przedłożonych przez Wykonawcę robót budowlanych dokumentów wymaganych do odbioru (w szczególności sprawdzenia harmonogramu finansowo-rzeczowego) ora</w:t>
      </w:r>
      <w:r w:rsidR="0003731C" w:rsidRPr="00A1665A">
        <w:rPr>
          <w:rFonts w:ascii="Arial Nova Cond Light" w:hAnsi="Arial Nova Cond Light" w:cs="Times New Roman"/>
          <w:sz w:val="24"/>
          <w:szCs w:val="24"/>
        </w:rPr>
        <w:t xml:space="preserve">z uczestnictwa w odbiorze robót </w:t>
      </w:r>
      <w:r w:rsidR="009F5D93" w:rsidRPr="00A1665A">
        <w:rPr>
          <w:rFonts w:ascii="Arial Nova Cond Light" w:hAnsi="Arial Nova Cond Light" w:cs="Times New Roman"/>
          <w:sz w:val="24"/>
          <w:szCs w:val="24"/>
        </w:rPr>
        <w:t>podstawowych</w:t>
      </w:r>
      <w:r w:rsidRPr="00A1665A">
        <w:rPr>
          <w:rFonts w:ascii="Arial Nova Cond Light" w:hAnsi="Arial Nova Cond Light" w:cs="Times New Roman"/>
          <w:sz w:val="24"/>
          <w:szCs w:val="24"/>
        </w:rPr>
        <w:t xml:space="preserve"> i robót dodatkowych, </w:t>
      </w:r>
    </w:p>
    <w:p w14:paraId="6FDCADD9"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powiadomienia komisji odbioru o terminie i miejscu odbioru, </w:t>
      </w:r>
    </w:p>
    <w:p w14:paraId="00065559"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poświadczenia terminu zakończenia robót, </w:t>
      </w:r>
    </w:p>
    <w:p w14:paraId="0E04E005" w14:textId="5AF77A43"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identyfikowania wszędzie tam, gdzie jest to możliwe, ryzyka powstania potencjalnych roszczeń ze strony Wykonawcy robót budowlanych i stron trzecich oraz informowania o tym Zamawiającego wraz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z propozycjami sposobów zapobiegania tym roszczeniom, </w:t>
      </w:r>
    </w:p>
    <w:p w14:paraId="6C12EB7E"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dostarczenia Zamawiającemu wszelkich raportów, akt, certyfikatów przygotowanych przez Wykonawcę robót budowlanych po zakończeniu robót, </w:t>
      </w:r>
    </w:p>
    <w:p w14:paraId="2CE139CE"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zapobiegania roszczeniom Wykonawcy robót budowlanych, </w:t>
      </w:r>
    </w:p>
    <w:p w14:paraId="57734D01"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powiadomienia Zamawiającego o wszelkich roszczeniach Wykonawcy robót budowlanych oraz rozbieżnościach między dokumentacją Zamawiającego a stanem faktycznym na terenie budowy i podania Zamawiającemu sposobu ich rozwiązania, </w:t>
      </w:r>
    </w:p>
    <w:p w14:paraId="7D5E0FE7" w14:textId="49973DA4"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rozpatrywania roszczeń Wykonawcy robót budowlanych i przedstawienia stanowiska w odniesieniu do nich, </w:t>
      </w:r>
    </w:p>
    <w:p w14:paraId="1C950A61" w14:textId="2B21A0D8"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 przypadku, gdy wszczęty zostanie spór sądowy między Zamawiającym 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14:paraId="1CBBEFA6"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wystawiania wszelkich niezbędnych dokumentów związanych z realizacją zadania inwestycyjnego wymaganych przez Zamawiającego jak i dla potrzeb rozliczeniowo – kontrolnych dla jednostek zewnętrznych, </w:t>
      </w:r>
    </w:p>
    <w:p w14:paraId="70E586EC"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prowadzenia bieżącej kontroli realizowanego zadania inwestycyjnego, </w:t>
      </w:r>
    </w:p>
    <w:p w14:paraId="307600D9"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odpowiednio wyprzedzającego informowania Zamawiającego o wszelkich zagrożeniach, problemach jakie napotkał w trakcie realizacji robót, </w:t>
      </w:r>
    </w:p>
    <w:p w14:paraId="3A0B5B13"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sprawdzenia ostatecznej kwoty należnej Wykonawcy robót budowlanych, </w:t>
      </w:r>
    </w:p>
    <w:p w14:paraId="60B1C45D"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rozliczenia umowy o roboty budowlane w przypadku jej wypowiedzenia, </w:t>
      </w:r>
    </w:p>
    <w:p w14:paraId="1EC7032C"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wydania polecenia przyspieszenia lub opóźnienia tempa robót, </w:t>
      </w:r>
    </w:p>
    <w:p w14:paraId="53D16B3A" w14:textId="7E56201E"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lastRenderedPageBreak/>
        <w:t xml:space="preserve">przegląd kompletnej dokumentacji powykonawczej, a następnie dostarczenie jej do Zamawiającego oraz dokumentacji związanej z nadzorowaną budową, w formie i terminie ustalonym wspólnie </w:t>
      </w:r>
      <w:r w:rsidR="00DC616D">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z Zamawiającym, </w:t>
      </w:r>
    </w:p>
    <w:p w14:paraId="240B6B69"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przygotowywania niezbędnych dokumentów do uzyskania przez Zamawiającego pozwolenia na użytkowanie, o ile jest wymagane, </w:t>
      </w:r>
    </w:p>
    <w:p w14:paraId="65245EBA"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dokonywania inspekcji i nadzór nad robotami zaległymi oraz robotami niezbędnymi do usunięcia wad, </w:t>
      </w:r>
    </w:p>
    <w:p w14:paraId="3F52FFA1"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odbioru wykonanych robót związanych z usunięciem wad, </w:t>
      </w:r>
    </w:p>
    <w:p w14:paraId="6E259934" w14:textId="3CA02259"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wspierania Zamawiającego w negocjacjach dotyczących nierozstrzygniętych roszczeń i sporów, </w:t>
      </w:r>
    </w:p>
    <w:p w14:paraId="45B214D2" w14:textId="66527BC8" w:rsidR="009A0EA8" w:rsidRPr="00A1665A" w:rsidRDefault="009A0EA8"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sporządzania protokołu przekazania placu budowy, protokołu wykonania robót dodatkowych, protokołu robót zanikających, protokołu usunięcia usterek w przeglądzie gwarancyjnym, ostatecznego protokołu odbioru robót,</w:t>
      </w:r>
    </w:p>
    <w:p w14:paraId="3373584D" w14:textId="25D284C5"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dokonania odbioru końcowego i przekazanie obiektu do eksploatacji po uzgodnieniu z Kierownikiem Budowy, </w:t>
      </w:r>
    </w:p>
    <w:p w14:paraId="6B0F57EA" w14:textId="3656ED32"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przygotowania końcowego rozliczenia zadania inwestycyjnego i sporządzenia sprawozda</w:t>
      </w:r>
      <w:r w:rsidR="00287172" w:rsidRPr="00A1665A">
        <w:rPr>
          <w:rFonts w:ascii="Arial Nova Cond Light" w:hAnsi="Arial Nova Cond Light" w:cs="Times New Roman"/>
          <w:sz w:val="24"/>
          <w:szCs w:val="24"/>
        </w:rPr>
        <w:t>nia końcowego z jego realizacji,</w:t>
      </w:r>
    </w:p>
    <w:p w14:paraId="46AC92F6" w14:textId="77777777"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Inspektor Nadzoru Inwestorskiego w porozumieniu z Projektantem będzie decydować o: </w:t>
      </w:r>
    </w:p>
    <w:p w14:paraId="658EB105" w14:textId="77777777" w:rsidR="000503E3" w:rsidRPr="00A1665A" w:rsidRDefault="000503E3" w:rsidP="009F009B">
      <w:pPr>
        <w:pStyle w:val="Akapitzlist"/>
        <w:numPr>
          <w:ilvl w:val="0"/>
          <w:numId w:val="10"/>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dopuszczeniu materiałów, prefabrykatów i wszystkich elementów i urządzeń przewidzianych do wbudowania i wykorzystania przy realizacji robót,</w:t>
      </w:r>
    </w:p>
    <w:p w14:paraId="2E29FBDD" w14:textId="77777777" w:rsidR="000503E3" w:rsidRPr="00A1665A" w:rsidRDefault="000503E3" w:rsidP="009F009B">
      <w:pPr>
        <w:pStyle w:val="Akapitzlist"/>
        <w:numPr>
          <w:ilvl w:val="0"/>
          <w:numId w:val="10"/>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zatwierdzeniu receptur i technologii proponowanych przez Wykonawcę robót,</w:t>
      </w:r>
    </w:p>
    <w:p w14:paraId="1BB0081B" w14:textId="5BEE75C0" w:rsidR="000503E3" w:rsidRPr="00A1665A" w:rsidRDefault="000503E3" w:rsidP="009F009B">
      <w:pPr>
        <w:pStyle w:val="Akapitzlist"/>
        <w:numPr>
          <w:ilvl w:val="0"/>
          <w:numId w:val="10"/>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wstrzymaniu robót prowadzonych w sposób zagrażający bezpieczeństwu lub niezgodnie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z wymaganiami umowy zawartej z Wykonawcą robót,</w:t>
      </w:r>
    </w:p>
    <w:p w14:paraId="4B33BDD6" w14:textId="0D639C4B" w:rsidR="000503E3" w:rsidRPr="00A1665A" w:rsidRDefault="000503E3" w:rsidP="009F009B">
      <w:pPr>
        <w:pStyle w:val="Akapitzlist"/>
        <w:numPr>
          <w:ilvl w:val="0"/>
          <w:numId w:val="10"/>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wprowadzeniu z</w:t>
      </w:r>
      <w:r w:rsidR="00287172" w:rsidRPr="00A1665A">
        <w:rPr>
          <w:rFonts w:ascii="Arial Nova Cond Light" w:hAnsi="Arial Nova Cond Light" w:cs="Times New Roman"/>
          <w:sz w:val="24"/>
          <w:szCs w:val="24"/>
        </w:rPr>
        <w:t>mian w dokumentacji projektowej,</w:t>
      </w:r>
    </w:p>
    <w:p w14:paraId="1B06A644" w14:textId="77777777" w:rsidR="000503E3" w:rsidRPr="00A1665A" w:rsidRDefault="000503E3" w:rsidP="009F009B">
      <w:pPr>
        <w:pStyle w:val="Akapitzlist"/>
        <w:numPr>
          <w:ilvl w:val="0"/>
          <w:numId w:val="9"/>
        </w:numPr>
        <w:spacing w:after="200" w:line="276" w:lineRule="auto"/>
        <w:ind w:left="426" w:hanging="426"/>
        <w:rPr>
          <w:rFonts w:ascii="Arial Nova Cond Light" w:hAnsi="Arial Nova Cond Light" w:cs="Times New Roman"/>
          <w:sz w:val="24"/>
          <w:szCs w:val="24"/>
        </w:rPr>
      </w:pPr>
      <w:r w:rsidRPr="00A1665A">
        <w:rPr>
          <w:rFonts w:ascii="Arial Nova Cond Light" w:hAnsi="Arial Nova Cond Light" w:cs="Times New Roman"/>
          <w:sz w:val="24"/>
          <w:szCs w:val="24"/>
        </w:rPr>
        <w:t>Inspektor Nadzoru Inwestorskiego będzie wnioskować do Zamawiającego o:</w:t>
      </w:r>
    </w:p>
    <w:p w14:paraId="69254B47" w14:textId="77777777" w:rsidR="000503E3" w:rsidRPr="00A1665A" w:rsidRDefault="000503E3" w:rsidP="009F009B">
      <w:pPr>
        <w:pStyle w:val="Akapitzlist"/>
        <w:numPr>
          <w:ilvl w:val="0"/>
          <w:numId w:val="11"/>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zlecenie usunięcia wad stronie trzeciej w przypadku, gdy Wykonawca robót budowlanych nie usunie ich w wyznaczonym terminie,</w:t>
      </w:r>
    </w:p>
    <w:p w14:paraId="56C5D50F" w14:textId="5AAA1A69" w:rsidR="000503E3" w:rsidRPr="00A1665A" w:rsidRDefault="000503E3" w:rsidP="009F009B">
      <w:pPr>
        <w:pStyle w:val="Akapitzlist"/>
        <w:numPr>
          <w:ilvl w:val="0"/>
          <w:numId w:val="11"/>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zmianę terminu wykonania robót w umowie o roboty budowlane, kiedy zmiana taka nie wynika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z winy czy zaniedbań Wykonawcy robót budowlanych,</w:t>
      </w:r>
    </w:p>
    <w:p w14:paraId="7E8B7A5C" w14:textId="21D0D87E" w:rsidR="000503E3" w:rsidRPr="00A1665A" w:rsidRDefault="000503E3" w:rsidP="009F009B">
      <w:pPr>
        <w:pStyle w:val="Akapitzlist"/>
        <w:numPr>
          <w:ilvl w:val="0"/>
          <w:numId w:val="11"/>
        </w:numPr>
        <w:spacing w:after="0" w:line="276" w:lineRule="auto"/>
        <w:ind w:left="851" w:hanging="425"/>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udzielenie robót dodatkowych niezbędnych do prawidłowej realizacji zamówienia podstawowego, zgodnie z ustawą </w:t>
      </w:r>
      <w:proofErr w:type="spellStart"/>
      <w:r w:rsidR="0085223B" w:rsidRPr="00A1665A">
        <w:rPr>
          <w:rFonts w:ascii="Arial Nova Cond Light" w:hAnsi="Arial Nova Cond Light" w:cs="Times New Roman"/>
          <w:sz w:val="24"/>
          <w:szCs w:val="24"/>
        </w:rPr>
        <w:t>P</w:t>
      </w:r>
      <w:r w:rsidR="00287172" w:rsidRPr="00A1665A">
        <w:rPr>
          <w:rFonts w:ascii="Arial Nova Cond Light" w:hAnsi="Arial Nova Cond Light" w:cs="Times New Roman"/>
          <w:sz w:val="24"/>
          <w:szCs w:val="24"/>
        </w:rPr>
        <w:t>zp</w:t>
      </w:r>
      <w:proofErr w:type="spellEnd"/>
      <w:r w:rsidR="00287172" w:rsidRPr="00A1665A">
        <w:rPr>
          <w:rFonts w:ascii="Arial Nova Cond Light" w:hAnsi="Arial Nova Cond Light" w:cs="Times New Roman"/>
          <w:sz w:val="24"/>
          <w:szCs w:val="24"/>
        </w:rPr>
        <w:t>,</w:t>
      </w:r>
    </w:p>
    <w:p w14:paraId="47E21A6D" w14:textId="7E7401B3" w:rsidR="000503E3" w:rsidRPr="00A1665A" w:rsidRDefault="000503E3" w:rsidP="009F009B">
      <w:pPr>
        <w:pStyle w:val="Akapitzlist"/>
        <w:numPr>
          <w:ilvl w:val="0"/>
          <w:numId w:val="9"/>
        </w:numPr>
        <w:spacing w:after="0" w:line="276" w:lineRule="auto"/>
        <w:ind w:left="426" w:hanging="426"/>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i zadba o dostarczenie przez Wykonawcę robót wszelkich niezbędnych dokumentów, </w:t>
      </w:r>
      <w:r w:rsidR="00A1665A">
        <w:rPr>
          <w:rFonts w:ascii="Arial Nova Cond Light" w:hAnsi="Arial Nova Cond Light" w:cs="Times New Roman"/>
          <w:sz w:val="24"/>
          <w:szCs w:val="24"/>
        </w:rPr>
        <w:br/>
      </w:r>
      <w:r w:rsidRPr="00A1665A">
        <w:rPr>
          <w:rFonts w:ascii="Arial Nova Cond Light" w:hAnsi="Arial Nova Cond Light" w:cs="Times New Roman"/>
          <w:sz w:val="24"/>
          <w:szCs w:val="24"/>
        </w:rPr>
        <w:t>a także sprawdzi i potwierdzi gotowość obiektu do dokonania przez Zamawiającego komisyjnego odbioru końcowego. Ponadto, w przypadku finansowania zadania ze środków unijnych, Inspektor Nadzoru będzie brał czynny udział w sporządzaniu wniosku o płatność końcową oraz w udzieleniu wyjaśnień do złożonego wniosku, o ile będzie taka potrzeba.</w:t>
      </w:r>
    </w:p>
    <w:bookmarkEnd w:id="4"/>
    <w:bookmarkEnd w:id="3"/>
    <w:p w14:paraId="4A3F2EA6" w14:textId="77777777" w:rsidR="009E7B34" w:rsidRPr="00A1665A" w:rsidRDefault="009E7B34" w:rsidP="00EA42A3">
      <w:pPr>
        <w:pStyle w:val="Akapitzlist"/>
        <w:spacing w:after="0" w:line="276" w:lineRule="auto"/>
        <w:jc w:val="both"/>
        <w:rPr>
          <w:rFonts w:ascii="Arial Nova Cond Light" w:hAnsi="Arial Nova Cond Light" w:cs="Times New Roman"/>
          <w:sz w:val="24"/>
          <w:szCs w:val="24"/>
        </w:rPr>
      </w:pPr>
    </w:p>
    <w:p w14:paraId="0D9765DC" w14:textId="77777777" w:rsidR="00A1665A" w:rsidRDefault="00A1665A" w:rsidP="00CC662E">
      <w:pPr>
        <w:pStyle w:val="Akapitzlist"/>
        <w:spacing w:after="0" w:line="240" w:lineRule="auto"/>
        <w:ind w:left="0"/>
        <w:jc w:val="center"/>
        <w:rPr>
          <w:rFonts w:ascii="Arial Nova Cond Light" w:hAnsi="Arial Nova Cond Light" w:cs="Times New Roman"/>
          <w:b/>
          <w:sz w:val="24"/>
          <w:szCs w:val="24"/>
        </w:rPr>
      </w:pPr>
    </w:p>
    <w:p w14:paraId="0CC6FAC7" w14:textId="77777777" w:rsidR="00A1665A" w:rsidRDefault="00A1665A" w:rsidP="00CC662E">
      <w:pPr>
        <w:pStyle w:val="Akapitzlist"/>
        <w:spacing w:after="0" w:line="240" w:lineRule="auto"/>
        <w:ind w:left="0"/>
        <w:jc w:val="center"/>
        <w:rPr>
          <w:rFonts w:ascii="Arial Nova Cond Light" w:hAnsi="Arial Nova Cond Light" w:cs="Times New Roman"/>
          <w:b/>
          <w:sz w:val="24"/>
          <w:szCs w:val="24"/>
        </w:rPr>
      </w:pPr>
    </w:p>
    <w:p w14:paraId="3C132A2A" w14:textId="77777777" w:rsidR="00A1665A" w:rsidRDefault="00A1665A" w:rsidP="00CC662E">
      <w:pPr>
        <w:pStyle w:val="Akapitzlist"/>
        <w:spacing w:after="0" w:line="240" w:lineRule="auto"/>
        <w:ind w:left="0"/>
        <w:jc w:val="center"/>
        <w:rPr>
          <w:rFonts w:ascii="Arial Nova Cond Light" w:hAnsi="Arial Nova Cond Light" w:cs="Times New Roman"/>
          <w:b/>
          <w:sz w:val="24"/>
          <w:szCs w:val="24"/>
        </w:rPr>
      </w:pPr>
    </w:p>
    <w:p w14:paraId="6EC4E4EF" w14:textId="77777777" w:rsidR="00A1665A" w:rsidRDefault="00A1665A" w:rsidP="00CC662E">
      <w:pPr>
        <w:pStyle w:val="Akapitzlist"/>
        <w:spacing w:after="0" w:line="240" w:lineRule="auto"/>
        <w:ind w:left="0"/>
        <w:jc w:val="center"/>
        <w:rPr>
          <w:rFonts w:ascii="Arial Nova Cond Light" w:hAnsi="Arial Nova Cond Light" w:cs="Times New Roman"/>
          <w:b/>
          <w:sz w:val="24"/>
          <w:szCs w:val="24"/>
        </w:rPr>
      </w:pPr>
    </w:p>
    <w:p w14:paraId="0CBD9F1F" w14:textId="464561C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lastRenderedPageBreak/>
        <w:t>§ 4</w:t>
      </w:r>
    </w:p>
    <w:p w14:paraId="618E2C5F" w14:textId="7777777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Roboty dodatkowe</w:t>
      </w:r>
    </w:p>
    <w:p w14:paraId="264916A0" w14:textId="77777777" w:rsidR="000503E3" w:rsidRPr="00A1665A" w:rsidRDefault="000503E3" w:rsidP="009F009B">
      <w:pPr>
        <w:pStyle w:val="Akapitzlist"/>
        <w:numPr>
          <w:ilvl w:val="0"/>
          <w:numId w:val="2"/>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Jeżeli w okresie realizacji robót zajdzie konieczność wykonania robót dodatkowych, nieprzewidzianych umowa zawartą z Wykonawcą, to Inspektor Nadzoru powinien niezwłocznie zawiadomić o tym Zamawiającego, celem podjęcia decyzji co do ich zlecenia Wykonawcy.</w:t>
      </w:r>
    </w:p>
    <w:p w14:paraId="5CF5B0FE" w14:textId="77777777" w:rsidR="000503E3" w:rsidRPr="00A1665A" w:rsidRDefault="000503E3" w:rsidP="009F009B">
      <w:pPr>
        <w:pStyle w:val="Akapitzlist"/>
        <w:numPr>
          <w:ilvl w:val="0"/>
          <w:numId w:val="2"/>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Bez zgody Zamawiającego Inspektor Nadzoru nie jest upoważniony do wydania Wykonawcy polecenia podjęcia robót dodatkowych.</w:t>
      </w:r>
    </w:p>
    <w:p w14:paraId="401CC2EA" w14:textId="347E6439" w:rsidR="000503E3" w:rsidRPr="00A1665A" w:rsidRDefault="000503E3" w:rsidP="009F009B">
      <w:pPr>
        <w:pStyle w:val="Akapitzlist"/>
        <w:numPr>
          <w:ilvl w:val="0"/>
          <w:numId w:val="2"/>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Jeżeli zajdzie konieczność wykonania robót niezbędnych ze względu na bezpieczeństwo lub zabezpieczenie przed awarią, to Zamawiający upoważnia Inspektora Nadzoru do udzielenia Wykonawcy zlecenia na ich wykonanie wpisem w dzienniku budowy w jego imieniu, z </w:t>
      </w:r>
      <w:r w:rsidR="00831DA1" w:rsidRPr="00A1665A">
        <w:rPr>
          <w:rFonts w:ascii="Arial Nova Cond Light" w:hAnsi="Arial Nova Cond Light" w:cs="Times New Roman"/>
          <w:sz w:val="24"/>
          <w:szCs w:val="24"/>
        </w:rPr>
        <w:t>tym, że</w:t>
      </w:r>
      <w:r w:rsidRPr="00A1665A">
        <w:rPr>
          <w:rFonts w:ascii="Arial Nova Cond Light" w:hAnsi="Arial Nova Cond Light" w:cs="Times New Roman"/>
          <w:sz w:val="24"/>
          <w:szCs w:val="24"/>
        </w:rPr>
        <w:t xml:space="preserve"> wartość kosztorysowa tych robót nie może przekraczać 500,00 zł.</w:t>
      </w:r>
      <w:r w:rsidR="0085223B" w:rsidRPr="00A1665A">
        <w:rPr>
          <w:rFonts w:ascii="Arial Nova Cond Light" w:hAnsi="Arial Nova Cond Light" w:cs="Times New Roman"/>
          <w:sz w:val="24"/>
          <w:szCs w:val="24"/>
        </w:rPr>
        <w:t xml:space="preserve"> I</w:t>
      </w:r>
      <w:r w:rsidRPr="00A1665A">
        <w:rPr>
          <w:rFonts w:ascii="Arial Nova Cond Light" w:hAnsi="Arial Nova Cond Light" w:cs="Times New Roman"/>
          <w:sz w:val="24"/>
          <w:szCs w:val="24"/>
        </w:rPr>
        <w:t>nspektor Nadzoru zawiadomi o tym Zamawiającego w terminie 2 dni od daty dokonania takiego wpisu.</w:t>
      </w:r>
    </w:p>
    <w:p w14:paraId="2A6E7435" w14:textId="77777777" w:rsidR="000503E3" w:rsidRPr="00A1665A" w:rsidRDefault="000503E3" w:rsidP="00EA42A3">
      <w:pPr>
        <w:spacing w:after="0" w:line="276" w:lineRule="auto"/>
        <w:jc w:val="both"/>
        <w:rPr>
          <w:rFonts w:ascii="Arial Nova Cond Light" w:hAnsi="Arial Nova Cond Light" w:cs="Times New Roman"/>
          <w:sz w:val="24"/>
          <w:szCs w:val="24"/>
        </w:rPr>
      </w:pPr>
    </w:p>
    <w:p w14:paraId="6A6CEFFD" w14:textId="77777777" w:rsidR="000503E3" w:rsidRPr="00A1665A" w:rsidRDefault="000503E3"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5</w:t>
      </w:r>
    </w:p>
    <w:p w14:paraId="703FBBD6" w14:textId="77777777" w:rsidR="000503E3" w:rsidRPr="00A1665A" w:rsidRDefault="000503E3"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Wynagrodzenie</w:t>
      </w:r>
    </w:p>
    <w:p w14:paraId="3E7A5C65" w14:textId="6C2B72D4" w:rsidR="008F050C" w:rsidRPr="00A1665A" w:rsidRDefault="00C87FCE" w:rsidP="009F009B">
      <w:pPr>
        <w:pStyle w:val="Akapitzlist"/>
        <w:numPr>
          <w:ilvl w:val="0"/>
          <w:numId w:val="15"/>
        </w:numPr>
        <w:spacing w:after="0" w:line="276" w:lineRule="auto"/>
        <w:ind w:left="284" w:hanging="284"/>
        <w:jc w:val="both"/>
        <w:rPr>
          <w:rFonts w:ascii="Arial Nova Cond Light" w:hAnsi="Arial Nova Cond Light" w:cs="Times New Roman"/>
          <w:sz w:val="24"/>
          <w:szCs w:val="24"/>
        </w:rPr>
      </w:pPr>
      <w:bookmarkStart w:id="5" w:name="_Hlk64454729"/>
      <w:r w:rsidRPr="00A1665A">
        <w:rPr>
          <w:rFonts w:ascii="Arial Nova Cond Light" w:hAnsi="Arial Nova Cond Light" w:cs="Times New Roman"/>
          <w:sz w:val="24"/>
          <w:szCs w:val="24"/>
        </w:rPr>
        <w:t>Z tytułu realizacji niniejszej umowy ustala się wynagrodzenie ryczałtowe zgodnie</w:t>
      </w:r>
      <w:r w:rsidR="008F050C" w:rsidRPr="00A1665A">
        <w:rPr>
          <w:rFonts w:ascii="Arial Nova Cond Light" w:hAnsi="Arial Nova Cond Light" w:cs="Times New Roman"/>
          <w:sz w:val="24"/>
          <w:szCs w:val="24"/>
        </w:rPr>
        <w:br/>
      </w:r>
      <w:r w:rsidRPr="00A1665A">
        <w:rPr>
          <w:rFonts w:ascii="Arial Nova Cond Light" w:hAnsi="Arial Nova Cond Light" w:cs="Times New Roman"/>
          <w:sz w:val="24"/>
          <w:szCs w:val="24"/>
        </w:rPr>
        <w:t>ze złożoną ofertą.</w:t>
      </w:r>
    </w:p>
    <w:p w14:paraId="2712B16E" w14:textId="70961908" w:rsidR="008F050C" w:rsidRPr="00A1665A" w:rsidRDefault="00DC616D" w:rsidP="00DC616D">
      <w:pPr>
        <w:pStyle w:val="Akapitzlist"/>
        <w:numPr>
          <w:ilvl w:val="0"/>
          <w:numId w:val="15"/>
        </w:numPr>
        <w:ind w:left="284" w:hanging="284"/>
        <w:rPr>
          <w:rFonts w:ascii="Arial Nova Cond Light" w:hAnsi="Arial Nova Cond Light" w:cs="Times New Roman"/>
          <w:sz w:val="24"/>
          <w:szCs w:val="24"/>
        </w:rPr>
      </w:pPr>
      <w:r w:rsidRPr="00DC616D">
        <w:rPr>
          <w:rFonts w:ascii="Arial Nova Cond Light" w:hAnsi="Arial Nova Cond Light" w:cs="Times New Roman"/>
          <w:sz w:val="24"/>
          <w:szCs w:val="24"/>
        </w:rPr>
        <w:t>Całkowite wynagrodzenie Wykonawcy wynosi :netto ………….. zł (słownie: ……</w:t>
      </w:r>
      <w:r>
        <w:rPr>
          <w:rFonts w:ascii="Arial Nova Cond Light" w:hAnsi="Arial Nova Cond Light" w:cs="Times New Roman"/>
          <w:sz w:val="24"/>
          <w:szCs w:val="24"/>
        </w:rPr>
        <w:t>...</w:t>
      </w:r>
      <w:r w:rsidRPr="00DC616D">
        <w:rPr>
          <w:rFonts w:ascii="Arial Nova Cond Light" w:hAnsi="Arial Nova Cond Light" w:cs="Times New Roman"/>
          <w:sz w:val="24"/>
          <w:szCs w:val="24"/>
        </w:rPr>
        <w:t>………………), podatek VAT …. % - …</w:t>
      </w:r>
      <w:r>
        <w:rPr>
          <w:rFonts w:ascii="Arial Nova Cond Light" w:hAnsi="Arial Nova Cond Light" w:cs="Times New Roman"/>
          <w:sz w:val="24"/>
          <w:szCs w:val="24"/>
        </w:rPr>
        <w:t>…...…..</w:t>
      </w:r>
      <w:r w:rsidRPr="00DC616D">
        <w:rPr>
          <w:rFonts w:ascii="Arial Nova Cond Light" w:hAnsi="Arial Nova Cond Light" w:cs="Times New Roman"/>
          <w:sz w:val="24"/>
          <w:szCs w:val="24"/>
        </w:rPr>
        <w:t>….. zł (słownie: ……</w:t>
      </w:r>
      <w:r>
        <w:rPr>
          <w:rFonts w:ascii="Arial Nova Cond Light" w:hAnsi="Arial Nova Cond Light" w:cs="Times New Roman"/>
          <w:sz w:val="24"/>
          <w:szCs w:val="24"/>
        </w:rPr>
        <w:t>….</w:t>
      </w:r>
      <w:r w:rsidRPr="00DC616D">
        <w:rPr>
          <w:rFonts w:ascii="Arial Nova Cond Light" w:hAnsi="Arial Nova Cond Light" w:cs="Times New Roman"/>
          <w:sz w:val="24"/>
          <w:szCs w:val="24"/>
        </w:rPr>
        <w:t>………………………………………), brutto …………………… zł (słownie: ……………………………………………………….).</w:t>
      </w:r>
      <w:r w:rsidR="00797B16" w:rsidRPr="00DC616D">
        <w:rPr>
          <w:rFonts w:ascii="Arial Nova Cond Light" w:hAnsi="Arial Nova Cond Light" w:cs="Segoe UI Symbol"/>
          <w:sz w:val="24"/>
          <w:szCs w:val="24"/>
        </w:rPr>
        <w:t xml:space="preserve">    </w:t>
      </w:r>
    </w:p>
    <w:p w14:paraId="25AB708E" w14:textId="3083341D" w:rsidR="008F050C" w:rsidRPr="00A1665A" w:rsidRDefault="00C87FCE" w:rsidP="009F009B">
      <w:pPr>
        <w:pStyle w:val="Akapitzlist"/>
        <w:numPr>
          <w:ilvl w:val="0"/>
          <w:numId w:val="15"/>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Wynagrodzenie, o którym mowa w ust. </w:t>
      </w:r>
      <w:r w:rsidR="00C11096" w:rsidRPr="00A1665A">
        <w:rPr>
          <w:rFonts w:ascii="Arial Nova Cond Light" w:hAnsi="Arial Nova Cond Light" w:cs="Times New Roman"/>
          <w:sz w:val="24"/>
          <w:szCs w:val="24"/>
        </w:rPr>
        <w:t>2</w:t>
      </w:r>
      <w:r w:rsidRPr="00A1665A">
        <w:rPr>
          <w:rFonts w:ascii="Arial Nova Cond Light" w:hAnsi="Arial Nova Cond Light" w:cs="Times New Roman"/>
          <w:sz w:val="24"/>
          <w:szCs w:val="24"/>
        </w:rPr>
        <w:t xml:space="preserve"> obejmuje wszystkie koszty związane</w:t>
      </w:r>
      <w:r w:rsidR="00DC616D">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z wykonaniem usług Wykonawcy w ramach niniejszej Umowy łącznie z wszelkimi możliwymi kosztami za</w:t>
      </w:r>
      <w:r w:rsidR="008F050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wykonanie czynności, które Wykonawca jest zobowiązany wykonać celem prawidłowej i</w:t>
      </w:r>
      <w:r w:rsidR="008F050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 xml:space="preserve">definitywnej realizacji Umowy </w:t>
      </w:r>
      <w:r w:rsidR="00DC616D">
        <w:rPr>
          <w:rFonts w:ascii="Arial Nova Cond Light" w:hAnsi="Arial Nova Cond Light" w:cs="Times New Roman"/>
          <w:sz w:val="24"/>
          <w:szCs w:val="24"/>
        </w:rPr>
        <w:br/>
      </w:r>
      <w:r w:rsidRPr="00A1665A">
        <w:rPr>
          <w:rFonts w:ascii="Arial Nova Cond Light" w:hAnsi="Arial Nova Cond Light" w:cs="Times New Roman"/>
          <w:sz w:val="24"/>
          <w:szCs w:val="24"/>
        </w:rPr>
        <w:t xml:space="preserve">i osiągnięcia jej celu. </w:t>
      </w:r>
    </w:p>
    <w:p w14:paraId="0B5E9DE5" w14:textId="77777777" w:rsidR="008F050C" w:rsidRPr="00A1665A" w:rsidRDefault="00C87FCE" w:rsidP="009F009B">
      <w:pPr>
        <w:pStyle w:val="Akapitzlist"/>
        <w:numPr>
          <w:ilvl w:val="0"/>
          <w:numId w:val="15"/>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Wynagrodzenie wyczerpuje wszelkie należności Wykonawcy wobec Zamawiającego związane z</w:t>
      </w:r>
      <w:r w:rsidR="008F050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realizacją Umowy, w tym także zwrot wszelkich kosztów poniesionych przez Wykonawcę.</w:t>
      </w:r>
    </w:p>
    <w:p w14:paraId="77C5EF7F" w14:textId="77777777" w:rsidR="008F050C" w:rsidRPr="00A1665A" w:rsidRDefault="00C87FCE" w:rsidP="009F009B">
      <w:pPr>
        <w:pStyle w:val="Akapitzlist"/>
        <w:numPr>
          <w:ilvl w:val="0"/>
          <w:numId w:val="15"/>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Wynagrodzenie jest ustalone na okres obowiązywania Umowy i nie podlega zwiększeniu. </w:t>
      </w:r>
    </w:p>
    <w:p w14:paraId="556294EE" w14:textId="77777777" w:rsidR="008F050C" w:rsidRPr="00A1665A" w:rsidRDefault="00C87FCE" w:rsidP="009F009B">
      <w:pPr>
        <w:pStyle w:val="Akapitzlist"/>
        <w:numPr>
          <w:ilvl w:val="0"/>
          <w:numId w:val="15"/>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W przypadku gdy realizacja robót nie dojdzie do skutku</w:t>
      </w:r>
      <w:r w:rsidR="008F050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lub ich</w:t>
      </w:r>
      <w:r w:rsidR="008F050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zakres zostanie ograniczony, wówczas Zamawiający będzie miał prawo do obniżenia wynagrodzenia Wykonawcy,</w:t>
      </w:r>
      <w:r w:rsidR="008F050C" w:rsidRPr="00A1665A">
        <w:rPr>
          <w:rFonts w:ascii="Arial Nova Cond Light" w:hAnsi="Arial Nova Cond Light" w:cs="Times New Roman"/>
          <w:sz w:val="24"/>
          <w:szCs w:val="24"/>
        </w:rPr>
        <w:t xml:space="preserve"> </w:t>
      </w:r>
      <w:r w:rsidRPr="00A1665A">
        <w:rPr>
          <w:rFonts w:ascii="Arial Nova Cond Light" w:hAnsi="Arial Nova Cond Light" w:cs="Times New Roman"/>
          <w:sz w:val="24"/>
          <w:szCs w:val="24"/>
        </w:rPr>
        <w:t>przy uwzględnieniu tej części robót, które nie zostaną wykonane.</w:t>
      </w:r>
    </w:p>
    <w:p w14:paraId="5CF12838" w14:textId="6FA3C4FE" w:rsidR="00287172" w:rsidRPr="00A1665A" w:rsidRDefault="00C87FCE" w:rsidP="009F009B">
      <w:pPr>
        <w:pStyle w:val="Akapitzlist"/>
        <w:numPr>
          <w:ilvl w:val="0"/>
          <w:numId w:val="15"/>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Wynagrodzenie ustalone w ust.2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bookmarkEnd w:id="5"/>
    <w:p w14:paraId="298488D8" w14:textId="77777777" w:rsidR="00A1665A" w:rsidRDefault="00A1665A" w:rsidP="00CC662E">
      <w:pPr>
        <w:spacing w:after="0" w:line="240" w:lineRule="auto"/>
        <w:jc w:val="center"/>
        <w:rPr>
          <w:rFonts w:ascii="Arial Nova Cond Light" w:hAnsi="Arial Nova Cond Light" w:cs="Times New Roman"/>
          <w:b/>
          <w:sz w:val="24"/>
          <w:szCs w:val="24"/>
        </w:rPr>
      </w:pPr>
    </w:p>
    <w:p w14:paraId="56032197" w14:textId="128F9645" w:rsidR="000503E3" w:rsidRPr="00A1665A" w:rsidRDefault="000503E3"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6</w:t>
      </w:r>
    </w:p>
    <w:p w14:paraId="512C7AFE" w14:textId="77777777" w:rsidR="000503E3" w:rsidRPr="00A1665A" w:rsidRDefault="000503E3"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Zapłata</w:t>
      </w:r>
    </w:p>
    <w:p w14:paraId="1839632F" w14:textId="6DA118A4" w:rsidR="00424913" w:rsidRPr="00A1665A" w:rsidRDefault="00424913" w:rsidP="009F009B">
      <w:pPr>
        <w:pStyle w:val="Akapitzlist"/>
        <w:numPr>
          <w:ilvl w:val="0"/>
          <w:numId w:val="3"/>
        </w:numPr>
        <w:spacing w:after="0" w:line="276" w:lineRule="auto"/>
        <w:ind w:left="284" w:hanging="284"/>
        <w:jc w:val="both"/>
        <w:rPr>
          <w:rFonts w:ascii="Arial Nova Cond Light" w:hAnsi="Arial Nova Cond Light" w:cs="Times New Roman"/>
          <w:sz w:val="24"/>
          <w:szCs w:val="24"/>
        </w:rPr>
      </w:pPr>
      <w:bookmarkStart w:id="6" w:name="_Hlk64454867"/>
      <w:r w:rsidRPr="00A1665A">
        <w:rPr>
          <w:rFonts w:ascii="Arial Nova Cond Light" w:hAnsi="Arial Nova Cond Light" w:cs="Times New Roman"/>
          <w:sz w:val="24"/>
          <w:szCs w:val="24"/>
        </w:rPr>
        <w:t>Podstawę do wystawienia faktury końcowej stanowi podpisany bez uwag protokół odbioru końcowego przedmiotu umowy Wykonawcy robót budowlanych.</w:t>
      </w:r>
    </w:p>
    <w:p w14:paraId="762009EB" w14:textId="659055B4" w:rsidR="00C87FCE" w:rsidRPr="00A1665A" w:rsidRDefault="00424913" w:rsidP="00C87FCE">
      <w:pPr>
        <w:pStyle w:val="Akapitzlist"/>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2</w:t>
      </w:r>
      <w:r w:rsidR="00C87FCE" w:rsidRPr="00A1665A">
        <w:rPr>
          <w:rFonts w:ascii="Arial Nova Cond Light" w:hAnsi="Arial Nova Cond Light" w:cs="Times New Roman"/>
          <w:sz w:val="24"/>
          <w:szCs w:val="24"/>
        </w:rPr>
        <w:t>. Zapłata wynagrodzenia nastąpi na podstawie prawidłowo wystawionych przez Wykonawcę faktur VAT/rachunków w terminie 30 dni od dnia ich doręczenia Zamawiającemu.</w:t>
      </w:r>
    </w:p>
    <w:p w14:paraId="46296A84" w14:textId="1C90CEFA" w:rsidR="00C87FCE" w:rsidRPr="00A1665A" w:rsidRDefault="00424913" w:rsidP="00C87FCE">
      <w:pPr>
        <w:pStyle w:val="Akapitzlist"/>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3</w:t>
      </w:r>
      <w:r w:rsidR="00C87FCE" w:rsidRPr="00A1665A">
        <w:rPr>
          <w:rFonts w:ascii="Arial Nova Cond Light" w:hAnsi="Arial Nova Cond Light" w:cs="Times New Roman"/>
          <w:sz w:val="24"/>
          <w:szCs w:val="24"/>
        </w:rPr>
        <w:t>. Za dzień zapłaty uważany będzie dzień obciążenia rachunku Zamawiającego. Faktury/rachunki wystawione przez Wykonawcę winny odpowiadać wymogom określonym przez polskie prawo.</w:t>
      </w:r>
    </w:p>
    <w:p w14:paraId="260706A4" w14:textId="77777777" w:rsidR="00424913" w:rsidRPr="00A1665A" w:rsidRDefault="00424913" w:rsidP="00424913">
      <w:pPr>
        <w:pStyle w:val="Akapitzlist"/>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lastRenderedPageBreak/>
        <w:t>4</w:t>
      </w:r>
      <w:r w:rsidR="00C87FCE" w:rsidRPr="00A1665A">
        <w:rPr>
          <w:rFonts w:ascii="Arial Nova Cond Light" w:hAnsi="Arial Nova Cond Light" w:cs="Times New Roman"/>
          <w:sz w:val="24"/>
          <w:szCs w:val="24"/>
        </w:rPr>
        <w:t>.</w:t>
      </w:r>
      <w:r w:rsidR="001B3CDD" w:rsidRPr="00A1665A">
        <w:rPr>
          <w:rFonts w:ascii="Arial Nova Cond Light" w:hAnsi="Arial Nova Cond Light" w:cs="Times New Roman"/>
          <w:sz w:val="24"/>
          <w:szCs w:val="24"/>
        </w:rPr>
        <w:t xml:space="preserve"> </w:t>
      </w:r>
      <w:r w:rsidR="00C87FCE" w:rsidRPr="00A1665A">
        <w:rPr>
          <w:rFonts w:ascii="Arial Nova Cond Light" w:hAnsi="Arial Nova Cond Light" w:cs="Times New Roman"/>
          <w:sz w:val="24"/>
          <w:szCs w:val="24"/>
        </w:rPr>
        <w:t>Wierzytelności Wykonawcy w stosunku do Zamawiającego nie mogą być w jakiejkolwiek formie przenoszone na rzecz innego podmiotu bez zgody Zamawiającego wyrażonej na piśmie pod rygorem nieważności</w:t>
      </w:r>
      <w:r w:rsidR="001B3CDD" w:rsidRPr="00A1665A">
        <w:rPr>
          <w:rFonts w:ascii="Arial Nova Cond Light" w:hAnsi="Arial Nova Cond Light" w:cs="Times New Roman"/>
          <w:sz w:val="24"/>
          <w:szCs w:val="24"/>
        </w:rPr>
        <w:t>.</w:t>
      </w:r>
      <w:bookmarkEnd w:id="6"/>
    </w:p>
    <w:p w14:paraId="2B7BBC86" w14:textId="3A8D5FD9" w:rsidR="00CC662E" w:rsidRPr="00A1665A" w:rsidRDefault="00424913" w:rsidP="00424913">
      <w:pPr>
        <w:pStyle w:val="Akapitzlist"/>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5. </w:t>
      </w:r>
      <w:r w:rsidR="00685801" w:rsidRPr="00A1665A">
        <w:rPr>
          <w:rFonts w:ascii="Arial Nova Cond Light" w:hAnsi="Arial Nova Cond Light" w:cs="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14:paraId="1A0422FD" w14:textId="77777777" w:rsidR="008C5690" w:rsidRPr="00A1665A" w:rsidRDefault="008C5690" w:rsidP="00CC662E">
      <w:pPr>
        <w:pStyle w:val="Akapitzlist"/>
        <w:spacing w:after="0" w:line="240" w:lineRule="auto"/>
        <w:ind w:left="0"/>
        <w:jc w:val="center"/>
        <w:rPr>
          <w:rFonts w:ascii="Arial Nova Cond Light" w:hAnsi="Arial Nova Cond Light" w:cs="Times New Roman"/>
          <w:b/>
          <w:sz w:val="24"/>
          <w:szCs w:val="24"/>
        </w:rPr>
      </w:pPr>
    </w:p>
    <w:p w14:paraId="69765F92" w14:textId="2D470E80"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7</w:t>
      </w:r>
    </w:p>
    <w:p w14:paraId="7D3D655D" w14:textId="7777777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Kary</w:t>
      </w:r>
    </w:p>
    <w:p w14:paraId="37668E42" w14:textId="77777777" w:rsidR="000503E3" w:rsidRPr="00A1665A" w:rsidRDefault="000503E3" w:rsidP="009F009B">
      <w:pPr>
        <w:pStyle w:val="Akapitzlist"/>
        <w:numPr>
          <w:ilvl w:val="0"/>
          <w:numId w:val="4"/>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Inspektor Nadzoru zapłaci Zamawiającemu kary umowne:</w:t>
      </w:r>
    </w:p>
    <w:p w14:paraId="746C3BFC" w14:textId="3473122E" w:rsidR="000503E3" w:rsidRPr="00A1665A" w:rsidRDefault="000503E3" w:rsidP="009F009B">
      <w:pPr>
        <w:pStyle w:val="Akapitzlist"/>
        <w:numPr>
          <w:ilvl w:val="0"/>
          <w:numId w:val="5"/>
        </w:numPr>
        <w:spacing w:after="0" w:line="276" w:lineRule="auto"/>
        <w:ind w:left="567" w:hanging="283"/>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 </w:t>
      </w:r>
      <w:r w:rsidR="0010754C" w:rsidRPr="00A1665A">
        <w:rPr>
          <w:rFonts w:ascii="Arial Nova Cond Light" w:hAnsi="Arial Nova Cond Light" w:cs="Times New Roman"/>
          <w:sz w:val="24"/>
          <w:szCs w:val="24"/>
        </w:rPr>
        <w:t>zwłokę</w:t>
      </w:r>
      <w:r w:rsidRPr="00A1665A">
        <w:rPr>
          <w:rFonts w:ascii="Arial Nova Cond Light" w:hAnsi="Arial Nova Cond Light" w:cs="Times New Roman"/>
          <w:sz w:val="24"/>
          <w:szCs w:val="24"/>
        </w:rPr>
        <w:t xml:space="preserve"> w wykonaniu któregokolwiek ze zobowiązań określonych w §1 i §3 umowy – w wysokości 0,3 % wartości wynagrodzenia umownego brutto określonego w §5 umowy, za każdy dzień </w:t>
      </w:r>
      <w:r w:rsidR="0010754C" w:rsidRPr="00A1665A">
        <w:rPr>
          <w:rFonts w:ascii="Arial Nova Cond Light" w:hAnsi="Arial Nova Cond Light" w:cs="Times New Roman"/>
          <w:sz w:val="24"/>
          <w:szCs w:val="24"/>
        </w:rPr>
        <w:t>zwłoki</w:t>
      </w:r>
      <w:r w:rsidRPr="00A1665A">
        <w:rPr>
          <w:rFonts w:ascii="Arial Nova Cond Light" w:hAnsi="Arial Nova Cond Light" w:cs="Times New Roman"/>
          <w:sz w:val="24"/>
          <w:szCs w:val="24"/>
        </w:rPr>
        <w:t>;</w:t>
      </w:r>
    </w:p>
    <w:p w14:paraId="774633B8" w14:textId="3D8D39CA" w:rsidR="000503E3" w:rsidRPr="00A1665A" w:rsidRDefault="000503E3" w:rsidP="009F009B">
      <w:pPr>
        <w:pStyle w:val="Akapitzlist"/>
        <w:numPr>
          <w:ilvl w:val="0"/>
          <w:numId w:val="5"/>
        </w:numPr>
        <w:spacing w:after="0" w:line="276" w:lineRule="auto"/>
        <w:ind w:left="567" w:hanging="283"/>
        <w:jc w:val="both"/>
        <w:rPr>
          <w:rFonts w:ascii="Arial Nova Cond Light" w:hAnsi="Arial Nova Cond Light" w:cs="Times New Roman"/>
          <w:sz w:val="24"/>
          <w:szCs w:val="24"/>
        </w:rPr>
      </w:pPr>
      <w:r w:rsidRPr="00A1665A">
        <w:rPr>
          <w:rFonts w:ascii="Arial Nova Cond Light" w:hAnsi="Arial Nova Cond Light" w:cs="Times New Roman"/>
          <w:sz w:val="24"/>
          <w:szCs w:val="24"/>
        </w:rPr>
        <w:t>za odstąpienie od umowy z przyczyn leżących po stronie Inspektora Nadzoru w wysokości 10 % wynagrodzenia umownego brutto określonego w §5 umowy.</w:t>
      </w:r>
    </w:p>
    <w:p w14:paraId="5B3B1FBD" w14:textId="77777777" w:rsidR="000503E3" w:rsidRPr="00A1665A" w:rsidRDefault="000503E3" w:rsidP="009F009B">
      <w:pPr>
        <w:pStyle w:val="Akapitzlist"/>
        <w:numPr>
          <w:ilvl w:val="0"/>
          <w:numId w:val="4"/>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Zamawiający ma prawo odstąpić od umowy w następujących przypadkach:</w:t>
      </w:r>
    </w:p>
    <w:p w14:paraId="063D8648" w14:textId="491B1669" w:rsidR="000503E3" w:rsidRPr="00A1665A" w:rsidRDefault="000503E3" w:rsidP="009F009B">
      <w:pPr>
        <w:pStyle w:val="Akapitzlist"/>
        <w:numPr>
          <w:ilvl w:val="0"/>
          <w:numId w:val="6"/>
        </w:numPr>
        <w:spacing w:after="0" w:line="276" w:lineRule="auto"/>
        <w:ind w:left="567" w:hanging="283"/>
        <w:jc w:val="both"/>
        <w:rPr>
          <w:rFonts w:ascii="Arial Nova Cond Light" w:hAnsi="Arial Nova Cond Light" w:cs="Times New Roman"/>
          <w:sz w:val="24"/>
          <w:szCs w:val="24"/>
        </w:rPr>
      </w:pPr>
      <w:r w:rsidRPr="00A1665A">
        <w:rPr>
          <w:rFonts w:ascii="Arial Nova Cond Light" w:hAnsi="Arial Nova Cond Light" w:cs="Times New Roman"/>
          <w:sz w:val="24"/>
          <w:szCs w:val="24"/>
        </w:rPr>
        <w:t>Jeżeli Inspektor Nadzoru nie podjął się wykonywania obowiązków wynikających z niniejszej umowy lub przerwał ich wykonywanie;</w:t>
      </w:r>
    </w:p>
    <w:p w14:paraId="01552BDC" w14:textId="77777777" w:rsidR="000503E3" w:rsidRPr="00A1665A" w:rsidRDefault="000503E3" w:rsidP="009F009B">
      <w:pPr>
        <w:pStyle w:val="Akapitzlist"/>
        <w:numPr>
          <w:ilvl w:val="0"/>
          <w:numId w:val="6"/>
        </w:numPr>
        <w:spacing w:after="0" w:line="276" w:lineRule="auto"/>
        <w:ind w:left="567" w:hanging="283"/>
        <w:jc w:val="both"/>
        <w:rPr>
          <w:rFonts w:ascii="Arial Nova Cond Light" w:hAnsi="Arial Nova Cond Light" w:cs="Times New Roman"/>
          <w:sz w:val="24"/>
          <w:szCs w:val="24"/>
        </w:rPr>
      </w:pPr>
      <w:r w:rsidRPr="00A1665A">
        <w:rPr>
          <w:rFonts w:ascii="Arial Nova Cond Light" w:hAnsi="Arial Nova Cond Light" w:cs="Times New Roman"/>
          <w:sz w:val="24"/>
          <w:szCs w:val="24"/>
        </w:rPr>
        <w:t>Jeżeli Inspektor Nadzoru wykonuje swoje obowiązki w sposób nienależyty i pomimo pisemnego wezwania Zamawiającego nie nastąpiła poprawa w wykonaniu tych obowiązków.</w:t>
      </w:r>
    </w:p>
    <w:p w14:paraId="3B805723" w14:textId="77777777" w:rsidR="000503E3" w:rsidRPr="00A1665A" w:rsidRDefault="000503E3" w:rsidP="009F009B">
      <w:pPr>
        <w:pStyle w:val="Akapitzlist"/>
        <w:numPr>
          <w:ilvl w:val="0"/>
          <w:numId w:val="6"/>
        </w:numPr>
        <w:spacing w:after="200" w:line="276" w:lineRule="auto"/>
        <w:ind w:left="567" w:hanging="283"/>
        <w:rPr>
          <w:rFonts w:ascii="Arial Nova Cond Light" w:hAnsi="Arial Nova Cond Light" w:cs="Times New Roman"/>
          <w:sz w:val="24"/>
          <w:szCs w:val="24"/>
        </w:rPr>
      </w:pPr>
      <w:r w:rsidRPr="00A1665A">
        <w:rPr>
          <w:rFonts w:ascii="Arial Nova Cond Light" w:hAnsi="Arial Nova Cond Light" w:cs="Times New Roman"/>
          <w:sz w:val="24"/>
          <w:szCs w:val="24"/>
        </w:rPr>
        <w:t>Zamawiający może odstąpić od umowy z ważnych przyczyn albo na uzasadniony wniosek Wykonawcy lub Projektanta.</w:t>
      </w:r>
    </w:p>
    <w:p w14:paraId="459BA6BE" w14:textId="77777777" w:rsidR="000503E3" w:rsidRPr="00A1665A" w:rsidRDefault="000503E3" w:rsidP="009F009B">
      <w:pPr>
        <w:pStyle w:val="Akapitzlist"/>
        <w:numPr>
          <w:ilvl w:val="0"/>
          <w:numId w:val="4"/>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Inspektor Nadzoru wyraża zgodę na zapłatę kary umownej w drodze potrącenia z przysługujących mu należności.</w:t>
      </w:r>
    </w:p>
    <w:p w14:paraId="2814ED92" w14:textId="63AE3E07" w:rsidR="006F5BDC" w:rsidRPr="00A1665A" w:rsidRDefault="006F5BDC" w:rsidP="009F009B">
      <w:pPr>
        <w:pStyle w:val="Akapitzlist"/>
        <w:numPr>
          <w:ilvl w:val="0"/>
          <w:numId w:val="4"/>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Maksymalna wysokość kar nie może przekroczyć 30% wartości przedmiotu umowy.</w:t>
      </w:r>
    </w:p>
    <w:p w14:paraId="7F58A1D5" w14:textId="07C4E86A" w:rsidR="000503E3" w:rsidRPr="00A1665A" w:rsidRDefault="000503E3" w:rsidP="009F009B">
      <w:pPr>
        <w:pStyle w:val="Akapitzlist"/>
        <w:numPr>
          <w:ilvl w:val="0"/>
          <w:numId w:val="4"/>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Roszczenie o zapłatę kary umownej z tytułu </w:t>
      </w:r>
      <w:r w:rsidR="0010754C" w:rsidRPr="00A1665A">
        <w:rPr>
          <w:rFonts w:ascii="Arial Nova Cond Light" w:hAnsi="Arial Nova Cond Light" w:cs="Times New Roman"/>
          <w:sz w:val="24"/>
          <w:szCs w:val="24"/>
        </w:rPr>
        <w:t>zwłoki</w:t>
      </w:r>
      <w:r w:rsidRPr="00A1665A">
        <w:rPr>
          <w:rFonts w:ascii="Arial Nova Cond Light" w:hAnsi="Arial Nova Cond Light" w:cs="Times New Roman"/>
          <w:sz w:val="24"/>
          <w:szCs w:val="24"/>
        </w:rPr>
        <w:t xml:space="preserve">, ustalonych za każdy rozpoczęty dzień </w:t>
      </w:r>
      <w:r w:rsidR="0010754C" w:rsidRPr="00A1665A">
        <w:rPr>
          <w:rFonts w:ascii="Arial Nova Cond Light" w:hAnsi="Arial Nova Cond Light" w:cs="Times New Roman"/>
          <w:sz w:val="24"/>
          <w:szCs w:val="24"/>
        </w:rPr>
        <w:t>zwłoki</w:t>
      </w:r>
      <w:r w:rsidRPr="00A1665A">
        <w:rPr>
          <w:rFonts w:ascii="Arial Nova Cond Light" w:hAnsi="Arial Nova Cond Light" w:cs="Times New Roman"/>
          <w:sz w:val="24"/>
          <w:szCs w:val="24"/>
        </w:rPr>
        <w:t>, staje się wymagalne:</w:t>
      </w:r>
    </w:p>
    <w:p w14:paraId="06456E48" w14:textId="218757B4" w:rsidR="000503E3" w:rsidRPr="00A1665A" w:rsidRDefault="000503E3" w:rsidP="009F009B">
      <w:pPr>
        <w:pStyle w:val="Akapitzlist"/>
        <w:numPr>
          <w:ilvl w:val="0"/>
          <w:numId w:val="7"/>
        </w:numPr>
        <w:spacing w:after="0" w:line="276" w:lineRule="auto"/>
        <w:ind w:left="567" w:hanging="283"/>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 pierwszy rozpoczęty dzień </w:t>
      </w:r>
      <w:r w:rsidR="0010754C" w:rsidRPr="00A1665A">
        <w:rPr>
          <w:rFonts w:ascii="Arial Nova Cond Light" w:hAnsi="Arial Nova Cond Light" w:cs="Times New Roman"/>
          <w:sz w:val="24"/>
          <w:szCs w:val="24"/>
        </w:rPr>
        <w:t xml:space="preserve">zwłoki </w:t>
      </w:r>
      <w:r w:rsidRPr="00A1665A">
        <w:rPr>
          <w:rFonts w:ascii="Arial Nova Cond Light" w:hAnsi="Arial Nova Cond Light" w:cs="Times New Roman"/>
          <w:sz w:val="24"/>
          <w:szCs w:val="24"/>
        </w:rPr>
        <w:t>– w tym dniu,</w:t>
      </w:r>
    </w:p>
    <w:p w14:paraId="30A4640C" w14:textId="6959A034" w:rsidR="000503E3" w:rsidRPr="00A1665A" w:rsidRDefault="000503E3" w:rsidP="009F009B">
      <w:pPr>
        <w:pStyle w:val="Akapitzlist"/>
        <w:numPr>
          <w:ilvl w:val="0"/>
          <w:numId w:val="7"/>
        </w:numPr>
        <w:spacing w:after="0" w:line="276" w:lineRule="auto"/>
        <w:ind w:left="567" w:hanging="283"/>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za każdy następny rozpoczęty dzień </w:t>
      </w:r>
      <w:r w:rsidR="0010754C" w:rsidRPr="00A1665A">
        <w:rPr>
          <w:rFonts w:ascii="Arial Nova Cond Light" w:hAnsi="Arial Nova Cond Light" w:cs="Times New Roman"/>
          <w:sz w:val="24"/>
          <w:szCs w:val="24"/>
        </w:rPr>
        <w:t>zwłoki</w:t>
      </w:r>
      <w:r w:rsidRPr="00A1665A">
        <w:rPr>
          <w:rFonts w:ascii="Arial Nova Cond Light" w:hAnsi="Arial Nova Cond Light" w:cs="Times New Roman"/>
          <w:sz w:val="24"/>
          <w:szCs w:val="24"/>
        </w:rPr>
        <w:t xml:space="preserve"> – odpowiednio w każdym z tych dni.</w:t>
      </w:r>
    </w:p>
    <w:p w14:paraId="5CD3300C" w14:textId="17810893" w:rsidR="00C11096" w:rsidRPr="00A1665A" w:rsidRDefault="00C11096" w:rsidP="00A1665A">
      <w:pPr>
        <w:pStyle w:val="Akapitzlist"/>
        <w:spacing w:after="0" w:line="240" w:lineRule="auto"/>
        <w:ind w:left="0"/>
        <w:rPr>
          <w:rFonts w:ascii="Arial Nova Cond Light" w:hAnsi="Arial Nova Cond Light" w:cs="Times New Roman"/>
          <w:b/>
          <w:sz w:val="24"/>
          <w:szCs w:val="24"/>
        </w:rPr>
      </w:pPr>
    </w:p>
    <w:p w14:paraId="46F9E7D0" w14:textId="4FE69AF3"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8</w:t>
      </w:r>
    </w:p>
    <w:p w14:paraId="7C3EE396" w14:textId="7777777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Odstąpienie od umowy</w:t>
      </w:r>
    </w:p>
    <w:p w14:paraId="24C5AA73" w14:textId="77777777" w:rsidR="00685F13" w:rsidRPr="00A1665A" w:rsidRDefault="00685F13" w:rsidP="009F009B">
      <w:pPr>
        <w:pStyle w:val="Akapitzlist"/>
        <w:numPr>
          <w:ilvl w:val="0"/>
          <w:numId w:val="16"/>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00970ED9" w14:textId="06AFAF30" w:rsidR="00DC616D" w:rsidRPr="00DC616D" w:rsidRDefault="00685F13" w:rsidP="00DC616D">
      <w:pPr>
        <w:pStyle w:val="Akapitzlist"/>
        <w:numPr>
          <w:ilvl w:val="0"/>
          <w:numId w:val="16"/>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Inspektor Nadzoru w przypadku zaistnienia w/w sytuacji może żądać jedynie wynagrodzenia należnego mu z tytułu wykonania części umowy.</w:t>
      </w:r>
    </w:p>
    <w:p w14:paraId="093F4E71" w14:textId="77777777" w:rsidR="00A1665A" w:rsidRPr="00A1665A" w:rsidRDefault="00A1665A" w:rsidP="00824D65">
      <w:pPr>
        <w:spacing w:after="0" w:line="276" w:lineRule="auto"/>
        <w:jc w:val="center"/>
        <w:rPr>
          <w:rFonts w:ascii="Arial Nova Cond Light" w:hAnsi="Arial Nova Cond Light" w:cs="Times New Roman"/>
          <w:b/>
          <w:sz w:val="24"/>
          <w:szCs w:val="24"/>
        </w:rPr>
      </w:pPr>
    </w:p>
    <w:p w14:paraId="5257BBCB" w14:textId="4E28C017" w:rsidR="00685801" w:rsidRPr="00A1665A" w:rsidRDefault="00685801"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9</w:t>
      </w:r>
    </w:p>
    <w:p w14:paraId="0ACC4659" w14:textId="77777777" w:rsidR="00685801" w:rsidRPr="00A1665A" w:rsidRDefault="00685801" w:rsidP="00CC662E">
      <w:pPr>
        <w:spacing w:after="0" w:line="240" w:lineRule="auto"/>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Zmiana umowy</w:t>
      </w:r>
    </w:p>
    <w:p w14:paraId="7F42A984" w14:textId="77777777" w:rsidR="00694BBA" w:rsidRPr="00A1665A" w:rsidRDefault="00694BBA" w:rsidP="009F009B">
      <w:pPr>
        <w:pStyle w:val="Akapitzlist"/>
        <w:numPr>
          <w:ilvl w:val="0"/>
          <w:numId w:val="17"/>
        </w:numPr>
        <w:autoSpaceDE w:val="0"/>
        <w:autoSpaceDN w:val="0"/>
        <w:adjustRightInd w:val="0"/>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Strony zastrzegają możliwość dokonania w uzasadnionych okolicznościach zmian postanowień niniejszej umowy w stosunku do treści zobowiązania Wykonawcy. Wszelkie zmiany treści umowy wymagają pod rygorem nieważności zachowania formy pisemnej.</w:t>
      </w:r>
    </w:p>
    <w:p w14:paraId="3B6E187A" w14:textId="77777777" w:rsidR="00694BBA" w:rsidRPr="00A1665A" w:rsidRDefault="00694BBA" w:rsidP="009F009B">
      <w:pPr>
        <w:pStyle w:val="Akapitzlist"/>
        <w:numPr>
          <w:ilvl w:val="0"/>
          <w:numId w:val="17"/>
        </w:numPr>
        <w:autoSpaceDE w:val="0"/>
        <w:autoSpaceDN w:val="0"/>
        <w:adjustRightInd w:val="0"/>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lastRenderedPageBreak/>
        <w:t>Zmiany, o których mowa w ust. 1, obejmować mogą zmianę każdego z postanowień umowy, w tym zmianę zakresu świadczenia Stron, o ile nie spowodują wykroczenia poza określenie przedmiotu zamówienia. Powołane zmiany w szczególności obejmować mogą zmianę postanowień odnoszących się do terminu wykonania przedmiotu umowy, wysokości wynagrodzenia należnego Wykonawcy lub zmiany zakresu odpowiedzialności Stron z tytułu niewykonania lub nienależytego wykonania umowy.</w:t>
      </w:r>
    </w:p>
    <w:p w14:paraId="09ADCCFA" w14:textId="77777777" w:rsidR="00694BBA" w:rsidRPr="00A1665A" w:rsidRDefault="00694BBA" w:rsidP="009F009B">
      <w:pPr>
        <w:pStyle w:val="Akapitzlist"/>
        <w:numPr>
          <w:ilvl w:val="0"/>
          <w:numId w:val="17"/>
        </w:numPr>
        <w:autoSpaceDE w:val="0"/>
        <w:autoSpaceDN w:val="0"/>
        <w:adjustRightInd w:val="0"/>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Zmiana określenia przedmiotu zamówienia w porównaniu do opisu przedmiotu zamówienia w postępowaniu o udzielenie zamówienia, w wyniku przeprowadzenia którego zawarto umowę, jest możliwa jedynie w przypadku, gdy prowadzi do jego ograniczenia lub zastosowania rozwiązań zamiennych, tj. takich, które nie powodując rozszerzenia określenia przedmiotu zamówienia, prowadzą do jego ulepszenia lub usprawnienia jego realizacji.</w:t>
      </w:r>
    </w:p>
    <w:p w14:paraId="6B9D3F53" w14:textId="77777777" w:rsidR="00694BBA" w:rsidRPr="00A1665A" w:rsidRDefault="00694BBA" w:rsidP="009F009B">
      <w:pPr>
        <w:pStyle w:val="Akapitzlist"/>
        <w:numPr>
          <w:ilvl w:val="0"/>
          <w:numId w:val="17"/>
        </w:numPr>
        <w:autoSpaceDE w:val="0"/>
        <w:autoSpaceDN w:val="0"/>
        <w:adjustRightInd w:val="0"/>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Za okoliczności uzasadniające dokonanie zmian postanowień umowy należy uznać w szczególności korzyść Zamawiającego lub obu Stron, a także przyczyny uniemożliwiające realizację umowy w jej pierwotnej treści, które nie powstały z winy Wykonawcy.</w:t>
      </w:r>
    </w:p>
    <w:p w14:paraId="0A934F50" w14:textId="77777777" w:rsidR="00694BBA" w:rsidRPr="00A1665A" w:rsidRDefault="00694BBA" w:rsidP="009F009B">
      <w:pPr>
        <w:pStyle w:val="Akapitzlist"/>
        <w:numPr>
          <w:ilvl w:val="0"/>
          <w:numId w:val="17"/>
        </w:numPr>
        <w:autoSpaceDE w:val="0"/>
        <w:autoSpaceDN w:val="0"/>
        <w:adjustRightInd w:val="0"/>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Każda ze Stron może wystąpić z propozycją dokonania zmian postanowień umowy. Propozycja ta musi wskazywać na okoliczności uzasadniające wprowadzenie zmian.</w:t>
      </w:r>
    </w:p>
    <w:p w14:paraId="69E3F600" w14:textId="77777777" w:rsidR="00694BBA" w:rsidRPr="00A1665A" w:rsidRDefault="00694BBA" w:rsidP="00CC662E">
      <w:pPr>
        <w:pStyle w:val="Akapitzlist"/>
        <w:spacing w:after="0" w:line="240" w:lineRule="auto"/>
        <w:ind w:left="0"/>
        <w:jc w:val="center"/>
        <w:rPr>
          <w:rFonts w:ascii="Arial Nova Cond Light" w:hAnsi="Arial Nova Cond Light" w:cs="Times New Roman"/>
          <w:b/>
          <w:sz w:val="24"/>
          <w:szCs w:val="24"/>
        </w:rPr>
      </w:pPr>
    </w:p>
    <w:p w14:paraId="3426B2CF" w14:textId="1745C003"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xml:space="preserve">§ </w:t>
      </w:r>
      <w:r w:rsidR="00685801" w:rsidRPr="00A1665A">
        <w:rPr>
          <w:rFonts w:ascii="Arial Nova Cond Light" w:hAnsi="Arial Nova Cond Light" w:cs="Times New Roman"/>
          <w:b/>
          <w:sz w:val="24"/>
          <w:szCs w:val="24"/>
        </w:rPr>
        <w:t>10</w:t>
      </w:r>
    </w:p>
    <w:p w14:paraId="4BA69194" w14:textId="77777777" w:rsidR="000503E3" w:rsidRPr="00A1665A" w:rsidRDefault="000503E3"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Postanowienia końcowe</w:t>
      </w:r>
    </w:p>
    <w:p w14:paraId="502BC790" w14:textId="77777777" w:rsidR="000503E3" w:rsidRPr="00A1665A" w:rsidRDefault="000503E3" w:rsidP="009F009B">
      <w:pPr>
        <w:pStyle w:val="Akapitzlist"/>
        <w:numPr>
          <w:ilvl w:val="0"/>
          <w:numId w:val="8"/>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W sprawach nieuregulowanych niniejszą umową zastosowanie mają przepisy Kodeksu cywilnego, zwłaszcza dotyczące umowy zlecenia.</w:t>
      </w:r>
    </w:p>
    <w:p w14:paraId="3A93AF43" w14:textId="309BF660" w:rsidR="000503E3" w:rsidRPr="00A1665A" w:rsidRDefault="000503E3" w:rsidP="009F009B">
      <w:pPr>
        <w:pStyle w:val="Akapitzlist"/>
        <w:numPr>
          <w:ilvl w:val="0"/>
          <w:numId w:val="8"/>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Wszelkie spory powstałe na tle wykonywania postanowień niniejszej umowy będą rozstrzygane przez Strony polubownie.</w:t>
      </w:r>
      <w:r w:rsidR="0085223B" w:rsidRPr="00A1665A">
        <w:rPr>
          <w:rFonts w:ascii="Arial Nova Cond Light" w:hAnsi="Arial Nova Cond Light" w:cs="Times New Roman"/>
          <w:sz w:val="24"/>
          <w:szCs w:val="24"/>
        </w:rPr>
        <w:t xml:space="preserve"> Sądem właściwym dla rozstrzygania sporów jest Sąd w miejscowości siedziby Zamawiającego.</w:t>
      </w:r>
    </w:p>
    <w:p w14:paraId="4EB76FE9" w14:textId="77777777" w:rsidR="000503E3" w:rsidRPr="00A1665A" w:rsidRDefault="000503E3" w:rsidP="009F009B">
      <w:pPr>
        <w:pStyle w:val="Akapitzlist"/>
        <w:numPr>
          <w:ilvl w:val="0"/>
          <w:numId w:val="8"/>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W przypadku braku załatwienia polubownego sporu w terminie 14 dni, zostanie on poddany pod rozstrzygnięcie sądu właściwego ze względu na siedzibę Zamawiającego.</w:t>
      </w:r>
    </w:p>
    <w:p w14:paraId="1F81F699" w14:textId="71E2B005" w:rsidR="000503E3" w:rsidRPr="00A1665A" w:rsidRDefault="000503E3" w:rsidP="009F009B">
      <w:pPr>
        <w:pStyle w:val="Akapitzlist"/>
        <w:numPr>
          <w:ilvl w:val="0"/>
          <w:numId w:val="8"/>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Korespondencję związaną z realizacją nini</w:t>
      </w:r>
      <w:r w:rsidR="007E1C71" w:rsidRPr="00A1665A">
        <w:rPr>
          <w:rFonts w:ascii="Arial Nova Cond Light" w:hAnsi="Arial Nova Cond Light" w:cs="Times New Roman"/>
          <w:sz w:val="24"/>
          <w:szCs w:val="24"/>
        </w:rPr>
        <w:t xml:space="preserve">ejszej Umowy należy kierować do </w:t>
      </w:r>
      <w:r w:rsidRPr="00A1665A">
        <w:rPr>
          <w:rFonts w:ascii="Arial Nova Cond Light" w:hAnsi="Arial Nova Cond Light" w:cs="Times New Roman"/>
          <w:sz w:val="24"/>
          <w:szCs w:val="24"/>
        </w:rPr>
        <w:t>Zamawiającego na adres:</w:t>
      </w:r>
    </w:p>
    <w:p w14:paraId="57DE1BD4" w14:textId="77777777" w:rsidR="000503E3" w:rsidRPr="00A1665A" w:rsidRDefault="000503E3" w:rsidP="00824D65">
      <w:pPr>
        <w:pStyle w:val="Akapitzlist"/>
        <w:spacing w:after="0" w:line="276" w:lineRule="auto"/>
        <w:ind w:left="425"/>
        <w:jc w:val="center"/>
        <w:rPr>
          <w:rFonts w:ascii="Arial Nova Cond Light" w:hAnsi="Arial Nova Cond Light" w:cs="Times New Roman"/>
          <w:sz w:val="24"/>
          <w:szCs w:val="24"/>
        </w:rPr>
      </w:pPr>
      <w:r w:rsidRPr="00A1665A">
        <w:rPr>
          <w:rFonts w:ascii="Arial Nova Cond Light" w:hAnsi="Arial Nova Cond Light" w:cs="Times New Roman"/>
          <w:sz w:val="24"/>
          <w:szCs w:val="24"/>
        </w:rPr>
        <w:t>Gmina Nakło nad Notecią</w:t>
      </w:r>
    </w:p>
    <w:p w14:paraId="7EDE8275" w14:textId="77777777" w:rsidR="000503E3" w:rsidRPr="00A1665A" w:rsidRDefault="000503E3" w:rsidP="00824D65">
      <w:pPr>
        <w:pStyle w:val="Akapitzlist"/>
        <w:spacing w:after="0"/>
        <w:ind w:left="425"/>
        <w:jc w:val="center"/>
        <w:rPr>
          <w:rFonts w:ascii="Arial Nova Cond Light" w:hAnsi="Arial Nova Cond Light" w:cs="Times New Roman"/>
          <w:sz w:val="24"/>
          <w:szCs w:val="24"/>
        </w:rPr>
      </w:pPr>
      <w:r w:rsidRPr="00A1665A">
        <w:rPr>
          <w:rFonts w:ascii="Arial Nova Cond Light" w:hAnsi="Arial Nova Cond Light" w:cs="Times New Roman"/>
          <w:sz w:val="24"/>
          <w:szCs w:val="24"/>
        </w:rPr>
        <w:t>ul. Ks. Piotra Skargi 7</w:t>
      </w:r>
    </w:p>
    <w:p w14:paraId="393FB8AB" w14:textId="77777777" w:rsidR="000503E3" w:rsidRPr="00A1665A" w:rsidRDefault="000503E3" w:rsidP="00824D65">
      <w:pPr>
        <w:pStyle w:val="Akapitzlist"/>
        <w:spacing w:after="0"/>
        <w:ind w:left="425"/>
        <w:jc w:val="center"/>
        <w:rPr>
          <w:rFonts w:ascii="Arial Nova Cond Light" w:hAnsi="Arial Nova Cond Light" w:cs="Times New Roman"/>
          <w:sz w:val="24"/>
          <w:szCs w:val="24"/>
        </w:rPr>
      </w:pPr>
      <w:r w:rsidRPr="00A1665A">
        <w:rPr>
          <w:rFonts w:ascii="Arial Nova Cond Light" w:hAnsi="Arial Nova Cond Light" w:cs="Times New Roman"/>
          <w:sz w:val="24"/>
          <w:szCs w:val="24"/>
        </w:rPr>
        <w:t>89-100 Nakło nad Notecią</w:t>
      </w:r>
    </w:p>
    <w:p w14:paraId="5C9C3CD4" w14:textId="77777777" w:rsidR="000503E3" w:rsidRPr="00A1665A" w:rsidRDefault="000503E3" w:rsidP="009F009B">
      <w:pPr>
        <w:pStyle w:val="Akapitzlist"/>
        <w:numPr>
          <w:ilvl w:val="0"/>
          <w:numId w:val="8"/>
        </w:numPr>
        <w:spacing w:after="0" w:line="276" w:lineRule="auto"/>
        <w:ind w:left="284" w:hanging="284"/>
        <w:jc w:val="both"/>
        <w:rPr>
          <w:rFonts w:ascii="Arial Nova Cond Light" w:hAnsi="Arial Nova Cond Light" w:cs="Times New Roman"/>
          <w:sz w:val="24"/>
          <w:szCs w:val="24"/>
        </w:rPr>
      </w:pPr>
      <w:r w:rsidRPr="00A1665A">
        <w:rPr>
          <w:rFonts w:ascii="Arial Nova Cond Light" w:hAnsi="Arial Nova Cond Light" w:cs="Times New Roman"/>
          <w:sz w:val="24"/>
          <w:szCs w:val="24"/>
        </w:rPr>
        <w:t>Umowę niniejsza sporządzono w trzech jednobrzmiących egzemplarzach, dwa egzemplarze dla Zamawiającego i jeden dla Inspektora Nadzoru.</w:t>
      </w:r>
    </w:p>
    <w:p w14:paraId="5C6502F9" w14:textId="6CE9B0DC" w:rsidR="00C8072D" w:rsidRPr="00A1665A" w:rsidRDefault="000503E3" w:rsidP="009F009B">
      <w:pPr>
        <w:pStyle w:val="Akapitzlist"/>
        <w:widowControl w:val="0"/>
        <w:numPr>
          <w:ilvl w:val="0"/>
          <w:numId w:val="8"/>
        </w:numPr>
        <w:suppressAutoHyphens/>
        <w:autoSpaceDE w:val="0"/>
        <w:spacing w:after="0" w:line="276" w:lineRule="auto"/>
        <w:ind w:left="284" w:hanging="284"/>
        <w:jc w:val="both"/>
        <w:rPr>
          <w:rFonts w:ascii="Arial Nova Cond Light" w:hAnsi="Arial Nova Cond Light" w:cs="Times New Roman"/>
          <w:color w:val="000000" w:themeColor="text1"/>
          <w:sz w:val="24"/>
          <w:szCs w:val="24"/>
        </w:rPr>
      </w:pPr>
      <w:r w:rsidRPr="00A1665A">
        <w:rPr>
          <w:rFonts w:ascii="Arial Nova Cond Light" w:hAnsi="Arial Nova Cond Light" w:cs="Times New Roman"/>
          <w:color w:val="000000" w:themeColor="text1"/>
          <w:sz w:val="24"/>
          <w:szCs w:val="24"/>
        </w:rPr>
        <w:t>Do kontaktów z Inspektorem Nadzoru w trakcie trwania</w:t>
      </w:r>
      <w:r w:rsidR="00C8072D" w:rsidRPr="00A1665A">
        <w:rPr>
          <w:rFonts w:ascii="Arial Nova Cond Light" w:hAnsi="Arial Nova Cond Light" w:cs="Times New Roman"/>
          <w:color w:val="000000" w:themeColor="text1"/>
          <w:sz w:val="24"/>
          <w:szCs w:val="24"/>
        </w:rPr>
        <w:t xml:space="preserve"> umowy Zamawiający wyznacza:</w:t>
      </w:r>
    </w:p>
    <w:p w14:paraId="0CE99F0E" w14:textId="0225E399" w:rsidR="00B76A63" w:rsidRPr="00A1665A" w:rsidRDefault="00DC616D" w:rsidP="009F009B">
      <w:pPr>
        <w:pStyle w:val="Akapitzlist"/>
        <w:widowControl w:val="0"/>
        <w:numPr>
          <w:ilvl w:val="0"/>
          <w:numId w:val="14"/>
        </w:numPr>
        <w:suppressAutoHyphens/>
        <w:autoSpaceDE w:val="0"/>
        <w:spacing w:after="0" w:line="276" w:lineRule="auto"/>
        <w:ind w:left="567" w:hanging="283"/>
        <w:jc w:val="both"/>
        <w:rPr>
          <w:rFonts w:ascii="Arial Nova Cond Light" w:hAnsi="Arial Nova Cond Light" w:cs="Times New Roman"/>
          <w:color w:val="000000" w:themeColor="text1"/>
          <w:sz w:val="24"/>
          <w:szCs w:val="24"/>
        </w:rPr>
      </w:pPr>
      <w:r>
        <w:rPr>
          <w:rFonts w:ascii="Arial Nova Cond Light" w:hAnsi="Arial Nova Cond Light" w:cs="Times New Roman"/>
          <w:color w:val="000000" w:themeColor="text1"/>
          <w:sz w:val="24"/>
          <w:szCs w:val="24"/>
        </w:rPr>
        <w:t>Monikę Cyganek</w:t>
      </w:r>
      <w:r w:rsidR="00C8072D" w:rsidRPr="00A1665A">
        <w:rPr>
          <w:rFonts w:ascii="Arial Nova Cond Light" w:hAnsi="Arial Nova Cond Light" w:cs="Times New Roman"/>
          <w:color w:val="000000" w:themeColor="text1"/>
          <w:sz w:val="24"/>
          <w:szCs w:val="24"/>
        </w:rPr>
        <w:t xml:space="preserve">, nr tel. </w:t>
      </w:r>
      <w:r w:rsidR="00824D65" w:rsidRPr="00A1665A">
        <w:rPr>
          <w:rFonts w:ascii="Arial Nova Cond Light" w:hAnsi="Arial Nova Cond Light" w:cs="Times New Roman"/>
          <w:color w:val="000000" w:themeColor="text1"/>
          <w:sz w:val="24"/>
          <w:szCs w:val="24"/>
        </w:rPr>
        <w:t>52 386798</w:t>
      </w:r>
      <w:r>
        <w:rPr>
          <w:rFonts w:ascii="Arial Nova Cond Light" w:hAnsi="Arial Nova Cond Light" w:cs="Times New Roman"/>
          <w:color w:val="000000" w:themeColor="text1"/>
          <w:sz w:val="24"/>
          <w:szCs w:val="24"/>
        </w:rPr>
        <w:t>6</w:t>
      </w:r>
      <w:r w:rsidR="00C8072D" w:rsidRPr="00A1665A">
        <w:rPr>
          <w:rFonts w:ascii="Arial Nova Cond Light" w:hAnsi="Arial Nova Cond Light" w:cs="Times New Roman"/>
          <w:color w:val="000000" w:themeColor="text1"/>
          <w:sz w:val="24"/>
          <w:szCs w:val="24"/>
        </w:rPr>
        <w:t xml:space="preserve">, </w:t>
      </w:r>
    </w:p>
    <w:p w14:paraId="391595CE" w14:textId="0B99D64A" w:rsidR="00C8072D" w:rsidRPr="00A1665A" w:rsidRDefault="00C8072D" w:rsidP="00824D65">
      <w:pPr>
        <w:pStyle w:val="Akapitzlist"/>
        <w:widowControl w:val="0"/>
        <w:suppressAutoHyphens/>
        <w:autoSpaceDE w:val="0"/>
        <w:spacing w:after="0" w:line="276" w:lineRule="auto"/>
        <w:ind w:left="567"/>
        <w:jc w:val="both"/>
        <w:rPr>
          <w:rFonts w:ascii="Arial Nova Cond Light" w:hAnsi="Arial Nova Cond Light" w:cs="Times New Roman"/>
          <w:color w:val="000000" w:themeColor="text1"/>
          <w:sz w:val="24"/>
          <w:szCs w:val="24"/>
        </w:rPr>
      </w:pPr>
      <w:r w:rsidRPr="00A1665A">
        <w:rPr>
          <w:rFonts w:ascii="Arial Nova Cond Light" w:hAnsi="Arial Nova Cond Light" w:cs="Times New Roman"/>
          <w:color w:val="000000" w:themeColor="text1"/>
          <w:sz w:val="24"/>
          <w:szCs w:val="24"/>
        </w:rPr>
        <w:t xml:space="preserve">e-mail: </w:t>
      </w:r>
      <w:r w:rsidR="00DC616D">
        <w:rPr>
          <w:rFonts w:ascii="Arial Nova Cond Light" w:hAnsi="Arial Nova Cond Light" w:cs="Times New Roman"/>
          <w:color w:val="000000" w:themeColor="text1"/>
          <w:sz w:val="24"/>
          <w:szCs w:val="24"/>
        </w:rPr>
        <w:t>cyganek</w:t>
      </w:r>
      <w:r w:rsidR="00824D65" w:rsidRPr="00A1665A">
        <w:rPr>
          <w:rFonts w:ascii="Arial Nova Cond Light" w:hAnsi="Arial Nova Cond Light" w:cs="Times New Roman"/>
          <w:color w:val="000000" w:themeColor="text1"/>
          <w:sz w:val="24"/>
          <w:szCs w:val="24"/>
        </w:rPr>
        <w:t>.</w:t>
      </w:r>
      <w:r w:rsidR="00DC616D">
        <w:rPr>
          <w:rFonts w:ascii="Arial Nova Cond Light" w:hAnsi="Arial Nova Cond Light" w:cs="Times New Roman"/>
          <w:color w:val="000000" w:themeColor="text1"/>
          <w:sz w:val="24"/>
          <w:szCs w:val="24"/>
        </w:rPr>
        <w:t>monika</w:t>
      </w:r>
      <w:r w:rsidRPr="00A1665A">
        <w:rPr>
          <w:rFonts w:ascii="Arial Nova Cond Light" w:hAnsi="Arial Nova Cond Light" w:cs="Times New Roman"/>
          <w:color w:val="000000" w:themeColor="text1"/>
          <w:sz w:val="24"/>
          <w:szCs w:val="24"/>
        </w:rPr>
        <w:t>@umig.naklo.pl</w:t>
      </w:r>
    </w:p>
    <w:p w14:paraId="03AB73A5" w14:textId="77777777" w:rsidR="00A1665A" w:rsidRDefault="00A1665A" w:rsidP="00C4556F">
      <w:pPr>
        <w:pStyle w:val="Akapitzlist"/>
        <w:spacing w:after="0" w:line="240" w:lineRule="auto"/>
        <w:ind w:left="0"/>
        <w:jc w:val="center"/>
        <w:rPr>
          <w:rFonts w:ascii="Arial Nova Cond Light" w:hAnsi="Arial Nova Cond Light" w:cs="Times New Roman"/>
          <w:b/>
          <w:sz w:val="24"/>
          <w:szCs w:val="24"/>
        </w:rPr>
      </w:pPr>
    </w:p>
    <w:p w14:paraId="38F4AC4D" w14:textId="535875C9" w:rsidR="000503E3" w:rsidRPr="00A1665A" w:rsidRDefault="000503E3" w:rsidP="00C4556F">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1</w:t>
      </w:r>
      <w:r w:rsidR="00685801" w:rsidRPr="00A1665A">
        <w:rPr>
          <w:rFonts w:ascii="Arial Nova Cond Light" w:hAnsi="Arial Nova Cond Light" w:cs="Times New Roman"/>
          <w:b/>
          <w:sz w:val="24"/>
          <w:szCs w:val="24"/>
        </w:rPr>
        <w:t>1</w:t>
      </w:r>
    </w:p>
    <w:p w14:paraId="1D82D46D" w14:textId="3F45F75A" w:rsidR="000503E3" w:rsidRPr="00A1665A" w:rsidRDefault="009F009B" w:rsidP="00CC662E">
      <w:pPr>
        <w:pStyle w:val="Akapitzlist"/>
        <w:spacing w:after="0" w:line="240" w:lineRule="auto"/>
        <w:ind w:left="0"/>
        <w:jc w:val="center"/>
        <w:rPr>
          <w:rFonts w:ascii="Arial Nova Cond Light" w:hAnsi="Arial Nova Cond Light" w:cs="Times New Roman"/>
          <w:b/>
          <w:sz w:val="24"/>
          <w:szCs w:val="24"/>
        </w:rPr>
      </w:pPr>
      <w:r w:rsidRPr="00A1665A">
        <w:rPr>
          <w:rFonts w:ascii="Arial Nova Cond Light" w:hAnsi="Arial Nova Cond Light" w:cs="Times New Roman"/>
          <w:b/>
          <w:sz w:val="24"/>
          <w:szCs w:val="24"/>
        </w:rPr>
        <w:t xml:space="preserve">Oświadczenie </w:t>
      </w:r>
      <w:r w:rsidR="000503E3" w:rsidRPr="00A1665A">
        <w:rPr>
          <w:rFonts w:ascii="Arial Nova Cond Light" w:hAnsi="Arial Nova Cond Light" w:cs="Times New Roman"/>
          <w:b/>
          <w:sz w:val="24"/>
          <w:szCs w:val="24"/>
        </w:rPr>
        <w:t>RODO</w:t>
      </w:r>
    </w:p>
    <w:p w14:paraId="6CA5DD4C" w14:textId="77777777" w:rsidR="009F009B" w:rsidRPr="00A1665A" w:rsidRDefault="009F009B" w:rsidP="009F009B">
      <w:pPr>
        <w:tabs>
          <w:tab w:val="left" w:pos="567"/>
        </w:tabs>
        <w:spacing w:after="0" w:line="276" w:lineRule="auto"/>
        <w:ind w:left="567"/>
        <w:contextualSpacing/>
        <w:jc w:val="both"/>
        <w:rPr>
          <w:rFonts w:ascii="Arial Nova Cond Light" w:hAnsi="Arial Nova Cond Light" w:cs="Times New Roman"/>
          <w:sz w:val="24"/>
          <w:szCs w:val="24"/>
        </w:rPr>
      </w:pPr>
      <w:r w:rsidRPr="00A1665A">
        <w:rPr>
          <w:rFonts w:ascii="Arial Nova Cond Light" w:eastAsia="Calibri" w:hAnsi="Arial Nova Cond Light" w:cs="Times New Roman"/>
          <w:sz w:val="24"/>
          <w:szCs w:val="24"/>
        </w:rPr>
        <w:t>Na podstawie art. 13</w:t>
      </w:r>
      <w:r w:rsidRPr="00A1665A">
        <w:rPr>
          <w:rFonts w:ascii="Arial Nova Cond Light" w:eastAsia="Calibri" w:hAnsi="Arial Nova Cond Light" w:cs="Times New Roman"/>
          <w:b/>
          <w:sz w:val="24"/>
          <w:szCs w:val="24"/>
        </w:rPr>
        <w:t xml:space="preserve"> </w:t>
      </w:r>
      <w:r w:rsidRPr="00A1665A">
        <w:rPr>
          <w:rFonts w:ascii="Arial Nova Cond Light" w:hAnsi="Arial Nova Cond Light"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tbl>
      <w:tblPr>
        <w:tblW w:w="8505" w:type="dxa"/>
        <w:tblInd w:w="562" w:type="dxa"/>
        <w:tblCellMar>
          <w:left w:w="10" w:type="dxa"/>
          <w:right w:w="10" w:type="dxa"/>
        </w:tblCellMar>
        <w:tblLook w:val="0000" w:firstRow="0" w:lastRow="0" w:firstColumn="0" w:lastColumn="0" w:noHBand="0" w:noVBand="0"/>
      </w:tblPr>
      <w:tblGrid>
        <w:gridCol w:w="2161"/>
        <w:gridCol w:w="6344"/>
      </w:tblGrid>
      <w:tr w:rsidR="009F009B" w:rsidRPr="00A1665A" w14:paraId="76ECD388"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7A3E5"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lastRenderedPageBreak/>
              <w:t>Administrator danych osobowych</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68A0" w14:textId="77777777" w:rsidR="009F009B" w:rsidRPr="00A1665A" w:rsidRDefault="009F009B" w:rsidP="009F009B">
            <w:pPr>
              <w:spacing w:after="0" w:line="288" w:lineRule="auto"/>
              <w:rPr>
                <w:rFonts w:ascii="Arial Nova Cond Light" w:hAnsi="Arial Nova Cond Light" w:cs="Times New Roman"/>
                <w:b/>
                <w:bCs/>
                <w:sz w:val="20"/>
                <w:szCs w:val="20"/>
              </w:rPr>
            </w:pPr>
            <w:r w:rsidRPr="00A1665A">
              <w:rPr>
                <w:rFonts w:ascii="Arial Nova Cond Light" w:hAnsi="Arial Nova Cond Light" w:cs="Times New Roman"/>
                <w:b/>
                <w:bCs/>
                <w:sz w:val="20"/>
                <w:szCs w:val="20"/>
              </w:rPr>
              <w:t xml:space="preserve">Burmistrz Miasta i Gminy Nakło nad Notecią ul. Ks. P. Skargi 7, </w:t>
            </w:r>
          </w:p>
          <w:p w14:paraId="3E059333" w14:textId="77777777" w:rsidR="009F009B" w:rsidRPr="00A1665A" w:rsidRDefault="009F009B" w:rsidP="009F009B">
            <w:pPr>
              <w:spacing w:after="0" w:line="288" w:lineRule="auto"/>
              <w:rPr>
                <w:rFonts w:ascii="Arial Nova Cond Light" w:hAnsi="Arial Nova Cond Light" w:cs="Times New Roman"/>
                <w:b/>
                <w:bCs/>
                <w:sz w:val="20"/>
                <w:szCs w:val="20"/>
              </w:rPr>
            </w:pPr>
            <w:r w:rsidRPr="00A1665A">
              <w:rPr>
                <w:rFonts w:ascii="Arial Nova Cond Light" w:hAnsi="Arial Nova Cond Light" w:cs="Times New Roman"/>
                <w:b/>
                <w:bCs/>
                <w:sz w:val="20"/>
                <w:szCs w:val="20"/>
              </w:rPr>
              <w:t>89-100 Nakło nad Notecią</w:t>
            </w:r>
          </w:p>
        </w:tc>
      </w:tr>
      <w:tr w:rsidR="009F009B" w:rsidRPr="00A1665A" w14:paraId="1F869641"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BF799"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Dane kontaktowe</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697B4" w14:textId="77777777" w:rsidR="009F009B" w:rsidRPr="00A1665A" w:rsidRDefault="009F009B" w:rsidP="009F009B">
            <w:pPr>
              <w:shd w:val="clear" w:color="auto" w:fill="FFFFFF"/>
              <w:spacing w:after="0" w:line="276" w:lineRule="auto"/>
              <w:rPr>
                <w:rFonts w:ascii="Arial Nova Cond Light" w:hAnsi="Arial Nova Cond Light" w:cs="Times New Roman"/>
                <w:color w:val="292929"/>
                <w:sz w:val="20"/>
                <w:szCs w:val="20"/>
              </w:rPr>
            </w:pPr>
            <w:r w:rsidRPr="00A1665A">
              <w:rPr>
                <w:rFonts w:ascii="Arial Nova Cond Light" w:hAnsi="Arial Nova Cond Light" w:cs="Times New Roman"/>
                <w:b/>
                <w:bCs/>
                <w:sz w:val="20"/>
                <w:szCs w:val="20"/>
              </w:rPr>
              <w:t>telefon: (+48 52) 386 79 00, e-mail: urzad@gmina-naklo.pl</w:t>
            </w:r>
          </w:p>
        </w:tc>
      </w:tr>
      <w:tr w:rsidR="009F009B" w:rsidRPr="00A1665A" w14:paraId="6B2979DD"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F087E"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Inspektor ochrony danych</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58B2F" w14:textId="77777777" w:rsidR="009F009B" w:rsidRPr="00A1665A" w:rsidRDefault="009F009B" w:rsidP="009F009B">
            <w:pPr>
              <w:shd w:val="clear" w:color="auto" w:fill="FFFFFF"/>
              <w:spacing w:after="0" w:line="276" w:lineRule="auto"/>
              <w:rPr>
                <w:rFonts w:ascii="Arial Nova Cond Light" w:hAnsi="Arial Nova Cond Light" w:cs="Times New Roman"/>
                <w:color w:val="292929"/>
                <w:sz w:val="20"/>
                <w:szCs w:val="20"/>
              </w:rPr>
            </w:pPr>
            <w:r w:rsidRPr="00A1665A">
              <w:rPr>
                <w:rFonts w:ascii="Arial Nova Cond Light" w:hAnsi="Arial Nova Cond Light" w:cs="Times New Roman"/>
                <w:b/>
                <w:bCs/>
                <w:sz w:val="20"/>
                <w:szCs w:val="20"/>
              </w:rPr>
              <w:t xml:space="preserve">Arnold </w:t>
            </w:r>
            <w:proofErr w:type="spellStart"/>
            <w:r w:rsidRPr="00A1665A">
              <w:rPr>
                <w:rFonts w:ascii="Arial Nova Cond Light" w:hAnsi="Arial Nova Cond Light" w:cs="Times New Roman"/>
                <w:b/>
                <w:bCs/>
                <w:sz w:val="20"/>
                <w:szCs w:val="20"/>
              </w:rPr>
              <w:t>Paszta</w:t>
            </w:r>
            <w:proofErr w:type="spellEnd"/>
            <w:r w:rsidRPr="00A1665A">
              <w:rPr>
                <w:rFonts w:ascii="Arial Nova Cond Light" w:hAnsi="Arial Nova Cond Light" w:cs="Times New Roman"/>
                <w:b/>
                <w:bCs/>
                <w:sz w:val="20"/>
                <w:szCs w:val="20"/>
              </w:rPr>
              <w:t xml:space="preserve">, e- mail: iod@umig.naklo.pl </w:t>
            </w:r>
          </w:p>
        </w:tc>
      </w:tr>
      <w:tr w:rsidR="009F009B" w:rsidRPr="00A1665A" w14:paraId="2B70306E"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513CA"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 xml:space="preserve">Cele przetwarzania oraz podstawa prawna </w:t>
            </w:r>
          </w:p>
          <w:p w14:paraId="5C44F3A3"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przetwarzania</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3AA73" w14:textId="77777777" w:rsidR="009F009B" w:rsidRPr="00A1665A" w:rsidRDefault="009F009B" w:rsidP="009F009B">
            <w:pPr>
              <w:tabs>
                <w:tab w:val="left" w:pos="29"/>
              </w:tabs>
              <w:suppressAutoHyphens/>
              <w:autoSpaceDN w:val="0"/>
              <w:spacing w:after="0" w:line="276" w:lineRule="auto"/>
              <w:ind w:left="29"/>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 xml:space="preserve">Pani/Pana dane osobowe będą: </w:t>
            </w:r>
          </w:p>
          <w:p w14:paraId="2AEEEFBF" w14:textId="77777777" w:rsidR="009F009B" w:rsidRPr="00A1665A" w:rsidRDefault="009F009B" w:rsidP="009F009B">
            <w:pPr>
              <w:numPr>
                <w:ilvl w:val="0"/>
                <w:numId w:val="20"/>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przetwarzane w celu przygotowania i wykonania umowy (art. 6 ust. 1 lit b Rozporządzenia 2016/679).</w:t>
            </w:r>
          </w:p>
        </w:tc>
      </w:tr>
      <w:tr w:rsidR="009F009B" w:rsidRPr="00A1665A" w14:paraId="1AC9209C"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AEBA" w14:textId="77777777" w:rsidR="009F009B" w:rsidRPr="00A1665A" w:rsidRDefault="009F009B" w:rsidP="009F009B">
            <w:pPr>
              <w:suppressAutoHyphens/>
              <w:autoSpaceDN w:val="0"/>
              <w:spacing w:after="20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Okres, przez który będą przetwarzane</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1C2FB" w14:textId="77777777" w:rsidR="009F009B" w:rsidRPr="00A1665A" w:rsidRDefault="009F009B" w:rsidP="009F009B">
            <w:pPr>
              <w:tabs>
                <w:tab w:val="left" w:pos="29"/>
              </w:tabs>
              <w:suppressAutoHyphens/>
              <w:autoSpaceDN w:val="0"/>
              <w:spacing w:after="0" w:line="276" w:lineRule="auto"/>
              <w:ind w:left="29"/>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 xml:space="preserve">Pani/Pana dane osobowe będą: </w:t>
            </w:r>
          </w:p>
          <w:p w14:paraId="2F21CD82" w14:textId="77777777" w:rsidR="009F009B" w:rsidRPr="00A1665A" w:rsidRDefault="009F009B" w:rsidP="009F009B">
            <w:pPr>
              <w:numPr>
                <w:ilvl w:val="0"/>
                <w:numId w:val="21"/>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przetwarzane w celu przygotowania i wykonania umowy przez okres niezbędny do dokonania czynności związanych z przygotowaniem umowy oraz w okresie jej trwania,</w:t>
            </w:r>
          </w:p>
          <w:p w14:paraId="3ED5C227" w14:textId="77777777" w:rsidR="009F009B" w:rsidRPr="00A1665A" w:rsidRDefault="009F009B" w:rsidP="009F009B">
            <w:pPr>
              <w:numPr>
                <w:ilvl w:val="0"/>
                <w:numId w:val="21"/>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przez okres wskazany przepisami „Ustawy - O podatku od towarów i usług” oraz przepisami „Ustawy - Ordynacja podatkowa”,</w:t>
            </w:r>
          </w:p>
          <w:p w14:paraId="2986286A" w14:textId="77777777" w:rsidR="009F009B" w:rsidRPr="00A1665A" w:rsidRDefault="009F009B" w:rsidP="009F009B">
            <w:pPr>
              <w:numPr>
                <w:ilvl w:val="0"/>
                <w:numId w:val="21"/>
              </w:numPr>
              <w:tabs>
                <w:tab w:val="left" w:pos="314"/>
              </w:tabs>
              <w:suppressAutoHyphens/>
              <w:autoSpaceDN w:val="0"/>
              <w:spacing w:after="0" w:line="276" w:lineRule="auto"/>
              <w:ind w:left="313" w:hanging="284"/>
              <w:contextualSpacing/>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przetwarzane w celu ustalenia lub dochodzenia roszczeń lub obronie przed roszczeniami przez okres wskazany w Ustawie.</w:t>
            </w:r>
          </w:p>
        </w:tc>
      </w:tr>
      <w:tr w:rsidR="009F009B" w:rsidRPr="00A1665A" w14:paraId="699BBB00"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4B9B2"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Odbiorcy danych</w:t>
            </w:r>
          </w:p>
          <w:p w14:paraId="37849DE8" w14:textId="77777777" w:rsidR="009F009B" w:rsidRPr="00A1665A" w:rsidRDefault="009F009B" w:rsidP="009F009B">
            <w:pPr>
              <w:suppressAutoHyphens/>
              <w:autoSpaceDN w:val="0"/>
              <w:spacing w:after="0" w:line="276" w:lineRule="auto"/>
              <w:jc w:val="center"/>
              <w:textAlignment w:val="baseline"/>
              <w:rPr>
                <w:rFonts w:ascii="Arial Nova Cond Light" w:hAnsi="Arial Nova Cond Light" w:cs="Times New Roman"/>
                <w:b/>
                <w:sz w:val="20"/>
                <w:szCs w:val="20"/>
                <w:lang w:eastAsia="ar-SA"/>
              </w:rPr>
            </w:pP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AA89E" w14:textId="77777777" w:rsidR="009F009B" w:rsidRPr="00A1665A" w:rsidRDefault="009F009B" w:rsidP="009F009B">
            <w:pPr>
              <w:suppressAutoHyphens/>
              <w:autoSpaceDN w:val="0"/>
              <w:spacing w:after="0" w:line="276" w:lineRule="auto"/>
              <w:ind w:left="29"/>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Odbiorcami Pani/Pana danych osobowych mogą być:</w:t>
            </w:r>
          </w:p>
          <w:p w14:paraId="2F139F59" w14:textId="77777777" w:rsidR="009F009B" w:rsidRPr="00A1665A" w:rsidRDefault="009F009B" w:rsidP="009F009B">
            <w:pPr>
              <w:numPr>
                <w:ilvl w:val="0"/>
                <w:numId w:val="19"/>
              </w:numPr>
              <w:tabs>
                <w:tab w:val="left" w:pos="313"/>
              </w:tabs>
              <w:suppressAutoHyphens/>
              <w:autoSpaceDN w:val="0"/>
              <w:spacing w:after="0" w:line="276" w:lineRule="auto"/>
              <w:ind w:left="316" w:hanging="284"/>
              <w:jc w:val="both"/>
              <w:textAlignment w:val="baseline"/>
              <w:rPr>
                <w:rFonts w:ascii="Arial Nova Cond Light" w:hAnsi="Arial Nova Cond Light" w:cs="Times New Roman"/>
                <w:sz w:val="20"/>
                <w:szCs w:val="20"/>
              </w:rPr>
            </w:pPr>
            <w:r w:rsidRPr="00A1665A">
              <w:rPr>
                <w:rFonts w:ascii="Arial Nova Cond Light" w:hAnsi="Arial Nova Cond Light" w:cs="Times New Roman"/>
                <w:sz w:val="20"/>
                <w:szCs w:val="20"/>
                <w:lang w:eastAsia="ar-SA"/>
              </w:rPr>
              <w:t>podmioty, którym AD udostępnia dane osobowe na podstawie przepisów prawa powszechnie obowiązującego,</w:t>
            </w:r>
          </w:p>
          <w:p w14:paraId="1ED4ED2E" w14:textId="77777777" w:rsidR="009F009B" w:rsidRPr="00A1665A" w:rsidRDefault="009F009B" w:rsidP="009F009B">
            <w:pPr>
              <w:numPr>
                <w:ilvl w:val="0"/>
                <w:numId w:val="19"/>
              </w:numPr>
              <w:tabs>
                <w:tab w:val="left" w:pos="313"/>
              </w:tabs>
              <w:suppressAutoHyphens/>
              <w:autoSpaceDN w:val="0"/>
              <w:spacing w:after="0" w:line="276" w:lineRule="auto"/>
              <w:ind w:left="316" w:hanging="284"/>
              <w:jc w:val="both"/>
              <w:textAlignment w:val="baseline"/>
              <w:rPr>
                <w:rFonts w:ascii="Arial Nova Cond Light" w:hAnsi="Arial Nova Cond Light" w:cs="Times New Roman"/>
                <w:sz w:val="20"/>
                <w:szCs w:val="20"/>
              </w:rPr>
            </w:pPr>
            <w:r w:rsidRPr="00A1665A">
              <w:rPr>
                <w:rFonts w:ascii="Arial Nova Cond Light" w:hAnsi="Arial Nova Cond Light" w:cs="Times New Roman"/>
                <w:sz w:val="20"/>
                <w:szCs w:val="20"/>
                <w:lang w:eastAsia="ar-SA"/>
              </w:rPr>
              <w:t>podmioty, którym AD powierza dane osobowe na podstawie umów powierzenia danych osobowych (np. firma informatyczna).</w:t>
            </w:r>
          </w:p>
        </w:tc>
      </w:tr>
      <w:tr w:rsidR="009F009B" w:rsidRPr="00A1665A" w14:paraId="1F087C3A"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1DF2C" w14:textId="77777777" w:rsidR="009F009B" w:rsidRPr="00A1665A" w:rsidRDefault="009F009B" w:rsidP="009F009B">
            <w:pPr>
              <w:suppressAutoHyphens/>
              <w:autoSpaceDN w:val="0"/>
              <w:spacing w:after="20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Prawa osoby, której dane dotyczą</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B4B3D" w14:textId="77777777" w:rsidR="009F009B" w:rsidRPr="00A1665A" w:rsidRDefault="009F009B" w:rsidP="009F009B">
            <w:pPr>
              <w:tabs>
                <w:tab w:val="left" w:pos="2410"/>
              </w:tabs>
              <w:suppressAutoHyphens/>
              <w:autoSpaceDN w:val="0"/>
              <w:spacing w:after="0" w:line="276" w:lineRule="auto"/>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w:t>
            </w:r>
          </w:p>
          <w:p w14:paraId="03423C1B" w14:textId="77777777" w:rsidR="009F009B" w:rsidRPr="00A1665A" w:rsidRDefault="009F009B" w:rsidP="009F009B">
            <w:pPr>
              <w:tabs>
                <w:tab w:val="left" w:pos="2410"/>
              </w:tabs>
              <w:suppressAutoHyphens/>
              <w:autoSpaceDN w:val="0"/>
              <w:spacing w:after="0" w:line="276" w:lineRule="auto"/>
              <w:jc w:val="both"/>
              <w:textAlignment w:val="baseline"/>
              <w:rPr>
                <w:rFonts w:ascii="Arial Nova Cond Light" w:hAnsi="Arial Nova Cond Light" w:cs="Times New Roman"/>
                <w:sz w:val="20"/>
                <w:szCs w:val="20"/>
                <w:lang w:eastAsia="ar-SA"/>
              </w:rPr>
            </w:pPr>
            <w:r w:rsidRPr="00A1665A">
              <w:rPr>
                <w:rFonts w:ascii="Arial Nova Cond Light" w:hAnsi="Arial Nova Cond Light" w:cs="Times New Roman"/>
                <w:sz w:val="20"/>
                <w:szCs w:val="20"/>
                <w:lang w:eastAsia="ar-SA"/>
              </w:rPr>
              <w:t xml:space="preserve">Przysługuje Pani/Panu prawo wniesienia skargi do </w:t>
            </w:r>
            <w:r w:rsidRPr="00A1665A">
              <w:rPr>
                <w:rFonts w:ascii="Arial Nova Cond Light" w:hAnsi="Arial Nova Cond Light" w:cs="Times New Roman"/>
                <w:b/>
                <w:sz w:val="20"/>
                <w:szCs w:val="20"/>
                <w:lang w:eastAsia="ar-SA"/>
              </w:rPr>
              <w:t>Prezesa</w:t>
            </w:r>
            <w:r w:rsidRPr="00A1665A">
              <w:rPr>
                <w:rFonts w:ascii="Arial Nova Cond Light" w:hAnsi="Arial Nova Cond Light" w:cs="Times New Roman"/>
                <w:sz w:val="20"/>
                <w:szCs w:val="20"/>
                <w:lang w:eastAsia="ar-SA"/>
              </w:rPr>
              <w:t xml:space="preserve"> </w:t>
            </w:r>
            <w:r w:rsidRPr="00A1665A">
              <w:rPr>
                <w:rFonts w:ascii="Arial Nova Cond Light" w:hAnsi="Arial Nova Cond Light" w:cs="Times New Roman"/>
                <w:b/>
                <w:bCs/>
                <w:sz w:val="20"/>
                <w:szCs w:val="20"/>
                <w:lang w:eastAsia="ar-SA"/>
              </w:rPr>
              <w:t>Urzędu Ochrony Danych Osobowych.</w:t>
            </w:r>
          </w:p>
        </w:tc>
      </w:tr>
      <w:tr w:rsidR="009F009B" w:rsidRPr="00A1665A" w14:paraId="7D58599B" w14:textId="77777777" w:rsidTr="0096282A">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27B31" w14:textId="77777777" w:rsidR="009F009B" w:rsidRPr="00A1665A" w:rsidRDefault="009F009B" w:rsidP="009F009B">
            <w:pPr>
              <w:suppressAutoHyphens/>
              <w:autoSpaceDN w:val="0"/>
              <w:spacing w:after="200" w:line="276" w:lineRule="auto"/>
              <w:jc w:val="center"/>
              <w:textAlignment w:val="baseline"/>
              <w:rPr>
                <w:rFonts w:ascii="Arial Nova Cond Light" w:hAnsi="Arial Nova Cond Light" w:cs="Times New Roman"/>
                <w:b/>
                <w:sz w:val="20"/>
                <w:szCs w:val="20"/>
                <w:lang w:eastAsia="ar-SA"/>
              </w:rPr>
            </w:pPr>
            <w:r w:rsidRPr="00A1665A">
              <w:rPr>
                <w:rFonts w:ascii="Arial Nova Cond Light" w:hAnsi="Arial Nova Cond Light" w:cs="Times New Roman"/>
                <w:b/>
                <w:sz w:val="20"/>
                <w:szCs w:val="20"/>
                <w:lang w:eastAsia="ar-SA"/>
              </w:rPr>
              <w:t>Dodatkowe informacje</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CC12B" w14:textId="77777777" w:rsidR="009F009B" w:rsidRPr="00A1665A" w:rsidRDefault="009F009B" w:rsidP="009F009B">
            <w:pPr>
              <w:numPr>
                <w:ilvl w:val="0"/>
                <w:numId w:val="22"/>
              </w:numPr>
              <w:tabs>
                <w:tab w:val="left" w:pos="2410"/>
              </w:tabs>
              <w:suppressAutoHyphens/>
              <w:autoSpaceDN w:val="0"/>
              <w:spacing w:after="0" w:line="276" w:lineRule="auto"/>
              <w:ind w:left="429"/>
              <w:contextualSpacing/>
              <w:jc w:val="both"/>
              <w:textAlignment w:val="baseline"/>
              <w:rPr>
                <w:rFonts w:ascii="Arial Nova Cond Light" w:eastAsia="Calibri" w:hAnsi="Arial Nova Cond Light" w:cs="Times New Roman"/>
                <w:sz w:val="20"/>
                <w:szCs w:val="20"/>
                <w:lang w:eastAsia="ar-SA"/>
              </w:rPr>
            </w:pPr>
            <w:r w:rsidRPr="00A1665A">
              <w:rPr>
                <w:rFonts w:ascii="Arial Nova Cond Light" w:eastAsia="Calibri" w:hAnsi="Arial Nova Cond Light" w:cs="Times New Roman"/>
                <w:sz w:val="20"/>
                <w:szCs w:val="20"/>
                <w:lang w:eastAsia="ar-SA"/>
              </w:rPr>
              <w:t>podanie Pani/Pana danych osobowych jest dobrowolne.</w:t>
            </w:r>
          </w:p>
          <w:p w14:paraId="43DB7B91" w14:textId="77777777" w:rsidR="009F009B" w:rsidRPr="00A1665A" w:rsidRDefault="009F009B" w:rsidP="009F009B">
            <w:pPr>
              <w:numPr>
                <w:ilvl w:val="0"/>
                <w:numId w:val="22"/>
              </w:numPr>
              <w:tabs>
                <w:tab w:val="left" w:pos="2410"/>
              </w:tabs>
              <w:suppressAutoHyphens/>
              <w:autoSpaceDN w:val="0"/>
              <w:spacing w:after="0" w:line="276" w:lineRule="auto"/>
              <w:ind w:left="429"/>
              <w:contextualSpacing/>
              <w:jc w:val="both"/>
              <w:textAlignment w:val="baseline"/>
              <w:rPr>
                <w:rFonts w:ascii="Arial Nova Cond Light" w:eastAsia="Calibri" w:hAnsi="Arial Nova Cond Light" w:cs="Times New Roman"/>
                <w:sz w:val="20"/>
                <w:szCs w:val="20"/>
                <w:lang w:eastAsia="ar-SA"/>
              </w:rPr>
            </w:pPr>
            <w:r w:rsidRPr="00A1665A">
              <w:rPr>
                <w:rFonts w:ascii="Arial Nova Cond Light" w:eastAsia="Calibri" w:hAnsi="Arial Nova Cond Light" w:cs="Times New Roman"/>
                <w:sz w:val="20"/>
                <w:szCs w:val="20"/>
                <w:lang w:eastAsia="ar-SA"/>
              </w:rPr>
              <w:t>podanie Pani/Pana danych osobowych jest warunkiem koniecznym zawarcia i realizacji umowy, zgodnie z przepisami powszechnie obowiązującego prawa.</w:t>
            </w:r>
          </w:p>
          <w:p w14:paraId="5620478F" w14:textId="77777777" w:rsidR="009F009B" w:rsidRPr="00A1665A" w:rsidRDefault="009F009B" w:rsidP="009F009B">
            <w:pPr>
              <w:numPr>
                <w:ilvl w:val="0"/>
                <w:numId w:val="22"/>
              </w:numPr>
              <w:tabs>
                <w:tab w:val="left" w:pos="2410"/>
              </w:tabs>
              <w:suppressAutoHyphens/>
              <w:autoSpaceDN w:val="0"/>
              <w:spacing w:after="0" w:line="276" w:lineRule="auto"/>
              <w:ind w:left="429"/>
              <w:contextualSpacing/>
              <w:jc w:val="both"/>
              <w:textAlignment w:val="baseline"/>
              <w:rPr>
                <w:rFonts w:ascii="Arial Nova Cond Light" w:eastAsia="Calibri" w:hAnsi="Arial Nova Cond Light" w:cs="Times New Roman"/>
                <w:sz w:val="20"/>
                <w:szCs w:val="20"/>
                <w:lang w:eastAsia="ar-SA"/>
              </w:rPr>
            </w:pPr>
            <w:r w:rsidRPr="00A1665A">
              <w:rPr>
                <w:rFonts w:ascii="Arial Nova Cond Light" w:eastAsia="Calibri" w:hAnsi="Arial Nova Cond Light" w:cs="Times New Roman"/>
                <w:sz w:val="20"/>
                <w:szCs w:val="20"/>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2F6629A5" w14:textId="77777777" w:rsidR="009F009B" w:rsidRPr="00A1665A" w:rsidRDefault="009F009B" w:rsidP="009F009B">
            <w:pPr>
              <w:numPr>
                <w:ilvl w:val="0"/>
                <w:numId w:val="22"/>
              </w:numPr>
              <w:tabs>
                <w:tab w:val="left" w:pos="2410"/>
              </w:tabs>
              <w:suppressAutoHyphens/>
              <w:autoSpaceDN w:val="0"/>
              <w:spacing w:after="0" w:line="276" w:lineRule="auto"/>
              <w:ind w:left="429"/>
              <w:contextualSpacing/>
              <w:jc w:val="both"/>
              <w:textAlignment w:val="baseline"/>
              <w:rPr>
                <w:rFonts w:ascii="Arial Nova Cond Light" w:eastAsia="Calibri" w:hAnsi="Arial Nova Cond Light" w:cs="Times New Roman"/>
                <w:sz w:val="20"/>
                <w:szCs w:val="20"/>
                <w:lang w:eastAsia="ar-SA"/>
              </w:rPr>
            </w:pPr>
            <w:r w:rsidRPr="00A1665A">
              <w:rPr>
                <w:rFonts w:ascii="Arial Nova Cond Light" w:eastAsia="Calibri" w:hAnsi="Arial Nova Cond Light" w:cs="Times New Roman"/>
                <w:sz w:val="20"/>
                <w:szCs w:val="20"/>
                <w:lang w:eastAsia="ar-SA"/>
              </w:rPr>
              <w:t>więcej informacji mogą Państwo znaleźć na stronie Biuletynu Informacji Publicznej Gminy.</w:t>
            </w:r>
          </w:p>
        </w:tc>
      </w:tr>
    </w:tbl>
    <w:p w14:paraId="61CC2635" w14:textId="77777777" w:rsidR="00C8072D" w:rsidRPr="00A1665A" w:rsidRDefault="00C8072D" w:rsidP="00C8072D">
      <w:pPr>
        <w:spacing w:after="0" w:line="276" w:lineRule="auto"/>
        <w:jc w:val="both"/>
        <w:rPr>
          <w:rFonts w:ascii="Arial Nova Cond Light" w:hAnsi="Arial Nova Cond Light" w:cs="Times New Roman"/>
          <w:sz w:val="24"/>
          <w:szCs w:val="24"/>
        </w:rPr>
      </w:pPr>
    </w:p>
    <w:p w14:paraId="12081D9E" w14:textId="77777777" w:rsidR="00C8072D" w:rsidRPr="00A1665A" w:rsidRDefault="00C8072D" w:rsidP="00C8072D">
      <w:pPr>
        <w:spacing w:after="0" w:line="276" w:lineRule="auto"/>
        <w:jc w:val="both"/>
        <w:rPr>
          <w:rFonts w:ascii="Arial Nova Cond Light" w:hAnsi="Arial Nova Cond Light" w:cs="Times New Roman"/>
          <w:sz w:val="24"/>
          <w:szCs w:val="24"/>
        </w:rPr>
      </w:pPr>
    </w:p>
    <w:p w14:paraId="0CC76C07" w14:textId="77777777" w:rsidR="0085223B" w:rsidRPr="00A1665A" w:rsidRDefault="0085223B" w:rsidP="0085223B">
      <w:pPr>
        <w:spacing w:after="0" w:line="276" w:lineRule="auto"/>
        <w:jc w:val="both"/>
        <w:rPr>
          <w:rFonts w:ascii="Arial Nova Cond Light" w:hAnsi="Arial Nova Cond Light" w:cs="Times New Roman"/>
          <w:sz w:val="24"/>
          <w:szCs w:val="24"/>
        </w:rPr>
      </w:pPr>
    </w:p>
    <w:p w14:paraId="1458107D" w14:textId="77777777" w:rsidR="00682C80" w:rsidRPr="00A1665A" w:rsidRDefault="00682C80" w:rsidP="0085223B">
      <w:pPr>
        <w:spacing w:after="0" w:line="276" w:lineRule="auto"/>
        <w:jc w:val="both"/>
        <w:rPr>
          <w:rFonts w:ascii="Arial Nova Cond Light" w:hAnsi="Arial Nova Cond Light" w:cs="Times New Roman"/>
          <w:sz w:val="24"/>
          <w:szCs w:val="24"/>
        </w:rPr>
      </w:pPr>
    </w:p>
    <w:p w14:paraId="778A6B6D" w14:textId="77777777" w:rsidR="009F009B" w:rsidRPr="00A1665A" w:rsidRDefault="009F009B" w:rsidP="0085223B">
      <w:pPr>
        <w:spacing w:after="0"/>
        <w:jc w:val="both"/>
        <w:rPr>
          <w:rFonts w:ascii="Arial Nova Cond Light" w:hAnsi="Arial Nova Cond Light" w:cs="Times New Roman"/>
          <w:sz w:val="24"/>
          <w:szCs w:val="24"/>
        </w:rPr>
      </w:pPr>
    </w:p>
    <w:p w14:paraId="2F75015C" w14:textId="77777777" w:rsidR="009F009B" w:rsidRPr="00A1665A" w:rsidRDefault="009F009B" w:rsidP="0085223B">
      <w:pPr>
        <w:spacing w:after="0"/>
        <w:jc w:val="both"/>
        <w:rPr>
          <w:rFonts w:ascii="Arial Nova Cond Light" w:hAnsi="Arial Nova Cond Light" w:cs="Times New Roman"/>
          <w:sz w:val="24"/>
          <w:szCs w:val="24"/>
        </w:rPr>
      </w:pPr>
    </w:p>
    <w:p w14:paraId="4BF5777C" w14:textId="77777777" w:rsidR="009F009B" w:rsidRPr="00A1665A" w:rsidRDefault="009F009B" w:rsidP="0085223B">
      <w:pPr>
        <w:spacing w:after="0"/>
        <w:jc w:val="both"/>
        <w:rPr>
          <w:rFonts w:ascii="Arial Nova Cond Light" w:hAnsi="Arial Nova Cond Light" w:cs="Times New Roman"/>
          <w:sz w:val="24"/>
          <w:szCs w:val="24"/>
        </w:rPr>
      </w:pPr>
    </w:p>
    <w:p w14:paraId="181A09C7" w14:textId="36C202E2" w:rsidR="0085223B" w:rsidRPr="00A1665A" w:rsidRDefault="009F5D93" w:rsidP="0085223B">
      <w:pPr>
        <w:spacing w:after="0"/>
        <w:jc w:val="both"/>
        <w:rPr>
          <w:rFonts w:ascii="Arial Nova Cond Light" w:hAnsi="Arial Nova Cond Light" w:cs="Times New Roman"/>
          <w:sz w:val="24"/>
          <w:szCs w:val="24"/>
        </w:rPr>
      </w:pPr>
      <w:r w:rsidRPr="00A1665A">
        <w:rPr>
          <w:rFonts w:ascii="Arial Nova Cond Light" w:hAnsi="Arial Nova Cond Light" w:cs="Times New Roman"/>
          <w:sz w:val="24"/>
          <w:szCs w:val="24"/>
        </w:rPr>
        <w:t>……………………………</w:t>
      </w:r>
      <w:r w:rsidRPr="00A1665A">
        <w:rPr>
          <w:rFonts w:ascii="Arial Nova Cond Light" w:hAnsi="Arial Nova Cond Light" w:cs="Times New Roman"/>
          <w:sz w:val="24"/>
          <w:szCs w:val="24"/>
        </w:rPr>
        <w:tab/>
      </w:r>
      <w:r w:rsidRPr="00A1665A">
        <w:rPr>
          <w:rFonts w:ascii="Arial Nova Cond Light" w:hAnsi="Arial Nova Cond Light" w:cs="Times New Roman"/>
          <w:sz w:val="24"/>
          <w:szCs w:val="24"/>
        </w:rPr>
        <w:tab/>
      </w:r>
      <w:r w:rsidRPr="00A1665A">
        <w:rPr>
          <w:rFonts w:ascii="Arial Nova Cond Light" w:hAnsi="Arial Nova Cond Light" w:cs="Times New Roman"/>
          <w:sz w:val="24"/>
          <w:szCs w:val="24"/>
        </w:rPr>
        <w:tab/>
        <w:t xml:space="preserve">     </w:t>
      </w:r>
      <w:r w:rsidRPr="00A1665A">
        <w:rPr>
          <w:rFonts w:ascii="Arial Nova Cond Light" w:hAnsi="Arial Nova Cond Light" w:cs="Times New Roman"/>
          <w:sz w:val="24"/>
          <w:szCs w:val="24"/>
        </w:rPr>
        <w:tab/>
      </w:r>
      <w:r w:rsidRPr="00A1665A">
        <w:rPr>
          <w:rFonts w:ascii="Arial Nova Cond Light" w:hAnsi="Arial Nova Cond Light" w:cs="Times New Roman"/>
          <w:sz w:val="24"/>
          <w:szCs w:val="24"/>
        </w:rPr>
        <w:tab/>
      </w:r>
      <w:r w:rsidR="0085223B" w:rsidRPr="00A1665A">
        <w:rPr>
          <w:rFonts w:ascii="Arial Nova Cond Light" w:hAnsi="Arial Nova Cond Light" w:cs="Times New Roman"/>
          <w:sz w:val="24"/>
          <w:szCs w:val="24"/>
        </w:rPr>
        <w:t xml:space="preserve">      ……………………………</w:t>
      </w:r>
    </w:p>
    <w:p w14:paraId="5987F80C" w14:textId="39DEA8F5" w:rsidR="0085223B" w:rsidRPr="00A1665A" w:rsidRDefault="009F5D93" w:rsidP="009F5D93">
      <w:pPr>
        <w:spacing w:after="0"/>
        <w:ind w:left="709"/>
        <w:jc w:val="both"/>
        <w:rPr>
          <w:rFonts w:ascii="Arial Nova Cond Light" w:hAnsi="Arial Nova Cond Light" w:cs="Times New Roman"/>
          <w:b/>
          <w:sz w:val="24"/>
          <w:szCs w:val="24"/>
        </w:rPr>
      </w:pPr>
      <w:r w:rsidRPr="00A1665A">
        <w:rPr>
          <w:rFonts w:ascii="Arial Nova Cond Light" w:hAnsi="Arial Nova Cond Light" w:cs="Times New Roman"/>
          <w:b/>
          <w:sz w:val="24"/>
          <w:szCs w:val="24"/>
        </w:rPr>
        <w:t>Zamawiający</w:t>
      </w:r>
      <w:r w:rsidRPr="00A1665A">
        <w:rPr>
          <w:rFonts w:ascii="Arial Nova Cond Light" w:hAnsi="Arial Nova Cond Light" w:cs="Times New Roman"/>
          <w:b/>
          <w:sz w:val="24"/>
          <w:szCs w:val="24"/>
        </w:rPr>
        <w:tab/>
      </w:r>
      <w:r w:rsidRPr="00A1665A">
        <w:rPr>
          <w:rFonts w:ascii="Arial Nova Cond Light" w:hAnsi="Arial Nova Cond Light" w:cs="Times New Roman"/>
          <w:b/>
          <w:sz w:val="24"/>
          <w:szCs w:val="24"/>
        </w:rPr>
        <w:tab/>
      </w:r>
      <w:r w:rsidRPr="00A1665A">
        <w:rPr>
          <w:rFonts w:ascii="Arial Nova Cond Light" w:hAnsi="Arial Nova Cond Light" w:cs="Times New Roman"/>
          <w:b/>
          <w:sz w:val="24"/>
          <w:szCs w:val="24"/>
        </w:rPr>
        <w:tab/>
      </w:r>
      <w:r w:rsidRPr="00A1665A">
        <w:rPr>
          <w:rFonts w:ascii="Arial Nova Cond Light" w:hAnsi="Arial Nova Cond Light" w:cs="Times New Roman"/>
          <w:b/>
          <w:sz w:val="24"/>
          <w:szCs w:val="24"/>
        </w:rPr>
        <w:tab/>
      </w:r>
      <w:r w:rsidRPr="00A1665A">
        <w:rPr>
          <w:rFonts w:ascii="Arial Nova Cond Light" w:hAnsi="Arial Nova Cond Light" w:cs="Times New Roman"/>
          <w:b/>
          <w:sz w:val="24"/>
          <w:szCs w:val="24"/>
        </w:rPr>
        <w:tab/>
      </w:r>
      <w:r w:rsidRPr="00A1665A">
        <w:rPr>
          <w:rFonts w:ascii="Arial Nova Cond Light" w:hAnsi="Arial Nova Cond Light" w:cs="Times New Roman"/>
          <w:b/>
          <w:sz w:val="24"/>
          <w:szCs w:val="24"/>
        </w:rPr>
        <w:tab/>
      </w:r>
      <w:r w:rsidRPr="00A1665A">
        <w:rPr>
          <w:rFonts w:ascii="Arial Nova Cond Light" w:hAnsi="Arial Nova Cond Light" w:cs="Times New Roman"/>
          <w:b/>
          <w:sz w:val="24"/>
          <w:szCs w:val="24"/>
        </w:rPr>
        <w:tab/>
      </w:r>
      <w:r w:rsidR="0085223B" w:rsidRPr="00A1665A">
        <w:rPr>
          <w:rFonts w:ascii="Arial Nova Cond Light" w:hAnsi="Arial Nova Cond Light" w:cs="Times New Roman"/>
          <w:b/>
          <w:sz w:val="24"/>
          <w:szCs w:val="24"/>
        </w:rPr>
        <w:t>Inspektor Nadzoru</w:t>
      </w:r>
    </w:p>
    <w:sectPr w:rsidR="0085223B" w:rsidRPr="00A1665A" w:rsidSect="00BF1C5C">
      <w:footerReference w:type="default" r:id="rId7"/>
      <w:footerReference w:type="first" r:id="rId8"/>
      <w:pgSz w:w="11906" w:h="16838"/>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808C7" w14:textId="77777777" w:rsidR="005E68E6" w:rsidRDefault="005E68E6" w:rsidP="001C1E01">
      <w:pPr>
        <w:spacing w:after="0" w:line="240" w:lineRule="auto"/>
      </w:pPr>
      <w:r>
        <w:separator/>
      </w:r>
    </w:p>
  </w:endnote>
  <w:endnote w:type="continuationSeparator" w:id="0">
    <w:p w14:paraId="76AE161A" w14:textId="77777777" w:rsidR="005E68E6" w:rsidRDefault="005E68E6" w:rsidP="001C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957364"/>
      <w:docPartObj>
        <w:docPartGallery w:val="Page Numbers (Bottom of Page)"/>
        <w:docPartUnique/>
      </w:docPartObj>
    </w:sdtPr>
    <w:sdtEndPr/>
    <w:sdtContent>
      <w:p w14:paraId="2E4A3630" w14:textId="53276860" w:rsidR="00EB3AE9" w:rsidRDefault="00EB3AE9">
        <w:pPr>
          <w:pStyle w:val="Stopka"/>
          <w:jc w:val="center"/>
        </w:pPr>
        <w:r>
          <w:fldChar w:fldCharType="begin"/>
        </w:r>
        <w:r>
          <w:instrText>PAGE   \* MERGEFORMAT</w:instrText>
        </w:r>
        <w:r>
          <w:fldChar w:fldCharType="separate"/>
        </w:r>
        <w:r w:rsidR="00BB0980">
          <w:rPr>
            <w:noProof/>
          </w:rPr>
          <w:t>8</w:t>
        </w:r>
        <w:r>
          <w:fldChar w:fldCharType="end"/>
        </w:r>
      </w:p>
    </w:sdtContent>
  </w:sdt>
  <w:p w14:paraId="15738382" w14:textId="77777777" w:rsidR="00EB3AE9" w:rsidRDefault="00EB3A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297E4" w14:textId="77777777" w:rsidR="003D0A39" w:rsidRDefault="007A146A">
    <w:pPr>
      <w:pStyle w:val="Stopka"/>
    </w:pPr>
    <w:r w:rsidRPr="00B6018C">
      <w:rPr>
        <w:rFonts w:ascii="Calibri Light" w:hAnsi="Calibri Light"/>
        <w:sz w:val="28"/>
        <w:szCs w:val="28"/>
      </w:rPr>
      <w:t xml:space="preserve">str. </w:t>
    </w:r>
    <w:r w:rsidR="008744AE">
      <w:fldChar w:fldCharType="begin"/>
    </w:r>
    <w:r>
      <w:instrText>PAGE    \* MERGEFORMAT</w:instrText>
    </w:r>
    <w:r w:rsidR="008744AE">
      <w:fldChar w:fldCharType="separate"/>
    </w:r>
    <w:r w:rsidRPr="00B6018C">
      <w:rPr>
        <w:rFonts w:ascii="Calibri Light" w:hAnsi="Calibri Light"/>
        <w:noProof/>
        <w:sz w:val="28"/>
        <w:szCs w:val="28"/>
      </w:rPr>
      <w:t>1</w:t>
    </w:r>
    <w:r w:rsidR="008744AE">
      <w:fldChar w:fldCharType="end"/>
    </w:r>
  </w:p>
  <w:p w14:paraId="22C9F9AB" w14:textId="77777777" w:rsidR="003D0A39" w:rsidRDefault="003D0A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1A2A4" w14:textId="77777777" w:rsidR="005E68E6" w:rsidRDefault="005E68E6" w:rsidP="001C1E01">
      <w:pPr>
        <w:spacing w:after="0" w:line="240" w:lineRule="auto"/>
      </w:pPr>
      <w:r>
        <w:separator/>
      </w:r>
    </w:p>
  </w:footnote>
  <w:footnote w:type="continuationSeparator" w:id="0">
    <w:p w14:paraId="313602B7" w14:textId="77777777" w:rsidR="005E68E6" w:rsidRDefault="005E68E6" w:rsidP="001C1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69B3"/>
    <w:multiLevelType w:val="hybridMultilevel"/>
    <w:tmpl w:val="8F149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96C54"/>
    <w:multiLevelType w:val="hybridMultilevel"/>
    <w:tmpl w:val="04022576"/>
    <w:lvl w:ilvl="0" w:tplc="D07A8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220F18"/>
    <w:multiLevelType w:val="hybridMultilevel"/>
    <w:tmpl w:val="1DB2B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C4FAD"/>
    <w:multiLevelType w:val="hybridMultilevel"/>
    <w:tmpl w:val="201899F4"/>
    <w:lvl w:ilvl="0" w:tplc="D4B2529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CF48E8"/>
    <w:multiLevelType w:val="hybridMultilevel"/>
    <w:tmpl w:val="965CB0FE"/>
    <w:lvl w:ilvl="0" w:tplc="24D674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B783AB6"/>
    <w:multiLevelType w:val="hybridMultilevel"/>
    <w:tmpl w:val="3BF69CB6"/>
    <w:lvl w:ilvl="0" w:tplc="9EA6D4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35933"/>
    <w:multiLevelType w:val="hybridMultilevel"/>
    <w:tmpl w:val="E15AC278"/>
    <w:lvl w:ilvl="0" w:tplc="541C3A1E">
      <w:start w:val="2"/>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77B5412"/>
    <w:multiLevelType w:val="hybridMultilevel"/>
    <w:tmpl w:val="4D40F016"/>
    <w:lvl w:ilvl="0" w:tplc="B6F68B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7E126D3"/>
    <w:multiLevelType w:val="hybridMultilevel"/>
    <w:tmpl w:val="F286B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55CF5"/>
    <w:multiLevelType w:val="hybridMultilevel"/>
    <w:tmpl w:val="23CCD584"/>
    <w:lvl w:ilvl="0" w:tplc="DBF6276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71E2EBD"/>
    <w:multiLevelType w:val="hybridMultilevel"/>
    <w:tmpl w:val="AE1AAD7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CE4268"/>
    <w:multiLevelType w:val="hybridMultilevel"/>
    <w:tmpl w:val="7F0EE028"/>
    <w:lvl w:ilvl="0" w:tplc="09E26BA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F07266"/>
    <w:multiLevelType w:val="hybridMultilevel"/>
    <w:tmpl w:val="15445070"/>
    <w:lvl w:ilvl="0" w:tplc="8FF09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68B78D2"/>
    <w:multiLevelType w:val="hybridMultilevel"/>
    <w:tmpl w:val="DF9272C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79255C8"/>
    <w:multiLevelType w:val="hybridMultilevel"/>
    <w:tmpl w:val="37DEA3B6"/>
    <w:lvl w:ilvl="0" w:tplc="C4EAC2B2">
      <w:start w:val="1"/>
      <w:numFmt w:val="lowerLetter"/>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F3FB1"/>
    <w:multiLevelType w:val="hybridMultilevel"/>
    <w:tmpl w:val="344CB4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95E0D02"/>
    <w:multiLevelType w:val="hybridMultilevel"/>
    <w:tmpl w:val="7AB6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D32FA8"/>
    <w:multiLevelType w:val="hybridMultilevel"/>
    <w:tmpl w:val="1F5EC9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046D6C"/>
    <w:multiLevelType w:val="hybridMultilevel"/>
    <w:tmpl w:val="0EA2C3FC"/>
    <w:lvl w:ilvl="0" w:tplc="3D1CB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433DD4"/>
    <w:multiLevelType w:val="hybridMultilevel"/>
    <w:tmpl w:val="AA285C40"/>
    <w:lvl w:ilvl="0" w:tplc="1F045C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7C10986"/>
    <w:multiLevelType w:val="hybridMultilevel"/>
    <w:tmpl w:val="25D0F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D1463"/>
    <w:multiLevelType w:val="hybridMultilevel"/>
    <w:tmpl w:val="80E0A860"/>
    <w:lvl w:ilvl="0" w:tplc="79508D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0780201">
    <w:abstractNumId w:val="18"/>
  </w:num>
  <w:num w:numId="2" w16cid:durableId="1730837890">
    <w:abstractNumId w:val="12"/>
  </w:num>
  <w:num w:numId="3" w16cid:durableId="373115532">
    <w:abstractNumId w:val="3"/>
  </w:num>
  <w:num w:numId="4" w16cid:durableId="669723471">
    <w:abstractNumId w:val="9"/>
  </w:num>
  <w:num w:numId="5" w16cid:durableId="969899781">
    <w:abstractNumId w:val="1"/>
  </w:num>
  <w:num w:numId="6" w16cid:durableId="744188391">
    <w:abstractNumId w:val="19"/>
  </w:num>
  <w:num w:numId="7" w16cid:durableId="1617787799">
    <w:abstractNumId w:val="7"/>
  </w:num>
  <w:num w:numId="8" w16cid:durableId="113141879">
    <w:abstractNumId w:val="16"/>
  </w:num>
  <w:num w:numId="9" w16cid:durableId="2054226132">
    <w:abstractNumId w:val="0"/>
  </w:num>
  <w:num w:numId="10" w16cid:durableId="647980723">
    <w:abstractNumId w:val="13"/>
  </w:num>
  <w:num w:numId="11" w16cid:durableId="500897609">
    <w:abstractNumId w:val="10"/>
  </w:num>
  <w:num w:numId="12" w16cid:durableId="2125733116">
    <w:abstractNumId w:val="2"/>
  </w:num>
  <w:num w:numId="13" w16cid:durableId="683283950">
    <w:abstractNumId w:val="4"/>
  </w:num>
  <w:num w:numId="14" w16cid:durableId="395511957">
    <w:abstractNumId w:val="15"/>
  </w:num>
  <w:num w:numId="15" w16cid:durableId="2112621386">
    <w:abstractNumId w:val="11"/>
  </w:num>
  <w:num w:numId="16" w16cid:durableId="1502895766">
    <w:abstractNumId w:val="8"/>
  </w:num>
  <w:num w:numId="17" w16cid:durableId="282082185">
    <w:abstractNumId w:val="20"/>
  </w:num>
  <w:num w:numId="18" w16cid:durableId="1494685944">
    <w:abstractNumId w:val="6"/>
  </w:num>
  <w:num w:numId="19" w16cid:durableId="1124424340">
    <w:abstractNumId w:val="21"/>
  </w:num>
  <w:num w:numId="20" w16cid:durableId="561789082">
    <w:abstractNumId w:val="14"/>
  </w:num>
  <w:num w:numId="21" w16cid:durableId="659619990">
    <w:abstractNumId w:val="5"/>
  </w:num>
  <w:num w:numId="22" w16cid:durableId="8845584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66"/>
    <w:rsid w:val="00004FE6"/>
    <w:rsid w:val="00013439"/>
    <w:rsid w:val="0003731C"/>
    <w:rsid w:val="000444CC"/>
    <w:rsid w:val="000503E3"/>
    <w:rsid w:val="00070104"/>
    <w:rsid w:val="00072865"/>
    <w:rsid w:val="00074E87"/>
    <w:rsid w:val="00077071"/>
    <w:rsid w:val="0008634F"/>
    <w:rsid w:val="00092CEC"/>
    <w:rsid w:val="000D2077"/>
    <w:rsid w:val="000D4EA9"/>
    <w:rsid w:val="000F16ED"/>
    <w:rsid w:val="000F522B"/>
    <w:rsid w:val="0010754C"/>
    <w:rsid w:val="00121A67"/>
    <w:rsid w:val="00121D5A"/>
    <w:rsid w:val="00121D66"/>
    <w:rsid w:val="001306B1"/>
    <w:rsid w:val="00147A2B"/>
    <w:rsid w:val="00151E5E"/>
    <w:rsid w:val="00170218"/>
    <w:rsid w:val="00182121"/>
    <w:rsid w:val="001B1E10"/>
    <w:rsid w:val="001B3CDD"/>
    <w:rsid w:val="001B6B5B"/>
    <w:rsid w:val="001C1E01"/>
    <w:rsid w:val="002218B4"/>
    <w:rsid w:val="00226A43"/>
    <w:rsid w:val="002353A1"/>
    <w:rsid w:val="002455F5"/>
    <w:rsid w:val="00253F39"/>
    <w:rsid w:val="002601BE"/>
    <w:rsid w:val="00264C41"/>
    <w:rsid w:val="00272A49"/>
    <w:rsid w:val="00287172"/>
    <w:rsid w:val="002A1444"/>
    <w:rsid w:val="002A62C2"/>
    <w:rsid w:val="002C5468"/>
    <w:rsid w:val="002F078A"/>
    <w:rsid w:val="00303A12"/>
    <w:rsid w:val="00306C86"/>
    <w:rsid w:val="0032026C"/>
    <w:rsid w:val="003208BD"/>
    <w:rsid w:val="0035655C"/>
    <w:rsid w:val="00363E27"/>
    <w:rsid w:val="003A02BF"/>
    <w:rsid w:val="003C1CE4"/>
    <w:rsid w:val="003D0A39"/>
    <w:rsid w:val="003F660A"/>
    <w:rsid w:val="00405AC7"/>
    <w:rsid w:val="00420658"/>
    <w:rsid w:val="004244CB"/>
    <w:rsid w:val="00424913"/>
    <w:rsid w:val="004458E9"/>
    <w:rsid w:val="00451832"/>
    <w:rsid w:val="00470F15"/>
    <w:rsid w:val="00473330"/>
    <w:rsid w:val="004A69A1"/>
    <w:rsid w:val="004B23A4"/>
    <w:rsid w:val="004E03DD"/>
    <w:rsid w:val="004E509E"/>
    <w:rsid w:val="004E6985"/>
    <w:rsid w:val="004E6BAE"/>
    <w:rsid w:val="00504A78"/>
    <w:rsid w:val="0050755E"/>
    <w:rsid w:val="00514F20"/>
    <w:rsid w:val="005243A1"/>
    <w:rsid w:val="005304C5"/>
    <w:rsid w:val="005551DB"/>
    <w:rsid w:val="005A1E10"/>
    <w:rsid w:val="005A7ACC"/>
    <w:rsid w:val="005B118F"/>
    <w:rsid w:val="005D3249"/>
    <w:rsid w:val="005D5A8F"/>
    <w:rsid w:val="005E1DCC"/>
    <w:rsid w:val="005E68E6"/>
    <w:rsid w:val="005F48E9"/>
    <w:rsid w:val="00645C19"/>
    <w:rsid w:val="0066286A"/>
    <w:rsid w:val="00682C80"/>
    <w:rsid w:val="00685801"/>
    <w:rsid w:val="00685F13"/>
    <w:rsid w:val="00686BCE"/>
    <w:rsid w:val="00687750"/>
    <w:rsid w:val="00694BBA"/>
    <w:rsid w:val="006A0A90"/>
    <w:rsid w:val="006C02E7"/>
    <w:rsid w:val="006D377F"/>
    <w:rsid w:val="006D6DC3"/>
    <w:rsid w:val="006F5BDC"/>
    <w:rsid w:val="0072699C"/>
    <w:rsid w:val="00751168"/>
    <w:rsid w:val="007670ED"/>
    <w:rsid w:val="007805C5"/>
    <w:rsid w:val="00790F9C"/>
    <w:rsid w:val="00796269"/>
    <w:rsid w:val="00797B16"/>
    <w:rsid w:val="007A146A"/>
    <w:rsid w:val="007C50F9"/>
    <w:rsid w:val="007C782A"/>
    <w:rsid w:val="007D784F"/>
    <w:rsid w:val="007E02C0"/>
    <w:rsid w:val="007E1C71"/>
    <w:rsid w:val="007E1F7C"/>
    <w:rsid w:val="007E6470"/>
    <w:rsid w:val="0080394F"/>
    <w:rsid w:val="0082429B"/>
    <w:rsid w:val="00824D65"/>
    <w:rsid w:val="008263BE"/>
    <w:rsid w:val="00831DA1"/>
    <w:rsid w:val="0085223B"/>
    <w:rsid w:val="00861219"/>
    <w:rsid w:val="00874098"/>
    <w:rsid w:val="008744AE"/>
    <w:rsid w:val="00881B9A"/>
    <w:rsid w:val="008B3910"/>
    <w:rsid w:val="008C011F"/>
    <w:rsid w:val="008C5690"/>
    <w:rsid w:val="008D008A"/>
    <w:rsid w:val="008D10DD"/>
    <w:rsid w:val="008D2082"/>
    <w:rsid w:val="008D2B94"/>
    <w:rsid w:val="008E30D3"/>
    <w:rsid w:val="008F050C"/>
    <w:rsid w:val="008F53DC"/>
    <w:rsid w:val="00912379"/>
    <w:rsid w:val="009162E5"/>
    <w:rsid w:val="009273F2"/>
    <w:rsid w:val="00932891"/>
    <w:rsid w:val="009355C0"/>
    <w:rsid w:val="0094049A"/>
    <w:rsid w:val="00967F36"/>
    <w:rsid w:val="0098446E"/>
    <w:rsid w:val="009A0EA8"/>
    <w:rsid w:val="009B331F"/>
    <w:rsid w:val="009D555A"/>
    <w:rsid w:val="009E7B34"/>
    <w:rsid w:val="009F009B"/>
    <w:rsid w:val="009F5C33"/>
    <w:rsid w:val="009F5D93"/>
    <w:rsid w:val="00A05140"/>
    <w:rsid w:val="00A1665A"/>
    <w:rsid w:val="00A34A2F"/>
    <w:rsid w:val="00A811B4"/>
    <w:rsid w:val="00A90047"/>
    <w:rsid w:val="00AA3609"/>
    <w:rsid w:val="00AA4D5B"/>
    <w:rsid w:val="00AA5C0C"/>
    <w:rsid w:val="00AB0ECA"/>
    <w:rsid w:val="00AB4969"/>
    <w:rsid w:val="00AC57CC"/>
    <w:rsid w:val="00AD1034"/>
    <w:rsid w:val="00AE2385"/>
    <w:rsid w:val="00B069F1"/>
    <w:rsid w:val="00B178E4"/>
    <w:rsid w:val="00B44D9B"/>
    <w:rsid w:val="00B76A63"/>
    <w:rsid w:val="00B805F5"/>
    <w:rsid w:val="00B877E5"/>
    <w:rsid w:val="00B967B5"/>
    <w:rsid w:val="00BA0317"/>
    <w:rsid w:val="00BA2425"/>
    <w:rsid w:val="00BA5465"/>
    <w:rsid w:val="00BB0980"/>
    <w:rsid w:val="00BC2D85"/>
    <w:rsid w:val="00BC4A87"/>
    <w:rsid w:val="00BC4B3B"/>
    <w:rsid w:val="00BC6B0B"/>
    <w:rsid w:val="00BE4A33"/>
    <w:rsid w:val="00BF0F7D"/>
    <w:rsid w:val="00BF1C5C"/>
    <w:rsid w:val="00C11096"/>
    <w:rsid w:val="00C37C2B"/>
    <w:rsid w:val="00C4556F"/>
    <w:rsid w:val="00C67AD0"/>
    <w:rsid w:val="00C8072D"/>
    <w:rsid w:val="00C87924"/>
    <w:rsid w:val="00C87B81"/>
    <w:rsid w:val="00C87FCE"/>
    <w:rsid w:val="00C97493"/>
    <w:rsid w:val="00CB2F68"/>
    <w:rsid w:val="00CB30EA"/>
    <w:rsid w:val="00CC3699"/>
    <w:rsid w:val="00CC662E"/>
    <w:rsid w:val="00CE500A"/>
    <w:rsid w:val="00CE5E47"/>
    <w:rsid w:val="00D26767"/>
    <w:rsid w:val="00D442DD"/>
    <w:rsid w:val="00D73345"/>
    <w:rsid w:val="00D75A18"/>
    <w:rsid w:val="00DC616D"/>
    <w:rsid w:val="00DD77CE"/>
    <w:rsid w:val="00DF0F20"/>
    <w:rsid w:val="00E11AFA"/>
    <w:rsid w:val="00E26552"/>
    <w:rsid w:val="00E34589"/>
    <w:rsid w:val="00E46BA3"/>
    <w:rsid w:val="00E56AB0"/>
    <w:rsid w:val="00E70B8E"/>
    <w:rsid w:val="00E930F5"/>
    <w:rsid w:val="00EA42A3"/>
    <w:rsid w:val="00EB3AE9"/>
    <w:rsid w:val="00EC48A0"/>
    <w:rsid w:val="00ED4444"/>
    <w:rsid w:val="00ED51A4"/>
    <w:rsid w:val="00ED7E24"/>
    <w:rsid w:val="00F12FD4"/>
    <w:rsid w:val="00F1558E"/>
    <w:rsid w:val="00F16D2C"/>
    <w:rsid w:val="00F4025E"/>
    <w:rsid w:val="00F40647"/>
    <w:rsid w:val="00F67438"/>
    <w:rsid w:val="00F7045E"/>
    <w:rsid w:val="00FA55D4"/>
    <w:rsid w:val="00FC1CC0"/>
    <w:rsid w:val="00FE3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3C1"/>
  <w15:docId w15:val="{D0AE5BE9-CD8A-4974-9E38-CB1389F3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6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D66"/>
    <w:pPr>
      <w:ind w:left="720"/>
      <w:contextualSpacing/>
    </w:pPr>
  </w:style>
  <w:style w:type="paragraph" w:styleId="Stopka">
    <w:name w:val="footer"/>
    <w:basedOn w:val="Normalny"/>
    <w:link w:val="StopkaZnak"/>
    <w:uiPriority w:val="99"/>
    <w:unhideWhenUsed/>
    <w:rsid w:val="00121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D66"/>
  </w:style>
  <w:style w:type="paragraph" w:styleId="Tekstdymka">
    <w:name w:val="Balloon Text"/>
    <w:basedOn w:val="Normalny"/>
    <w:link w:val="TekstdymkaZnak"/>
    <w:uiPriority w:val="99"/>
    <w:semiHidden/>
    <w:unhideWhenUsed/>
    <w:rsid w:val="001B6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B5B"/>
    <w:rPr>
      <w:rFonts w:ascii="Segoe UI" w:hAnsi="Segoe UI" w:cs="Segoe UI"/>
      <w:sz w:val="18"/>
      <w:szCs w:val="18"/>
    </w:rPr>
  </w:style>
  <w:style w:type="character" w:styleId="Odwoaniedokomentarza">
    <w:name w:val="annotation reference"/>
    <w:basedOn w:val="Domylnaczcionkaakapitu"/>
    <w:uiPriority w:val="99"/>
    <w:semiHidden/>
    <w:unhideWhenUsed/>
    <w:rsid w:val="006C02E7"/>
    <w:rPr>
      <w:sz w:val="16"/>
      <w:szCs w:val="16"/>
    </w:rPr>
  </w:style>
  <w:style w:type="paragraph" w:styleId="Tekstkomentarza">
    <w:name w:val="annotation text"/>
    <w:basedOn w:val="Normalny"/>
    <w:link w:val="TekstkomentarzaZnak"/>
    <w:uiPriority w:val="99"/>
    <w:semiHidden/>
    <w:unhideWhenUsed/>
    <w:rsid w:val="006C02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02E7"/>
    <w:rPr>
      <w:sz w:val="20"/>
      <w:szCs w:val="20"/>
    </w:rPr>
  </w:style>
  <w:style w:type="paragraph" w:styleId="Tematkomentarza">
    <w:name w:val="annotation subject"/>
    <w:basedOn w:val="Tekstkomentarza"/>
    <w:next w:val="Tekstkomentarza"/>
    <w:link w:val="TematkomentarzaZnak"/>
    <w:uiPriority w:val="99"/>
    <w:semiHidden/>
    <w:unhideWhenUsed/>
    <w:rsid w:val="006C02E7"/>
    <w:rPr>
      <w:b/>
      <w:bCs/>
    </w:rPr>
  </w:style>
  <w:style w:type="character" w:customStyle="1" w:styleId="TematkomentarzaZnak">
    <w:name w:val="Temat komentarza Znak"/>
    <w:basedOn w:val="TekstkomentarzaZnak"/>
    <w:link w:val="Tematkomentarza"/>
    <w:uiPriority w:val="99"/>
    <w:semiHidden/>
    <w:rsid w:val="006C02E7"/>
    <w:rPr>
      <w:b/>
      <w:bCs/>
      <w:sz w:val="20"/>
      <w:szCs w:val="20"/>
    </w:rPr>
  </w:style>
  <w:style w:type="paragraph" w:styleId="Nagwek">
    <w:name w:val="header"/>
    <w:basedOn w:val="Normalny"/>
    <w:link w:val="NagwekZnak"/>
    <w:uiPriority w:val="99"/>
    <w:unhideWhenUsed/>
    <w:rsid w:val="002455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5F5"/>
  </w:style>
  <w:style w:type="paragraph" w:customStyle="1" w:styleId="Style9">
    <w:name w:val="Style9"/>
    <w:basedOn w:val="Normalny"/>
    <w:uiPriority w:val="99"/>
    <w:rsid w:val="000503E3"/>
    <w:pPr>
      <w:widowControl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8">
    <w:name w:val="Font Style18"/>
    <w:uiPriority w:val="99"/>
    <w:rsid w:val="000503E3"/>
    <w:rPr>
      <w:rFonts w:ascii="Tahoma" w:hAnsi="Tahoma" w:cs="Tahoma" w:hint="default"/>
      <w:sz w:val="18"/>
      <w:szCs w:val="18"/>
    </w:rPr>
  </w:style>
  <w:style w:type="character" w:styleId="Hipercze">
    <w:name w:val="Hyperlink"/>
    <w:basedOn w:val="Domylnaczcionkaakapitu"/>
    <w:uiPriority w:val="99"/>
    <w:unhideWhenUsed/>
    <w:rsid w:val="00C8072D"/>
    <w:rPr>
      <w:color w:val="0000FF" w:themeColor="hyperlink"/>
      <w:u w:val="single"/>
    </w:rPr>
  </w:style>
  <w:style w:type="paragraph" w:styleId="NormalnyWeb">
    <w:name w:val="Normal (Web)"/>
    <w:basedOn w:val="Normalny"/>
    <w:uiPriority w:val="99"/>
    <w:unhideWhenUsed/>
    <w:rsid w:val="00BA03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5259">
      <w:bodyDiv w:val="1"/>
      <w:marLeft w:val="0"/>
      <w:marRight w:val="0"/>
      <w:marTop w:val="0"/>
      <w:marBottom w:val="0"/>
      <w:divBdr>
        <w:top w:val="none" w:sz="0" w:space="0" w:color="auto"/>
        <w:left w:val="none" w:sz="0" w:space="0" w:color="auto"/>
        <w:bottom w:val="none" w:sz="0" w:space="0" w:color="auto"/>
        <w:right w:val="none" w:sz="0" w:space="0" w:color="auto"/>
      </w:divBdr>
      <w:divsChild>
        <w:div w:id="2026979939">
          <w:marLeft w:val="0"/>
          <w:marRight w:val="0"/>
          <w:marTop w:val="0"/>
          <w:marBottom w:val="0"/>
          <w:divBdr>
            <w:top w:val="none" w:sz="0" w:space="0" w:color="auto"/>
            <w:left w:val="none" w:sz="0" w:space="0" w:color="auto"/>
            <w:bottom w:val="none" w:sz="0" w:space="0" w:color="auto"/>
            <w:right w:val="none" w:sz="0" w:space="0" w:color="auto"/>
          </w:divBdr>
        </w:div>
        <w:div w:id="1988390894">
          <w:marLeft w:val="0"/>
          <w:marRight w:val="0"/>
          <w:marTop w:val="0"/>
          <w:marBottom w:val="0"/>
          <w:divBdr>
            <w:top w:val="none" w:sz="0" w:space="0" w:color="auto"/>
            <w:left w:val="none" w:sz="0" w:space="0" w:color="auto"/>
            <w:bottom w:val="none" w:sz="0" w:space="0" w:color="auto"/>
            <w:right w:val="none" w:sz="0" w:space="0" w:color="auto"/>
          </w:divBdr>
        </w:div>
        <w:div w:id="521551759">
          <w:marLeft w:val="0"/>
          <w:marRight w:val="0"/>
          <w:marTop w:val="0"/>
          <w:marBottom w:val="0"/>
          <w:divBdr>
            <w:top w:val="none" w:sz="0" w:space="0" w:color="auto"/>
            <w:left w:val="none" w:sz="0" w:space="0" w:color="auto"/>
            <w:bottom w:val="none" w:sz="0" w:space="0" w:color="auto"/>
            <w:right w:val="none" w:sz="0" w:space="0" w:color="auto"/>
          </w:divBdr>
        </w:div>
        <w:div w:id="2001733072">
          <w:marLeft w:val="0"/>
          <w:marRight w:val="0"/>
          <w:marTop w:val="0"/>
          <w:marBottom w:val="0"/>
          <w:divBdr>
            <w:top w:val="none" w:sz="0" w:space="0" w:color="auto"/>
            <w:left w:val="none" w:sz="0" w:space="0" w:color="auto"/>
            <w:bottom w:val="none" w:sz="0" w:space="0" w:color="auto"/>
            <w:right w:val="none" w:sz="0" w:space="0" w:color="auto"/>
          </w:divBdr>
        </w:div>
        <w:div w:id="57944659">
          <w:marLeft w:val="0"/>
          <w:marRight w:val="0"/>
          <w:marTop w:val="0"/>
          <w:marBottom w:val="0"/>
          <w:divBdr>
            <w:top w:val="none" w:sz="0" w:space="0" w:color="auto"/>
            <w:left w:val="none" w:sz="0" w:space="0" w:color="auto"/>
            <w:bottom w:val="none" w:sz="0" w:space="0" w:color="auto"/>
            <w:right w:val="none" w:sz="0" w:space="0" w:color="auto"/>
          </w:divBdr>
        </w:div>
        <w:div w:id="1120732614">
          <w:marLeft w:val="0"/>
          <w:marRight w:val="0"/>
          <w:marTop w:val="0"/>
          <w:marBottom w:val="0"/>
          <w:divBdr>
            <w:top w:val="none" w:sz="0" w:space="0" w:color="auto"/>
            <w:left w:val="none" w:sz="0" w:space="0" w:color="auto"/>
            <w:bottom w:val="none" w:sz="0" w:space="0" w:color="auto"/>
            <w:right w:val="none" w:sz="0" w:space="0" w:color="auto"/>
          </w:divBdr>
        </w:div>
      </w:divsChild>
    </w:div>
    <w:div w:id="703870292">
      <w:bodyDiv w:val="1"/>
      <w:marLeft w:val="0"/>
      <w:marRight w:val="0"/>
      <w:marTop w:val="0"/>
      <w:marBottom w:val="0"/>
      <w:divBdr>
        <w:top w:val="none" w:sz="0" w:space="0" w:color="auto"/>
        <w:left w:val="none" w:sz="0" w:space="0" w:color="auto"/>
        <w:bottom w:val="none" w:sz="0" w:space="0" w:color="auto"/>
        <w:right w:val="none" w:sz="0" w:space="0" w:color="auto"/>
      </w:divBdr>
    </w:div>
    <w:div w:id="900865826">
      <w:bodyDiv w:val="1"/>
      <w:marLeft w:val="0"/>
      <w:marRight w:val="0"/>
      <w:marTop w:val="0"/>
      <w:marBottom w:val="0"/>
      <w:divBdr>
        <w:top w:val="none" w:sz="0" w:space="0" w:color="auto"/>
        <w:left w:val="none" w:sz="0" w:space="0" w:color="auto"/>
        <w:bottom w:val="none" w:sz="0" w:space="0" w:color="auto"/>
        <w:right w:val="none" w:sz="0" w:space="0" w:color="auto"/>
      </w:divBdr>
    </w:div>
    <w:div w:id="1232348646">
      <w:bodyDiv w:val="1"/>
      <w:marLeft w:val="0"/>
      <w:marRight w:val="0"/>
      <w:marTop w:val="0"/>
      <w:marBottom w:val="0"/>
      <w:divBdr>
        <w:top w:val="none" w:sz="0" w:space="0" w:color="auto"/>
        <w:left w:val="none" w:sz="0" w:space="0" w:color="auto"/>
        <w:bottom w:val="none" w:sz="0" w:space="0" w:color="auto"/>
        <w:right w:val="none" w:sz="0" w:space="0" w:color="auto"/>
      </w:divBdr>
      <w:divsChild>
        <w:div w:id="1207134624">
          <w:marLeft w:val="0"/>
          <w:marRight w:val="0"/>
          <w:marTop w:val="0"/>
          <w:marBottom w:val="0"/>
          <w:divBdr>
            <w:top w:val="none" w:sz="0" w:space="0" w:color="auto"/>
            <w:left w:val="none" w:sz="0" w:space="0" w:color="auto"/>
            <w:bottom w:val="none" w:sz="0" w:space="0" w:color="auto"/>
            <w:right w:val="none" w:sz="0" w:space="0" w:color="auto"/>
          </w:divBdr>
        </w:div>
        <w:div w:id="1170751081">
          <w:marLeft w:val="0"/>
          <w:marRight w:val="0"/>
          <w:marTop w:val="0"/>
          <w:marBottom w:val="0"/>
          <w:divBdr>
            <w:top w:val="none" w:sz="0" w:space="0" w:color="auto"/>
            <w:left w:val="none" w:sz="0" w:space="0" w:color="auto"/>
            <w:bottom w:val="none" w:sz="0" w:space="0" w:color="auto"/>
            <w:right w:val="none" w:sz="0" w:space="0" w:color="auto"/>
          </w:divBdr>
        </w:div>
        <w:div w:id="1418358003">
          <w:marLeft w:val="0"/>
          <w:marRight w:val="0"/>
          <w:marTop w:val="0"/>
          <w:marBottom w:val="0"/>
          <w:divBdr>
            <w:top w:val="none" w:sz="0" w:space="0" w:color="auto"/>
            <w:left w:val="none" w:sz="0" w:space="0" w:color="auto"/>
            <w:bottom w:val="none" w:sz="0" w:space="0" w:color="auto"/>
            <w:right w:val="none" w:sz="0" w:space="0" w:color="auto"/>
          </w:divBdr>
        </w:div>
        <w:div w:id="1089086505">
          <w:marLeft w:val="0"/>
          <w:marRight w:val="0"/>
          <w:marTop w:val="0"/>
          <w:marBottom w:val="0"/>
          <w:divBdr>
            <w:top w:val="none" w:sz="0" w:space="0" w:color="auto"/>
            <w:left w:val="none" w:sz="0" w:space="0" w:color="auto"/>
            <w:bottom w:val="none" w:sz="0" w:space="0" w:color="auto"/>
            <w:right w:val="none" w:sz="0" w:space="0" w:color="auto"/>
          </w:divBdr>
        </w:div>
        <w:div w:id="1276138843">
          <w:marLeft w:val="0"/>
          <w:marRight w:val="0"/>
          <w:marTop w:val="0"/>
          <w:marBottom w:val="0"/>
          <w:divBdr>
            <w:top w:val="none" w:sz="0" w:space="0" w:color="auto"/>
            <w:left w:val="none" w:sz="0" w:space="0" w:color="auto"/>
            <w:bottom w:val="none" w:sz="0" w:space="0" w:color="auto"/>
            <w:right w:val="none" w:sz="0" w:space="0" w:color="auto"/>
          </w:divBdr>
        </w:div>
        <w:div w:id="525018441">
          <w:marLeft w:val="0"/>
          <w:marRight w:val="0"/>
          <w:marTop w:val="0"/>
          <w:marBottom w:val="0"/>
          <w:divBdr>
            <w:top w:val="none" w:sz="0" w:space="0" w:color="auto"/>
            <w:left w:val="none" w:sz="0" w:space="0" w:color="auto"/>
            <w:bottom w:val="none" w:sz="0" w:space="0" w:color="auto"/>
            <w:right w:val="none" w:sz="0" w:space="0" w:color="auto"/>
          </w:divBdr>
        </w:div>
        <w:div w:id="1875387100">
          <w:marLeft w:val="0"/>
          <w:marRight w:val="0"/>
          <w:marTop w:val="0"/>
          <w:marBottom w:val="0"/>
          <w:divBdr>
            <w:top w:val="none" w:sz="0" w:space="0" w:color="auto"/>
            <w:left w:val="none" w:sz="0" w:space="0" w:color="auto"/>
            <w:bottom w:val="none" w:sz="0" w:space="0" w:color="auto"/>
            <w:right w:val="none" w:sz="0" w:space="0" w:color="auto"/>
          </w:divBdr>
        </w:div>
        <w:div w:id="1950620963">
          <w:marLeft w:val="0"/>
          <w:marRight w:val="0"/>
          <w:marTop w:val="0"/>
          <w:marBottom w:val="0"/>
          <w:divBdr>
            <w:top w:val="none" w:sz="0" w:space="0" w:color="auto"/>
            <w:left w:val="none" w:sz="0" w:space="0" w:color="auto"/>
            <w:bottom w:val="none" w:sz="0" w:space="0" w:color="auto"/>
            <w:right w:val="none" w:sz="0" w:space="0" w:color="auto"/>
          </w:divBdr>
        </w:div>
        <w:div w:id="1745642655">
          <w:marLeft w:val="0"/>
          <w:marRight w:val="0"/>
          <w:marTop w:val="0"/>
          <w:marBottom w:val="0"/>
          <w:divBdr>
            <w:top w:val="none" w:sz="0" w:space="0" w:color="auto"/>
            <w:left w:val="none" w:sz="0" w:space="0" w:color="auto"/>
            <w:bottom w:val="none" w:sz="0" w:space="0" w:color="auto"/>
            <w:right w:val="none" w:sz="0" w:space="0" w:color="auto"/>
          </w:divBdr>
        </w:div>
      </w:divsChild>
    </w:div>
    <w:div w:id="1308582548">
      <w:bodyDiv w:val="1"/>
      <w:marLeft w:val="0"/>
      <w:marRight w:val="0"/>
      <w:marTop w:val="0"/>
      <w:marBottom w:val="0"/>
      <w:divBdr>
        <w:top w:val="none" w:sz="0" w:space="0" w:color="auto"/>
        <w:left w:val="none" w:sz="0" w:space="0" w:color="auto"/>
        <w:bottom w:val="none" w:sz="0" w:space="0" w:color="auto"/>
        <w:right w:val="none" w:sz="0" w:space="0" w:color="auto"/>
      </w:divBdr>
    </w:div>
    <w:div w:id="1547522906">
      <w:bodyDiv w:val="1"/>
      <w:marLeft w:val="0"/>
      <w:marRight w:val="0"/>
      <w:marTop w:val="0"/>
      <w:marBottom w:val="0"/>
      <w:divBdr>
        <w:top w:val="none" w:sz="0" w:space="0" w:color="auto"/>
        <w:left w:val="none" w:sz="0" w:space="0" w:color="auto"/>
        <w:bottom w:val="none" w:sz="0" w:space="0" w:color="auto"/>
        <w:right w:val="none" w:sz="0" w:space="0" w:color="auto"/>
      </w:divBdr>
      <w:divsChild>
        <w:div w:id="353194304">
          <w:marLeft w:val="0"/>
          <w:marRight w:val="0"/>
          <w:marTop w:val="0"/>
          <w:marBottom w:val="0"/>
          <w:divBdr>
            <w:top w:val="none" w:sz="0" w:space="0" w:color="auto"/>
            <w:left w:val="none" w:sz="0" w:space="0" w:color="auto"/>
            <w:bottom w:val="none" w:sz="0" w:space="0" w:color="auto"/>
            <w:right w:val="none" w:sz="0" w:space="0" w:color="auto"/>
          </w:divBdr>
        </w:div>
        <w:div w:id="472336940">
          <w:marLeft w:val="0"/>
          <w:marRight w:val="0"/>
          <w:marTop w:val="0"/>
          <w:marBottom w:val="0"/>
          <w:divBdr>
            <w:top w:val="none" w:sz="0" w:space="0" w:color="auto"/>
            <w:left w:val="none" w:sz="0" w:space="0" w:color="auto"/>
            <w:bottom w:val="none" w:sz="0" w:space="0" w:color="auto"/>
            <w:right w:val="none" w:sz="0" w:space="0" w:color="auto"/>
          </w:divBdr>
        </w:div>
        <w:div w:id="647395283">
          <w:marLeft w:val="0"/>
          <w:marRight w:val="0"/>
          <w:marTop w:val="0"/>
          <w:marBottom w:val="0"/>
          <w:divBdr>
            <w:top w:val="none" w:sz="0" w:space="0" w:color="auto"/>
            <w:left w:val="none" w:sz="0" w:space="0" w:color="auto"/>
            <w:bottom w:val="none" w:sz="0" w:space="0" w:color="auto"/>
            <w:right w:val="none" w:sz="0" w:space="0" w:color="auto"/>
          </w:divBdr>
        </w:div>
        <w:div w:id="2072729007">
          <w:marLeft w:val="0"/>
          <w:marRight w:val="0"/>
          <w:marTop w:val="0"/>
          <w:marBottom w:val="0"/>
          <w:divBdr>
            <w:top w:val="none" w:sz="0" w:space="0" w:color="auto"/>
            <w:left w:val="none" w:sz="0" w:space="0" w:color="auto"/>
            <w:bottom w:val="none" w:sz="0" w:space="0" w:color="auto"/>
            <w:right w:val="none" w:sz="0" w:space="0" w:color="auto"/>
          </w:divBdr>
        </w:div>
        <w:div w:id="925384591">
          <w:marLeft w:val="0"/>
          <w:marRight w:val="0"/>
          <w:marTop w:val="0"/>
          <w:marBottom w:val="0"/>
          <w:divBdr>
            <w:top w:val="none" w:sz="0" w:space="0" w:color="auto"/>
            <w:left w:val="none" w:sz="0" w:space="0" w:color="auto"/>
            <w:bottom w:val="none" w:sz="0" w:space="0" w:color="auto"/>
            <w:right w:val="none" w:sz="0" w:space="0" w:color="auto"/>
          </w:divBdr>
        </w:div>
      </w:divsChild>
    </w:div>
    <w:div w:id="20610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3470</Words>
  <Characters>20823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Monika Cyganek</cp:lastModifiedBy>
  <cp:revision>2</cp:revision>
  <cp:lastPrinted>2022-09-19T10:15:00Z</cp:lastPrinted>
  <dcterms:created xsi:type="dcterms:W3CDTF">2024-05-17T08:02:00Z</dcterms:created>
  <dcterms:modified xsi:type="dcterms:W3CDTF">2024-05-17T08:02:00Z</dcterms:modified>
</cp:coreProperties>
</file>