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466D" w14:textId="62E34B6D" w:rsidR="00F711E8" w:rsidRPr="008D6630" w:rsidRDefault="00F711E8" w:rsidP="00E0580C">
      <w:pPr>
        <w:pStyle w:val="Bezodstpw"/>
        <w:spacing w:after="160" w:line="312" w:lineRule="auto"/>
        <w:jc w:val="right"/>
        <w:rPr>
          <w:rFonts w:ascii="Arial" w:hAnsi="Arial" w:cs="Arial"/>
        </w:rPr>
      </w:pPr>
      <w:bookmarkStart w:id="0" w:name="bookmark1"/>
      <w:r>
        <w:rPr>
          <w:rFonts w:ascii="Arial" w:hAnsi="Arial" w:cs="Arial"/>
        </w:rPr>
        <w:t>Załącznik nr 1</w:t>
      </w:r>
      <w:r w:rsidR="00212A09">
        <w:rPr>
          <w:rFonts w:ascii="Arial" w:hAnsi="Arial" w:cs="Arial"/>
        </w:rPr>
        <w:t xml:space="preserve"> do Formularza Ofertowego</w:t>
      </w:r>
    </w:p>
    <w:p w14:paraId="1CC194BF" w14:textId="6EB51395" w:rsidR="00F711E8" w:rsidRPr="008D6630" w:rsidRDefault="00E0580C" w:rsidP="00F711E8">
      <w:pPr>
        <w:pStyle w:val="Bezodstpw"/>
        <w:spacing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56252">
        <w:rPr>
          <w:rFonts w:ascii="Arial" w:hAnsi="Arial" w:cs="Arial"/>
        </w:rPr>
        <w:t>r referencyjny: AO-271-3/24</w:t>
      </w:r>
    </w:p>
    <w:p w14:paraId="0B7D344E" w14:textId="77777777" w:rsidR="00E526AA" w:rsidRDefault="00E526AA" w:rsidP="00212A09">
      <w:pPr>
        <w:pStyle w:val="Bezodstpw"/>
        <w:spacing w:after="160" w:line="312" w:lineRule="auto"/>
        <w:rPr>
          <w:rFonts w:ascii="Arial" w:hAnsi="Arial" w:cs="Arial"/>
          <w:b/>
          <w:bCs/>
        </w:rPr>
      </w:pPr>
      <w:bookmarkStart w:id="1" w:name="_Hlk88141188"/>
      <w:bookmarkEnd w:id="0"/>
    </w:p>
    <w:p w14:paraId="7B4965D6" w14:textId="77777777" w:rsidR="00DD2677" w:rsidRPr="00DD2677" w:rsidRDefault="00DD2677" w:rsidP="00DD2677">
      <w:pPr>
        <w:pStyle w:val="Bezodstpw"/>
        <w:spacing w:after="160" w:line="312" w:lineRule="auto"/>
        <w:rPr>
          <w:rFonts w:ascii="Arial" w:hAnsi="Arial" w:cs="Arial"/>
          <w:b/>
          <w:bCs/>
        </w:rPr>
      </w:pPr>
      <w:r w:rsidRPr="00DD2677">
        <w:rPr>
          <w:rFonts w:ascii="Arial" w:hAnsi="Arial" w:cs="Arial"/>
          <w:b/>
          <w:bCs/>
        </w:rPr>
        <w:t>OFEROWANA APARATURA</w:t>
      </w: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8789"/>
        <w:gridCol w:w="5954"/>
      </w:tblGrid>
      <w:tr w:rsidR="00DD2677" w:rsidRPr="00DD2677" w14:paraId="679AA6D5" w14:textId="77777777" w:rsidTr="00DD2677">
        <w:trPr>
          <w:trHeight w:val="567"/>
        </w:trPr>
        <w:tc>
          <w:tcPr>
            <w:tcW w:w="8789" w:type="dxa"/>
            <w:shd w:val="clear" w:color="auto" w:fill="A5C9EB" w:themeFill="text2" w:themeFillTint="40"/>
            <w:vAlign w:val="center"/>
          </w:tcPr>
          <w:p w14:paraId="49D4AA38" w14:textId="1A63F33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DD2677">
              <w:rPr>
                <w:rFonts w:ascii="Arial" w:hAnsi="Arial" w:cs="Arial"/>
                <w:b/>
                <w:bCs/>
              </w:rPr>
              <w:t>Model/</w:t>
            </w:r>
            <w:r w:rsidR="00B21CE1">
              <w:rPr>
                <w:rFonts w:ascii="Arial" w:hAnsi="Arial" w:cs="Arial"/>
                <w:b/>
                <w:bCs/>
              </w:rPr>
              <w:t xml:space="preserve"> </w:t>
            </w:r>
            <w:r w:rsidRPr="00DD2677">
              <w:rPr>
                <w:rFonts w:ascii="Arial" w:hAnsi="Arial" w:cs="Arial"/>
                <w:b/>
                <w:bCs/>
              </w:rPr>
              <w:t>typ</w:t>
            </w:r>
            <w:r w:rsidR="00B21CE1">
              <w:rPr>
                <w:rFonts w:ascii="Arial" w:hAnsi="Arial" w:cs="Arial"/>
                <w:b/>
                <w:bCs/>
              </w:rPr>
              <w:t xml:space="preserve"> </w:t>
            </w:r>
            <w:r w:rsidRPr="00DD2677">
              <w:rPr>
                <w:rFonts w:ascii="Arial" w:hAnsi="Arial" w:cs="Arial"/>
                <w:b/>
                <w:bCs/>
              </w:rPr>
              <w:t>oferowanego urządzenia</w:t>
            </w:r>
          </w:p>
        </w:tc>
        <w:tc>
          <w:tcPr>
            <w:tcW w:w="5954" w:type="dxa"/>
            <w:shd w:val="clear" w:color="auto" w:fill="A5C9EB" w:themeFill="text2" w:themeFillTint="40"/>
            <w:vAlign w:val="center"/>
          </w:tcPr>
          <w:p w14:paraId="7E92FA56" w14:textId="7777777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DD2677">
              <w:rPr>
                <w:rFonts w:ascii="Arial" w:hAnsi="Arial" w:cs="Arial"/>
                <w:b/>
                <w:bCs/>
              </w:rPr>
              <w:t>KOMORA RĘKAWICOWA Z WYPOSAŻENIEM</w:t>
            </w:r>
          </w:p>
        </w:tc>
      </w:tr>
      <w:tr w:rsidR="00DD2677" w:rsidRPr="00DD2677" w14:paraId="1BC8BF4A" w14:textId="77777777" w:rsidTr="00B21CE1">
        <w:trPr>
          <w:trHeight w:val="567"/>
        </w:trPr>
        <w:tc>
          <w:tcPr>
            <w:tcW w:w="8789" w:type="dxa"/>
            <w:shd w:val="clear" w:color="auto" w:fill="A5C9EB" w:themeFill="text2" w:themeFillTint="40"/>
            <w:vAlign w:val="center"/>
          </w:tcPr>
          <w:p w14:paraId="32FF214E" w14:textId="29494865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DD2677">
              <w:rPr>
                <w:rFonts w:ascii="Arial" w:hAnsi="Arial" w:cs="Arial"/>
                <w:b/>
                <w:bCs/>
              </w:rPr>
              <w:t>Nazwa Producenta oferowanej aparatury, model, typ, seria urządzenia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0650CA1F" w14:textId="77777777" w:rsid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DD38EB" w14:textId="4DEF2811" w:rsid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Pr="00DD2677">
              <w:rPr>
                <w:rFonts w:ascii="Arial" w:hAnsi="Arial" w:cs="Arial"/>
                <w:b/>
                <w:bCs/>
                <w:highlight w:val="yellow"/>
              </w:rPr>
              <w:t>…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  <w:p w14:paraId="00AD84B5" w14:textId="77777777" w:rsidR="00DD2677" w:rsidRPr="00DD2677" w:rsidRDefault="00DD2677" w:rsidP="00DD2677">
            <w:pPr>
              <w:pStyle w:val="Bezodstpw"/>
              <w:spacing w:after="160"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18D21C6" w14:textId="53A760F7" w:rsidR="00DD2677" w:rsidRPr="00DD2677" w:rsidRDefault="00DD2677" w:rsidP="00212A09">
      <w:pPr>
        <w:pStyle w:val="Bezodstpw"/>
        <w:spacing w:after="160" w:line="312" w:lineRule="auto"/>
        <w:rPr>
          <w:rFonts w:ascii="Arial" w:hAnsi="Arial" w:cs="Arial"/>
          <w:sz w:val="18"/>
          <w:szCs w:val="18"/>
        </w:rPr>
      </w:pPr>
      <w:r w:rsidRPr="00DD2677">
        <w:rPr>
          <w:rFonts w:ascii="Arial" w:hAnsi="Arial" w:cs="Arial"/>
          <w:b/>
          <w:bCs/>
          <w:sz w:val="18"/>
          <w:szCs w:val="18"/>
        </w:rPr>
        <w:t>*</w:t>
      </w:r>
      <w:r w:rsidRPr="00DD2677">
        <w:rPr>
          <w:rFonts w:ascii="Arial" w:hAnsi="Arial" w:cs="Arial"/>
          <w:sz w:val="18"/>
          <w:szCs w:val="18"/>
        </w:rPr>
        <w:t>podać</w:t>
      </w:r>
    </w:p>
    <w:p w14:paraId="728BF531" w14:textId="0F2B5628" w:rsidR="00F711E8" w:rsidRPr="008D6630" w:rsidRDefault="00F711E8" w:rsidP="00F711E8">
      <w:pPr>
        <w:rPr>
          <w:rFonts w:ascii="Arial" w:hAnsi="Arial" w:cs="Arial"/>
          <w:b/>
          <w:bCs/>
        </w:rPr>
      </w:pPr>
      <w:r w:rsidRPr="008D6630">
        <w:rPr>
          <w:rFonts w:ascii="Arial" w:hAnsi="Arial" w:cs="Arial"/>
          <w:b/>
          <w:bCs/>
        </w:rPr>
        <w:t>Tabela 1. Wymagania ogólne</w:t>
      </w:r>
    </w:p>
    <w:tbl>
      <w:tblPr>
        <w:tblW w:w="14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5954"/>
      </w:tblGrid>
      <w:tr w:rsidR="00212A09" w:rsidRPr="008D6630" w14:paraId="6E516FB1" w14:textId="7AD4395D" w:rsidTr="00212A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7E4A5374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47096AF" w14:textId="03ACF680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 xml:space="preserve">Wymagania </w:t>
            </w:r>
            <w:r w:rsidR="00F541CE">
              <w:rPr>
                <w:rFonts w:ascii="Arial" w:hAnsi="Arial" w:cs="Arial"/>
                <w:b/>
                <w:bCs/>
              </w:rPr>
              <w:t xml:space="preserve">minimalne </w:t>
            </w:r>
            <w:r w:rsidRPr="008D6630">
              <w:rPr>
                <w:rFonts w:ascii="Arial" w:hAnsi="Arial" w:cs="Arial"/>
                <w:b/>
                <w:bCs/>
              </w:rPr>
              <w:t>Zamawiającego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3AA98D9C" w14:textId="33DBF61C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Należy wpisać SPEŁNIA/NIE SPEŁNIA* oraz wpisać </w:t>
            </w:r>
            <w:r w:rsidR="00E526AA">
              <w:rPr>
                <w:rFonts w:ascii="Arial" w:hAnsi="Arial" w:cs="Arial"/>
                <w:b/>
                <w:bCs/>
              </w:rPr>
              <w:t>oferowane parametry</w:t>
            </w:r>
            <w:r>
              <w:rPr>
                <w:rFonts w:ascii="Arial" w:hAnsi="Arial" w:cs="Arial"/>
                <w:b/>
                <w:bCs/>
              </w:rPr>
              <w:t xml:space="preserve"> (o ile to konieczne)</w:t>
            </w:r>
          </w:p>
        </w:tc>
      </w:tr>
      <w:tr w:rsidR="00212A09" w:rsidRPr="008D6630" w14:paraId="3D98E76D" w14:textId="15AA7802" w:rsidTr="00212A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4536DB60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48AD84D" w14:textId="77777777" w:rsidR="00212A09" w:rsidRPr="008D6630" w:rsidRDefault="00212A09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47CAB281" w14:textId="417DC3C8" w:rsidR="00212A09" w:rsidRPr="008D6630" w:rsidRDefault="00E526AA" w:rsidP="00E24F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2DF31831" w14:textId="333199A7" w:rsidR="00F711E8" w:rsidRPr="008D6630" w:rsidRDefault="00212A09" w:rsidP="00F711E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tbl>
      <w:tblPr>
        <w:tblW w:w="147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2"/>
        <w:gridCol w:w="6946"/>
        <w:gridCol w:w="5954"/>
      </w:tblGrid>
      <w:tr w:rsidR="00212A09" w:rsidRPr="008D6630" w14:paraId="4FF2D9B4" w14:textId="0F8C2E54" w:rsidTr="00212A09">
        <w:trPr>
          <w:trHeight w:val="1152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61F3D03D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Informacje ogólne dot. przedmiotu dostawy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A2167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D3BE79D" w14:textId="7F56D3FF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Komora rękawicowa do pracy w atmosferze gazu obojętnego (azot, argon, hel) bez tlenu i wilgoci z wyposażeniem </w:t>
            </w:r>
            <w:r>
              <w:rPr>
                <w:rFonts w:ascii="Arial" w:hAnsi="Arial" w:cs="Arial"/>
              </w:rPr>
              <w:t xml:space="preserve">i o parametrach </w:t>
            </w:r>
            <w:r w:rsidRPr="008D6630">
              <w:rPr>
                <w:rFonts w:ascii="Arial" w:hAnsi="Arial" w:cs="Arial"/>
              </w:rPr>
              <w:t>szczegółowo opisany</w:t>
            </w:r>
            <w:r>
              <w:rPr>
                <w:rFonts w:ascii="Arial" w:hAnsi="Arial" w:cs="Arial"/>
              </w:rPr>
              <w:t>ch</w:t>
            </w:r>
            <w:r w:rsidRPr="008D6630">
              <w:rPr>
                <w:rFonts w:ascii="Arial" w:hAnsi="Arial" w:cs="Arial"/>
              </w:rPr>
              <w:t xml:space="preserve"> w Tabeli 2</w:t>
            </w:r>
            <w:r>
              <w:rPr>
                <w:rFonts w:ascii="Arial" w:hAnsi="Arial" w:cs="Arial"/>
              </w:rPr>
              <w:t>.</w:t>
            </w:r>
          </w:p>
          <w:p w14:paraId="61889617" w14:textId="3F6BB060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C2F5C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FD9FCEC" w14:textId="4FFD1E3E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033A4E8" w14:textId="38C8AA40" w:rsidTr="00212A09">
        <w:trPr>
          <w:trHeight w:val="1176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3296B711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2D0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AF9D77F" w14:textId="4B2CF81C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Urządzeni</w:t>
            </w:r>
            <w:r>
              <w:rPr>
                <w:rFonts w:ascii="Arial" w:hAnsi="Arial" w:cs="Arial"/>
              </w:rPr>
              <w:t>e</w:t>
            </w:r>
            <w:r w:rsidRPr="008D6630">
              <w:rPr>
                <w:rFonts w:ascii="Arial" w:hAnsi="Arial" w:cs="Arial"/>
              </w:rPr>
              <w:t xml:space="preserve"> fabrycznie nowe pochodzące z seryjnej produkcji, nie będące prototypem, rok prod</w:t>
            </w:r>
            <w:r>
              <w:rPr>
                <w:rFonts w:ascii="Arial" w:hAnsi="Arial" w:cs="Arial"/>
              </w:rPr>
              <w:t>ukcji</w:t>
            </w:r>
            <w:r w:rsidRPr="008D6630">
              <w:rPr>
                <w:rFonts w:ascii="Arial" w:hAnsi="Arial" w:cs="Arial"/>
              </w:rPr>
              <w:t xml:space="preserve"> nie wcześniej jak 2024</w:t>
            </w:r>
            <w:r>
              <w:rPr>
                <w:rFonts w:ascii="Arial" w:hAnsi="Arial" w:cs="Arial"/>
              </w:rPr>
              <w:t xml:space="preserve"> r. </w:t>
            </w:r>
          </w:p>
          <w:p w14:paraId="3CA1DFFE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lastRenderedPageBreak/>
              <w:t>Zasilanie 230V/50Hz</w:t>
            </w:r>
            <w:r>
              <w:rPr>
                <w:rFonts w:ascii="Arial" w:hAnsi="Arial" w:cs="Arial"/>
              </w:rPr>
              <w:t>.</w:t>
            </w:r>
          </w:p>
          <w:p w14:paraId="3DCD188D" w14:textId="3AC6493E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B1908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05381BCA" w14:textId="14BC2006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787EAA19" w14:textId="548ED33F" w:rsidTr="00212A09">
        <w:trPr>
          <w:trHeight w:val="903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5849F6ED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2C71B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ED12FA" w14:textId="4A649E06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D6630">
              <w:rPr>
                <w:rFonts w:ascii="Arial" w:hAnsi="Arial" w:cs="Arial"/>
              </w:rPr>
              <w:t>ryginaln</w:t>
            </w:r>
            <w:r>
              <w:rPr>
                <w:rFonts w:ascii="Arial" w:hAnsi="Arial" w:cs="Arial"/>
              </w:rPr>
              <w:t>y</w:t>
            </w:r>
            <w:r w:rsidRPr="008D6630">
              <w:rPr>
                <w:rFonts w:ascii="Arial" w:hAnsi="Arial" w:cs="Arial"/>
              </w:rPr>
              <w:t xml:space="preserve"> folder producenta z dokumentacją fotograficzną</w:t>
            </w:r>
            <w:r>
              <w:rPr>
                <w:rFonts w:ascii="Arial" w:hAnsi="Arial" w:cs="Arial"/>
              </w:rPr>
              <w:t xml:space="preserve"> lub </w:t>
            </w:r>
            <w:r w:rsidRPr="008D6630">
              <w:rPr>
                <w:rFonts w:ascii="Arial" w:hAnsi="Arial" w:cs="Arial"/>
              </w:rPr>
              <w:t>graficzną potwierdzając</w:t>
            </w:r>
            <w:r>
              <w:rPr>
                <w:rFonts w:ascii="Arial" w:hAnsi="Arial" w:cs="Arial"/>
              </w:rPr>
              <w:t>y</w:t>
            </w:r>
            <w:r w:rsidRPr="008D6630">
              <w:rPr>
                <w:rFonts w:ascii="Arial" w:hAnsi="Arial" w:cs="Arial"/>
              </w:rPr>
              <w:t xml:space="preserve"> parametry techniczne </w:t>
            </w:r>
            <w:r>
              <w:rPr>
                <w:rFonts w:ascii="Arial" w:hAnsi="Arial" w:cs="Arial"/>
              </w:rPr>
              <w:t xml:space="preserve">oferowanego urządzenia </w:t>
            </w:r>
            <w:r w:rsidRPr="008D6630">
              <w:rPr>
                <w:rFonts w:ascii="Arial" w:hAnsi="Arial" w:cs="Arial"/>
              </w:rPr>
              <w:t xml:space="preserve">oraz </w:t>
            </w:r>
            <w:r>
              <w:rPr>
                <w:rFonts w:ascii="Arial" w:hAnsi="Arial" w:cs="Arial"/>
              </w:rPr>
              <w:t>jego zgodność z warunkami zamówienia.</w:t>
            </w:r>
          </w:p>
          <w:p w14:paraId="1EFDD531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AE88083" w14:textId="2618BB6D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D</w:t>
            </w:r>
            <w:r w:rsidRPr="008D6630">
              <w:rPr>
                <w:rFonts w:ascii="Arial" w:hAnsi="Arial" w:cs="Arial"/>
              </w:rPr>
              <w:t>opuszcza się wersje anglojęzyczne folderów i materiałów producenta</w:t>
            </w:r>
            <w:r>
              <w:rPr>
                <w:rFonts w:ascii="Arial" w:hAnsi="Arial" w:cs="Arial"/>
              </w:rPr>
              <w:t>.</w:t>
            </w:r>
          </w:p>
          <w:p w14:paraId="1496CE8D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55109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4B00F1" w14:textId="02A28B5C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2C0BF9E0" w14:textId="066FC3FE" w:rsidTr="00212A09">
        <w:trPr>
          <w:trHeight w:val="2680"/>
        </w:trPr>
        <w:tc>
          <w:tcPr>
            <w:tcW w:w="1802" w:type="dxa"/>
            <w:vMerge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2E5067BC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86B71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2EA738" w14:textId="66534B6C" w:rsidR="00212A09" w:rsidRPr="008D6630" w:rsidRDefault="00212A09" w:rsidP="00A57C0D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D6630">
              <w:rPr>
                <w:rFonts w:ascii="Arial" w:hAnsi="Arial" w:cs="Arial"/>
              </w:rPr>
              <w:t>ełn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dokumentacj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techniczn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urządzenia </w:t>
            </w:r>
            <w:r>
              <w:rPr>
                <w:rFonts w:ascii="Arial" w:hAnsi="Arial" w:cs="Arial"/>
              </w:rPr>
              <w:t xml:space="preserve">w </w:t>
            </w:r>
            <w:r w:rsidRPr="008D6630">
              <w:rPr>
                <w:rFonts w:ascii="Arial" w:hAnsi="Arial" w:cs="Arial"/>
              </w:rPr>
              <w:t>języku polskim lub angielskim w formie drukowanej lub elektronicznej.</w:t>
            </w:r>
          </w:p>
          <w:p w14:paraId="15D1C8AB" w14:textId="49746B83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Dokumentacja techniczna powinna zawierać</w:t>
            </w:r>
            <w:r>
              <w:rPr>
                <w:rFonts w:ascii="Arial" w:hAnsi="Arial" w:cs="Arial"/>
              </w:rPr>
              <w:t>, w szczególności</w:t>
            </w:r>
            <w:r w:rsidRPr="008D6630">
              <w:rPr>
                <w:rFonts w:ascii="Arial" w:hAnsi="Arial" w:cs="Arial"/>
              </w:rPr>
              <w:t xml:space="preserve"> instrukcję działania, obsługi, konserwacji, diagnostyki i postępowania w sytuacjach awaryjnych oraz rysunki urządzenia i schematy działania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B8A5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8BEA1B9" w14:textId="12515647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490AA6A2" w14:textId="144EDD66" w:rsidTr="00212A0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627DD13A" w14:textId="77777777" w:rsidR="00212A09" w:rsidRPr="008D6630" w:rsidRDefault="00212A09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08985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783EC1E" w14:textId="3D163024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Wykonawca udzieli </w:t>
            </w:r>
            <w:r>
              <w:rPr>
                <w:rFonts w:ascii="Arial" w:hAnsi="Arial" w:cs="Arial"/>
              </w:rPr>
              <w:t xml:space="preserve">24 miesięcznej gwarancji na przedmiot zamówienia. Okres gwarancji będzie liczony od dnia instalacji urządzenia będącego przedmiotem zamówienia. </w:t>
            </w:r>
            <w:r w:rsidRPr="008D6630">
              <w:rPr>
                <w:rFonts w:ascii="Arial" w:hAnsi="Arial" w:cs="Arial"/>
              </w:rPr>
              <w:t>Wszelkie koszty związane z realizacją gwarancji ponosi Wykonawca.</w:t>
            </w:r>
          </w:p>
          <w:p w14:paraId="4B063ACD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A7AEB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0904575" w14:textId="75AA4EFA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99AB874" w14:textId="29C56436" w:rsidTr="00212A09">
        <w:trPr>
          <w:trHeight w:val="154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38A77EBA" w14:textId="77777777" w:rsidR="00212A09" w:rsidRPr="008D6630" w:rsidRDefault="00212A09" w:rsidP="001A71E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Dostawa i</w:t>
            </w:r>
          </w:p>
          <w:p w14:paraId="0CB5724D" w14:textId="77777777" w:rsidR="00212A09" w:rsidRPr="008D6630" w:rsidRDefault="00212A09" w:rsidP="001A71E7">
            <w:pPr>
              <w:spacing w:after="0"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uruchomienie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EA773" w14:textId="3CF9BF26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Wykonawca musi dostarczyć, zainstalować, uruchomić i przetestować urządzenie</w:t>
            </w:r>
            <w:r>
              <w:rPr>
                <w:rFonts w:ascii="Arial" w:hAnsi="Arial" w:cs="Arial"/>
              </w:rPr>
              <w:t xml:space="preserve"> będące przedmiotem zamówienia</w:t>
            </w:r>
            <w:r w:rsidRPr="008D6630">
              <w:rPr>
                <w:rFonts w:ascii="Arial" w:hAnsi="Arial" w:cs="Arial"/>
              </w:rPr>
              <w:t xml:space="preserve"> oraz zademonstrować </w:t>
            </w:r>
            <w:r>
              <w:rPr>
                <w:rFonts w:ascii="Arial" w:hAnsi="Arial" w:cs="Arial"/>
              </w:rPr>
              <w:t xml:space="preserve">jego </w:t>
            </w:r>
            <w:r w:rsidRPr="008D6630">
              <w:rPr>
                <w:rFonts w:ascii="Arial" w:hAnsi="Arial" w:cs="Arial"/>
              </w:rPr>
              <w:t>pełną sprawność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228DB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4A222C4" w14:textId="05F63739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1B6F6E8C" w14:textId="2B1C870E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0FA2ED2C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6D6E6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70C464F" w14:textId="681C0EB7" w:rsidR="00212A09" w:rsidRDefault="00212A09" w:rsidP="001A71E7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 obowiązków wykonawcy podczas instalacji systemu komory rękawicowej należy ponadto</w:t>
            </w:r>
            <w:r>
              <w:rPr>
                <w:rFonts w:ascii="Arial" w:hAnsi="Arial" w:cs="Arial"/>
              </w:rPr>
              <w:t>:</w:t>
            </w:r>
          </w:p>
          <w:p w14:paraId="3D4B0A4D" w14:textId="77777777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przeprowadzenie kwalifikacji instalacyjnej (IQ) oraz operacyjnej (OQ), które będą uwzględniać;</w:t>
            </w:r>
          </w:p>
          <w:p w14:paraId="3CD91640" w14:textId="77777777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wykonanie atmosfery roboczej z gazem obojętnym;</w:t>
            </w:r>
          </w:p>
          <w:p w14:paraId="3975CF3C" w14:textId="395AB3C2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>kontrola szczelności wykonana za pomocą własnego detektora argonowego w sytuacji, gdy gazem formującym będzie argon</w:t>
            </w:r>
            <w:r>
              <w:rPr>
                <w:rFonts w:ascii="Arial" w:hAnsi="Arial" w:cs="Arial"/>
              </w:rPr>
              <w:t>;</w:t>
            </w:r>
          </w:p>
          <w:p w14:paraId="0C6A611B" w14:textId="435242E8" w:rsidR="00212A09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>eryfikacja parametrów atmosfery - wymagana jest kontrola parametrów czystości atmosfery za pomocą pary niezależnych czujników, stanowiących wyposażenie wykonawcy oraz sporządzenie protokołu z odczytów z podaniem numerów seryjnych detektorów użytych do pomiarów testowych;</w:t>
            </w:r>
          </w:p>
          <w:p w14:paraId="3F33D56E" w14:textId="1A536585" w:rsidR="00212A09" w:rsidRPr="001A71E7" w:rsidRDefault="00212A09" w:rsidP="001A71E7">
            <w:pPr>
              <w:pStyle w:val="Akapitzlist"/>
              <w:numPr>
                <w:ilvl w:val="0"/>
                <w:numId w:val="27"/>
              </w:numPr>
              <w:spacing w:after="0" w:line="312" w:lineRule="auto"/>
              <w:ind w:left="596" w:hanging="283"/>
              <w:jc w:val="both"/>
              <w:rPr>
                <w:rFonts w:ascii="Arial" w:hAnsi="Arial" w:cs="Arial"/>
              </w:rPr>
            </w:pPr>
            <w:r w:rsidRPr="001A71E7">
              <w:rPr>
                <w:rFonts w:ascii="Arial" w:hAnsi="Arial" w:cs="Arial"/>
              </w:rPr>
              <w:t xml:space="preserve">przedłożenie Zamawiającemu wypełnionych protokołów z wykonanej walidacji IQ i OQ. </w:t>
            </w:r>
          </w:p>
          <w:p w14:paraId="2F6A4896" w14:textId="70D4253F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75F35D" w14:textId="77777777" w:rsidR="00212A09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0FB26BF4" w14:textId="4805F101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1CF0B259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F6D0BB" w14:textId="7B2A88A5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FB9260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55AF5187" w14:textId="1C2B381B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4AE43732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FA2020" w14:textId="77777777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6EAE13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114255F" w14:textId="4F18D7A8" w:rsidR="00212A09" w:rsidRPr="008D6630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58F1FF92" w14:textId="3CEA84E1" w:rsidTr="00212A09">
        <w:tc>
          <w:tcPr>
            <w:tcW w:w="1802" w:type="dxa"/>
            <w:tcBorders>
              <w:left w:val="single" w:sz="4" w:space="0" w:color="000000"/>
            </w:tcBorders>
            <w:shd w:val="clear" w:color="auto" w:fill="A5C9EB" w:themeFill="text2" w:themeFillTint="40"/>
            <w:vAlign w:val="center"/>
          </w:tcPr>
          <w:p w14:paraId="41D78315" w14:textId="77777777" w:rsidR="00212A09" w:rsidRPr="008D6630" w:rsidRDefault="00212A09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CC8AB5" w14:textId="742E4191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87DA3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2A09" w:rsidRPr="008D6630" w14:paraId="454159BC" w14:textId="56F89E25" w:rsidTr="00212A09"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6E65842" w14:textId="77777777" w:rsidR="00212A09" w:rsidRPr="008D6630" w:rsidRDefault="00212A09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4BC1C" w14:textId="2C941EDC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7D9AB" w14:textId="77777777" w:rsidR="00212A09" w:rsidRPr="008D6630" w:rsidRDefault="00212A09" w:rsidP="00212A09">
            <w:pPr>
              <w:spacing w:after="0" w:line="312" w:lineRule="auto"/>
              <w:ind w:right="3153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12A09" w:rsidRPr="008D6630" w14:paraId="5769B7A2" w14:textId="65C641FF" w:rsidTr="00212A09">
        <w:trPr>
          <w:trHeight w:val="438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1C59C9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Szkolenie</w:t>
            </w:r>
          </w:p>
          <w:p w14:paraId="15AD61B8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B01" w14:textId="77777777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9918F50" w14:textId="3BB3142B" w:rsidR="00212A09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 w czasie instalacji urządzenia będącego przedmiotem zamówienia przeprowadzi szkolenie, którego minimalny zakres będzie obejmował: </w:t>
            </w:r>
          </w:p>
          <w:p w14:paraId="67E9FB45" w14:textId="1C51D660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bieżąc</w:t>
            </w:r>
            <w:r>
              <w:rPr>
                <w:rFonts w:ascii="Arial" w:hAnsi="Arial" w:cs="Arial"/>
              </w:rPr>
              <w:t>ą</w:t>
            </w:r>
            <w:r w:rsidRPr="00E65FDB">
              <w:rPr>
                <w:rFonts w:ascii="Arial" w:hAnsi="Arial" w:cs="Arial"/>
              </w:rPr>
              <w:t xml:space="preserve"> obsługa urządzenia oraz towarzyszącego wyposażenia</w:t>
            </w:r>
            <w:r>
              <w:rPr>
                <w:rFonts w:ascii="Arial" w:hAnsi="Arial" w:cs="Arial"/>
              </w:rPr>
              <w:t>;</w:t>
            </w:r>
          </w:p>
          <w:p w14:paraId="397D1B31" w14:textId="77777777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programowanie urządzenia;</w:t>
            </w:r>
          </w:p>
          <w:p w14:paraId="450867D3" w14:textId="66340BA8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konfiguracj</w:t>
            </w:r>
            <w:r>
              <w:rPr>
                <w:rFonts w:ascii="Arial" w:hAnsi="Arial" w:cs="Arial"/>
              </w:rPr>
              <w:t>ę</w:t>
            </w:r>
            <w:r w:rsidRPr="00E65FDB">
              <w:rPr>
                <w:rFonts w:ascii="Arial" w:hAnsi="Arial" w:cs="Arial"/>
              </w:rPr>
              <w:t xml:space="preserve"> parametrów pracy;</w:t>
            </w:r>
          </w:p>
          <w:p w14:paraId="392BCCC3" w14:textId="09C2016C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konserwacj</w:t>
            </w:r>
            <w:r>
              <w:rPr>
                <w:rFonts w:ascii="Arial" w:hAnsi="Arial" w:cs="Arial"/>
              </w:rPr>
              <w:t>ę</w:t>
            </w:r>
            <w:r w:rsidRPr="00E65FDB">
              <w:rPr>
                <w:rFonts w:ascii="Arial" w:hAnsi="Arial" w:cs="Arial"/>
              </w:rPr>
              <w:t xml:space="preserve"> urządzenia;</w:t>
            </w:r>
          </w:p>
          <w:p w14:paraId="74F246FD" w14:textId="384BCD59" w:rsidR="00212A09" w:rsidRDefault="00212A09" w:rsidP="00A57C0D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65FDB">
              <w:rPr>
                <w:rFonts w:ascii="Arial" w:hAnsi="Arial" w:cs="Arial"/>
              </w:rPr>
              <w:t>ozpoznawanie awarii</w:t>
            </w:r>
            <w:r>
              <w:rPr>
                <w:rFonts w:ascii="Arial" w:hAnsi="Arial" w:cs="Arial"/>
              </w:rPr>
              <w:t xml:space="preserve">. </w:t>
            </w:r>
          </w:p>
          <w:p w14:paraId="0CC99FB7" w14:textId="77777777" w:rsidR="00212A09" w:rsidRPr="00E65FDB" w:rsidRDefault="00212A09" w:rsidP="001A71E7">
            <w:pPr>
              <w:pStyle w:val="Akapitzlist"/>
              <w:spacing w:after="0" w:line="312" w:lineRule="auto"/>
              <w:ind w:left="454"/>
              <w:jc w:val="both"/>
              <w:rPr>
                <w:rFonts w:ascii="Arial" w:hAnsi="Arial" w:cs="Arial"/>
              </w:rPr>
            </w:pPr>
          </w:p>
          <w:p w14:paraId="378A8053" w14:textId="132978D1" w:rsidR="00212A09" w:rsidRPr="008D6630" w:rsidRDefault="00212A09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zostanie przeprowadzone w siedzibie Zamawiającego lub w innym wskazanym przez niego miejscu. W szkoleniu wezmą udział przynajmniej 3 osoby, które będą zajmowały się obsługą urządzenia i oprogramowania.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613D" w14:textId="77777777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1DEBB6B" w14:textId="4BC63C1F" w:rsidR="00212A09" w:rsidRDefault="00212A09" w:rsidP="00212A09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12A09" w:rsidRPr="008D6630" w14:paraId="0B1A00E0" w14:textId="58C89AF0" w:rsidTr="00212A09">
        <w:trPr>
          <w:trHeight w:val="570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30D26EB" w14:textId="77777777" w:rsidR="00212A09" w:rsidRPr="008D6630" w:rsidRDefault="00212A09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lastRenderedPageBreak/>
              <w:t>Wymagania serwisowe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496" w14:textId="0AAA8920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A71E7">
              <w:rPr>
                <w:rFonts w:ascii="Arial" w:hAnsi="Arial" w:cs="Arial"/>
              </w:rPr>
              <w:t>utoryzowany serwis z siedzibą w Polsce</w:t>
            </w:r>
            <w:r>
              <w:rPr>
                <w:rFonts w:ascii="Arial" w:hAnsi="Arial" w:cs="Arial"/>
              </w:rPr>
              <w:t>;</w:t>
            </w:r>
          </w:p>
          <w:p w14:paraId="3FCCE41B" w14:textId="458AD58C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71E7">
              <w:rPr>
                <w:rFonts w:ascii="Arial" w:hAnsi="Arial" w:cs="Arial"/>
              </w:rPr>
              <w:t>erwis świadczony w siedzibie Zamawiającego</w:t>
            </w:r>
            <w:r>
              <w:rPr>
                <w:rFonts w:ascii="Arial" w:hAnsi="Arial" w:cs="Arial"/>
              </w:rPr>
              <w:t>;</w:t>
            </w:r>
          </w:p>
          <w:p w14:paraId="250D5EFB" w14:textId="006E2C90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A71E7">
              <w:rPr>
                <w:rFonts w:ascii="Arial" w:hAnsi="Arial" w:cs="Arial"/>
              </w:rPr>
              <w:t>zas reakcji serwisu: nie dłuższy niż 72 godziny od momentu zgłoszenia awarii</w:t>
            </w:r>
            <w:r>
              <w:rPr>
                <w:rFonts w:ascii="Arial" w:hAnsi="Arial" w:cs="Arial"/>
              </w:rPr>
              <w:t>;</w:t>
            </w:r>
          </w:p>
          <w:p w14:paraId="112C14D5" w14:textId="76EAF2F8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A71E7">
              <w:rPr>
                <w:rFonts w:ascii="Arial" w:hAnsi="Arial" w:cs="Arial"/>
              </w:rPr>
              <w:t>zas przystąpienia do naprawy w miejscu użytkowania sprzętu: nie dłuższy niż 4 dni robocze od momentu zgłoszenia awarii</w:t>
            </w:r>
            <w:r>
              <w:rPr>
                <w:rFonts w:ascii="Arial" w:hAnsi="Arial" w:cs="Arial"/>
              </w:rPr>
              <w:t>;</w:t>
            </w:r>
          </w:p>
          <w:p w14:paraId="18D3F85C" w14:textId="4A1E5136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 xml:space="preserve"> przypadku awarii urządzenia, wymagającej zamówienia części serwisowych, przywrócenie sprawności urządzenia nastąpi w ciągu maksymalnie 21 dni roboczych od momentu zgłoszenia awarii. Okres gwarancji ulega automatycznemu wydłużeniu o czas trwania naprawy</w:t>
            </w:r>
            <w:r>
              <w:rPr>
                <w:rFonts w:ascii="Arial" w:hAnsi="Arial" w:cs="Arial"/>
              </w:rPr>
              <w:t>;</w:t>
            </w:r>
          </w:p>
          <w:p w14:paraId="236E935A" w14:textId="2DC384DD" w:rsidR="00212A09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71E7">
              <w:rPr>
                <w:rFonts w:ascii="Arial" w:hAnsi="Arial" w:cs="Arial"/>
              </w:rPr>
              <w:t xml:space="preserve"> okresie gwarancji Zamawiający wymaga pełnej nieodpłatnej obsługi serwisowej (za wyjątkiem części i materiałów zużywalnych lub eksploatacyjnych)</w:t>
            </w:r>
            <w:r>
              <w:rPr>
                <w:rFonts w:ascii="Arial" w:hAnsi="Arial" w:cs="Arial"/>
              </w:rPr>
              <w:t>;</w:t>
            </w:r>
          </w:p>
          <w:p w14:paraId="2A9AAE35" w14:textId="0F9FA3E8" w:rsidR="00212A09" w:rsidRPr="001A71E7" w:rsidRDefault="00212A09" w:rsidP="00A57C0D">
            <w:pPr>
              <w:pStyle w:val="Akapitzlist"/>
              <w:numPr>
                <w:ilvl w:val="0"/>
                <w:numId w:val="28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A71E7">
              <w:rPr>
                <w:rFonts w:ascii="Arial" w:hAnsi="Arial" w:cs="Arial"/>
              </w:rPr>
              <w:t>odatkowo, wsparcie techniczne w oparciu o telefon, e-mail.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9A2" w14:textId="77777777" w:rsidR="00E526AA" w:rsidRDefault="00212A09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2ECC355" w14:textId="7F5B1039" w:rsidR="00212A09" w:rsidRPr="00212A09" w:rsidRDefault="00212A09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49F689BA" w14:textId="77777777" w:rsidR="00F711E8" w:rsidRPr="008D6630" w:rsidRDefault="00F711E8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</w:p>
    <w:p w14:paraId="120E8C93" w14:textId="77777777" w:rsidR="00F711E8" w:rsidRDefault="00F711E8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  <w:r w:rsidRPr="008D6630">
        <w:rPr>
          <w:rFonts w:ascii="Arial" w:hAnsi="Arial" w:cs="Arial"/>
          <w:b/>
          <w:bCs/>
        </w:rPr>
        <w:t>Tabela 2. Wymagania techniczne</w:t>
      </w:r>
    </w:p>
    <w:p w14:paraId="7F3A9E61" w14:textId="5FD7D7C5" w:rsidR="00D55FF4" w:rsidRPr="00D55FF4" w:rsidRDefault="00D55FF4" w:rsidP="00D55FF4">
      <w:pPr>
        <w:spacing w:after="0" w:line="312" w:lineRule="auto"/>
        <w:contextualSpacing/>
        <w:jc w:val="both"/>
        <w:rPr>
          <w:rFonts w:ascii="Arial" w:hAnsi="Arial" w:cs="Arial"/>
        </w:rPr>
      </w:pPr>
      <w:r w:rsidRPr="00D55FF4">
        <w:rPr>
          <w:rFonts w:ascii="Arial" w:hAnsi="Arial" w:cs="Arial"/>
        </w:rPr>
        <w:t xml:space="preserve">Wykonawca wypełnia kolumnę </w:t>
      </w:r>
      <w:r>
        <w:rPr>
          <w:rFonts w:ascii="Arial" w:hAnsi="Arial" w:cs="Arial"/>
        </w:rPr>
        <w:t>3</w:t>
      </w:r>
      <w:r w:rsidRPr="00D55FF4">
        <w:rPr>
          <w:rFonts w:ascii="Arial" w:hAnsi="Arial" w:cs="Arial"/>
        </w:rPr>
        <w:t xml:space="preserve"> tabeli </w:t>
      </w:r>
      <w:r>
        <w:rPr>
          <w:rFonts w:ascii="Arial" w:hAnsi="Arial" w:cs="Arial"/>
        </w:rPr>
        <w:t>zaznaczając „SPEŁNIA” lub „NIE SPEŁNIA”</w:t>
      </w:r>
      <w:r w:rsidR="00F54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D55FF4">
        <w:rPr>
          <w:rFonts w:ascii="Arial" w:hAnsi="Arial" w:cs="Arial"/>
        </w:rPr>
        <w:t>podając odpowiednio parametry techniczno-użytkowe, funkcje, parametry techniczne oraz warunki dla oferowanego urządzania</w:t>
      </w:r>
      <w:r w:rsidR="00F541CE">
        <w:rPr>
          <w:rFonts w:ascii="Arial" w:hAnsi="Arial" w:cs="Arial"/>
        </w:rPr>
        <w:t xml:space="preserve"> </w:t>
      </w:r>
      <w:r w:rsidR="00F541CE" w:rsidRPr="00F541CE">
        <w:rPr>
          <w:rFonts w:ascii="Arial" w:hAnsi="Arial" w:cs="Arial"/>
        </w:rPr>
        <w:t>(o ile to konieczne)</w:t>
      </w:r>
      <w:r w:rsidRPr="00D55FF4">
        <w:rPr>
          <w:rFonts w:ascii="Arial" w:hAnsi="Arial" w:cs="Arial"/>
        </w:rPr>
        <w:t>. Wykonawca zobowiązany jest do podania parametru techniczno-użytkowego w</w:t>
      </w:r>
      <w:r>
        <w:rPr>
          <w:rFonts w:ascii="Arial" w:hAnsi="Arial" w:cs="Arial"/>
        </w:rPr>
        <w:t> </w:t>
      </w:r>
      <w:r w:rsidRPr="00D55FF4">
        <w:rPr>
          <w:rFonts w:ascii="Arial" w:hAnsi="Arial" w:cs="Arial"/>
        </w:rPr>
        <w:t xml:space="preserve">jednostkach wskazanych w kolumnie 2. </w:t>
      </w:r>
    </w:p>
    <w:p w14:paraId="53F0EA0E" w14:textId="3DF9FC67" w:rsidR="002C0402" w:rsidRDefault="002C04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54CA78" w14:textId="77777777" w:rsidR="00D55FF4" w:rsidRPr="008D6630" w:rsidRDefault="00D55FF4" w:rsidP="00A57C0D">
      <w:pPr>
        <w:spacing w:after="0" w:line="312" w:lineRule="auto"/>
        <w:contextualSpacing/>
        <w:rPr>
          <w:rFonts w:ascii="Arial" w:hAnsi="Arial" w:cs="Arial"/>
          <w:b/>
          <w:bCs/>
        </w:rPr>
      </w:pPr>
    </w:p>
    <w:tbl>
      <w:tblPr>
        <w:tblW w:w="1494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"/>
        <w:gridCol w:w="1944"/>
        <w:gridCol w:w="6804"/>
        <w:gridCol w:w="5954"/>
        <w:gridCol w:w="236"/>
      </w:tblGrid>
      <w:tr w:rsidR="00E526AA" w:rsidRPr="008D6630" w14:paraId="417C5D66" w14:textId="0F511FCD" w:rsidTr="00E526AA">
        <w:trPr>
          <w:gridBefore w:val="1"/>
          <w:gridAfter w:val="1"/>
          <w:wBefore w:w="7" w:type="dxa"/>
          <w:wAfter w:w="236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3339B5F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DDC7FA6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Opis</w:t>
            </w:r>
          </w:p>
          <w:p w14:paraId="0F19F1FA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164C23C" w14:textId="078F1226" w:rsidR="00E526AA" w:rsidRPr="008D6630" w:rsidRDefault="00E526AA" w:rsidP="00D04442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Wymagania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541CE">
              <w:rPr>
                <w:rFonts w:ascii="Arial" w:hAnsi="Arial" w:cs="Arial"/>
                <w:b/>
                <w:bCs/>
              </w:rPr>
              <w:t xml:space="preserve">minimalne </w:t>
            </w:r>
            <w:r w:rsidRPr="008D6630">
              <w:rPr>
                <w:rFonts w:ascii="Arial" w:hAnsi="Arial" w:cs="Arial"/>
                <w:b/>
                <w:bCs/>
              </w:rPr>
              <w:t>Zamawiającego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8FF065" w14:textId="10CCB291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Należy wpisać SPEŁNIA/NIE SPEŁNIA* oraz wpisać oferowane parametry (o ile to konieczne)</w:t>
            </w:r>
          </w:p>
        </w:tc>
      </w:tr>
      <w:tr w:rsidR="00E526AA" w:rsidRPr="008D6630" w14:paraId="30885B9F" w14:textId="6806475A" w:rsidTr="00E526AA">
        <w:trPr>
          <w:gridBefore w:val="1"/>
          <w:gridAfter w:val="1"/>
          <w:wBefore w:w="7" w:type="dxa"/>
          <w:wAfter w:w="236" w:type="dxa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5B17F795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81EDB0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</w:tcPr>
          <w:p w14:paraId="2980E063" w14:textId="17EB0F2A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E526AA" w:rsidRPr="008D6630" w14:paraId="5D05F848" w14:textId="502CECBD" w:rsidTr="00E526AA">
        <w:trPr>
          <w:gridBefore w:val="1"/>
          <w:gridAfter w:val="1"/>
          <w:wBefore w:w="7" w:type="dxa"/>
          <w:wAfter w:w="236" w:type="dxa"/>
          <w:trHeight w:val="89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A2F9EB3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FE8453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Wymiary komory i konstrukcja</w:t>
            </w:r>
          </w:p>
          <w:p w14:paraId="5CB4497D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B74199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005FC17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F4DF5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0A4B01D" w14:textId="424736A9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Modułowa wersja komory 4-rękawicowej z możliwością rozbudowy o</w:t>
            </w:r>
            <w:r>
              <w:rPr>
                <w:rFonts w:ascii="Arial" w:hAnsi="Arial" w:cs="Arial"/>
              </w:rPr>
              <w:t> </w:t>
            </w:r>
            <w:r w:rsidRPr="008D6630">
              <w:rPr>
                <w:rFonts w:ascii="Arial" w:hAnsi="Arial" w:cs="Arial"/>
              </w:rPr>
              <w:t>dodatkowe moduły, wyposażona w zainstalowane porty rękawicowe,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>.</w:t>
            </w:r>
          </w:p>
          <w:p w14:paraId="4904ED07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6990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5D976C9" w14:textId="510A780A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4CFF18A" w14:textId="42AEDBBB" w:rsidTr="00E526AA">
        <w:trPr>
          <w:gridBefore w:val="1"/>
          <w:gridAfter w:val="1"/>
          <w:wBefore w:w="7" w:type="dxa"/>
          <w:wAfter w:w="236" w:type="dxa"/>
          <w:trHeight w:val="799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912C2D0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88B8A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Minimalne wymiary wewnętrzne: </w:t>
            </w:r>
          </w:p>
          <w:p w14:paraId="79B7A207" w14:textId="7EB15749" w:rsidR="00E526AA" w:rsidRPr="00E635F4" w:rsidRDefault="00E526AA" w:rsidP="00E635F4">
            <w:pPr>
              <w:pStyle w:val="Akapitzlist"/>
              <w:numPr>
                <w:ilvl w:val="0"/>
                <w:numId w:val="29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35F4">
              <w:rPr>
                <w:rFonts w:ascii="Arial" w:hAnsi="Arial" w:cs="Arial"/>
              </w:rPr>
              <w:t>2000</w:t>
            </w:r>
            <w:r>
              <w:rPr>
                <w:rFonts w:ascii="Arial" w:hAnsi="Arial" w:cs="Arial"/>
              </w:rPr>
              <w:t xml:space="preserve"> </w:t>
            </w:r>
            <w:r w:rsidRPr="00E635F4">
              <w:rPr>
                <w:rFonts w:ascii="Arial" w:hAnsi="Arial" w:cs="Arial"/>
              </w:rPr>
              <w:t>mm x 780 mm x 900 mm (szerokość x głębokość x wysokość)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BFC3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FC08E80" w14:textId="75F68E22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1991127" w14:textId="7927AB13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871EC8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B2BF8" w14:textId="3BB00C7A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Materiał konstrukcyjny komory</w:t>
            </w:r>
            <w:r>
              <w:rPr>
                <w:rFonts w:ascii="Arial" w:hAnsi="Arial" w:cs="Arial"/>
              </w:rPr>
              <w:t xml:space="preserve">: </w:t>
            </w:r>
          </w:p>
          <w:p w14:paraId="6F0CD83E" w14:textId="46F19022" w:rsidR="00E526AA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wysokiej jakości stal nierdzewna, niskowęglowa, gatunku 1.430/304</w:t>
            </w:r>
            <w:r>
              <w:rPr>
                <w:rFonts w:ascii="Arial" w:hAnsi="Arial" w:cs="Arial"/>
              </w:rPr>
              <w:t>;</w:t>
            </w:r>
          </w:p>
          <w:p w14:paraId="4BB14D2B" w14:textId="77777777" w:rsidR="00E526AA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 xml:space="preserve">cześć wewnętrzna - tekstura powierzchni jednokierunkowa słabo odbijająca światło przeciwdziałająca powstawaniu refleksów, metoda wykończenia: szczotkowanie, </w:t>
            </w:r>
          </w:p>
          <w:p w14:paraId="38E91A0C" w14:textId="3F60AEB8" w:rsidR="00E526AA" w:rsidRPr="00E65FDB" w:rsidRDefault="00E526AA" w:rsidP="00A57C0D">
            <w:pPr>
              <w:pStyle w:val="Akapitzlist"/>
              <w:numPr>
                <w:ilvl w:val="0"/>
                <w:numId w:val="10"/>
              </w:numPr>
              <w:spacing w:after="0" w:line="312" w:lineRule="auto"/>
              <w:ind w:left="461" w:hanging="283"/>
              <w:jc w:val="both"/>
              <w:rPr>
                <w:rFonts w:ascii="Arial" w:hAnsi="Arial" w:cs="Arial"/>
              </w:rPr>
            </w:pPr>
            <w:r w:rsidRPr="00E65FDB">
              <w:rPr>
                <w:rFonts w:ascii="Arial" w:hAnsi="Arial" w:cs="Arial"/>
              </w:rPr>
              <w:t>chropowatość powierzchni Ra pomiędzy 1- 1,2μm</w:t>
            </w:r>
            <w:r>
              <w:rPr>
                <w:rFonts w:ascii="Arial" w:hAnsi="Arial" w:cs="Arial"/>
              </w:rPr>
              <w:t>.</w:t>
            </w:r>
            <w:r w:rsidRPr="00E65F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7A03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6816B98" w14:textId="358B47F6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9161988" w14:textId="6E098DC5" w:rsidTr="00E526AA">
        <w:trPr>
          <w:gridBefore w:val="1"/>
          <w:gridAfter w:val="1"/>
          <w:wBefore w:w="7" w:type="dxa"/>
          <w:wAfter w:w="236" w:type="dxa"/>
          <w:trHeight w:val="132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833FA5B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85233" w14:textId="7B1BA2C1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Część zewnętrzna komory rękawicowej w tym obie śluzy, jednostka oczyszczająca pokryte powłoką lakierniczą jako dodatkowe zabezpieczenie przed działaniem czynników chemicznych w laboratorium</w:t>
            </w:r>
            <w:r>
              <w:rPr>
                <w:rFonts w:ascii="Arial" w:hAnsi="Arial" w:cs="Arial"/>
              </w:rPr>
              <w:t>.</w:t>
            </w: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46F4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CCE55F0" w14:textId="313CBDA5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C532695" w14:textId="42C3C582" w:rsidTr="00E526AA">
        <w:trPr>
          <w:gridBefore w:val="1"/>
          <w:gridAfter w:val="1"/>
          <w:wBefore w:w="7" w:type="dxa"/>
          <w:wAfter w:w="236" w:type="dxa"/>
          <w:trHeight w:val="1273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FDE80A6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A3F16" w14:textId="6E3FC51D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Orurowanie komory oraz jednostki oczyszczającej atmosferę wykonane ze stali nierdzewnej wysokostopowej (stal chromowo – niklowa, standard 1.4301)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4432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1A9EAD0" w14:textId="0FD0EB57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39A3043" w14:textId="5EA20C7F" w:rsidTr="00E526AA">
        <w:trPr>
          <w:gridBefore w:val="1"/>
          <w:gridAfter w:val="1"/>
          <w:wBefore w:w="7" w:type="dxa"/>
          <w:wAfter w:w="236" w:type="dxa"/>
          <w:trHeight w:val="46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CFBD1B5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C10A79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Komora wyposażona w stelaż nośny (podstawę) wykonaną z profili stalowych ze stali nierdzewnej lakierowanej jako dodatkowe zabezpieczenie przed działaniem czynników chemicznych w laboratorium</w:t>
            </w:r>
            <w:r>
              <w:rPr>
                <w:rFonts w:ascii="Arial" w:hAnsi="Arial" w:cs="Arial"/>
              </w:rPr>
              <w:t>.</w:t>
            </w:r>
            <w:r w:rsidRPr="008D6630">
              <w:rPr>
                <w:rFonts w:ascii="Arial" w:hAnsi="Arial" w:cs="Arial"/>
              </w:rPr>
              <w:t xml:space="preserve"> </w:t>
            </w:r>
          </w:p>
          <w:p w14:paraId="2B4911FC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2BBB2C7" w14:textId="216B452A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Stelaż na kółkach oraz wyposażony w stopki. </w:t>
            </w:r>
            <w:r>
              <w:rPr>
                <w:rFonts w:ascii="Arial" w:hAnsi="Arial" w:cs="Arial"/>
              </w:rPr>
              <w:t>Ot</w:t>
            </w:r>
            <w:r w:rsidRPr="008D6630">
              <w:rPr>
                <w:rFonts w:ascii="Arial" w:hAnsi="Arial" w:cs="Arial"/>
              </w:rPr>
              <w:t>warty od frontu/części tylnej</w:t>
            </w:r>
            <w:r>
              <w:rPr>
                <w:rFonts w:ascii="Arial" w:hAnsi="Arial" w:cs="Arial"/>
              </w:rPr>
              <w:t>. Z</w:t>
            </w:r>
            <w:r w:rsidRPr="008D6630">
              <w:rPr>
                <w:rFonts w:ascii="Arial" w:hAnsi="Arial" w:cs="Arial"/>
              </w:rPr>
              <w:t xml:space="preserve"> uwagi na wagę komory stelaż w całości skręcany (bez elementów spawanych) w celu wyeliminowania pęknięć oraz defektów spawalniczych</w:t>
            </w:r>
            <w:r>
              <w:rPr>
                <w:rFonts w:ascii="Arial" w:hAnsi="Arial" w:cs="Arial"/>
              </w:rPr>
              <w:t>.</w:t>
            </w:r>
          </w:p>
          <w:p w14:paraId="18541C35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3A8F3B5" w14:textId="2D43AD1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Ściana frontowa komory wykonana ze szkła poliwęglanowego o wysokiej transparentności z dodatkową powłoką zabezpieczającą przed uszkodzeniami mechanicznymi oraz o odporności chemicznej zabezpieczającą przed oddziaływaniem w tym między innymi HF</w:t>
            </w:r>
            <w:r>
              <w:rPr>
                <w:rFonts w:ascii="Arial" w:hAnsi="Arial" w:cs="Arial"/>
              </w:rPr>
              <w:t>.</w:t>
            </w: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E1169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6108850" w14:textId="422D63BF" w:rsidR="00E526AA" w:rsidRPr="008D6630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DD02E0F" w14:textId="134A2667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8E2B2EB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841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3BF6C4F4" w14:textId="6DCAD05A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Kąt nachyleni</w:t>
            </w:r>
            <w:r>
              <w:rPr>
                <w:rFonts w:ascii="Arial" w:hAnsi="Arial" w:cs="Arial"/>
              </w:rPr>
              <w:t>a</w:t>
            </w:r>
            <w:r w:rsidRPr="008D6630">
              <w:rPr>
                <w:rFonts w:ascii="Arial" w:hAnsi="Arial" w:cs="Arial"/>
              </w:rPr>
              <w:t xml:space="preserve"> ściany/szyby frontowej w zakresie 5-10</w:t>
            </w:r>
            <w:r w:rsidRPr="008D6630">
              <w:rPr>
                <w:rFonts w:ascii="Arial" w:hAnsi="Arial" w:cs="Arial"/>
                <w:vertAlign w:val="superscript"/>
              </w:rPr>
              <w:t>0</w:t>
            </w:r>
            <w:r w:rsidRPr="008D6630">
              <w:rPr>
                <w:rFonts w:ascii="Arial" w:hAnsi="Arial" w:cs="Arial"/>
              </w:rPr>
              <w:t>, szyba przykręcana z uszczelnieniem</w:t>
            </w:r>
            <w:r>
              <w:rPr>
                <w:rFonts w:ascii="Arial" w:hAnsi="Arial" w:cs="Arial"/>
              </w:rPr>
              <w:t>.</w:t>
            </w:r>
          </w:p>
          <w:p w14:paraId="04EE877B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0A4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0F838FF" w14:textId="73804DA4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AE4E7D5" w14:textId="2DAF7BCF" w:rsidTr="00E526AA">
        <w:trPr>
          <w:gridBefore w:val="1"/>
          <w:gridAfter w:val="1"/>
          <w:wBefore w:w="7" w:type="dxa"/>
          <w:wAfter w:w="236" w:type="dxa"/>
          <w:trHeight w:val="860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683CE0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34C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BDBB61C" w14:textId="26E6296A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Porty rękawicowe wykonane z chemoodpornego tworzywa (POM) zlokalizowane na frontowej ścianie/szybie z pierścieniem uszczelniającym</w:t>
            </w:r>
            <w:r>
              <w:rPr>
                <w:rFonts w:ascii="Arial" w:hAnsi="Arial" w:cs="Arial"/>
              </w:rPr>
              <w:t>.</w:t>
            </w:r>
          </w:p>
          <w:p w14:paraId="49833DC1" w14:textId="01516D53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32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CAC5E75" w14:textId="636192A1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42FA3D9" w14:textId="6BB06A4B" w:rsidTr="00E526AA">
        <w:trPr>
          <w:gridBefore w:val="1"/>
          <w:gridAfter w:val="1"/>
          <w:wBefore w:w="7" w:type="dxa"/>
          <w:wAfter w:w="236" w:type="dxa"/>
          <w:trHeight w:val="689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A9EC499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24B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47E902D7" w14:textId="4DEB8874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Średnica pojedynczego portu min</w:t>
            </w:r>
            <w:r>
              <w:rPr>
                <w:rFonts w:ascii="Arial" w:hAnsi="Arial" w:cs="Arial"/>
              </w:rPr>
              <w:t>imum</w:t>
            </w:r>
            <w:r w:rsidRPr="008D6630">
              <w:rPr>
                <w:rFonts w:ascii="Arial" w:hAnsi="Arial" w:cs="Arial"/>
              </w:rPr>
              <w:t xml:space="preserve"> 220 mm.</w:t>
            </w:r>
          </w:p>
          <w:p w14:paraId="511EC31A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72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D74B3E2" w14:textId="7842800C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5FDA515" w14:textId="3125E3E2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2AD88C8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E9E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66654F66" w14:textId="18912728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lastRenderedPageBreak/>
              <w:t>Porty rękawicowe wyposażone w rękawice anatomiczne z kauczuku butylowego o grubości pomiędzy 0,35 ÷ 0,4</w:t>
            </w:r>
            <w:r>
              <w:rPr>
                <w:rFonts w:ascii="Arial" w:hAnsi="Arial" w:cs="Arial"/>
              </w:rPr>
              <w:t xml:space="preserve"> </w:t>
            </w:r>
            <w:r w:rsidRPr="008D6630">
              <w:rPr>
                <w:rFonts w:ascii="Arial" w:hAnsi="Arial" w:cs="Arial"/>
              </w:rPr>
              <w:t>mm (uwzględnione w dostawie,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4/2</w:t>
            </w:r>
            <w:r>
              <w:rPr>
                <w:rFonts w:ascii="Arial" w:hAnsi="Arial" w:cs="Arial"/>
              </w:rPr>
              <w:t xml:space="preserve"> </w:t>
            </w:r>
            <w:r w:rsidRPr="008D6630">
              <w:rPr>
                <w:rFonts w:ascii="Arial" w:hAnsi="Arial" w:cs="Arial"/>
              </w:rPr>
              <w:t>pary). Rozmiar rękawic: L</w:t>
            </w:r>
            <w:r>
              <w:rPr>
                <w:rFonts w:ascii="Arial" w:hAnsi="Arial" w:cs="Arial"/>
              </w:rPr>
              <w:t>.</w:t>
            </w:r>
          </w:p>
          <w:p w14:paraId="57A3E7BA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20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2A374DFD" w14:textId="6D759599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52D85131" w14:textId="26B79FAE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D559BE" w14:textId="4FAFB245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EB300A7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343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242CE155" w14:textId="1397DF68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Oświetlenie wnętrza komory: lampy typu LED, światło białe</w:t>
            </w:r>
            <w:r>
              <w:rPr>
                <w:rFonts w:ascii="Arial" w:hAnsi="Arial" w:cs="Arial"/>
              </w:rPr>
              <w:t>.</w:t>
            </w:r>
          </w:p>
          <w:p w14:paraId="68CD4B79" w14:textId="77777777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CC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B438EFD" w14:textId="15831C27" w:rsidR="00E526AA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6882555" w14:textId="69D189ED" w:rsidTr="00E526AA">
        <w:trPr>
          <w:gridBefore w:val="1"/>
          <w:gridAfter w:val="1"/>
          <w:wBefore w:w="7" w:type="dxa"/>
          <w:wAfter w:w="236" w:type="dxa"/>
          <w:trHeight w:val="106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1E0A05E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183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ADAEE7D" w14:textId="77777777" w:rsidR="00E526AA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Lokalizacja oświetlenia na zewnętrz komory pod demontowalną   maskownicą gwarantująca swobodny dostęp serwisowy w celu wymiany/obsługi oświetlenia</w:t>
            </w:r>
            <w:r>
              <w:rPr>
                <w:rFonts w:ascii="Arial" w:hAnsi="Arial" w:cs="Arial"/>
              </w:rPr>
              <w:t>.</w:t>
            </w:r>
          </w:p>
          <w:p w14:paraId="017527E5" w14:textId="2D71AF7C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4F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B987C10" w14:textId="44B98B45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49A9419" w14:textId="13DC4283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00CD6A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Parametry jakościowe decydujące o wydajności urządzenia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DA62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35017DD6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1F0CF257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Osiągalna czystość atmosfery roboczej w układzie dynamicznym zamkniętym we wnętrzu komór roboczych: ≤1 </w:t>
            </w:r>
            <w:proofErr w:type="spellStart"/>
            <w:r w:rsidRPr="008D6630">
              <w:rPr>
                <w:rFonts w:ascii="Arial" w:hAnsi="Arial" w:cs="Arial"/>
                <w:color w:val="000000"/>
                <w:lang w:eastAsia="pl-PL"/>
              </w:rPr>
              <w:t>ppm</w:t>
            </w:r>
            <w:proofErr w:type="spellEnd"/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dla H</w:t>
            </w:r>
            <w:r w:rsidRPr="008D6630">
              <w:rPr>
                <w:rFonts w:ascii="Arial" w:hAnsi="Arial" w:cs="Arial"/>
                <w:color w:val="000000"/>
                <w:vertAlign w:val="subscript"/>
                <w:lang w:eastAsia="pl-PL"/>
              </w:rPr>
              <w:t>2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O /O</w:t>
            </w:r>
            <w:r w:rsidRPr="008D6630">
              <w:rPr>
                <w:rFonts w:ascii="Arial" w:hAnsi="Arial" w:cs="Arial"/>
                <w:color w:val="000000"/>
                <w:vertAlign w:val="subscript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  <w:p w14:paraId="77932FB8" w14:textId="40DE8E2F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0AA5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8B0C756" w14:textId="09347287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C0E0637" w14:textId="70DBF51F" w:rsidTr="00E0580C">
        <w:trPr>
          <w:gridAfter w:val="1"/>
          <w:wAfter w:w="236" w:type="dxa"/>
          <w:trHeight w:val="97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9307B0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E9D21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20916F20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Dopuszczalne rozszczelnienie komory wg normy ISO 10648-2 poniżej 0,05% objętości/h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73ED276A" w14:textId="4EB9AA14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A561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9A2C019" w14:textId="5966BC20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BD33358" w14:textId="53B06895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1115DC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B2FCE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7FCD3D2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Dopuszczalne rozszczelnienie komory poniżej 0,05% obj./godz. mierzone metodą ciśnieniową ISO 25412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  <w:p w14:paraId="66A5A5B6" w14:textId="11DD7B2D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C01C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8810D52" w14:textId="5FEDD7B5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651A568" w14:textId="49E8D296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065BD5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4158A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96B7A7A" w14:textId="5A481C8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lastRenderedPageBreak/>
              <w:t>Zakres regulacji ciśnienia w komorze w programowany i kontrolowany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zakresie nie większym jak ±15mbar względem ciśnienia atmosferycznego.</w:t>
            </w:r>
          </w:p>
          <w:p w14:paraId="0A1C9A21" w14:textId="566B320A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1F4D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2AF6DB2E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3B2EE38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</w:p>
          <w:p w14:paraId="42792A79" w14:textId="5B432D54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50D036EF" w14:textId="3D5F3721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4A16EA5" w14:textId="5ED85793" w:rsidTr="00E0580C">
        <w:trPr>
          <w:gridAfter w:val="1"/>
          <w:wAfter w:w="236" w:type="dxa"/>
          <w:trHeight w:val="94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54329DA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47900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5B3B5F34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Dostępna funkcja w menu sterownika umożliwiająca użytkownik</w:t>
            </w:r>
            <w:r>
              <w:rPr>
                <w:rFonts w:ascii="Arial" w:hAnsi="Arial" w:cs="Arial"/>
                <w:color w:val="000000"/>
                <w:lang w:eastAsia="pl-PL"/>
              </w:rPr>
              <w:t>owi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swobodne ustawiani</w:t>
            </w: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zakresu histerezy w odniesieniu do ciśnienia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7CA943F8" w14:textId="5B469A26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AAC9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CDD6C98" w14:textId="301C302A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1471367" w14:textId="159BCF46" w:rsidTr="00E0580C">
        <w:trPr>
          <w:gridAfter w:val="1"/>
          <w:wAfter w:w="236" w:type="dxa"/>
          <w:trHeight w:val="225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01E52A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BD3C8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634EF360" w14:textId="1B7B3E90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System kontroli i pomiaru ciśnienia wewnątrz komory zintegrowany z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programowalnym przetwornikiem ciśnienia w wersji prądowej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564E59BA" w14:textId="77777777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0956E423" w14:textId="61E82945" w:rsidR="00E526AA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*</w:t>
            </w:r>
            <w:r>
              <w:rPr>
                <w:rFonts w:ascii="Arial" w:hAnsi="Arial" w:cs="Arial"/>
                <w:color w:val="000000"/>
                <w:lang w:eastAsia="pl-PL"/>
              </w:rPr>
              <w:t>N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ie dopuszcza się urządzeń ciśnieniowych pomiarowych działających na zasadzie aparatu przepuszczającego gaz przez olej ani opartych o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mechaniczny zawór hydrauliczny jako system nadciśnieniowy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66DB9745" w14:textId="16D520C5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0992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FE14C5" w14:textId="2EAFEAC6" w:rsidR="00E526AA" w:rsidRDefault="00E526AA" w:rsidP="00E526AA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8F65FE1" w14:textId="0F6F9F96" w:rsidTr="00E0580C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EC0080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9FF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58008B18" w14:textId="6A85EA88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Funkcja regulacji ciśnienia w komorze poprzez sterownik oraz za pomocą przycisków nożnych, szt</w:t>
            </w:r>
            <w:r>
              <w:rPr>
                <w:rFonts w:ascii="Arial" w:hAnsi="Arial" w:cs="Arial"/>
                <w:color w:val="000000"/>
                <w:lang w:eastAsia="pl-PL"/>
              </w:rPr>
              <w:t>uk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2 (muszą zostać uwzgl</w:t>
            </w:r>
            <w:r>
              <w:rPr>
                <w:rFonts w:ascii="Arial" w:hAnsi="Arial" w:cs="Arial"/>
                <w:color w:val="000000"/>
                <w:lang w:eastAsia="pl-PL"/>
              </w:rPr>
              <w:t>ędnione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 xml:space="preserve"> w dostawie)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27E50B7C" w14:textId="77777777" w:rsidR="00E526AA" w:rsidRPr="008D6630" w:rsidRDefault="00E526AA" w:rsidP="00A57C0D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89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AB0891B" w14:textId="628F9809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31231E" w14:textId="4188B24A" w:rsidTr="00E0580C">
        <w:trPr>
          <w:gridAfter w:val="1"/>
          <w:wAfter w:w="236" w:type="dxa"/>
          <w:trHeight w:hRule="exact" w:val="728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EC8E75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System oczyszczania gazu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F118D" w14:textId="6A33256F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Jednostka oczyszczająca skalowalna z możliwością rozbudowy do 3</w:t>
            </w:r>
            <w:r>
              <w:rPr>
                <w:sz w:val="22"/>
                <w:szCs w:val="22"/>
              </w:rPr>
              <w:t> </w:t>
            </w:r>
            <w:r w:rsidRPr="008D6630">
              <w:rPr>
                <w:sz w:val="22"/>
                <w:szCs w:val="22"/>
              </w:rPr>
              <w:t>reaktorów</w:t>
            </w:r>
            <w:r>
              <w:rPr>
                <w:sz w:val="22"/>
                <w:szCs w:val="22"/>
              </w:rPr>
              <w:t>.</w:t>
            </w:r>
            <w:r w:rsidRPr="008D663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8850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007480F" w14:textId="5CA47618" w:rsidR="00E526AA" w:rsidRPr="008D6630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A1CED68" w14:textId="22643587" w:rsidTr="00E0580C">
        <w:trPr>
          <w:gridAfter w:val="1"/>
          <w:wAfter w:w="236" w:type="dxa"/>
          <w:trHeight w:hRule="exact" w:val="118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61D080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6A4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7F2D687" w14:textId="2CC51C78" w:rsidR="00E526AA" w:rsidRPr="00F6297F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Jednostka wyposażona w dwa reaktory (uwzględnione w dostawie) każdy z funkcjonalnością automatycznej regeneracji złóż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00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1C68124" w14:textId="17FD994F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8341701" w14:textId="17552237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2CC8BF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F97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C23679E" w14:textId="20E1FAAD" w:rsidR="00E526AA" w:rsidRPr="00F6297F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Jednostka oczyszczająca zaprojektowana do obsługi komór o maks. kubaturze do 5m</w:t>
            </w:r>
            <w:r w:rsidRPr="008D663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  <w:p w14:paraId="026217B4" w14:textId="77777777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1A3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7B3B634" w14:textId="4DCE1B8E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6FA382F" w14:textId="6461B038" w:rsidTr="00E526AA">
        <w:trPr>
          <w:gridAfter w:val="1"/>
          <w:wAfter w:w="236" w:type="dxa"/>
          <w:trHeight w:hRule="exact" w:val="153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163473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F4515" w14:textId="7DF0B31D" w:rsidR="00E526AA" w:rsidRPr="008D6630" w:rsidRDefault="00E526AA" w:rsidP="00E635F4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Przepływ gazu generowany przez turbinę/</w:t>
            </w:r>
            <w:proofErr w:type="spellStart"/>
            <w:r w:rsidRPr="008D6630">
              <w:rPr>
                <w:rFonts w:ascii="Arial" w:hAnsi="Arial" w:cs="Arial"/>
              </w:rPr>
              <w:t>blower</w:t>
            </w:r>
            <w:proofErr w:type="spellEnd"/>
            <w:r w:rsidRPr="008D6630">
              <w:rPr>
                <w:rFonts w:ascii="Arial" w:hAnsi="Arial" w:cs="Arial"/>
              </w:rPr>
              <w:t xml:space="preserve"> sterowaną falownikiem z</w:t>
            </w:r>
            <w:r>
              <w:rPr>
                <w:rFonts w:ascii="Arial" w:hAnsi="Arial" w:cs="Arial"/>
              </w:rPr>
              <w:t> </w:t>
            </w:r>
            <w:r w:rsidRPr="008D6630">
              <w:rPr>
                <w:rFonts w:ascii="Arial" w:hAnsi="Arial" w:cs="Arial"/>
              </w:rPr>
              <w:t>przepływem ≤ 90m</w:t>
            </w:r>
            <w:r w:rsidRPr="008D6630">
              <w:rPr>
                <w:rFonts w:ascii="Arial" w:hAnsi="Arial" w:cs="Arial"/>
                <w:vertAlign w:val="superscript"/>
              </w:rPr>
              <w:t xml:space="preserve">3 </w:t>
            </w:r>
            <w:r w:rsidRPr="008D6630">
              <w:rPr>
                <w:rFonts w:ascii="Arial" w:hAnsi="Arial" w:cs="Arial"/>
              </w:rPr>
              <w:t>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F36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DEF55B4" w14:textId="6D9E5218" w:rsidR="00E526AA" w:rsidRPr="008D6630" w:rsidRDefault="00E526AA" w:rsidP="00E526AA">
            <w:p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37DA97C" w14:textId="41B7BF2B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84A18B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C7EC0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  <w:p w14:paraId="7DA34D24" w14:textId="05DC12DE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Wersja wolnostojąca jednostki oczyszczania gazu, zlokalizowana pod śluzami z uwagi na ograniczone warunki lokalowe,</w:t>
            </w:r>
          </w:p>
          <w:p w14:paraId="5319EA62" w14:textId="6BA33C0D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wymiary nie większe jak:</w:t>
            </w:r>
            <w:r>
              <w:rPr>
                <w:sz w:val="22"/>
                <w:szCs w:val="22"/>
              </w:rPr>
              <w:t xml:space="preserve"> </w:t>
            </w:r>
            <w:r w:rsidRPr="008D6630">
              <w:rPr>
                <w:sz w:val="22"/>
                <w:szCs w:val="22"/>
              </w:rPr>
              <w:t xml:space="preserve">850 x 600 x 850mm (szer. x gł. x wys., </w:t>
            </w:r>
            <w:r w:rsidRPr="008D6630">
              <w:rPr>
                <w:color w:val="auto"/>
                <w:sz w:val="22"/>
                <w:szCs w:val="22"/>
              </w:rPr>
              <w:t>±50mm</w:t>
            </w:r>
            <w:r>
              <w:rPr>
                <w:color w:val="auto"/>
                <w:sz w:val="22"/>
                <w:szCs w:val="22"/>
              </w:rPr>
              <w:t>).</w:t>
            </w:r>
          </w:p>
          <w:p w14:paraId="24419855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0573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24E023D" w14:textId="06DF5DA9" w:rsidR="00E526AA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CF3FC87" w14:textId="55B8965B" w:rsidTr="002C0402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6DB9AC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AEB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  <w:p w14:paraId="100629D8" w14:textId="65859F89" w:rsidR="00E526AA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Zdolność oczyszczania gazu z tlenu:</w:t>
            </w:r>
            <w:r>
              <w:rPr>
                <w:sz w:val="22"/>
                <w:szCs w:val="22"/>
              </w:rPr>
              <w:t xml:space="preserve"> </w:t>
            </w:r>
            <w:r w:rsidRPr="008D6630">
              <w:rPr>
                <w:sz w:val="22"/>
                <w:szCs w:val="22"/>
              </w:rPr>
              <w:t>ok.35dm</w:t>
            </w:r>
            <w:r w:rsidRPr="008D6630">
              <w:rPr>
                <w:sz w:val="22"/>
                <w:szCs w:val="22"/>
                <w:vertAlign w:val="superscript"/>
              </w:rPr>
              <w:t xml:space="preserve">3 </w:t>
            </w:r>
            <w:r w:rsidRPr="008D6630">
              <w:rPr>
                <w:sz w:val="22"/>
                <w:szCs w:val="22"/>
              </w:rPr>
              <w:t>(±10%)</w:t>
            </w:r>
            <w:r>
              <w:rPr>
                <w:sz w:val="22"/>
                <w:szCs w:val="22"/>
              </w:rPr>
              <w:t>.</w:t>
            </w:r>
          </w:p>
          <w:p w14:paraId="4BA2506B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D2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2354BF7" w14:textId="4C83F457" w:rsidR="00E526AA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09E33B8" w14:textId="31B0288F" w:rsidTr="002C0402">
        <w:trPr>
          <w:gridAfter w:val="1"/>
          <w:wAfter w:w="236" w:type="dxa"/>
          <w:trHeight w:hRule="exact" w:val="631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72B90D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AB73" w14:textId="7043B99A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Zdolność oczyszczania gazu z wilgoci: 1300g (±10%)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81E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522F403" w14:textId="55213BA8" w:rsidR="00E526AA" w:rsidRPr="008D6630" w:rsidRDefault="00E526AA" w:rsidP="00E526AA">
            <w:pPr>
              <w:pStyle w:val="Default"/>
              <w:spacing w:line="312" w:lineRule="auto"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1DEAA02" w14:textId="58F7FAE5" w:rsidTr="002C0402">
        <w:trPr>
          <w:gridAfter w:val="1"/>
          <w:wAfter w:w="236" w:type="dxa"/>
          <w:trHeight w:hRule="exact" w:val="299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032E4A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96B0D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105F040" w14:textId="236D8739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Jednostka wyposażona w blok przyłączy (wejście/wyjście) zlokalizowanych na ścianie tylnej umożliwiających podłączenie mediów w tym:</w:t>
            </w:r>
          </w:p>
          <w:p w14:paraId="563BF1A9" w14:textId="1E44297D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gaz roboczy (ciś</w:t>
            </w:r>
            <w:r>
              <w:rPr>
                <w:rFonts w:ascii="Arial" w:hAnsi="Arial" w:cs="Arial"/>
              </w:rPr>
              <w:t xml:space="preserve">nienie </w:t>
            </w:r>
            <w:r w:rsidRPr="00F6297F">
              <w:rPr>
                <w:rFonts w:ascii="Arial" w:hAnsi="Arial" w:cs="Arial"/>
              </w:rPr>
              <w:t>6 bar)</w:t>
            </w:r>
            <w:r>
              <w:rPr>
                <w:rFonts w:ascii="Arial" w:hAnsi="Arial" w:cs="Arial"/>
              </w:rPr>
              <w:t>;</w:t>
            </w:r>
          </w:p>
          <w:p w14:paraId="2C3CDA2B" w14:textId="6F90234A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gaz regeneracyjny (wejście/wyjście)</w:t>
            </w:r>
            <w:r>
              <w:rPr>
                <w:rFonts w:ascii="Arial" w:hAnsi="Arial" w:cs="Arial"/>
              </w:rPr>
              <w:t>;</w:t>
            </w:r>
          </w:p>
          <w:p w14:paraId="7B76CE71" w14:textId="07A6D372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podciśnienie</w:t>
            </w:r>
            <w:r>
              <w:rPr>
                <w:rFonts w:ascii="Arial" w:hAnsi="Arial" w:cs="Arial"/>
              </w:rPr>
              <w:t>;</w:t>
            </w:r>
          </w:p>
          <w:p w14:paraId="1188FCAC" w14:textId="6AC37245" w:rsidR="00E526AA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medium chłodzące, min</w:t>
            </w:r>
            <w:r>
              <w:rPr>
                <w:rFonts w:ascii="Arial" w:hAnsi="Arial" w:cs="Arial"/>
              </w:rPr>
              <w:t>imum</w:t>
            </w:r>
            <w:r w:rsidRPr="00F6297F">
              <w:rPr>
                <w:rFonts w:ascii="Arial" w:hAnsi="Arial" w:cs="Arial"/>
              </w:rPr>
              <w:t xml:space="preserve"> 2 bary (wejście/wyjście)</w:t>
            </w:r>
            <w:r>
              <w:rPr>
                <w:rFonts w:ascii="Arial" w:hAnsi="Arial" w:cs="Arial"/>
              </w:rPr>
              <w:t>;</w:t>
            </w:r>
          </w:p>
          <w:p w14:paraId="26854617" w14:textId="7B0B7D22" w:rsidR="00E526AA" w:rsidRPr="00F6297F" w:rsidRDefault="00E526AA" w:rsidP="00A57C0D">
            <w:pPr>
              <w:pStyle w:val="Akapitzlist"/>
              <w:numPr>
                <w:ilvl w:val="0"/>
                <w:numId w:val="11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F6297F">
              <w:rPr>
                <w:rFonts w:ascii="Arial" w:hAnsi="Arial" w:cs="Arial"/>
              </w:rPr>
              <w:t>zasilanie 230V/50Hz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A737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877132" w14:textId="012CC1D3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338298A" w14:textId="3A0E8B38" w:rsidTr="00E0580C">
        <w:trPr>
          <w:gridAfter w:val="1"/>
          <w:wAfter w:w="236" w:type="dxa"/>
          <w:trHeight w:val="23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62CFDC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7E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77104FBF" w14:textId="02CC775E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W dostawie</w:t>
            </w:r>
            <w:r>
              <w:rPr>
                <w:sz w:val="22"/>
                <w:szCs w:val="22"/>
              </w:rPr>
              <w:t xml:space="preserve"> należy uwzględnić</w:t>
            </w:r>
            <w:r w:rsidRPr="008D6630">
              <w:rPr>
                <w:sz w:val="22"/>
                <w:szCs w:val="22"/>
              </w:rPr>
              <w:t xml:space="preserve"> rotacyjn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olejow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pomp</w:t>
            </w:r>
            <w:r>
              <w:rPr>
                <w:sz w:val="22"/>
                <w:szCs w:val="22"/>
              </w:rPr>
              <w:t>ę</w:t>
            </w:r>
            <w:r w:rsidRPr="008D6630">
              <w:rPr>
                <w:sz w:val="22"/>
                <w:szCs w:val="22"/>
              </w:rPr>
              <w:t xml:space="preserve"> próżniow</w:t>
            </w:r>
            <w:r>
              <w:rPr>
                <w:sz w:val="22"/>
                <w:szCs w:val="22"/>
              </w:rPr>
              <w:t>ą</w:t>
            </w:r>
            <w:r w:rsidRPr="008D6630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8D6630">
              <w:rPr>
                <w:sz w:val="22"/>
                <w:szCs w:val="22"/>
              </w:rPr>
              <w:t>dostawie o min</w:t>
            </w:r>
            <w:r>
              <w:rPr>
                <w:sz w:val="22"/>
                <w:szCs w:val="22"/>
              </w:rPr>
              <w:t>imalnych</w:t>
            </w:r>
            <w:r w:rsidRPr="008D6630">
              <w:rPr>
                <w:sz w:val="22"/>
                <w:szCs w:val="22"/>
              </w:rPr>
              <w:t xml:space="preserve"> parametrach</w:t>
            </w:r>
            <w:r>
              <w:rPr>
                <w:sz w:val="22"/>
                <w:szCs w:val="22"/>
              </w:rPr>
              <w:t>:</w:t>
            </w:r>
            <w:r w:rsidRPr="008D6630">
              <w:rPr>
                <w:sz w:val="22"/>
                <w:szCs w:val="22"/>
              </w:rPr>
              <w:t xml:space="preserve"> </w:t>
            </w:r>
          </w:p>
          <w:p w14:paraId="13406E44" w14:textId="3E42028C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próżnia końcowa: 2×10</w:t>
            </w:r>
            <w:r w:rsidRPr="008D6630">
              <w:rPr>
                <w:sz w:val="22"/>
                <w:szCs w:val="22"/>
                <w:vertAlign w:val="superscript"/>
              </w:rPr>
              <w:t>-3</w:t>
            </w:r>
            <w:r w:rsidRPr="008D6630">
              <w:rPr>
                <w:sz w:val="22"/>
                <w:szCs w:val="22"/>
              </w:rPr>
              <w:t>mbar</w:t>
            </w:r>
            <w:r>
              <w:rPr>
                <w:sz w:val="22"/>
                <w:szCs w:val="22"/>
              </w:rPr>
              <w:t>;</w:t>
            </w:r>
          </w:p>
          <w:p w14:paraId="682A87CE" w14:textId="05688D34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maks. szybkość pompowania: 14-17 m</w:t>
            </w:r>
            <w:r w:rsidRPr="006C23B6">
              <w:rPr>
                <w:sz w:val="22"/>
                <w:szCs w:val="22"/>
                <w:vertAlign w:val="superscript"/>
              </w:rPr>
              <w:t>3</w:t>
            </w:r>
            <w:r w:rsidRPr="006C23B6">
              <w:rPr>
                <w:sz w:val="22"/>
                <w:szCs w:val="22"/>
              </w:rPr>
              <w:t>/h</w:t>
            </w:r>
            <w:r>
              <w:rPr>
                <w:sz w:val="22"/>
                <w:szCs w:val="22"/>
              </w:rPr>
              <w:t>;</w:t>
            </w:r>
          </w:p>
          <w:p w14:paraId="299AE904" w14:textId="16FDBD4A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przyłącze: flansza DN 25 KF</w:t>
            </w:r>
            <w:r>
              <w:rPr>
                <w:sz w:val="22"/>
                <w:szCs w:val="22"/>
              </w:rPr>
              <w:t>;</w:t>
            </w:r>
          </w:p>
          <w:p w14:paraId="529E1EFB" w14:textId="1F53789B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zasilanie 230 V</w:t>
            </w:r>
            <w:r>
              <w:rPr>
                <w:sz w:val="22"/>
                <w:szCs w:val="22"/>
              </w:rPr>
              <w:t>;</w:t>
            </w:r>
          </w:p>
          <w:p w14:paraId="472898C4" w14:textId="77777777" w:rsidR="00E526AA" w:rsidRDefault="00E526AA" w:rsidP="00A57C0D">
            <w:pPr>
              <w:pStyle w:val="Default"/>
              <w:numPr>
                <w:ilvl w:val="0"/>
                <w:numId w:val="12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 xml:space="preserve">filtr mgły olejowej </w:t>
            </w:r>
            <w:r>
              <w:rPr>
                <w:sz w:val="22"/>
                <w:szCs w:val="22"/>
              </w:rPr>
              <w:t xml:space="preserve">i </w:t>
            </w:r>
            <w:r w:rsidRPr="006C23B6">
              <w:rPr>
                <w:sz w:val="22"/>
                <w:szCs w:val="22"/>
              </w:rPr>
              <w:t>system recyrkulacji oleju</w:t>
            </w:r>
            <w:r>
              <w:rPr>
                <w:sz w:val="22"/>
                <w:szCs w:val="22"/>
              </w:rPr>
              <w:t>.</w:t>
            </w:r>
          </w:p>
          <w:p w14:paraId="6270FA1E" w14:textId="6046990A" w:rsidR="00E526AA" w:rsidRPr="006C23B6" w:rsidRDefault="00E526AA" w:rsidP="00E635F4">
            <w:pPr>
              <w:pStyle w:val="Default"/>
              <w:spacing w:line="312" w:lineRule="auto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F9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CBC6BC5" w14:textId="06707A37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AD0237A" w14:textId="77777777" w:rsidTr="00E0580C">
        <w:trPr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C9E686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Sterowanie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AA989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24180605" w14:textId="7D5CDFE1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Jednostka wyposażona w programowalny kontroler typu PLC wraz z</w:t>
            </w:r>
            <w:r>
              <w:rPr>
                <w:color w:val="auto"/>
                <w:sz w:val="22"/>
                <w:szCs w:val="22"/>
                <w:lang w:eastAsia="ar-SA"/>
              </w:rPr>
              <w:t> 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kolorowym ekranem dotykowym o przekątnej 7-10” (bez dodatkowych przycisków membranowych </w:t>
            </w:r>
            <w:r>
              <w:rPr>
                <w:color w:val="auto"/>
                <w:sz w:val="22"/>
                <w:szCs w:val="22"/>
                <w:lang w:eastAsia="ar-SA"/>
              </w:rPr>
              <w:t>i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sensorycznych).</w:t>
            </w:r>
          </w:p>
          <w:p w14:paraId="48ABB60C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63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8E45495" w14:textId="29E65801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E73C817" w14:textId="037F2DED" w:rsidR="00E526AA" w:rsidRPr="008D6630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</w:tr>
      <w:tr w:rsidR="00E526AA" w:rsidRPr="008D6630" w14:paraId="0DE0944F" w14:textId="4A8DC706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DEDC261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8A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47B5FE1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Panel sterownia zintegrowany z ramą komory rękawicowej za pomocą ruchomego ramienia o zmiennej geometrii ustawienia kąta w celu zapewnienia optymalnej widoczności dla operatora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546F2E3" w14:textId="6BCA2BB4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30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6CB9BDF" w14:textId="7674A918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6E2A3E2A" w14:textId="6C277E6B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BA643C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1E22A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348257FF" w14:textId="2ABA46CD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Interfejs musi posiadać funkcję synoptycznej/graficznej w czasie rzeczywistym prezentacji </w:t>
            </w:r>
            <w:r w:rsidRPr="008D6630">
              <w:rPr>
                <w:sz w:val="22"/>
                <w:szCs w:val="22"/>
              </w:rPr>
              <w:t xml:space="preserve">schematu cyrkulacji gazu na ekranie sterownika oraz sygnalizacji aktualnego statusu poszczególnych elektrozaworów </w:t>
            </w:r>
            <w:r>
              <w:rPr>
                <w:sz w:val="22"/>
                <w:szCs w:val="22"/>
              </w:rPr>
              <w:t>oraz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  <w:r w:rsidRPr="008D6630">
              <w:rPr>
                <w:sz w:val="22"/>
                <w:szCs w:val="22"/>
              </w:rPr>
              <w:t>elektrozaworów pneumatycznyh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umożliwiający sterowanie, programowanie, monitoring oraz bieżącą diagnozę wszystkich parametrów pracy komory oraz podzespołów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776A87B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7F79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80B484F" w14:textId="1F323373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15E4296" w14:textId="43E1D4DE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9FB60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C685BA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3B175CF3" w14:textId="473AF8D2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Menu sterownika w języku angielskim lub polskim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A559C6A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C834A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4812E96" w14:textId="037596C9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D5B4C62" w14:textId="6AE4EC5C" w:rsidTr="00E526AA">
        <w:trPr>
          <w:gridAfter w:val="1"/>
          <w:wAfter w:w="236" w:type="dxa"/>
          <w:trHeight w:hRule="exact" w:val="1825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82D312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Funkcjonalność systemu sterowania oraz kontroli parametrów</w:t>
            </w:r>
          </w:p>
          <w:p w14:paraId="28C4B6DC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E726" w14:textId="2CA5433A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Zdalny, bezprzewodowy monitoring parametrów atmosfery oraz pracy komory rękawicowej w zakresie stężenia tlenu, wilgoci, ciśnienia, temperatury w formie aplikacji do instalacji na urządzeniach stacjonarnych i</w:t>
            </w:r>
            <w:r>
              <w:rPr>
                <w:color w:val="auto"/>
                <w:sz w:val="22"/>
                <w:szCs w:val="22"/>
                <w:lang w:eastAsia="ar-SA"/>
              </w:rPr>
              <w:t> 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>przenośnych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5BE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CAFF67F" w14:textId="479FD627" w:rsidR="00E526AA" w:rsidRPr="008D6630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982124B" w14:textId="359045F9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28E328E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113AF6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64363B17" w14:textId="30028CFA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Bieżąca informacja o alarmach i stanach ostrzegawczych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0F85C277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762F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6DC5149" w14:textId="1CCCA4E7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E5E5438" w14:textId="7D2745BE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E04908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BB0E54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00295740" w14:textId="0DA15308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>Podręcznik on-line dot</w:t>
            </w:r>
            <w:r>
              <w:rPr>
                <w:color w:val="auto"/>
                <w:sz w:val="22"/>
                <w:szCs w:val="22"/>
                <w:lang w:eastAsia="ar-SA"/>
              </w:rPr>
              <w:t>yczący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 podstawowych czynności obsługowych komory rękawicowej niezbędnych do wykonania przez użytkownika.</w:t>
            </w:r>
          </w:p>
          <w:p w14:paraId="4D04DB4F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EFF7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BF43B0F" w14:textId="12FB785C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BBB0D23" w14:textId="438AA117" w:rsidTr="00E526AA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3D1CD8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5CE" w14:textId="77777777" w:rsidR="00E526AA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72C56337" w14:textId="00FB2284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D6630">
              <w:rPr>
                <w:color w:val="auto"/>
                <w:sz w:val="22"/>
                <w:szCs w:val="22"/>
                <w:lang w:eastAsia="ar-SA"/>
              </w:rPr>
              <w:t xml:space="preserve">Funkcja ustawiania zakresu czasu pracy oraz planowanych czynności konserwacyjno-serwisowych dla poszczególnych </w:t>
            </w:r>
            <w:r w:rsidRPr="008D6630">
              <w:rPr>
                <w:color w:val="auto"/>
                <w:sz w:val="22"/>
                <w:szCs w:val="22"/>
                <w:lang w:eastAsia="ar-SA"/>
              </w:rPr>
              <w:lastRenderedPageBreak/>
              <w:t>komponentów komory rękawicowej (pompy próżniowej, detektorów, etc.) wraz z aktywacją alarmu po ich przekroczeniu</w:t>
            </w:r>
            <w:r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14:paraId="197C2C45" w14:textId="77777777" w:rsidR="00E526AA" w:rsidRPr="008D6630" w:rsidRDefault="00E526AA" w:rsidP="00E635F4">
            <w:pPr>
              <w:pStyle w:val="Default"/>
              <w:spacing w:line="312" w:lineRule="auto"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2C4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5A791AC9" w14:textId="7CC064E0" w:rsidR="00E526AA" w:rsidRDefault="00E526AA" w:rsidP="00E526AA">
            <w:pPr>
              <w:pStyle w:val="Default"/>
              <w:spacing w:line="312" w:lineRule="auto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2F01787" w14:textId="73056829" w:rsidTr="00E0580C">
        <w:trPr>
          <w:gridAfter w:val="1"/>
          <w:wAfter w:w="236" w:type="dxa"/>
          <w:trHeight w:val="32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1F3C8C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Funkcjonalność systemu sterowania, cd.</w:t>
            </w:r>
          </w:p>
          <w:p w14:paraId="606AB56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58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</w:p>
          <w:p w14:paraId="78BD8628" w14:textId="52826081" w:rsidR="00E526AA" w:rsidRPr="006C23B6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6C23B6">
              <w:rPr>
                <w:color w:val="auto"/>
                <w:sz w:val="22"/>
                <w:szCs w:val="22"/>
                <w:lang w:eastAsia="ar-SA"/>
              </w:rPr>
              <w:t>Obecna funkcja oszczędzania energii poprzez selektywny i dopasowany do trybu pracy użytkownika wybór opcji i parametrów wpływających na zużycie energii podczas pracy o następującej charakterystyce:</w:t>
            </w:r>
          </w:p>
          <w:p w14:paraId="2B62D3FA" w14:textId="7FBDFEBA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color w:val="auto"/>
                <w:sz w:val="22"/>
                <w:szCs w:val="22"/>
                <w:lang w:eastAsia="ar-SA"/>
              </w:rPr>
              <w:t>o</w:t>
            </w:r>
            <w:r w:rsidRPr="006C23B6">
              <w:rPr>
                <w:color w:val="auto"/>
                <w:sz w:val="22"/>
                <w:szCs w:val="22"/>
                <w:lang w:eastAsia="ar-SA"/>
              </w:rPr>
              <w:t>ptymalizacja pracy turbiny reaktora (dot</w:t>
            </w:r>
            <w:r>
              <w:rPr>
                <w:color w:val="auto"/>
                <w:sz w:val="22"/>
                <w:szCs w:val="22"/>
                <w:lang w:eastAsia="ar-SA"/>
              </w:rPr>
              <w:t>yczy</w:t>
            </w:r>
            <w:r w:rsidRPr="006C23B6">
              <w:rPr>
                <w:color w:val="auto"/>
                <w:sz w:val="22"/>
                <w:szCs w:val="22"/>
                <w:lang w:eastAsia="ar-SA"/>
              </w:rPr>
              <w:t xml:space="preserve"> cyrkulacji) z niższym poborem mocy w korelacji z parametrami atmosfery (redukcji obrotów wentylatora cyrkulacji);</w:t>
            </w:r>
          </w:p>
          <w:p w14:paraId="2F702C57" w14:textId="05090BE0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u</w:t>
            </w:r>
            <w:r w:rsidRPr="006C23B6">
              <w:rPr>
                <w:sz w:val="22"/>
                <w:szCs w:val="22"/>
              </w:rPr>
              <w:t>stalenie dopuszczalnego stężeni</w:t>
            </w:r>
            <w:r>
              <w:rPr>
                <w:sz w:val="22"/>
                <w:szCs w:val="22"/>
              </w:rPr>
              <w:t>a</w:t>
            </w:r>
            <w:r w:rsidRPr="006C23B6">
              <w:rPr>
                <w:sz w:val="22"/>
                <w:szCs w:val="22"/>
              </w:rPr>
              <w:t xml:space="preserve"> O2 przy zmniejszonej wydajności cyrkulacji;</w:t>
            </w:r>
          </w:p>
          <w:p w14:paraId="3CD3B402" w14:textId="2CE2CFAC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p</w:t>
            </w:r>
            <w:r w:rsidRPr="006C23B6">
              <w:rPr>
                <w:sz w:val="22"/>
                <w:szCs w:val="22"/>
              </w:rPr>
              <w:t>rogramowe wyłączanie pompy próżniowej;</w:t>
            </w:r>
          </w:p>
          <w:p w14:paraId="3E43397C" w14:textId="56448343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k</w:t>
            </w:r>
            <w:r w:rsidRPr="006C23B6">
              <w:rPr>
                <w:sz w:val="22"/>
                <w:szCs w:val="22"/>
              </w:rPr>
              <w:t>ontrola pracy pompy próżniowej;</w:t>
            </w:r>
          </w:p>
          <w:p w14:paraId="615493F4" w14:textId="67DDACF0" w:rsidR="00E526AA" w:rsidRPr="006C23B6" w:rsidRDefault="00E526AA" w:rsidP="00A57C0D">
            <w:pPr>
              <w:pStyle w:val="Default"/>
              <w:numPr>
                <w:ilvl w:val="0"/>
                <w:numId w:val="13"/>
              </w:numPr>
              <w:spacing w:line="312" w:lineRule="auto"/>
              <w:contextualSpacing/>
              <w:jc w:val="both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k</w:t>
            </w:r>
            <w:r w:rsidRPr="006C23B6">
              <w:rPr>
                <w:sz w:val="22"/>
                <w:szCs w:val="22"/>
              </w:rPr>
              <w:t>ontrola czasu oświetlenia.</w:t>
            </w:r>
          </w:p>
          <w:p w14:paraId="19D09BA7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15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936FBB2" w14:textId="7A6E136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color w:val="auto"/>
                <w:sz w:val="22"/>
                <w:szCs w:val="22"/>
                <w:lang w:eastAsia="ar-SA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B2CB6AD" w14:textId="3D62AA57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7616E51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4FD1F73C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cylindryczna śluza wstępna</w:t>
            </w:r>
          </w:p>
          <w:p w14:paraId="4506A285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813BD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D626F9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Lokalizacja: do ustalenia na etapie dostawy</w:t>
            </w:r>
            <w:r>
              <w:rPr>
                <w:sz w:val="22"/>
                <w:szCs w:val="22"/>
              </w:rPr>
              <w:t>.</w:t>
            </w:r>
          </w:p>
          <w:p w14:paraId="2A95AD79" w14:textId="3FD7BC98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438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998AA74" w14:textId="61E80A94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5D3DDFE" w14:textId="60CFE0E8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D68DBC6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0CE9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AC3F501" w14:textId="74608C3C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Materiał wykonania śluzy</w:t>
            </w:r>
            <w:r>
              <w:rPr>
                <w:sz w:val="22"/>
                <w:szCs w:val="22"/>
              </w:rPr>
              <w:t>:</w:t>
            </w:r>
          </w:p>
          <w:p w14:paraId="3535F68B" w14:textId="10C9A1F4" w:rsidR="00E526AA" w:rsidRDefault="00E526AA" w:rsidP="00A57C0D">
            <w:pPr>
              <w:pStyle w:val="Default"/>
              <w:numPr>
                <w:ilvl w:val="0"/>
                <w:numId w:val="14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korpus: stal nierdzewna</w:t>
            </w:r>
            <w:r>
              <w:rPr>
                <w:sz w:val="22"/>
                <w:szCs w:val="22"/>
              </w:rPr>
              <w:t>;</w:t>
            </w:r>
          </w:p>
          <w:p w14:paraId="260E61C6" w14:textId="337CE87B" w:rsidR="00E526AA" w:rsidRDefault="00E526AA" w:rsidP="00A57C0D">
            <w:pPr>
              <w:pStyle w:val="Default"/>
              <w:numPr>
                <w:ilvl w:val="0"/>
                <w:numId w:val="14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włazy śluzy: wykonane z aluminium zabezpieczonego metodą anodyzowania, grubość min: 10 mm</w:t>
            </w:r>
            <w:r>
              <w:rPr>
                <w:sz w:val="22"/>
                <w:szCs w:val="22"/>
              </w:rPr>
              <w:t>;</w:t>
            </w:r>
          </w:p>
          <w:p w14:paraId="477FD213" w14:textId="68DC85FF" w:rsidR="00E526AA" w:rsidRPr="006C23B6" w:rsidRDefault="00E526AA" w:rsidP="00A57C0D">
            <w:pPr>
              <w:pStyle w:val="Default"/>
              <w:numPr>
                <w:ilvl w:val="0"/>
                <w:numId w:val="14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6C23B6">
              <w:rPr>
                <w:sz w:val="22"/>
                <w:szCs w:val="22"/>
              </w:rPr>
              <w:t>część zewnętrza dodatkowo zabezpieczona powłoką lakierniczą</w:t>
            </w:r>
            <w:r>
              <w:rPr>
                <w:sz w:val="22"/>
                <w:szCs w:val="22"/>
              </w:rPr>
              <w:t>.</w:t>
            </w:r>
          </w:p>
          <w:p w14:paraId="0DAB0B0E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ABCF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A31C85F" w14:textId="515F0F9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D5DC74B" w14:textId="52E0BAD4" w:rsidTr="00E0580C">
        <w:trPr>
          <w:gridAfter w:val="1"/>
          <w:wAfter w:w="236" w:type="dxa"/>
          <w:trHeight w:val="93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BF8452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15B75C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059C477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Śluza demontowana, zespolona ze ścianą boczną komory poprzez kołnierz i zestaw śrub mocujących oraz doszczelniona przy pomocy uszczelki</w:t>
            </w:r>
            <w:r>
              <w:rPr>
                <w:sz w:val="22"/>
                <w:szCs w:val="22"/>
              </w:rPr>
              <w:t>.</w:t>
            </w:r>
          </w:p>
          <w:p w14:paraId="5E82720A" w14:textId="3A2848AC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DE5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D0B02AD" w14:textId="21ED77F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AA78F4F" w14:textId="0A7289D5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1B3640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3E8083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65C45104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Obsługa śluzy automatyczna poprzez sterownik komory w zakresie ewakuacji /napełniania gazem</w:t>
            </w:r>
            <w:r>
              <w:rPr>
                <w:sz w:val="22"/>
                <w:szCs w:val="22"/>
              </w:rPr>
              <w:t>.</w:t>
            </w:r>
          </w:p>
          <w:p w14:paraId="7A11744C" w14:textId="5D461031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F307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39BFDBA" w14:textId="7D923B5C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6DF509D" w14:textId="626177C6" w:rsidTr="00E0580C">
        <w:trPr>
          <w:gridAfter w:val="1"/>
          <w:wAfter w:w="236" w:type="dxa"/>
          <w:trHeight w:hRule="exact" w:val="127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9317B60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0C97FF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A56FC1F" w14:textId="5D401953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Mechanizm otwierający włazy śluzy ze wspomaganiem za pomocą siłowników gazowych (obie strony)</w:t>
            </w:r>
            <w:r>
              <w:rPr>
                <w:sz w:val="22"/>
                <w:szCs w:val="22"/>
              </w:rPr>
              <w:t>.</w:t>
            </w:r>
          </w:p>
          <w:p w14:paraId="6745ADD2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61320D4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C303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83A3A87" w14:textId="7ED3325A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2A81EF2" w14:textId="7CE42C46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0246A9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D70429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0199DEA" w14:textId="1AB95F5F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Obecny różnicowy/wskazówkowy manometr ciśnienia/</w:t>
            </w:r>
            <w:r w:rsidRPr="008D6630">
              <w:rPr>
                <w:color w:val="auto"/>
                <w:sz w:val="22"/>
                <w:szCs w:val="22"/>
              </w:rPr>
              <w:t>próżni (0- 1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D6630">
              <w:rPr>
                <w:color w:val="auto"/>
                <w:sz w:val="22"/>
                <w:szCs w:val="22"/>
              </w:rPr>
              <w:t>bar)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1CBCDEE" w14:textId="77777777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FAEB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617B699" w14:textId="311D89DA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3BEFA1B" w14:textId="16C4DC5C" w:rsidTr="00E0580C">
        <w:trPr>
          <w:gridAfter w:val="1"/>
          <w:wAfter w:w="236" w:type="dxa"/>
          <w:trHeight w:hRule="exact" w:val="155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6B7F85C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30AA10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ABFE872" w14:textId="3764F5A6" w:rsidR="00E526AA" w:rsidRPr="008D6630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Minimalne wymiary:</w:t>
            </w:r>
          </w:p>
          <w:p w14:paraId="17D066FD" w14:textId="33F016C9" w:rsidR="00E526AA" w:rsidRDefault="00E526AA" w:rsidP="00A57C0D">
            <w:pPr>
              <w:pStyle w:val="Default"/>
              <w:numPr>
                <w:ilvl w:val="0"/>
                <w:numId w:val="30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8D6630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>ednica</w:t>
            </w:r>
            <w:r w:rsidRPr="008D6630">
              <w:rPr>
                <w:sz w:val="22"/>
                <w:szCs w:val="22"/>
              </w:rPr>
              <w:t xml:space="preserve"> wewn</w:t>
            </w:r>
            <w:r>
              <w:rPr>
                <w:sz w:val="22"/>
                <w:szCs w:val="22"/>
              </w:rPr>
              <w:t>ętrzna</w:t>
            </w:r>
            <w:r w:rsidRPr="008D6630">
              <w:rPr>
                <w:sz w:val="22"/>
                <w:szCs w:val="22"/>
              </w:rPr>
              <w:t xml:space="preserve"> min. 390 mm</w:t>
            </w:r>
            <w:r>
              <w:rPr>
                <w:sz w:val="22"/>
                <w:szCs w:val="22"/>
              </w:rPr>
              <w:t>;</w:t>
            </w:r>
          </w:p>
          <w:p w14:paraId="197D374B" w14:textId="2BB458DB" w:rsidR="00E526AA" w:rsidRPr="00DB5556" w:rsidRDefault="00E526AA" w:rsidP="00A57C0D">
            <w:pPr>
              <w:pStyle w:val="Default"/>
              <w:numPr>
                <w:ilvl w:val="0"/>
                <w:numId w:val="30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DB5556">
              <w:rPr>
                <w:sz w:val="22"/>
                <w:szCs w:val="22"/>
              </w:rPr>
              <w:t>długość min. 600</w:t>
            </w:r>
            <w:r>
              <w:rPr>
                <w:sz w:val="22"/>
                <w:szCs w:val="22"/>
              </w:rPr>
              <w:t xml:space="preserve"> </w:t>
            </w:r>
            <w:r w:rsidRPr="00DB5556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E49F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C195DE7" w14:textId="51A82D1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70D895D3" w14:textId="34342E2D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08DD10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E7E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5B99A149" w14:textId="185A729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Obecna przesuwana półka o min</w:t>
            </w:r>
            <w:r>
              <w:rPr>
                <w:sz w:val="22"/>
                <w:szCs w:val="22"/>
              </w:rPr>
              <w:t>imalnych</w:t>
            </w:r>
            <w:r w:rsidRPr="00974A61">
              <w:rPr>
                <w:sz w:val="22"/>
                <w:szCs w:val="22"/>
              </w:rPr>
              <w:t xml:space="preserve"> wymiarach użytecznych: 570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 x 280</w:t>
            </w:r>
            <w:r>
              <w:rPr>
                <w:sz w:val="22"/>
                <w:szCs w:val="22"/>
              </w:rPr>
              <w:t xml:space="preserve"> mm</w:t>
            </w:r>
            <w:r w:rsidRPr="00974A61">
              <w:rPr>
                <w:sz w:val="22"/>
                <w:szCs w:val="22"/>
              </w:rPr>
              <w:t xml:space="preserve"> (±20mm) długość x szerokość, zainstalowana na dwukierunkowej szynie jezdnej</w:t>
            </w:r>
            <w:r>
              <w:rPr>
                <w:sz w:val="22"/>
                <w:szCs w:val="22"/>
              </w:rPr>
              <w:t>.</w:t>
            </w:r>
          </w:p>
          <w:p w14:paraId="2FCD44E3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E90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D320A50" w14:textId="185A6593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F4995CB" w14:textId="73C25D1A" w:rsidTr="00E0580C">
        <w:trPr>
          <w:gridAfter w:val="1"/>
          <w:wAfter w:w="236" w:type="dxa"/>
          <w:trHeight w:val="49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FF8A5EE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2730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04A087" w14:textId="77777777" w:rsidR="00E526AA" w:rsidRPr="008D6630" w:rsidRDefault="00E526AA" w:rsidP="00A57C0D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4A8F169C" w14:textId="77777777" w:rsidR="00E526AA" w:rsidRPr="008D6630" w:rsidRDefault="00E526AA" w:rsidP="00A57C0D">
            <w:pPr>
              <w:pStyle w:val="Default"/>
              <w:shd w:val="clear" w:color="auto" w:fill="A5C9EB" w:themeFill="text2" w:themeFillTint="40"/>
              <w:spacing w:line="312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uniwersalna cylindryczna śluza wstępna z</w:t>
            </w:r>
          </w:p>
          <w:p w14:paraId="6E634805" w14:textId="77777777" w:rsidR="00E526AA" w:rsidRPr="008D6630" w:rsidRDefault="00E526AA" w:rsidP="00A57C0D">
            <w:pPr>
              <w:pStyle w:val="Default"/>
              <w:shd w:val="clear" w:color="auto" w:fill="A5C9EB" w:themeFill="text2" w:themeFillTint="40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 w:rsidRPr="008D6630">
              <w:rPr>
                <w:b/>
                <w:bCs/>
                <w:sz w:val="22"/>
                <w:szCs w:val="22"/>
              </w:rPr>
              <w:t>funkcją zintegrowanej suszarki próżniowej, nr 2</w:t>
            </w:r>
          </w:p>
          <w:p w14:paraId="71CED07D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2621422C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C3F20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512A11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umożliwiająca standardowy transfer materiałów pomiędzy otoczeniem a komorą rękawicową jednocześnie posiadająca funkcję grzania w próżni oraz przy ciśnieniu atmosferycznym</w:t>
            </w:r>
            <w:r>
              <w:rPr>
                <w:sz w:val="22"/>
                <w:szCs w:val="22"/>
              </w:rPr>
              <w:t>.</w:t>
            </w:r>
          </w:p>
          <w:p w14:paraId="64F46813" w14:textId="5AEE847E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787A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4158FE3" w14:textId="591CD86E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43B82A83" w14:textId="3A3DB4C2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5044E0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D024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BDF4B3F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Lokalizacja: do ustalenia na etapie dostawy</w:t>
            </w:r>
            <w:r>
              <w:rPr>
                <w:sz w:val="22"/>
                <w:szCs w:val="22"/>
              </w:rPr>
              <w:t>.</w:t>
            </w:r>
          </w:p>
          <w:p w14:paraId="61318495" w14:textId="331DD522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7D2F8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7BD5912" w14:textId="3B555A39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2C0F8B5" w14:textId="460EE161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B43AA0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9E9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3DDE7821" w14:textId="4713F6ED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Materiał wykonania śluzy</w:t>
            </w:r>
            <w:r>
              <w:rPr>
                <w:sz w:val="22"/>
                <w:szCs w:val="22"/>
              </w:rPr>
              <w:t>: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17F8B2AF" w14:textId="1181ECF4" w:rsidR="00E526AA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korpus: wykonany ze stali nierdzewnej, wyposażony w płaszcz grzewczy</w:t>
            </w:r>
            <w:r>
              <w:rPr>
                <w:sz w:val="22"/>
                <w:szCs w:val="22"/>
              </w:rPr>
              <w:t>;</w:t>
            </w:r>
          </w:p>
          <w:p w14:paraId="326267D0" w14:textId="1B2B055E" w:rsidR="00E526AA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włazy śluzy: wykonane z aluminium zabezpieczone metodą anodyzowania, grubość min: 10mm, część zewnętrza dodatkowo zabezpieczona powłoką lakierniczą</w:t>
            </w:r>
            <w:r>
              <w:rPr>
                <w:sz w:val="22"/>
                <w:szCs w:val="22"/>
              </w:rPr>
              <w:t>;</w:t>
            </w:r>
          </w:p>
          <w:p w14:paraId="5B817FFB" w14:textId="3CB0009A" w:rsidR="00E526AA" w:rsidRPr="00974A61" w:rsidRDefault="00E526AA" w:rsidP="00A57C0D">
            <w:pPr>
              <w:pStyle w:val="Default"/>
              <w:numPr>
                <w:ilvl w:val="0"/>
                <w:numId w:val="15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włazy śluzy (od strony komory i zewnętrzny) wyposażone w uchwyty z tworzywa odpornego na wysokie temp</w:t>
            </w:r>
            <w:r>
              <w:rPr>
                <w:sz w:val="22"/>
                <w:szCs w:val="22"/>
              </w:rPr>
              <w:t>eratury</w:t>
            </w:r>
            <w:r w:rsidRPr="00974A61">
              <w:rPr>
                <w:sz w:val="22"/>
                <w:szCs w:val="22"/>
              </w:rPr>
              <w:t xml:space="preserve"> z mechanizmem otwierająco/zamykającym poprzez obrót uchwytu</w:t>
            </w:r>
            <w:r>
              <w:rPr>
                <w:sz w:val="22"/>
                <w:szCs w:val="22"/>
              </w:rPr>
              <w:t>.</w:t>
            </w:r>
          </w:p>
          <w:p w14:paraId="1217B680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3064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0471F08" w14:textId="5BC50698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F1127D1" w14:textId="237E6A7F" w:rsidTr="00E526AA">
        <w:trPr>
          <w:gridAfter w:val="1"/>
          <w:wAfter w:w="236" w:type="dxa"/>
          <w:trHeight w:val="64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012180A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896AB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2FEC1E97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demontowana, instalacja zewnętrzna 100%, zespolona ze ścianą boczną komory poprzez kołnierz i zestaw śrub mocujących oraz doszczelniona przy pomocy uszczelki</w:t>
            </w:r>
            <w:r>
              <w:rPr>
                <w:sz w:val="22"/>
                <w:szCs w:val="22"/>
              </w:rPr>
              <w:t>.</w:t>
            </w:r>
          </w:p>
          <w:p w14:paraId="4130FAC5" w14:textId="4A8BF1D0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ADA8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793D7CD" w14:textId="3FBE1056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3A1D9E44" w14:textId="7DCADAB7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031450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A3B7" w14:textId="77777777" w:rsidR="00E526AA" w:rsidRDefault="00E526AA" w:rsidP="00DB5556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1D312D87" w14:textId="19F5BC75" w:rsidR="00E526AA" w:rsidRPr="00974A61" w:rsidRDefault="00E526AA" w:rsidP="00DB5556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bez systemu chłodzenia</w:t>
            </w:r>
            <w:r>
              <w:rPr>
                <w:sz w:val="22"/>
                <w:szCs w:val="22"/>
              </w:rPr>
              <w:t>:</w:t>
            </w:r>
          </w:p>
          <w:p w14:paraId="02AC58AE" w14:textId="4A452948" w:rsidR="00E526AA" w:rsidRPr="00974A61" w:rsidRDefault="00E526AA" w:rsidP="00DB5556">
            <w:pPr>
              <w:pStyle w:val="Default"/>
              <w:numPr>
                <w:ilvl w:val="0"/>
                <w:numId w:val="16"/>
              </w:numPr>
              <w:tabs>
                <w:tab w:val="left" w:pos="1188"/>
              </w:tabs>
              <w:spacing w:line="312" w:lineRule="auto"/>
              <w:ind w:left="603" w:hanging="284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lastRenderedPageBreak/>
              <w:t>działanie śluzy w trybie suszarki bez względu na tryb pracy (grzanie w</w:t>
            </w:r>
            <w:r>
              <w:rPr>
                <w:sz w:val="22"/>
                <w:szCs w:val="22"/>
              </w:rPr>
              <w:t> </w:t>
            </w:r>
            <w:r w:rsidRPr="00974A61">
              <w:rPr>
                <w:sz w:val="22"/>
                <w:szCs w:val="22"/>
              </w:rPr>
              <w:t>próżni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lub przy ci</w:t>
            </w:r>
            <w:r>
              <w:rPr>
                <w:sz w:val="22"/>
                <w:szCs w:val="22"/>
              </w:rPr>
              <w:t>śnieniu</w:t>
            </w:r>
            <w:r w:rsidRPr="00974A61">
              <w:rPr>
                <w:sz w:val="22"/>
                <w:szCs w:val="22"/>
              </w:rPr>
              <w:t xml:space="preserve"> atmosferycznym) nie może powodować   wzrostu temperatury w komorze</w:t>
            </w:r>
            <w:r>
              <w:rPr>
                <w:sz w:val="22"/>
                <w:szCs w:val="22"/>
              </w:rPr>
              <w:t>.</w:t>
            </w:r>
          </w:p>
          <w:p w14:paraId="28D2CD60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57BE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254C3A60" w14:textId="10EFEDEB" w:rsidR="00E526AA" w:rsidRDefault="00E526AA" w:rsidP="00E526AA">
            <w:pPr>
              <w:pStyle w:val="Default"/>
              <w:tabs>
                <w:tab w:val="left" w:pos="1188"/>
              </w:tabs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AEF25DB" w14:textId="786842CC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D4D5EA3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F0BAE" w14:textId="77777777" w:rsidR="00E526AA" w:rsidRDefault="00E526AA" w:rsidP="00DB5556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C345514" w14:textId="31B6C34C" w:rsidR="00E526AA" w:rsidRPr="00974A61" w:rsidRDefault="00E526AA" w:rsidP="00DB5556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74A61">
              <w:rPr>
                <w:rFonts w:ascii="Arial" w:hAnsi="Arial" w:cs="Arial"/>
              </w:rPr>
              <w:t xml:space="preserve">Obecna </w:t>
            </w:r>
            <w:r w:rsidRPr="00974A61">
              <w:rPr>
                <w:rFonts w:ascii="Arial" w:hAnsi="Arial" w:cs="Arial"/>
                <w:color w:val="000000"/>
                <w:lang w:eastAsia="pl-PL"/>
              </w:rPr>
              <w:t xml:space="preserve">przesuwana półka zainstalowana na dwukierunkowej szynie jezdnej w śluzie </w:t>
            </w:r>
          </w:p>
          <w:p w14:paraId="3EB0AD24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71A79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1A4B105" w14:textId="5D0F8672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EC5EAED" w14:textId="1627CCCF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38C0BF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D00CE" w14:textId="77777777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0EB4C30D" w14:textId="69887568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 xml:space="preserve">Temperatura grzania: </w:t>
            </w:r>
          </w:p>
          <w:p w14:paraId="666C5A7B" w14:textId="77777777" w:rsidR="00E526AA" w:rsidRDefault="00E526AA" w:rsidP="00DB5556">
            <w:pPr>
              <w:pStyle w:val="Default"/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co najmniej 150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opni Celsjusza, </w:t>
            </w:r>
            <w:r w:rsidRPr="00974A6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w </w:t>
            </w:r>
            <w:r w:rsidRPr="00974A61">
              <w:rPr>
                <w:sz w:val="22"/>
                <w:szCs w:val="22"/>
              </w:rPr>
              <w:t>trybie podciśnienia</w:t>
            </w:r>
            <w:r>
              <w:rPr>
                <w:sz w:val="22"/>
                <w:szCs w:val="22"/>
              </w:rPr>
              <w:t>;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1BE2DD30" w14:textId="081AA32F" w:rsidR="00E526AA" w:rsidRPr="00974A61" w:rsidRDefault="00E526AA" w:rsidP="00DB5556">
            <w:pPr>
              <w:pStyle w:val="Default"/>
              <w:numPr>
                <w:ilvl w:val="0"/>
                <w:numId w:val="17"/>
              </w:numPr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topni </w:t>
            </w:r>
            <w:r w:rsidRPr="00974A6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elsjusza</w:t>
            </w:r>
            <w:r w:rsidRPr="00974A61">
              <w:rPr>
                <w:sz w:val="22"/>
                <w:szCs w:val="22"/>
              </w:rPr>
              <w:t xml:space="preserve"> przy ciś</w:t>
            </w:r>
            <w:r>
              <w:rPr>
                <w:sz w:val="22"/>
                <w:szCs w:val="22"/>
              </w:rPr>
              <w:t>nieniu</w:t>
            </w:r>
            <w:r w:rsidRPr="00974A61">
              <w:rPr>
                <w:sz w:val="22"/>
                <w:szCs w:val="22"/>
              </w:rPr>
              <w:t xml:space="preserve"> atmosferycznym</w:t>
            </w:r>
            <w:r>
              <w:rPr>
                <w:sz w:val="22"/>
                <w:szCs w:val="22"/>
              </w:rPr>
              <w:t>.</w:t>
            </w:r>
          </w:p>
          <w:p w14:paraId="694C4A29" w14:textId="77777777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5B23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2E5FA80" w14:textId="6AB37412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31C1AED" w14:textId="7BC7E6EC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9D24C61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A949A" w14:textId="77777777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481D0BEC" w14:textId="1D5F2741" w:rsidR="00E526AA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Poziom odpompowania śluzy: nie gorzej jak 5 x 10</w:t>
            </w:r>
            <w:r w:rsidRPr="00974A61">
              <w:rPr>
                <w:sz w:val="22"/>
                <w:szCs w:val="22"/>
                <w:vertAlign w:val="superscript"/>
              </w:rPr>
              <w:t>-2</w:t>
            </w:r>
            <w:r w:rsidRPr="00974A61">
              <w:rPr>
                <w:sz w:val="22"/>
                <w:szCs w:val="22"/>
              </w:rPr>
              <w:t>bar</w:t>
            </w:r>
            <w:r>
              <w:rPr>
                <w:sz w:val="22"/>
                <w:szCs w:val="22"/>
              </w:rPr>
              <w:t>.</w:t>
            </w:r>
          </w:p>
          <w:p w14:paraId="13C90D9E" w14:textId="00F307B0" w:rsidR="00E526AA" w:rsidRPr="00974A61" w:rsidRDefault="00E526AA" w:rsidP="00DB5556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8D34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A1293C3" w14:textId="134ECEA6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17A55BE" w14:textId="05BB6321" w:rsidTr="00E526AA">
        <w:trPr>
          <w:gridAfter w:val="1"/>
          <w:wAfter w:w="236" w:type="dxa"/>
          <w:trHeight w:val="34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841B63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FC696" w14:textId="77777777" w:rsidR="00E526AA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BF90837" w14:textId="5B3B43C8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Śluza z funkcjonalnością suszarki wyposażona w niezależny sterownik PID, dokładność sterowania temp. +/-1,5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opnia Celsjusza.</w:t>
            </w:r>
            <w:r w:rsidRPr="00974A61">
              <w:rPr>
                <w:sz w:val="22"/>
                <w:szCs w:val="22"/>
              </w:rPr>
              <w:t xml:space="preserve"> </w:t>
            </w:r>
          </w:p>
          <w:p w14:paraId="5A63ABA2" w14:textId="77777777" w:rsidR="00E526AA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7BBD1FD0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A671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4E40B67" w14:textId="14317F7D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2CC94E60" w14:textId="7B963EF7" w:rsidTr="00E526AA">
        <w:trPr>
          <w:gridAfter w:val="1"/>
          <w:wAfter w:w="236" w:type="dxa"/>
          <w:trHeight w:hRule="exact" w:val="2505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D38122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CF128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Minimalne wymiary wewnętrzne:</w:t>
            </w:r>
          </w:p>
          <w:p w14:paraId="4E3ECC4B" w14:textId="7D78D2FB" w:rsidR="00E526AA" w:rsidRDefault="00E526AA" w:rsidP="00A57C0D">
            <w:pPr>
              <w:pStyle w:val="Default"/>
              <w:numPr>
                <w:ilvl w:val="0"/>
                <w:numId w:val="18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>ednica</w:t>
            </w:r>
            <w:r w:rsidRPr="00974A61">
              <w:rPr>
                <w:sz w:val="22"/>
                <w:szCs w:val="22"/>
              </w:rPr>
              <w:t xml:space="preserve"> wewn</w:t>
            </w:r>
            <w:r>
              <w:rPr>
                <w:sz w:val="22"/>
                <w:szCs w:val="22"/>
              </w:rPr>
              <w:t>ętrzna</w:t>
            </w:r>
            <w:r w:rsidRPr="00974A61">
              <w:rPr>
                <w:sz w:val="22"/>
                <w:szCs w:val="22"/>
              </w:rPr>
              <w:t xml:space="preserve"> min</w:t>
            </w:r>
            <w:r>
              <w:rPr>
                <w:sz w:val="22"/>
                <w:szCs w:val="22"/>
              </w:rPr>
              <w:t>imum:</w:t>
            </w:r>
            <w:r w:rsidRPr="00974A61">
              <w:rPr>
                <w:sz w:val="22"/>
                <w:szCs w:val="22"/>
              </w:rPr>
              <w:t xml:space="preserve"> 150 mm</w:t>
            </w:r>
            <w:r>
              <w:rPr>
                <w:sz w:val="22"/>
                <w:szCs w:val="22"/>
              </w:rPr>
              <w:t>;</w:t>
            </w:r>
          </w:p>
          <w:p w14:paraId="2FCCEBAC" w14:textId="63AB1E9C" w:rsidR="00E526AA" w:rsidRPr="00974A61" w:rsidRDefault="00E526AA" w:rsidP="00A57C0D">
            <w:pPr>
              <w:pStyle w:val="Default"/>
              <w:numPr>
                <w:ilvl w:val="0"/>
                <w:numId w:val="18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długość min</w:t>
            </w:r>
            <w:r>
              <w:rPr>
                <w:sz w:val="22"/>
                <w:szCs w:val="22"/>
              </w:rPr>
              <w:t>imum:</w:t>
            </w:r>
            <w:r w:rsidRPr="00974A61">
              <w:rPr>
                <w:sz w:val="22"/>
                <w:szCs w:val="22"/>
              </w:rPr>
              <w:t xml:space="preserve"> 400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</w:p>
          <w:p w14:paraId="6379FD13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9EEA8B4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Maksymalne wymiary zewnętrzne:</w:t>
            </w:r>
          </w:p>
          <w:p w14:paraId="04128DDF" w14:textId="36C22289" w:rsidR="00E526AA" w:rsidRDefault="00E526AA" w:rsidP="00A57C0D">
            <w:pPr>
              <w:pStyle w:val="Default"/>
              <w:numPr>
                <w:ilvl w:val="0"/>
                <w:numId w:val="19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śr</w:t>
            </w:r>
            <w:r>
              <w:rPr>
                <w:sz w:val="22"/>
                <w:szCs w:val="22"/>
              </w:rPr>
              <w:t xml:space="preserve">ednica: </w:t>
            </w:r>
            <w:r w:rsidRPr="00974A61">
              <w:rPr>
                <w:sz w:val="22"/>
                <w:szCs w:val="22"/>
              </w:rPr>
              <w:t>225 mm</w:t>
            </w:r>
            <w:r>
              <w:rPr>
                <w:sz w:val="22"/>
                <w:szCs w:val="22"/>
              </w:rPr>
              <w:t xml:space="preserve">; </w:t>
            </w:r>
          </w:p>
          <w:p w14:paraId="097FAA24" w14:textId="6703A8D7" w:rsidR="00E526AA" w:rsidRPr="00974A61" w:rsidRDefault="00E526AA" w:rsidP="00A57C0D">
            <w:pPr>
              <w:pStyle w:val="Default"/>
              <w:numPr>
                <w:ilvl w:val="0"/>
                <w:numId w:val="19"/>
              </w:numPr>
              <w:spacing w:line="312" w:lineRule="auto"/>
              <w:contextualSpacing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długość</w:t>
            </w:r>
            <w:r>
              <w:rPr>
                <w:sz w:val="22"/>
                <w:szCs w:val="22"/>
              </w:rPr>
              <w:t>:</w:t>
            </w:r>
            <w:r w:rsidRPr="00974A61">
              <w:rPr>
                <w:sz w:val="22"/>
                <w:szCs w:val="22"/>
              </w:rPr>
              <w:t xml:space="preserve"> 585</w:t>
            </w:r>
            <w:r>
              <w:rPr>
                <w:sz w:val="22"/>
                <w:szCs w:val="22"/>
              </w:rPr>
              <w:t xml:space="preserve"> </w:t>
            </w:r>
            <w:r w:rsidRPr="00974A61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>.</w:t>
            </w:r>
            <w:r w:rsidRPr="00974A61">
              <w:rPr>
                <w:sz w:val="22"/>
                <w:szCs w:val="22"/>
              </w:rPr>
              <w:t xml:space="preserve">  </w:t>
            </w:r>
          </w:p>
          <w:p w14:paraId="01AEE965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2E3C71A7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FE0E2B8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51668F86" w14:textId="77777777" w:rsidR="00E526AA" w:rsidRPr="00974A61" w:rsidRDefault="00E526AA" w:rsidP="00A57C0D">
            <w:pPr>
              <w:pStyle w:val="Default"/>
              <w:spacing w:line="312" w:lineRule="auto"/>
              <w:contextualSpacing/>
              <w:rPr>
                <w:sz w:val="22"/>
                <w:szCs w:val="22"/>
              </w:rPr>
            </w:pPr>
          </w:p>
          <w:p w14:paraId="669CE9FC" w14:textId="77777777" w:rsidR="00E526AA" w:rsidRPr="00974A61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49AF4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D06848B" w14:textId="47E9537D" w:rsidR="00E526AA" w:rsidRPr="00974A61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14BFF190" w14:textId="1E1784E4" w:rsidTr="00E526AA">
        <w:trPr>
          <w:gridAfter w:val="1"/>
          <w:wAfter w:w="236" w:type="dxa"/>
          <w:trHeight w:val="478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D08CF2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EEFD8" w14:textId="77777777" w:rsidR="00E526AA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  <w:p w14:paraId="78BBF21B" w14:textId="5A4D9BCD" w:rsidR="00E526AA" w:rsidRPr="00974A61" w:rsidRDefault="00E526AA" w:rsidP="00A57C0D">
            <w:pPr>
              <w:pStyle w:val="Default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  <w:r w:rsidRPr="00974A61">
              <w:rPr>
                <w:sz w:val="22"/>
                <w:szCs w:val="22"/>
              </w:rPr>
              <w:t>W celu zachowania równomiernego rozkładu naprężeń konstrukcji podczas cykli śluzy (grzanie oraz ewakuacja i napełnianie) wymagany jest wyłącznie cylindryczny kształt śluzy.</w:t>
            </w:r>
          </w:p>
          <w:p w14:paraId="5D43FFFA" w14:textId="77777777" w:rsidR="00E526AA" w:rsidRPr="00974A61" w:rsidRDefault="00E526AA" w:rsidP="00A57C0D">
            <w:pPr>
              <w:spacing w:after="0" w:line="312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4BBE0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B4DF15D" w14:textId="4B185591" w:rsidR="00E526AA" w:rsidRDefault="00E526AA" w:rsidP="00E526AA">
            <w:pPr>
              <w:pStyle w:val="Default"/>
              <w:spacing w:line="312" w:lineRule="auto"/>
              <w:contextualSpacing/>
              <w:jc w:val="center"/>
              <w:rPr>
                <w:sz w:val="22"/>
                <w:szCs w:val="22"/>
              </w:rPr>
            </w:pPr>
            <w:r>
              <w:t>[</w:t>
            </w:r>
            <w:r w:rsidRPr="00212A09">
              <w:rPr>
                <w:highlight w:val="yellow"/>
              </w:rPr>
              <w:t>…</w:t>
            </w:r>
            <w:r>
              <w:t>]</w:t>
            </w:r>
          </w:p>
        </w:tc>
      </w:tr>
      <w:tr w:rsidR="00E526AA" w:rsidRPr="008D6630" w14:paraId="093D4BA5" w14:textId="28317798" w:rsidTr="00E526AA">
        <w:trPr>
          <w:gridAfter w:val="1"/>
          <w:wAfter w:w="236" w:type="dxa"/>
          <w:trHeight w:val="663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22A2EFB1" w14:textId="77777777" w:rsidR="00E526AA" w:rsidRPr="008D6630" w:rsidRDefault="00E526AA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 czujniki do pomiaru:</w:t>
            </w:r>
          </w:p>
          <w:p w14:paraId="5FD20CA0" w14:textId="0271E937" w:rsidR="00E526AA" w:rsidRPr="008D6630" w:rsidRDefault="00E526AA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tlenu, szt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  <w:p w14:paraId="4B8D060D" w14:textId="1202BB58" w:rsidR="00E526AA" w:rsidRPr="00DB5556" w:rsidRDefault="00E526AA" w:rsidP="00DB5556">
            <w:pPr>
              <w:pStyle w:val="Tekstpodstawowy"/>
              <w:shd w:val="clear" w:color="auto" w:fill="A5C9EB" w:themeFill="text2" w:themeFillTint="4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wilgoci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szt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3DD35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B08B554" w14:textId="782133F9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Elektronika każdego czujnika zamknięta w gwarantującej szczelność metalowej obudowie oraz połączona z gazoszczelną flanszą przyłączeniową typu DN40KF</w:t>
            </w:r>
            <w:r>
              <w:rPr>
                <w:rFonts w:ascii="Arial" w:hAnsi="Arial" w:cs="Arial"/>
              </w:rPr>
              <w:t>.</w:t>
            </w:r>
          </w:p>
          <w:p w14:paraId="7C2DEF2B" w14:textId="358F2877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789A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BEE9044" w14:textId="738957D5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8BAC1F5" w14:textId="2A212FD6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F8BB8B5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52159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261AE62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Obudowa każdego czujnika etykietowana oraz dodatkowo oznaczona innym kolorem w celu wyeliminowania pomyłki podczas instalacji</w:t>
            </w:r>
            <w:r>
              <w:rPr>
                <w:rFonts w:ascii="Arial" w:hAnsi="Arial" w:cs="Arial"/>
              </w:rPr>
              <w:t>.</w:t>
            </w:r>
          </w:p>
          <w:p w14:paraId="7E39C154" w14:textId="0476F02F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B8A2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5CA7D55" w14:textId="2AF0CDAB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FCC6E9B" w14:textId="043704BE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FAF930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64174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843C3AD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Głowica pomiarowa każdego czujnika zabezpieczona przed uszkodzeniami mechanicznymi za pomocą szczelnej zakręcanej metalowej osłony</w:t>
            </w:r>
            <w:r>
              <w:rPr>
                <w:rFonts w:ascii="Arial" w:hAnsi="Arial" w:cs="Arial"/>
              </w:rPr>
              <w:t>.</w:t>
            </w:r>
          </w:p>
          <w:p w14:paraId="0DA7F771" w14:textId="186B45ED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EF38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E83E303" w14:textId="1FA29802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87EB535" w14:textId="24A8F7C8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0BC383A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E8766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790BE054" w14:textId="57AA0182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Wskazania czujników muszą być wyświetlane na panelu sterowania komory</w:t>
            </w:r>
            <w:r>
              <w:rPr>
                <w:rFonts w:ascii="Arial" w:hAnsi="Arial" w:cs="Arial"/>
              </w:rPr>
              <w:t>.</w:t>
            </w:r>
          </w:p>
          <w:p w14:paraId="2FC5F618" w14:textId="3AB6BB5C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E3D4C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1E834F4" w14:textId="26726BC5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9A5AC63" w14:textId="64443574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FFA9ED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A5449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01AF740" w14:textId="0CC3796A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Każdy czujnik dostarczony z kablem o dł</w:t>
            </w:r>
            <w:r>
              <w:rPr>
                <w:rFonts w:ascii="Arial" w:hAnsi="Arial" w:cs="Arial"/>
              </w:rPr>
              <w:t>ugości</w:t>
            </w:r>
            <w:r w:rsidRPr="00974A61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imum</w:t>
            </w:r>
            <w:r w:rsidRPr="00974A61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 </w:t>
            </w:r>
            <w:r w:rsidRPr="00974A6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etrów</w:t>
            </w:r>
            <w:r w:rsidRPr="00974A61">
              <w:rPr>
                <w:rFonts w:ascii="Arial" w:hAnsi="Arial" w:cs="Arial"/>
              </w:rPr>
              <w:t>.</w:t>
            </w:r>
          </w:p>
          <w:p w14:paraId="1CABE610" w14:textId="58538B78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D324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4070F15" w14:textId="3F9E4267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B5E9DD6" w14:textId="6DDA468F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3D30AC3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2753B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9D28E89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Zasilanie czujników: 24V (DC)</w:t>
            </w:r>
            <w:r>
              <w:rPr>
                <w:rFonts w:ascii="Arial" w:hAnsi="Arial" w:cs="Arial"/>
              </w:rPr>
              <w:t>.</w:t>
            </w:r>
          </w:p>
          <w:p w14:paraId="4250A88A" w14:textId="3A88465B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6523E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F34A12A" w14:textId="316DF2C9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7E188FA" w14:textId="1117A120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67D9DD34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62D55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EE83FDA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Każdy czujnik dostarczony wraz z certyfikatem kalibracyjnym</w:t>
            </w:r>
            <w:r>
              <w:rPr>
                <w:rFonts w:ascii="Arial" w:hAnsi="Arial" w:cs="Arial"/>
              </w:rPr>
              <w:t>.</w:t>
            </w:r>
            <w:r w:rsidRPr="00974A61">
              <w:rPr>
                <w:rFonts w:ascii="Arial" w:hAnsi="Arial" w:cs="Arial"/>
              </w:rPr>
              <w:t xml:space="preserve"> </w:t>
            </w:r>
          </w:p>
          <w:p w14:paraId="2C07F227" w14:textId="42157E2C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7CFD3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822E6EE" w14:textId="60BCC471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C0402" w:rsidRPr="008D6630" w14:paraId="716C1526" w14:textId="77777777" w:rsidTr="002C0402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DE4BC94" w14:textId="77777777" w:rsidR="002C0402" w:rsidRPr="008D6630" w:rsidRDefault="002C040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25FD49B" w14:textId="1F73745B" w:rsidR="002C0402" w:rsidRDefault="002C040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 w:rsidRPr="002C0402">
              <w:rPr>
                <w:rFonts w:ascii="Arial" w:hAnsi="Arial" w:cs="Arial"/>
                <w:b/>
                <w:bCs/>
              </w:rPr>
              <w:t>Charakterystyka czujnika tlenu</w:t>
            </w:r>
          </w:p>
        </w:tc>
      </w:tr>
      <w:tr w:rsidR="00E526AA" w:rsidRPr="008D6630" w14:paraId="4DB0789F" w14:textId="3E01DB74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7654422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FFA7A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2F3CA9B" w14:textId="3A700D4C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Wersja sensora oparta na elektrolicie stałym (czujnik cyrkonowy), szt</w:t>
            </w:r>
            <w:r>
              <w:rPr>
                <w:rFonts w:ascii="Arial" w:hAnsi="Arial" w:cs="Arial"/>
              </w:rPr>
              <w:t xml:space="preserve">uk </w:t>
            </w:r>
            <w:r w:rsidRPr="00974A6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9076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413FC5D" w14:textId="6F2CF664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F69D0E6" w14:textId="6DC56AAD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6103D36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8932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809051A" w14:textId="1E610A80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Zakres pomiarowy: 0-1000ppm</w:t>
            </w:r>
            <w:r>
              <w:rPr>
                <w:rFonts w:ascii="Arial" w:hAnsi="Arial" w:cs="Arial"/>
              </w:rPr>
              <w:t>.</w:t>
            </w:r>
          </w:p>
          <w:p w14:paraId="59991671" w14:textId="77777777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D159108" w14:textId="77777777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AB0DE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3A622DA" w14:textId="684FDE28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3E4E2FD" w14:textId="5793D092" w:rsidTr="00E526AA">
        <w:trPr>
          <w:gridAfter w:val="1"/>
          <w:wAfter w:w="236" w:type="dxa"/>
          <w:trHeight w:val="51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97FDE19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328A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B93FD0A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Dokładność odczytu:  0.1ppm</w:t>
            </w:r>
            <w:r>
              <w:rPr>
                <w:rFonts w:ascii="Arial" w:hAnsi="Arial" w:cs="Arial"/>
              </w:rPr>
              <w:t>.</w:t>
            </w:r>
          </w:p>
          <w:p w14:paraId="2978370E" w14:textId="254CE4AB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A967F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36397B0B" w14:textId="403C6A8A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E5CF430" w14:textId="563227A4" w:rsidTr="00E526AA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EE4C1A6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B05A2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8E5F0EC" w14:textId="2C53E1BB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974A61">
              <w:rPr>
                <w:rFonts w:ascii="Arial" w:hAnsi="Arial" w:cs="Arial"/>
              </w:rPr>
              <w:t>Liniowość odczytów 0-100ppm</w:t>
            </w:r>
            <w:r>
              <w:rPr>
                <w:rFonts w:ascii="Arial" w:hAnsi="Arial" w:cs="Arial"/>
              </w:rPr>
              <w:t>.</w:t>
            </w:r>
          </w:p>
          <w:p w14:paraId="18584BB4" w14:textId="77777777" w:rsidR="00E526AA" w:rsidRPr="00974A61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0194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119B65" w14:textId="1265CCC0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2C0402" w:rsidRPr="008D6630" w14:paraId="0230D1D4" w14:textId="77777777" w:rsidTr="002C0402">
        <w:trPr>
          <w:gridAfter w:val="1"/>
          <w:wAfter w:w="236" w:type="dxa"/>
          <w:trHeight w:val="41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63E77C4" w14:textId="77777777" w:rsidR="002C0402" w:rsidRPr="008D6630" w:rsidRDefault="002C0402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B9F1D38" w14:textId="365CF774" w:rsidR="002C0402" w:rsidRDefault="002C0402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 w:rsidRPr="002C0402">
              <w:rPr>
                <w:rFonts w:ascii="Arial" w:hAnsi="Arial" w:cs="Arial"/>
                <w:b/>
                <w:bCs/>
              </w:rPr>
              <w:t xml:space="preserve">Charakterystyka czujnika </w:t>
            </w:r>
            <w:r>
              <w:rPr>
                <w:rFonts w:ascii="Arial" w:hAnsi="Arial" w:cs="Arial"/>
                <w:b/>
                <w:bCs/>
              </w:rPr>
              <w:t>wilgoci</w:t>
            </w:r>
          </w:p>
        </w:tc>
      </w:tr>
      <w:tr w:rsidR="00E526AA" w:rsidRPr="008D6630" w14:paraId="56926EBF" w14:textId="1F834251" w:rsidTr="00E526AA">
        <w:trPr>
          <w:gridAfter w:val="1"/>
          <w:wAfter w:w="236" w:type="dxa"/>
          <w:trHeight w:val="552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2E581CF" w14:textId="29D3227C" w:rsidR="00E526AA" w:rsidRPr="008D6630" w:rsidRDefault="00E526AA" w:rsidP="00DB5556">
            <w:pPr>
              <w:snapToGrid w:val="0"/>
              <w:spacing w:after="0" w:line="312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323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300E9CD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Wersja elektrolityczna czujnika wilgoci</w:t>
            </w:r>
            <w:r>
              <w:rPr>
                <w:rFonts w:ascii="Arial" w:hAnsi="Arial" w:cs="Arial"/>
              </w:rPr>
              <w:t>.</w:t>
            </w:r>
          </w:p>
          <w:p w14:paraId="19B1D704" w14:textId="691691A1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E75" w14:textId="77777777" w:rsidR="000C1B1A" w:rsidRDefault="000C1B1A" w:rsidP="000C1B1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951621B" w14:textId="52AA3D1D" w:rsidR="00E526AA" w:rsidRDefault="000C1B1A" w:rsidP="000C1B1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410EDE" w:rsidRPr="00410EDE">
              <w:rPr>
                <w:rFonts w:ascii="Arial" w:hAnsi="Arial" w:cs="Arial"/>
                <w:highlight w:val="yellow"/>
              </w:rPr>
              <w:t>podać zasadę działania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585B5B3" w14:textId="122D6C52" w:rsidTr="00E526AA">
        <w:trPr>
          <w:gridAfter w:val="1"/>
          <w:wAfter w:w="236" w:type="dxa"/>
          <w:trHeight w:val="43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AAF7B5D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121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B00D0E0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Zakres pomiarowy/wskazań: 0 - 500ppm</w:t>
            </w:r>
            <w:r>
              <w:rPr>
                <w:rFonts w:ascii="Arial" w:hAnsi="Arial" w:cs="Arial"/>
              </w:rPr>
              <w:t>.</w:t>
            </w:r>
          </w:p>
          <w:p w14:paraId="491C80CB" w14:textId="0D5D2FD6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81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AAE9C6C" w14:textId="6F12DED3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B96DC8A" w14:textId="67B3959A" w:rsidTr="00E526AA">
        <w:trPr>
          <w:gridAfter w:val="1"/>
          <w:wAfter w:w="236" w:type="dxa"/>
          <w:trHeight w:val="56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5987895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F90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11E0DE8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Dokładność odczytu wilgotności: 0.1ppm</w:t>
            </w:r>
            <w:r>
              <w:rPr>
                <w:rFonts w:ascii="Arial" w:hAnsi="Arial" w:cs="Arial"/>
              </w:rPr>
              <w:t>.</w:t>
            </w:r>
          </w:p>
          <w:p w14:paraId="5556BCD3" w14:textId="0C73CA21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14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7B4405B6" w14:textId="5F035D83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64E6181" w14:textId="7B9C07E2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979DEE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C0E5F34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B63CB6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B3E5AA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08495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665F7E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9D56F2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74E8E9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92A0C9" w14:textId="5E1D7095" w:rsidR="00E526AA" w:rsidRPr="008D6630" w:rsidRDefault="00E526AA" w:rsidP="00D04442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0C2DE2E8" w14:textId="15F9689E" w:rsidR="00E526AA" w:rsidRPr="008D6630" w:rsidRDefault="00E526AA" w:rsidP="00D04442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zestaw filtrów solwentowych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D0F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96A7F0E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Pojedynczy reaktor ze złożem opartym o regenerowalne złoże sita molekularnego do adsorpcji par rozpuszczalników organicznych</w:t>
            </w:r>
            <w:r>
              <w:rPr>
                <w:rFonts w:ascii="Arial" w:hAnsi="Arial" w:cs="Arial"/>
              </w:rPr>
              <w:t>.</w:t>
            </w:r>
          </w:p>
          <w:p w14:paraId="57669AD2" w14:textId="0ADC60DE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0F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42210B9" w14:textId="42590C09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AFC27BB" w14:textId="09E88032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7FF44F7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71B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D2F3E17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Reaktor zainstalowany wewnątrz obudowy jednostki oczyszczającej</w:t>
            </w:r>
            <w:r>
              <w:rPr>
                <w:rFonts w:ascii="Arial" w:hAnsi="Arial" w:cs="Arial"/>
              </w:rPr>
              <w:t>.</w:t>
            </w:r>
          </w:p>
          <w:p w14:paraId="77058CEC" w14:textId="311C7E8A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90F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15D14C3" w14:textId="54D9D39C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9BDBC05" w14:textId="4AF269B6" w:rsidTr="00E526AA">
        <w:trPr>
          <w:gridAfter w:val="1"/>
          <w:wAfter w:w="236" w:type="dxa"/>
          <w:trHeight w:val="566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68CFD4A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98E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32F8985C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Zawartość złoża w reaktorze: 10kg (±2 kg)</w:t>
            </w:r>
            <w:r>
              <w:rPr>
                <w:rFonts w:ascii="Arial" w:hAnsi="Arial" w:cs="Arial"/>
              </w:rPr>
              <w:t>.</w:t>
            </w:r>
          </w:p>
          <w:p w14:paraId="09DDB6E2" w14:textId="620CDE7A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D33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3C821B9" w14:textId="36739C16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EA0D9ED" w14:textId="7FC2707F" w:rsidTr="00E526AA">
        <w:trPr>
          <w:gridAfter w:val="1"/>
          <w:wAfter w:w="236" w:type="dxa"/>
          <w:trHeight w:val="6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EE2BCF9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8FF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7B7855EC" w14:textId="3F00A88C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Sterowanie procesem regeneracji automatyczne poprzez panel kontrolny komory rękawicowej i zestaw zaworów elektromagnet.   </w:t>
            </w:r>
          </w:p>
          <w:p w14:paraId="52854B26" w14:textId="77777777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AA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5185E67" w14:textId="55CCDACA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4BAD43FF" w14:textId="32EA6657" w:rsidTr="00E526AA">
        <w:trPr>
          <w:gridAfter w:val="1"/>
          <w:wAfter w:w="236" w:type="dxa"/>
          <w:trHeight w:val="62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BD5533B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32C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21E6DB1F" w14:textId="448192B6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Możliwe dwa tryby pracy:</w:t>
            </w:r>
          </w:p>
          <w:p w14:paraId="4CF16BB4" w14:textId="2EE1E64B" w:rsidR="00E526AA" w:rsidRDefault="00E526AA" w:rsidP="00A57C0D">
            <w:pPr>
              <w:pStyle w:val="Akapitzlist"/>
              <w:numPr>
                <w:ilvl w:val="0"/>
                <w:numId w:val="20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lastRenderedPageBreak/>
              <w:t>cyrkulacja atmosfery poprzez jednostkę filtrów solwentowych z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ciągłym usuwaniem par rozpuszczalników</w:t>
            </w:r>
            <w:r>
              <w:rPr>
                <w:rFonts w:ascii="Arial" w:hAnsi="Arial" w:cs="Arial"/>
              </w:rPr>
              <w:t>;</w:t>
            </w:r>
          </w:p>
          <w:p w14:paraId="5FAC0CAC" w14:textId="34DC4062" w:rsidR="00E526AA" w:rsidRDefault="00E526AA" w:rsidP="00A57C0D">
            <w:pPr>
              <w:pStyle w:val="Akapitzlist"/>
              <w:numPr>
                <w:ilvl w:val="0"/>
                <w:numId w:val="20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jednostka filtrów solwentowych może zostać odłączona (bypas) np.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podczas wymiany złóż bez przerywania cyrkulacji gazu poprzez jednostkę oczyszczania gazu</w:t>
            </w:r>
            <w:r>
              <w:rPr>
                <w:rFonts w:ascii="Arial" w:hAnsi="Arial" w:cs="Arial"/>
              </w:rPr>
              <w:t>.</w:t>
            </w:r>
          </w:p>
          <w:p w14:paraId="4B253FCA" w14:textId="77777777" w:rsidR="00E526AA" w:rsidRPr="009A6C9C" w:rsidRDefault="00E526AA" w:rsidP="00D04442">
            <w:pPr>
              <w:pStyle w:val="Akapitzlist"/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</w:p>
          <w:p w14:paraId="666F0204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D3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6D8C68B4" w14:textId="22EEB4B0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EF52818" w14:textId="3E99AFC3" w:rsidTr="00E526AA">
        <w:trPr>
          <w:gridAfter w:val="1"/>
          <w:wAfter w:w="236" w:type="dxa"/>
          <w:trHeight w:hRule="exact" w:val="199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11660BB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6289D0A1" w14:textId="16A124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system stabilizacji temp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eratury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EBC" w14:textId="64F0B940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Cieczowy wymiennik ciepła zainstalowany w jednostce oczyszczającej komory o przepływie ≤1L/min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9622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36F331C" w14:textId="3E0A7A28" w:rsidR="00E526AA" w:rsidRPr="008D6630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24B113A" w14:textId="3C089D34" w:rsidTr="00E526AA">
        <w:trPr>
          <w:gridAfter w:val="1"/>
          <w:wAfter w:w="236" w:type="dxa"/>
          <w:trHeight w:hRule="exact" w:val="1205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E0FD35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02CB543" w14:textId="77777777" w:rsidR="00E526AA" w:rsidRPr="008D6630" w:rsidRDefault="00E526AA" w:rsidP="00A57C0D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lang w:eastAsia="pl-PL"/>
              </w:rPr>
              <w:t>recyrkulator chłodniczy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B63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CFAD300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4E328555" w14:textId="57594D2F" w:rsidR="00E526AA" w:rsidRPr="008D6630" w:rsidRDefault="00E526AA" w:rsidP="00D04442">
            <w:pPr>
              <w:spacing w:after="0" w:line="312" w:lineRule="auto"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Termostat z funkcją chłodzenia z obiegiem zamkniętym - system cyrkulacji medium chłodzącego dedykowany do cieczowego wymiennika ciepła</w:t>
            </w:r>
            <w:r>
              <w:rPr>
                <w:rFonts w:ascii="Arial" w:hAnsi="Arial" w:cs="Arial"/>
              </w:rPr>
              <w:t>:</w:t>
            </w:r>
          </w:p>
          <w:p w14:paraId="499E850C" w14:textId="37CABDC4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moc chłodnicza min. 1kW gwarantowana w temp. do 30</w:t>
            </w:r>
            <w:r>
              <w:rPr>
                <w:rFonts w:ascii="Arial" w:hAnsi="Arial" w:cs="Arial"/>
              </w:rPr>
              <w:t xml:space="preserve"> stopni Celsjusza;</w:t>
            </w:r>
          </w:p>
          <w:p w14:paraId="32CC8C80" w14:textId="07EE2DA2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 xml:space="preserve">zakres regulacji temp. </w:t>
            </w:r>
            <w:r>
              <w:rPr>
                <w:rFonts w:ascii="Arial" w:hAnsi="Arial" w:cs="Arial"/>
              </w:rPr>
              <w:t xml:space="preserve">od </w:t>
            </w:r>
            <w:r w:rsidRPr="009A6C9C">
              <w:rPr>
                <w:rFonts w:ascii="Arial" w:hAnsi="Arial" w:cs="Arial"/>
              </w:rPr>
              <w:t>5 do 35</w:t>
            </w:r>
            <w:r>
              <w:rPr>
                <w:rFonts w:ascii="Arial" w:hAnsi="Arial" w:cs="Arial"/>
              </w:rPr>
              <w:t xml:space="preserve"> stopni Celsjusza;</w:t>
            </w:r>
            <w:r w:rsidRPr="009A6C9C">
              <w:rPr>
                <w:rFonts w:ascii="Arial" w:hAnsi="Arial" w:cs="Arial"/>
              </w:rPr>
              <w:t xml:space="preserve"> </w:t>
            </w:r>
          </w:p>
          <w:p w14:paraId="3C6BF67A" w14:textId="77777777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chłodzenie oparte na komercyjnie dostępnym czynniku chłodniczym</w:t>
            </w:r>
          </w:p>
          <w:p w14:paraId="07190C8D" w14:textId="17F2D9CC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wyposażony w pompę cyrkulacyjną gwarantującą przepływ do 10L/min (±2L)</w:t>
            </w:r>
            <w:r>
              <w:rPr>
                <w:rFonts w:ascii="Arial" w:hAnsi="Arial" w:cs="Arial"/>
              </w:rPr>
              <w:t>;</w:t>
            </w:r>
          </w:p>
          <w:p w14:paraId="0711E214" w14:textId="63486BDF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wyposażony w regulator temp</w:t>
            </w:r>
            <w:r>
              <w:rPr>
                <w:rFonts w:ascii="Arial" w:hAnsi="Arial" w:cs="Arial"/>
              </w:rPr>
              <w:t>eratury</w:t>
            </w:r>
            <w:r w:rsidRPr="009A6C9C">
              <w:rPr>
                <w:rFonts w:ascii="Arial" w:hAnsi="Arial" w:cs="Arial"/>
              </w:rPr>
              <w:t xml:space="preserve"> umożliwiający zadawanie i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odczyt temperatury z dokładnością ±1K na wbudowanym w panel frontowy kontrolerze wyposażonym w wyświetlacz typu LED</w:t>
            </w:r>
            <w:r>
              <w:rPr>
                <w:rFonts w:ascii="Arial" w:hAnsi="Arial" w:cs="Arial"/>
              </w:rPr>
              <w:t>;</w:t>
            </w:r>
          </w:p>
          <w:p w14:paraId="1A67DC7C" w14:textId="38637ED0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 celu szybkie</w:t>
            </w:r>
            <w:r>
              <w:rPr>
                <w:rFonts w:ascii="Arial" w:hAnsi="Arial" w:cs="Arial"/>
              </w:rPr>
              <w:t>j</w:t>
            </w:r>
            <w:r w:rsidRPr="009A6C9C">
              <w:rPr>
                <w:rFonts w:ascii="Arial" w:hAnsi="Arial" w:cs="Arial"/>
              </w:rPr>
              <w:t xml:space="preserve"> weryfikacji aktualnego trybu pracy kontroler wyposażony w 3 diody sygnalizujące operatorowi aktualny status urządzenia: </w:t>
            </w:r>
          </w:p>
          <w:p w14:paraId="2DD43E57" w14:textId="5C243F10" w:rsidR="00E526AA" w:rsidRDefault="00E526AA" w:rsidP="00D0444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chłodzenie włączone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praca urządzenie aktywne</w:t>
            </w:r>
            <w:r>
              <w:rPr>
                <w:rFonts w:ascii="Arial" w:hAnsi="Arial" w:cs="Arial"/>
              </w:rPr>
              <w:t>;</w:t>
            </w:r>
            <w:r w:rsidRPr="009A6C9C">
              <w:rPr>
                <w:rFonts w:ascii="Arial" w:hAnsi="Arial" w:cs="Arial"/>
              </w:rPr>
              <w:t xml:space="preserve">  </w:t>
            </w:r>
          </w:p>
          <w:p w14:paraId="5C64F58C" w14:textId="1B2253F8" w:rsidR="00E526AA" w:rsidRDefault="00E526AA" w:rsidP="00D0444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ł</w:t>
            </w:r>
            <w:r w:rsidRPr="009A6C9C">
              <w:rPr>
                <w:rFonts w:ascii="Arial" w:hAnsi="Arial" w:cs="Arial"/>
              </w:rPr>
              <w:t>odzenie wyłączone – spoczynek</w:t>
            </w:r>
            <w:r>
              <w:rPr>
                <w:rFonts w:ascii="Arial" w:hAnsi="Arial" w:cs="Arial"/>
              </w:rPr>
              <w:t>;</w:t>
            </w:r>
          </w:p>
          <w:p w14:paraId="0FA90CEA" w14:textId="77928C53" w:rsidR="00E526AA" w:rsidRDefault="00E526AA" w:rsidP="00D04442">
            <w:pPr>
              <w:pStyle w:val="Akapitzlist"/>
              <w:numPr>
                <w:ilvl w:val="0"/>
                <w:numId w:val="22"/>
              </w:numPr>
              <w:spacing w:after="0" w:line="312" w:lineRule="auto"/>
              <w:ind w:left="1170" w:hanging="284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właściwy poziom płynu chłodniczego</w:t>
            </w:r>
            <w:r>
              <w:rPr>
                <w:rFonts w:ascii="Arial" w:hAnsi="Arial" w:cs="Arial"/>
              </w:rPr>
              <w:t>;</w:t>
            </w:r>
          </w:p>
          <w:p w14:paraId="69E2D77D" w14:textId="4FA945D5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recyrkulator wyposażony z zasobnik z płynem chłodniczym o</w:t>
            </w:r>
            <w:r>
              <w:rPr>
                <w:rFonts w:ascii="Arial" w:hAnsi="Arial" w:cs="Arial"/>
              </w:rPr>
              <w:t> </w:t>
            </w:r>
            <w:r w:rsidRPr="009A6C9C">
              <w:rPr>
                <w:rFonts w:ascii="Arial" w:hAnsi="Arial" w:cs="Arial"/>
              </w:rPr>
              <w:t>poj</w:t>
            </w:r>
            <w:r>
              <w:rPr>
                <w:rFonts w:ascii="Arial" w:hAnsi="Arial" w:cs="Arial"/>
              </w:rPr>
              <w:t>emności</w:t>
            </w:r>
            <w:r w:rsidRPr="009A6C9C">
              <w:rPr>
                <w:rFonts w:ascii="Arial" w:hAnsi="Arial" w:cs="Arial"/>
              </w:rPr>
              <w:t xml:space="preserve"> 10-15 </w:t>
            </w:r>
            <w:r>
              <w:rPr>
                <w:rFonts w:ascii="Arial" w:hAnsi="Arial" w:cs="Arial"/>
              </w:rPr>
              <w:t>litrów</w:t>
            </w:r>
          </w:p>
          <w:p w14:paraId="70DC4F26" w14:textId="445FE4D9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obecny zawór spustowy do opróżniania zbiornika</w:t>
            </w:r>
            <w:r>
              <w:rPr>
                <w:rFonts w:ascii="Arial" w:hAnsi="Arial" w:cs="Arial"/>
              </w:rPr>
              <w:t>;</w:t>
            </w:r>
          </w:p>
          <w:p w14:paraId="22304CEF" w14:textId="6F0CFE53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zasilanie: 230V /50Hz</w:t>
            </w:r>
            <w:r>
              <w:rPr>
                <w:rFonts w:ascii="Arial" w:hAnsi="Arial" w:cs="Arial"/>
              </w:rPr>
              <w:t>;</w:t>
            </w:r>
          </w:p>
          <w:p w14:paraId="4376AB74" w14:textId="12712FE7" w:rsidR="00E526AA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wymiary: maks. 400 mm x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500 mm x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600</w:t>
            </w:r>
            <w:r>
              <w:rPr>
                <w:rFonts w:ascii="Arial" w:hAnsi="Arial" w:cs="Arial"/>
              </w:rPr>
              <w:t xml:space="preserve"> </w:t>
            </w:r>
            <w:r w:rsidRPr="009A6C9C">
              <w:rPr>
                <w:rFonts w:ascii="Arial" w:hAnsi="Arial" w:cs="Arial"/>
              </w:rPr>
              <w:t>mm (szer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 xml:space="preserve"> x głęb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 xml:space="preserve"> x wys</w:t>
            </w:r>
            <w:r>
              <w:rPr>
                <w:rFonts w:ascii="Arial" w:hAnsi="Arial" w:cs="Arial"/>
              </w:rPr>
              <w:t>okość</w:t>
            </w:r>
            <w:r w:rsidRPr="009A6C9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14:paraId="77D64612" w14:textId="6829E6E0" w:rsidR="00E526AA" w:rsidRPr="009A6C9C" w:rsidRDefault="00E526AA" w:rsidP="00D04442">
            <w:pPr>
              <w:pStyle w:val="Akapitzlist"/>
              <w:numPr>
                <w:ilvl w:val="0"/>
                <w:numId w:val="21"/>
              </w:numPr>
              <w:spacing w:after="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9A6C9C">
              <w:rPr>
                <w:rFonts w:ascii="Arial" w:hAnsi="Arial" w:cs="Arial"/>
              </w:rPr>
              <w:t>waga maks</w:t>
            </w:r>
            <w:r>
              <w:rPr>
                <w:rFonts w:ascii="Arial" w:hAnsi="Arial" w:cs="Arial"/>
              </w:rPr>
              <w:t>ymalna</w:t>
            </w:r>
            <w:r w:rsidRPr="009A6C9C">
              <w:rPr>
                <w:rFonts w:ascii="Arial" w:hAnsi="Arial" w:cs="Arial"/>
              </w:rPr>
              <w:t xml:space="preserve"> 35 kg (±5kg) bez medium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846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20BE725D" w14:textId="34FED3CE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02CEC054" w14:textId="45360E3C" w:rsidTr="00E526AA">
        <w:trPr>
          <w:gridAfter w:val="1"/>
          <w:wAfter w:w="236" w:type="dxa"/>
          <w:trHeight w:hRule="exact" w:val="1133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4E0E57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2CFE8C4" w14:textId="2272DE29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system precyzyjnej kontroli temp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eratury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535" w14:textId="645C11BD" w:rsidR="00E526AA" w:rsidRPr="00D6720B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Instalacja o mocy chłodniczej min</w:t>
            </w:r>
            <w:r>
              <w:rPr>
                <w:rFonts w:ascii="Arial" w:hAnsi="Arial" w:cs="Arial"/>
                <w:lang w:eastAsia="pl-PL"/>
              </w:rPr>
              <w:t xml:space="preserve">imum </w:t>
            </w:r>
            <w:r w:rsidRPr="008D6630">
              <w:rPr>
                <w:rFonts w:ascii="Arial" w:hAnsi="Arial" w:cs="Arial"/>
                <w:lang w:eastAsia="pl-PL"/>
              </w:rPr>
              <w:t>1,0 kW umożl</w:t>
            </w:r>
            <w:r>
              <w:rPr>
                <w:rFonts w:ascii="Arial" w:hAnsi="Arial" w:cs="Arial"/>
                <w:lang w:eastAsia="pl-PL"/>
              </w:rPr>
              <w:t>i</w:t>
            </w:r>
            <w:r w:rsidRPr="008D6630">
              <w:rPr>
                <w:rFonts w:ascii="Arial" w:hAnsi="Arial" w:cs="Arial"/>
                <w:lang w:eastAsia="pl-PL"/>
              </w:rPr>
              <w:t>wiająca precyzyjne zadawanie temp</w:t>
            </w:r>
            <w:r>
              <w:rPr>
                <w:rFonts w:ascii="Arial" w:hAnsi="Arial" w:cs="Arial"/>
                <w:lang w:eastAsia="pl-PL"/>
              </w:rPr>
              <w:t>eratury</w:t>
            </w:r>
            <w:r w:rsidRPr="008D6630">
              <w:rPr>
                <w:rFonts w:ascii="Arial" w:hAnsi="Arial" w:cs="Arial"/>
                <w:lang w:eastAsia="pl-PL"/>
              </w:rPr>
              <w:t xml:space="preserve"> z dokładnością do 1</w:t>
            </w:r>
            <w:r>
              <w:rPr>
                <w:rFonts w:ascii="Arial" w:hAnsi="Arial" w:cs="Arial"/>
                <w:lang w:eastAsia="pl-PL"/>
              </w:rPr>
              <w:t xml:space="preserve"> stopnia Celsjusza.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F8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29FCE0E" w14:textId="222D81C8" w:rsidR="00E526AA" w:rsidRPr="008D6630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6E64277" w14:textId="27B0E88C" w:rsidTr="00E526AA">
        <w:trPr>
          <w:gridAfter w:val="1"/>
          <w:wAfter w:w="236" w:type="dxa"/>
          <w:trHeight w:hRule="exact" w:val="1568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0B51A7A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A62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4EC58A7F" w14:textId="1E611682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dostarczony z kompletnym agregatem, wymiennikiem ciepła, orurowaniem oraz czynnikiem chłodniczym komercyjnie dostępnym (układ jednostopniowy).</w:t>
            </w:r>
          </w:p>
          <w:p w14:paraId="796EB797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0B5F0242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0ED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55DED5D1" w14:textId="7D3CA192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7FA389A" w14:textId="60BD85CB" w:rsidTr="00E526AA">
        <w:trPr>
          <w:gridAfter w:val="1"/>
          <w:wAfter w:w="236" w:type="dxa"/>
          <w:trHeight w:hRule="exact" w:val="1277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5A90BAAD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7B8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7D566AD1" w14:textId="7AC7F1D4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zainstalowany w górnej powłoce komory, poza komorą - dot</w:t>
            </w:r>
            <w:r>
              <w:rPr>
                <w:rFonts w:ascii="Arial" w:hAnsi="Arial" w:cs="Arial"/>
                <w:lang w:eastAsia="pl-PL"/>
              </w:rPr>
              <w:t>yczy</w:t>
            </w:r>
            <w:r w:rsidRPr="008D6630">
              <w:rPr>
                <w:rFonts w:ascii="Arial" w:hAnsi="Arial" w:cs="Arial"/>
                <w:lang w:eastAsia="pl-PL"/>
              </w:rPr>
              <w:t xml:space="preserve"> agregatu chłodniczego z kompresorem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14:paraId="7A7FF485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774CCA4F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733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3C4EF0" w14:textId="59910E6D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25FEF932" w14:textId="52ACF892" w:rsidTr="00E526AA">
        <w:trPr>
          <w:gridAfter w:val="1"/>
          <w:wAfter w:w="236" w:type="dxa"/>
          <w:trHeight w:hRule="exact" w:val="1275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355A482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D8D" w14:textId="241AF7FE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System wyposażony w wymiennik oraz zabudowany wentylator zlokalizowan</w:t>
            </w:r>
            <w:r>
              <w:rPr>
                <w:rFonts w:ascii="Arial" w:hAnsi="Arial" w:cs="Arial"/>
                <w:lang w:eastAsia="pl-PL"/>
              </w:rPr>
              <w:t>y</w:t>
            </w:r>
            <w:r w:rsidRPr="008D6630">
              <w:rPr>
                <w:rFonts w:ascii="Arial" w:hAnsi="Arial" w:cs="Arial"/>
                <w:lang w:eastAsia="pl-PL"/>
              </w:rPr>
              <w:t xml:space="preserve"> wewnątrz komory w części sufitowej, centralnie</w:t>
            </w:r>
            <w:r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FB4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4448E829" w14:textId="277579A5" w:rsidR="00E526AA" w:rsidRPr="008D6630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1948919" w14:textId="3BFF3906" w:rsidTr="00E526AA">
        <w:trPr>
          <w:gridAfter w:val="1"/>
          <w:wAfter w:w="236" w:type="dxa"/>
          <w:trHeight w:hRule="exact" w:val="1286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1AAA70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A52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</w:p>
          <w:p w14:paraId="54F73A4E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8D6630">
              <w:rPr>
                <w:rFonts w:ascii="Arial" w:hAnsi="Arial" w:cs="Arial"/>
                <w:lang w:eastAsia="pl-PL"/>
              </w:rPr>
              <w:t>Sterowanie i obsługa instalacji chłodniczej z panelu kontrolnego komory rękawicowej</w:t>
            </w:r>
            <w:r>
              <w:rPr>
                <w:rFonts w:ascii="Arial" w:hAnsi="Arial" w:cs="Arial"/>
                <w:lang w:eastAsia="pl-PL"/>
              </w:rPr>
              <w:t>.</w:t>
            </w:r>
          </w:p>
          <w:p w14:paraId="4AD6129A" w14:textId="288DBF00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CD5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066A307F" w14:textId="04040292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CBA1121" w14:textId="32D3282B" w:rsidTr="00E526AA">
        <w:trPr>
          <w:gridAfter w:val="1"/>
          <w:wAfter w:w="236" w:type="dxa"/>
          <w:trHeight w:hRule="exact" w:val="211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A5C2DD2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0D568B70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zestaw eliminacji ładunku elektrostatyczne-go</w:t>
            </w:r>
          </w:p>
          <w:p w14:paraId="4C2FF95D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77E4F08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3AAD579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E8D" w14:textId="7A1DB403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  <w:color w:val="000000"/>
                <w:lang w:eastAsia="pl-PL"/>
              </w:rPr>
              <w:t>Mobilny system eliminacji ładunku elektrostatycznego do zainstalowania we wnętrzu komory rękawicowej (wersja bezwentylatorowa), sz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tuk </w:t>
            </w:r>
            <w:r w:rsidRPr="008D6630">
              <w:rPr>
                <w:rFonts w:ascii="Arial" w:hAnsi="Arial" w:cs="Arial"/>
                <w:color w:val="00000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0B1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50AD2C" w14:textId="339B4BE0" w:rsidR="00E526AA" w:rsidRPr="008D6630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70E0EF30" w14:textId="05105458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5C9EB" w:themeFill="text2" w:themeFillTint="40"/>
            <w:vAlign w:val="center"/>
          </w:tcPr>
          <w:p w14:paraId="0E29A736" w14:textId="77777777" w:rsidR="00E526AA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300D35" w14:textId="267C6B35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Wyposażenie:</w:t>
            </w:r>
          </w:p>
          <w:p w14:paraId="03778B9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filtry HEPA</w:t>
            </w:r>
          </w:p>
          <w:p w14:paraId="1C32D176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70317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49A58C8" w14:textId="6A7DB502" w:rsidR="00E526AA" w:rsidRPr="008D6630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lastRenderedPageBreak/>
              <w:t xml:space="preserve">Filtr HEPA H13 o wydajności 99.95 % (MPPS dla cząstek ≥ 0.3 </w:t>
            </w:r>
            <w:proofErr w:type="spellStart"/>
            <w:r w:rsidRPr="008D6630">
              <w:rPr>
                <w:rFonts w:ascii="Arial" w:hAnsi="Arial" w:cs="Arial"/>
              </w:rPr>
              <w:t>μm</w:t>
            </w:r>
            <w:proofErr w:type="spellEnd"/>
            <w:r w:rsidRPr="008D6630">
              <w:rPr>
                <w:rFonts w:ascii="Arial" w:hAnsi="Arial" w:cs="Arial"/>
              </w:rPr>
              <w:t>).,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2, zainstalowane w komorze na wlocie i powrocie z układu oczyszczania</w:t>
            </w:r>
            <w:r>
              <w:rPr>
                <w:rFonts w:ascii="Arial" w:hAnsi="Arial" w:cs="Arial"/>
              </w:rPr>
              <w:t>.</w:t>
            </w:r>
          </w:p>
          <w:p w14:paraId="104CE459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E5B65" w14:textId="77777777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526AA" w:rsidRPr="008D6630" w14:paraId="28D7BD78" w14:textId="39452741" w:rsidTr="00E526AA">
        <w:trPr>
          <w:gridBefore w:val="1"/>
          <w:gridAfter w:val="1"/>
          <w:wBefore w:w="7" w:type="dxa"/>
          <w:wAfter w:w="236" w:type="dxa"/>
          <w:trHeight w:val="268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04501D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72657E2F" w14:textId="77777777" w:rsidR="00E526AA" w:rsidRPr="008D6630" w:rsidRDefault="00E526AA" w:rsidP="00A57C0D">
            <w:pPr>
              <w:snapToGri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D6630">
              <w:rPr>
                <w:rFonts w:ascii="Arial" w:hAnsi="Arial" w:cs="Arial"/>
                <w:b/>
                <w:bCs/>
              </w:rPr>
              <w:t>teleskopowe półki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0E7038" w14:textId="7777777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8A2A5C6" w14:textId="1C4B92C7" w:rsidR="00E526AA" w:rsidRDefault="00E526AA" w:rsidP="00A57C0D">
            <w:pPr>
              <w:overflowPunct w:val="0"/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Zainstalowane 3 rzędy na ścianie tylnej komory rękawicowej gwarantujące maksymalizację dostępnej powierzchni</w:t>
            </w:r>
            <w:r>
              <w:rPr>
                <w:rFonts w:ascii="Arial" w:hAnsi="Arial" w:cs="Arial"/>
              </w:rPr>
              <w:t xml:space="preserve"> o następujących parametrach: </w:t>
            </w:r>
          </w:p>
          <w:p w14:paraId="2CF13826" w14:textId="451F2804" w:rsidR="00E526AA" w:rsidRDefault="00E526AA" w:rsidP="00A57C0D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D6720B">
              <w:rPr>
                <w:rFonts w:ascii="Arial" w:hAnsi="Arial" w:cs="Arial"/>
              </w:rPr>
              <w:t>łębokość pojedynczej półki: minimum 200 mm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 </w:t>
            </w:r>
          </w:p>
          <w:p w14:paraId="45D9F82A" w14:textId="0B75C4A5" w:rsidR="00E526AA" w:rsidRDefault="00E526AA" w:rsidP="00A57C0D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6720B">
              <w:rPr>
                <w:rFonts w:ascii="Arial" w:hAnsi="Arial" w:cs="Arial"/>
              </w:rPr>
              <w:t>kok/wysunięcie vs. standard: minimum 100 mm</w:t>
            </w:r>
            <w:r>
              <w:rPr>
                <w:rFonts w:ascii="Arial" w:hAnsi="Arial" w:cs="Arial"/>
              </w:rPr>
              <w:t>;</w:t>
            </w:r>
          </w:p>
          <w:p w14:paraId="66664F3B" w14:textId="365B7186" w:rsidR="00E526AA" w:rsidRDefault="00E526AA" w:rsidP="00A57C0D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6720B">
              <w:rPr>
                <w:rFonts w:ascii="Arial" w:hAnsi="Arial" w:cs="Arial"/>
              </w:rPr>
              <w:t>bciążenie: nie mniej jak 10 kg na półkę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</w:t>
            </w:r>
          </w:p>
          <w:p w14:paraId="3AA6B76E" w14:textId="553A164D" w:rsidR="00E526AA" w:rsidRPr="00D6720B" w:rsidRDefault="00E526AA" w:rsidP="00A57C0D">
            <w:pPr>
              <w:pStyle w:val="Akapitzlist"/>
              <w:numPr>
                <w:ilvl w:val="0"/>
                <w:numId w:val="23"/>
              </w:numPr>
              <w:overflowPunct w:val="0"/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6720B">
              <w:rPr>
                <w:rFonts w:ascii="Arial" w:hAnsi="Arial" w:cs="Arial"/>
              </w:rPr>
              <w:t>becne zabezpieczenie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blokada przed całkowitym wysunięciem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BAA557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ACDEE12" w14:textId="7E65FA0E" w:rsidR="00E526AA" w:rsidRDefault="00E526AA" w:rsidP="00E526AA">
            <w:pPr>
              <w:overflowPunct w:val="0"/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3878B5E" w14:textId="79330A2B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7985007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29431508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flansze &amp; przepusty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C5ECB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0D8A8A62" w14:textId="567F3CE3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Flansze standardu DN40FK,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7</w:t>
            </w:r>
          </w:p>
          <w:p w14:paraId="16EB871A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Lokalizacja:</w:t>
            </w:r>
          </w:p>
          <w:p w14:paraId="6E40D17B" w14:textId="2309E7BF" w:rsidR="00E526AA" w:rsidRDefault="00E526AA" w:rsidP="00A57C0D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ściana tylna, szt</w:t>
            </w:r>
            <w:r>
              <w:rPr>
                <w:rFonts w:ascii="Arial" w:hAnsi="Arial" w:cs="Arial"/>
              </w:rPr>
              <w:t>uk</w:t>
            </w:r>
            <w:r w:rsidRPr="00D6720B">
              <w:rPr>
                <w:rFonts w:ascii="Arial" w:hAnsi="Arial" w:cs="Arial"/>
              </w:rPr>
              <w:t xml:space="preserve"> 5, rozmieszczone symetrycznie na całej długości ściany na wysokości ok</w:t>
            </w:r>
            <w:r>
              <w:rPr>
                <w:rFonts w:ascii="Arial" w:hAnsi="Arial" w:cs="Arial"/>
              </w:rPr>
              <w:t xml:space="preserve">oło </w:t>
            </w:r>
            <w:r w:rsidRPr="00D6720B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D6720B">
              <w:rPr>
                <w:rFonts w:ascii="Arial" w:hAnsi="Arial" w:cs="Arial"/>
              </w:rPr>
              <w:t>mm powyżej blatu roboczego, z</w:t>
            </w:r>
            <w:r>
              <w:rPr>
                <w:rFonts w:ascii="Arial" w:hAnsi="Arial" w:cs="Arial"/>
              </w:rPr>
              <w:t> </w:t>
            </w:r>
            <w:r w:rsidRPr="00D6720B">
              <w:rPr>
                <w:rFonts w:ascii="Arial" w:hAnsi="Arial" w:cs="Arial"/>
              </w:rPr>
              <w:t>pierścieniem uszczelniającym, mocowaniem i zaślepką każda</w:t>
            </w:r>
            <w:r>
              <w:rPr>
                <w:rFonts w:ascii="Arial" w:hAnsi="Arial" w:cs="Arial"/>
              </w:rPr>
              <w:t>;</w:t>
            </w:r>
          </w:p>
          <w:p w14:paraId="4A98A4C0" w14:textId="44DDE440" w:rsidR="00E526AA" w:rsidRDefault="00E526AA" w:rsidP="00A57C0D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górna powłoka komory szt</w:t>
            </w:r>
            <w:r>
              <w:rPr>
                <w:rFonts w:ascii="Arial" w:hAnsi="Arial" w:cs="Arial"/>
              </w:rPr>
              <w:t>uk</w:t>
            </w:r>
            <w:r w:rsidRPr="00D6720B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;</w:t>
            </w:r>
            <w:r w:rsidRPr="00D6720B">
              <w:rPr>
                <w:rFonts w:ascii="Arial" w:hAnsi="Arial" w:cs="Arial"/>
              </w:rPr>
              <w:t xml:space="preserve"> </w:t>
            </w:r>
          </w:p>
          <w:p w14:paraId="589DB6FD" w14:textId="20C39F1D" w:rsidR="00E526AA" w:rsidRPr="00D6720B" w:rsidRDefault="00E526AA" w:rsidP="00A57C0D">
            <w:pPr>
              <w:pStyle w:val="Akapitzlist"/>
              <w:numPr>
                <w:ilvl w:val="0"/>
                <w:numId w:val="24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 w:rsidRPr="00D6720B">
              <w:rPr>
                <w:rFonts w:ascii="Arial" w:hAnsi="Arial" w:cs="Arial"/>
              </w:rPr>
              <w:t>lewy i górny przedni narożnik komory</w:t>
            </w:r>
            <w:r>
              <w:rPr>
                <w:rFonts w:ascii="Arial" w:hAnsi="Arial" w:cs="Arial"/>
              </w:rPr>
              <w:t>.</w:t>
            </w:r>
          </w:p>
          <w:p w14:paraId="3581E6FF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6EA2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1F9FEC9C" w14:textId="3AC2297F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5D5A9ECE" w14:textId="5544EE58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1FA80F9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DB376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232928B" w14:textId="26E5FD93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Przepusty – rodzaje </w:t>
            </w:r>
            <w:r>
              <w:rPr>
                <w:rFonts w:ascii="Arial" w:hAnsi="Arial" w:cs="Arial"/>
              </w:rPr>
              <w:t>i</w:t>
            </w:r>
            <w:r w:rsidRPr="008D6630">
              <w:rPr>
                <w:rFonts w:ascii="Arial" w:hAnsi="Arial" w:cs="Arial"/>
              </w:rPr>
              <w:t xml:space="preserve"> ilości</w:t>
            </w:r>
            <w:r>
              <w:rPr>
                <w:rFonts w:ascii="Arial" w:hAnsi="Arial" w:cs="Arial"/>
              </w:rPr>
              <w:t>:</w:t>
            </w:r>
            <w:r w:rsidRPr="008D6630">
              <w:rPr>
                <w:rFonts w:ascii="Arial" w:hAnsi="Arial" w:cs="Arial"/>
              </w:rPr>
              <w:t xml:space="preserve"> </w:t>
            </w:r>
          </w:p>
          <w:p w14:paraId="792CC046" w14:textId="440E119C" w:rsidR="00E526AA" w:rsidRPr="001A44C7" w:rsidRDefault="00E526AA" w:rsidP="00A57C0D">
            <w:pPr>
              <w:pStyle w:val="Akapitzlist"/>
              <w:numPr>
                <w:ilvl w:val="0"/>
                <w:numId w:val="25"/>
              </w:numPr>
              <w:spacing w:after="0" w:line="312" w:lineRule="auto"/>
              <w:ind w:hanging="401"/>
              <w:jc w:val="both"/>
              <w:rPr>
                <w:rFonts w:ascii="Arial" w:hAnsi="Arial" w:cs="Arial"/>
              </w:rPr>
            </w:pPr>
            <w:r w:rsidRPr="001A44C7">
              <w:rPr>
                <w:rFonts w:ascii="Arial" w:hAnsi="Arial" w:cs="Arial"/>
              </w:rPr>
              <w:t>kablowy zasilania 1-fazowego 230V, z kablem o dł</w:t>
            </w:r>
            <w:r>
              <w:rPr>
                <w:rFonts w:ascii="Arial" w:hAnsi="Arial" w:cs="Arial"/>
              </w:rPr>
              <w:t>ugości</w:t>
            </w:r>
            <w:r w:rsidRPr="001A44C7">
              <w:rPr>
                <w:rFonts w:ascii="Arial" w:hAnsi="Arial" w:cs="Arial"/>
              </w:rPr>
              <w:t xml:space="preserve"> min</w:t>
            </w:r>
            <w:r>
              <w:rPr>
                <w:rFonts w:ascii="Arial" w:hAnsi="Arial" w:cs="Arial"/>
              </w:rPr>
              <w:t>imum</w:t>
            </w:r>
            <w:r w:rsidRPr="001A44C7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</w:t>
            </w:r>
            <w:r w:rsidRPr="001A44C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etry</w:t>
            </w:r>
            <w:r w:rsidRPr="001A44C7">
              <w:rPr>
                <w:rFonts w:ascii="Arial" w:hAnsi="Arial" w:cs="Arial"/>
              </w:rPr>
              <w:t>, szt</w:t>
            </w:r>
            <w:r>
              <w:rPr>
                <w:rFonts w:ascii="Arial" w:hAnsi="Arial" w:cs="Arial"/>
              </w:rPr>
              <w:t xml:space="preserve">uk </w:t>
            </w:r>
            <w:r w:rsidRPr="001A44C7">
              <w:rPr>
                <w:rFonts w:ascii="Arial" w:hAnsi="Arial" w:cs="Arial"/>
              </w:rPr>
              <w:t>1, do osadzeni</w:t>
            </w:r>
            <w:r>
              <w:rPr>
                <w:rFonts w:ascii="Arial" w:hAnsi="Arial" w:cs="Arial"/>
              </w:rPr>
              <w:t>a</w:t>
            </w:r>
            <w:r w:rsidRPr="001A44C7">
              <w:rPr>
                <w:rFonts w:ascii="Arial" w:hAnsi="Arial" w:cs="Arial"/>
              </w:rPr>
              <w:t xml:space="preserve"> we flanszy typu DN40FK  </w:t>
            </w:r>
          </w:p>
          <w:p w14:paraId="44D93F35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EB79E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SPEŁNIA/ NIE SPEŁNIA</w:t>
            </w:r>
          </w:p>
          <w:p w14:paraId="39BABAA6" w14:textId="4096F101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1A3F58E4" w14:textId="4B973E0F" w:rsidTr="00E526AA">
        <w:trPr>
          <w:gridBefore w:val="1"/>
          <w:gridAfter w:val="1"/>
          <w:wBefore w:w="7" w:type="dxa"/>
          <w:wAfter w:w="236" w:type="dxa"/>
          <w:trHeight w:val="42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788B3AC5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418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105A9407" w14:textId="0C63EB12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Przepust z wtykiem bananowym, szt</w:t>
            </w:r>
            <w:r>
              <w:rPr>
                <w:rFonts w:ascii="Arial" w:hAnsi="Arial" w:cs="Arial"/>
              </w:rPr>
              <w:t>uk</w:t>
            </w:r>
            <w:r w:rsidRPr="008D6630">
              <w:rPr>
                <w:rFonts w:ascii="Arial" w:hAnsi="Arial" w:cs="Arial"/>
              </w:rPr>
              <w:t xml:space="preserve"> 10 zainstalowane w dwóch rzędach (jeden pod drugim), po 5 sz</w:t>
            </w:r>
            <w:r>
              <w:rPr>
                <w:rFonts w:ascii="Arial" w:hAnsi="Arial" w:cs="Arial"/>
              </w:rPr>
              <w:t>tuk</w:t>
            </w:r>
            <w:r w:rsidRPr="008D6630">
              <w:rPr>
                <w:rFonts w:ascii="Arial" w:hAnsi="Arial" w:cs="Arial"/>
              </w:rPr>
              <w:t xml:space="preserve"> w rzędzie</w:t>
            </w:r>
            <w:r>
              <w:rPr>
                <w:rFonts w:ascii="Arial" w:hAnsi="Arial" w:cs="Arial"/>
              </w:rPr>
              <w:t>.</w:t>
            </w:r>
          </w:p>
          <w:p w14:paraId="536F72DF" w14:textId="77777777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5CA397B9" w14:textId="0B44FB63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L</w:t>
            </w:r>
            <w:r w:rsidRPr="008D6630">
              <w:rPr>
                <w:rFonts w:ascii="Arial" w:hAnsi="Arial" w:cs="Arial"/>
              </w:rPr>
              <w:t>okalizacja zostanie ustalona na etapie dostawy</w:t>
            </w:r>
            <w:r>
              <w:rPr>
                <w:rFonts w:ascii="Arial" w:hAnsi="Arial" w:cs="Arial"/>
              </w:rPr>
              <w:t>.</w:t>
            </w:r>
          </w:p>
          <w:p w14:paraId="7DED78C7" w14:textId="160F1BA0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  <w:r w:rsidRPr="008D66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D93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BBE37A" w14:textId="524C34EA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  <w:tr w:rsidR="00E526AA" w:rsidRPr="008D6630" w14:paraId="67BC456F" w14:textId="1612BA35" w:rsidTr="00E526AA">
        <w:trPr>
          <w:gridBefore w:val="1"/>
          <w:gridAfter w:val="1"/>
          <w:wBefore w:w="7" w:type="dxa"/>
          <w:wAfter w:w="236" w:type="dxa"/>
          <w:trHeight w:val="258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B41DA34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Wyposażenie:</w:t>
            </w:r>
          </w:p>
          <w:p w14:paraId="785CB948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630">
              <w:rPr>
                <w:rFonts w:ascii="Arial" w:hAnsi="Arial" w:cs="Arial"/>
                <w:b/>
                <w:bCs/>
                <w:sz w:val="22"/>
                <w:szCs w:val="22"/>
              </w:rPr>
              <w:t>pozostałe elementy</w:t>
            </w:r>
          </w:p>
          <w:p w14:paraId="183CE86F" w14:textId="77777777" w:rsidR="00E526AA" w:rsidRPr="008D6630" w:rsidRDefault="00E526AA" w:rsidP="00A57C0D">
            <w:pPr>
              <w:pStyle w:val="Tekstpodstawowy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12D1F" w14:textId="77777777" w:rsidR="00E526AA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  <w:p w14:paraId="64652DD4" w14:textId="680CAB72" w:rsidR="00E526AA" w:rsidRDefault="00E526AA" w:rsidP="00A57C0D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57C0D">
              <w:rPr>
                <w:rFonts w:ascii="Arial" w:hAnsi="Arial" w:cs="Arial"/>
              </w:rPr>
              <w:t>iltr HEPA H13, sztuk 2</w:t>
            </w:r>
            <w:r>
              <w:rPr>
                <w:rFonts w:ascii="Arial" w:hAnsi="Arial" w:cs="Arial"/>
              </w:rPr>
              <w:t>;</w:t>
            </w:r>
          </w:p>
          <w:p w14:paraId="38C5623A" w14:textId="491A2688" w:rsidR="00E526AA" w:rsidRDefault="00E526AA" w:rsidP="00A57C0D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57C0D">
              <w:rPr>
                <w:rFonts w:ascii="Arial" w:hAnsi="Arial" w:cs="Arial"/>
              </w:rPr>
              <w:t>ękawice oburęczne, butylowe sztuk 2</w:t>
            </w:r>
            <w:r>
              <w:rPr>
                <w:rFonts w:ascii="Arial" w:hAnsi="Arial" w:cs="Arial"/>
              </w:rPr>
              <w:t>;</w:t>
            </w:r>
          </w:p>
          <w:p w14:paraId="73D30580" w14:textId="43A7B4C5" w:rsidR="00E526AA" w:rsidRDefault="00E526AA" w:rsidP="00A57C0D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A57C0D">
              <w:rPr>
                <w:rFonts w:ascii="Arial" w:hAnsi="Arial" w:cs="Arial"/>
              </w:rPr>
              <w:t>ewnętrzna pokrywa portu rękawicowego okrągłego, sztuk 1</w:t>
            </w:r>
            <w:r>
              <w:rPr>
                <w:rFonts w:ascii="Arial" w:hAnsi="Arial" w:cs="Arial"/>
              </w:rPr>
              <w:t>;</w:t>
            </w:r>
          </w:p>
          <w:p w14:paraId="49C25E11" w14:textId="7102821F" w:rsidR="00E526AA" w:rsidRPr="00A57C0D" w:rsidRDefault="00E526AA" w:rsidP="00A57C0D">
            <w:pPr>
              <w:pStyle w:val="Akapitzlist"/>
              <w:numPr>
                <w:ilvl w:val="0"/>
                <w:numId w:val="26"/>
              </w:numPr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57C0D">
              <w:rPr>
                <w:rFonts w:ascii="Arial" w:hAnsi="Arial" w:cs="Arial"/>
              </w:rPr>
              <w:t>lej do pompy próżniowej, opakowanie 1 litr.</w:t>
            </w:r>
          </w:p>
          <w:p w14:paraId="73ADA5BD" w14:textId="68457F4A" w:rsidR="00E526AA" w:rsidRPr="008D6630" w:rsidRDefault="00E526AA" w:rsidP="00A57C0D">
            <w:pPr>
              <w:spacing w:after="0"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6E03B" w14:textId="77777777" w:rsidR="00E526AA" w:rsidRDefault="00E526AA" w:rsidP="00E526AA">
            <w:pPr>
              <w:spacing w:after="0" w:line="312" w:lineRule="auto"/>
              <w:ind w:right="-11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SPEŁNIA/ NIE SPEŁNIA</w:t>
            </w:r>
          </w:p>
          <w:p w14:paraId="6F657CD8" w14:textId="47250E80" w:rsidR="00E526AA" w:rsidRDefault="00E526AA" w:rsidP="00E526AA">
            <w:pPr>
              <w:spacing w:after="0" w:line="312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12A09">
              <w:rPr>
                <w:rFonts w:ascii="Arial" w:hAnsi="Arial" w:cs="Arial"/>
                <w:highlight w:val="yellow"/>
              </w:rPr>
              <w:t>…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0D995AC4" w14:textId="77777777" w:rsidR="00F711E8" w:rsidRPr="008D6630" w:rsidRDefault="00F711E8" w:rsidP="00F711E8">
      <w:pPr>
        <w:rPr>
          <w:rFonts w:ascii="Arial" w:hAnsi="Arial" w:cs="Arial"/>
        </w:rPr>
      </w:pPr>
    </w:p>
    <w:p w14:paraId="4F3BCB1F" w14:textId="77777777" w:rsidR="00F711E8" w:rsidRPr="008D6630" w:rsidRDefault="00F711E8" w:rsidP="00F711E8">
      <w:pPr>
        <w:rPr>
          <w:rFonts w:ascii="Arial" w:hAnsi="Arial" w:cs="Arial"/>
        </w:rPr>
      </w:pPr>
    </w:p>
    <w:bookmarkEnd w:id="1"/>
    <w:p w14:paraId="2A56493D" w14:textId="77777777" w:rsidR="00BB44C7" w:rsidRPr="00F711E8" w:rsidRDefault="00BB44C7" w:rsidP="00F711E8"/>
    <w:sectPr w:rsidR="00BB44C7" w:rsidRPr="00F711E8" w:rsidSect="00212A09">
      <w:pgSz w:w="16838" w:h="11909" w:orient="landscape"/>
      <w:pgMar w:top="1294" w:right="1276" w:bottom="1326" w:left="12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515"/>
    <w:multiLevelType w:val="hybridMultilevel"/>
    <w:tmpl w:val="A6DCE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E69"/>
    <w:multiLevelType w:val="hybridMultilevel"/>
    <w:tmpl w:val="8740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12D8"/>
    <w:multiLevelType w:val="hybridMultilevel"/>
    <w:tmpl w:val="DE867BEA"/>
    <w:lvl w:ilvl="0" w:tplc="5A2CCB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912"/>
    <w:multiLevelType w:val="hybridMultilevel"/>
    <w:tmpl w:val="711A4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AFA"/>
    <w:multiLevelType w:val="hybridMultilevel"/>
    <w:tmpl w:val="E8BE64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2259F5"/>
    <w:multiLevelType w:val="hybridMultilevel"/>
    <w:tmpl w:val="9408670A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584A"/>
    <w:multiLevelType w:val="hybridMultilevel"/>
    <w:tmpl w:val="8F064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E1F49"/>
    <w:multiLevelType w:val="hybridMultilevel"/>
    <w:tmpl w:val="D842DB3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0E2C"/>
    <w:multiLevelType w:val="hybridMultilevel"/>
    <w:tmpl w:val="76DAF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40B"/>
    <w:multiLevelType w:val="hybridMultilevel"/>
    <w:tmpl w:val="4B62865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4CA4"/>
    <w:multiLevelType w:val="hybridMultilevel"/>
    <w:tmpl w:val="1584D6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844D7"/>
    <w:multiLevelType w:val="hybridMultilevel"/>
    <w:tmpl w:val="4EF682E6"/>
    <w:lvl w:ilvl="0" w:tplc="4BFC5F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83A"/>
    <w:multiLevelType w:val="hybridMultilevel"/>
    <w:tmpl w:val="5A1694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64A"/>
    <w:multiLevelType w:val="hybridMultilevel"/>
    <w:tmpl w:val="7A905CDA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52578"/>
    <w:multiLevelType w:val="hybridMultilevel"/>
    <w:tmpl w:val="35929EE4"/>
    <w:lvl w:ilvl="0" w:tplc="252425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99B"/>
    <w:multiLevelType w:val="hybridMultilevel"/>
    <w:tmpl w:val="97C25212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B49"/>
    <w:multiLevelType w:val="hybridMultilevel"/>
    <w:tmpl w:val="014C0A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71C4D"/>
    <w:multiLevelType w:val="multilevel"/>
    <w:tmpl w:val="DAFED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C3153C5"/>
    <w:multiLevelType w:val="hybridMultilevel"/>
    <w:tmpl w:val="31EC8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F1B98"/>
    <w:multiLevelType w:val="hybridMultilevel"/>
    <w:tmpl w:val="CE66D906"/>
    <w:lvl w:ilvl="0" w:tplc="ADC860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5E61B8"/>
    <w:multiLevelType w:val="hybridMultilevel"/>
    <w:tmpl w:val="9F3073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0234"/>
    <w:multiLevelType w:val="hybridMultilevel"/>
    <w:tmpl w:val="6F5A6EE2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80B98"/>
    <w:multiLevelType w:val="hybridMultilevel"/>
    <w:tmpl w:val="31DE8456"/>
    <w:lvl w:ilvl="0" w:tplc="31644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D2620"/>
    <w:multiLevelType w:val="hybridMultilevel"/>
    <w:tmpl w:val="E23C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E0752"/>
    <w:multiLevelType w:val="hybridMultilevel"/>
    <w:tmpl w:val="971CA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D65AC"/>
    <w:multiLevelType w:val="hybridMultilevel"/>
    <w:tmpl w:val="AC90AA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22A6"/>
    <w:multiLevelType w:val="multilevel"/>
    <w:tmpl w:val="DFEE52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544114F"/>
    <w:multiLevelType w:val="hybridMultilevel"/>
    <w:tmpl w:val="94B6AFA4"/>
    <w:lvl w:ilvl="0" w:tplc="094ADB6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50E0"/>
    <w:multiLevelType w:val="hybridMultilevel"/>
    <w:tmpl w:val="CA744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3EFC"/>
    <w:multiLevelType w:val="hybridMultilevel"/>
    <w:tmpl w:val="7A242C0C"/>
    <w:lvl w:ilvl="0" w:tplc="1E5C31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839994">
    <w:abstractNumId w:val="17"/>
  </w:num>
  <w:num w:numId="3" w16cid:durableId="1320034520">
    <w:abstractNumId w:val="26"/>
  </w:num>
  <w:num w:numId="4" w16cid:durableId="1309440039">
    <w:abstractNumId w:val="2"/>
  </w:num>
  <w:num w:numId="5" w16cid:durableId="820316429">
    <w:abstractNumId w:val="19"/>
  </w:num>
  <w:num w:numId="6" w16cid:durableId="32267964">
    <w:abstractNumId w:val="6"/>
  </w:num>
  <w:num w:numId="7" w16cid:durableId="732193148">
    <w:abstractNumId w:val="4"/>
  </w:num>
  <w:num w:numId="8" w16cid:durableId="1856069591">
    <w:abstractNumId w:val="18"/>
  </w:num>
  <w:num w:numId="9" w16cid:durableId="203910138">
    <w:abstractNumId w:val="1"/>
  </w:num>
  <w:num w:numId="10" w16cid:durableId="663976606">
    <w:abstractNumId w:val="25"/>
  </w:num>
  <w:num w:numId="11" w16cid:durableId="114099459">
    <w:abstractNumId w:val="0"/>
  </w:num>
  <w:num w:numId="12" w16cid:durableId="2058888528">
    <w:abstractNumId w:val="16"/>
  </w:num>
  <w:num w:numId="13" w16cid:durableId="1970746719">
    <w:abstractNumId w:val="3"/>
  </w:num>
  <w:num w:numId="14" w16cid:durableId="52513478">
    <w:abstractNumId w:val="24"/>
  </w:num>
  <w:num w:numId="15" w16cid:durableId="159852483">
    <w:abstractNumId w:val="12"/>
  </w:num>
  <w:num w:numId="16" w16cid:durableId="546378971">
    <w:abstractNumId w:val="23"/>
  </w:num>
  <w:num w:numId="17" w16cid:durableId="191265667">
    <w:abstractNumId w:val="5"/>
  </w:num>
  <w:num w:numId="18" w16cid:durableId="1513881964">
    <w:abstractNumId w:val="21"/>
  </w:num>
  <w:num w:numId="19" w16cid:durableId="1865551263">
    <w:abstractNumId w:val="29"/>
  </w:num>
  <w:num w:numId="20" w16cid:durableId="2093887515">
    <w:abstractNumId w:val="11"/>
  </w:num>
  <w:num w:numId="21" w16cid:durableId="2018343781">
    <w:abstractNumId w:val="9"/>
  </w:num>
  <w:num w:numId="22" w16cid:durableId="750276673">
    <w:abstractNumId w:val="14"/>
  </w:num>
  <w:num w:numId="23" w16cid:durableId="304087854">
    <w:abstractNumId w:val="13"/>
  </w:num>
  <w:num w:numId="24" w16cid:durableId="1825925752">
    <w:abstractNumId w:val="15"/>
  </w:num>
  <w:num w:numId="25" w16cid:durableId="1916015873">
    <w:abstractNumId w:val="7"/>
  </w:num>
  <w:num w:numId="26" w16cid:durableId="695548161">
    <w:abstractNumId w:val="22"/>
  </w:num>
  <w:num w:numId="27" w16cid:durableId="695426584">
    <w:abstractNumId w:val="28"/>
  </w:num>
  <w:num w:numId="28" w16cid:durableId="266012815">
    <w:abstractNumId w:val="10"/>
  </w:num>
  <w:num w:numId="29" w16cid:durableId="1265574138">
    <w:abstractNumId w:val="20"/>
  </w:num>
  <w:num w:numId="30" w16cid:durableId="2018652327">
    <w:abstractNumId w:val="8"/>
  </w:num>
  <w:num w:numId="31" w16cid:durableId="17675342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E8"/>
    <w:rsid w:val="000C1B1A"/>
    <w:rsid w:val="00101499"/>
    <w:rsid w:val="00157418"/>
    <w:rsid w:val="001A44C7"/>
    <w:rsid w:val="001A71E7"/>
    <w:rsid w:val="001B1189"/>
    <w:rsid w:val="00212A09"/>
    <w:rsid w:val="002C0402"/>
    <w:rsid w:val="003D618D"/>
    <w:rsid w:val="00410EDE"/>
    <w:rsid w:val="005701CE"/>
    <w:rsid w:val="005836B3"/>
    <w:rsid w:val="00656252"/>
    <w:rsid w:val="006C23B6"/>
    <w:rsid w:val="006F6D99"/>
    <w:rsid w:val="00776E33"/>
    <w:rsid w:val="0079563D"/>
    <w:rsid w:val="007E005E"/>
    <w:rsid w:val="0094521F"/>
    <w:rsid w:val="00974A61"/>
    <w:rsid w:val="009A6C9C"/>
    <w:rsid w:val="00A57C0D"/>
    <w:rsid w:val="00B21CE1"/>
    <w:rsid w:val="00B9477B"/>
    <w:rsid w:val="00BB44C7"/>
    <w:rsid w:val="00C02173"/>
    <w:rsid w:val="00C067F9"/>
    <w:rsid w:val="00C2116E"/>
    <w:rsid w:val="00D04442"/>
    <w:rsid w:val="00D12554"/>
    <w:rsid w:val="00D55FF4"/>
    <w:rsid w:val="00D6720B"/>
    <w:rsid w:val="00DB5556"/>
    <w:rsid w:val="00DD2677"/>
    <w:rsid w:val="00E0580C"/>
    <w:rsid w:val="00E526AA"/>
    <w:rsid w:val="00E635F4"/>
    <w:rsid w:val="00E65FDB"/>
    <w:rsid w:val="00F17A4F"/>
    <w:rsid w:val="00F4615F"/>
    <w:rsid w:val="00F541CE"/>
    <w:rsid w:val="00F6297F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9E93"/>
  <w15:chartTrackingRefBased/>
  <w15:docId w15:val="{794D3E41-520F-4866-9633-E4203F6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1E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1E8"/>
    <w:rPr>
      <w:i/>
      <w:iCs/>
      <w:color w:val="404040" w:themeColor="text1" w:themeTint="BF"/>
    </w:rPr>
  </w:style>
  <w:style w:type="paragraph" w:styleId="Akapitzlist">
    <w:name w:val="List Paragraph"/>
    <w:aliases w:val="Podsis rysunk,1.Nagłówek,normalny tekst,wypunktowanie,sw tekst,zwykły tekst,List Paragraph1,BulletC,Obiekt,Odstavec,Podsis rysunku,List Paragraph,Akapit z listą4,T_SZ_List Paragraph,Akapit z listą numerowaną,Wyliczanie,Akapit z listą31"/>
    <w:basedOn w:val="Normalny"/>
    <w:link w:val="AkapitzlistZnak"/>
    <w:uiPriority w:val="34"/>
    <w:qFormat/>
    <w:rsid w:val="00F71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1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E8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F711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11E8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711E8"/>
    <w:rPr>
      <w:color w:val="0000FF"/>
      <w:u w:val="single"/>
    </w:rPr>
  </w:style>
  <w:style w:type="paragraph" w:styleId="Bezodstpw">
    <w:name w:val="No Spacing"/>
    <w:uiPriority w:val="1"/>
    <w:qFormat/>
    <w:rsid w:val="00F711E8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F711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711E8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711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iPriority w:val="99"/>
    <w:rsid w:val="00F711E8"/>
    <w:pPr>
      <w:suppressAutoHyphens/>
      <w:spacing w:line="252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71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Podsis rysunk Znak,1.Nagłówek Znak,normalny tekst Znak,wypunktowanie Znak,sw tekst Znak,zwykły tekst Znak,List Paragraph1 Znak,BulletC Znak,Obiekt Znak,Odstavec Znak,Podsis rysunku Znak,List Paragraph Znak,Akapit z listą4 Znak"/>
    <w:link w:val="Akapitzlist"/>
    <w:uiPriority w:val="34"/>
    <w:qFormat/>
    <w:locked/>
    <w:rsid w:val="00F711E8"/>
  </w:style>
  <w:style w:type="paragraph" w:styleId="Poprawka">
    <w:name w:val="Revision"/>
    <w:hidden/>
    <w:uiPriority w:val="99"/>
    <w:semiHidden/>
    <w:rsid w:val="003D618D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18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8D"/>
    <w:rPr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DD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EFF5-CDD0-4BFD-8278-807C126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12</cp:revision>
  <dcterms:created xsi:type="dcterms:W3CDTF">2024-07-22T12:56:00Z</dcterms:created>
  <dcterms:modified xsi:type="dcterms:W3CDTF">2024-08-01T14:29:00Z</dcterms:modified>
</cp:coreProperties>
</file>