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7C16" w14:textId="77777777" w:rsidR="00224CF4" w:rsidRDefault="00000000">
      <w:pPr>
        <w:rPr>
          <w:rFonts w:ascii="Poppins" w:eastAsia="Poppins" w:hAnsi="Poppins" w:cs="Poppins"/>
        </w:rPr>
      </w:pPr>
      <w:r>
        <w:rPr>
          <w:noProof/>
        </w:rPr>
        <w:drawing>
          <wp:inline distT="0" distB="0" distL="0" distR="0" wp14:anchorId="23279311" wp14:editId="4041BAF5">
            <wp:extent cx="918210" cy="8801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6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085"/>
        <w:gridCol w:w="2101"/>
        <w:gridCol w:w="900"/>
        <w:gridCol w:w="1559"/>
      </w:tblGrid>
      <w:tr w:rsidR="00224CF4" w14:paraId="1F6E099E" w14:textId="77777777">
        <w:trPr>
          <w:jc w:val="center"/>
        </w:trPr>
        <w:tc>
          <w:tcPr>
            <w:tcW w:w="110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29B4B3D" w14:textId="77777777" w:rsidR="00224CF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AA20C98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5CA0E37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3903C82" w14:textId="7A9565F8" w:rsidR="00224CF4" w:rsidRDefault="004121B4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</w:t>
            </w:r>
            <w:r w:rsidR="001E2E2D">
              <w:rPr>
                <w:rFonts w:ascii="Poppins" w:eastAsia="Poppins" w:hAnsi="Poppins" w:cs="Poppins"/>
              </w:rPr>
              <w:t>.</w:t>
            </w:r>
            <w:r>
              <w:rPr>
                <w:rFonts w:ascii="Poppins" w:eastAsia="Poppins" w:hAnsi="Poppins" w:cs="Poppins"/>
              </w:rPr>
              <w:t>0</w:t>
            </w:r>
            <w:r w:rsidR="001E2E2D">
              <w:rPr>
                <w:rFonts w:ascii="Poppins" w:eastAsia="Poppins" w:hAnsi="Poppins" w:cs="Poppins"/>
              </w:rPr>
              <w:t>2.202</w:t>
            </w:r>
            <w:r>
              <w:rPr>
                <w:rFonts w:ascii="Poppins" w:eastAsia="Poppins" w:hAnsi="Poppins" w:cs="Poppins"/>
              </w:rPr>
              <w:t>3</w:t>
            </w:r>
          </w:p>
        </w:tc>
      </w:tr>
    </w:tbl>
    <w:p w14:paraId="5B73A353" w14:textId="77777777" w:rsidR="00224CF4" w:rsidRDefault="00224CF4">
      <w:pPr>
        <w:rPr>
          <w:rFonts w:ascii="Poppins" w:eastAsia="Poppins" w:hAnsi="Poppins" w:cs="Poppins"/>
        </w:rPr>
      </w:pPr>
    </w:p>
    <w:tbl>
      <w:tblPr>
        <w:tblW w:w="1569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90"/>
      </w:tblGrid>
      <w:tr w:rsidR="00224CF4" w14:paraId="01DE197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E4D9871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24CF4" w14:paraId="1C221FE7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083D228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Samodzielny Publiczny Zakład Opieki Zdrowotnej Nr 1 w Bełżycach</w:t>
            </w:r>
          </w:p>
        </w:tc>
      </w:tr>
      <w:tr w:rsidR="00224CF4" w14:paraId="6C417E5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642EA374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Przemysłowa 44</w:t>
            </w:r>
          </w:p>
        </w:tc>
      </w:tr>
      <w:tr w:rsidR="00224CF4" w14:paraId="512F027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799C533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24-200 Bełżyce</w:t>
            </w:r>
          </w:p>
        </w:tc>
      </w:tr>
    </w:tbl>
    <w:p w14:paraId="137EF111" w14:textId="77777777" w:rsidR="00224CF4" w:rsidRDefault="00224CF4">
      <w:pPr>
        <w:rPr>
          <w:rFonts w:ascii="Poppins" w:eastAsia="Poppins" w:hAnsi="Poppins" w:cs="Poppins"/>
        </w:rPr>
      </w:pPr>
    </w:p>
    <w:p w14:paraId="07F2DE7D" w14:textId="77777777" w:rsidR="00224CF4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W w:w="1576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79"/>
        <w:gridCol w:w="13486"/>
      </w:tblGrid>
      <w:tr w:rsidR="00224CF4" w14:paraId="4065431F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B4E1590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D9DF8F9" w14:textId="5A4171D6" w:rsidR="00224CF4" w:rsidRDefault="004121B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121B4">
              <w:rPr>
                <w:rFonts w:ascii="Poppins" w:eastAsia="Poppins" w:hAnsi="Poppins" w:cs="Poppins"/>
                <w:sz w:val="18"/>
                <w:szCs w:val="18"/>
              </w:rPr>
              <w:t>Dostawa gazów medycznych dla potrzeb Samodzielnego Publicznego Zakładu Opieki Zdrowotnej Nr 1 w Bełżycach</w:t>
            </w:r>
          </w:p>
        </w:tc>
      </w:tr>
      <w:tr w:rsidR="00224CF4" w14:paraId="0CDE5952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7CCCDDD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57024358" w14:textId="2014A2CB" w:rsidR="00224CF4" w:rsidRDefault="004121B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4121B4">
              <w:rPr>
                <w:rFonts w:ascii="Poppins" w:eastAsia="Poppins" w:hAnsi="Poppins" w:cs="Poppins"/>
                <w:sz w:val="18"/>
                <w:szCs w:val="18"/>
              </w:rPr>
              <w:t>ZP/GM/4/2023</w:t>
            </w:r>
          </w:p>
        </w:tc>
      </w:tr>
      <w:tr w:rsidR="00224CF4" w14:paraId="06F4835F" w14:textId="77777777">
        <w:trPr>
          <w:trHeight w:val="340"/>
        </w:trPr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91543CE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4FD70556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224CF4" w14:paraId="47A29D2A" w14:textId="77777777">
        <w:tc>
          <w:tcPr>
            <w:tcW w:w="227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D607FCB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</w:tcPr>
          <w:p w14:paraId="2A137600" w14:textId="6870EEB5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</w:t>
            </w:r>
            <w:r w:rsidR="004121B4" w:rsidRPr="004121B4">
              <w:rPr>
                <w:rFonts w:ascii="Poppins" w:eastAsia="Poppins" w:hAnsi="Poppins" w:cs="Poppins"/>
                <w:sz w:val="18"/>
                <w:szCs w:val="18"/>
              </w:rPr>
              <w:t>724957</w:t>
            </w:r>
          </w:p>
        </w:tc>
      </w:tr>
    </w:tbl>
    <w:p w14:paraId="447432D1" w14:textId="77777777" w:rsidR="00224CF4" w:rsidRDefault="00224CF4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450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450"/>
      </w:tblGrid>
      <w:tr w:rsidR="00224CF4" w14:paraId="6010429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8CE5E9B" w14:textId="77777777" w:rsidR="00224CF4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14:paraId="6AD866DC" w14:textId="77777777" w:rsidR="00224CF4" w:rsidRDefault="00224CF4">
      <w:pPr>
        <w:rPr>
          <w:rFonts w:ascii="Poppins" w:eastAsia="Poppins" w:hAnsi="Poppins" w:cs="Poppins"/>
          <w:sz w:val="18"/>
          <w:szCs w:val="18"/>
        </w:rPr>
      </w:pPr>
    </w:p>
    <w:tbl>
      <w:tblPr>
        <w:tblW w:w="15825" w:type="dxa"/>
        <w:tblInd w:w="12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99"/>
        <w:gridCol w:w="2820"/>
        <w:gridCol w:w="1966"/>
        <w:gridCol w:w="870"/>
        <w:gridCol w:w="1049"/>
        <w:gridCol w:w="331"/>
        <w:gridCol w:w="8190"/>
      </w:tblGrid>
      <w:tr w:rsidR="00224CF4" w14:paraId="14E20B44" w14:textId="77777777">
        <w:trPr>
          <w:trHeight w:val="380"/>
        </w:trPr>
        <w:tc>
          <w:tcPr>
            <w:tcW w:w="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AEF005C" w14:textId="77777777" w:rsidR="00224CF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BA5965" w14:textId="77777777" w:rsidR="002C0407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Otwarcie ofert odbyło się w </w:t>
            </w:r>
          </w:p>
          <w:p w14:paraId="0DED7568" w14:textId="6170E2D1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dniu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69BDE228" w14:textId="1F40158B" w:rsidR="00224CF4" w:rsidRDefault="004121B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-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1E2E2D"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000000">
              <w:rPr>
                <w:rFonts w:ascii="Poppins" w:eastAsia="Poppins" w:hAnsi="Poppins" w:cs="Poppins"/>
                <w:sz w:val="18"/>
                <w:szCs w:val="18"/>
              </w:rPr>
              <w:t>-202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49A0E65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52707D2" w14:textId="78325C79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4121B4">
              <w:rPr>
                <w:rFonts w:ascii="Poppins" w:eastAsia="Poppins" w:hAnsi="Poppins" w:cs="Poppins"/>
                <w:sz w:val="18"/>
                <w:szCs w:val="18"/>
              </w:rPr>
              <w:t>9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:05:00</w:t>
            </w:r>
          </w:p>
        </w:tc>
        <w:tc>
          <w:tcPr>
            <w:tcW w:w="3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563AF93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2C535B4B" w14:textId="77777777" w:rsidR="00224CF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 Zakupowa</w:t>
            </w:r>
          </w:p>
        </w:tc>
      </w:tr>
    </w:tbl>
    <w:tbl>
      <w:tblPr>
        <w:tblStyle w:val="Tabela-Siatka"/>
        <w:tblW w:w="1193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42"/>
        <w:gridCol w:w="5744"/>
        <w:gridCol w:w="5245"/>
      </w:tblGrid>
      <w:tr w:rsidR="00F42DD0" w14:paraId="00A3CEDF" w14:textId="075B739E" w:rsidTr="00F42DD0">
        <w:trPr>
          <w:trHeight w:val="787"/>
        </w:trPr>
        <w:tc>
          <w:tcPr>
            <w:tcW w:w="942" w:type="dxa"/>
          </w:tcPr>
          <w:p w14:paraId="3ED6D9F7" w14:textId="77777777" w:rsidR="00F42DD0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l.p.</w:t>
            </w:r>
          </w:p>
        </w:tc>
        <w:tc>
          <w:tcPr>
            <w:tcW w:w="5744" w:type="dxa"/>
          </w:tcPr>
          <w:p w14:paraId="53749D4A" w14:textId="77777777" w:rsidR="00F42DD0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hAnsi="Poppins" w:cs="Poppins"/>
              </w:rPr>
              <w:t>Nazwa (firma) Wykonawcy i adres siedziba Wykonawcy</w:t>
            </w:r>
          </w:p>
        </w:tc>
        <w:tc>
          <w:tcPr>
            <w:tcW w:w="5245" w:type="dxa"/>
          </w:tcPr>
          <w:p w14:paraId="3BC30171" w14:textId="77777777" w:rsidR="00F42DD0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Łączna cena brutto (zł)</w:t>
            </w:r>
          </w:p>
        </w:tc>
      </w:tr>
      <w:tr w:rsidR="00F42DD0" w14:paraId="031DFC6D" w14:textId="72AD6CD3" w:rsidTr="00F42DD0">
        <w:trPr>
          <w:trHeight w:val="1220"/>
        </w:trPr>
        <w:tc>
          <w:tcPr>
            <w:tcW w:w="942" w:type="dxa"/>
          </w:tcPr>
          <w:p w14:paraId="2743E91A" w14:textId="77777777" w:rsidR="00F42DD0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1.</w:t>
            </w:r>
          </w:p>
        </w:tc>
        <w:tc>
          <w:tcPr>
            <w:tcW w:w="5744" w:type="dxa"/>
          </w:tcPr>
          <w:p w14:paraId="7AC0A7A0" w14:textId="2A99D49C" w:rsidR="00F42DD0" w:rsidRDefault="00F42DD0">
            <w:pPr>
              <w:widowControl w:val="0"/>
              <w:spacing w:line="240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Linde Gaz Polska Sp. z o. o.</w:t>
            </w:r>
          </w:p>
          <w:p w14:paraId="6A7E23C2" w14:textId="4152196D" w:rsidR="00F42DD0" w:rsidRDefault="00F42DD0">
            <w:pPr>
              <w:widowControl w:val="0"/>
              <w:spacing w:line="240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Ul. Prof. Michała Życzkowskiego 17</w:t>
            </w:r>
          </w:p>
          <w:p w14:paraId="05A651A1" w14:textId="4CBF2249" w:rsidR="00F42DD0" w:rsidRDefault="00F42DD0">
            <w:pPr>
              <w:widowControl w:val="0"/>
              <w:spacing w:line="240" w:lineRule="auto"/>
              <w:rPr>
                <w:rFonts w:ascii="Helvetica" w:hAnsi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31-864 Kraków</w:t>
            </w:r>
          </w:p>
          <w:p w14:paraId="3623F824" w14:textId="1140297D" w:rsidR="00F42DD0" w:rsidRPr="0037686B" w:rsidRDefault="00F42DD0">
            <w:pPr>
              <w:widowControl w:val="0"/>
              <w:spacing w:line="240" w:lineRule="auto"/>
              <w:rPr>
                <w:rFonts w:ascii="Poppins" w:hAnsi="Poppins"/>
                <w:sz w:val="18"/>
                <w:szCs w:val="18"/>
              </w:rPr>
            </w:pPr>
            <w:r w:rsidRPr="0037686B">
              <w:rPr>
                <w:rFonts w:ascii="Helvetica" w:hAnsi="Helvetica"/>
                <w:sz w:val="21"/>
                <w:szCs w:val="21"/>
                <w:shd w:val="clear" w:color="auto" w:fill="F5F5F5"/>
              </w:rPr>
              <w:t>NIP</w:t>
            </w:r>
            <w:r>
              <w:rPr>
                <w:rFonts w:ascii="Helvetica" w:hAnsi="Helvetica"/>
                <w:sz w:val="21"/>
                <w:szCs w:val="21"/>
                <w:shd w:val="clear" w:color="auto" w:fill="F5F5F5"/>
              </w:rPr>
              <w:t>: 677-00-67-397</w:t>
            </w:r>
          </w:p>
        </w:tc>
        <w:tc>
          <w:tcPr>
            <w:tcW w:w="5245" w:type="dxa"/>
          </w:tcPr>
          <w:p w14:paraId="1CF3477C" w14:textId="0F34F8AF" w:rsidR="00F42DD0" w:rsidRPr="00D7282A" w:rsidRDefault="00F42DD0">
            <w:pPr>
              <w:widowControl w:val="0"/>
              <w:spacing w:line="240" w:lineRule="auto"/>
              <w:rPr>
                <w:rFonts w:ascii="Poppins" w:hAnsi="Poppins" w:cs="Poppins"/>
              </w:rPr>
            </w:pPr>
            <w:r w:rsidRPr="00D7282A">
              <w:rPr>
                <w:rFonts w:ascii="Poppins" w:hAnsi="Poppins" w:cs="Poppins"/>
              </w:rPr>
              <w:t xml:space="preserve">Kwota: </w:t>
            </w:r>
            <w:r>
              <w:rPr>
                <w:rFonts w:ascii="Poppins" w:hAnsi="Poppins" w:cs="Poppins"/>
              </w:rPr>
              <w:t>255</w:t>
            </w:r>
            <w:r>
              <w:rPr>
                <w:rFonts w:ascii="Poppins" w:hAnsi="Poppins" w:cs="Poppins" w:hint="eastAsia"/>
              </w:rPr>
              <w:t> </w:t>
            </w:r>
            <w:r>
              <w:rPr>
                <w:rFonts w:ascii="Poppins" w:hAnsi="Poppins" w:cs="Poppins"/>
              </w:rPr>
              <w:t>404, 61</w:t>
            </w:r>
            <w:r w:rsidRPr="00D7282A">
              <w:rPr>
                <w:rFonts w:ascii="Poppins" w:hAnsi="Poppins" w:cs="Poppins"/>
              </w:rPr>
              <w:t xml:space="preserve">  zł</w:t>
            </w:r>
          </w:p>
          <w:p w14:paraId="3C0A21AF" w14:textId="77777777" w:rsidR="00F42DD0" w:rsidRPr="00D7282A" w:rsidRDefault="00F42DD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</w:p>
        </w:tc>
      </w:tr>
    </w:tbl>
    <w:p w14:paraId="306983B1" w14:textId="77777777" w:rsidR="00224CF4" w:rsidRDefault="00224CF4">
      <w:pPr>
        <w:rPr>
          <w:rFonts w:ascii="Poppins" w:eastAsia="Poppins" w:hAnsi="Poppins" w:cs="Poppins"/>
          <w:sz w:val="18"/>
          <w:szCs w:val="18"/>
        </w:rPr>
      </w:pPr>
    </w:p>
    <w:p w14:paraId="4BD41B49" w14:textId="77777777" w:rsidR="00224CF4" w:rsidRDefault="00224CF4"/>
    <w:sectPr w:rsidR="00224CF4">
      <w:footerReference w:type="default" r:id="rId7"/>
      <w:pgSz w:w="16838" w:h="11906" w:orient="landscape"/>
      <w:pgMar w:top="283" w:right="566" w:bottom="777" w:left="566" w:header="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FD8A" w14:textId="77777777" w:rsidR="004F1F8D" w:rsidRDefault="004F1F8D">
      <w:pPr>
        <w:spacing w:line="240" w:lineRule="auto"/>
      </w:pPr>
      <w:r>
        <w:separator/>
      </w:r>
    </w:p>
  </w:endnote>
  <w:endnote w:type="continuationSeparator" w:id="0">
    <w:p w14:paraId="535DD942" w14:textId="77777777" w:rsidR="004F1F8D" w:rsidRDefault="004F1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Poppins"/>
    <w:charset w:val="EE"/>
    <w:family w:val="roman"/>
    <w:pitch w:val="variable"/>
  </w:font>
  <w:font w:name="Helvetica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510E" w14:textId="77777777" w:rsidR="00224CF4" w:rsidRDefault="00224CF4"/>
  <w:p w14:paraId="5C4462FF" w14:textId="77777777" w:rsidR="00224CF4" w:rsidRDefault="00224CF4">
    <w:pPr>
      <w:jc w:val="right"/>
    </w:pPr>
  </w:p>
  <w:p w14:paraId="4696B378" w14:textId="77777777" w:rsidR="00224CF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1F1E" w14:textId="77777777" w:rsidR="004F1F8D" w:rsidRDefault="004F1F8D">
      <w:pPr>
        <w:spacing w:line="240" w:lineRule="auto"/>
      </w:pPr>
      <w:r>
        <w:separator/>
      </w:r>
    </w:p>
  </w:footnote>
  <w:footnote w:type="continuationSeparator" w:id="0">
    <w:p w14:paraId="0AE42575" w14:textId="77777777" w:rsidR="004F1F8D" w:rsidRDefault="004F1F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4"/>
    <w:rsid w:val="001E2E2D"/>
    <w:rsid w:val="00224CF4"/>
    <w:rsid w:val="002C0407"/>
    <w:rsid w:val="0037686B"/>
    <w:rsid w:val="004121B4"/>
    <w:rsid w:val="004F1F8D"/>
    <w:rsid w:val="006A4F2C"/>
    <w:rsid w:val="00D7282A"/>
    <w:rsid w:val="00F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8693"/>
  <w15:docId w15:val="{7221864F-E9FD-4213-8398-21D8CAF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dc:description/>
  <cp:lastModifiedBy>Magda Pietras</cp:lastModifiedBy>
  <cp:revision>2</cp:revision>
  <cp:lastPrinted>2023-02-24T08:23:00Z</cp:lastPrinted>
  <dcterms:created xsi:type="dcterms:W3CDTF">2023-02-24T08:26:00Z</dcterms:created>
  <dcterms:modified xsi:type="dcterms:W3CDTF">2023-02-24T08:26:00Z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