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E7" w:rsidRPr="001F4B07" w:rsidRDefault="00D00CC2" w:rsidP="00C6214D">
      <w:pPr>
        <w:pStyle w:val="Tytu"/>
        <w:spacing w:before="120" w:after="120"/>
        <w:ind w:left="6946" w:firstLine="0"/>
        <w:jc w:val="left"/>
        <w:rPr>
          <w:b w:val="0"/>
          <w:i/>
          <w:iCs/>
          <w:color w:val="000000" w:themeColor="text1"/>
        </w:rPr>
      </w:pPr>
      <w:r w:rsidRPr="001F4B07">
        <w:rPr>
          <w:i/>
          <w:iCs/>
          <w:color w:val="000000" w:themeColor="text1"/>
        </w:rPr>
        <w:t xml:space="preserve">Załącznik nr </w:t>
      </w:r>
      <w:r w:rsidR="00A322C4" w:rsidRPr="001F4B07">
        <w:rPr>
          <w:i/>
          <w:iCs/>
          <w:color w:val="000000" w:themeColor="text1"/>
        </w:rPr>
        <w:t>8</w:t>
      </w:r>
      <w:r w:rsidRPr="001F4B07">
        <w:rPr>
          <w:i/>
          <w:iCs/>
          <w:color w:val="000000" w:themeColor="text1"/>
        </w:rPr>
        <w:t xml:space="preserve"> do SWZ</w:t>
      </w:r>
    </w:p>
    <w:p w:rsidR="00304CD0" w:rsidRDefault="00304CD0" w:rsidP="001F4B07">
      <w:pPr>
        <w:pStyle w:val="Tytu"/>
        <w:shd w:val="clear" w:color="auto" w:fill="00B0F0"/>
        <w:spacing w:before="120" w:after="120"/>
        <w:rPr>
          <w:sz w:val="16"/>
          <w:szCs w:val="16"/>
        </w:rPr>
      </w:pPr>
    </w:p>
    <w:p w:rsidR="005E2AAF" w:rsidRPr="00D10EE7" w:rsidRDefault="000F26E4" w:rsidP="001F4B07">
      <w:pPr>
        <w:pStyle w:val="Tytu"/>
        <w:shd w:val="clear" w:color="auto" w:fill="00B0F0"/>
        <w:spacing w:line="259" w:lineRule="auto"/>
        <w:rPr>
          <w:color w:val="404040" w:themeColor="text1" w:themeTint="BF"/>
        </w:rPr>
      </w:pPr>
      <w:r w:rsidRPr="00D10EE7">
        <w:rPr>
          <w:color w:val="404040" w:themeColor="text1" w:themeTint="BF"/>
        </w:rPr>
        <w:t>OŚWIADCZENIE WYKONAWCÓW WSPÓLNIE UBIEGAJĄCYCH SIĘ O UDZIELENIE</w:t>
      </w:r>
      <w:r w:rsidRPr="00D10EE7">
        <w:rPr>
          <w:color w:val="404040" w:themeColor="text1" w:themeTint="BF"/>
          <w:spacing w:val="1"/>
        </w:rPr>
        <w:t xml:space="preserve"> </w:t>
      </w:r>
      <w:r w:rsidRPr="00D10EE7">
        <w:rPr>
          <w:color w:val="404040" w:themeColor="text1" w:themeTint="BF"/>
        </w:rPr>
        <w:t>ZAMÓWIENIA, SKŁADANE NA PODSTAWIE ART. 117 UST. 4 USTAWY Z DNIA 11 WRZEŚNIA</w:t>
      </w:r>
      <w:r w:rsidRPr="00D10EE7">
        <w:rPr>
          <w:color w:val="404040" w:themeColor="text1" w:themeTint="BF"/>
          <w:spacing w:val="1"/>
        </w:rPr>
        <w:t xml:space="preserve"> </w:t>
      </w:r>
      <w:r w:rsidRPr="00D10EE7">
        <w:rPr>
          <w:color w:val="404040" w:themeColor="text1" w:themeTint="BF"/>
        </w:rPr>
        <w:t xml:space="preserve">2019 R. – PRAWO ZAMÓWIEŃ PUBLICZNYCH </w:t>
      </w:r>
      <w:r w:rsidRPr="00D10EE7">
        <w:rPr>
          <w:i/>
          <w:color w:val="404040" w:themeColor="text1" w:themeTint="BF"/>
        </w:rPr>
        <w:t>(</w:t>
      </w:r>
      <w:r w:rsidR="00F47A30" w:rsidRPr="00D10EE7">
        <w:rPr>
          <w:color w:val="404040" w:themeColor="text1" w:themeTint="BF"/>
        </w:rPr>
        <w:t>Dz. U. z 2023 R., POZ. 1605 ZE ZMIAN.</w:t>
      </w:r>
      <w:r w:rsidRPr="00D10EE7">
        <w:rPr>
          <w:color w:val="404040" w:themeColor="text1" w:themeTint="BF"/>
        </w:rPr>
        <w:t>), DOTYCZĄCE ROBÓT</w:t>
      </w:r>
      <w:r w:rsidR="00A322C4" w:rsidRPr="00D10EE7">
        <w:rPr>
          <w:color w:val="404040" w:themeColor="text1" w:themeTint="BF"/>
        </w:rPr>
        <w:t xml:space="preserve"> </w:t>
      </w:r>
      <w:r w:rsidRPr="00D10EE7">
        <w:rPr>
          <w:color w:val="404040" w:themeColor="text1" w:themeTint="BF"/>
          <w:spacing w:val="-53"/>
        </w:rPr>
        <w:t xml:space="preserve"> </w:t>
      </w:r>
      <w:r w:rsidR="003071A6" w:rsidRPr="00D10EE7">
        <w:rPr>
          <w:color w:val="404040" w:themeColor="text1" w:themeTint="BF"/>
          <w:spacing w:val="-53"/>
        </w:rPr>
        <w:t xml:space="preserve"> </w:t>
      </w:r>
      <w:r w:rsidRPr="00D10EE7">
        <w:rPr>
          <w:color w:val="404040" w:themeColor="text1" w:themeTint="BF"/>
        </w:rPr>
        <w:t>BUDOWLANYCH,</w:t>
      </w:r>
      <w:r w:rsidRPr="00D10EE7">
        <w:rPr>
          <w:color w:val="404040" w:themeColor="text1" w:themeTint="BF"/>
          <w:spacing w:val="-4"/>
        </w:rPr>
        <w:t xml:space="preserve"> </w:t>
      </w:r>
      <w:r w:rsidRPr="00D10EE7">
        <w:rPr>
          <w:color w:val="404040" w:themeColor="text1" w:themeTint="BF"/>
        </w:rPr>
        <w:t>DOSTAW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LUB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USŁUG,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KTÓRE</w:t>
      </w:r>
      <w:r w:rsidRPr="00D10EE7">
        <w:rPr>
          <w:color w:val="404040" w:themeColor="text1" w:themeTint="BF"/>
          <w:spacing w:val="-5"/>
        </w:rPr>
        <w:t xml:space="preserve"> </w:t>
      </w:r>
      <w:r w:rsidRPr="00D10EE7">
        <w:rPr>
          <w:color w:val="404040" w:themeColor="text1" w:themeTint="BF"/>
        </w:rPr>
        <w:t>WYKONAJĄ</w:t>
      </w:r>
      <w:r w:rsidRPr="00D10EE7">
        <w:rPr>
          <w:color w:val="404040" w:themeColor="text1" w:themeTint="BF"/>
          <w:spacing w:val="-4"/>
        </w:rPr>
        <w:t xml:space="preserve"> </w:t>
      </w:r>
      <w:r w:rsidRPr="00D10EE7">
        <w:rPr>
          <w:color w:val="404040" w:themeColor="text1" w:themeTint="BF"/>
        </w:rPr>
        <w:t>POSZCZEGÓLNI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WYKONAWCY</w:t>
      </w:r>
      <w:r w:rsidR="005E2AAF" w:rsidRPr="00D10EE7">
        <w:rPr>
          <w:color w:val="404040" w:themeColor="text1" w:themeTint="BF"/>
        </w:rPr>
        <w:t xml:space="preserve"> </w:t>
      </w:r>
    </w:p>
    <w:p w:rsidR="00763CF9" w:rsidRPr="00D10EE7" w:rsidRDefault="005E2AAF" w:rsidP="001F4B07">
      <w:pPr>
        <w:pStyle w:val="Tytu"/>
        <w:shd w:val="clear" w:color="auto" w:fill="00B0F0"/>
        <w:spacing w:line="259" w:lineRule="auto"/>
        <w:rPr>
          <w:color w:val="404040" w:themeColor="text1" w:themeTint="BF"/>
        </w:rPr>
      </w:pPr>
      <w:r w:rsidRPr="00D10EE7">
        <w:rPr>
          <w:color w:val="404040" w:themeColor="text1" w:themeTint="BF"/>
        </w:rPr>
        <w:t>w postępowaniu na:</w:t>
      </w:r>
    </w:p>
    <w:p w:rsidR="00CC7E5E" w:rsidRPr="00D10EE7" w:rsidRDefault="00CC7E5E" w:rsidP="001F4B07">
      <w:pPr>
        <w:pStyle w:val="Tytu"/>
        <w:shd w:val="clear" w:color="auto" w:fill="00B0F0"/>
        <w:spacing w:line="259" w:lineRule="auto"/>
        <w:rPr>
          <w:color w:val="404040" w:themeColor="text1" w:themeTint="BF"/>
          <w:sz w:val="16"/>
          <w:szCs w:val="16"/>
        </w:rPr>
      </w:pPr>
      <w:r w:rsidRPr="00D10EE7">
        <w:rPr>
          <w:color w:val="404040" w:themeColor="text1" w:themeTint="BF"/>
        </w:rPr>
        <w:t>„</w:t>
      </w:r>
      <w:r w:rsidR="004C7744" w:rsidRPr="004C7744">
        <w:rPr>
          <w:color w:val="404040" w:themeColor="text1" w:themeTint="BF"/>
        </w:rPr>
        <w:t xml:space="preserve">Remont </w:t>
      </w:r>
      <w:r w:rsidR="001F4B07">
        <w:rPr>
          <w:color w:val="404040" w:themeColor="text1" w:themeTint="BF"/>
        </w:rPr>
        <w:t xml:space="preserve">budynku magazynowego nr 56 w kompleksie wojskowym przy ul. Okólnej 37 </w:t>
      </w:r>
      <w:r w:rsidR="001F4B07">
        <w:rPr>
          <w:color w:val="404040" w:themeColor="text1" w:themeTint="BF"/>
        </w:rPr>
        <w:br/>
        <w:t>w Toruniu</w:t>
      </w:r>
      <w:r w:rsidRPr="00D10EE7">
        <w:rPr>
          <w:color w:val="404040" w:themeColor="text1" w:themeTint="BF"/>
        </w:rPr>
        <w:t>”</w:t>
      </w:r>
    </w:p>
    <w:p w:rsidR="00304CD0" w:rsidRPr="00304CD0" w:rsidRDefault="00304CD0" w:rsidP="001F4B07">
      <w:pPr>
        <w:pStyle w:val="Tytu"/>
        <w:shd w:val="clear" w:color="auto" w:fill="00B0F0"/>
        <w:spacing w:line="259" w:lineRule="auto"/>
        <w:rPr>
          <w:sz w:val="16"/>
          <w:szCs w:val="16"/>
        </w:rPr>
      </w:pPr>
    </w:p>
    <w:p w:rsidR="00763CF9" w:rsidRDefault="00CC7E5E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 xml:space="preserve">„Zgodnie z art. 117 ust. 3, </w:t>
      </w:r>
      <w:r w:rsidR="000F26E4"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 w:rsidR="000F26E4">
        <w:rPr>
          <w:rFonts w:ascii="Arial" w:hAnsi="Arial"/>
          <w:i/>
          <w:sz w:val="18"/>
        </w:rPr>
        <w:t>j. - Ustawa z dnia 11 września 2019 r. - Prawo zamówień</w:t>
      </w:r>
      <w:r w:rsidR="000F26E4">
        <w:rPr>
          <w:rFonts w:ascii="Arial" w:hAnsi="Arial"/>
          <w:i/>
          <w:spacing w:val="1"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 w:rsidR="000F26E4">
        <w:rPr>
          <w:rFonts w:ascii="Arial" w:hAnsi="Arial"/>
          <w:i/>
          <w:sz w:val="18"/>
        </w:rPr>
        <w:t xml:space="preserve"> usługi, do realizacji których te zdolności są wymagane. W takim przypadku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>wykonawcy wspólnie ubiegający się o udzielenie zamówienia dołączają do oferty oświadczenie, o którym mowa w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5E2AAF">
        <w:rPr>
          <w:rFonts w:ascii="Arial" w:hAnsi="Arial"/>
          <w:i/>
          <w:spacing w:val="-47"/>
          <w:sz w:val="18"/>
        </w:rPr>
        <w:t xml:space="preserve">      </w:t>
      </w:r>
      <w:r w:rsidR="000F26E4"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 w:rsidR="000F26E4">
        <w:rPr>
          <w:rFonts w:ascii="Arial" w:hAnsi="Arial"/>
          <w:i/>
          <w:sz w:val="18"/>
        </w:rPr>
        <w:t xml:space="preserve"> usługi wykonają poszczególni</w:t>
      </w:r>
      <w:r w:rsidR="000F26E4"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 w:rsidR="000F26E4"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  <w:bookmarkStart w:id="0" w:name="_GoBack"/>
      <w:bookmarkEnd w:id="0"/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p w:rsidR="00763CF9" w:rsidRDefault="000F26E4" w:rsidP="00C6214D">
      <w:pPr>
        <w:pStyle w:val="Tekstpodstawowy"/>
        <w:tabs>
          <w:tab w:val="left" w:pos="5072"/>
        </w:tabs>
        <w:spacing w:before="92"/>
        <w:jc w:val="center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Data i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miejsce</w:t>
      </w:r>
      <w:r w:rsidRPr="00D00CC2">
        <w:rPr>
          <w:rFonts w:ascii="Arial" w:hAnsi="Arial" w:cs="Arial"/>
          <w:sz w:val="22"/>
          <w:szCs w:val="22"/>
        </w:rPr>
        <w:tab/>
        <w:t>Podpisy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Wykonawców</w:t>
      </w:r>
    </w:p>
    <w:p w:rsidR="00D00CC2" w:rsidRPr="00D00CC2" w:rsidRDefault="00D00CC2" w:rsidP="00C6214D">
      <w:pPr>
        <w:pStyle w:val="Tekstpodstawowy"/>
        <w:tabs>
          <w:tab w:val="left" w:pos="5072"/>
        </w:tabs>
        <w:spacing w:before="9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C6214D">
        <w:rPr>
          <w:rFonts w:ascii="Arial" w:hAnsi="Arial" w:cs="Arial"/>
          <w:sz w:val="22"/>
          <w:szCs w:val="22"/>
        </w:rPr>
        <w:t xml:space="preserve">…………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C6214D">
        <w:rPr>
          <w:rFonts w:ascii="Arial" w:hAnsi="Arial" w:cs="Arial"/>
          <w:sz w:val="22"/>
          <w:szCs w:val="22"/>
        </w:rPr>
        <w:t xml:space="preserve">    </w:t>
      </w:r>
      <w:r w:rsidR="00C6214D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…………………………………………….</w:t>
      </w:r>
    </w:p>
    <w:sectPr w:rsidR="00D00CC2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9FC" w:rsidRDefault="005D49FC" w:rsidP="000D0E25">
      <w:r>
        <w:separator/>
      </w:r>
    </w:p>
  </w:endnote>
  <w:endnote w:type="continuationSeparator" w:id="0">
    <w:p w:rsidR="005D49FC" w:rsidRDefault="005D49FC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9FC" w:rsidRDefault="005D49FC" w:rsidP="000D0E25">
      <w:r>
        <w:separator/>
      </w:r>
    </w:p>
  </w:footnote>
  <w:footnote w:type="continuationSeparator" w:id="0">
    <w:p w:rsidR="005D49FC" w:rsidRDefault="005D49FC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1F4B07" w:rsidRDefault="009B1171" w:rsidP="00D00CC2">
    <w:pPr>
      <w:spacing w:after="120" w:line="360" w:lineRule="auto"/>
      <w:jc w:val="right"/>
      <w:rPr>
        <w:rFonts w:ascii="Arial" w:hAnsi="Arial" w:cs="Arial"/>
        <w:b/>
        <w:i/>
        <w:color w:val="000000" w:themeColor="text1"/>
        <w:sz w:val="20"/>
        <w:szCs w:val="20"/>
      </w:rPr>
    </w:pPr>
    <w:r w:rsidRPr="001F4B07">
      <w:rPr>
        <w:rFonts w:ascii="Arial" w:hAnsi="Arial" w:cs="Arial"/>
        <w:b/>
        <w:i/>
        <w:color w:val="000000" w:themeColor="text1"/>
        <w:sz w:val="20"/>
        <w:szCs w:val="20"/>
      </w:rPr>
      <w:t xml:space="preserve">Nr referencyjny: </w:t>
    </w:r>
    <w:r w:rsidR="00E554A4" w:rsidRPr="001F4B07">
      <w:rPr>
        <w:rFonts w:ascii="Arial" w:hAnsi="Arial" w:cs="Arial"/>
        <w:b/>
        <w:i/>
        <w:color w:val="000000" w:themeColor="text1"/>
        <w:sz w:val="20"/>
        <w:szCs w:val="20"/>
      </w:rPr>
      <w:t>RB</w:t>
    </w:r>
    <w:r w:rsidR="00D00CC2" w:rsidRPr="001F4B07">
      <w:rPr>
        <w:rFonts w:ascii="Arial" w:hAnsi="Arial" w:cs="Arial"/>
        <w:b/>
        <w:i/>
        <w:color w:val="000000" w:themeColor="text1"/>
        <w:sz w:val="20"/>
        <w:szCs w:val="20"/>
      </w:rPr>
      <w:t>/</w:t>
    </w:r>
    <w:r w:rsidR="001F4B07" w:rsidRPr="001F4B07">
      <w:rPr>
        <w:rFonts w:ascii="Arial" w:hAnsi="Arial" w:cs="Arial"/>
        <w:b/>
        <w:i/>
        <w:color w:val="000000" w:themeColor="text1"/>
        <w:sz w:val="20"/>
        <w:szCs w:val="20"/>
      </w:rPr>
      <w:t>18</w:t>
    </w:r>
    <w:r w:rsidR="00D00CC2" w:rsidRPr="001F4B07">
      <w:rPr>
        <w:rFonts w:ascii="Arial" w:hAnsi="Arial" w:cs="Arial"/>
        <w:b/>
        <w:i/>
        <w:color w:val="000000" w:themeColor="text1"/>
        <w:sz w:val="20"/>
        <w:szCs w:val="20"/>
      </w:rPr>
      <w:t>/12WOG/202</w:t>
    </w:r>
    <w:r w:rsidR="001F4B07" w:rsidRPr="001F4B07">
      <w:rPr>
        <w:rFonts w:ascii="Arial" w:hAnsi="Arial" w:cs="Arial"/>
        <w:b/>
        <w:i/>
        <w:color w:val="000000" w:themeColor="text1"/>
        <w:sz w:val="20"/>
        <w:szCs w:val="20"/>
      </w:rPr>
      <w:t>5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C23D3"/>
    <w:rsid w:val="000D0E25"/>
    <w:rsid w:val="000F26E4"/>
    <w:rsid w:val="000F3B73"/>
    <w:rsid w:val="001F4B07"/>
    <w:rsid w:val="00304CD0"/>
    <w:rsid w:val="003071A6"/>
    <w:rsid w:val="00433BDF"/>
    <w:rsid w:val="004831E7"/>
    <w:rsid w:val="0048690E"/>
    <w:rsid w:val="004C7744"/>
    <w:rsid w:val="005D49FC"/>
    <w:rsid w:val="005E2AAF"/>
    <w:rsid w:val="00625598"/>
    <w:rsid w:val="006C6005"/>
    <w:rsid w:val="006F176E"/>
    <w:rsid w:val="00763CF9"/>
    <w:rsid w:val="00907BCC"/>
    <w:rsid w:val="009B1171"/>
    <w:rsid w:val="00A322C4"/>
    <w:rsid w:val="00AB2B8B"/>
    <w:rsid w:val="00C26C34"/>
    <w:rsid w:val="00C416B6"/>
    <w:rsid w:val="00C6214D"/>
    <w:rsid w:val="00CC7E5E"/>
    <w:rsid w:val="00D00CC2"/>
    <w:rsid w:val="00D10EE7"/>
    <w:rsid w:val="00D310B1"/>
    <w:rsid w:val="00D63F18"/>
    <w:rsid w:val="00D70ECC"/>
    <w:rsid w:val="00DC2684"/>
    <w:rsid w:val="00E554A4"/>
    <w:rsid w:val="00E73760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11CD3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B4D950-1710-4E76-9D26-42A9F87FAD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Kucharek Joanna</cp:lastModifiedBy>
  <cp:revision>21</cp:revision>
  <cp:lastPrinted>2024-03-13T11:09:00Z</cp:lastPrinted>
  <dcterms:created xsi:type="dcterms:W3CDTF">2023-09-21T11:59:00Z</dcterms:created>
  <dcterms:modified xsi:type="dcterms:W3CDTF">2025-05-12T11:26:00Z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10.60.165.25</vt:lpwstr>
  </property>
</Properties>
</file>