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F5C0" w14:textId="3C9127AA" w:rsidR="008E5DD3" w:rsidRDefault="00AB7E38" w:rsidP="00E16F09">
      <w:pPr>
        <w:pStyle w:val="Tekstpodstawowy"/>
        <w:ind w:left="142" w:hanging="709"/>
        <w:jc w:val="both"/>
        <w:rPr>
          <w:rFonts w:ascii="Verdana" w:hAnsi="Verdana" w:cs="Arial"/>
          <w:b/>
          <w:bCs/>
          <w:sz w:val="20"/>
          <w:szCs w:val="20"/>
        </w:rPr>
      </w:pPr>
      <w:r>
        <w:rPr>
          <w:rFonts w:ascii="Verdana" w:hAnsi="Verdana" w:cs="Arial"/>
          <w:b/>
          <w:noProof/>
          <w:sz w:val="20"/>
        </w:rPr>
        <w:drawing>
          <wp:inline distT="0" distB="0" distL="0" distR="0" wp14:anchorId="6BC82937" wp14:editId="41C6E6E8">
            <wp:extent cx="3086100" cy="1562100"/>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562100"/>
                    </a:xfrm>
                    <a:prstGeom prst="rect">
                      <a:avLst/>
                    </a:prstGeom>
                    <a:noFill/>
                    <a:ln>
                      <a:noFill/>
                    </a:ln>
                  </pic:spPr>
                </pic:pic>
              </a:graphicData>
            </a:graphic>
          </wp:inline>
        </w:drawing>
      </w:r>
      <w:r w:rsidR="008E5DD3">
        <w:rPr>
          <w:rFonts w:ascii="Verdana" w:hAnsi="Verdana" w:cs="Arial"/>
          <w:b/>
          <w:bCs/>
          <w:sz w:val="20"/>
          <w:szCs w:val="20"/>
        </w:rPr>
        <w:tab/>
        <w:t>Postępowanie nr BZP.272.</w:t>
      </w:r>
      <w:r w:rsidR="00E16F09">
        <w:rPr>
          <w:rFonts w:ascii="Verdana" w:hAnsi="Verdana" w:cs="Arial"/>
          <w:b/>
          <w:bCs/>
          <w:sz w:val="20"/>
          <w:szCs w:val="20"/>
        </w:rPr>
        <w:t>15</w:t>
      </w:r>
      <w:r w:rsidR="008E5DD3">
        <w:rPr>
          <w:rFonts w:ascii="Verdana" w:hAnsi="Verdana" w:cs="Arial"/>
          <w:b/>
          <w:bCs/>
          <w:sz w:val="20"/>
          <w:szCs w:val="20"/>
        </w:rPr>
        <w:t>.2022.KWK</w:t>
      </w:r>
    </w:p>
    <w:p w14:paraId="03749DA9" w14:textId="77777777" w:rsidR="00E16F09" w:rsidRPr="00E16F09" w:rsidRDefault="00E16F09" w:rsidP="00E16F09">
      <w:pPr>
        <w:pStyle w:val="Tekstpodstawowy"/>
        <w:ind w:left="142" w:hanging="709"/>
        <w:jc w:val="both"/>
        <w:rPr>
          <w:rFonts w:ascii="Verdana" w:hAnsi="Verdana" w:cs="Arial"/>
          <w:b/>
          <w:sz w:val="20"/>
        </w:rPr>
      </w:pPr>
    </w:p>
    <w:p w14:paraId="158DAF42" w14:textId="77777777" w:rsidR="008E5DD3" w:rsidRPr="008E0B74" w:rsidRDefault="008E5DD3" w:rsidP="008E5DD3">
      <w:pPr>
        <w:spacing w:after="0"/>
        <w:ind w:right="-29" w:firstLine="1"/>
        <w:jc w:val="right"/>
        <w:rPr>
          <w:rFonts w:ascii="Verdana" w:hAnsi="Verdana"/>
          <w:color w:val="3366FF"/>
          <w:sz w:val="20"/>
          <w:szCs w:val="20"/>
        </w:rPr>
      </w:pPr>
    </w:p>
    <w:p w14:paraId="50C9BA70" w14:textId="77777777" w:rsidR="008E5DD3" w:rsidRDefault="008E5DD3" w:rsidP="008E5DD3">
      <w:pPr>
        <w:spacing w:after="0"/>
        <w:jc w:val="center"/>
        <w:rPr>
          <w:rFonts w:ascii="Verdana" w:hAnsi="Verdana" w:cs="Arial"/>
          <w:b/>
          <w:bCs/>
          <w:sz w:val="20"/>
          <w:szCs w:val="20"/>
        </w:rPr>
      </w:pPr>
      <w:r w:rsidRPr="00DC3BAD">
        <w:rPr>
          <w:rFonts w:ascii="Verdana" w:hAnsi="Verdana" w:cs="Arial"/>
          <w:b/>
          <w:bCs/>
          <w:sz w:val="20"/>
          <w:szCs w:val="20"/>
        </w:rPr>
        <w:t>SPECYFIKACJA WARUNKÓW ZAMÓWIENIA (SWZ)</w:t>
      </w:r>
    </w:p>
    <w:p w14:paraId="660245E8" w14:textId="77777777" w:rsidR="008E5DD3" w:rsidRPr="00DC3BAD" w:rsidRDefault="008E5DD3" w:rsidP="008E5DD3">
      <w:pPr>
        <w:spacing w:after="0"/>
        <w:jc w:val="center"/>
        <w:rPr>
          <w:rFonts w:ascii="Verdana" w:hAnsi="Verdana" w:cs="Arial"/>
          <w:b/>
          <w:bCs/>
          <w:sz w:val="20"/>
          <w:szCs w:val="20"/>
        </w:rPr>
      </w:pPr>
    </w:p>
    <w:p w14:paraId="0040D2B7" w14:textId="7789225B" w:rsidR="008E5DD3" w:rsidRDefault="008E5DD3" w:rsidP="008E5DD3">
      <w:pPr>
        <w:spacing w:after="0"/>
        <w:jc w:val="center"/>
        <w:rPr>
          <w:rFonts w:ascii="Verdana" w:hAnsi="Verdana" w:cs="Arial"/>
          <w:sz w:val="20"/>
          <w:szCs w:val="20"/>
        </w:rPr>
      </w:pPr>
    </w:p>
    <w:p w14:paraId="62F803C7" w14:textId="77777777" w:rsidR="008E5DD3" w:rsidRPr="00DC3BAD" w:rsidRDefault="008E5DD3" w:rsidP="008E5DD3">
      <w:pPr>
        <w:spacing w:after="0"/>
        <w:jc w:val="center"/>
        <w:rPr>
          <w:rFonts w:ascii="Verdana" w:hAnsi="Verdana" w:cs="Arial"/>
          <w:sz w:val="20"/>
          <w:szCs w:val="20"/>
        </w:rPr>
      </w:pPr>
    </w:p>
    <w:p w14:paraId="51E06C81" w14:textId="77777777" w:rsidR="008E5DD3" w:rsidRDefault="008E5DD3" w:rsidP="008E5DD3">
      <w:pPr>
        <w:spacing w:after="0"/>
        <w:jc w:val="center"/>
        <w:rPr>
          <w:rFonts w:ascii="Verdana" w:hAnsi="Verdana" w:cs="Arial"/>
          <w:sz w:val="20"/>
          <w:szCs w:val="20"/>
        </w:rPr>
      </w:pPr>
      <w:r>
        <w:rPr>
          <w:rFonts w:ascii="Verdana" w:hAnsi="Verdana" w:cs="Arial"/>
          <w:sz w:val="20"/>
          <w:szCs w:val="20"/>
        </w:rPr>
        <w:t xml:space="preserve">W postępowaniu prowadzonym w trybie podstawowym </w:t>
      </w:r>
      <w:r w:rsidRPr="00DC3BAD">
        <w:rPr>
          <w:rFonts w:ascii="Verdana" w:hAnsi="Verdana" w:cs="Arial"/>
          <w:sz w:val="20"/>
          <w:szCs w:val="20"/>
        </w:rPr>
        <w:t>na realizację zadania pod nazwą:</w:t>
      </w:r>
    </w:p>
    <w:p w14:paraId="29AF6948" w14:textId="00BD78B3" w:rsidR="008E5DD3" w:rsidRPr="004E1661" w:rsidRDefault="00EE7A38" w:rsidP="008E5DD3">
      <w:pPr>
        <w:spacing w:after="0"/>
        <w:jc w:val="center"/>
        <w:rPr>
          <w:rFonts w:ascii="Verdana" w:hAnsi="Verdana" w:cs="Arial"/>
          <w:b/>
          <w:bCs/>
          <w:sz w:val="20"/>
          <w:szCs w:val="20"/>
        </w:rPr>
      </w:pPr>
      <w:bookmarkStart w:id="0" w:name="_Hlk110345689"/>
      <w:bookmarkStart w:id="1" w:name="_Hlk110339440"/>
      <w:r w:rsidRPr="004E1661">
        <w:rPr>
          <w:rFonts w:ascii="Verdana" w:hAnsi="Verdana" w:cs="Arial"/>
          <w:b/>
          <w:bCs/>
          <w:sz w:val="20"/>
          <w:szCs w:val="20"/>
        </w:rPr>
        <w:t xml:space="preserve">„Dostawa specjalistycznego sprzętu do </w:t>
      </w:r>
      <w:r w:rsidR="00C62C71">
        <w:rPr>
          <w:rFonts w:ascii="Verdana" w:hAnsi="Verdana" w:cs="Arial"/>
          <w:b/>
          <w:bCs/>
          <w:sz w:val="20"/>
          <w:szCs w:val="20"/>
        </w:rPr>
        <w:t>p</w:t>
      </w:r>
      <w:r w:rsidRPr="004E1661">
        <w:rPr>
          <w:rFonts w:ascii="Verdana" w:hAnsi="Verdana" w:cs="Arial"/>
          <w:b/>
          <w:bCs/>
          <w:sz w:val="20"/>
          <w:szCs w:val="20"/>
        </w:rPr>
        <w:t xml:space="preserve">unktów </w:t>
      </w:r>
      <w:r w:rsidR="00C62C71">
        <w:rPr>
          <w:rFonts w:ascii="Verdana" w:hAnsi="Verdana" w:cs="Arial"/>
          <w:b/>
          <w:bCs/>
          <w:sz w:val="20"/>
          <w:szCs w:val="20"/>
        </w:rPr>
        <w:t>k</w:t>
      </w:r>
      <w:r w:rsidRPr="004E1661">
        <w:rPr>
          <w:rFonts w:ascii="Verdana" w:hAnsi="Verdana" w:cs="Arial"/>
          <w:b/>
          <w:bCs/>
          <w:sz w:val="20"/>
          <w:szCs w:val="20"/>
        </w:rPr>
        <w:t>ancelaryjnych”</w:t>
      </w:r>
      <w:r w:rsidR="004E1661" w:rsidRPr="004E1661">
        <w:rPr>
          <w:rFonts w:ascii="Verdana" w:hAnsi="Verdana" w:cs="Arial"/>
          <w:b/>
          <w:bCs/>
          <w:sz w:val="20"/>
          <w:szCs w:val="20"/>
        </w:rPr>
        <w:t>.</w:t>
      </w:r>
      <w:bookmarkEnd w:id="0"/>
    </w:p>
    <w:bookmarkEnd w:id="1"/>
    <w:p w14:paraId="48450292" w14:textId="77777777" w:rsidR="008E5DD3" w:rsidRDefault="008E5DD3" w:rsidP="008E5DD3">
      <w:pPr>
        <w:pStyle w:val="Tekstpodstawowy"/>
        <w:tabs>
          <w:tab w:val="left" w:pos="3058"/>
        </w:tabs>
        <w:rPr>
          <w:rFonts w:ascii="Verdana" w:hAnsi="Verdana" w:cs="Arial"/>
          <w:sz w:val="18"/>
          <w:szCs w:val="18"/>
        </w:rPr>
      </w:pPr>
    </w:p>
    <w:p w14:paraId="1A807D46" w14:textId="77777777" w:rsidR="008E5DD3" w:rsidRDefault="008E5DD3" w:rsidP="008E5DD3">
      <w:pPr>
        <w:pStyle w:val="Tekstpodstawowy"/>
        <w:tabs>
          <w:tab w:val="left" w:pos="3058"/>
        </w:tabs>
        <w:rPr>
          <w:rFonts w:ascii="Verdana" w:hAnsi="Verdana" w:cs="Arial"/>
          <w:sz w:val="18"/>
          <w:szCs w:val="18"/>
        </w:rPr>
      </w:pPr>
    </w:p>
    <w:p w14:paraId="4E529EED" w14:textId="77777777" w:rsidR="008E5DD3" w:rsidRDefault="008E5DD3" w:rsidP="008E5DD3">
      <w:pPr>
        <w:pStyle w:val="Tekstpodstawowy"/>
        <w:rPr>
          <w:rFonts w:ascii="Verdana" w:hAnsi="Verdana" w:cs="Arial"/>
          <w:sz w:val="18"/>
          <w:szCs w:val="18"/>
        </w:rPr>
      </w:pPr>
    </w:p>
    <w:p w14:paraId="52A7C24A" w14:textId="77777777" w:rsidR="008E5DD3" w:rsidRPr="00EB5F1A" w:rsidRDefault="008E5DD3" w:rsidP="008E5DD3">
      <w:pPr>
        <w:pStyle w:val="Tekstpodstawowy"/>
        <w:tabs>
          <w:tab w:val="left" w:pos="435"/>
        </w:tabs>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08D562B5" w14:textId="77777777" w:rsidR="008E5DD3" w:rsidRPr="008A50A4" w:rsidRDefault="008E5DD3" w:rsidP="008E5DD3">
      <w:pPr>
        <w:pStyle w:val="Tekstpodstawowy"/>
        <w:spacing w:after="0" w:line="240" w:lineRule="auto"/>
        <w:ind w:left="2693" w:right="423" w:hanging="2693"/>
        <w:jc w:val="both"/>
        <w:rPr>
          <w:rFonts w:ascii="Verdana" w:hAnsi="Verdana" w:cs="Arial"/>
          <w:sz w:val="20"/>
        </w:rPr>
      </w:pPr>
      <w:r w:rsidRPr="008A50A4">
        <w:rPr>
          <w:rFonts w:ascii="Verdana" w:hAnsi="Verdana" w:cs="Arial"/>
          <w:sz w:val="20"/>
        </w:rPr>
        <w:t>Załącznik nr 1:</w:t>
      </w:r>
      <w:r w:rsidRPr="008A50A4">
        <w:rPr>
          <w:rFonts w:ascii="Verdana" w:hAnsi="Verdana" w:cs="Arial"/>
          <w:sz w:val="20"/>
        </w:rPr>
        <w:tab/>
        <w:t>Formularz oferty;</w:t>
      </w:r>
    </w:p>
    <w:p w14:paraId="7D387AB7" w14:textId="77777777" w:rsidR="008E5DD3" w:rsidRPr="008A50A4" w:rsidRDefault="008E5DD3" w:rsidP="008E5DD3">
      <w:pPr>
        <w:pStyle w:val="Tekstpodstawowy"/>
        <w:spacing w:after="0" w:line="240" w:lineRule="auto"/>
        <w:ind w:left="2693" w:right="423" w:hanging="2693"/>
        <w:jc w:val="both"/>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spełniania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7AC8AAD3" w14:textId="77777777" w:rsidR="008E5DD3" w:rsidRDefault="008E5DD3" w:rsidP="008E5DD3">
      <w:pPr>
        <w:pStyle w:val="Tekstpodstawowy"/>
        <w:spacing w:after="0" w:line="240" w:lineRule="auto"/>
        <w:ind w:left="2693" w:right="423" w:hanging="2693"/>
        <w:jc w:val="both"/>
        <w:rPr>
          <w:rFonts w:ascii="Verdana" w:hAnsi="Verdana" w:cs="Arial"/>
          <w:sz w:val="20"/>
        </w:rPr>
      </w:pPr>
      <w:r w:rsidRPr="000F0F35">
        <w:rPr>
          <w:rFonts w:ascii="Verdana" w:hAnsi="Verdana" w:cs="Arial"/>
          <w:sz w:val="20"/>
        </w:rPr>
        <w:t xml:space="preserve">Załącznik nr </w:t>
      </w:r>
      <w:r>
        <w:rPr>
          <w:rFonts w:ascii="Verdana" w:hAnsi="Verdana" w:cs="Arial"/>
          <w:sz w:val="20"/>
        </w:rPr>
        <w:t>3:</w:t>
      </w:r>
      <w:r>
        <w:rPr>
          <w:rFonts w:ascii="Verdana" w:hAnsi="Verdana" w:cs="Arial"/>
          <w:sz w:val="20"/>
        </w:rPr>
        <w:tab/>
      </w:r>
      <w:bookmarkStart w:id="2" w:name="_Hlk105153132"/>
      <w:r>
        <w:rPr>
          <w:rFonts w:ascii="Verdana" w:hAnsi="Verdana" w:cs="Arial"/>
          <w:sz w:val="20"/>
        </w:rPr>
        <w:t xml:space="preserve">Opis przedmiotu zamówienia </w:t>
      </w:r>
      <w:r w:rsidRPr="00683A4D">
        <w:rPr>
          <w:rFonts w:ascii="Verdana" w:hAnsi="Verdana" w:cs="Arial"/>
          <w:sz w:val="20"/>
        </w:rPr>
        <w:t>- Specyfikacja techniczna</w:t>
      </w:r>
      <w:r>
        <w:rPr>
          <w:rFonts w:ascii="Verdana" w:hAnsi="Verdana" w:cs="Arial"/>
          <w:sz w:val="20"/>
        </w:rPr>
        <w:t xml:space="preserve"> </w:t>
      </w:r>
      <w:r w:rsidRPr="00683A4D">
        <w:rPr>
          <w:rFonts w:ascii="Verdana" w:hAnsi="Verdana" w:cs="Arial"/>
          <w:sz w:val="20"/>
        </w:rPr>
        <w:t xml:space="preserve">- </w:t>
      </w:r>
      <w:r>
        <w:rPr>
          <w:rFonts w:ascii="Verdana" w:hAnsi="Verdana" w:cs="Arial"/>
          <w:sz w:val="20"/>
        </w:rPr>
        <w:t>Parametry techniczne</w:t>
      </w:r>
      <w:bookmarkEnd w:id="2"/>
      <w:r w:rsidRPr="00683A4D">
        <w:rPr>
          <w:rFonts w:ascii="Verdana" w:hAnsi="Verdana" w:cs="Arial"/>
          <w:sz w:val="20"/>
        </w:rPr>
        <w:t>;</w:t>
      </w:r>
    </w:p>
    <w:p w14:paraId="7F4E53AA" w14:textId="1F090C3F" w:rsidR="008E5DD3" w:rsidRDefault="008E5DD3" w:rsidP="008E5DD3">
      <w:pPr>
        <w:pStyle w:val="Tekstpodstawowy"/>
        <w:tabs>
          <w:tab w:val="left" w:pos="696"/>
        </w:tabs>
        <w:spacing w:after="0" w:line="240" w:lineRule="auto"/>
        <w:ind w:left="2693" w:right="423" w:hanging="2693"/>
        <w:jc w:val="both"/>
        <w:rPr>
          <w:rFonts w:ascii="Verdana" w:hAnsi="Verdana" w:cs="Arial"/>
          <w:sz w:val="20"/>
        </w:rPr>
      </w:pPr>
      <w:r w:rsidRPr="008A50A4">
        <w:rPr>
          <w:rFonts w:ascii="Verdana" w:hAnsi="Verdana" w:cs="Arial"/>
          <w:sz w:val="20"/>
        </w:rPr>
        <w:t xml:space="preserve">Załącznik 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sidRPr="005A7C32">
        <w:rPr>
          <w:rFonts w:ascii="Verdana" w:hAnsi="Verdana" w:cs="Arial"/>
          <w:sz w:val="20"/>
        </w:rPr>
        <w:t>Wzór umowy;</w:t>
      </w:r>
      <w:r w:rsidR="005073C0" w:rsidRPr="005A7C32">
        <w:rPr>
          <w:rFonts w:ascii="Verdana" w:hAnsi="Verdana" w:cs="Arial"/>
          <w:sz w:val="20"/>
        </w:rPr>
        <w:t xml:space="preserve"> </w:t>
      </w:r>
    </w:p>
    <w:p w14:paraId="7AEC9A10" w14:textId="77777777" w:rsidR="008E5DD3" w:rsidRDefault="008E5DD3" w:rsidP="008E5DD3">
      <w:pPr>
        <w:pStyle w:val="Tekstpodstawowy"/>
        <w:tabs>
          <w:tab w:val="left" w:pos="2694"/>
        </w:tabs>
        <w:spacing w:after="0" w:line="240" w:lineRule="auto"/>
        <w:ind w:left="2693" w:right="423" w:hanging="2693"/>
        <w:jc w:val="both"/>
        <w:rPr>
          <w:rFonts w:ascii="Verdana" w:hAnsi="Verdana" w:cs="Arial"/>
          <w:sz w:val="20"/>
        </w:rPr>
      </w:pPr>
      <w:r>
        <w:rPr>
          <w:rFonts w:ascii="Verdana" w:hAnsi="Verdana" w:cs="Arial"/>
          <w:sz w:val="20"/>
        </w:rPr>
        <w:t>Załącznik nr 5:</w:t>
      </w:r>
      <w:r>
        <w:rPr>
          <w:rFonts w:ascii="Verdana" w:hAnsi="Verdana" w:cs="Arial"/>
          <w:sz w:val="20"/>
        </w:rPr>
        <w:tab/>
      </w:r>
      <w:r>
        <w:rPr>
          <w:rFonts w:ascii="Verdana" w:hAnsi="Verdana" w:cs="Arial"/>
          <w:sz w:val="20"/>
        </w:rPr>
        <w:tab/>
        <w:t xml:space="preserve">Oświadczenie Wykonawcy o aktualności </w:t>
      </w:r>
      <w:r w:rsidRPr="00924E70">
        <w:rPr>
          <w:rFonts w:ascii="Verdana" w:hAnsi="Verdana" w:cs="Arial"/>
          <w:sz w:val="20"/>
        </w:rPr>
        <w:t xml:space="preserve">informacji zawartych </w:t>
      </w:r>
      <w:r>
        <w:rPr>
          <w:rFonts w:ascii="Verdana" w:hAnsi="Verdana" w:cs="Arial"/>
          <w:sz w:val="20"/>
        </w:rPr>
        <w:br/>
      </w:r>
      <w:r w:rsidRPr="00924E70">
        <w:rPr>
          <w:rFonts w:ascii="Verdana" w:hAnsi="Verdana" w:cs="Arial"/>
          <w:sz w:val="20"/>
        </w:rPr>
        <w:t>w oświadczeniu</w:t>
      </w:r>
      <w:bookmarkStart w:id="3" w:name="_Hlk63242943"/>
      <w:r>
        <w:rPr>
          <w:rFonts w:ascii="Verdana" w:hAnsi="Verdana" w:cs="Arial"/>
          <w:sz w:val="20"/>
        </w:rPr>
        <w:t xml:space="preserve">, o którym mowa w art. 125 ust. 1 </w:t>
      </w:r>
      <w:proofErr w:type="spellStart"/>
      <w:r>
        <w:rPr>
          <w:rFonts w:ascii="Verdana" w:hAnsi="Verdana" w:cs="Arial"/>
          <w:sz w:val="20"/>
        </w:rPr>
        <w:t>uPzp</w:t>
      </w:r>
      <w:bookmarkEnd w:id="3"/>
      <w:proofErr w:type="spellEnd"/>
      <w:r>
        <w:rPr>
          <w:rFonts w:ascii="Verdana" w:hAnsi="Verdana" w:cs="Arial"/>
          <w:sz w:val="20"/>
        </w:rPr>
        <w:t>.</w:t>
      </w:r>
    </w:p>
    <w:p w14:paraId="0C2B0784" w14:textId="5FB5D9E9" w:rsidR="008E5DD3" w:rsidRPr="008E5DD3" w:rsidRDefault="008E5DD3" w:rsidP="008E5DD3">
      <w:pPr>
        <w:pStyle w:val="Tekstpodstawowy"/>
        <w:tabs>
          <w:tab w:val="left" w:pos="3393"/>
        </w:tabs>
        <w:spacing w:line="240" w:lineRule="auto"/>
        <w:ind w:left="2693" w:right="423" w:hanging="2693"/>
        <w:jc w:val="both"/>
        <w:rPr>
          <w:rFonts w:ascii="Verdana" w:hAnsi="Verdana" w:cs="Arial"/>
          <w:sz w:val="20"/>
        </w:rPr>
      </w:pPr>
      <w:r>
        <w:rPr>
          <w:rFonts w:ascii="Verdana" w:hAnsi="Verdana" w:cs="Arial"/>
          <w:sz w:val="20"/>
        </w:rPr>
        <w:tab/>
      </w:r>
    </w:p>
    <w:p w14:paraId="69CC05AD" w14:textId="3283057C" w:rsidR="008E5DD3" w:rsidRDefault="008E5DD3" w:rsidP="008E5DD3">
      <w:pPr>
        <w:pStyle w:val="Tekstpodstawowy"/>
        <w:ind w:left="5082" w:firstLine="730"/>
        <w:rPr>
          <w:rFonts w:ascii="Verdana" w:hAnsi="Verdana" w:cs="Arial"/>
          <w:b/>
          <w:sz w:val="20"/>
        </w:rPr>
      </w:pPr>
    </w:p>
    <w:p w14:paraId="677628BB" w14:textId="77777777" w:rsidR="00EE7A38" w:rsidRDefault="00EE7A38" w:rsidP="008E5DD3">
      <w:pPr>
        <w:pStyle w:val="Tekstpodstawowy"/>
        <w:ind w:left="5082" w:firstLine="730"/>
        <w:rPr>
          <w:rFonts w:ascii="Verdana" w:hAnsi="Verdana" w:cs="Arial"/>
          <w:b/>
          <w:sz w:val="20"/>
        </w:rPr>
      </w:pPr>
    </w:p>
    <w:p w14:paraId="41EE4CB3" w14:textId="673AD32C" w:rsidR="00F90ECC" w:rsidRDefault="00A31069" w:rsidP="00A31069">
      <w:pPr>
        <w:pStyle w:val="Tekstpodstawowy"/>
        <w:ind w:left="5082" w:firstLine="730"/>
        <w:rPr>
          <w:rFonts w:ascii="Verdana" w:hAnsi="Verdana" w:cs="Arial"/>
          <w:b/>
          <w:sz w:val="20"/>
        </w:rPr>
      </w:pPr>
      <w:r>
        <w:rPr>
          <w:rFonts w:ascii="Verdana" w:hAnsi="Verdana" w:cs="Arial"/>
          <w:b/>
          <w:sz w:val="20"/>
        </w:rPr>
        <w:t xml:space="preserve">          </w:t>
      </w:r>
      <w:r w:rsidR="008E5DD3">
        <w:rPr>
          <w:rFonts w:ascii="Verdana" w:hAnsi="Verdana" w:cs="Arial"/>
          <w:b/>
          <w:sz w:val="20"/>
        </w:rPr>
        <w:t>ZATWIERDZIŁ</w:t>
      </w:r>
      <w:r w:rsidR="008E5DD3" w:rsidRPr="00651873">
        <w:rPr>
          <w:rFonts w:ascii="Verdana" w:hAnsi="Verdana" w:cs="Arial"/>
          <w:b/>
          <w:sz w:val="20"/>
        </w:rPr>
        <w:t>:</w:t>
      </w:r>
    </w:p>
    <w:p w14:paraId="56C4379E" w14:textId="4096932C" w:rsidR="006F2707" w:rsidRDefault="006F2707" w:rsidP="00A31069">
      <w:pPr>
        <w:pStyle w:val="Tekstpodstawowy"/>
        <w:ind w:left="5082" w:firstLine="730"/>
        <w:rPr>
          <w:rFonts w:ascii="Verdana" w:hAnsi="Verdana" w:cs="Arial"/>
          <w:b/>
          <w:sz w:val="20"/>
        </w:rPr>
      </w:pPr>
    </w:p>
    <w:p w14:paraId="31222CBC" w14:textId="04BE1B20" w:rsidR="006F2707" w:rsidRPr="006F2707" w:rsidRDefault="00A21793" w:rsidP="00CF2BAE">
      <w:pPr>
        <w:spacing w:after="0"/>
        <w:ind w:left="4820" w:hanging="120"/>
        <w:jc w:val="right"/>
        <w:rPr>
          <w:rFonts w:ascii="Verdana" w:eastAsia="Times New Roman" w:hAnsi="Verdana" w:cs="Arial"/>
          <w:b/>
          <w:bCs/>
          <w:sz w:val="20"/>
          <w:szCs w:val="20"/>
          <w:lang w:eastAsia="pl-PL"/>
        </w:rPr>
      </w:pPr>
      <w:r>
        <w:rPr>
          <w:rFonts w:ascii="Verdana" w:eastAsia="Times New Roman" w:hAnsi="Verdana" w:cs="Arial"/>
          <w:b/>
          <w:bCs/>
          <w:sz w:val="20"/>
          <w:szCs w:val="20"/>
          <w:lang w:eastAsia="pl-PL"/>
        </w:rPr>
        <w:t xml:space="preserve">  </w:t>
      </w:r>
      <w:r w:rsidR="00CF2BAE">
        <w:rPr>
          <w:rFonts w:ascii="Verdana" w:eastAsia="Times New Roman" w:hAnsi="Verdana" w:cs="Arial"/>
          <w:b/>
          <w:bCs/>
          <w:sz w:val="20"/>
          <w:szCs w:val="20"/>
          <w:lang w:eastAsia="pl-PL"/>
        </w:rPr>
        <w:t xml:space="preserve">DYREKTOR DS. ROZWOJU I UTRZYMANIA MAJĄTKU </w:t>
      </w:r>
      <w:r w:rsidR="006F2707" w:rsidRPr="006F2707">
        <w:rPr>
          <w:rFonts w:ascii="Verdana" w:eastAsia="Times New Roman" w:hAnsi="Verdana" w:cs="Arial"/>
          <w:b/>
          <w:bCs/>
          <w:sz w:val="20"/>
          <w:szCs w:val="20"/>
          <w:lang w:eastAsia="pl-PL"/>
        </w:rPr>
        <w:t>UNIWERSYTETU WROCŁAWSKIEGO</w:t>
      </w:r>
    </w:p>
    <w:p w14:paraId="071AE55E" w14:textId="560ED40F" w:rsidR="006F2707" w:rsidRPr="006F2707" w:rsidRDefault="006F2707" w:rsidP="006F2707">
      <w:pPr>
        <w:spacing w:after="0"/>
        <w:ind w:left="5082" w:hanging="120"/>
        <w:jc w:val="both"/>
        <w:rPr>
          <w:rFonts w:ascii="Verdana" w:eastAsia="Times New Roman" w:hAnsi="Verdana" w:cs="Arial"/>
          <w:b/>
          <w:bCs/>
          <w:sz w:val="20"/>
          <w:szCs w:val="20"/>
          <w:lang w:eastAsia="pl-PL"/>
        </w:rPr>
      </w:pPr>
      <w:r>
        <w:rPr>
          <w:rFonts w:ascii="Verdana" w:eastAsia="Times New Roman" w:hAnsi="Verdana" w:cs="Arial"/>
          <w:b/>
          <w:bCs/>
          <w:sz w:val="20"/>
          <w:szCs w:val="20"/>
          <w:lang w:eastAsia="pl-PL"/>
        </w:rPr>
        <w:t xml:space="preserve">       </w:t>
      </w:r>
      <w:r w:rsidR="00A21793">
        <w:rPr>
          <w:rFonts w:ascii="Verdana" w:eastAsia="Times New Roman" w:hAnsi="Verdana" w:cs="Arial"/>
          <w:b/>
          <w:bCs/>
          <w:sz w:val="20"/>
          <w:szCs w:val="20"/>
          <w:lang w:eastAsia="pl-PL"/>
        </w:rPr>
        <w:t xml:space="preserve">      </w:t>
      </w:r>
      <w:r w:rsidRPr="006F2707">
        <w:rPr>
          <w:rFonts w:ascii="Verdana" w:eastAsia="Times New Roman" w:hAnsi="Verdana" w:cs="Arial"/>
          <w:b/>
          <w:bCs/>
          <w:sz w:val="20"/>
          <w:szCs w:val="20"/>
          <w:lang w:eastAsia="pl-PL"/>
        </w:rPr>
        <w:t xml:space="preserve">mgr </w:t>
      </w:r>
      <w:r w:rsidR="00CF2BAE">
        <w:rPr>
          <w:rFonts w:ascii="Verdana" w:eastAsia="Times New Roman" w:hAnsi="Verdana" w:cs="Arial"/>
          <w:b/>
          <w:bCs/>
          <w:sz w:val="20"/>
          <w:szCs w:val="20"/>
          <w:lang w:eastAsia="pl-PL"/>
        </w:rPr>
        <w:t xml:space="preserve">Damian </w:t>
      </w:r>
      <w:proofErr w:type="spellStart"/>
      <w:r w:rsidR="00CF2BAE">
        <w:rPr>
          <w:rFonts w:ascii="Verdana" w:eastAsia="Times New Roman" w:hAnsi="Verdana" w:cs="Arial"/>
          <w:b/>
          <w:bCs/>
          <w:sz w:val="20"/>
          <w:szCs w:val="20"/>
          <w:lang w:eastAsia="pl-PL"/>
        </w:rPr>
        <w:t>Mroczyński</w:t>
      </w:r>
      <w:proofErr w:type="spellEnd"/>
    </w:p>
    <w:p w14:paraId="39A6BB59" w14:textId="77777777" w:rsidR="00E64A15" w:rsidRDefault="00E64A15" w:rsidP="00E64A15">
      <w:pPr>
        <w:pStyle w:val="Bezodstpw"/>
        <w:tabs>
          <w:tab w:val="left" w:pos="1200"/>
        </w:tabs>
        <w:spacing w:line="276" w:lineRule="auto"/>
        <w:rPr>
          <w:rFonts w:ascii="Verdana" w:hAnsi="Verdana" w:cs="Arial"/>
          <w:bCs/>
          <w:sz w:val="20"/>
          <w:szCs w:val="20"/>
        </w:rPr>
      </w:pPr>
      <w:r>
        <w:rPr>
          <w:rFonts w:ascii="Verdana" w:hAnsi="Verdana" w:cs="Arial"/>
          <w:bCs/>
          <w:sz w:val="20"/>
          <w:szCs w:val="20"/>
        </w:rPr>
        <w:tab/>
      </w:r>
    </w:p>
    <w:p w14:paraId="79190BE9" w14:textId="19F8A2BA" w:rsidR="008E5DD3" w:rsidRDefault="008E5DD3" w:rsidP="00E64A15">
      <w:pPr>
        <w:pStyle w:val="Bezodstpw"/>
        <w:spacing w:line="276" w:lineRule="auto"/>
        <w:jc w:val="center"/>
        <w:rPr>
          <w:rFonts w:ascii="Verdana" w:hAnsi="Verdana" w:cs="Arial"/>
          <w:bCs/>
          <w:sz w:val="20"/>
          <w:szCs w:val="20"/>
        </w:rPr>
      </w:pPr>
    </w:p>
    <w:p w14:paraId="72877C7B" w14:textId="26DB168C" w:rsidR="00A31069" w:rsidRDefault="00A31069" w:rsidP="00E64A15">
      <w:pPr>
        <w:pStyle w:val="Bezodstpw"/>
        <w:spacing w:line="276" w:lineRule="auto"/>
        <w:jc w:val="center"/>
        <w:rPr>
          <w:rFonts w:ascii="Verdana" w:hAnsi="Verdana" w:cs="Arial"/>
          <w:bCs/>
          <w:sz w:val="20"/>
          <w:szCs w:val="20"/>
        </w:rPr>
      </w:pPr>
    </w:p>
    <w:p w14:paraId="1CAF366E" w14:textId="449191C0" w:rsidR="008E5DD3" w:rsidRDefault="008E5DD3" w:rsidP="008D4FAF">
      <w:pPr>
        <w:pStyle w:val="Bezodstpw"/>
        <w:spacing w:line="276" w:lineRule="auto"/>
        <w:ind w:right="565"/>
        <w:rPr>
          <w:rFonts w:ascii="Verdana" w:hAnsi="Verdana" w:cs="Arial"/>
          <w:bCs/>
          <w:sz w:val="20"/>
          <w:szCs w:val="20"/>
        </w:rPr>
      </w:pPr>
    </w:p>
    <w:p w14:paraId="76697E3D" w14:textId="77777777" w:rsidR="005244FC" w:rsidRDefault="005244FC" w:rsidP="00A31069">
      <w:pPr>
        <w:pStyle w:val="Bezodstpw"/>
        <w:spacing w:line="276" w:lineRule="auto"/>
        <w:ind w:right="565"/>
        <w:jc w:val="center"/>
        <w:rPr>
          <w:rFonts w:ascii="Verdana" w:hAnsi="Verdana" w:cs="Arial"/>
          <w:bCs/>
          <w:sz w:val="20"/>
          <w:szCs w:val="20"/>
        </w:rPr>
      </w:pPr>
    </w:p>
    <w:p w14:paraId="2572A29F" w14:textId="77777777" w:rsidR="00B508DF" w:rsidRDefault="00B508DF" w:rsidP="008E5DD3">
      <w:pPr>
        <w:pStyle w:val="Bezodstpw"/>
        <w:spacing w:line="276" w:lineRule="auto"/>
        <w:jc w:val="center"/>
        <w:rPr>
          <w:rFonts w:ascii="Verdana" w:hAnsi="Verdana" w:cs="Arial"/>
          <w:bCs/>
          <w:sz w:val="20"/>
          <w:szCs w:val="20"/>
        </w:rPr>
      </w:pPr>
    </w:p>
    <w:p w14:paraId="4A67AE2D" w14:textId="77777777" w:rsidR="00B508DF" w:rsidRDefault="00B508DF" w:rsidP="008E5DD3">
      <w:pPr>
        <w:pStyle w:val="Bezodstpw"/>
        <w:spacing w:line="276" w:lineRule="auto"/>
        <w:jc w:val="center"/>
        <w:rPr>
          <w:rFonts w:ascii="Verdana" w:hAnsi="Verdana" w:cs="Arial"/>
          <w:bCs/>
          <w:sz w:val="20"/>
          <w:szCs w:val="20"/>
        </w:rPr>
      </w:pPr>
    </w:p>
    <w:p w14:paraId="23521118" w14:textId="77777777" w:rsidR="00B508DF" w:rsidRDefault="00B508DF" w:rsidP="008E5DD3">
      <w:pPr>
        <w:pStyle w:val="Bezodstpw"/>
        <w:spacing w:line="276" w:lineRule="auto"/>
        <w:jc w:val="center"/>
        <w:rPr>
          <w:rFonts w:ascii="Verdana" w:hAnsi="Verdana" w:cs="Arial"/>
          <w:bCs/>
          <w:sz w:val="20"/>
          <w:szCs w:val="20"/>
        </w:rPr>
      </w:pPr>
    </w:p>
    <w:p w14:paraId="58CEE30E" w14:textId="13E97F48" w:rsidR="00161D8C" w:rsidRDefault="00062A28" w:rsidP="00062A28">
      <w:pPr>
        <w:pStyle w:val="Bezodstpw"/>
        <w:tabs>
          <w:tab w:val="left" w:pos="4020"/>
        </w:tabs>
        <w:spacing w:line="276" w:lineRule="auto"/>
        <w:rPr>
          <w:rFonts w:ascii="Verdana" w:hAnsi="Verdana" w:cs="Arial"/>
          <w:bCs/>
          <w:sz w:val="20"/>
          <w:szCs w:val="20"/>
        </w:rPr>
      </w:pPr>
      <w:r>
        <w:rPr>
          <w:rFonts w:ascii="Verdana" w:hAnsi="Verdana" w:cs="Arial"/>
          <w:bCs/>
          <w:sz w:val="20"/>
          <w:szCs w:val="20"/>
        </w:rPr>
        <w:tab/>
      </w:r>
    </w:p>
    <w:p w14:paraId="31AD4882" w14:textId="29557505" w:rsidR="00E64A15" w:rsidRDefault="00E64A15" w:rsidP="008E5DD3">
      <w:pPr>
        <w:pStyle w:val="Bezodstpw"/>
        <w:spacing w:line="276" w:lineRule="auto"/>
        <w:jc w:val="center"/>
        <w:rPr>
          <w:rFonts w:ascii="Verdana" w:hAnsi="Verdana" w:cs="Arial"/>
          <w:bCs/>
          <w:sz w:val="20"/>
          <w:szCs w:val="20"/>
        </w:rPr>
      </w:pPr>
      <w:r w:rsidRPr="0069277F">
        <w:rPr>
          <w:rFonts w:ascii="Verdana" w:hAnsi="Verdana" w:cs="Arial"/>
          <w:bCs/>
          <w:sz w:val="20"/>
          <w:szCs w:val="20"/>
        </w:rPr>
        <w:t>Wrocław,</w:t>
      </w:r>
      <w:r w:rsidR="0099740E">
        <w:rPr>
          <w:rFonts w:ascii="Verdana" w:hAnsi="Verdana" w:cs="Arial"/>
          <w:bCs/>
          <w:sz w:val="20"/>
          <w:szCs w:val="20"/>
        </w:rPr>
        <w:t xml:space="preserve"> </w:t>
      </w:r>
      <w:r w:rsidR="001C4609">
        <w:rPr>
          <w:rFonts w:ascii="Verdana" w:hAnsi="Verdana" w:cs="Arial"/>
          <w:bCs/>
          <w:sz w:val="20"/>
          <w:szCs w:val="20"/>
        </w:rPr>
        <w:t>wrzesień</w:t>
      </w:r>
      <w:r w:rsidRPr="0069277F">
        <w:rPr>
          <w:rFonts w:ascii="Verdana" w:hAnsi="Verdana" w:cs="Arial"/>
          <w:bCs/>
          <w:sz w:val="20"/>
          <w:szCs w:val="20"/>
        </w:rPr>
        <w:t xml:space="preserve"> 2022 r</w:t>
      </w:r>
      <w:r>
        <w:rPr>
          <w:rFonts w:ascii="Verdana" w:hAnsi="Verdana" w:cs="Arial"/>
          <w:bCs/>
          <w:sz w:val="20"/>
          <w:szCs w:val="20"/>
        </w:rPr>
        <w:t>.</w:t>
      </w:r>
    </w:p>
    <w:p w14:paraId="3FB00248" w14:textId="77777777" w:rsidR="00EE7A38" w:rsidRDefault="00EE7A38" w:rsidP="00B508DF">
      <w:pPr>
        <w:pStyle w:val="Bezodstpw"/>
        <w:spacing w:line="276" w:lineRule="auto"/>
        <w:rPr>
          <w:rFonts w:ascii="Verdana" w:hAnsi="Verdana" w:cs="Arial"/>
          <w:bCs/>
          <w:sz w:val="20"/>
          <w:szCs w:val="20"/>
        </w:rPr>
      </w:pPr>
    </w:p>
    <w:p w14:paraId="7C9E4356" w14:textId="77777777" w:rsidR="008E5DD3" w:rsidRDefault="008E5DD3" w:rsidP="008E5DD3">
      <w:pPr>
        <w:pStyle w:val="Bezodstpw"/>
        <w:spacing w:line="276" w:lineRule="auto"/>
        <w:jc w:val="center"/>
        <w:rPr>
          <w:rFonts w:ascii="Verdana" w:hAnsi="Verdana" w:cs="Arial"/>
          <w:bCs/>
          <w:sz w:val="20"/>
          <w:szCs w:val="20"/>
        </w:rPr>
      </w:pPr>
    </w:p>
    <w:p w14:paraId="5FC36CA8" w14:textId="77777777" w:rsidR="00E64A15" w:rsidRPr="00AD4313" w:rsidRDefault="00E64A15" w:rsidP="00B658F6">
      <w:pPr>
        <w:pStyle w:val="Nagwek1"/>
        <w:numPr>
          <w:ilvl w:val="0"/>
          <w:numId w:val="17"/>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b/>
          <w:color w:val="FFFFFF"/>
          <w:sz w:val="20"/>
        </w:rPr>
      </w:pPr>
      <w:r w:rsidRPr="00AD4313">
        <w:rPr>
          <w:rFonts w:ascii="Verdana" w:hAnsi="Verdana" w:cs="Arial"/>
          <w:b/>
          <w:color w:val="FFFFFF"/>
          <w:sz w:val="20"/>
        </w:rPr>
        <w:t>NAZWA ORAZ ADRES ZAMAWIAJĄCEGO</w:t>
      </w:r>
    </w:p>
    <w:p w14:paraId="672C432B" w14:textId="77777777" w:rsidR="00E64A15" w:rsidRPr="00286C47" w:rsidRDefault="00E64A15" w:rsidP="00E64A15">
      <w:pPr>
        <w:numPr>
          <w:ilvl w:val="0"/>
          <w:numId w:val="2"/>
        </w:numPr>
        <w:spacing w:after="0"/>
        <w:ind w:left="284" w:hanging="294"/>
        <w:jc w:val="both"/>
        <w:rPr>
          <w:rFonts w:ascii="Verdana" w:hAnsi="Verdana"/>
          <w:b/>
          <w:sz w:val="20"/>
          <w:szCs w:val="20"/>
        </w:rPr>
      </w:pPr>
      <w:r w:rsidRPr="00286C47">
        <w:rPr>
          <w:rFonts w:ascii="Verdana" w:hAnsi="Verdana"/>
          <w:b/>
          <w:sz w:val="20"/>
          <w:szCs w:val="20"/>
        </w:rPr>
        <w:t>Zamawiającym jest:</w:t>
      </w:r>
    </w:p>
    <w:p w14:paraId="2819B62B" w14:textId="77777777" w:rsidR="00E64A15" w:rsidRPr="004C504A" w:rsidRDefault="00E64A15" w:rsidP="00E64A15">
      <w:pPr>
        <w:spacing w:after="0"/>
        <w:ind w:left="284" w:hanging="294"/>
        <w:jc w:val="both"/>
        <w:rPr>
          <w:rFonts w:ascii="Verdana" w:hAnsi="Verdana"/>
          <w:sz w:val="20"/>
          <w:szCs w:val="20"/>
        </w:rPr>
      </w:pPr>
      <w:r w:rsidRPr="004C504A">
        <w:rPr>
          <w:rFonts w:ascii="Verdana" w:hAnsi="Verdana"/>
          <w:sz w:val="20"/>
          <w:szCs w:val="20"/>
        </w:rPr>
        <w:tab/>
        <w:t>Uniwersytet Wrocławski</w:t>
      </w:r>
    </w:p>
    <w:p w14:paraId="7D6E5886" w14:textId="77777777" w:rsidR="00E64A15" w:rsidRPr="004C504A" w:rsidRDefault="00E64A15" w:rsidP="00E64A15">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0D4702C5" w14:textId="77777777" w:rsidR="00E64A15" w:rsidRPr="004C504A" w:rsidRDefault="00E64A15" w:rsidP="00E64A15">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50-137 Wrocław</w:t>
      </w:r>
    </w:p>
    <w:p w14:paraId="7841FD3B" w14:textId="77777777" w:rsidR="00E64A15" w:rsidRPr="004C504A" w:rsidRDefault="00E64A15" w:rsidP="00E64A15">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169CAD15" w14:textId="7A8DC67D" w:rsidR="00E64A15" w:rsidRPr="004C504A" w:rsidRDefault="00E64A15" w:rsidP="00E64A15">
      <w:pPr>
        <w:pStyle w:val="Bezodstpw"/>
        <w:spacing w:line="276"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12" w:history="1">
        <w:r w:rsidR="004C39A9" w:rsidRPr="0046430D">
          <w:rPr>
            <w:rStyle w:val="Hipercze"/>
            <w:rFonts w:ascii="Verdana" w:hAnsi="Verdana" w:cs="Arial"/>
            <w:sz w:val="20"/>
            <w:szCs w:val="20"/>
          </w:rPr>
          <w:t>www.uwr.edu.pl</w:t>
        </w:r>
      </w:hyperlink>
      <w:r w:rsidR="00A62CB5">
        <w:rPr>
          <w:rFonts w:ascii="Verdana" w:hAnsi="Verdana" w:cs="Arial"/>
          <w:sz w:val="20"/>
          <w:szCs w:val="20"/>
        </w:rPr>
        <w:t xml:space="preserve"> </w:t>
      </w:r>
    </w:p>
    <w:p w14:paraId="13A8C0CB" w14:textId="77777777" w:rsidR="00E64A15" w:rsidRPr="00286C47" w:rsidRDefault="00E64A15" w:rsidP="00E64A15">
      <w:pPr>
        <w:pStyle w:val="Bezodstpw1"/>
        <w:numPr>
          <w:ilvl w:val="0"/>
          <w:numId w:val="2"/>
        </w:numPr>
        <w:spacing w:line="276"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4BF8EE22" w14:textId="77777777" w:rsidR="00E64A15" w:rsidRPr="004C504A" w:rsidRDefault="00E64A15" w:rsidP="00E64A15">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27D465A5" w14:textId="77777777" w:rsidR="00E64A15" w:rsidRDefault="00E64A15" w:rsidP="00E64A15">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50-138 Wrocław</w:t>
      </w:r>
    </w:p>
    <w:p w14:paraId="1A4C35DF" w14:textId="1BD3B4AC" w:rsidR="00E64A15" w:rsidRDefault="00E64A15" w:rsidP="00E64A15">
      <w:pPr>
        <w:pStyle w:val="Bezodstpw"/>
        <w:numPr>
          <w:ilvl w:val="0"/>
          <w:numId w:val="2"/>
        </w:numPr>
        <w:tabs>
          <w:tab w:val="clear" w:pos="360"/>
        </w:tabs>
        <w:spacing w:line="276" w:lineRule="auto"/>
        <w:ind w:left="284" w:hanging="284"/>
        <w:rPr>
          <w:rFonts w:ascii="Verdana" w:eastAsia="Verdana" w:hAnsi="Verdana"/>
          <w:b/>
          <w:sz w:val="20"/>
          <w:szCs w:val="20"/>
        </w:rPr>
      </w:pPr>
      <w:r>
        <w:rPr>
          <w:rFonts w:ascii="Verdana" w:eastAsia="Verdana" w:hAnsi="Verdana"/>
          <w:b/>
          <w:sz w:val="20"/>
          <w:szCs w:val="20"/>
        </w:rPr>
        <w:t>Osoba uprawniona do komunikowania się z Wykonawcami: Katarzyna Wilczek-Kozioł</w:t>
      </w:r>
      <w:r w:rsidR="005073C0">
        <w:rPr>
          <w:rFonts w:ascii="Verdana" w:eastAsia="Verdana" w:hAnsi="Verdana"/>
          <w:b/>
          <w:sz w:val="20"/>
          <w:szCs w:val="20"/>
        </w:rPr>
        <w:t>, Katarzyna Budzyńska</w:t>
      </w:r>
      <w:r w:rsidR="00161D8C">
        <w:rPr>
          <w:rFonts w:ascii="Verdana" w:eastAsia="Verdana" w:hAnsi="Verdana"/>
          <w:b/>
          <w:sz w:val="20"/>
          <w:szCs w:val="20"/>
        </w:rPr>
        <w:t>.</w:t>
      </w:r>
    </w:p>
    <w:p w14:paraId="78BB7810" w14:textId="3EF4787B" w:rsidR="00E64A15" w:rsidRPr="007745DF" w:rsidRDefault="00E64A15" w:rsidP="007745DF">
      <w:pPr>
        <w:pStyle w:val="Bezodstpw"/>
        <w:numPr>
          <w:ilvl w:val="0"/>
          <w:numId w:val="2"/>
        </w:numPr>
        <w:tabs>
          <w:tab w:val="clear" w:pos="360"/>
        </w:tabs>
        <w:spacing w:line="276" w:lineRule="auto"/>
        <w:ind w:left="284" w:hanging="284"/>
        <w:rPr>
          <w:rFonts w:ascii="Verdana" w:eastAsia="Verdana" w:hAnsi="Verdana"/>
          <w:b/>
          <w:sz w:val="20"/>
          <w:szCs w:val="20"/>
        </w:rPr>
      </w:pPr>
      <w:r w:rsidRPr="007745DF">
        <w:rPr>
          <w:rFonts w:ascii="Verdana" w:eastAsia="Verdana" w:hAnsi="Verdana"/>
          <w:sz w:val="20"/>
          <w:szCs w:val="20"/>
        </w:rPr>
        <w:t xml:space="preserve">Zamawiający informuje, że adres e-mail: </w:t>
      </w:r>
      <w:hyperlink r:id="rId13" w:history="1">
        <w:r w:rsidRPr="007745DF">
          <w:rPr>
            <w:rStyle w:val="Hipercze"/>
            <w:rFonts w:ascii="Verdana" w:eastAsia="Verdana" w:hAnsi="Verdana"/>
            <w:sz w:val="20"/>
            <w:szCs w:val="20"/>
          </w:rPr>
          <w:t>katarzyna.wilczek-koziol@uwr.edu.pl</w:t>
        </w:r>
      </w:hyperlink>
      <w:r>
        <w:t xml:space="preserve"> </w:t>
      </w:r>
      <w:r w:rsidRPr="007745DF">
        <w:rPr>
          <w:rFonts w:ascii="Verdana" w:hAnsi="Verdana" w:cs="Arial"/>
          <w:sz w:val="20"/>
          <w:szCs w:val="20"/>
        </w:rPr>
        <w:t xml:space="preserve">wskazany w ogłoszeniu o zamówieniu, służy jedynie do przesyłania ogłoszeń i otrzymywania informacji zwrotnej z Biuletynu Zamówień Publicznych. Nie jest to adres do komunikacji z Wykonawcami </w:t>
      </w:r>
      <w:proofErr w:type="gramStart"/>
      <w:r w:rsidRPr="00A62CB5">
        <w:rPr>
          <w:rStyle w:val="Hipercze"/>
          <w:rFonts w:ascii="Verdana" w:hAnsi="Verdana" w:cs="Arial"/>
          <w:color w:val="auto"/>
          <w:sz w:val="20"/>
          <w:szCs w:val="20"/>
        </w:rPr>
        <w:t>telefon:</w:t>
      </w:r>
      <w:r w:rsidRPr="00A62CB5">
        <w:rPr>
          <w:rFonts w:ascii="Verdana" w:hAnsi="Verdana" w:cs="Arial"/>
          <w:sz w:val="20"/>
          <w:szCs w:val="20"/>
        </w:rPr>
        <w:t>+</w:t>
      </w:r>
      <w:proofErr w:type="gramEnd"/>
      <w:r w:rsidRPr="007745DF">
        <w:rPr>
          <w:rFonts w:ascii="Verdana" w:hAnsi="Verdana" w:cs="Arial"/>
          <w:sz w:val="20"/>
          <w:szCs w:val="20"/>
        </w:rPr>
        <w:t>48 71 375 29 50.</w:t>
      </w:r>
    </w:p>
    <w:p w14:paraId="4AF9E5AA" w14:textId="0FD01D5B" w:rsidR="00E64A15" w:rsidRPr="0069277F" w:rsidRDefault="00E64A15" w:rsidP="00E64A15">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Kontakt odbywa się tylko poprzez platformę przetargową (zwaną dalej</w:t>
      </w:r>
      <w:r>
        <w:rPr>
          <w:rFonts w:ascii="Verdana" w:hAnsi="Verdana" w:cs="Arial"/>
          <w:sz w:val="20"/>
          <w:szCs w:val="20"/>
        </w:rPr>
        <w:t>:</w:t>
      </w:r>
      <w:r w:rsidRPr="0069277F">
        <w:rPr>
          <w:rFonts w:ascii="Verdana" w:hAnsi="Verdana" w:cs="Arial"/>
          <w:sz w:val="20"/>
          <w:szCs w:val="20"/>
        </w:rPr>
        <w:t xml:space="preserve"> Platforma), na której prowadzone jest postępowanie </w:t>
      </w:r>
      <w:bookmarkStart w:id="4" w:name="_Hlk100568570"/>
      <w:r w:rsidRPr="008F707E">
        <w:rPr>
          <w:rFonts w:ascii="Verdana" w:hAnsi="Verdana" w:cs="Arial"/>
          <w:sz w:val="20"/>
          <w:szCs w:val="20"/>
        </w:rPr>
        <w:fldChar w:fldCharType="begin"/>
      </w:r>
      <w:r w:rsidRPr="008F707E">
        <w:rPr>
          <w:rFonts w:ascii="Verdana" w:hAnsi="Verdana" w:cs="Arial"/>
          <w:sz w:val="20"/>
          <w:szCs w:val="20"/>
        </w:rPr>
        <w:instrText xml:space="preserve"> HYPERLINK "https://platformazakupowa.pl/pn/uniwersytet_wroclawski/proceedings" </w:instrText>
      </w:r>
      <w:r w:rsidRPr="008F707E">
        <w:rPr>
          <w:rFonts w:ascii="Verdana" w:hAnsi="Verdana" w:cs="Arial"/>
          <w:sz w:val="20"/>
          <w:szCs w:val="20"/>
        </w:rPr>
        <w:fldChar w:fldCharType="separate"/>
      </w:r>
      <w:r w:rsidRPr="008F707E">
        <w:rPr>
          <w:rStyle w:val="Hipercze"/>
          <w:rFonts w:ascii="Verdana" w:hAnsi="Verdana"/>
          <w:sz w:val="20"/>
          <w:szCs w:val="20"/>
        </w:rPr>
        <w:t>https://platformazakupowa.pl/pn/uniwersytet_wroclawski/proceedings</w:t>
      </w:r>
      <w:bookmarkEnd w:id="4"/>
      <w:r w:rsidRPr="008F707E">
        <w:rPr>
          <w:rFonts w:ascii="Verdana" w:hAnsi="Verdana" w:cs="Arial"/>
          <w:sz w:val="20"/>
          <w:szCs w:val="20"/>
        </w:rPr>
        <w:fldChar w:fldCharType="end"/>
      </w:r>
      <w:r w:rsidRPr="008F707E">
        <w:rPr>
          <w:rFonts w:ascii="Verdana" w:hAnsi="Verdana"/>
          <w:sz w:val="20"/>
          <w:szCs w:val="20"/>
        </w:rPr>
        <w:t>.</w:t>
      </w:r>
    </w:p>
    <w:p w14:paraId="6FEC7B4E" w14:textId="77777777" w:rsidR="00E64A15" w:rsidRPr="0069277F" w:rsidRDefault="00E64A15" w:rsidP="00E64A15">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Link do postępowania dostępny jest także na stronie operatora platformazakupowa.pl. Strona internetowa prowadzonego postępowania:</w:t>
      </w:r>
      <w:bookmarkStart w:id="5" w:name="_Hlk76574044"/>
    </w:p>
    <w:p w14:paraId="5E43434A" w14:textId="77777777" w:rsidR="00E64A15" w:rsidRPr="00573E14" w:rsidRDefault="00F0394C" w:rsidP="00E64A15">
      <w:pPr>
        <w:pStyle w:val="Bezodstpw"/>
        <w:ind w:left="284"/>
        <w:jc w:val="both"/>
        <w:rPr>
          <w:rFonts w:ascii="Verdana" w:hAnsi="Verdana"/>
          <w:sz w:val="20"/>
          <w:szCs w:val="20"/>
        </w:rPr>
      </w:pPr>
      <w:hyperlink r:id="rId14" w:history="1">
        <w:r w:rsidR="00E64A15" w:rsidRPr="0069277F">
          <w:rPr>
            <w:rStyle w:val="Hipercze"/>
            <w:rFonts w:ascii="Verdana" w:hAnsi="Verdana"/>
            <w:sz w:val="20"/>
            <w:szCs w:val="20"/>
          </w:rPr>
          <w:t>https://platformazakupowa.pl/pn/uniwersytet_wroclawski/proceedings</w:t>
        </w:r>
      </w:hyperlink>
      <w:r w:rsidR="00E64A15" w:rsidRPr="0069277F">
        <w:rPr>
          <w:rFonts w:ascii="Verdana" w:hAnsi="Verdana"/>
          <w:sz w:val="20"/>
          <w:szCs w:val="20"/>
        </w:rPr>
        <w:t xml:space="preserve">. </w:t>
      </w:r>
      <w:bookmarkEnd w:id="5"/>
    </w:p>
    <w:p w14:paraId="557953B6" w14:textId="77777777" w:rsidR="00E64A15" w:rsidRPr="0069277F" w:rsidRDefault="00E64A15" w:rsidP="00E64A15">
      <w:pPr>
        <w:pStyle w:val="Bezodstpw"/>
        <w:numPr>
          <w:ilvl w:val="0"/>
          <w:numId w:val="2"/>
        </w:numPr>
        <w:tabs>
          <w:tab w:val="clear" w:pos="360"/>
          <w:tab w:val="num" w:pos="284"/>
        </w:tabs>
        <w:ind w:left="284" w:hanging="284"/>
        <w:jc w:val="both"/>
        <w:rPr>
          <w:rFonts w:ascii="Verdana" w:hAnsi="Verdana" w:cs="Arial"/>
          <w:b/>
          <w:sz w:val="20"/>
          <w:szCs w:val="20"/>
        </w:rPr>
      </w:pPr>
      <w:r w:rsidRPr="0069277F">
        <w:rPr>
          <w:rFonts w:ascii="Verdana" w:hAnsi="Verdana" w:cs="Arial"/>
          <w:sz w:val="20"/>
          <w:szCs w:val="20"/>
        </w:rPr>
        <w:t>Godziny pracy Biura: 7:30 – 15:30 (od poniedziałku do piątku z wyłączeniem dni ustawowo wolnych od pracy).</w:t>
      </w:r>
    </w:p>
    <w:p w14:paraId="2A8D4130" w14:textId="77777777" w:rsidR="00E64A15" w:rsidRPr="00290B44" w:rsidRDefault="00E64A15" w:rsidP="00E64A15">
      <w:pPr>
        <w:pStyle w:val="Bezodstpw"/>
        <w:spacing w:line="276" w:lineRule="auto"/>
        <w:ind w:left="284" w:hanging="294"/>
        <w:jc w:val="both"/>
        <w:rPr>
          <w:rFonts w:ascii="Verdana" w:hAnsi="Verdana" w:cs="Arial"/>
          <w:sz w:val="20"/>
          <w:szCs w:val="20"/>
        </w:rPr>
      </w:pPr>
      <w:r w:rsidRPr="00290B44">
        <w:rPr>
          <w:rFonts w:ascii="Verdana" w:hAnsi="Verdana" w:cs="Arial"/>
          <w:sz w:val="20"/>
          <w:szCs w:val="20"/>
        </w:rPr>
        <w:tab/>
      </w:r>
    </w:p>
    <w:p w14:paraId="080AA0A3" w14:textId="77777777" w:rsidR="00E64A15" w:rsidRPr="00AD4313" w:rsidRDefault="00E64A15" w:rsidP="00B658F6">
      <w:pPr>
        <w:pStyle w:val="Nagwek1"/>
        <w:numPr>
          <w:ilvl w:val="0"/>
          <w:numId w:val="17"/>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b/>
          <w:color w:val="FFFFFF"/>
          <w:sz w:val="20"/>
        </w:rPr>
      </w:pPr>
      <w:r w:rsidRPr="00AD4313">
        <w:rPr>
          <w:rFonts w:ascii="Verdana" w:hAnsi="Verdana" w:cs="Arial"/>
          <w:b/>
          <w:color w:val="FFFFFF"/>
          <w:sz w:val="20"/>
        </w:rPr>
        <w:t>TRYB POSTĘPOWANIA O UDZIELENIE ZAMÓWIENIA PUBLICZNEGO</w:t>
      </w:r>
    </w:p>
    <w:p w14:paraId="1AC14AA9" w14:textId="77777777" w:rsidR="00E64A15" w:rsidRDefault="00E64A15" w:rsidP="00B658F6">
      <w:pPr>
        <w:pStyle w:val="Bezodstpw"/>
        <w:numPr>
          <w:ilvl w:val="0"/>
          <w:numId w:val="18"/>
        </w:numPr>
        <w:spacing w:line="276" w:lineRule="auto"/>
        <w:ind w:left="308" w:hanging="308"/>
        <w:jc w:val="both"/>
        <w:rPr>
          <w:rFonts w:ascii="Verdana" w:hAnsi="Verdana"/>
          <w:sz w:val="20"/>
          <w:szCs w:val="20"/>
        </w:rPr>
      </w:pPr>
      <w:r w:rsidRPr="004C504A">
        <w:rPr>
          <w:rFonts w:ascii="Verdana" w:hAnsi="Verdana"/>
          <w:sz w:val="20"/>
          <w:szCs w:val="20"/>
        </w:rPr>
        <w:t xml:space="preserve">Postępowanie prowadzone jest w trybie podstawowym, na podstawie </w:t>
      </w:r>
      <w:r w:rsidRPr="004C504A">
        <w:rPr>
          <w:rFonts w:ascii="Verdana" w:hAnsi="Verdana"/>
          <w:b/>
          <w:sz w:val="20"/>
          <w:szCs w:val="20"/>
        </w:rPr>
        <w:t>art. 275 pkt 1</w:t>
      </w:r>
      <w:r w:rsidRPr="004C504A">
        <w:rPr>
          <w:rFonts w:ascii="Verdana" w:hAnsi="Verdana"/>
          <w:sz w:val="20"/>
          <w:szCs w:val="20"/>
        </w:rPr>
        <w:t xml:space="preserve"> ustawy z dnia 11 września 2019 r. Prawo zamówień publicznych (tj. Dz. U. z 20</w:t>
      </w:r>
      <w:r>
        <w:rPr>
          <w:rFonts w:ascii="Verdana" w:hAnsi="Verdana"/>
          <w:sz w:val="20"/>
          <w:szCs w:val="20"/>
        </w:rPr>
        <w:t>21</w:t>
      </w:r>
      <w:r w:rsidRPr="004C504A">
        <w:rPr>
          <w:rFonts w:ascii="Verdana" w:hAnsi="Verdana"/>
          <w:sz w:val="20"/>
          <w:szCs w:val="20"/>
        </w:rPr>
        <w:t> r., poz. </w:t>
      </w:r>
      <w:r>
        <w:rPr>
          <w:rFonts w:ascii="Verdana" w:hAnsi="Verdana"/>
          <w:sz w:val="20"/>
          <w:szCs w:val="20"/>
        </w:rPr>
        <w:t>1129</w:t>
      </w:r>
      <w:r w:rsidRPr="004C504A">
        <w:rPr>
          <w:rFonts w:ascii="Verdana" w:hAnsi="Verdana"/>
          <w:sz w:val="20"/>
          <w:szCs w:val="20"/>
        </w:rPr>
        <w:t xml:space="preserve"> ze zm.) zwanej „</w:t>
      </w:r>
      <w:proofErr w:type="spellStart"/>
      <w:r w:rsidRPr="004C504A">
        <w:rPr>
          <w:rFonts w:ascii="Verdana" w:hAnsi="Verdana"/>
          <w:sz w:val="20"/>
          <w:szCs w:val="20"/>
        </w:rPr>
        <w:t>uPzp</w:t>
      </w:r>
      <w:proofErr w:type="spellEnd"/>
      <w:r w:rsidRPr="004C504A">
        <w:rPr>
          <w:rFonts w:ascii="Verdana" w:hAnsi="Verdana"/>
          <w:sz w:val="20"/>
          <w:szCs w:val="20"/>
        </w:rPr>
        <w:t>” oraz aktów wykonawczych wydanych na jej podstawie</w:t>
      </w:r>
      <w:r w:rsidRPr="00E64A15">
        <w:rPr>
          <w:rFonts w:ascii="Verdana" w:hAnsi="Verdana"/>
          <w:sz w:val="20"/>
          <w:szCs w:val="20"/>
        </w:rPr>
        <w:t>,</w:t>
      </w:r>
      <w:r w:rsidRPr="004C504A">
        <w:rPr>
          <w:rFonts w:ascii="Verdana" w:hAnsi="Verdana"/>
          <w:sz w:val="20"/>
          <w:szCs w:val="20"/>
        </w:rPr>
        <w:t xml:space="preserve"> </w:t>
      </w:r>
      <w:r>
        <w:rPr>
          <w:rFonts w:ascii="Verdana" w:hAnsi="Verdana"/>
          <w:sz w:val="20"/>
          <w:szCs w:val="20"/>
        </w:rPr>
        <w:br/>
      </w:r>
      <w:r w:rsidRPr="004C504A">
        <w:rPr>
          <w:rFonts w:ascii="Verdana" w:hAnsi="Verdana"/>
          <w:sz w:val="20"/>
          <w:szCs w:val="20"/>
        </w:rPr>
        <w:t>w szczególności Rozporządzeni</w:t>
      </w:r>
      <w:r w:rsidRPr="004C504A">
        <w:rPr>
          <w:rFonts w:ascii="Verdana" w:hAnsi="Verdana"/>
          <w:bCs/>
          <w:sz w:val="20"/>
          <w:szCs w:val="20"/>
        </w:rPr>
        <w:t>a</w:t>
      </w:r>
      <w:r>
        <w:rPr>
          <w:rFonts w:ascii="Verdana" w:hAnsi="Verdana"/>
          <w:bCs/>
          <w:sz w:val="20"/>
          <w:szCs w:val="20"/>
        </w:rPr>
        <w:t xml:space="preserve"> </w:t>
      </w:r>
      <w:r w:rsidRPr="004C504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4C504A">
        <w:rPr>
          <w:rFonts w:ascii="Verdana" w:hAnsi="Verdana"/>
          <w:sz w:val="20"/>
          <w:szCs w:val="20"/>
        </w:rPr>
        <w:t>MRPiT</w:t>
      </w:r>
      <w:proofErr w:type="spellEnd"/>
      <w:r w:rsidRPr="004C504A">
        <w:rPr>
          <w:rFonts w:ascii="Verdana" w:hAnsi="Verdana"/>
          <w:sz w:val="20"/>
          <w:szCs w:val="20"/>
        </w:rPr>
        <w:t xml:space="preserve"> oraz Rozporządzeni</w:t>
      </w:r>
      <w:r w:rsidRPr="004C504A">
        <w:rPr>
          <w:rFonts w:ascii="Verdana" w:hAnsi="Verdana"/>
          <w:bCs/>
          <w:sz w:val="20"/>
          <w:szCs w:val="20"/>
        </w:rPr>
        <w:t>a</w:t>
      </w:r>
      <w:r w:rsidRPr="004C504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0459E6C7" w14:textId="77777777" w:rsidR="00E64A15" w:rsidRDefault="00E64A15" w:rsidP="00B658F6">
      <w:pPr>
        <w:pStyle w:val="Bezodstpw"/>
        <w:numPr>
          <w:ilvl w:val="0"/>
          <w:numId w:val="18"/>
        </w:numPr>
        <w:spacing w:line="276" w:lineRule="auto"/>
        <w:ind w:left="308" w:hanging="308"/>
        <w:jc w:val="both"/>
        <w:rPr>
          <w:rFonts w:ascii="Verdana" w:hAnsi="Verdana"/>
          <w:sz w:val="20"/>
          <w:szCs w:val="20"/>
        </w:rPr>
      </w:pPr>
      <w:r w:rsidRPr="004C504A">
        <w:rPr>
          <w:rFonts w:ascii="Verdana" w:hAnsi="Verdana"/>
          <w:sz w:val="20"/>
          <w:szCs w:val="20"/>
        </w:rPr>
        <w:t>Zamawiający nie przewiduje wyboru oferty najkorzystniejszej z możliwością prowadzenia negocjacji.</w:t>
      </w:r>
    </w:p>
    <w:p w14:paraId="07F7084F" w14:textId="77777777" w:rsidR="00E64A15" w:rsidRPr="00286C47" w:rsidRDefault="00E64A15" w:rsidP="00B658F6">
      <w:pPr>
        <w:pStyle w:val="Bezodstpw"/>
        <w:numPr>
          <w:ilvl w:val="0"/>
          <w:numId w:val="18"/>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2B067207" w14:textId="54758D08" w:rsidR="00E64A15" w:rsidRPr="004C504A" w:rsidRDefault="00E64A15" w:rsidP="00B658F6">
      <w:pPr>
        <w:pStyle w:val="Bezodstpw"/>
        <w:numPr>
          <w:ilvl w:val="0"/>
          <w:numId w:val="18"/>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Wartość zamówienia nie przekracza progu unijnego, o którym mowa w art. 3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Ogłoszenie i Specyfikacja Warunków Zamówienia (SWZ) udostępnione zostaną na stronie internetowej prowadzonego postępowania </w:t>
      </w:r>
      <w:bookmarkStart w:id="6" w:name="_Hlk100566818"/>
      <w:r w:rsidRPr="0069277F">
        <w:rPr>
          <w:rFonts w:ascii="Verdana" w:hAnsi="Verdana"/>
          <w:sz w:val="20"/>
          <w:szCs w:val="20"/>
        </w:rPr>
        <w:fldChar w:fldCharType="begin"/>
      </w:r>
      <w:r w:rsidRPr="0069277F">
        <w:rPr>
          <w:rFonts w:ascii="Verdana" w:hAnsi="Verdana"/>
          <w:sz w:val="20"/>
          <w:szCs w:val="20"/>
        </w:rPr>
        <w:instrText xml:space="preserve"> HYPERLINK "https://platformazakupowa.pl/pn/uniwersytet_wroclawski/proceedings" </w:instrText>
      </w:r>
      <w:r w:rsidRPr="0069277F">
        <w:rPr>
          <w:rFonts w:ascii="Verdana" w:hAnsi="Verdana"/>
          <w:sz w:val="20"/>
          <w:szCs w:val="20"/>
        </w:rPr>
        <w:fldChar w:fldCharType="separate"/>
      </w:r>
      <w:r w:rsidRPr="0069277F">
        <w:rPr>
          <w:rStyle w:val="Hipercze"/>
          <w:rFonts w:ascii="Verdana" w:hAnsi="Verdana"/>
          <w:sz w:val="20"/>
          <w:szCs w:val="20"/>
        </w:rPr>
        <w:t>https://platformazakupowa.pl/pn/uniwersytet_wroclawski/proceedings</w:t>
      </w:r>
      <w:r w:rsidRPr="0069277F">
        <w:rPr>
          <w:rFonts w:ascii="Verdana" w:hAnsi="Verdana"/>
          <w:sz w:val="20"/>
          <w:szCs w:val="20"/>
        </w:rPr>
        <w:fldChar w:fldCharType="end"/>
      </w:r>
      <w:bookmarkEnd w:id="6"/>
      <w:r w:rsidR="00A62CB5">
        <w:rPr>
          <w:rFonts w:ascii="Verdana" w:hAnsi="Verdana"/>
          <w:sz w:val="20"/>
          <w:szCs w:val="20"/>
        </w:rPr>
        <w:t xml:space="preserve"> </w:t>
      </w:r>
      <w:r w:rsidRPr="004C504A">
        <w:rPr>
          <w:rFonts w:ascii="Verdana" w:hAnsi="Verdana" w:cs="Arial"/>
          <w:sz w:val="20"/>
          <w:szCs w:val="20"/>
        </w:rPr>
        <w:t>od dnia publikacji ogłoszenia o zamówieniu</w:t>
      </w:r>
      <w:r>
        <w:rPr>
          <w:rFonts w:ascii="Verdana" w:hAnsi="Verdana" w:cs="Arial"/>
          <w:sz w:val="20"/>
          <w:szCs w:val="20"/>
        </w:rPr>
        <w:t xml:space="preserve"> </w:t>
      </w:r>
      <w:r w:rsidRPr="004C504A">
        <w:rPr>
          <w:rFonts w:ascii="Verdana" w:hAnsi="Verdana" w:cs="Arial"/>
          <w:sz w:val="20"/>
          <w:szCs w:val="20"/>
        </w:rPr>
        <w:t>w Biuletynie Zamówień Publicznych, nie krócej niż do dnia udzielenia zamówienia. Na tej stronie będą również udostępnione zmiany i wyjaśnienia treści SWZ oraz inne dokumenty</w:t>
      </w:r>
      <w:r>
        <w:rPr>
          <w:rFonts w:ascii="Verdana" w:hAnsi="Verdana" w:cs="Arial"/>
          <w:sz w:val="20"/>
          <w:szCs w:val="20"/>
        </w:rPr>
        <w:t xml:space="preserve"> </w:t>
      </w:r>
      <w:r w:rsidRPr="004C504A">
        <w:rPr>
          <w:rFonts w:ascii="Verdana" w:hAnsi="Verdana" w:cs="Arial"/>
          <w:sz w:val="20"/>
          <w:szCs w:val="20"/>
        </w:rPr>
        <w:t>zamówienia bezpośrednio związane z postępowaniem o udzielenie zamówienia.</w:t>
      </w:r>
    </w:p>
    <w:p w14:paraId="31513A48" w14:textId="77777777" w:rsidR="00E64A15" w:rsidRPr="004C504A" w:rsidRDefault="00E64A15" w:rsidP="00B658F6">
      <w:pPr>
        <w:pStyle w:val="Bezodstpw"/>
        <w:numPr>
          <w:ilvl w:val="0"/>
          <w:numId w:val="18"/>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Wykonawca powinien dokładnie zapoznać się z niniejszą SWZ i złożyć ofertę zgodnie z jej wymaganiami. </w:t>
      </w:r>
    </w:p>
    <w:p w14:paraId="1435976D" w14:textId="77777777" w:rsidR="00E64A15" w:rsidRDefault="00E64A15" w:rsidP="00B658F6">
      <w:pPr>
        <w:pStyle w:val="Bezodstpw"/>
        <w:numPr>
          <w:ilvl w:val="0"/>
          <w:numId w:val="18"/>
        </w:numPr>
        <w:spacing w:line="276" w:lineRule="auto"/>
        <w:ind w:left="308" w:hanging="308"/>
        <w:jc w:val="both"/>
        <w:rPr>
          <w:rFonts w:ascii="Verdana" w:hAnsi="Verdana"/>
          <w:sz w:val="20"/>
          <w:szCs w:val="20"/>
        </w:rPr>
      </w:pPr>
      <w:r w:rsidRPr="004C504A">
        <w:rPr>
          <w:rFonts w:ascii="Verdana" w:hAnsi="Verdana"/>
          <w:sz w:val="20"/>
          <w:szCs w:val="20"/>
        </w:rPr>
        <w:lastRenderedPageBreak/>
        <w:t xml:space="preserve">W kwestiach nieuregulowanych </w:t>
      </w:r>
      <w:proofErr w:type="spellStart"/>
      <w:r>
        <w:rPr>
          <w:rFonts w:ascii="Verdana" w:hAnsi="Verdana"/>
          <w:sz w:val="20"/>
          <w:szCs w:val="20"/>
        </w:rPr>
        <w:t>uPzp</w:t>
      </w:r>
      <w:proofErr w:type="spellEnd"/>
      <w:r w:rsidRPr="004C504A">
        <w:rPr>
          <w:rFonts w:ascii="Verdana" w:hAnsi="Verdana"/>
          <w:sz w:val="20"/>
          <w:szCs w:val="20"/>
        </w:rPr>
        <w:t xml:space="preserve"> stosuje się przepisy ustawy z dnia 23 kwietnia 1964 r. Kodeks cywilny (tj. z 2020 r. poz. 1740 ze zm.).</w:t>
      </w:r>
    </w:p>
    <w:p w14:paraId="7BF82C48" w14:textId="68F4FFF7" w:rsidR="005073C0" w:rsidRPr="00D07627" w:rsidRDefault="00E64A15" w:rsidP="003E161A">
      <w:pPr>
        <w:pStyle w:val="Bezodstpw"/>
        <w:numPr>
          <w:ilvl w:val="0"/>
          <w:numId w:val="18"/>
        </w:numPr>
        <w:spacing w:line="276" w:lineRule="auto"/>
        <w:ind w:left="308" w:hanging="308"/>
        <w:jc w:val="both"/>
        <w:rPr>
          <w:rFonts w:ascii="Verdana" w:hAnsi="Verdana"/>
          <w:sz w:val="20"/>
          <w:szCs w:val="20"/>
        </w:rPr>
      </w:pPr>
      <w:r w:rsidRPr="00D07627">
        <w:rPr>
          <w:rFonts w:ascii="Verdana" w:hAnsi="Verdana"/>
          <w:sz w:val="20"/>
          <w:szCs w:val="20"/>
        </w:rPr>
        <w:t xml:space="preserve">W przedmiotowym postępowaniu Zamawiający </w:t>
      </w:r>
      <w:r w:rsidRPr="00D07627">
        <w:rPr>
          <w:rFonts w:ascii="Verdana" w:hAnsi="Verdana"/>
          <w:b/>
          <w:sz w:val="20"/>
          <w:szCs w:val="20"/>
        </w:rPr>
        <w:t>nie</w:t>
      </w:r>
      <w:r w:rsidRPr="00D07627">
        <w:rPr>
          <w:rFonts w:ascii="Verdana" w:hAnsi="Verdana"/>
          <w:sz w:val="20"/>
          <w:szCs w:val="20"/>
        </w:rPr>
        <w:t xml:space="preserve"> </w:t>
      </w:r>
      <w:r w:rsidRPr="00D07627">
        <w:rPr>
          <w:rFonts w:ascii="Verdana" w:hAnsi="Verdana"/>
          <w:b/>
          <w:sz w:val="20"/>
          <w:szCs w:val="20"/>
        </w:rPr>
        <w:t>dopuszcza</w:t>
      </w:r>
      <w:r w:rsidRPr="00D07627">
        <w:rPr>
          <w:rFonts w:ascii="Verdana" w:hAnsi="Verdana"/>
          <w:sz w:val="20"/>
          <w:szCs w:val="20"/>
        </w:rPr>
        <w:t xml:space="preserve"> możliwości składania ofert częściowych</w:t>
      </w:r>
      <w:r w:rsidR="00EB02D6" w:rsidRPr="00D07627">
        <w:rPr>
          <w:rFonts w:ascii="Verdana" w:hAnsi="Verdana"/>
          <w:sz w:val="20"/>
          <w:szCs w:val="20"/>
        </w:rPr>
        <w:t xml:space="preserve">. </w:t>
      </w:r>
      <w:r w:rsidR="00062A28" w:rsidRPr="00D07627">
        <w:rPr>
          <w:rFonts w:ascii="Verdana" w:hAnsi="Verdana"/>
          <w:sz w:val="20"/>
          <w:szCs w:val="20"/>
        </w:rPr>
        <w:t>Do wyposażenia punktów kancelaryjnych potrzebny jest komplet sprzętu</w:t>
      </w:r>
      <w:r w:rsidR="00E76FA6" w:rsidRPr="00D07627">
        <w:rPr>
          <w:rFonts w:ascii="Verdana" w:hAnsi="Verdana"/>
          <w:sz w:val="20"/>
          <w:szCs w:val="20"/>
        </w:rPr>
        <w:t xml:space="preserve"> tj.</w:t>
      </w:r>
      <w:r w:rsidR="00E76FA6" w:rsidRPr="00D07627">
        <w:rPr>
          <w:rFonts w:ascii="Verdana" w:eastAsiaTheme="minorHAnsi" w:hAnsi="Verdana" w:cstheme="minorBidi"/>
          <w:sz w:val="20"/>
          <w:szCs w:val="20"/>
          <w:lang w:eastAsia="en-US"/>
        </w:rPr>
        <w:t xml:space="preserve"> </w:t>
      </w:r>
      <w:r w:rsidR="00E76FA6" w:rsidRPr="00D07627">
        <w:rPr>
          <w:rFonts w:ascii="Verdana" w:hAnsi="Verdana"/>
          <w:b/>
          <w:bCs/>
          <w:sz w:val="20"/>
          <w:szCs w:val="20"/>
        </w:rPr>
        <w:t>skaner</w:t>
      </w:r>
      <w:r w:rsidR="00E36A9F" w:rsidRPr="00D07627">
        <w:rPr>
          <w:rFonts w:ascii="Verdana" w:hAnsi="Verdana"/>
          <w:b/>
          <w:bCs/>
          <w:sz w:val="20"/>
          <w:szCs w:val="20"/>
        </w:rPr>
        <w:t>y</w:t>
      </w:r>
      <w:r w:rsidR="00E76FA6" w:rsidRPr="00D07627">
        <w:rPr>
          <w:rFonts w:ascii="Verdana" w:hAnsi="Verdana"/>
          <w:b/>
          <w:bCs/>
          <w:sz w:val="20"/>
          <w:szCs w:val="20"/>
        </w:rPr>
        <w:t xml:space="preserve"> dokumentów</w:t>
      </w:r>
      <w:r w:rsidR="005073C0" w:rsidRPr="00D07627">
        <w:rPr>
          <w:rFonts w:ascii="Verdana" w:hAnsi="Verdana"/>
          <w:b/>
          <w:bCs/>
          <w:sz w:val="20"/>
          <w:szCs w:val="20"/>
        </w:rPr>
        <w:t xml:space="preserve"> (28 szt.)</w:t>
      </w:r>
      <w:r w:rsidR="00E76FA6" w:rsidRPr="00D07627">
        <w:rPr>
          <w:rFonts w:ascii="Verdana" w:hAnsi="Verdana"/>
          <w:b/>
          <w:bCs/>
          <w:sz w:val="20"/>
          <w:szCs w:val="20"/>
        </w:rPr>
        <w:t>, drukark</w:t>
      </w:r>
      <w:r w:rsidR="00E36A9F" w:rsidRPr="00D07627">
        <w:rPr>
          <w:rFonts w:ascii="Verdana" w:hAnsi="Verdana"/>
          <w:b/>
          <w:bCs/>
          <w:sz w:val="20"/>
          <w:szCs w:val="20"/>
        </w:rPr>
        <w:t>i</w:t>
      </w:r>
      <w:r w:rsidR="00E76FA6" w:rsidRPr="00D07627">
        <w:rPr>
          <w:rFonts w:ascii="Verdana" w:hAnsi="Verdana"/>
          <w:b/>
          <w:bCs/>
          <w:sz w:val="20"/>
          <w:szCs w:val="20"/>
        </w:rPr>
        <w:t xml:space="preserve"> kodów kreskowych</w:t>
      </w:r>
      <w:r w:rsidR="005073C0" w:rsidRPr="00D07627">
        <w:rPr>
          <w:rFonts w:ascii="Verdana" w:hAnsi="Verdana"/>
          <w:b/>
          <w:bCs/>
          <w:sz w:val="20"/>
          <w:szCs w:val="20"/>
        </w:rPr>
        <w:t xml:space="preserve"> (28 szt.)</w:t>
      </w:r>
      <w:r w:rsidR="00E76FA6" w:rsidRPr="00D07627">
        <w:rPr>
          <w:rFonts w:ascii="Verdana" w:hAnsi="Verdana"/>
          <w:b/>
          <w:bCs/>
          <w:sz w:val="20"/>
          <w:szCs w:val="20"/>
        </w:rPr>
        <w:t xml:space="preserve"> oraz czytnik</w:t>
      </w:r>
      <w:r w:rsidR="00E36A9F" w:rsidRPr="00D07627">
        <w:rPr>
          <w:rFonts w:ascii="Verdana" w:hAnsi="Verdana"/>
          <w:b/>
          <w:bCs/>
          <w:sz w:val="20"/>
          <w:szCs w:val="20"/>
        </w:rPr>
        <w:t>i</w:t>
      </w:r>
      <w:r w:rsidR="00E76FA6" w:rsidRPr="00D07627">
        <w:rPr>
          <w:rFonts w:ascii="Verdana" w:hAnsi="Verdana"/>
          <w:b/>
          <w:bCs/>
          <w:sz w:val="20"/>
          <w:szCs w:val="20"/>
        </w:rPr>
        <w:t xml:space="preserve"> kodów kreskowych</w:t>
      </w:r>
      <w:r w:rsidR="005073C0" w:rsidRPr="00D07627">
        <w:rPr>
          <w:rFonts w:ascii="Verdana" w:hAnsi="Verdana"/>
          <w:b/>
          <w:bCs/>
          <w:sz w:val="20"/>
          <w:szCs w:val="20"/>
        </w:rPr>
        <w:t xml:space="preserve"> (28 szt.)</w:t>
      </w:r>
      <w:r w:rsidR="00062A28" w:rsidRPr="00D07627">
        <w:rPr>
          <w:rFonts w:ascii="Verdana" w:hAnsi="Verdana"/>
          <w:sz w:val="20"/>
          <w:szCs w:val="20"/>
        </w:rPr>
        <w:t>. Dop</w:t>
      </w:r>
      <w:r w:rsidR="00290140" w:rsidRPr="00D07627">
        <w:rPr>
          <w:rFonts w:ascii="Verdana" w:hAnsi="Verdana"/>
          <w:sz w:val="20"/>
          <w:szCs w:val="20"/>
        </w:rPr>
        <w:t>u</w:t>
      </w:r>
      <w:r w:rsidR="00062A28" w:rsidRPr="00D07627">
        <w:rPr>
          <w:rFonts w:ascii="Verdana" w:hAnsi="Verdana"/>
          <w:sz w:val="20"/>
          <w:szCs w:val="20"/>
        </w:rPr>
        <w:t xml:space="preserve">szczenie </w:t>
      </w:r>
      <w:r w:rsidR="008D5932" w:rsidRPr="00D07627">
        <w:rPr>
          <w:rFonts w:ascii="Verdana" w:hAnsi="Verdana"/>
          <w:sz w:val="20"/>
          <w:szCs w:val="20"/>
        </w:rPr>
        <w:t xml:space="preserve">składania </w:t>
      </w:r>
      <w:r w:rsidR="00062A28" w:rsidRPr="00D07627">
        <w:rPr>
          <w:rFonts w:ascii="Verdana" w:hAnsi="Verdana"/>
          <w:sz w:val="20"/>
          <w:szCs w:val="20"/>
        </w:rPr>
        <w:t>ofert częściowych tworzy</w:t>
      </w:r>
      <w:r w:rsidR="00D72C7D" w:rsidRPr="00D07627">
        <w:rPr>
          <w:rFonts w:ascii="Verdana" w:hAnsi="Verdana"/>
          <w:sz w:val="20"/>
          <w:szCs w:val="20"/>
        </w:rPr>
        <w:t>łoby</w:t>
      </w:r>
      <w:r w:rsidR="00062A28" w:rsidRPr="00D07627">
        <w:rPr>
          <w:rFonts w:ascii="Verdana" w:hAnsi="Verdana"/>
          <w:sz w:val="20"/>
          <w:szCs w:val="20"/>
        </w:rPr>
        <w:t xml:space="preserve"> ryzyko</w:t>
      </w:r>
      <w:r w:rsidR="005073C0" w:rsidRPr="00D07627">
        <w:rPr>
          <w:rFonts w:ascii="Verdana" w:hAnsi="Verdana"/>
          <w:sz w:val="20"/>
          <w:szCs w:val="20"/>
        </w:rPr>
        <w:t xml:space="preserve"> </w:t>
      </w:r>
      <w:r w:rsidR="00F1361C" w:rsidRPr="00D07627">
        <w:rPr>
          <w:rFonts w:ascii="Verdana" w:hAnsi="Verdana"/>
          <w:sz w:val="20"/>
          <w:szCs w:val="20"/>
        </w:rPr>
        <w:t xml:space="preserve">otrzymania </w:t>
      </w:r>
      <w:r w:rsidR="00290140" w:rsidRPr="00D07627">
        <w:rPr>
          <w:rFonts w:ascii="Verdana" w:hAnsi="Verdana"/>
          <w:sz w:val="20"/>
          <w:szCs w:val="20"/>
        </w:rPr>
        <w:t>sprzętu, który ni</w:t>
      </w:r>
      <w:r w:rsidR="00D72C7D" w:rsidRPr="00D07627">
        <w:rPr>
          <w:rFonts w:ascii="Verdana" w:hAnsi="Verdana"/>
          <w:sz w:val="20"/>
          <w:szCs w:val="20"/>
        </w:rPr>
        <w:t>e byłby</w:t>
      </w:r>
      <w:r w:rsidR="00290140" w:rsidRPr="00D07627">
        <w:rPr>
          <w:rFonts w:ascii="Verdana" w:hAnsi="Verdana"/>
          <w:sz w:val="20"/>
          <w:szCs w:val="20"/>
        </w:rPr>
        <w:t xml:space="preserve"> ze sobą kompatybilny, a co </w:t>
      </w:r>
      <w:r w:rsidR="00CF1D7C" w:rsidRPr="00D07627">
        <w:rPr>
          <w:rFonts w:ascii="Verdana" w:hAnsi="Verdana"/>
          <w:sz w:val="20"/>
          <w:szCs w:val="20"/>
        </w:rPr>
        <w:t>z</w:t>
      </w:r>
      <w:r w:rsidR="00290140" w:rsidRPr="00D07627">
        <w:rPr>
          <w:rFonts w:ascii="Verdana" w:hAnsi="Verdana"/>
          <w:sz w:val="20"/>
          <w:szCs w:val="20"/>
        </w:rPr>
        <w:t xml:space="preserve">a tym idzie nie </w:t>
      </w:r>
      <w:r w:rsidR="00E76FA6" w:rsidRPr="00D07627">
        <w:rPr>
          <w:rFonts w:ascii="Verdana" w:hAnsi="Verdana"/>
          <w:sz w:val="20"/>
          <w:szCs w:val="20"/>
        </w:rPr>
        <w:t>byłby</w:t>
      </w:r>
      <w:r w:rsidR="00290140" w:rsidRPr="00D07627">
        <w:rPr>
          <w:rFonts w:ascii="Verdana" w:hAnsi="Verdana"/>
          <w:sz w:val="20"/>
          <w:szCs w:val="20"/>
        </w:rPr>
        <w:t xml:space="preserve"> w stanie zapewnić w pełni sprawnego funkcjonowania</w:t>
      </w:r>
      <w:r w:rsidR="00E76FA6" w:rsidRPr="00D07627">
        <w:rPr>
          <w:rFonts w:ascii="Verdana" w:hAnsi="Verdana"/>
          <w:sz w:val="20"/>
          <w:szCs w:val="20"/>
        </w:rPr>
        <w:t>.</w:t>
      </w:r>
      <w:r w:rsidR="00290140" w:rsidRPr="00D07627">
        <w:rPr>
          <w:rFonts w:ascii="Verdana" w:hAnsi="Verdana"/>
          <w:sz w:val="20"/>
          <w:szCs w:val="20"/>
        </w:rPr>
        <w:t xml:space="preserve"> </w:t>
      </w:r>
      <w:r w:rsidR="003E161A" w:rsidRPr="00D07627">
        <w:rPr>
          <w:rFonts w:ascii="Verdana" w:hAnsi="Verdana"/>
          <w:sz w:val="20"/>
          <w:szCs w:val="20"/>
        </w:rPr>
        <w:t>Zamawiający wymaga, aby zaoferowane przez Wykonawcę: skanery dokumentów (28 szt.), drukarki kodów kreskowych (28 szt.) oraz czytniki kodów kreskowych (28 szt.) były kompatybilne z oprogramowaniem EZD PUW, za co Wykonawca bierze odpowiedzialność w ramach udzielonej gwarancji i rękojmi.</w:t>
      </w:r>
    </w:p>
    <w:p w14:paraId="64F62EDA" w14:textId="77777777" w:rsidR="00E64A15" w:rsidRPr="002A03E8" w:rsidRDefault="00E64A15" w:rsidP="00B658F6">
      <w:pPr>
        <w:pStyle w:val="Bezodstpw"/>
        <w:numPr>
          <w:ilvl w:val="0"/>
          <w:numId w:val="18"/>
        </w:numPr>
        <w:spacing w:line="276" w:lineRule="auto"/>
        <w:ind w:left="308" w:hanging="308"/>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sidRPr="001C3875">
        <w:rPr>
          <w:rFonts w:ascii="Verdana" w:hAnsi="Verdana"/>
          <w:sz w:val="20"/>
          <w:szCs w:val="20"/>
        </w:rPr>
        <w:t xml:space="preserve"> obowiązku osobistego wykonania przez Wykonawcę kluczowych części zamówienia</w:t>
      </w:r>
      <w:r>
        <w:rPr>
          <w:rFonts w:ascii="Verdana" w:hAnsi="Verdana"/>
          <w:sz w:val="20"/>
          <w:szCs w:val="20"/>
        </w:rPr>
        <w:t xml:space="preserve"> zgodnie z art. </w:t>
      </w:r>
      <w:r w:rsidRPr="002565BB">
        <w:rPr>
          <w:rFonts w:ascii="Verdana" w:hAnsi="Verdana"/>
          <w:sz w:val="20"/>
          <w:szCs w:val="20"/>
        </w:rPr>
        <w:t>60 i art.</w:t>
      </w:r>
      <w:r>
        <w:rPr>
          <w:rFonts w:ascii="Verdana" w:hAnsi="Verdana"/>
          <w:sz w:val="20"/>
          <w:szCs w:val="20"/>
        </w:rPr>
        <w:t xml:space="preserve"> </w:t>
      </w:r>
      <w:r w:rsidRPr="002565BB">
        <w:rPr>
          <w:rFonts w:ascii="Verdana" w:hAnsi="Verdana"/>
          <w:sz w:val="20"/>
          <w:szCs w:val="20"/>
        </w:rPr>
        <w:t>121</w:t>
      </w:r>
      <w:r>
        <w:rPr>
          <w:rFonts w:ascii="Verdana" w:hAnsi="Verdana"/>
          <w:sz w:val="20"/>
          <w:szCs w:val="20"/>
        </w:rPr>
        <w:t xml:space="preserve"> </w:t>
      </w:r>
      <w:proofErr w:type="spellStart"/>
      <w:r>
        <w:rPr>
          <w:rFonts w:ascii="Verdana" w:hAnsi="Verdana"/>
          <w:sz w:val="20"/>
          <w:szCs w:val="20"/>
        </w:rPr>
        <w:t>uPzp</w:t>
      </w:r>
      <w:proofErr w:type="spellEnd"/>
      <w:r w:rsidRPr="001C3875">
        <w:rPr>
          <w:rFonts w:ascii="Verdana" w:hAnsi="Verdana"/>
          <w:sz w:val="20"/>
          <w:szCs w:val="20"/>
        </w:rPr>
        <w:t>.</w:t>
      </w:r>
    </w:p>
    <w:p w14:paraId="53703E55" w14:textId="77777777" w:rsidR="00E64A15" w:rsidRPr="001C3875" w:rsidRDefault="00E64A15" w:rsidP="00B658F6">
      <w:pPr>
        <w:pStyle w:val="Bezodstpw"/>
        <w:numPr>
          <w:ilvl w:val="0"/>
          <w:numId w:val="18"/>
        </w:numPr>
        <w:spacing w:line="276" w:lineRule="auto"/>
        <w:ind w:left="308" w:hanging="308"/>
        <w:jc w:val="both"/>
        <w:rPr>
          <w:rFonts w:ascii="Verdana" w:hAnsi="Verdana"/>
          <w:sz w:val="20"/>
          <w:szCs w:val="20"/>
        </w:rPr>
      </w:pPr>
      <w:r w:rsidRPr="002A03E8">
        <w:rPr>
          <w:rFonts w:ascii="Verdana" w:hAnsi="Verdana"/>
          <w:sz w:val="20"/>
        </w:rPr>
        <w:t xml:space="preserve">Wykonawca </w:t>
      </w:r>
      <w:r w:rsidRPr="001C3875">
        <w:rPr>
          <w:rFonts w:ascii="Verdana" w:hAnsi="Verdana"/>
          <w:b/>
          <w:sz w:val="20"/>
        </w:rPr>
        <w:t>może powierzyć wykonanie części zamówienia podwykonawcy</w:t>
      </w:r>
      <w:r w:rsidRPr="002A03E8">
        <w:rPr>
          <w:rFonts w:ascii="Verdana" w:hAnsi="Verdana"/>
          <w:sz w:val="20"/>
        </w:rPr>
        <w:t xml:space="preserve">. </w:t>
      </w:r>
    </w:p>
    <w:p w14:paraId="14141441" w14:textId="77777777" w:rsidR="00E64A15" w:rsidRPr="001C3875" w:rsidRDefault="00E64A15" w:rsidP="00B658F6">
      <w:pPr>
        <w:pStyle w:val="Bezodstpw"/>
        <w:numPr>
          <w:ilvl w:val="1"/>
          <w:numId w:val="18"/>
        </w:numPr>
        <w:spacing w:line="276" w:lineRule="auto"/>
        <w:jc w:val="both"/>
        <w:rPr>
          <w:rFonts w:ascii="Verdana" w:hAnsi="Verdana"/>
          <w:sz w:val="20"/>
          <w:szCs w:val="20"/>
        </w:rPr>
      </w:pPr>
      <w:r w:rsidRPr="001C3875">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159BF21" w14:textId="77777777" w:rsidR="00E64A15" w:rsidRDefault="00E64A15" w:rsidP="00B658F6">
      <w:pPr>
        <w:pStyle w:val="Bezodstpw"/>
        <w:numPr>
          <w:ilvl w:val="1"/>
          <w:numId w:val="18"/>
        </w:numPr>
        <w:spacing w:line="276" w:lineRule="auto"/>
        <w:jc w:val="both"/>
        <w:rPr>
          <w:rFonts w:ascii="Verdana" w:hAnsi="Verdana"/>
          <w:sz w:val="20"/>
          <w:szCs w:val="20"/>
        </w:rPr>
      </w:pPr>
      <w:r w:rsidRPr="001C3875">
        <w:rPr>
          <w:rFonts w:ascii="Verdana" w:hAnsi="Verdana"/>
          <w:sz w:val="20"/>
          <w:szCs w:val="20"/>
        </w:rPr>
        <w:t xml:space="preserve">Powierzenie wykonania części zamówienia podwykonawcom nie zwalnia Wykonawcy </w:t>
      </w:r>
      <w:r w:rsidRPr="001C3875">
        <w:rPr>
          <w:rFonts w:ascii="Verdana" w:hAnsi="Verdana"/>
          <w:sz w:val="20"/>
          <w:szCs w:val="20"/>
        </w:rPr>
        <w:br/>
        <w:t>z odpowiedzialności za należyte wykonanie tego zamówienia.</w:t>
      </w:r>
    </w:p>
    <w:p w14:paraId="4B0633B3" w14:textId="77777777" w:rsidR="00E64A15" w:rsidRPr="00E74D1E" w:rsidRDefault="00E64A15" w:rsidP="00B658F6">
      <w:pPr>
        <w:numPr>
          <w:ilvl w:val="1"/>
          <w:numId w:val="18"/>
        </w:numPr>
        <w:spacing w:after="0"/>
        <w:jc w:val="both"/>
        <w:rPr>
          <w:rFonts w:ascii="Verdana" w:hAnsi="Verdana"/>
          <w:sz w:val="20"/>
          <w:szCs w:val="20"/>
        </w:rPr>
      </w:pPr>
      <w:r w:rsidRPr="00E929F3">
        <w:rPr>
          <w:rFonts w:ascii="Verdana" w:hAnsi="Verdana"/>
          <w:sz w:val="20"/>
          <w:szCs w:val="20"/>
        </w:rPr>
        <w:t>(</w:t>
      </w:r>
      <w:r w:rsidRPr="00E74D1E">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74D1E">
        <w:rPr>
          <w:rFonts w:ascii="Verdana" w:hAnsi="Verdana"/>
          <w:sz w:val="20"/>
          <w:szCs w:val="20"/>
        </w:rPr>
        <w:t>uPzp</w:t>
      </w:r>
      <w:proofErr w:type="spellEnd"/>
      <w:r w:rsidRPr="00E74D1E">
        <w:rPr>
          <w:rFonts w:ascii="Verdana" w:hAnsi="Verdana"/>
          <w:sz w:val="20"/>
          <w:szCs w:val="20"/>
        </w:rPr>
        <w:t xml:space="preserve"> stosuje się.</w:t>
      </w:r>
    </w:p>
    <w:p w14:paraId="47FA2448" w14:textId="77777777" w:rsidR="00E64A15" w:rsidRPr="001C3875" w:rsidRDefault="00E64A15" w:rsidP="00B658F6">
      <w:pPr>
        <w:pStyle w:val="Bezodstpw"/>
        <w:numPr>
          <w:ilvl w:val="1"/>
          <w:numId w:val="18"/>
        </w:numPr>
        <w:spacing w:line="276" w:lineRule="auto"/>
        <w:jc w:val="both"/>
        <w:rPr>
          <w:rFonts w:ascii="Verdana" w:hAnsi="Verdana"/>
          <w:sz w:val="20"/>
          <w:szCs w:val="20"/>
        </w:rPr>
      </w:pPr>
      <w:r>
        <w:rPr>
          <w:rFonts w:ascii="Verdana" w:hAnsi="Verdana"/>
          <w:sz w:val="20"/>
        </w:rPr>
        <w:t>Obowiązki Wykonawcy wobec podwykonawców uregulowane są we wzorze umowy stanowiącym Załącznik nr 4 do SWZ.</w:t>
      </w:r>
    </w:p>
    <w:p w14:paraId="624EB838"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4C504A">
        <w:rPr>
          <w:rFonts w:ascii="Verdana" w:hAnsi="Verdana"/>
          <w:sz w:val="20"/>
          <w:szCs w:val="20"/>
        </w:rPr>
        <w:t xml:space="preserve">Zamawiający </w:t>
      </w:r>
      <w:r w:rsidRPr="001C3875">
        <w:rPr>
          <w:rFonts w:ascii="Verdana" w:hAnsi="Verdana"/>
          <w:b/>
          <w:sz w:val="20"/>
          <w:szCs w:val="20"/>
        </w:rPr>
        <w:t>nie dopuszcza</w:t>
      </w:r>
      <w:r w:rsidRPr="004C504A">
        <w:rPr>
          <w:rFonts w:ascii="Verdana" w:hAnsi="Verdana"/>
          <w:sz w:val="20"/>
          <w:szCs w:val="20"/>
        </w:rPr>
        <w:t xml:space="preserve"> składania ofert wariantowych.</w:t>
      </w:r>
    </w:p>
    <w:p w14:paraId="00FE22ED"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zatrudnienia osób, o których mowa w art. 96 ust. 2 pkt 2 </w:t>
      </w:r>
      <w:proofErr w:type="spellStart"/>
      <w:r w:rsidRPr="001C3875">
        <w:rPr>
          <w:rFonts w:ascii="Verdana" w:hAnsi="Verdana"/>
          <w:sz w:val="20"/>
          <w:szCs w:val="20"/>
        </w:rPr>
        <w:t>uPzp</w:t>
      </w:r>
      <w:proofErr w:type="spellEnd"/>
      <w:r w:rsidRPr="001C3875">
        <w:rPr>
          <w:rFonts w:ascii="Verdana" w:hAnsi="Verdana"/>
          <w:sz w:val="20"/>
          <w:szCs w:val="20"/>
        </w:rPr>
        <w:t>.</w:t>
      </w:r>
    </w:p>
    <w:p w14:paraId="308E84C3" w14:textId="77777777" w:rsidR="00E64A15" w:rsidRDefault="00E64A15" w:rsidP="00B658F6">
      <w:pPr>
        <w:numPr>
          <w:ilvl w:val="0"/>
          <w:numId w:val="18"/>
        </w:numPr>
        <w:tabs>
          <w:tab w:val="left" w:pos="426"/>
        </w:tabs>
        <w:spacing w:after="0"/>
        <w:ind w:left="426" w:hanging="426"/>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Pr>
          <w:rFonts w:ascii="Verdana" w:hAnsi="Verdana"/>
          <w:sz w:val="20"/>
          <w:szCs w:val="20"/>
        </w:rPr>
        <w:t xml:space="preserve"> </w:t>
      </w:r>
      <w:r w:rsidRPr="001C3875">
        <w:rPr>
          <w:rFonts w:ascii="Verdana" w:hAnsi="Verdana"/>
          <w:sz w:val="20"/>
          <w:szCs w:val="20"/>
        </w:rPr>
        <w:t xml:space="preserve">możliwości ubiegania się o udzielenie zamówienia przez Wykonawców, o których mowa w art. 94 </w:t>
      </w:r>
      <w:proofErr w:type="spellStart"/>
      <w:r w:rsidRPr="001C3875">
        <w:rPr>
          <w:rFonts w:ascii="Verdana" w:hAnsi="Verdana"/>
          <w:sz w:val="20"/>
          <w:szCs w:val="20"/>
        </w:rPr>
        <w:t>uPzp</w:t>
      </w:r>
      <w:proofErr w:type="spellEnd"/>
      <w:r w:rsidRPr="001C3875">
        <w:rPr>
          <w:rFonts w:ascii="Verdana" w:hAnsi="Verdana"/>
          <w:sz w:val="20"/>
          <w:szCs w:val="20"/>
        </w:rPr>
        <w:t>.</w:t>
      </w:r>
    </w:p>
    <w:p w14:paraId="6687FC30" w14:textId="77777777" w:rsidR="00E64A15" w:rsidRDefault="00E64A15" w:rsidP="00B658F6">
      <w:pPr>
        <w:numPr>
          <w:ilvl w:val="0"/>
          <w:numId w:val="18"/>
        </w:numPr>
        <w:tabs>
          <w:tab w:val="left" w:pos="426"/>
        </w:tabs>
        <w:spacing w:after="0"/>
        <w:ind w:left="426" w:hanging="426"/>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udzielenia zamówień, o których mowa w art. 305 pkt 1 </w:t>
      </w:r>
      <w:r>
        <w:rPr>
          <w:rFonts w:ascii="Verdana" w:hAnsi="Verdana"/>
          <w:sz w:val="20"/>
          <w:szCs w:val="20"/>
        </w:rPr>
        <w:br/>
      </w:r>
      <w:r w:rsidRPr="001C3875">
        <w:rPr>
          <w:rFonts w:ascii="Verdana" w:hAnsi="Verdana"/>
          <w:sz w:val="20"/>
          <w:szCs w:val="20"/>
        </w:rPr>
        <w:t xml:space="preserve">w związku z art. 214 ust. 1 pkt 8 </w:t>
      </w:r>
      <w:proofErr w:type="spellStart"/>
      <w:r w:rsidRPr="001C3875">
        <w:rPr>
          <w:rFonts w:ascii="Verdana" w:hAnsi="Verdana"/>
          <w:sz w:val="20"/>
          <w:szCs w:val="20"/>
        </w:rPr>
        <w:t>uPzp</w:t>
      </w:r>
      <w:proofErr w:type="spellEnd"/>
      <w:r w:rsidRPr="001C3875">
        <w:rPr>
          <w:rFonts w:ascii="Verdana" w:hAnsi="Verdana"/>
          <w:sz w:val="20"/>
          <w:szCs w:val="20"/>
        </w:rPr>
        <w:t>.</w:t>
      </w:r>
    </w:p>
    <w:p w14:paraId="09E2B07E"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opcji.</w:t>
      </w:r>
    </w:p>
    <w:p w14:paraId="589994E8"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w:t>
      </w:r>
      <w:r>
        <w:rPr>
          <w:rFonts w:ascii="Verdana" w:hAnsi="Verdana"/>
          <w:sz w:val="20"/>
          <w:szCs w:val="20"/>
        </w:rPr>
        <w:t>zaliczek na poczet wykonania zamówienia</w:t>
      </w:r>
      <w:r w:rsidRPr="001C3875">
        <w:rPr>
          <w:rFonts w:ascii="Verdana" w:hAnsi="Verdana"/>
          <w:sz w:val="20"/>
          <w:szCs w:val="20"/>
        </w:rPr>
        <w:t>.</w:t>
      </w:r>
    </w:p>
    <w:p w14:paraId="16F27EE5" w14:textId="39D243D4" w:rsidR="00E64A15" w:rsidRPr="002565BB" w:rsidRDefault="00E64A15" w:rsidP="00B658F6">
      <w:pPr>
        <w:numPr>
          <w:ilvl w:val="0"/>
          <w:numId w:val="18"/>
        </w:numPr>
        <w:tabs>
          <w:tab w:val="left" w:pos="426"/>
        </w:tabs>
        <w:spacing w:after="0"/>
        <w:ind w:left="426" w:hanging="426"/>
        <w:jc w:val="both"/>
        <w:rPr>
          <w:rFonts w:ascii="Verdana" w:hAnsi="Verdana"/>
          <w:sz w:val="20"/>
          <w:szCs w:val="20"/>
        </w:rPr>
      </w:pPr>
      <w:r w:rsidRPr="002565BB">
        <w:rPr>
          <w:rFonts w:ascii="Verdana" w:hAnsi="Verdana"/>
          <w:sz w:val="20"/>
          <w:szCs w:val="20"/>
        </w:rPr>
        <w:t>Zamawiający nie przewiduje rozliczeń z Wykonawcą w walutach obcych; rozliczenia między Zamawiającym a Wykonawcą prowadzone będą w PLN</w:t>
      </w:r>
      <w:r w:rsidR="004E1661">
        <w:rPr>
          <w:rFonts w:ascii="Verdana" w:hAnsi="Verdana"/>
          <w:sz w:val="20"/>
          <w:szCs w:val="20"/>
        </w:rPr>
        <w:t>.</w:t>
      </w:r>
    </w:p>
    <w:p w14:paraId="6FFADF45"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rPr>
        <w:t xml:space="preserve">Zamawiający </w:t>
      </w:r>
      <w:r w:rsidRPr="001C3875">
        <w:rPr>
          <w:rFonts w:ascii="Verdana" w:hAnsi="Verdana"/>
          <w:b/>
          <w:sz w:val="20"/>
        </w:rPr>
        <w:t>nie przewiduje</w:t>
      </w:r>
      <w:r w:rsidRPr="001C3875">
        <w:rPr>
          <w:rFonts w:ascii="Verdana" w:hAnsi="Verdana"/>
          <w:sz w:val="20"/>
        </w:rPr>
        <w:t xml:space="preserve"> zwrotu kosztów postępowania </w:t>
      </w:r>
      <w:proofErr w:type="gramStart"/>
      <w:r w:rsidRPr="001C3875">
        <w:rPr>
          <w:rFonts w:ascii="Verdana" w:hAnsi="Verdana"/>
          <w:sz w:val="20"/>
        </w:rPr>
        <w:t>za wyjątkiem</w:t>
      </w:r>
      <w:proofErr w:type="gramEnd"/>
      <w:r w:rsidRPr="001C3875">
        <w:rPr>
          <w:rFonts w:ascii="Verdana" w:hAnsi="Verdana"/>
          <w:sz w:val="20"/>
        </w:rPr>
        <w:t xml:space="preserve"> art. 261 </w:t>
      </w:r>
      <w:proofErr w:type="spellStart"/>
      <w:r w:rsidRPr="001C3875">
        <w:rPr>
          <w:rFonts w:ascii="Verdana" w:hAnsi="Verdana"/>
          <w:sz w:val="20"/>
        </w:rPr>
        <w:t>uPzp</w:t>
      </w:r>
      <w:proofErr w:type="spellEnd"/>
      <w:r w:rsidRPr="001C3875">
        <w:rPr>
          <w:rFonts w:ascii="Verdana" w:hAnsi="Verdana"/>
          <w:sz w:val="20"/>
        </w:rPr>
        <w:t>.</w:t>
      </w:r>
    </w:p>
    <w:p w14:paraId="0654503B"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zawarcia umowy ramowej.</w:t>
      </w:r>
    </w:p>
    <w:p w14:paraId="6B96AC24"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zastosowania aukcji elektronicznej.</w:t>
      </w:r>
    </w:p>
    <w:p w14:paraId="0E56D093" w14:textId="77777777" w:rsidR="00E64A15" w:rsidRDefault="00E64A15" w:rsidP="00B658F6">
      <w:pPr>
        <w:numPr>
          <w:ilvl w:val="0"/>
          <w:numId w:val="18"/>
        </w:numPr>
        <w:tabs>
          <w:tab w:val="left" w:pos="426"/>
        </w:tabs>
        <w:spacing w:after="0"/>
        <w:ind w:left="426" w:hanging="426"/>
        <w:jc w:val="both"/>
        <w:rPr>
          <w:rFonts w:ascii="Verdana" w:hAnsi="Verdana"/>
          <w:sz w:val="20"/>
          <w:szCs w:val="20"/>
        </w:rPr>
      </w:pPr>
      <w:r w:rsidRPr="001C3875">
        <w:rPr>
          <w:rFonts w:ascii="Verdana" w:hAnsi="Verdana"/>
          <w:sz w:val="20"/>
          <w:szCs w:val="20"/>
        </w:rPr>
        <w:t>Zamawiający</w:t>
      </w:r>
      <w:r>
        <w:rPr>
          <w:rFonts w:ascii="Verdana" w:hAnsi="Verdana"/>
          <w:sz w:val="20"/>
          <w:szCs w:val="20"/>
        </w:rPr>
        <w:t xml:space="preserve"> </w:t>
      </w:r>
      <w:r w:rsidRPr="001C3875">
        <w:rPr>
          <w:rFonts w:ascii="Verdana" w:hAnsi="Verdana"/>
          <w:b/>
          <w:sz w:val="20"/>
          <w:szCs w:val="20"/>
        </w:rPr>
        <w:t>nie przeprowadzał</w:t>
      </w:r>
      <w:r w:rsidRPr="001C3875">
        <w:rPr>
          <w:rFonts w:ascii="Verdana" w:hAnsi="Verdana"/>
          <w:sz w:val="20"/>
          <w:szCs w:val="20"/>
        </w:rPr>
        <w:t xml:space="preserve"> wstępnych konsultacji rynkowych przed wszczęciem postępowania.</w:t>
      </w:r>
    </w:p>
    <w:p w14:paraId="338C55AB" w14:textId="77777777" w:rsidR="00E64A15" w:rsidRPr="002565BB"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możliwości złożenia oferty w postaci katalogów</w:t>
      </w:r>
      <w:r>
        <w:rPr>
          <w:rFonts w:ascii="Verdana" w:hAnsi="Verdana"/>
          <w:sz w:val="20"/>
          <w:szCs w:val="20"/>
        </w:rPr>
        <w:t xml:space="preserve"> </w:t>
      </w:r>
      <w:r w:rsidRPr="002565BB">
        <w:rPr>
          <w:rFonts w:ascii="Verdana" w:hAnsi="Verdana"/>
          <w:sz w:val="20"/>
          <w:szCs w:val="20"/>
        </w:rPr>
        <w:t>elektronicznych.</w:t>
      </w:r>
    </w:p>
    <w:p w14:paraId="29BF58CA" w14:textId="77777777" w:rsidR="00E64A15" w:rsidRPr="003C21DF" w:rsidRDefault="00E64A15" w:rsidP="00B658F6">
      <w:pPr>
        <w:numPr>
          <w:ilvl w:val="0"/>
          <w:numId w:val="18"/>
        </w:numPr>
        <w:tabs>
          <w:tab w:val="left" w:pos="426"/>
        </w:tabs>
        <w:spacing w:after="0"/>
        <w:ind w:left="284" w:hanging="284"/>
        <w:jc w:val="both"/>
        <w:rPr>
          <w:rFonts w:ascii="Verdana" w:hAnsi="Verdana"/>
          <w:sz w:val="20"/>
          <w:szCs w:val="20"/>
        </w:rPr>
      </w:pPr>
      <w:r w:rsidRPr="003C21DF">
        <w:rPr>
          <w:rFonts w:ascii="Verdana" w:hAnsi="Verdana"/>
          <w:sz w:val="20"/>
          <w:szCs w:val="20"/>
        </w:rPr>
        <w:t xml:space="preserve">Zamawiający </w:t>
      </w:r>
      <w:r w:rsidRPr="003C21DF">
        <w:rPr>
          <w:rFonts w:ascii="Verdana" w:hAnsi="Verdana"/>
          <w:b/>
          <w:sz w:val="20"/>
          <w:szCs w:val="20"/>
        </w:rPr>
        <w:t>nie wymaga</w:t>
      </w:r>
      <w:r w:rsidRPr="003C21DF">
        <w:rPr>
          <w:rFonts w:ascii="Verdana" w:hAnsi="Verdana"/>
          <w:sz w:val="20"/>
          <w:szCs w:val="20"/>
        </w:rPr>
        <w:t xml:space="preserve"> przeprowadzenia wizji lokalnej.</w:t>
      </w:r>
    </w:p>
    <w:p w14:paraId="2CBE04CA" w14:textId="77777777" w:rsidR="00E64A15" w:rsidRPr="00CA7F9A" w:rsidRDefault="00E64A15" w:rsidP="00B658F6">
      <w:pPr>
        <w:numPr>
          <w:ilvl w:val="0"/>
          <w:numId w:val="18"/>
        </w:numPr>
        <w:tabs>
          <w:tab w:val="left" w:pos="426"/>
        </w:tabs>
        <w:spacing w:after="0"/>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przewiduje</w:t>
      </w:r>
      <w:r w:rsidRPr="002565BB">
        <w:rPr>
          <w:rFonts w:ascii="Verdana" w:hAnsi="Verdana"/>
          <w:sz w:val="20"/>
          <w:szCs w:val="20"/>
        </w:rPr>
        <w:t xml:space="preserve"> zwołania zebrania Wykonawców.</w:t>
      </w:r>
    </w:p>
    <w:p w14:paraId="10CA9732" w14:textId="77777777" w:rsidR="00E64A15" w:rsidRPr="004C504A" w:rsidRDefault="00E64A15" w:rsidP="00E64A15">
      <w:pPr>
        <w:pStyle w:val="Bezodstpw"/>
        <w:spacing w:line="276" w:lineRule="auto"/>
        <w:jc w:val="both"/>
        <w:rPr>
          <w:rFonts w:ascii="Verdana" w:hAnsi="Verdana" w:cs="Arial"/>
          <w:sz w:val="20"/>
          <w:szCs w:val="20"/>
        </w:rPr>
      </w:pPr>
    </w:p>
    <w:p w14:paraId="47171C86" w14:textId="77777777" w:rsidR="00E64A15" w:rsidRPr="00AD4313" w:rsidRDefault="00E64A15" w:rsidP="00B658F6">
      <w:pPr>
        <w:pStyle w:val="Nagwek1"/>
        <w:numPr>
          <w:ilvl w:val="0"/>
          <w:numId w:val="17"/>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b/>
          <w:color w:val="FFFFFF"/>
          <w:sz w:val="20"/>
        </w:rPr>
      </w:pPr>
      <w:r w:rsidRPr="00AD4313">
        <w:rPr>
          <w:rFonts w:ascii="Verdana" w:hAnsi="Verdana"/>
          <w:b/>
          <w:color w:val="FFFFFF"/>
          <w:sz w:val="20"/>
        </w:rPr>
        <w:lastRenderedPageBreak/>
        <w:t xml:space="preserve">KLAUZULA INFORMACYJNA Z ART. 13 RODO W ZWIĄZKU Z PROWADZONYM </w:t>
      </w:r>
      <w:r w:rsidRPr="00AD4313">
        <w:rPr>
          <w:rFonts w:ascii="Verdana" w:hAnsi="Verdana"/>
          <w:b/>
          <w:color w:val="FFFFFF"/>
          <w:sz w:val="20"/>
        </w:rPr>
        <w:tab/>
        <w:t>POSTĘPOWANIEM O UDZIELENIE ZAMÓWIENIA PUBLICZNEGO.</w:t>
      </w:r>
    </w:p>
    <w:p w14:paraId="5CAE25D5" w14:textId="77777777" w:rsidR="00E64A15" w:rsidRPr="004C504A" w:rsidRDefault="00E64A15" w:rsidP="00B658F6">
      <w:pPr>
        <w:numPr>
          <w:ilvl w:val="3"/>
          <w:numId w:val="16"/>
        </w:numPr>
        <w:tabs>
          <w:tab w:val="clear" w:pos="2880"/>
        </w:tabs>
        <w:spacing w:after="0"/>
        <w:ind w:left="227" w:hanging="227"/>
        <w:jc w:val="both"/>
        <w:rPr>
          <w:rFonts w:ascii="Verdana" w:hAnsi="Verdana" w:cs="Arial"/>
          <w:sz w:val="20"/>
          <w:szCs w:val="20"/>
        </w:rPr>
      </w:pPr>
      <w:r w:rsidRPr="004C504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Zamawiający – Uniwersytet Wrocławski - informuje, że: </w:t>
      </w:r>
    </w:p>
    <w:p w14:paraId="1FEE3E76" w14:textId="77777777" w:rsidR="00E64A15" w:rsidRPr="004C504A" w:rsidRDefault="00E64A15" w:rsidP="00B658F6">
      <w:pPr>
        <w:numPr>
          <w:ilvl w:val="0"/>
          <w:numId w:val="14"/>
        </w:numPr>
        <w:spacing w:after="0"/>
        <w:ind w:left="504" w:hanging="284"/>
        <w:jc w:val="both"/>
        <w:rPr>
          <w:rFonts w:ascii="Verdana" w:hAnsi="Verdana" w:cs="Arial"/>
          <w:sz w:val="20"/>
          <w:szCs w:val="20"/>
        </w:rPr>
      </w:pPr>
      <w:r w:rsidRPr="004C504A">
        <w:rPr>
          <w:rFonts w:ascii="Verdana" w:hAnsi="Verdana" w:cs="Arial"/>
          <w:sz w:val="20"/>
          <w:szCs w:val="20"/>
        </w:rPr>
        <w:tab/>
        <w:t>Administratorem Pani/Pana danych osobowych jest Uniwersytet Wrocławski, pl. Uniwersytecki 1, 50-137 Wrocław, reprezentowany przez Rektora;</w:t>
      </w:r>
    </w:p>
    <w:p w14:paraId="11DF05CB" w14:textId="77777777" w:rsidR="00E64A15" w:rsidRPr="00AA49D4" w:rsidRDefault="00E64A15" w:rsidP="00B658F6">
      <w:pPr>
        <w:numPr>
          <w:ilvl w:val="0"/>
          <w:numId w:val="14"/>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3EDF6D1" w14:textId="77777777" w:rsidR="00E64A15" w:rsidRPr="00F144A1" w:rsidRDefault="00E64A15" w:rsidP="00B658F6">
      <w:pPr>
        <w:numPr>
          <w:ilvl w:val="0"/>
          <w:numId w:val="14"/>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w:t>
      </w:r>
      <w:r>
        <w:rPr>
          <w:rFonts w:ascii="Verdana" w:hAnsi="Verdana" w:cs="Arial"/>
          <w:sz w:val="20"/>
          <w:szCs w:val="20"/>
        </w:rPr>
        <w:br/>
        <w:t xml:space="preserve">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4B2280FF" w14:textId="77777777" w:rsidR="00E64A15" w:rsidRPr="00E64A15" w:rsidRDefault="00E64A15" w:rsidP="00B658F6">
      <w:pPr>
        <w:pStyle w:val="Akapitzlist"/>
        <w:keepNext w:val="0"/>
        <w:numPr>
          <w:ilvl w:val="0"/>
          <w:numId w:val="14"/>
        </w:numPr>
        <w:spacing w:line="276" w:lineRule="auto"/>
        <w:ind w:left="504" w:hanging="284"/>
        <w:jc w:val="both"/>
        <w:rPr>
          <w:rFonts w:ascii="Verdana" w:hAnsi="Verdana" w:cs="Arial"/>
          <w:sz w:val="20"/>
          <w:szCs w:val="20"/>
          <w:lang w:val="pl-PL"/>
        </w:rPr>
      </w:pPr>
      <w:r w:rsidRPr="00E64A15">
        <w:rPr>
          <w:rFonts w:ascii="Verdana" w:hAnsi="Verdana" w:cs="Arial"/>
          <w:sz w:val="20"/>
          <w:lang w:val="pl-PL"/>
        </w:rPr>
        <w:t xml:space="preserve">Pani/Pana dane osobowe przetwarzane będą na podstawie art. 6 ust. 1 lit. c RODO w celu wyłonienia Wykonawcy w przedmiotowym postępowaniu o zamówienie publiczne przeprowadzane zgodnie z </w:t>
      </w:r>
      <w:proofErr w:type="spellStart"/>
      <w:r w:rsidRPr="00E64A15">
        <w:rPr>
          <w:rFonts w:ascii="Verdana" w:hAnsi="Verdana" w:cs="Arial"/>
          <w:sz w:val="20"/>
          <w:lang w:val="pl-PL"/>
        </w:rPr>
        <w:t>uPzp</w:t>
      </w:r>
      <w:proofErr w:type="spellEnd"/>
      <w:r w:rsidRPr="00E64A15">
        <w:rPr>
          <w:rFonts w:ascii="Verdana" w:hAnsi="Verdana" w:cs="Arial"/>
          <w:sz w:val="20"/>
          <w:lang w:val="pl-PL"/>
        </w:rPr>
        <w:t xml:space="preserve"> oraz w pozostałych celach określonych w </w:t>
      </w:r>
      <w:proofErr w:type="spellStart"/>
      <w:r w:rsidRPr="00E64A15">
        <w:rPr>
          <w:rFonts w:ascii="Verdana" w:hAnsi="Verdana" w:cs="Arial"/>
          <w:sz w:val="20"/>
          <w:lang w:val="pl-PL"/>
        </w:rPr>
        <w:t>uPzp</w:t>
      </w:r>
      <w:proofErr w:type="spellEnd"/>
      <w:r w:rsidRPr="00E64A15">
        <w:rPr>
          <w:rFonts w:ascii="Verdana" w:hAnsi="Verdana" w:cs="Arial"/>
          <w:sz w:val="20"/>
          <w:lang w:val="pl-PL"/>
        </w:rPr>
        <w:t>;</w:t>
      </w:r>
    </w:p>
    <w:p w14:paraId="05BBA503" w14:textId="77777777" w:rsidR="00E64A15" w:rsidRPr="00E64A15" w:rsidRDefault="00E64A15" w:rsidP="00B658F6">
      <w:pPr>
        <w:pStyle w:val="Akapitzlist"/>
        <w:keepNext w:val="0"/>
        <w:numPr>
          <w:ilvl w:val="0"/>
          <w:numId w:val="14"/>
        </w:numPr>
        <w:spacing w:line="276" w:lineRule="auto"/>
        <w:ind w:left="504" w:hanging="284"/>
        <w:jc w:val="both"/>
        <w:rPr>
          <w:rFonts w:ascii="Verdana" w:hAnsi="Verdana" w:cs="Arial"/>
          <w:sz w:val="20"/>
          <w:szCs w:val="20"/>
          <w:lang w:val="pl-PL"/>
        </w:rPr>
      </w:pPr>
      <w:r w:rsidRPr="00E64A15">
        <w:rPr>
          <w:rFonts w:ascii="Verdana" w:hAnsi="Verdana" w:cs="Arial"/>
          <w:sz w:val="20"/>
          <w:szCs w:val="20"/>
          <w:lang w:val="pl-PL"/>
        </w:rPr>
        <w:tab/>
        <w:t xml:space="preserve">odbiorcami Pani/Pana danych osobowych będą osoby lub podmioty, którym udostępniona zostanie dokumentacja postępowania w oparciu o art. 18 oraz art. 74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 ponadto dane osobowe mogą zostać przekazane na zasadach wynikających z ustawy z dnia 6 września 2001 r. o dostępie do informacji publicznej;</w:t>
      </w:r>
    </w:p>
    <w:p w14:paraId="0AB6068F" w14:textId="77777777" w:rsidR="00E64A15" w:rsidRPr="00F90F3C" w:rsidRDefault="00E64A15" w:rsidP="00B658F6">
      <w:pPr>
        <w:numPr>
          <w:ilvl w:val="0"/>
          <w:numId w:val="14"/>
        </w:numPr>
        <w:spacing w:after="0"/>
        <w:ind w:left="567" w:hanging="284"/>
        <w:jc w:val="both"/>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42664B5" w14:textId="77777777" w:rsidR="00E64A15" w:rsidRPr="00F90F3C" w:rsidRDefault="00E64A15" w:rsidP="00E64A15">
      <w:pPr>
        <w:spacing w:after="0"/>
        <w:ind w:left="567"/>
        <w:jc w:val="both"/>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w:t>
      </w:r>
      <w:r>
        <w:rPr>
          <w:rFonts w:ascii="Verdana" w:hAnsi="Verdana" w:cs="Arial"/>
          <w:sz w:val="20"/>
          <w:szCs w:val="20"/>
        </w:rPr>
        <w:br/>
      </w:r>
      <w:r w:rsidRPr="00F90F3C">
        <w:rPr>
          <w:rFonts w:ascii="Verdana" w:hAnsi="Verdana" w:cs="Arial"/>
          <w:sz w:val="20"/>
          <w:szCs w:val="20"/>
        </w:rPr>
        <w:t xml:space="preserve">o udzielenie zamówienia, </w:t>
      </w:r>
    </w:p>
    <w:p w14:paraId="4FF2358A" w14:textId="77777777" w:rsidR="00E64A15" w:rsidRPr="00F90F3C" w:rsidRDefault="00E64A15" w:rsidP="00E64A15">
      <w:pPr>
        <w:spacing w:after="0"/>
        <w:ind w:left="567"/>
        <w:jc w:val="both"/>
        <w:rPr>
          <w:rFonts w:ascii="Verdana" w:hAnsi="Verdana"/>
          <w:sz w:val="20"/>
          <w:szCs w:val="20"/>
        </w:rPr>
      </w:pPr>
      <w:r w:rsidRPr="00F90F3C">
        <w:rPr>
          <w:rFonts w:ascii="Verdana" w:hAnsi="Verdana" w:cs="Arial"/>
          <w:sz w:val="20"/>
          <w:szCs w:val="20"/>
        </w:rPr>
        <w:t>- jeżeli czas trwania umowy przekracza 4 lata, okres przechowywania o</w:t>
      </w:r>
      <w:r>
        <w:rPr>
          <w:rFonts w:ascii="Verdana" w:hAnsi="Verdana" w:cs="Arial"/>
          <w:sz w:val="20"/>
          <w:szCs w:val="20"/>
        </w:rPr>
        <w:t>bejmuje cały czas trwania umowy,</w:t>
      </w:r>
      <w:r w:rsidRPr="00F90F3C">
        <w:rPr>
          <w:rFonts w:ascii="Verdana" w:hAnsi="Verdana" w:cs="Arial"/>
          <w:sz w:val="20"/>
          <w:szCs w:val="20"/>
        </w:rPr>
        <w:t xml:space="preserve"> </w:t>
      </w:r>
    </w:p>
    <w:p w14:paraId="19FCDB68" w14:textId="77777777" w:rsidR="00E64A15" w:rsidRDefault="00E64A15" w:rsidP="00E64A15">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1479EA51" w14:textId="77777777" w:rsidR="00E64A15" w:rsidRPr="00213A8C" w:rsidRDefault="00E64A15" w:rsidP="00E64A15">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241EEE7C" w14:textId="77777777" w:rsidR="00E64A15" w:rsidRPr="00AA49D4" w:rsidRDefault="00E64A15" w:rsidP="00B658F6">
      <w:pPr>
        <w:numPr>
          <w:ilvl w:val="0"/>
          <w:numId w:val="14"/>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51AFC258" w14:textId="77777777" w:rsidR="00E64A15" w:rsidRDefault="00E64A15" w:rsidP="00B658F6">
      <w:pPr>
        <w:numPr>
          <w:ilvl w:val="0"/>
          <w:numId w:val="14"/>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5EBF85C1" w14:textId="77777777" w:rsidR="00E64A15" w:rsidRPr="00AA49D4" w:rsidRDefault="00E64A15" w:rsidP="00B658F6">
      <w:pPr>
        <w:numPr>
          <w:ilvl w:val="0"/>
          <w:numId w:val="14"/>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747B2A81" w14:textId="77777777" w:rsidR="00E64A15" w:rsidRPr="00AA49D4" w:rsidRDefault="00E64A15" w:rsidP="00B658F6">
      <w:pPr>
        <w:numPr>
          <w:ilvl w:val="0"/>
          <w:numId w:val="15"/>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341A9E8F"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C41ABFD"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E6FF328"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27D03540" w14:textId="77777777" w:rsidR="00E64A15"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7997AB7E" w14:textId="77777777" w:rsidR="00E64A15" w:rsidRPr="001964FA" w:rsidRDefault="00E64A15" w:rsidP="00E64A15">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w:t>
      </w:r>
      <w:r w:rsidRPr="001964FA">
        <w:rPr>
          <w:rFonts w:ascii="Verdana" w:hAnsi="Verdana" w:cs="Arial"/>
          <w:sz w:val="20"/>
          <w:szCs w:val="20"/>
        </w:rPr>
        <w:lastRenderedPageBreak/>
        <w:t>dane dotyczą, wskazania dodatkowych informacji mających na celu sprecyzowanie żądania, w szczególności podania nazwy lub daty postępowania o udzielenie zamówienia publicznego;</w:t>
      </w:r>
    </w:p>
    <w:p w14:paraId="4A9AF968" w14:textId="77777777" w:rsidR="00E64A15" w:rsidRPr="001964FA" w:rsidRDefault="00E64A15" w:rsidP="00E64A15">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365EF5B4" w14:textId="77777777" w:rsidR="00E64A15" w:rsidRPr="00AA49D4" w:rsidRDefault="00E64A15" w:rsidP="00B658F6">
      <w:pPr>
        <w:numPr>
          <w:ilvl w:val="0"/>
          <w:numId w:val="14"/>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7404DBF2"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7976BFC8"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5BA85903" w14:textId="77777777" w:rsidR="00E64A15"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46B9D95" w14:textId="77777777" w:rsidR="00E64A15" w:rsidRDefault="00E64A15" w:rsidP="00B658F6">
      <w:pPr>
        <w:numPr>
          <w:ilvl w:val="3"/>
          <w:numId w:val="16"/>
        </w:numPr>
        <w:tabs>
          <w:tab w:val="clear" w:pos="2880"/>
        </w:tabs>
        <w:spacing w:after="0"/>
        <w:ind w:left="284" w:hanging="284"/>
        <w:jc w:val="both"/>
        <w:rPr>
          <w:rFonts w:ascii="Verdana" w:hAnsi="Verdana" w:cs="Arial"/>
          <w:sz w:val="20"/>
          <w:szCs w:val="20"/>
        </w:rPr>
      </w:pPr>
      <w:r>
        <w:rPr>
          <w:rFonts w:ascii="Verdana" w:hAnsi="Verdana" w:cs="Arial"/>
          <w:sz w:val="20"/>
          <w:szCs w:val="20"/>
        </w:rPr>
        <w:t>Jeżeli na etapie realizacji umowy nastąpi taka konieczność Zamawiający będzie wymagał podpisania umowy powierzenia danych osobowych.</w:t>
      </w:r>
    </w:p>
    <w:p w14:paraId="0F8940A3"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Zamawiający udostępnia dane osobowe, o których mowa w art. 10 RODO w celu umożliwienia korzystania ze środków ochrony prawnej, o których mowa w dziale IX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 do upływu terminu na ich wniesienie;</w:t>
      </w:r>
    </w:p>
    <w:p w14:paraId="1F816916"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W przypadku, gdy wniesienie żądania dotyczącego prawa, o którym mowa w art. 18 ust. 1 RODO, spowoduje ograniczenie przetwarzania danych osobowych zawartych </w:t>
      </w:r>
      <w:r w:rsidRPr="00E64A15">
        <w:rPr>
          <w:rFonts w:ascii="Verdana" w:hAnsi="Verdana" w:cs="Arial"/>
          <w:sz w:val="20"/>
          <w:szCs w:val="20"/>
          <w:lang w:val="pl-PL"/>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42A9297D"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Udostępnienie ma zastosowanie do wszystkich danych osobowych, z wyjątkiem danych, </w:t>
      </w:r>
      <w:r w:rsidRPr="00E64A15">
        <w:rPr>
          <w:rFonts w:ascii="Verdana" w:hAnsi="Verdana" w:cs="Arial"/>
          <w:sz w:val="20"/>
          <w:szCs w:val="20"/>
          <w:lang w:val="pl-PL"/>
        </w:rPr>
        <w:br/>
        <w:t>o których mowa w art. 9 ust. 1 RODO, zebranych w toku postępowania o udzielenie zamówienia;</w:t>
      </w:r>
    </w:p>
    <w:p w14:paraId="6EA97899"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76847DC4"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Skorzystanie przez osobę, której dane osobowe są przetwarzane, z uprawnienia do sprostowania lub uzupełnienia danych osobowych, o którym mowa w art. 16 RODO, nie może naruszać integralności protokołu postępowania oraz jego załączników;</w:t>
      </w:r>
    </w:p>
    <w:p w14:paraId="53D9AF87" w14:textId="2CCD716E" w:rsid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W przypadku danych osobowych zamieszczonych przez zamawiającego w Biuletynie Zamówień Publicznych, prawa, o których mowa w art. 15 i art. 16 RODO, są wykonywane </w:t>
      </w:r>
      <w:r w:rsidRPr="00E64A15">
        <w:rPr>
          <w:rFonts w:ascii="Verdana" w:hAnsi="Verdana" w:cs="Arial"/>
          <w:sz w:val="20"/>
          <w:szCs w:val="20"/>
          <w:lang w:val="pl-PL"/>
        </w:rPr>
        <w:br/>
        <w:t>w drodze żądania skierowanego do Zamawiającego.</w:t>
      </w:r>
    </w:p>
    <w:p w14:paraId="60855E3A" w14:textId="77777777" w:rsidR="00AD4313" w:rsidRPr="00E64A15" w:rsidRDefault="00AD4313" w:rsidP="00AD4313">
      <w:pPr>
        <w:pStyle w:val="Akapitzlist"/>
        <w:keepNext w:val="0"/>
        <w:spacing w:line="276" w:lineRule="auto"/>
        <w:ind w:left="322"/>
        <w:jc w:val="both"/>
        <w:rPr>
          <w:rFonts w:ascii="Verdana" w:hAnsi="Verdana" w:cs="Arial"/>
          <w:sz w:val="20"/>
          <w:szCs w:val="20"/>
          <w:lang w:val="pl-PL"/>
        </w:rPr>
      </w:pPr>
    </w:p>
    <w:p w14:paraId="612FBA76" w14:textId="77777777" w:rsidR="00E64A15" w:rsidRPr="00537E5D" w:rsidRDefault="00E64A15" w:rsidP="00E64A15">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sz w:val="20"/>
        </w:rPr>
      </w:pPr>
      <w:bookmarkStart w:id="7" w:name="_Toc227121603"/>
      <w:bookmarkStart w:id="8" w:name="_Toc231012169"/>
      <w:r w:rsidRPr="004E1661">
        <w:rPr>
          <w:rFonts w:ascii="Verdana" w:hAnsi="Verdana" w:cs="Arial"/>
          <w:b/>
          <w:bCs/>
          <w:color w:val="FFFFFF"/>
          <w:sz w:val="20"/>
        </w:rPr>
        <w:t>IV.</w:t>
      </w:r>
      <w:r>
        <w:rPr>
          <w:rFonts w:ascii="Verdana" w:hAnsi="Verdana" w:cs="Arial"/>
          <w:color w:val="FFFFFF"/>
          <w:sz w:val="20"/>
        </w:rPr>
        <w:t xml:space="preserve"> </w:t>
      </w:r>
      <w:r w:rsidRPr="00AD4313">
        <w:rPr>
          <w:rFonts w:ascii="Verdana" w:hAnsi="Verdana" w:cs="Arial"/>
          <w:b/>
          <w:color w:val="FFFFFF"/>
          <w:sz w:val="20"/>
        </w:rPr>
        <w:t>PRZEDMIOT ZAMÓWIENIA</w:t>
      </w:r>
      <w:bookmarkEnd w:id="7"/>
      <w:bookmarkEnd w:id="8"/>
      <w:r>
        <w:rPr>
          <w:rFonts w:ascii="Verdana" w:hAnsi="Verdana" w:cs="Arial"/>
          <w:color w:val="FFFFFF"/>
          <w:sz w:val="20"/>
        </w:rPr>
        <w:t xml:space="preserve"> </w:t>
      </w:r>
    </w:p>
    <w:p w14:paraId="7F113AB2" w14:textId="77777777" w:rsidR="00E64A15" w:rsidRPr="00A35C81" w:rsidRDefault="00E64A15" w:rsidP="00B658F6">
      <w:pPr>
        <w:pStyle w:val="Akapitzlist"/>
        <w:keepNext w:val="0"/>
        <w:numPr>
          <w:ilvl w:val="0"/>
          <w:numId w:val="37"/>
        </w:numPr>
        <w:spacing w:after="160" w:line="276" w:lineRule="auto"/>
        <w:ind w:left="284" w:hanging="284"/>
        <w:jc w:val="both"/>
        <w:rPr>
          <w:rFonts w:ascii="Verdana" w:hAnsi="Verdana" w:cstheme="minorHAnsi"/>
          <w:b/>
        </w:rPr>
      </w:pPr>
      <w:r>
        <w:rPr>
          <w:rFonts w:ascii="Verdana" w:hAnsi="Verdana" w:cs="Verdana"/>
          <w:sz w:val="20"/>
          <w:szCs w:val="20"/>
        </w:rPr>
        <w:t xml:space="preserve">Rodzaj </w:t>
      </w:r>
      <w:proofErr w:type="spellStart"/>
      <w:r>
        <w:rPr>
          <w:rFonts w:ascii="Verdana" w:hAnsi="Verdana" w:cs="Verdana"/>
          <w:sz w:val="20"/>
          <w:szCs w:val="20"/>
        </w:rPr>
        <w:t>zamówienia</w:t>
      </w:r>
      <w:proofErr w:type="spellEnd"/>
      <w:r>
        <w:rPr>
          <w:rFonts w:ascii="Verdana" w:hAnsi="Verdana" w:cs="Verdana"/>
          <w:sz w:val="20"/>
          <w:szCs w:val="20"/>
        </w:rPr>
        <w:t xml:space="preserve">: </w:t>
      </w:r>
      <w:r w:rsidRPr="00A35C81">
        <w:rPr>
          <w:rFonts w:ascii="Verdana" w:hAnsi="Verdana" w:cs="Verdana"/>
          <w:b/>
          <w:sz w:val="20"/>
          <w:szCs w:val="20"/>
        </w:rPr>
        <w:t>dostawa.</w:t>
      </w:r>
    </w:p>
    <w:p w14:paraId="5305CC34" w14:textId="008F59C0" w:rsidR="00E64A15" w:rsidRPr="00767662" w:rsidRDefault="00E64A15" w:rsidP="00B658F6">
      <w:pPr>
        <w:pStyle w:val="Akapitzlist"/>
        <w:keepNext w:val="0"/>
        <w:numPr>
          <w:ilvl w:val="0"/>
          <w:numId w:val="37"/>
        </w:numPr>
        <w:spacing w:after="160" w:line="276" w:lineRule="auto"/>
        <w:ind w:left="284" w:hanging="284"/>
        <w:jc w:val="both"/>
        <w:rPr>
          <w:rFonts w:ascii="Verdana" w:hAnsi="Verdana" w:cs="Verdana"/>
          <w:b/>
          <w:sz w:val="20"/>
          <w:szCs w:val="20"/>
          <w:lang w:val="pl-PL"/>
        </w:rPr>
      </w:pPr>
      <w:r w:rsidRPr="00E64A15">
        <w:rPr>
          <w:rFonts w:ascii="Verdana" w:hAnsi="Verdana" w:cs="Verdana"/>
          <w:sz w:val="20"/>
          <w:szCs w:val="20"/>
          <w:lang w:val="pl-PL"/>
        </w:rPr>
        <w:t xml:space="preserve">Przedmiotem zamówienia jest: </w:t>
      </w:r>
      <w:r w:rsidR="004E1661" w:rsidRPr="00767662">
        <w:rPr>
          <w:rFonts w:ascii="Verdana" w:hAnsi="Verdana" w:cs="Verdana"/>
          <w:b/>
          <w:bCs/>
          <w:sz w:val="20"/>
          <w:szCs w:val="20"/>
          <w:lang w:val="pl-PL"/>
        </w:rPr>
        <w:t xml:space="preserve">„Dostawa specjalistycznego sprzętu do </w:t>
      </w:r>
      <w:r w:rsidR="00864E83">
        <w:rPr>
          <w:rFonts w:ascii="Verdana" w:hAnsi="Verdana" w:cs="Verdana"/>
          <w:b/>
          <w:bCs/>
          <w:sz w:val="20"/>
          <w:szCs w:val="20"/>
          <w:lang w:val="pl-PL"/>
        </w:rPr>
        <w:t>p</w:t>
      </w:r>
      <w:r w:rsidR="004E1661" w:rsidRPr="00767662">
        <w:rPr>
          <w:rFonts w:ascii="Verdana" w:hAnsi="Verdana" w:cs="Verdana"/>
          <w:b/>
          <w:bCs/>
          <w:sz w:val="20"/>
          <w:szCs w:val="20"/>
          <w:lang w:val="pl-PL"/>
        </w:rPr>
        <w:t xml:space="preserve">unktów </w:t>
      </w:r>
      <w:r w:rsidR="00864E83">
        <w:rPr>
          <w:rFonts w:ascii="Verdana" w:hAnsi="Verdana" w:cs="Verdana"/>
          <w:b/>
          <w:bCs/>
          <w:sz w:val="20"/>
          <w:szCs w:val="20"/>
          <w:lang w:val="pl-PL"/>
        </w:rPr>
        <w:t>k</w:t>
      </w:r>
      <w:r w:rsidR="004E1661" w:rsidRPr="00767662">
        <w:rPr>
          <w:rFonts w:ascii="Verdana" w:hAnsi="Verdana" w:cs="Verdana"/>
          <w:b/>
          <w:bCs/>
          <w:sz w:val="20"/>
          <w:szCs w:val="20"/>
          <w:lang w:val="pl-PL"/>
        </w:rPr>
        <w:t>ancelaryjnych”.</w:t>
      </w:r>
    </w:p>
    <w:p w14:paraId="713D37FB" w14:textId="01255F50" w:rsidR="00767662" w:rsidRPr="00767662" w:rsidRDefault="00767662" w:rsidP="00B658F6">
      <w:pPr>
        <w:pStyle w:val="Akapitzlist"/>
        <w:keepNext w:val="0"/>
        <w:numPr>
          <w:ilvl w:val="0"/>
          <w:numId w:val="37"/>
        </w:numPr>
        <w:spacing w:after="160" w:line="276" w:lineRule="auto"/>
        <w:ind w:left="284" w:hanging="284"/>
        <w:jc w:val="both"/>
        <w:rPr>
          <w:rFonts w:ascii="Verdana" w:hAnsi="Verdana" w:cs="Verdana"/>
          <w:bCs/>
          <w:sz w:val="20"/>
          <w:szCs w:val="20"/>
          <w:lang w:val="pl-PL"/>
        </w:rPr>
      </w:pPr>
      <w:r w:rsidRPr="00767662">
        <w:rPr>
          <w:rFonts w:ascii="Verdana" w:hAnsi="Verdana" w:cs="Verdana"/>
          <w:bCs/>
          <w:sz w:val="20"/>
          <w:szCs w:val="20"/>
          <w:lang w:val="pl-PL"/>
        </w:rPr>
        <w:t>Przedmiot zamówienia realizowany jest w ramach projektu</w:t>
      </w:r>
      <w:r w:rsidR="00F74161">
        <w:rPr>
          <w:rFonts w:ascii="Verdana" w:hAnsi="Verdana" w:cs="Verdana"/>
          <w:bCs/>
          <w:sz w:val="20"/>
          <w:szCs w:val="20"/>
          <w:lang w:val="pl-PL"/>
        </w:rPr>
        <w:t xml:space="preserve"> pn.</w:t>
      </w:r>
      <w:r>
        <w:rPr>
          <w:rFonts w:ascii="Verdana" w:hAnsi="Verdana" w:cs="Verdana"/>
          <w:bCs/>
          <w:sz w:val="20"/>
          <w:szCs w:val="20"/>
          <w:lang w:val="pl-PL"/>
        </w:rPr>
        <w:t xml:space="preserve">: </w:t>
      </w:r>
      <w:bookmarkStart w:id="9" w:name="_Hlk110505993"/>
      <w:r w:rsidRPr="00A70DC3">
        <w:rPr>
          <w:rFonts w:ascii="Verdana" w:hAnsi="Verdana" w:cs="Verdana"/>
          <w:bCs/>
          <w:i/>
          <w:iCs/>
          <w:sz w:val="20"/>
          <w:szCs w:val="20"/>
          <w:lang w:val="pl-PL"/>
        </w:rPr>
        <w:t>„Zintegrowany Program Rozwoju Uniwersytetu Wrocławskiego 2018-2022”</w:t>
      </w:r>
      <w:r>
        <w:rPr>
          <w:rFonts w:ascii="Verdana" w:hAnsi="Verdana" w:cs="Verdana"/>
          <w:bCs/>
          <w:sz w:val="20"/>
          <w:szCs w:val="20"/>
          <w:lang w:val="pl-PL"/>
        </w:rPr>
        <w:t xml:space="preserve"> nr</w:t>
      </w:r>
      <w:r w:rsidR="00F74161">
        <w:rPr>
          <w:rFonts w:ascii="Verdana" w:hAnsi="Verdana" w:cs="Verdana"/>
          <w:bCs/>
          <w:sz w:val="20"/>
          <w:szCs w:val="20"/>
          <w:lang w:val="pl-PL"/>
        </w:rPr>
        <w:t xml:space="preserve"> projektu:</w:t>
      </w:r>
      <w:r>
        <w:rPr>
          <w:rFonts w:ascii="Verdana" w:hAnsi="Verdana" w:cs="Verdana"/>
          <w:bCs/>
          <w:sz w:val="20"/>
          <w:szCs w:val="20"/>
          <w:lang w:val="pl-PL"/>
        </w:rPr>
        <w:t xml:space="preserve"> POWR.03.05.00-00-Z304/17</w:t>
      </w:r>
      <w:r w:rsidR="00335B2F">
        <w:rPr>
          <w:rFonts w:ascii="Verdana" w:hAnsi="Verdana" w:cs="Verdana"/>
          <w:bCs/>
          <w:sz w:val="20"/>
          <w:szCs w:val="20"/>
          <w:lang w:val="pl-PL"/>
        </w:rPr>
        <w:t>. Projekt</w:t>
      </w:r>
      <w:r>
        <w:rPr>
          <w:rFonts w:ascii="Verdana" w:hAnsi="Verdana" w:cs="Verdana"/>
          <w:bCs/>
          <w:sz w:val="20"/>
          <w:szCs w:val="20"/>
          <w:lang w:val="pl-PL"/>
        </w:rPr>
        <w:t xml:space="preserve"> współfinansowany ze środków Unii Europejskiej z Europejskiego </w:t>
      </w:r>
      <w:r w:rsidR="00335B2F">
        <w:rPr>
          <w:rFonts w:ascii="Verdana" w:hAnsi="Verdana" w:cs="Verdana"/>
          <w:bCs/>
          <w:sz w:val="20"/>
          <w:szCs w:val="20"/>
          <w:lang w:val="pl-PL"/>
        </w:rPr>
        <w:t>Funduszu Społecznego.</w:t>
      </w:r>
      <w:bookmarkEnd w:id="9"/>
    </w:p>
    <w:p w14:paraId="2077C561" w14:textId="48D56B5A" w:rsidR="00E64A15" w:rsidRPr="00A50F95" w:rsidRDefault="00E64A15" w:rsidP="00B658F6">
      <w:pPr>
        <w:pStyle w:val="Akapitzlist"/>
        <w:numPr>
          <w:ilvl w:val="0"/>
          <w:numId w:val="37"/>
        </w:numPr>
        <w:spacing w:line="276" w:lineRule="auto"/>
        <w:ind w:left="284" w:hanging="308"/>
        <w:jc w:val="both"/>
        <w:rPr>
          <w:rFonts w:ascii="Verdana" w:hAnsi="Verdana" w:cs="Arial"/>
          <w:b/>
          <w:sz w:val="20"/>
          <w:szCs w:val="20"/>
          <w:lang w:val="pl-PL"/>
        </w:rPr>
      </w:pPr>
      <w:r w:rsidRPr="004E1661">
        <w:rPr>
          <w:rFonts w:ascii="Verdana" w:hAnsi="Verdana" w:cs="Arial"/>
          <w:bCs/>
          <w:sz w:val="20"/>
          <w:szCs w:val="20"/>
          <w:lang w:val="pl-PL"/>
        </w:rPr>
        <w:t>Miejsce dostawy:</w:t>
      </w:r>
      <w:r w:rsidRPr="00E64A15">
        <w:rPr>
          <w:rFonts w:ascii="Verdana" w:hAnsi="Verdana" w:cs="Arial"/>
          <w:sz w:val="18"/>
          <w:szCs w:val="18"/>
          <w:lang w:val="pl-PL"/>
        </w:rPr>
        <w:t xml:space="preserve"> </w:t>
      </w:r>
      <w:r w:rsidR="004E1661">
        <w:rPr>
          <w:rFonts w:ascii="Verdana" w:hAnsi="Verdana" w:cs="Arial"/>
          <w:b/>
          <w:sz w:val="20"/>
          <w:szCs w:val="20"/>
          <w:lang w:val="pl-PL"/>
        </w:rPr>
        <w:t xml:space="preserve">Dział Usług Informatycznych, ul. </w:t>
      </w:r>
      <w:proofErr w:type="spellStart"/>
      <w:r w:rsidR="00767662">
        <w:rPr>
          <w:rFonts w:ascii="Verdana" w:hAnsi="Verdana" w:cs="Arial"/>
          <w:b/>
          <w:sz w:val="20"/>
          <w:szCs w:val="20"/>
          <w:lang w:val="pl-PL"/>
        </w:rPr>
        <w:t>Maxa</w:t>
      </w:r>
      <w:proofErr w:type="spellEnd"/>
      <w:r w:rsidR="00767662">
        <w:rPr>
          <w:rFonts w:ascii="Verdana" w:hAnsi="Verdana" w:cs="Arial"/>
          <w:b/>
          <w:sz w:val="20"/>
          <w:szCs w:val="20"/>
          <w:lang w:val="pl-PL"/>
        </w:rPr>
        <w:t xml:space="preserve"> Borna 9, 50-204 Wrocław.</w:t>
      </w:r>
    </w:p>
    <w:p w14:paraId="2DDBCF97" w14:textId="50C71C54" w:rsidR="00E64A15" w:rsidRPr="00E64A15" w:rsidRDefault="00E64A15" w:rsidP="00B658F6">
      <w:pPr>
        <w:pStyle w:val="Akapitzlist"/>
        <w:keepNext w:val="0"/>
        <w:numPr>
          <w:ilvl w:val="0"/>
          <w:numId w:val="37"/>
        </w:numPr>
        <w:tabs>
          <w:tab w:val="left" w:pos="0"/>
        </w:tabs>
        <w:spacing w:after="160" w:line="276" w:lineRule="auto"/>
        <w:ind w:left="284" w:hanging="295"/>
        <w:jc w:val="both"/>
        <w:rPr>
          <w:rFonts w:ascii="Verdana" w:hAnsi="Verdana" w:cstheme="minorHAnsi"/>
          <w:b/>
          <w:lang w:val="pl-PL"/>
        </w:rPr>
      </w:pPr>
      <w:r w:rsidRPr="00E64A15">
        <w:rPr>
          <w:rFonts w:ascii="Verdana" w:hAnsi="Verdana" w:cs="Verdana"/>
          <w:sz w:val="20"/>
          <w:lang w:val="pl-PL"/>
        </w:rPr>
        <w:t xml:space="preserve">Szczegółowy zakres obowiązków wykonania przedmiotu zamówienia znajduje się we wzorze </w:t>
      </w:r>
      <w:r w:rsidR="00864E83">
        <w:rPr>
          <w:rFonts w:ascii="Verdana" w:hAnsi="Verdana" w:cs="Verdana"/>
          <w:sz w:val="20"/>
          <w:lang w:val="pl-PL"/>
        </w:rPr>
        <w:t>U</w:t>
      </w:r>
      <w:r w:rsidR="00864E83" w:rsidRPr="00E64A15">
        <w:rPr>
          <w:rFonts w:ascii="Verdana" w:hAnsi="Verdana" w:cs="Verdana"/>
          <w:sz w:val="20"/>
          <w:lang w:val="pl-PL"/>
        </w:rPr>
        <w:t>mowy</w:t>
      </w:r>
      <w:r w:rsidRPr="00E64A15">
        <w:rPr>
          <w:rFonts w:ascii="Verdana" w:hAnsi="Verdana" w:cs="Verdana"/>
          <w:sz w:val="20"/>
          <w:lang w:val="pl-PL"/>
        </w:rPr>
        <w:t xml:space="preserve"> (który stanowi projektowane postanowienia umowy w rozumieniu art. 281 ust. 1 pkt 7 </w:t>
      </w:r>
      <w:proofErr w:type="spellStart"/>
      <w:r w:rsidRPr="00E64A15">
        <w:rPr>
          <w:rFonts w:ascii="Verdana" w:hAnsi="Verdana" w:cs="Verdana"/>
          <w:sz w:val="20"/>
          <w:lang w:val="pl-PL"/>
        </w:rPr>
        <w:t>uPzp</w:t>
      </w:r>
      <w:proofErr w:type="spellEnd"/>
      <w:r w:rsidRPr="00E64A15">
        <w:rPr>
          <w:rFonts w:ascii="Verdana" w:hAnsi="Verdana" w:cs="Verdana"/>
          <w:sz w:val="20"/>
          <w:lang w:val="pl-PL"/>
        </w:rPr>
        <w:t xml:space="preserve">), stanowiącym </w:t>
      </w:r>
      <w:r w:rsidRPr="00E64A15">
        <w:rPr>
          <w:rFonts w:ascii="Verdana" w:hAnsi="Verdana" w:cs="Verdana"/>
          <w:b/>
          <w:bCs/>
          <w:sz w:val="20"/>
          <w:lang w:val="pl-PL"/>
        </w:rPr>
        <w:t>Załącznik nr 4 do SWZ</w:t>
      </w:r>
      <w:r w:rsidRPr="00E64A15">
        <w:rPr>
          <w:rFonts w:ascii="Verdana" w:hAnsi="Verdana" w:cs="Verdana"/>
          <w:sz w:val="20"/>
          <w:lang w:val="pl-PL"/>
        </w:rPr>
        <w:t>.</w:t>
      </w:r>
    </w:p>
    <w:p w14:paraId="64B793EB" w14:textId="77777777" w:rsidR="00E64A15" w:rsidRPr="00E64A15" w:rsidRDefault="00E64A15" w:rsidP="00B658F6">
      <w:pPr>
        <w:pStyle w:val="Akapitzlist"/>
        <w:keepNext w:val="0"/>
        <w:numPr>
          <w:ilvl w:val="0"/>
          <w:numId w:val="37"/>
        </w:numPr>
        <w:spacing w:after="160" w:line="276" w:lineRule="auto"/>
        <w:ind w:left="284" w:hanging="284"/>
        <w:jc w:val="both"/>
        <w:rPr>
          <w:rFonts w:ascii="Verdana" w:hAnsi="Verdana" w:cs="Verdana"/>
          <w:sz w:val="20"/>
          <w:lang w:val="pl-PL"/>
        </w:rPr>
      </w:pPr>
      <w:r w:rsidRPr="00E64A15">
        <w:rPr>
          <w:rFonts w:ascii="Verdana" w:hAnsi="Verdana" w:cs="Verdana"/>
          <w:sz w:val="20"/>
          <w:lang w:val="pl-PL"/>
        </w:rPr>
        <w:t xml:space="preserve">Szczegółowy opis przedmiotu zamówienia zawiera </w:t>
      </w:r>
      <w:bookmarkStart w:id="10" w:name="_Hlk104193009"/>
      <w:r w:rsidRPr="00E64A15">
        <w:rPr>
          <w:rFonts w:ascii="Verdana" w:hAnsi="Verdana" w:cs="Verdana"/>
          <w:b/>
          <w:bCs/>
          <w:sz w:val="20"/>
          <w:lang w:val="pl-PL"/>
        </w:rPr>
        <w:t>Załącznik nr 3 do SWZ</w:t>
      </w:r>
      <w:r w:rsidRPr="00E64A15">
        <w:rPr>
          <w:rFonts w:ascii="Verdana" w:hAnsi="Verdana" w:cs="Verdana"/>
          <w:sz w:val="20"/>
          <w:lang w:val="pl-PL"/>
        </w:rPr>
        <w:t xml:space="preserve"> </w:t>
      </w:r>
      <w:bookmarkEnd w:id="10"/>
      <w:r w:rsidRPr="00E64A15">
        <w:rPr>
          <w:rFonts w:ascii="Verdana" w:hAnsi="Verdana" w:cs="Verdana"/>
          <w:sz w:val="20"/>
          <w:lang w:val="pl-PL"/>
        </w:rPr>
        <w:t>–</w:t>
      </w:r>
      <w:r w:rsidRPr="008F707E">
        <w:rPr>
          <w:rFonts w:ascii="Verdana" w:eastAsiaTheme="minorHAnsi" w:hAnsi="Verdana" w:cs="Arial"/>
          <w:color w:val="auto"/>
          <w:sz w:val="20"/>
          <w:szCs w:val="22"/>
          <w:lang w:val="pl-PL"/>
        </w:rPr>
        <w:t xml:space="preserve"> </w:t>
      </w:r>
      <w:r w:rsidRPr="008F707E">
        <w:rPr>
          <w:rFonts w:ascii="Verdana" w:hAnsi="Verdana" w:cs="Verdana"/>
          <w:sz w:val="20"/>
          <w:lang w:val="pl-PL"/>
        </w:rPr>
        <w:t>Opis przedmiotu zamówienia- Specyfikacja techniczna- Parametry techniczne</w:t>
      </w:r>
      <w:r w:rsidRPr="00E64A15">
        <w:rPr>
          <w:rFonts w:ascii="Verdana" w:hAnsi="Verdana" w:cs="Verdana"/>
          <w:sz w:val="20"/>
          <w:lang w:val="pl-PL"/>
        </w:rPr>
        <w:t>;</w:t>
      </w:r>
    </w:p>
    <w:p w14:paraId="71B283D2" w14:textId="77777777" w:rsidR="00E64A15" w:rsidRPr="0056530C" w:rsidRDefault="00E64A15" w:rsidP="00B658F6">
      <w:pPr>
        <w:pStyle w:val="Akapitzlist"/>
        <w:keepNext w:val="0"/>
        <w:numPr>
          <w:ilvl w:val="0"/>
          <w:numId w:val="37"/>
        </w:numPr>
        <w:spacing w:line="276" w:lineRule="auto"/>
        <w:ind w:left="284" w:hanging="284"/>
        <w:jc w:val="both"/>
        <w:rPr>
          <w:rFonts w:ascii="Verdana" w:hAnsi="Verdana" w:cs="Arial"/>
          <w:sz w:val="20"/>
          <w:lang w:val="pl-PL"/>
        </w:rPr>
      </w:pPr>
      <w:r w:rsidRPr="00E64A15">
        <w:rPr>
          <w:rFonts w:ascii="Verdana" w:hAnsi="Verdana" w:cs="Arial"/>
          <w:sz w:val="20"/>
          <w:lang w:val="pl-PL"/>
        </w:rPr>
        <w:t xml:space="preserve">Realizacja zamówienia ma odbywać się z należytą starannością i zgodnie ze wszystkimi wymogami </w:t>
      </w:r>
      <w:r w:rsidRPr="0056530C">
        <w:rPr>
          <w:rFonts w:ascii="Verdana" w:hAnsi="Verdana" w:cs="Arial"/>
          <w:sz w:val="20"/>
          <w:lang w:val="pl-PL"/>
        </w:rPr>
        <w:t xml:space="preserve">zawartymi w SWZ z załącznikami i ewentualnymi Informacjami dla Wykonawców. Wykonawca na etapie realizacji zamówienia, wykonuje przedmiot zamówienia zgodnie z wymogami Zamawiającego. </w:t>
      </w:r>
    </w:p>
    <w:p w14:paraId="68780D3E" w14:textId="01969C6F" w:rsidR="00E64A15" w:rsidRPr="00D07627" w:rsidRDefault="00E64A15" w:rsidP="00B658F6">
      <w:pPr>
        <w:pStyle w:val="Akapitzlist"/>
        <w:keepNext w:val="0"/>
        <w:numPr>
          <w:ilvl w:val="0"/>
          <w:numId w:val="37"/>
        </w:numPr>
        <w:spacing w:after="160" w:line="276" w:lineRule="auto"/>
        <w:ind w:left="284" w:hanging="284"/>
        <w:jc w:val="both"/>
        <w:rPr>
          <w:rFonts w:ascii="Verdana" w:hAnsi="Verdana" w:cstheme="minorHAnsi"/>
          <w:b/>
        </w:rPr>
      </w:pPr>
      <w:r w:rsidRPr="00D07627">
        <w:rPr>
          <w:rFonts w:ascii="Verdana" w:hAnsi="Verdana"/>
          <w:sz w:val="20"/>
          <w:szCs w:val="20"/>
          <w:lang w:val="pl-PL"/>
        </w:rPr>
        <w:lastRenderedPageBreak/>
        <w:t>Oferta musi być jednoznaczna i kompleksowa</w:t>
      </w:r>
      <w:r w:rsidR="00C46A5E" w:rsidRPr="00D07627">
        <w:rPr>
          <w:rFonts w:ascii="Verdana" w:hAnsi="Verdana"/>
          <w:sz w:val="20"/>
          <w:szCs w:val="20"/>
          <w:lang w:val="pl-PL"/>
        </w:rPr>
        <w:t xml:space="preserve">, </w:t>
      </w:r>
      <w:r w:rsidRPr="00D07627">
        <w:rPr>
          <w:rFonts w:ascii="Verdana" w:hAnsi="Verdana"/>
          <w:sz w:val="20"/>
          <w:szCs w:val="20"/>
          <w:lang w:val="pl-PL"/>
        </w:rPr>
        <w:t>obejmować cały przedmiot zamówienia</w:t>
      </w:r>
      <w:r w:rsidR="00C46A5E" w:rsidRPr="00D07627">
        <w:rPr>
          <w:rFonts w:ascii="Verdana" w:hAnsi="Verdana"/>
          <w:sz w:val="20"/>
          <w:szCs w:val="20"/>
          <w:lang w:val="pl-PL"/>
        </w:rPr>
        <w:t xml:space="preserve"> tj</w:t>
      </w:r>
      <w:r w:rsidR="00C46A5E" w:rsidRPr="00D07627">
        <w:rPr>
          <w:rFonts w:ascii="Verdana" w:hAnsi="Verdana"/>
          <w:b/>
          <w:bCs/>
          <w:sz w:val="20"/>
          <w:szCs w:val="20"/>
          <w:lang w:val="pl-PL"/>
        </w:rPr>
        <w:t xml:space="preserve">.: </w:t>
      </w:r>
      <w:bookmarkStart w:id="11" w:name="_Hlk110506046"/>
      <w:r w:rsidR="00C46A5E" w:rsidRPr="00D07627">
        <w:rPr>
          <w:rFonts w:ascii="Verdana" w:hAnsi="Verdana"/>
          <w:b/>
          <w:bCs/>
          <w:sz w:val="20"/>
          <w:szCs w:val="20"/>
          <w:lang w:val="pl-PL"/>
        </w:rPr>
        <w:t>skaner</w:t>
      </w:r>
      <w:r w:rsidR="007C1173" w:rsidRPr="00D07627">
        <w:rPr>
          <w:rFonts w:ascii="Verdana" w:hAnsi="Verdana"/>
          <w:b/>
          <w:bCs/>
          <w:sz w:val="20"/>
          <w:szCs w:val="20"/>
          <w:lang w:val="pl-PL"/>
        </w:rPr>
        <w:t>y</w:t>
      </w:r>
      <w:r w:rsidR="00C46A5E" w:rsidRPr="00D07627">
        <w:rPr>
          <w:rFonts w:ascii="Verdana" w:hAnsi="Verdana"/>
          <w:b/>
          <w:bCs/>
          <w:sz w:val="20"/>
          <w:szCs w:val="20"/>
          <w:lang w:val="pl-PL"/>
        </w:rPr>
        <w:t xml:space="preserve"> dokumentów</w:t>
      </w:r>
      <w:r w:rsidR="007C1173" w:rsidRPr="00D07627">
        <w:rPr>
          <w:rFonts w:ascii="Verdana" w:hAnsi="Verdana"/>
          <w:b/>
          <w:bCs/>
          <w:sz w:val="20"/>
          <w:szCs w:val="20"/>
          <w:lang w:val="pl-PL"/>
        </w:rPr>
        <w:t xml:space="preserve"> (28 szt.)</w:t>
      </w:r>
      <w:r w:rsidR="00C46A5E" w:rsidRPr="00D07627">
        <w:rPr>
          <w:rFonts w:ascii="Verdana" w:hAnsi="Verdana"/>
          <w:b/>
          <w:bCs/>
          <w:sz w:val="20"/>
          <w:szCs w:val="20"/>
          <w:lang w:val="pl-PL"/>
        </w:rPr>
        <w:t>, drukark</w:t>
      </w:r>
      <w:r w:rsidR="007C1173" w:rsidRPr="00D07627">
        <w:rPr>
          <w:rFonts w:ascii="Verdana" w:hAnsi="Verdana"/>
          <w:b/>
          <w:bCs/>
          <w:sz w:val="20"/>
          <w:szCs w:val="20"/>
          <w:lang w:val="pl-PL"/>
        </w:rPr>
        <w:t xml:space="preserve">i </w:t>
      </w:r>
      <w:r w:rsidR="00C46A5E" w:rsidRPr="00D07627">
        <w:rPr>
          <w:rFonts w:ascii="Verdana" w:hAnsi="Verdana"/>
          <w:b/>
          <w:bCs/>
          <w:sz w:val="20"/>
          <w:szCs w:val="20"/>
          <w:lang w:val="pl-PL"/>
        </w:rPr>
        <w:t>kodów kreskowych</w:t>
      </w:r>
      <w:r w:rsidR="007C1173" w:rsidRPr="00D07627">
        <w:rPr>
          <w:rFonts w:ascii="Verdana" w:hAnsi="Verdana"/>
          <w:b/>
          <w:bCs/>
          <w:sz w:val="20"/>
          <w:szCs w:val="20"/>
          <w:lang w:val="pl-PL"/>
        </w:rPr>
        <w:t xml:space="preserve"> (28 szt.)</w:t>
      </w:r>
      <w:r w:rsidR="00C46A5E" w:rsidRPr="00D07627">
        <w:rPr>
          <w:rFonts w:ascii="Verdana" w:hAnsi="Verdana"/>
          <w:b/>
          <w:bCs/>
          <w:sz w:val="20"/>
          <w:szCs w:val="20"/>
          <w:lang w:val="pl-PL"/>
        </w:rPr>
        <w:t xml:space="preserve"> oraz czytnik</w:t>
      </w:r>
      <w:r w:rsidR="007C1173" w:rsidRPr="00D07627">
        <w:rPr>
          <w:rFonts w:ascii="Verdana" w:hAnsi="Verdana"/>
          <w:b/>
          <w:bCs/>
          <w:sz w:val="20"/>
          <w:szCs w:val="20"/>
          <w:lang w:val="pl-PL"/>
        </w:rPr>
        <w:t>i</w:t>
      </w:r>
      <w:r w:rsidR="00C46A5E" w:rsidRPr="00D07627">
        <w:rPr>
          <w:rFonts w:ascii="Verdana" w:hAnsi="Verdana"/>
          <w:b/>
          <w:bCs/>
          <w:sz w:val="20"/>
          <w:szCs w:val="20"/>
          <w:lang w:val="pl-PL"/>
        </w:rPr>
        <w:t xml:space="preserve"> kodów kreskowych</w:t>
      </w:r>
      <w:r w:rsidR="007C1173" w:rsidRPr="00D07627">
        <w:rPr>
          <w:rFonts w:ascii="Verdana" w:hAnsi="Verdana"/>
          <w:b/>
          <w:bCs/>
          <w:sz w:val="20"/>
          <w:szCs w:val="20"/>
          <w:lang w:val="pl-PL"/>
        </w:rPr>
        <w:t xml:space="preserve"> (28 szt.)</w:t>
      </w:r>
      <w:r w:rsidRPr="00D07627">
        <w:rPr>
          <w:rFonts w:ascii="Verdana" w:hAnsi="Verdana"/>
          <w:sz w:val="20"/>
          <w:szCs w:val="20"/>
          <w:lang w:val="pl-PL"/>
        </w:rPr>
        <w:t xml:space="preserve">. </w:t>
      </w:r>
      <w:bookmarkEnd w:id="11"/>
      <w:r w:rsidRPr="00D07627">
        <w:rPr>
          <w:rFonts w:ascii="Verdana" w:hAnsi="Verdana"/>
          <w:sz w:val="20"/>
          <w:szCs w:val="20"/>
          <w:lang w:val="pl-PL"/>
        </w:rPr>
        <w:t xml:space="preserve">Przedmiot zamówienia musi być kompletny ze wszystkimi składnikami sprzętowymi, oprogramowaniem, w tym podzespołami, elementami, materiałami, programami, bazami danych etc., licencjami, podręcznikami i innymi składnikami sprzętowymi i programowymi niezbędnymi do uruchomienia i eksploatacji. Oferowany przedmiot zamówienia musi spełniać wymogi Zamawiającego. Wykonawca na etapie realizacji zamówienia, wykonuje przedmiot zamówienia zgodnie z wymogami Zamawiającego. Wykonawca zobowiązany jest do złożenia Oferty, której treść pozwoli Zamawiającemu na zweryfikowanie Oferty pod względem jej zgodności z treścią SWZ. Treść Oferty Wykonawcy musi odpowiadać treści specyfikacji warunków zamówienia. Wykonawca w </w:t>
      </w:r>
      <w:r w:rsidRPr="00D07627">
        <w:rPr>
          <w:rFonts w:ascii="Verdana" w:hAnsi="Verdana"/>
          <w:b/>
          <w:sz w:val="20"/>
          <w:szCs w:val="20"/>
          <w:lang w:val="pl-PL"/>
        </w:rPr>
        <w:t>Formularzu ofertowym</w:t>
      </w:r>
      <w:r w:rsidRPr="00D07627">
        <w:rPr>
          <w:rFonts w:ascii="Verdana" w:hAnsi="Verdana"/>
          <w:sz w:val="20"/>
          <w:szCs w:val="20"/>
          <w:lang w:val="pl-PL"/>
        </w:rPr>
        <w:t xml:space="preserve"> musi wskazać </w:t>
      </w:r>
      <w:r w:rsidRPr="00D07627">
        <w:rPr>
          <w:rFonts w:ascii="Verdana" w:hAnsi="Verdana"/>
          <w:b/>
          <w:sz w:val="20"/>
          <w:szCs w:val="20"/>
          <w:lang w:val="pl-PL"/>
        </w:rPr>
        <w:t>nazwę producenta, typ urządzenia/model</w:t>
      </w:r>
      <w:r w:rsidRPr="00D07627">
        <w:rPr>
          <w:rFonts w:ascii="Verdana" w:hAnsi="Verdana"/>
          <w:sz w:val="20"/>
          <w:szCs w:val="20"/>
          <w:lang w:val="pl-PL"/>
        </w:rPr>
        <w:t xml:space="preserve">. </w:t>
      </w:r>
      <w:proofErr w:type="spellStart"/>
      <w:r w:rsidRPr="00D07627">
        <w:rPr>
          <w:rFonts w:ascii="Verdana" w:hAnsi="Verdana"/>
          <w:sz w:val="20"/>
          <w:szCs w:val="20"/>
        </w:rPr>
        <w:t>Dotyczy</w:t>
      </w:r>
      <w:proofErr w:type="spellEnd"/>
      <w:r w:rsidRPr="00D07627">
        <w:rPr>
          <w:rFonts w:ascii="Verdana" w:hAnsi="Verdana"/>
          <w:sz w:val="20"/>
          <w:szCs w:val="20"/>
        </w:rPr>
        <w:t xml:space="preserve"> </w:t>
      </w:r>
      <w:proofErr w:type="spellStart"/>
      <w:r w:rsidRPr="00D07627">
        <w:rPr>
          <w:rFonts w:ascii="Verdana" w:hAnsi="Verdana"/>
          <w:sz w:val="20"/>
          <w:szCs w:val="20"/>
        </w:rPr>
        <w:t>również</w:t>
      </w:r>
      <w:proofErr w:type="spellEnd"/>
      <w:r w:rsidRPr="00D07627">
        <w:rPr>
          <w:rFonts w:ascii="Verdana" w:hAnsi="Verdana"/>
          <w:sz w:val="20"/>
          <w:szCs w:val="20"/>
        </w:rPr>
        <w:t xml:space="preserve"> </w:t>
      </w:r>
      <w:proofErr w:type="spellStart"/>
      <w:r w:rsidRPr="00D07627">
        <w:rPr>
          <w:rFonts w:ascii="Verdana" w:hAnsi="Verdana"/>
          <w:sz w:val="20"/>
          <w:szCs w:val="20"/>
        </w:rPr>
        <w:t>oferowania</w:t>
      </w:r>
      <w:proofErr w:type="spellEnd"/>
      <w:r w:rsidRPr="00D07627">
        <w:rPr>
          <w:rFonts w:ascii="Verdana" w:hAnsi="Verdana"/>
          <w:sz w:val="20"/>
          <w:szCs w:val="20"/>
        </w:rPr>
        <w:t xml:space="preserve"> </w:t>
      </w:r>
      <w:proofErr w:type="spellStart"/>
      <w:r w:rsidRPr="00D07627">
        <w:rPr>
          <w:rFonts w:ascii="Verdana" w:hAnsi="Verdana"/>
          <w:sz w:val="20"/>
          <w:szCs w:val="20"/>
        </w:rPr>
        <w:t>rozwiązań</w:t>
      </w:r>
      <w:proofErr w:type="spellEnd"/>
      <w:r w:rsidRPr="00D07627">
        <w:rPr>
          <w:rFonts w:ascii="Verdana" w:hAnsi="Verdana"/>
          <w:sz w:val="20"/>
          <w:szCs w:val="20"/>
        </w:rPr>
        <w:t xml:space="preserve"> </w:t>
      </w:r>
      <w:proofErr w:type="spellStart"/>
      <w:r w:rsidRPr="00D07627">
        <w:rPr>
          <w:rFonts w:ascii="Verdana" w:hAnsi="Verdana"/>
          <w:sz w:val="20"/>
          <w:szCs w:val="20"/>
        </w:rPr>
        <w:t>równoważnych</w:t>
      </w:r>
      <w:proofErr w:type="spellEnd"/>
      <w:r w:rsidRPr="00D07627">
        <w:rPr>
          <w:rFonts w:ascii="Verdana" w:hAnsi="Verdana"/>
          <w:sz w:val="20"/>
          <w:szCs w:val="20"/>
        </w:rPr>
        <w:t xml:space="preserve">. </w:t>
      </w:r>
    </w:p>
    <w:p w14:paraId="4E7762F1" w14:textId="038CC5A3" w:rsidR="005E0415" w:rsidRDefault="00E64A15" w:rsidP="00B658F6">
      <w:pPr>
        <w:pStyle w:val="Akapitzlist"/>
        <w:keepNext w:val="0"/>
        <w:numPr>
          <w:ilvl w:val="0"/>
          <w:numId w:val="37"/>
        </w:numPr>
        <w:spacing w:line="276" w:lineRule="auto"/>
        <w:ind w:left="284" w:hanging="284"/>
        <w:jc w:val="both"/>
        <w:rPr>
          <w:rFonts w:ascii="Verdana" w:hAnsi="Verdana" w:cs="Arial"/>
          <w:sz w:val="20"/>
          <w:lang w:val="pl-PL"/>
        </w:rPr>
      </w:pPr>
      <w:r w:rsidRPr="00E64A15">
        <w:rPr>
          <w:rFonts w:ascii="Verdana" w:hAnsi="Verdana" w:cs="Arial"/>
          <w:sz w:val="20"/>
          <w:lang w:val="pl-PL"/>
        </w:rPr>
        <w:t xml:space="preserve">Przedmiot zamówienia musi być nowy (nieużywany), </w:t>
      </w:r>
      <w:proofErr w:type="spellStart"/>
      <w:r w:rsidRPr="00E64A15">
        <w:rPr>
          <w:rFonts w:ascii="Verdana" w:hAnsi="Verdana" w:cs="Arial"/>
          <w:sz w:val="20"/>
          <w:lang w:val="pl-PL"/>
        </w:rPr>
        <w:t>niepowystawowy</w:t>
      </w:r>
      <w:proofErr w:type="spellEnd"/>
      <w:r w:rsidRPr="00E64A15">
        <w:rPr>
          <w:rFonts w:ascii="Verdana" w:hAnsi="Verdana" w:cs="Arial"/>
          <w:sz w:val="20"/>
          <w:lang w:val="pl-PL"/>
        </w:rPr>
        <w:t xml:space="preserve">, wolny od wad fizycznych </w:t>
      </w:r>
      <w:r w:rsidR="007C1173">
        <w:rPr>
          <w:rFonts w:ascii="Verdana" w:hAnsi="Verdana" w:cs="Arial"/>
          <w:sz w:val="20"/>
          <w:lang w:val="pl-PL"/>
        </w:rPr>
        <w:t xml:space="preserve">                   </w:t>
      </w:r>
      <w:r w:rsidRPr="00E64A15">
        <w:rPr>
          <w:rFonts w:ascii="Verdana" w:hAnsi="Verdana" w:cs="Arial"/>
          <w:sz w:val="20"/>
          <w:lang w:val="pl-PL"/>
        </w:rPr>
        <w:t>i prawnych, nie może być przedmiotem praw osób trzecich. Dostarczany przedmiot zamówienia musi spełniać wszystkie obowiązujące normy prawne bezpieczeństwa przepisów polskich i Unii Europejskiej, posiadać wszelkie wymagane prawem dopuszczenia i atesty.</w:t>
      </w:r>
    </w:p>
    <w:p w14:paraId="54051F28" w14:textId="1EAA96E5" w:rsidR="00D714E6" w:rsidRPr="002B1765" w:rsidRDefault="00E64A15" w:rsidP="00D714E6">
      <w:pPr>
        <w:pStyle w:val="Akapitzlist"/>
        <w:numPr>
          <w:ilvl w:val="0"/>
          <w:numId w:val="37"/>
        </w:numPr>
        <w:spacing w:line="276" w:lineRule="auto"/>
        <w:ind w:left="284" w:hanging="426"/>
        <w:jc w:val="both"/>
        <w:rPr>
          <w:rFonts w:ascii="Verdana" w:hAnsi="Verdana" w:cs="Arial"/>
          <w:sz w:val="20"/>
          <w:lang w:val="pl-PL"/>
        </w:rPr>
      </w:pPr>
      <w:r w:rsidRPr="00FB61DE">
        <w:rPr>
          <w:rFonts w:ascii="Verdana" w:hAnsi="Verdana"/>
          <w:sz w:val="20"/>
          <w:szCs w:val="20"/>
          <w:lang w:val="pl-PL"/>
        </w:rPr>
        <w:t xml:space="preserve">Wykonawca będzie realizował umowę przy wykorzystaniu własnego transportu, na własny koszt i ryzyko, dostarczając przedmiot zamówienia do wskazanego przez Zamawiającego miejsca. </w:t>
      </w:r>
    </w:p>
    <w:p w14:paraId="64CEFCDE" w14:textId="77777777" w:rsidR="00E64A15" w:rsidRPr="00E64A15" w:rsidRDefault="00E64A15" w:rsidP="00D714E6">
      <w:pPr>
        <w:pStyle w:val="Akapitzlist"/>
        <w:keepNext w:val="0"/>
        <w:numPr>
          <w:ilvl w:val="0"/>
          <w:numId w:val="37"/>
        </w:numPr>
        <w:tabs>
          <w:tab w:val="left" w:pos="426"/>
        </w:tabs>
        <w:spacing w:after="160" w:line="276" w:lineRule="auto"/>
        <w:ind w:left="284" w:hanging="426"/>
        <w:jc w:val="both"/>
        <w:rPr>
          <w:rFonts w:ascii="Verdana" w:hAnsi="Verdana" w:cs="Arial"/>
          <w:b/>
          <w:sz w:val="20"/>
          <w:lang w:val="pl-PL"/>
        </w:rPr>
      </w:pPr>
      <w:r w:rsidRPr="00E64A15">
        <w:rPr>
          <w:rFonts w:ascii="Verdana" w:hAnsi="Verdana" w:cs="Arial"/>
          <w:sz w:val="20"/>
          <w:lang w:val="pl-PL"/>
        </w:rPr>
        <w:t>Wnioskodawca jest zobowiązany do (informacje ogólne):</w:t>
      </w:r>
    </w:p>
    <w:p w14:paraId="50F6AFE3" w14:textId="77777777" w:rsidR="00E84180" w:rsidRDefault="00E64A15" w:rsidP="00616479">
      <w:pPr>
        <w:pStyle w:val="Akapitzlist"/>
        <w:spacing w:line="276" w:lineRule="auto"/>
        <w:ind w:left="284"/>
        <w:jc w:val="both"/>
        <w:rPr>
          <w:rFonts w:ascii="Verdana" w:hAnsi="Verdana"/>
          <w:sz w:val="20"/>
          <w:szCs w:val="20"/>
          <w:lang w:val="pl-PL"/>
        </w:rPr>
      </w:pPr>
      <w:r w:rsidRPr="00E64A15">
        <w:rPr>
          <w:rFonts w:ascii="Verdana" w:hAnsi="Verdana" w:cs="Arial"/>
          <w:sz w:val="20"/>
          <w:lang w:val="pl-PL"/>
        </w:rPr>
        <w:t>- dostawy, ubezpieczenia oraz wniesienia przedmiotu zamówienia do wskazanego pomieszczenia</w:t>
      </w:r>
      <w:r w:rsidR="003E161A">
        <w:rPr>
          <w:rFonts w:ascii="Verdana" w:hAnsi="Verdana"/>
          <w:sz w:val="20"/>
          <w:szCs w:val="20"/>
          <w:lang w:val="pl-PL"/>
        </w:rPr>
        <w:t>;</w:t>
      </w:r>
    </w:p>
    <w:p w14:paraId="3C90A9E6" w14:textId="22C67F18" w:rsidR="00E64A15" w:rsidRPr="00616479" w:rsidRDefault="00E84180" w:rsidP="00616479">
      <w:pPr>
        <w:pStyle w:val="Akapitzlist"/>
        <w:spacing w:line="276" w:lineRule="auto"/>
        <w:ind w:left="284"/>
        <w:jc w:val="both"/>
        <w:rPr>
          <w:rFonts w:ascii="Verdana" w:hAnsi="Verdana" w:cs="Arial"/>
          <w:sz w:val="20"/>
          <w:lang w:val="pl-PL"/>
        </w:rPr>
      </w:pPr>
      <w:r>
        <w:rPr>
          <w:rFonts w:ascii="Verdana" w:hAnsi="Verdana"/>
          <w:sz w:val="20"/>
          <w:szCs w:val="20"/>
          <w:lang w:val="pl-PL"/>
        </w:rPr>
        <w:t>-</w:t>
      </w:r>
      <w:r w:rsidR="00E64A15" w:rsidRPr="00E64A15">
        <w:rPr>
          <w:rFonts w:ascii="Verdana" w:hAnsi="Verdana" w:cs="Arial"/>
          <w:sz w:val="20"/>
          <w:lang w:val="pl-PL"/>
        </w:rPr>
        <w:t xml:space="preserve"> zabrania i wywozu opakowań po dostarczonym przedmiocie zamówienia;</w:t>
      </w:r>
    </w:p>
    <w:p w14:paraId="14D2B114" w14:textId="66453B67" w:rsidR="00E64A15" w:rsidRPr="00E84180" w:rsidRDefault="00E64A15" w:rsidP="00E64A15">
      <w:pPr>
        <w:pStyle w:val="Akapitzlist"/>
        <w:keepNext w:val="0"/>
        <w:spacing w:after="160" w:line="276" w:lineRule="auto"/>
        <w:ind w:left="284" w:hanging="426"/>
        <w:jc w:val="both"/>
        <w:rPr>
          <w:rFonts w:ascii="Verdana" w:eastAsiaTheme="minorHAnsi" w:hAnsi="Verdana" w:cstheme="minorBidi"/>
          <w:sz w:val="20"/>
          <w:szCs w:val="20"/>
          <w:lang w:val="pl-PL"/>
        </w:rPr>
      </w:pPr>
      <w:r w:rsidRPr="00E64A15">
        <w:rPr>
          <w:rFonts w:ascii="Verdana" w:hAnsi="Verdana" w:cs="Verdana"/>
          <w:sz w:val="20"/>
          <w:szCs w:val="20"/>
          <w:lang w:val="pl-PL"/>
        </w:rPr>
        <w:t xml:space="preserve">11. Przedmiot zamówienia musi spełniać </w:t>
      </w:r>
      <w:r w:rsidRPr="00E64A15">
        <w:rPr>
          <w:rFonts w:ascii="Verdana" w:eastAsiaTheme="minorHAnsi" w:hAnsi="Verdana" w:cstheme="minorBidi"/>
          <w:sz w:val="20"/>
          <w:szCs w:val="20"/>
          <w:lang w:val="pl-PL"/>
        </w:rPr>
        <w:t xml:space="preserve">obowiązujące normy prawne bezpieczeństwa, przepisów polskich </w:t>
      </w:r>
      <w:r w:rsidRPr="00E84180">
        <w:rPr>
          <w:rFonts w:ascii="Verdana" w:eastAsiaTheme="minorHAnsi" w:hAnsi="Verdana" w:cstheme="minorBidi"/>
          <w:sz w:val="20"/>
          <w:szCs w:val="20"/>
          <w:lang w:val="pl-PL"/>
        </w:rPr>
        <w:t>i Unii Europejskiej.</w:t>
      </w:r>
    </w:p>
    <w:p w14:paraId="0904BD6E" w14:textId="478C0EF3" w:rsidR="00F80BE8" w:rsidRPr="00E64A15" w:rsidRDefault="00F80BE8" w:rsidP="00D30CD1">
      <w:pPr>
        <w:pStyle w:val="Akapitzlist"/>
        <w:keepNext w:val="0"/>
        <w:spacing w:after="160" w:line="276" w:lineRule="auto"/>
        <w:ind w:left="284" w:hanging="426"/>
        <w:jc w:val="both"/>
        <w:rPr>
          <w:rFonts w:ascii="Verdana" w:hAnsi="Verdana" w:cstheme="minorHAnsi"/>
          <w:b/>
          <w:lang w:val="pl-PL"/>
        </w:rPr>
      </w:pPr>
      <w:r w:rsidRPr="00E84180">
        <w:rPr>
          <w:rFonts w:ascii="Verdana" w:eastAsiaTheme="minorHAnsi" w:hAnsi="Verdana" w:cstheme="minorBidi"/>
          <w:sz w:val="20"/>
          <w:szCs w:val="20"/>
          <w:lang w:val="pl-PL"/>
        </w:rPr>
        <w:t>12.</w:t>
      </w:r>
      <w:r w:rsidRPr="00E84180">
        <w:rPr>
          <w:rFonts w:asciiTheme="minorHAnsi" w:eastAsiaTheme="minorHAnsi" w:hAnsiTheme="minorHAnsi" w:cstheme="minorBidi"/>
          <w:color w:val="auto"/>
          <w:sz w:val="22"/>
          <w:szCs w:val="22"/>
          <w:lang w:val="pl-PL"/>
        </w:rPr>
        <w:tab/>
      </w:r>
      <w:bookmarkStart w:id="12" w:name="_Hlk110423174"/>
      <w:r w:rsidRPr="00E84180">
        <w:rPr>
          <w:rFonts w:ascii="Verdana" w:eastAsiaTheme="minorHAnsi" w:hAnsi="Verdana" w:cstheme="minorBidi"/>
          <w:sz w:val="20"/>
          <w:szCs w:val="20"/>
          <w:lang w:val="pl-PL"/>
        </w:rPr>
        <w:t>Zamawiający wymaga zaoferowania sprzętu z oficjalnego/autoryzowanego kanału sprzedaży producenta</w:t>
      </w:r>
      <w:bookmarkEnd w:id="12"/>
      <w:r w:rsidR="00EC4BAA">
        <w:rPr>
          <w:rFonts w:ascii="Verdana" w:eastAsiaTheme="minorHAnsi" w:hAnsi="Verdana" w:cstheme="minorBidi"/>
          <w:sz w:val="20"/>
          <w:szCs w:val="20"/>
          <w:lang w:val="pl-PL"/>
        </w:rPr>
        <w:t>.</w:t>
      </w:r>
    </w:p>
    <w:p w14:paraId="71DFFB8B" w14:textId="7DF9A964" w:rsidR="00E64A15" w:rsidRPr="00942DE9" w:rsidRDefault="00E64A15" w:rsidP="00F80BE8">
      <w:pPr>
        <w:pStyle w:val="Akapitzlist"/>
        <w:keepNext w:val="0"/>
        <w:numPr>
          <w:ilvl w:val="0"/>
          <w:numId w:val="50"/>
        </w:numPr>
        <w:tabs>
          <w:tab w:val="left" w:pos="284"/>
        </w:tabs>
        <w:spacing w:after="160" w:line="259" w:lineRule="auto"/>
        <w:ind w:left="142" w:hanging="284"/>
        <w:jc w:val="both"/>
        <w:rPr>
          <w:rFonts w:ascii="Verdana" w:hAnsi="Verdana" w:cstheme="minorHAnsi"/>
          <w:b/>
        </w:rPr>
      </w:pPr>
      <w:proofErr w:type="spellStart"/>
      <w:r w:rsidRPr="00942DE9">
        <w:rPr>
          <w:rFonts w:ascii="Verdana" w:hAnsi="Verdana" w:cs="Arial"/>
          <w:b/>
          <w:sz w:val="20"/>
          <w:szCs w:val="20"/>
        </w:rPr>
        <w:t>Gwarancja</w:t>
      </w:r>
      <w:proofErr w:type="spellEnd"/>
      <w:r w:rsidRPr="00942DE9">
        <w:rPr>
          <w:rFonts w:ascii="Verdana" w:hAnsi="Verdana" w:cs="Arial"/>
          <w:b/>
          <w:sz w:val="20"/>
          <w:szCs w:val="20"/>
        </w:rPr>
        <w:t xml:space="preserve"> i </w:t>
      </w:r>
      <w:proofErr w:type="spellStart"/>
      <w:r w:rsidRPr="00942DE9">
        <w:rPr>
          <w:rFonts w:ascii="Verdana" w:hAnsi="Verdana" w:cs="Arial"/>
          <w:b/>
          <w:sz w:val="20"/>
          <w:szCs w:val="20"/>
        </w:rPr>
        <w:t>rękojmia</w:t>
      </w:r>
      <w:proofErr w:type="spellEnd"/>
      <w:r w:rsidRPr="00942DE9">
        <w:rPr>
          <w:rFonts w:ascii="Verdana" w:hAnsi="Verdana" w:cs="Arial"/>
          <w:b/>
          <w:sz w:val="20"/>
          <w:szCs w:val="20"/>
        </w:rPr>
        <w:t>:</w:t>
      </w:r>
    </w:p>
    <w:p w14:paraId="38C1F4F0" w14:textId="77777777" w:rsidR="00E64A15" w:rsidRPr="00E64A15" w:rsidRDefault="00E64A15" w:rsidP="00B658F6">
      <w:pPr>
        <w:pStyle w:val="Akapitzlist"/>
        <w:keepNext w:val="0"/>
        <w:numPr>
          <w:ilvl w:val="1"/>
          <w:numId w:val="50"/>
        </w:numPr>
        <w:spacing w:line="256" w:lineRule="auto"/>
        <w:ind w:hanging="394"/>
        <w:jc w:val="both"/>
        <w:rPr>
          <w:rFonts w:ascii="Verdana" w:hAnsi="Verdana" w:cs="Arial"/>
          <w:sz w:val="20"/>
          <w:szCs w:val="20"/>
          <w:lang w:val="pl-PL"/>
        </w:rPr>
      </w:pPr>
      <w:r w:rsidRPr="00E64A15">
        <w:rPr>
          <w:rFonts w:ascii="Verdana" w:hAnsi="Verdana" w:cs="Arial"/>
          <w:sz w:val="20"/>
          <w:szCs w:val="20"/>
          <w:lang w:val="pl-PL"/>
        </w:rPr>
        <w:t>Szczegóły dotyczące gwarancji i rękojmi zostały określone w projektowanych postanowieniach umowy, które stanowią załącznik nr 4 do SWZ.</w:t>
      </w:r>
    </w:p>
    <w:p w14:paraId="03DE7555" w14:textId="672D01A2" w:rsidR="00E64A15" w:rsidRPr="00E84180" w:rsidRDefault="00E64A15" w:rsidP="00B658F6">
      <w:pPr>
        <w:pStyle w:val="Akapitzlist"/>
        <w:keepNext w:val="0"/>
        <w:numPr>
          <w:ilvl w:val="1"/>
          <w:numId w:val="50"/>
        </w:numPr>
        <w:spacing w:line="256" w:lineRule="auto"/>
        <w:ind w:hanging="394"/>
        <w:jc w:val="both"/>
        <w:rPr>
          <w:rFonts w:ascii="Verdana" w:hAnsi="Verdana" w:cs="Arial"/>
          <w:b/>
          <w:sz w:val="20"/>
          <w:szCs w:val="20"/>
          <w:lang w:val="pl-PL"/>
        </w:rPr>
      </w:pPr>
      <w:r w:rsidRPr="00E64A15">
        <w:rPr>
          <w:rFonts w:ascii="Verdana" w:hAnsi="Verdana" w:cs="Verdana"/>
          <w:sz w:val="20"/>
          <w:szCs w:val="20"/>
          <w:lang w:val="pl-PL"/>
        </w:rPr>
        <w:t>Zamawiający wymaga, aby Wykonawca udzielił na cały przedmiot zamówienia</w:t>
      </w:r>
      <w:r w:rsidR="00616479">
        <w:rPr>
          <w:rFonts w:ascii="Verdana" w:hAnsi="Verdana" w:cs="Verdana"/>
          <w:sz w:val="20"/>
          <w:szCs w:val="20"/>
          <w:lang w:val="pl-PL"/>
        </w:rPr>
        <w:t xml:space="preserve"> tj.</w:t>
      </w:r>
      <w:r w:rsidR="00FF0D0B" w:rsidRPr="00FF0D0B">
        <w:rPr>
          <w:rFonts w:ascii="Verdana" w:eastAsiaTheme="minorHAnsi" w:hAnsi="Verdana" w:cstheme="minorBidi"/>
          <w:b/>
          <w:bCs/>
          <w:color w:val="auto"/>
          <w:sz w:val="20"/>
          <w:szCs w:val="20"/>
          <w:lang w:val="pl-PL"/>
        </w:rPr>
        <w:t xml:space="preserve"> </w:t>
      </w:r>
      <w:r w:rsidR="00FF0D0B" w:rsidRPr="00FF0D0B">
        <w:rPr>
          <w:rFonts w:ascii="Verdana" w:hAnsi="Verdana" w:cs="Verdana"/>
          <w:b/>
          <w:bCs/>
          <w:sz w:val="20"/>
          <w:szCs w:val="20"/>
          <w:lang w:val="pl-PL"/>
        </w:rPr>
        <w:t>skaner</w:t>
      </w:r>
      <w:r w:rsidR="00FF0D0B">
        <w:rPr>
          <w:rFonts w:ascii="Verdana" w:hAnsi="Verdana" w:cs="Verdana"/>
          <w:b/>
          <w:bCs/>
          <w:sz w:val="20"/>
          <w:szCs w:val="20"/>
          <w:lang w:val="pl-PL"/>
        </w:rPr>
        <w:t>y</w:t>
      </w:r>
      <w:r w:rsidR="00FF0D0B" w:rsidRPr="00FF0D0B">
        <w:rPr>
          <w:rFonts w:ascii="Verdana" w:hAnsi="Verdana" w:cs="Verdana"/>
          <w:b/>
          <w:bCs/>
          <w:sz w:val="20"/>
          <w:szCs w:val="20"/>
          <w:lang w:val="pl-PL"/>
        </w:rPr>
        <w:t xml:space="preserve"> dokumentów, drukark</w:t>
      </w:r>
      <w:r w:rsidR="00FF0D0B">
        <w:rPr>
          <w:rFonts w:ascii="Verdana" w:hAnsi="Verdana" w:cs="Verdana"/>
          <w:b/>
          <w:bCs/>
          <w:sz w:val="20"/>
          <w:szCs w:val="20"/>
          <w:lang w:val="pl-PL"/>
        </w:rPr>
        <w:t>i</w:t>
      </w:r>
      <w:r w:rsidR="00FF0D0B" w:rsidRPr="00FF0D0B">
        <w:rPr>
          <w:rFonts w:ascii="Verdana" w:hAnsi="Verdana" w:cs="Verdana"/>
          <w:b/>
          <w:bCs/>
          <w:sz w:val="20"/>
          <w:szCs w:val="20"/>
          <w:lang w:val="pl-PL"/>
        </w:rPr>
        <w:t xml:space="preserve"> kodów kreskowych oraz czytnik</w:t>
      </w:r>
      <w:r w:rsidR="00165FBF">
        <w:rPr>
          <w:rFonts w:ascii="Verdana" w:hAnsi="Verdana" w:cs="Verdana"/>
          <w:b/>
          <w:bCs/>
          <w:sz w:val="20"/>
          <w:szCs w:val="20"/>
          <w:lang w:val="pl-PL"/>
        </w:rPr>
        <w:t>i</w:t>
      </w:r>
      <w:r w:rsidR="00FF0D0B" w:rsidRPr="00FF0D0B">
        <w:rPr>
          <w:rFonts w:ascii="Verdana" w:hAnsi="Verdana" w:cs="Verdana"/>
          <w:b/>
          <w:bCs/>
          <w:sz w:val="20"/>
          <w:szCs w:val="20"/>
          <w:lang w:val="pl-PL"/>
        </w:rPr>
        <w:t xml:space="preserve"> kodów kreskowych</w:t>
      </w:r>
      <w:r w:rsidR="00616479">
        <w:rPr>
          <w:rFonts w:ascii="Verdana" w:hAnsi="Verdana" w:cs="Verdana"/>
          <w:sz w:val="20"/>
          <w:szCs w:val="20"/>
          <w:lang w:val="pl-PL"/>
        </w:rPr>
        <w:t>:</w:t>
      </w:r>
      <w:r w:rsidRPr="00E64A15">
        <w:rPr>
          <w:rFonts w:ascii="Verdana" w:hAnsi="Verdana" w:cs="Verdana"/>
          <w:sz w:val="20"/>
          <w:szCs w:val="20"/>
          <w:lang w:val="pl-PL"/>
        </w:rPr>
        <w:t xml:space="preserve"> </w:t>
      </w:r>
      <w:r w:rsidR="00616479">
        <w:rPr>
          <w:rFonts w:ascii="Verdana" w:hAnsi="Verdana" w:cs="Verdana"/>
          <w:b/>
          <w:sz w:val="20"/>
          <w:szCs w:val="20"/>
          <w:lang w:val="pl-PL"/>
        </w:rPr>
        <w:t xml:space="preserve">36 </w:t>
      </w:r>
      <w:r w:rsidRPr="00E84180">
        <w:rPr>
          <w:rFonts w:ascii="Verdana" w:hAnsi="Verdana" w:cs="Verdana"/>
          <w:b/>
          <w:sz w:val="20"/>
          <w:szCs w:val="20"/>
          <w:lang w:val="pl-PL"/>
        </w:rPr>
        <w:t>miesięcznego okresu gwarancji</w:t>
      </w:r>
      <w:r w:rsidR="00616479" w:rsidRPr="00E84180">
        <w:rPr>
          <w:rFonts w:ascii="Verdana" w:hAnsi="Verdana" w:cs="Verdana"/>
          <w:b/>
          <w:sz w:val="20"/>
          <w:szCs w:val="20"/>
          <w:lang w:val="pl-PL"/>
        </w:rPr>
        <w:t xml:space="preserve"> i rękojmi</w:t>
      </w:r>
      <w:r w:rsidRPr="00E84180">
        <w:rPr>
          <w:rFonts w:ascii="Verdana" w:hAnsi="Verdana" w:cs="Verdana"/>
          <w:b/>
          <w:sz w:val="20"/>
          <w:szCs w:val="20"/>
          <w:lang w:val="pl-PL"/>
        </w:rPr>
        <w:t>.</w:t>
      </w:r>
    </w:p>
    <w:p w14:paraId="2CDBDAA3" w14:textId="390EAF72" w:rsidR="0056530C" w:rsidRPr="00E84180" w:rsidRDefault="0056530C" w:rsidP="00B658F6">
      <w:pPr>
        <w:pStyle w:val="Akapitzlist"/>
        <w:keepNext w:val="0"/>
        <w:numPr>
          <w:ilvl w:val="1"/>
          <w:numId w:val="50"/>
        </w:numPr>
        <w:spacing w:line="256" w:lineRule="auto"/>
        <w:ind w:hanging="394"/>
        <w:jc w:val="both"/>
        <w:rPr>
          <w:rFonts w:ascii="Verdana" w:hAnsi="Verdana" w:cs="Arial"/>
          <w:b/>
          <w:sz w:val="20"/>
          <w:szCs w:val="20"/>
          <w:lang w:val="pl-PL"/>
        </w:rPr>
      </w:pPr>
      <w:r w:rsidRPr="00E84180">
        <w:rPr>
          <w:rFonts w:ascii="Verdana" w:hAnsi="Verdana" w:cs="Verdana"/>
          <w:b/>
          <w:sz w:val="20"/>
          <w:szCs w:val="20"/>
          <w:lang w:val="pl-PL"/>
        </w:rPr>
        <w:t>Zamawiający wymaga</w:t>
      </w:r>
      <w:r w:rsidR="00596505" w:rsidRPr="00E84180">
        <w:rPr>
          <w:rFonts w:ascii="Verdana" w:hAnsi="Verdana" w:cs="Verdana"/>
          <w:b/>
          <w:sz w:val="20"/>
          <w:szCs w:val="20"/>
          <w:lang w:val="pl-PL"/>
        </w:rPr>
        <w:t>, aby</w:t>
      </w:r>
      <w:r w:rsidR="005A7C32" w:rsidRPr="00E84180">
        <w:rPr>
          <w:rFonts w:ascii="Verdana" w:hAnsi="Verdana" w:cs="Verdana"/>
          <w:b/>
          <w:sz w:val="20"/>
          <w:szCs w:val="20"/>
          <w:lang w:val="pl-PL"/>
        </w:rPr>
        <w:t xml:space="preserve"> 36 miesięczny okres</w:t>
      </w:r>
      <w:r w:rsidR="00596505" w:rsidRPr="00E84180">
        <w:rPr>
          <w:rFonts w:ascii="Verdana" w:hAnsi="Verdana" w:cs="Verdana"/>
          <w:b/>
          <w:sz w:val="20"/>
          <w:szCs w:val="20"/>
          <w:lang w:val="pl-PL"/>
        </w:rPr>
        <w:t xml:space="preserve"> </w:t>
      </w:r>
      <w:r w:rsidR="00165FBF" w:rsidRPr="00E84180">
        <w:rPr>
          <w:rFonts w:ascii="Verdana" w:hAnsi="Verdana" w:cs="Verdana"/>
          <w:b/>
          <w:sz w:val="20"/>
          <w:szCs w:val="20"/>
          <w:lang w:val="pl-PL"/>
        </w:rPr>
        <w:t>gwarancj</w:t>
      </w:r>
      <w:r w:rsidR="005A7C32" w:rsidRPr="00E84180">
        <w:rPr>
          <w:rFonts w:ascii="Verdana" w:hAnsi="Verdana" w:cs="Verdana"/>
          <w:b/>
          <w:sz w:val="20"/>
          <w:szCs w:val="20"/>
          <w:lang w:val="pl-PL"/>
        </w:rPr>
        <w:t>i</w:t>
      </w:r>
      <w:r w:rsidR="00165FBF" w:rsidRPr="00E84180">
        <w:rPr>
          <w:rFonts w:ascii="Verdana" w:hAnsi="Verdana" w:cs="Verdana"/>
          <w:b/>
          <w:sz w:val="20"/>
          <w:szCs w:val="20"/>
          <w:lang w:val="pl-PL"/>
        </w:rPr>
        <w:t xml:space="preserve"> producenta dotycząc</w:t>
      </w:r>
      <w:r w:rsidR="0074112D" w:rsidRPr="00E84180">
        <w:rPr>
          <w:rFonts w:ascii="Verdana" w:hAnsi="Verdana" w:cs="Verdana"/>
          <w:b/>
          <w:sz w:val="20"/>
          <w:szCs w:val="20"/>
          <w:lang w:val="pl-PL"/>
        </w:rPr>
        <w:t>y</w:t>
      </w:r>
      <w:r w:rsidR="00165FBF" w:rsidRPr="00E84180">
        <w:rPr>
          <w:rFonts w:ascii="Verdana" w:hAnsi="Verdana" w:cs="Verdana"/>
          <w:b/>
          <w:sz w:val="20"/>
          <w:szCs w:val="20"/>
          <w:lang w:val="pl-PL"/>
        </w:rPr>
        <w:t xml:space="preserve"> drukarek obejmowała </w:t>
      </w:r>
      <w:r w:rsidR="00165FBF" w:rsidRPr="00E84180">
        <w:rPr>
          <w:rFonts w:ascii="Verdana" w:hAnsi="Verdana" w:cs="Verdana"/>
          <w:b/>
          <w:sz w:val="20"/>
          <w:szCs w:val="20"/>
          <w:u w:val="single"/>
          <w:lang w:val="pl-PL"/>
        </w:rPr>
        <w:t>również głowicę.</w:t>
      </w:r>
      <w:r w:rsidR="00165FBF" w:rsidRPr="00E84180">
        <w:rPr>
          <w:rFonts w:ascii="Verdana" w:hAnsi="Verdana" w:cs="Verdana"/>
          <w:b/>
          <w:sz w:val="20"/>
          <w:szCs w:val="20"/>
          <w:lang w:val="pl-PL"/>
        </w:rPr>
        <w:t xml:space="preserve"> </w:t>
      </w:r>
    </w:p>
    <w:p w14:paraId="25D27088" w14:textId="1AB669A1" w:rsidR="00DE6BD5" w:rsidRPr="00D143D2" w:rsidRDefault="00DE6BD5" w:rsidP="00D143D2">
      <w:pPr>
        <w:pStyle w:val="Akapitzlist"/>
        <w:numPr>
          <w:ilvl w:val="1"/>
          <w:numId w:val="50"/>
        </w:numPr>
        <w:spacing w:line="256" w:lineRule="auto"/>
        <w:ind w:hanging="394"/>
        <w:jc w:val="both"/>
        <w:rPr>
          <w:rFonts w:ascii="Verdana" w:hAnsi="Verdana" w:cs="Arial"/>
          <w:color w:val="000000" w:themeColor="text1"/>
          <w:sz w:val="20"/>
          <w:szCs w:val="20"/>
        </w:rPr>
      </w:pPr>
      <w:r w:rsidRPr="00FB61DE">
        <w:rPr>
          <w:rFonts w:ascii="Verdana" w:hAnsi="Verdana" w:cs="Arial"/>
          <w:color w:val="000000" w:themeColor="text1"/>
          <w:sz w:val="20"/>
          <w:szCs w:val="20"/>
          <w:lang w:val="pl-PL"/>
        </w:rPr>
        <w:t xml:space="preserve">Bieg terminu gwarancji i rękojmi rozpoczyna się w dniu następnym, </w:t>
      </w:r>
      <w:r w:rsidR="00D143D2" w:rsidRPr="00D143D2">
        <w:rPr>
          <w:rFonts w:ascii="Verdana" w:hAnsi="Verdana" w:cs="Arial"/>
          <w:color w:val="000000" w:themeColor="text1"/>
          <w:sz w:val="20"/>
          <w:szCs w:val="20"/>
        </w:rPr>
        <w:t xml:space="preserve">po </w:t>
      </w:r>
      <w:proofErr w:type="spellStart"/>
      <w:r w:rsidR="00D143D2" w:rsidRPr="00D143D2">
        <w:rPr>
          <w:rFonts w:ascii="Verdana" w:hAnsi="Verdana" w:cs="Arial"/>
          <w:color w:val="000000" w:themeColor="text1"/>
          <w:sz w:val="20"/>
          <w:szCs w:val="20"/>
        </w:rPr>
        <w:t>podpisaniu</w:t>
      </w:r>
      <w:proofErr w:type="spellEnd"/>
      <w:r w:rsidR="00D143D2" w:rsidRPr="00D143D2">
        <w:rPr>
          <w:rFonts w:ascii="Verdana" w:hAnsi="Verdana" w:cs="Arial"/>
          <w:color w:val="000000" w:themeColor="text1"/>
          <w:sz w:val="20"/>
          <w:szCs w:val="20"/>
        </w:rPr>
        <w:t xml:space="preserve"> </w:t>
      </w:r>
      <w:proofErr w:type="spellStart"/>
      <w:r w:rsidR="00D143D2" w:rsidRPr="00D143D2">
        <w:rPr>
          <w:rFonts w:ascii="Verdana" w:hAnsi="Verdana" w:cs="Arial"/>
          <w:color w:val="000000" w:themeColor="text1"/>
          <w:sz w:val="20"/>
          <w:szCs w:val="20"/>
        </w:rPr>
        <w:t>protokołu</w:t>
      </w:r>
      <w:proofErr w:type="spellEnd"/>
      <w:r w:rsidR="00D143D2" w:rsidRPr="00D143D2">
        <w:rPr>
          <w:rFonts w:ascii="Verdana" w:hAnsi="Verdana" w:cs="Arial"/>
          <w:color w:val="000000" w:themeColor="text1"/>
          <w:sz w:val="20"/>
          <w:szCs w:val="20"/>
        </w:rPr>
        <w:t xml:space="preserve"> </w:t>
      </w:r>
      <w:proofErr w:type="spellStart"/>
      <w:r w:rsidR="00D143D2" w:rsidRPr="00D143D2">
        <w:rPr>
          <w:rFonts w:ascii="Verdana" w:hAnsi="Verdana" w:cs="Arial"/>
          <w:color w:val="000000" w:themeColor="text1"/>
          <w:sz w:val="20"/>
          <w:szCs w:val="20"/>
        </w:rPr>
        <w:t>zdawczo-odbiorczego</w:t>
      </w:r>
      <w:proofErr w:type="spellEnd"/>
      <w:r w:rsidR="00D143D2">
        <w:rPr>
          <w:rFonts w:ascii="Verdana" w:hAnsi="Verdana" w:cs="Arial"/>
          <w:color w:val="000000" w:themeColor="text1"/>
          <w:sz w:val="20"/>
          <w:szCs w:val="20"/>
        </w:rPr>
        <w:t xml:space="preserve"> </w:t>
      </w:r>
      <w:proofErr w:type="spellStart"/>
      <w:r w:rsidR="00D143D2" w:rsidRPr="00D143D2">
        <w:rPr>
          <w:rFonts w:ascii="Verdana" w:hAnsi="Verdana" w:cs="Arial"/>
          <w:color w:val="000000" w:themeColor="text1"/>
          <w:sz w:val="20"/>
          <w:szCs w:val="20"/>
        </w:rPr>
        <w:t>przedmiotu</w:t>
      </w:r>
      <w:proofErr w:type="spellEnd"/>
      <w:r w:rsidR="00D143D2" w:rsidRPr="00D143D2">
        <w:rPr>
          <w:rFonts w:ascii="Verdana" w:hAnsi="Verdana" w:cs="Arial"/>
          <w:color w:val="000000" w:themeColor="text1"/>
          <w:sz w:val="20"/>
          <w:szCs w:val="20"/>
        </w:rPr>
        <w:t xml:space="preserve"> </w:t>
      </w:r>
      <w:proofErr w:type="spellStart"/>
      <w:r w:rsidR="00D143D2" w:rsidRPr="00D143D2">
        <w:rPr>
          <w:rFonts w:ascii="Verdana" w:hAnsi="Verdana" w:cs="Arial"/>
          <w:color w:val="000000" w:themeColor="text1"/>
          <w:sz w:val="20"/>
          <w:szCs w:val="20"/>
        </w:rPr>
        <w:t>umowy</w:t>
      </w:r>
      <w:proofErr w:type="spellEnd"/>
      <w:r w:rsidR="00D143D2" w:rsidRPr="00D143D2">
        <w:rPr>
          <w:rFonts w:ascii="Verdana" w:hAnsi="Verdana" w:cs="Arial"/>
          <w:color w:val="000000" w:themeColor="text1"/>
          <w:sz w:val="20"/>
          <w:szCs w:val="20"/>
        </w:rPr>
        <w:t xml:space="preserve"> (bez wad).</w:t>
      </w:r>
    </w:p>
    <w:p w14:paraId="30EB07E4" w14:textId="325EE660" w:rsidR="00E64A15" w:rsidRPr="00E84180" w:rsidRDefault="00E64A15" w:rsidP="00D143D2">
      <w:pPr>
        <w:pStyle w:val="Akapitzlist"/>
        <w:numPr>
          <w:ilvl w:val="0"/>
          <w:numId w:val="76"/>
        </w:numPr>
        <w:spacing w:line="256" w:lineRule="auto"/>
        <w:ind w:left="284" w:hanging="437"/>
        <w:jc w:val="both"/>
        <w:rPr>
          <w:rFonts w:ascii="Verdana" w:hAnsi="Verdana" w:cs="Arial"/>
          <w:b/>
          <w:sz w:val="20"/>
          <w:szCs w:val="20"/>
        </w:rPr>
      </w:pPr>
      <w:proofErr w:type="spellStart"/>
      <w:r w:rsidRPr="00E84180">
        <w:rPr>
          <w:rFonts w:ascii="Verdana" w:hAnsi="Verdana" w:cs="Arial"/>
          <w:b/>
          <w:sz w:val="20"/>
          <w:szCs w:val="20"/>
        </w:rPr>
        <w:t>Warunki</w:t>
      </w:r>
      <w:proofErr w:type="spellEnd"/>
      <w:r w:rsidRPr="00E84180">
        <w:rPr>
          <w:rFonts w:ascii="Verdana" w:hAnsi="Verdana" w:cs="Arial"/>
          <w:b/>
          <w:sz w:val="20"/>
          <w:szCs w:val="20"/>
        </w:rPr>
        <w:t xml:space="preserve"> </w:t>
      </w:r>
      <w:proofErr w:type="spellStart"/>
      <w:r w:rsidRPr="00E84180">
        <w:rPr>
          <w:rFonts w:ascii="Verdana" w:hAnsi="Verdana" w:cs="Arial"/>
          <w:b/>
          <w:sz w:val="20"/>
          <w:szCs w:val="20"/>
        </w:rPr>
        <w:t>płatności</w:t>
      </w:r>
      <w:proofErr w:type="spellEnd"/>
      <w:r w:rsidRPr="00E84180">
        <w:rPr>
          <w:rFonts w:ascii="Verdana" w:hAnsi="Verdana" w:cs="Arial"/>
          <w:b/>
          <w:sz w:val="20"/>
          <w:szCs w:val="20"/>
        </w:rPr>
        <w:t>:</w:t>
      </w:r>
    </w:p>
    <w:p w14:paraId="439A7C1C" w14:textId="77777777" w:rsidR="00E64A15" w:rsidRPr="00E64A15" w:rsidRDefault="00E64A15" w:rsidP="00B658F6">
      <w:pPr>
        <w:pStyle w:val="Akapitzlist"/>
        <w:keepNext w:val="0"/>
        <w:numPr>
          <w:ilvl w:val="1"/>
          <w:numId w:val="22"/>
        </w:numPr>
        <w:spacing w:line="256" w:lineRule="auto"/>
        <w:ind w:left="1064"/>
        <w:jc w:val="both"/>
        <w:rPr>
          <w:rFonts w:ascii="Verdana" w:hAnsi="Verdana" w:cs="Arial"/>
          <w:b/>
          <w:sz w:val="20"/>
          <w:szCs w:val="20"/>
          <w:lang w:val="pl-PL"/>
        </w:rPr>
      </w:pPr>
      <w:r w:rsidRPr="00E64A15">
        <w:rPr>
          <w:rFonts w:ascii="Verdana" w:hAnsi="Verdana" w:cs="Arial"/>
          <w:sz w:val="20"/>
          <w:szCs w:val="20"/>
          <w:lang w:val="pl-PL"/>
        </w:rPr>
        <w:t>Szczegóły dotyczące płatności zostały określone w projektowanych postanowieniach umowy, które stanowią Załącznik nr 4 do SWZ.</w:t>
      </w:r>
    </w:p>
    <w:p w14:paraId="1898268D" w14:textId="77777777" w:rsidR="00E64A15" w:rsidRPr="00E64A15" w:rsidRDefault="00E64A15" w:rsidP="00B658F6">
      <w:pPr>
        <w:pStyle w:val="Akapitzlist"/>
        <w:keepNext w:val="0"/>
        <w:numPr>
          <w:ilvl w:val="1"/>
          <w:numId w:val="22"/>
        </w:numPr>
        <w:spacing w:line="256" w:lineRule="auto"/>
        <w:ind w:left="1064"/>
        <w:jc w:val="both"/>
        <w:rPr>
          <w:rFonts w:ascii="Verdana" w:hAnsi="Verdana" w:cs="Arial"/>
          <w:b/>
          <w:sz w:val="20"/>
          <w:szCs w:val="20"/>
          <w:lang w:val="pl-PL"/>
        </w:rPr>
      </w:pPr>
      <w:r w:rsidRPr="00E64A15">
        <w:rPr>
          <w:rFonts w:ascii="Verdana" w:eastAsia="Times New Roman" w:hAnsi="Verdana" w:cs="Arial"/>
          <w:sz w:val="20"/>
          <w:szCs w:val="20"/>
          <w:lang w:val="pl-PL" w:eastAsia="pl-PL"/>
        </w:rPr>
        <w:t xml:space="preserve">Termin płatności: </w:t>
      </w:r>
      <w:r w:rsidRPr="00E64A15">
        <w:rPr>
          <w:rFonts w:ascii="Verdana" w:eastAsia="Times New Roman" w:hAnsi="Verdana" w:cs="Arial"/>
          <w:b/>
          <w:sz w:val="20"/>
          <w:szCs w:val="20"/>
          <w:lang w:val="pl-PL" w:eastAsia="pl-PL"/>
        </w:rPr>
        <w:t>30 dni od daty</w:t>
      </w:r>
      <w:r w:rsidRPr="00E64A15">
        <w:rPr>
          <w:rFonts w:ascii="Verdana" w:eastAsia="Times New Roman" w:hAnsi="Verdana" w:cs="Arial"/>
          <w:sz w:val="20"/>
          <w:szCs w:val="20"/>
          <w:lang w:val="pl-PL" w:eastAsia="pl-PL"/>
        </w:rPr>
        <w:t xml:space="preserve"> otrzymania prawidłowo wystawionej faktury na rachunek bankowy Wykonawcy wskazany w fakturze.</w:t>
      </w:r>
    </w:p>
    <w:p w14:paraId="200BA3AD" w14:textId="77777777" w:rsidR="00E64A15" w:rsidRPr="00E64A15" w:rsidRDefault="00E64A15" w:rsidP="00B658F6">
      <w:pPr>
        <w:pStyle w:val="Akapitzlist"/>
        <w:keepNext w:val="0"/>
        <w:numPr>
          <w:ilvl w:val="1"/>
          <w:numId w:val="22"/>
        </w:numPr>
        <w:spacing w:line="256" w:lineRule="auto"/>
        <w:ind w:left="1064"/>
        <w:jc w:val="both"/>
        <w:rPr>
          <w:rFonts w:ascii="Verdana" w:hAnsi="Verdana" w:cs="Arial"/>
          <w:b/>
          <w:sz w:val="20"/>
          <w:szCs w:val="20"/>
          <w:lang w:val="pl-PL"/>
        </w:rPr>
      </w:pPr>
      <w:r w:rsidRPr="00E64A15">
        <w:rPr>
          <w:rFonts w:ascii="Verdana" w:hAnsi="Verdana" w:cs="Calibri"/>
          <w:sz w:val="20"/>
          <w:szCs w:val="20"/>
          <w:lang w:val="pl-PL"/>
        </w:rPr>
        <w:t>Za dzień zapłaty uznaje się dzień obciążenia rachunku bankowego Zamawiającego.</w:t>
      </w:r>
    </w:p>
    <w:p w14:paraId="7992DD04" w14:textId="35ABFC8E" w:rsidR="00E64A15" w:rsidRPr="00E64A15" w:rsidRDefault="00DE6BD5" w:rsidP="00B658F6">
      <w:pPr>
        <w:pStyle w:val="Akapitzlist"/>
        <w:keepNext w:val="0"/>
        <w:numPr>
          <w:ilvl w:val="1"/>
          <w:numId w:val="22"/>
        </w:numPr>
        <w:spacing w:line="256" w:lineRule="auto"/>
        <w:ind w:left="1064"/>
        <w:jc w:val="both"/>
        <w:rPr>
          <w:rFonts w:ascii="Verdana" w:hAnsi="Verdana" w:cs="Arial"/>
          <w:b/>
          <w:sz w:val="20"/>
          <w:szCs w:val="20"/>
          <w:lang w:val="pl-PL"/>
        </w:rPr>
      </w:pPr>
      <w:r w:rsidRPr="00DE6BD5">
        <w:rPr>
          <w:rFonts w:ascii="Verdana" w:hAnsi="Verdana" w:cs="Arial"/>
          <w:sz w:val="20"/>
          <w:szCs w:val="20"/>
          <w:lang w:val="pl-PL"/>
        </w:rPr>
        <w:t xml:space="preserve">Podstawą wystawienia faktury jest podpisany przez Wykonawcę i osobę upoważnioną ze strony Zamawiającego protokół </w:t>
      </w:r>
      <w:r w:rsidR="00D143D2">
        <w:rPr>
          <w:rFonts w:ascii="Verdana" w:hAnsi="Verdana" w:cs="Arial"/>
          <w:sz w:val="20"/>
          <w:szCs w:val="20"/>
          <w:lang w:val="pl-PL"/>
        </w:rPr>
        <w:t>zdawczo-odbiorczy</w:t>
      </w:r>
      <w:r w:rsidR="00D30CD1">
        <w:rPr>
          <w:rFonts w:ascii="Verdana" w:hAnsi="Verdana" w:cs="Arial"/>
          <w:sz w:val="20"/>
          <w:szCs w:val="20"/>
          <w:lang w:val="pl-PL"/>
        </w:rPr>
        <w:t>.</w:t>
      </w:r>
    </w:p>
    <w:p w14:paraId="1235D300" w14:textId="77777777" w:rsidR="00E64A15" w:rsidRPr="00E64A15" w:rsidRDefault="00E64A15" w:rsidP="00D143D2">
      <w:pPr>
        <w:pStyle w:val="Akapitzlist"/>
        <w:keepNext w:val="0"/>
        <w:numPr>
          <w:ilvl w:val="0"/>
          <w:numId w:val="76"/>
        </w:numPr>
        <w:spacing w:line="259" w:lineRule="auto"/>
        <w:ind w:left="284" w:hanging="284"/>
        <w:jc w:val="both"/>
        <w:rPr>
          <w:rFonts w:ascii="Verdana" w:hAnsi="Verdana"/>
          <w:sz w:val="20"/>
          <w:szCs w:val="20"/>
          <w:lang w:val="pl-PL"/>
        </w:rPr>
      </w:pPr>
      <w:r w:rsidRPr="00E64A15">
        <w:rPr>
          <w:rFonts w:ascii="Verdana" w:hAnsi="Verdana"/>
          <w:sz w:val="20"/>
          <w:szCs w:val="20"/>
          <w:lang w:val="pl-PL"/>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E64A15" w:rsidRPr="00680BB7" w14:paraId="26054249" w14:textId="77777777" w:rsidTr="00E64A15">
        <w:trPr>
          <w:cantSplit/>
          <w:trHeight w:val="346"/>
          <w:tblHeader/>
          <w:jc w:val="center"/>
        </w:trPr>
        <w:tc>
          <w:tcPr>
            <w:tcW w:w="1525" w:type="dxa"/>
            <w:shd w:val="clear" w:color="auto" w:fill="E6E6E6"/>
            <w:vAlign w:val="center"/>
          </w:tcPr>
          <w:p w14:paraId="35EC53E2" w14:textId="77777777" w:rsidR="00E64A15" w:rsidRPr="00680BB7" w:rsidRDefault="00E64A15" w:rsidP="00E64A15">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Kod CPV</w:t>
            </w:r>
          </w:p>
        </w:tc>
        <w:tc>
          <w:tcPr>
            <w:tcW w:w="7938" w:type="dxa"/>
            <w:shd w:val="clear" w:color="auto" w:fill="E6E6E6"/>
            <w:vAlign w:val="center"/>
          </w:tcPr>
          <w:p w14:paraId="465AD75F" w14:textId="77777777" w:rsidR="00E64A15" w:rsidRPr="00680BB7" w:rsidRDefault="00E64A15" w:rsidP="00E64A15">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Opis</w:t>
            </w:r>
          </w:p>
        </w:tc>
      </w:tr>
      <w:tr w:rsidR="00E64A15" w:rsidRPr="00716DFE" w14:paraId="7162502E" w14:textId="77777777" w:rsidTr="00E64A15">
        <w:trPr>
          <w:trHeight w:val="244"/>
          <w:jc w:val="center"/>
        </w:trPr>
        <w:tc>
          <w:tcPr>
            <w:tcW w:w="1525" w:type="dxa"/>
            <w:shd w:val="clear" w:color="auto" w:fill="auto"/>
          </w:tcPr>
          <w:p w14:paraId="32CCBE24" w14:textId="2D9D19A8" w:rsidR="00E64A15" w:rsidRPr="00680BB7" w:rsidRDefault="00DE4D3A" w:rsidP="00E64A15">
            <w:pPr>
              <w:pStyle w:val="Zawartotabeli"/>
              <w:snapToGrid w:val="0"/>
              <w:spacing w:line="276" w:lineRule="auto"/>
              <w:rPr>
                <w:rFonts w:ascii="Verdana" w:hAnsi="Verdana" w:cs="Arial"/>
                <w:b/>
                <w:bCs/>
                <w:caps/>
                <w:sz w:val="20"/>
                <w:szCs w:val="20"/>
              </w:rPr>
            </w:pPr>
            <w:r w:rsidRPr="00DE4D3A">
              <w:rPr>
                <w:rFonts w:ascii="Verdana" w:hAnsi="Verdana" w:cs="Arial"/>
                <w:b/>
                <w:bCs/>
                <w:caps/>
                <w:sz w:val="20"/>
                <w:szCs w:val="20"/>
              </w:rPr>
              <w:t>30232100</w:t>
            </w:r>
          </w:p>
        </w:tc>
        <w:tc>
          <w:tcPr>
            <w:tcW w:w="7938" w:type="dxa"/>
            <w:shd w:val="clear" w:color="auto" w:fill="auto"/>
            <w:vAlign w:val="center"/>
          </w:tcPr>
          <w:p w14:paraId="73A739D3" w14:textId="0613E99E" w:rsidR="00E64A15" w:rsidRPr="007066DA" w:rsidRDefault="00DE4D3A" w:rsidP="00E64A15">
            <w:pPr>
              <w:spacing w:after="0"/>
              <w:rPr>
                <w:rFonts w:ascii="Verdana" w:hAnsi="Verdana"/>
                <w:b/>
                <w:sz w:val="20"/>
                <w:szCs w:val="20"/>
              </w:rPr>
            </w:pPr>
            <w:r>
              <w:rPr>
                <w:rFonts w:ascii="Verdana" w:hAnsi="Verdana"/>
                <w:b/>
                <w:sz w:val="20"/>
                <w:szCs w:val="20"/>
              </w:rPr>
              <w:t>Drukarki i plotery</w:t>
            </w:r>
          </w:p>
        </w:tc>
      </w:tr>
      <w:tr w:rsidR="00DE4D3A" w:rsidRPr="00716DFE" w14:paraId="3111A649" w14:textId="77777777" w:rsidTr="00E64A15">
        <w:trPr>
          <w:trHeight w:val="244"/>
          <w:jc w:val="center"/>
        </w:trPr>
        <w:tc>
          <w:tcPr>
            <w:tcW w:w="1525" w:type="dxa"/>
            <w:shd w:val="clear" w:color="auto" w:fill="auto"/>
          </w:tcPr>
          <w:p w14:paraId="732297E9" w14:textId="326DA5DF" w:rsidR="00DE4D3A" w:rsidRPr="00DE4D3A" w:rsidRDefault="00DE4D3A" w:rsidP="00DE4D3A">
            <w:pPr>
              <w:pStyle w:val="Zawartotabeli"/>
              <w:snapToGrid w:val="0"/>
              <w:spacing w:line="276" w:lineRule="auto"/>
              <w:jc w:val="center"/>
              <w:rPr>
                <w:rFonts w:ascii="Verdana" w:hAnsi="Verdana" w:cs="Arial"/>
                <w:b/>
                <w:bCs/>
                <w:caps/>
                <w:sz w:val="20"/>
                <w:szCs w:val="20"/>
              </w:rPr>
            </w:pPr>
            <w:r>
              <w:rPr>
                <w:rFonts w:ascii="Verdana" w:hAnsi="Verdana" w:cs="Arial"/>
                <w:b/>
                <w:bCs/>
                <w:caps/>
                <w:sz w:val="20"/>
                <w:szCs w:val="20"/>
              </w:rPr>
              <w:t xml:space="preserve">38520000-6 </w:t>
            </w:r>
          </w:p>
        </w:tc>
        <w:tc>
          <w:tcPr>
            <w:tcW w:w="7938" w:type="dxa"/>
            <w:shd w:val="clear" w:color="auto" w:fill="auto"/>
            <w:vAlign w:val="center"/>
          </w:tcPr>
          <w:p w14:paraId="112AC699" w14:textId="657541C5" w:rsidR="00DE4D3A" w:rsidRDefault="00DE4D3A" w:rsidP="00E64A15">
            <w:pPr>
              <w:spacing w:after="0"/>
              <w:rPr>
                <w:rFonts w:ascii="Verdana" w:hAnsi="Verdana"/>
                <w:b/>
                <w:sz w:val="20"/>
                <w:szCs w:val="20"/>
              </w:rPr>
            </w:pPr>
            <w:r>
              <w:rPr>
                <w:rFonts w:ascii="Verdana" w:hAnsi="Verdana"/>
                <w:b/>
                <w:sz w:val="20"/>
                <w:szCs w:val="20"/>
              </w:rPr>
              <w:t>Skanery</w:t>
            </w:r>
          </w:p>
        </w:tc>
      </w:tr>
      <w:tr w:rsidR="00DE4D3A" w:rsidRPr="00716DFE" w14:paraId="2C53C692" w14:textId="77777777" w:rsidTr="00E64A15">
        <w:trPr>
          <w:trHeight w:val="244"/>
          <w:jc w:val="center"/>
        </w:trPr>
        <w:tc>
          <w:tcPr>
            <w:tcW w:w="1525" w:type="dxa"/>
            <w:shd w:val="clear" w:color="auto" w:fill="auto"/>
          </w:tcPr>
          <w:p w14:paraId="7CE4E7AE" w14:textId="77693B0D" w:rsidR="00DE4D3A" w:rsidRDefault="00DE4D3A" w:rsidP="00DE4D3A">
            <w:pPr>
              <w:pStyle w:val="Zawartotabeli"/>
              <w:snapToGrid w:val="0"/>
              <w:spacing w:line="276" w:lineRule="auto"/>
              <w:jc w:val="center"/>
              <w:rPr>
                <w:rFonts w:ascii="Verdana" w:hAnsi="Verdana" w:cs="Arial"/>
                <w:b/>
                <w:bCs/>
                <w:caps/>
                <w:sz w:val="20"/>
                <w:szCs w:val="20"/>
              </w:rPr>
            </w:pPr>
            <w:r>
              <w:rPr>
                <w:rFonts w:ascii="Verdana" w:hAnsi="Verdana" w:cs="Arial"/>
                <w:b/>
                <w:bCs/>
                <w:caps/>
                <w:sz w:val="20"/>
                <w:szCs w:val="20"/>
              </w:rPr>
              <w:t>30216130-6</w:t>
            </w:r>
          </w:p>
        </w:tc>
        <w:tc>
          <w:tcPr>
            <w:tcW w:w="7938" w:type="dxa"/>
            <w:shd w:val="clear" w:color="auto" w:fill="auto"/>
            <w:vAlign w:val="center"/>
          </w:tcPr>
          <w:p w14:paraId="7498FDF6" w14:textId="2AA084A3" w:rsidR="00DE4D3A" w:rsidRDefault="00DE4D3A" w:rsidP="00E64A15">
            <w:pPr>
              <w:spacing w:after="0"/>
              <w:rPr>
                <w:rFonts w:ascii="Verdana" w:hAnsi="Verdana"/>
                <w:b/>
                <w:sz w:val="20"/>
                <w:szCs w:val="20"/>
              </w:rPr>
            </w:pPr>
            <w:r>
              <w:rPr>
                <w:rFonts w:ascii="Verdana" w:hAnsi="Verdana"/>
                <w:b/>
                <w:sz w:val="20"/>
                <w:szCs w:val="20"/>
              </w:rPr>
              <w:t>Czytniki kod</w:t>
            </w:r>
            <w:r w:rsidR="00A00937">
              <w:rPr>
                <w:rFonts w:ascii="Verdana" w:hAnsi="Verdana"/>
                <w:b/>
                <w:sz w:val="20"/>
                <w:szCs w:val="20"/>
              </w:rPr>
              <w:t>u</w:t>
            </w:r>
            <w:r>
              <w:rPr>
                <w:rFonts w:ascii="Verdana" w:hAnsi="Verdana"/>
                <w:b/>
                <w:sz w:val="20"/>
                <w:szCs w:val="20"/>
              </w:rPr>
              <w:t xml:space="preserve"> kreskow</w:t>
            </w:r>
            <w:r w:rsidR="00A00937">
              <w:rPr>
                <w:rFonts w:ascii="Verdana" w:hAnsi="Verdana"/>
                <w:b/>
                <w:sz w:val="20"/>
                <w:szCs w:val="20"/>
              </w:rPr>
              <w:t>ego</w:t>
            </w:r>
          </w:p>
        </w:tc>
      </w:tr>
    </w:tbl>
    <w:p w14:paraId="63AAF0B7" w14:textId="118D9772" w:rsidR="00E64A15" w:rsidRDefault="00E64A15" w:rsidP="00E64A15">
      <w:pPr>
        <w:spacing w:after="0"/>
        <w:jc w:val="both"/>
        <w:rPr>
          <w:rFonts w:ascii="Verdana" w:hAnsi="Verdana"/>
          <w:sz w:val="20"/>
          <w:szCs w:val="20"/>
        </w:rPr>
      </w:pPr>
    </w:p>
    <w:p w14:paraId="7FF7A888" w14:textId="77777777" w:rsidR="00EC7916" w:rsidRDefault="00EC7916" w:rsidP="00E64A15">
      <w:pPr>
        <w:spacing w:after="0"/>
        <w:jc w:val="both"/>
        <w:rPr>
          <w:rFonts w:ascii="Verdana" w:hAnsi="Verdana"/>
          <w:sz w:val="20"/>
          <w:szCs w:val="20"/>
        </w:rPr>
      </w:pPr>
    </w:p>
    <w:p w14:paraId="2FE18E00" w14:textId="77777777" w:rsidR="00E64A15" w:rsidRPr="000F3517" w:rsidRDefault="00E64A15" w:rsidP="00D143D2">
      <w:pPr>
        <w:pStyle w:val="Akapitzlist"/>
        <w:keepNext w:val="0"/>
        <w:numPr>
          <w:ilvl w:val="0"/>
          <w:numId w:val="76"/>
        </w:numPr>
        <w:ind w:left="426" w:hanging="426"/>
        <w:jc w:val="both"/>
        <w:rPr>
          <w:rFonts w:ascii="Verdana" w:hAnsi="Verdana"/>
          <w:b/>
          <w:sz w:val="20"/>
          <w:szCs w:val="20"/>
        </w:rPr>
      </w:pPr>
      <w:r w:rsidRPr="000F3517">
        <w:rPr>
          <w:rFonts w:ascii="Verdana" w:hAnsi="Verdana"/>
          <w:b/>
          <w:sz w:val="20"/>
          <w:szCs w:val="20"/>
        </w:rPr>
        <w:lastRenderedPageBreak/>
        <w:t>PRZEDMIOTOWE ŚRODKI DOWODOWE:</w:t>
      </w:r>
    </w:p>
    <w:p w14:paraId="7B115097" w14:textId="77777777" w:rsidR="00E64A15" w:rsidRPr="000F3517" w:rsidRDefault="00E64A15" w:rsidP="00E64A15">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w:t>
      </w:r>
      <w:proofErr w:type="spellStart"/>
      <w:r w:rsidRPr="000F3517">
        <w:rPr>
          <w:rFonts w:ascii="Verdana" w:hAnsi="Verdana"/>
          <w:sz w:val="20"/>
          <w:szCs w:val="20"/>
        </w:rPr>
        <w:t>uPzp</w:t>
      </w:r>
      <w:proofErr w:type="spellEnd"/>
      <w:r w:rsidRPr="000F3517">
        <w:rPr>
          <w:rFonts w:ascii="Verdana" w:hAnsi="Verdana"/>
          <w:sz w:val="20"/>
          <w:szCs w:val="20"/>
        </w:rPr>
        <w:t xml:space="preserve">, potwierdzających spełnianie przez oferowane dostawy wymagań określonych przez Zamawiającego: </w:t>
      </w:r>
    </w:p>
    <w:p w14:paraId="624DB2B4" w14:textId="77777777" w:rsidR="00E64A15" w:rsidRPr="000F3517" w:rsidRDefault="00E64A15" w:rsidP="00E64A15">
      <w:pPr>
        <w:spacing w:after="0" w:line="240" w:lineRule="auto"/>
        <w:jc w:val="both"/>
        <w:rPr>
          <w:rFonts w:ascii="Verdana" w:hAnsi="Verdana"/>
          <w:sz w:val="20"/>
          <w:szCs w:val="20"/>
        </w:rPr>
      </w:pPr>
    </w:p>
    <w:p w14:paraId="59CD9B59" w14:textId="77777777" w:rsidR="00E64A15" w:rsidRPr="000F3517" w:rsidRDefault="00E64A15" w:rsidP="00D143D2">
      <w:pPr>
        <w:pStyle w:val="Bezodstpw"/>
        <w:numPr>
          <w:ilvl w:val="1"/>
          <w:numId w:val="76"/>
        </w:numPr>
        <w:autoSpaceDE w:val="0"/>
        <w:autoSpaceDN w:val="0"/>
        <w:adjustRightInd w:val="0"/>
        <w:spacing w:line="276" w:lineRule="auto"/>
        <w:jc w:val="both"/>
        <w:rPr>
          <w:rFonts w:ascii="Verdana" w:hAnsi="Verdana" w:cs="Arial"/>
          <w:snapToGrid w:val="0"/>
          <w:sz w:val="20"/>
          <w:szCs w:val="20"/>
        </w:rPr>
      </w:pPr>
      <w:r w:rsidRPr="000F3517">
        <w:rPr>
          <w:rFonts w:ascii="Verdana" w:hAnsi="Verdana"/>
          <w:b/>
          <w:sz w:val="20"/>
          <w:szCs w:val="20"/>
        </w:rPr>
        <w:t>dokument pn.: „</w:t>
      </w:r>
      <w:r w:rsidRPr="008F707E">
        <w:rPr>
          <w:rFonts w:ascii="Verdana" w:hAnsi="Verdana"/>
          <w:b/>
          <w:sz w:val="20"/>
          <w:szCs w:val="20"/>
        </w:rPr>
        <w:t>Opis przedmiotu zamówienia- Specyfikacja techniczna- Parametry techniczne</w:t>
      </w:r>
      <w:r w:rsidRPr="000F3517">
        <w:rPr>
          <w:rFonts w:ascii="Verdana" w:hAnsi="Verdana"/>
          <w:b/>
          <w:sz w:val="20"/>
          <w:szCs w:val="20"/>
        </w:rPr>
        <w:t>”</w:t>
      </w:r>
      <w:r w:rsidRPr="000F3517">
        <w:rPr>
          <w:rFonts w:ascii="Verdana" w:hAnsi="Verdana"/>
          <w:sz w:val="20"/>
          <w:szCs w:val="20"/>
        </w:rPr>
        <w:t xml:space="preserve"> – stanowiący załącznik nr 3 SWZ. Wykonawca zobowiązany jest do wypełnienia i podpisania Załącznika nr 3 do SWZ tj.: „</w:t>
      </w:r>
      <w:r w:rsidRPr="008F707E">
        <w:rPr>
          <w:rFonts w:ascii="Verdana" w:hAnsi="Verdana"/>
          <w:sz w:val="20"/>
          <w:szCs w:val="20"/>
        </w:rPr>
        <w:t>Opis przedmiotu zamówienia- Specyfikacja techniczna- Parametry techniczne</w:t>
      </w:r>
      <w:r w:rsidRPr="001C4F3A">
        <w:rPr>
          <w:rFonts w:ascii="Verdana" w:hAnsi="Verdana"/>
          <w:sz w:val="20"/>
          <w:szCs w:val="20"/>
        </w:rPr>
        <w:t>”</w:t>
      </w:r>
      <w:r>
        <w:rPr>
          <w:rFonts w:ascii="Verdana" w:hAnsi="Verdana"/>
          <w:sz w:val="20"/>
          <w:szCs w:val="20"/>
        </w:rPr>
        <w:t xml:space="preserve"> </w:t>
      </w:r>
      <w:r w:rsidRPr="000F3517">
        <w:rPr>
          <w:rFonts w:ascii="Verdana" w:hAnsi="Verdana"/>
          <w:sz w:val="20"/>
          <w:szCs w:val="20"/>
        </w:rPr>
        <w:t>pozwalającego stwierdzić zgodność z wymaganiami Zamawiające</w:t>
      </w:r>
      <w:r>
        <w:rPr>
          <w:rFonts w:ascii="Verdana" w:hAnsi="Verdana"/>
          <w:sz w:val="20"/>
          <w:szCs w:val="20"/>
        </w:rPr>
        <w:t xml:space="preserve">go przedstawionymi odpowiednio </w:t>
      </w:r>
      <w:r w:rsidRPr="000F3517">
        <w:rPr>
          <w:rFonts w:ascii="Verdana" w:hAnsi="Verdana"/>
          <w:sz w:val="20"/>
          <w:szCs w:val="20"/>
        </w:rPr>
        <w:t xml:space="preserve">w Załączniku nr 3 do SWZ wraz z ewentualnymi Informacjami dla Wykonawców. </w:t>
      </w:r>
    </w:p>
    <w:p w14:paraId="3FCD9E1E" w14:textId="77777777" w:rsidR="00E64A15" w:rsidRPr="000F3517" w:rsidRDefault="00E64A15" w:rsidP="00E64A15">
      <w:pPr>
        <w:pStyle w:val="Bezodstpw"/>
        <w:autoSpaceDE w:val="0"/>
        <w:autoSpaceDN w:val="0"/>
        <w:adjustRightInd w:val="0"/>
        <w:spacing w:line="276" w:lineRule="auto"/>
        <w:ind w:left="1080"/>
        <w:jc w:val="both"/>
        <w:rPr>
          <w:rFonts w:ascii="Verdana" w:hAnsi="Verdana"/>
          <w:sz w:val="20"/>
          <w:szCs w:val="20"/>
        </w:rPr>
      </w:pPr>
    </w:p>
    <w:p w14:paraId="4E37B73E" w14:textId="77777777" w:rsidR="00E64A15" w:rsidRPr="000F3517" w:rsidRDefault="00E64A15" w:rsidP="00E64A15">
      <w:pPr>
        <w:pStyle w:val="Bezodstpw"/>
        <w:autoSpaceDE w:val="0"/>
        <w:autoSpaceDN w:val="0"/>
        <w:adjustRightInd w:val="0"/>
        <w:spacing w:line="276" w:lineRule="auto"/>
        <w:ind w:left="1080"/>
        <w:jc w:val="both"/>
        <w:rPr>
          <w:rFonts w:ascii="Verdana" w:hAnsi="Verdana"/>
          <w:sz w:val="20"/>
          <w:szCs w:val="20"/>
        </w:rPr>
      </w:pPr>
      <w:r w:rsidRPr="000F3517">
        <w:rPr>
          <w:rFonts w:ascii="Verdana" w:hAnsi="Verdana"/>
          <w:sz w:val="20"/>
          <w:szCs w:val="20"/>
        </w:rPr>
        <w:t>Zamawiający akceptuje równoważne przedmiotowe środki dowodowe, jeśli potwierdzają, że oferowane dostawy spełniają określone przez Zamawiającego wymagania, cechy lub kryteria.</w:t>
      </w:r>
    </w:p>
    <w:p w14:paraId="4A7DB744" w14:textId="77777777" w:rsidR="00E64A15" w:rsidRPr="00E64A15" w:rsidRDefault="00E64A15" w:rsidP="00E64A15">
      <w:pPr>
        <w:pStyle w:val="Akapitzlist"/>
        <w:jc w:val="both"/>
        <w:rPr>
          <w:rFonts w:ascii="Verdana" w:hAnsi="Verdana"/>
          <w:sz w:val="20"/>
          <w:szCs w:val="20"/>
          <w:highlight w:val="yellow"/>
          <w:lang w:val="pl-PL"/>
        </w:rPr>
      </w:pPr>
    </w:p>
    <w:p w14:paraId="53EC7B33" w14:textId="7EAFC43C" w:rsidR="00E64A15" w:rsidRPr="000F3517" w:rsidRDefault="00E64A15" w:rsidP="00D143D2">
      <w:pPr>
        <w:pStyle w:val="Bezodstpw"/>
        <w:numPr>
          <w:ilvl w:val="1"/>
          <w:numId w:val="76"/>
        </w:numPr>
        <w:autoSpaceDE w:val="0"/>
        <w:autoSpaceDN w:val="0"/>
        <w:adjustRightInd w:val="0"/>
        <w:spacing w:line="276" w:lineRule="auto"/>
        <w:jc w:val="both"/>
        <w:rPr>
          <w:rFonts w:ascii="Verdana" w:hAnsi="Verdana" w:cs="Arial"/>
          <w:snapToGrid w:val="0"/>
          <w:sz w:val="20"/>
          <w:szCs w:val="20"/>
        </w:rPr>
      </w:pPr>
      <w:r w:rsidRPr="000F3517">
        <w:rPr>
          <w:rFonts w:ascii="Verdana" w:hAnsi="Verdana"/>
          <w:sz w:val="20"/>
          <w:szCs w:val="20"/>
        </w:rPr>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w:t>
      </w:r>
      <w:r>
        <w:rPr>
          <w:rFonts w:ascii="Verdana" w:hAnsi="Verdana"/>
          <w:sz w:val="20"/>
          <w:szCs w:val="20"/>
        </w:rPr>
        <w:t xml:space="preserve">nia w wystarczająco precyzyjny </w:t>
      </w:r>
      <w:r w:rsidRPr="000F3517">
        <w:rPr>
          <w:rFonts w:ascii="Verdana" w:hAnsi="Verdana"/>
          <w:sz w:val="20"/>
          <w:szCs w:val="20"/>
        </w:rPr>
        <w:t>i zrozumiały sposób. W takich sytuacjach ewentualne wskazania na znaki towarowe, 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323F4904" w14:textId="77777777" w:rsidR="00E64A15" w:rsidRPr="00B96018" w:rsidRDefault="00E64A15" w:rsidP="00B658F6">
      <w:pPr>
        <w:pStyle w:val="Bezodstpw"/>
        <w:numPr>
          <w:ilvl w:val="0"/>
          <w:numId w:val="14"/>
        </w:numPr>
        <w:autoSpaceDE w:val="0"/>
        <w:autoSpaceDN w:val="0"/>
        <w:adjustRightInd w:val="0"/>
        <w:spacing w:line="276" w:lineRule="auto"/>
        <w:ind w:left="1418"/>
        <w:jc w:val="both"/>
        <w:rPr>
          <w:rFonts w:ascii="Verdana" w:hAnsi="Verdana" w:cs="Arial"/>
          <w:snapToGrid w:val="0"/>
          <w:sz w:val="20"/>
          <w:szCs w:val="20"/>
        </w:rPr>
      </w:pPr>
      <w:r w:rsidRPr="000F3517">
        <w:rPr>
          <w:rFonts w:ascii="Verdana" w:hAnsi="Verdana"/>
          <w:sz w:val="20"/>
          <w:szCs w:val="20"/>
        </w:rPr>
        <w:t xml:space="preserve">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40E0F119" w14:textId="77777777" w:rsidR="00E64A15" w:rsidRPr="00B96018" w:rsidRDefault="00E64A15" w:rsidP="00E64A15">
      <w:pPr>
        <w:pStyle w:val="Bezodstpw"/>
        <w:autoSpaceDE w:val="0"/>
        <w:autoSpaceDN w:val="0"/>
        <w:adjustRightInd w:val="0"/>
        <w:spacing w:line="276" w:lineRule="auto"/>
        <w:ind w:left="1418"/>
        <w:jc w:val="both"/>
        <w:rPr>
          <w:rFonts w:ascii="Verdana" w:hAnsi="Verdana" w:cs="Arial"/>
          <w:snapToGrid w:val="0"/>
          <w:sz w:val="20"/>
          <w:szCs w:val="20"/>
        </w:rPr>
      </w:pPr>
    </w:p>
    <w:p w14:paraId="108E3356" w14:textId="77777777" w:rsidR="00E64A15" w:rsidRPr="00E64A15" w:rsidRDefault="00E64A15" w:rsidP="00D143D2">
      <w:pPr>
        <w:pStyle w:val="Akapitzlist"/>
        <w:keepNext w:val="0"/>
        <w:numPr>
          <w:ilvl w:val="1"/>
          <w:numId w:val="76"/>
        </w:numPr>
        <w:spacing w:line="259" w:lineRule="auto"/>
        <w:jc w:val="both"/>
        <w:rPr>
          <w:rFonts w:ascii="Verdana" w:hAnsi="Verdana"/>
          <w:sz w:val="20"/>
          <w:szCs w:val="20"/>
          <w:lang w:val="pl-PL"/>
        </w:rPr>
      </w:pPr>
      <w:r w:rsidRPr="00E64A15">
        <w:rPr>
          <w:rFonts w:ascii="Verdana" w:hAnsi="Verdana"/>
          <w:sz w:val="20"/>
          <w:szCs w:val="20"/>
          <w:lang w:val="pl-PL"/>
        </w:rPr>
        <w:t xml:space="preserve">W przypadku oferowania produktu </w:t>
      </w:r>
      <w:r w:rsidRPr="00E64A15">
        <w:rPr>
          <w:rFonts w:ascii="Verdana" w:hAnsi="Verdana"/>
          <w:sz w:val="20"/>
          <w:szCs w:val="20"/>
          <w:u w:val="single"/>
          <w:lang w:val="pl-PL"/>
        </w:rPr>
        <w:t>o innej nazwie niż wymagana przez Zamawiającego</w:t>
      </w:r>
      <w:r w:rsidRPr="00E64A15">
        <w:rPr>
          <w:rFonts w:ascii="Verdana" w:hAnsi="Verdana"/>
          <w:sz w:val="20"/>
          <w:szCs w:val="20"/>
          <w:lang w:val="pl-PL"/>
        </w:rPr>
        <w:t xml:space="preserve">,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3A542942" w14:textId="1C8B2CB9" w:rsidR="00E64A15" w:rsidRPr="00E64A15" w:rsidRDefault="00E64A15" w:rsidP="00E64A15">
      <w:pPr>
        <w:pStyle w:val="Akapitzlist"/>
        <w:ind w:left="1080"/>
        <w:jc w:val="both"/>
        <w:rPr>
          <w:rFonts w:ascii="Verdana" w:hAnsi="Verdana"/>
          <w:sz w:val="20"/>
          <w:szCs w:val="20"/>
          <w:lang w:val="pl-PL"/>
        </w:rPr>
      </w:pPr>
      <w:r w:rsidRPr="00E64A15">
        <w:rPr>
          <w:rFonts w:ascii="Verdana" w:hAnsi="Verdana"/>
          <w:sz w:val="20"/>
          <w:szCs w:val="20"/>
          <w:lang w:val="pl-PL"/>
        </w:rPr>
        <w:t xml:space="preserve">Dokumenty te mają być opisane w sposób </w:t>
      </w:r>
      <w:r w:rsidR="00E84180" w:rsidRPr="00E64A15">
        <w:rPr>
          <w:rFonts w:ascii="Verdana" w:hAnsi="Verdana"/>
          <w:sz w:val="20"/>
          <w:szCs w:val="20"/>
          <w:lang w:val="pl-PL"/>
        </w:rPr>
        <w:t>niebudzący</w:t>
      </w:r>
      <w:r w:rsidRPr="00E64A15">
        <w:rPr>
          <w:rFonts w:ascii="Verdana" w:hAnsi="Verdana"/>
          <w:sz w:val="20"/>
          <w:szCs w:val="20"/>
          <w:lang w:val="pl-PL"/>
        </w:rPr>
        <w:t xml:space="preserve"> wątpliwości do jakiego sprzętu/podzespołu są dedykowane.</w:t>
      </w:r>
    </w:p>
    <w:p w14:paraId="49BF9999" w14:textId="77777777" w:rsidR="00E64A15" w:rsidRPr="00E64A15" w:rsidRDefault="00E64A15" w:rsidP="00E64A15">
      <w:pPr>
        <w:pStyle w:val="Akapitzlist"/>
        <w:jc w:val="both"/>
        <w:rPr>
          <w:rFonts w:ascii="Verdana" w:hAnsi="Verdana"/>
          <w:sz w:val="20"/>
          <w:szCs w:val="20"/>
          <w:highlight w:val="yellow"/>
          <w:lang w:val="pl-PL"/>
        </w:rPr>
      </w:pPr>
    </w:p>
    <w:p w14:paraId="56746D81" w14:textId="7A27AF0F" w:rsidR="00E64A15" w:rsidRPr="00E64A15" w:rsidRDefault="00E64A15" w:rsidP="00D143D2">
      <w:pPr>
        <w:pStyle w:val="Akapitzlist"/>
        <w:keepNext w:val="0"/>
        <w:numPr>
          <w:ilvl w:val="1"/>
          <w:numId w:val="76"/>
        </w:numPr>
        <w:autoSpaceDE w:val="0"/>
        <w:autoSpaceDN w:val="0"/>
        <w:adjustRightInd w:val="0"/>
        <w:spacing w:before="120" w:after="120" w:line="276" w:lineRule="auto"/>
        <w:jc w:val="both"/>
        <w:rPr>
          <w:rFonts w:ascii="Verdana" w:hAnsi="Verdana"/>
          <w:sz w:val="20"/>
          <w:szCs w:val="20"/>
          <w:lang w:val="pl-PL"/>
        </w:rPr>
      </w:pPr>
      <w:r w:rsidRPr="00E64A15">
        <w:rPr>
          <w:rFonts w:ascii="Verdana" w:hAnsi="Verdana"/>
          <w:sz w:val="20"/>
          <w:szCs w:val="20"/>
          <w:lang w:val="pl-PL"/>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dopuszcza rozwiązania równoważne opisywanym. Wykonawca, który oferuje rozwiązania równoważne do wskazanych norm jest obowiązany wykazać w ofercie, że oferowane przez niego dostawy </w:t>
      </w:r>
      <w:r w:rsidRPr="00E64A15">
        <w:rPr>
          <w:rFonts w:ascii="Verdana" w:hAnsi="Verdana"/>
          <w:sz w:val="20"/>
          <w:szCs w:val="20"/>
          <w:lang w:val="pl-PL"/>
        </w:rPr>
        <w:lastRenderedPageBreak/>
        <w:t xml:space="preserve">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udowadniając, że proponowane rozwiązania do norm w równoważnym stopniu spełniają wymagania określone w opisie przedmiotu zamówienia. W szczególności </w:t>
      </w:r>
      <w:r w:rsidR="00E84180" w:rsidRPr="00E64A15">
        <w:rPr>
          <w:rFonts w:ascii="Verdana" w:hAnsi="Verdana"/>
          <w:sz w:val="20"/>
          <w:szCs w:val="20"/>
          <w:lang w:val="pl-PL"/>
        </w:rPr>
        <w:t>Zamawiający</w:t>
      </w:r>
      <w:r w:rsidRPr="00E64A15">
        <w:rPr>
          <w:rFonts w:ascii="Verdana" w:hAnsi="Verdana"/>
          <w:sz w:val="20"/>
          <w:szCs w:val="20"/>
          <w:lang w:val="pl-PL"/>
        </w:rPr>
        <w:t xml:space="preserve"> jako przedmiotowych środków dowodowych żąda certyfikatów wydawanych przez jednostki wykonujące działania z zakresu oceny zgodności, w tym testy, certyfikaty i kontrolę akredytowaną zgodnie z Rozporządzeniem Parlamentu Europejskiego i Rady (WE) nr 765/2008 z dn. 9 lipca 2008 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 </w:t>
      </w:r>
    </w:p>
    <w:p w14:paraId="4B99CF6B" w14:textId="77777777" w:rsidR="00E64A15" w:rsidRPr="00E64A15" w:rsidRDefault="00E64A15" w:rsidP="00E64A15">
      <w:pPr>
        <w:pStyle w:val="Akapitzlist"/>
        <w:autoSpaceDE w:val="0"/>
        <w:autoSpaceDN w:val="0"/>
        <w:adjustRightInd w:val="0"/>
        <w:spacing w:before="120" w:after="120" w:line="276" w:lineRule="auto"/>
        <w:ind w:left="1080"/>
        <w:jc w:val="both"/>
        <w:rPr>
          <w:rFonts w:ascii="Verdana" w:hAnsi="Verdana"/>
          <w:sz w:val="20"/>
          <w:szCs w:val="20"/>
          <w:lang w:val="pl-PL"/>
        </w:rPr>
      </w:pPr>
      <w:r w:rsidRPr="00E64A15">
        <w:rPr>
          <w:rFonts w:ascii="Verdana" w:hAnsi="Verdana"/>
          <w:sz w:val="20"/>
          <w:szCs w:val="20"/>
          <w:lang w:val="pl-PL"/>
        </w:rPr>
        <w:t>Zamawiający zaakceptuje certyfikaty wydane przez inne równoważne jednostki oceniające zgodność. Dokumenty te mają być opisane w sposób niebudzący wątpliwości, do jakiego sprzętu są dedykowane.</w:t>
      </w:r>
    </w:p>
    <w:p w14:paraId="66B728BD" w14:textId="77777777" w:rsidR="00E64A15" w:rsidRPr="00E64A15" w:rsidRDefault="00E64A15" w:rsidP="00E64A15">
      <w:pPr>
        <w:pStyle w:val="Akapitzlist"/>
        <w:ind w:left="1080"/>
        <w:jc w:val="both"/>
        <w:rPr>
          <w:rFonts w:ascii="Verdana" w:hAnsi="Verdana"/>
          <w:sz w:val="20"/>
          <w:szCs w:val="20"/>
          <w:highlight w:val="yellow"/>
          <w:lang w:val="pl-PL"/>
        </w:rPr>
      </w:pPr>
    </w:p>
    <w:p w14:paraId="1BA2D7F1" w14:textId="77777777" w:rsidR="00E64A15" w:rsidRPr="00E64A15" w:rsidRDefault="00E64A15" w:rsidP="00D143D2">
      <w:pPr>
        <w:pStyle w:val="Akapitzlist"/>
        <w:keepNext w:val="0"/>
        <w:numPr>
          <w:ilvl w:val="1"/>
          <w:numId w:val="76"/>
        </w:numPr>
        <w:autoSpaceDE w:val="0"/>
        <w:autoSpaceDN w:val="0"/>
        <w:adjustRightInd w:val="0"/>
        <w:spacing w:before="120" w:after="120" w:line="276" w:lineRule="auto"/>
        <w:jc w:val="both"/>
        <w:rPr>
          <w:rFonts w:ascii="Verdana" w:hAnsi="Verdana"/>
          <w:sz w:val="20"/>
          <w:szCs w:val="20"/>
          <w:lang w:val="pl-PL"/>
        </w:rPr>
      </w:pPr>
      <w:r w:rsidRPr="00E64A15">
        <w:rPr>
          <w:rFonts w:ascii="Verdana" w:hAnsi="Verdana"/>
          <w:sz w:val="20"/>
          <w:szCs w:val="20"/>
          <w:lang w:val="pl-PL"/>
        </w:rPr>
        <w:t xml:space="preserve">Zamawiający akceptuje odpowiednie przedmiotowe środki dowodowe inne niż te, </w:t>
      </w:r>
      <w:r w:rsidRPr="00E64A15">
        <w:rPr>
          <w:rFonts w:ascii="Verdana" w:hAnsi="Verdana"/>
          <w:sz w:val="20"/>
          <w:szCs w:val="20"/>
          <w:lang w:val="pl-PL"/>
        </w:rPr>
        <w:br/>
        <w:t xml:space="preserve">o których mowa w </w:t>
      </w:r>
      <w:proofErr w:type="spellStart"/>
      <w:r w:rsidRPr="00E64A15">
        <w:rPr>
          <w:rFonts w:ascii="Verdana" w:hAnsi="Verdana"/>
          <w:sz w:val="20"/>
          <w:szCs w:val="20"/>
          <w:lang w:val="pl-PL"/>
        </w:rPr>
        <w:t>ppkt</w:t>
      </w:r>
      <w:proofErr w:type="spellEnd"/>
      <w:r w:rsidRPr="00E64A15">
        <w:rPr>
          <w:rFonts w:ascii="Verdana" w:hAnsi="Verdana"/>
          <w:sz w:val="20"/>
          <w:szCs w:val="20"/>
          <w:lang w:val="pl-PL"/>
        </w:rPr>
        <w:t xml:space="preserve"> 4) powyżej, w szczególności dokumentację techniczną producenta, w przypadku, gdy dany Wykonawca nie ma ani dostępu do certyfikatów lub sprawozdań z badań, o których mowa w </w:t>
      </w:r>
      <w:proofErr w:type="spellStart"/>
      <w:r w:rsidRPr="00E64A15">
        <w:rPr>
          <w:rFonts w:ascii="Verdana" w:hAnsi="Verdana"/>
          <w:sz w:val="20"/>
          <w:szCs w:val="20"/>
          <w:lang w:val="pl-PL"/>
        </w:rPr>
        <w:t>ppkt</w:t>
      </w:r>
      <w:proofErr w:type="spellEnd"/>
      <w:r w:rsidRPr="00E64A15">
        <w:rPr>
          <w:rFonts w:ascii="Verdana" w:hAnsi="Verdana"/>
          <w:sz w:val="20"/>
          <w:szCs w:val="20"/>
          <w:lang w:val="pl-PL"/>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51430700" w14:textId="77777777" w:rsidR="00E64A15" w:rsidRPr="00E64A15" w:rsidRDefault="00E64A15" w:rsidP="00E64A15">
      <w:pPr>
        <w:pStyle w:val="Akapitzlist"/>
        <w:autoSpaceDE w:val="0"/>
        <w:autoSpaceDN w:val="0"/>
        <w:adjustRightInd w:val="0"/>
        <w:spacing w:before="120" w:after="120" w:line="276" w:lineRule="auto"/>
        <w:ind w:left="1080"/>
        <w:jc w:val="both"/>
        <w:rPr>
          <w:rFonts w:ascii="Verdana" w:hAnsi="Verdana"/>
          <w:sz w:val="20"/>
          <w:szCs w:val="20"/>
          <w:lang w:val="pl-PL"/>
        </w:rPr>
      </w:pPr>
    </w:p>
    <w:p w14:paraId="13706BA9" w14:textId="77777777" w:rsidR="00E64A15" w:rsidRPr="00E64A15" w:rsidRDefault="00E64A15" w:rsidP="00D143D2">
      <w:pPr>
        <w:pStyle w:val="Akapitzlist"/>
        <w:keepNext w:val="0"/>
        <w:numPr>
          <w:ilvl w:val="1"/>
          <w:numId w:val="76"/>
        </w:numPr>
        <w:autoSpaceDE w:val="0"/>
        <w:autoSpaceDN w:val="0"/>
        <w:adjustRightInd w:val="0"/>
        <w:spacing w:before="120" w:after="120" w:line="276" w:lineRule="auto"/>
        <w:jc w:val="both"/>
        <w:rPr>
          <w:rFonts w:ascii="Verdana" w:hAnsi="Verdana"/>
          <w:sz w:val="20"/>
          <w:szCs w:val="20"/>
          <w:lang w:val="pl-PL"/>
        </w:rPr>
      </w:pPr>
      <w:r w:rsidRPr="00E64A15">
        <w:rPr>
          <w:rFonts w:ascii="Verdana" w:hAnsi="Verdana"/>
          <w:sz w:val="20"/>
          <w:szCs w:val="20"/>
          <w:lang w:val="pl-PL"/>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E64A15">
        <w:rPr>
          <w:rFonts w:ascii="Verdana" w:hAnsi="Verdana"/>
          <w:b/>
          <w:sz w:val="20"/>
          <w:szCs w:val="20"/>
          <w:u w:val="single"/>
          <w:lang w:val="pl-PL"/>
        </w:rPr>
        <w:t xml:space="preserve">Zamawiający wezwie do ich złożenia, na podstawie art. 107 ust. 2 </w:t>
      </w:r>
      <w:proofErr w:type="spellStart"/>
      <w:r w:rsidRPr="00E64A15">
        <w:rPr>
          <w:rFonts w:ascii="Verdana" w:hAnsi="Verdana"/>
          <w:b/>
          <w:sz w:val="20"/>
          <w:szCs w:val="20"/>
          <w:u w:val="single"/>
          <w:lang w:val="pl-PL"/>
        </w:rPr>
        <w:t>uPzp</w:t>
      </w:r>
      <w:proofErr w:type="spellEnd"/>
      <w:r w:rsidRPr="00E64A15">
        <w:rPr>
          <w:rFonts w:ascii="Verdana" w:hAnsi="Verdana"/>
          <w:b/>
          <w:sz w:val="20"/>
          <w:szCs w:val="20"/>
          <w:u w:val="single"/>
          <w:lang w:val="pl-PL"/>
        </w:rPr>
        <w:t>.</w:t>
      </w:r>
    </w:p>
    <w:p w14:paraId="5ADEF202" w14:textId="77777777" w:rsidR="00E64A15" w:rsidRPr="00E64A15" w:rsidRDefault="00E64A15" w:rsidP="00E64A15">
      <w:pPr>
        <w:pStyle w:val="Akapitzlist"/>
        <w:ind w:left="0"/>
        <w:rPr>
          <w:rFonts w:ascii="Verdana" w:hAnsi="Verdana"/>
          <w:sz w:val="20"/>
          <w:szCs w:val="20"/>
          <w:lang w:val="pl-PL"/>
        </w:rPr>
      </w:pPr>
    </w:p>
    <w:p w14:paraId="35F718BC" w14:textId="77777777" w:rsidR="00E64A15" w:rsidRPr="00E64A15" w:rsidRDefault="00E64A15" w:rsidP="00D143D2">
      <w:pPr>
        <w:pStyle w:val="Akapitzlist"/>
        <w:keepNext w:val="0"/>
        <w:numPr>
          <w:ilvl w:val="0"/>
          <w:numId w:val="76"/>
        </w:numPr>
        <w:spacing w:line="259" w:lineRule="auto"/>
        <w:ind w:left="0" w:firstLine="0"/>
        <w:jc w:val="both"/>
        <w:rPr>
          <w:rFonts w:ascii="Verdana" w:hAnsi="Verdana"/>
          <w:sz w:val="20"/>
          <w:szCs w:val="20"/>
          <w:lang w:val="pl-PL"/>
        </w:rPr>
      </w:pPr>
      <w:r w:rsidRPr="00E64A15">
        <w:rPr>
          <w:rFonts w:ascii="Verdana" w:hAnsi="Verdana"/>
          <w:sz w:val="20"/>
          <w:lang w:val="pl-PL"/>
        </w:rPr>
        <w:t xml:space="preserve"> Obowiązki Wykonawcy w zakresie umów z podwykonawcami uregulowane </w:t>
      </w:r>
      <w:r w:rsidRPr="00E64A15">
        <w:rPr>
          <w:rFonts w:ascii="Verdana" w:hAnsi="Verdana"/>
          <w:sz w:val="20"/>
          <w:lang w:val="pl-PL"/>
        </w:rPr>
        <w:br/>
        <w:t xml:space="preserve">są w projektowanych postanowieniach umowy, który stanowi Załącznik nr 4 do SWZ.  </w:t>
      </w:r>
    </w:p>
    <w:p w14:paraId="637CAE40" w14:textId="77777777" w:rsidR="00E64A15" w:rsidRPr="00E64A15" w:rsidRDefault="00E64A15" w:rsidP="00E64A15">
      <w:pPr>
        <w:pStyle w:val="Akapitzlist"/>
        <w:jc w:val="both"/>
        <w:rPr>
          <w:rFonts w:ascii="Verdana" w:hAnsi="Verdana"/>
          <w:sz w:val="20"/>
          <w:szCs w:val="20"/>
          <w:lang w:val="pl-PL"/>
        </w:rPr>
      </w:pPr>
    </w:p>
    <w:p w14:paraId="4135B1CE" w14:textId="77777777" w:rsidR="00E64A15" w:rsidRPr="00AD4313" w:rsidRDefault="00E64A15" w:rsidP="00E64A15">
      <w:pPr>
        <w:pStyle w:val="Nagwek1"/>
        <w:pBdr>
          <w:top w:val="single" w:sz="4" w:space="2" w:color="auto"/>
          <w:left w:val="single" w:sz="4" w:space="4" w:color="auto"/>
          <w:bottom w:val="single" w:sz="4" w:space="1" w:color="auto"/>
          <w:right w:val="single" w:sz="4" w:space="4" w:color="auto"/>
        </w:pBdr>
        <w:shd w:val="clear" w:color="auto" w:fill="336699"/>
        <w:spacing w:before="0"/>
        <w:ind w:left="-142"/>
        <w:jc w:val="both"/>
        <w:rPr>
          <w:rFonts w:ascii="Verdana" w:hAnsi="Verdana" w:cs="Arial"/>
          <w:b/>
          <w:color w:val="FFFFFF"/>
          <w:sz w:val="20"/>
        </w:rPr>
      </w:pPr>
      <w:r w:rsidRPr="00AD4313">
        <w:rPr>
          <w:rFonts w:ascii="Verdana" w:hAnsi="Verdana" w:cs="Arial"/>
          <w:b/>
          <w:color w:val="FFFFFF"/>
          <w:sz w:val="20"/>
        </w:rPr>
        <w:t>V. TERMIN WYKONANIA ZAMÓWIENIA</w:t>
      </w:r>
    </w:p>
    <w:p w14:paraId="43F2FC89" w14:textId="4ED2DF3B" w:rsidR="00E64A15" w:rsidRPr="00E64A15" w:rsidRDefault="00E64A15" w:rsidP="00B658F6">
      <w:pPr>
        <w:pStyle w:val="Akapitzlist"/>
        <w:keepNext w:val="0"/>
        <w:numPr>
          <w:ilvl w:val="6"/>
          <w:numId w:val="17"/>
        </w:numPr>
        <w:tabs>
          <w:tab w:val="left" w:pos="142"/>
        </w:tabs>
        <w:spacing w:line="259" w:lineRule="auto"/>
        <w:ind w:left="709"/>
        <w:jc w:val="both"/>
        <w:rPr>
          <w:rFonts w:ascii="Verdana" w:hAnsi="Verdana"/>
          <w:bCs/>
          <w:sz w:val="20"/>
          <w:szCs w:val="20"/>
          <w:lang w:val="pl-PL"/>
        </w:rPr>
      </w:pPr>
      <w:r w:rsidRPr="00E64A15">
        <w:rPr>
          <w:rFonts w:ascii="Verdana" w:hAnsi="Verdana"/>
          <w:bCs/>
          <w:sz w:val="20"/>
          <w:szCs w:val="20"/>
          <w:lang w:val="pl-PL"/>
        </w:rPr>
        <w:t xml:space="preserve">Termin realizacji dostawy: Wykonawca zobowiązany jest do wykonania dostawy w terminie </w:t>
      </w:r>
      <w:r w:rsidRPr="00E64A15">
        <w:rPr>
          <w:rFonts w:ascii="Verdana" w:hAnsi="Verdana"/>
          <w:b/>
          <w:sz w:val="20"/>
          <w:szCs w:val="20"/>
          <w:lang w:val="pl-PL"/>
        </w:rPr>
        <w:t>do</w:t>
      </w:r>
      <w:r w:rsidR="00DD6619">
        <w:rPr>
          <w:rFonts w:ascii="Verdana" w:hAnsi="Verdana"/>
          <w:b/>
          <w:sz w:val="20"/>
          <w:szCs w:val="20"/>
          <w:lang w:val="pl-PL"/>
        </w:rPr>
        <w:t xml:space="preserve"> </w:t>
      </w:r>
      <w:r w:rsidR="00523F03">
        <w:rPr>
          <w:rFonts w:ascii="Verdana" w:hAnsi="Verdana"/>
          <w:b/>
          <w:sz w:val="20"/>
          <w:szCs w:val="20"/>
          <w:lang w:val="pl-PL"/>
        </w:rPr>
        <w:t xml:space="preserve">21 </w:t>
      </w:r>
      <w:r w:rsidR="00DD6619" w:rsidRPr="00E84180">
        <w:rPr>
          <w:rFonts w:ascii="Verdana" w:hAnsi="Verdana"/>
          <w:b/>
          <w:sz w:val="20"/>
          <w:szCs w:val="20"/>
          <w:lang w:val="pl-PL"/>
        </w:rPr>
        <w:t>dni</w:t>
      </w:r>
      <w:r w:rsidR="00F125DB" w:rsidRPr="00E84180">
        <w:rPr>
          <w:rFonts w:ascii="Verdana" w:hAnsi="Verdana"/>
          <w:b/>
          <w:sz w:val="20"/>
          <w:szCs w:val="20"/>
          <w:lang w:val="pl-PL"/>
        </w:rPr>
        <w:t xml:space="preserve"> </w:t>
      </w:r>
      <w:r w:rsidR="001D22CD">
        <w:rPr>
          <w:rFonts w:ascii="Verdana" w:hAnsi="Verdana"/>
          <w:b/>
          <w:sz w:val="20"/>
          <w:szCs w:val="20"/>
          <w:lang w:val="pl-PL"/>
        </w:rPr>
        <w:t>kalendarzowych</w:t>
      </w:r>
      <w:r w:rsidRPr="00E84180">
        <w:rPr>
          <w:rFonts w:ascii="Verdana" w:hAnsi="Verdana"/>
          <w:bCs/>
          <w:sz w:val="20"/>
          <w:szCs w:val="20"/>
          <w:lang w:val="pl-PL"/>
        </w:rPr>
        <w:t>.</w:t>
      </w:r>
      <w:r w:rsidRPr="00E64A15">
        <w:rPr>
          <w:rFonts w:ascii="Verdana" w:hAnsi="Verdana"/>
          <w:bCs/>
          <w:sz w:val="20"/>
          <w:szCs w:val="20"/>
          <w:lang w:val="pl-PL"/>
        </w:rPr>
        <w:t xml:space="preserve"> </w:t>
      </w:r>
    </w:p>
    <w:p w14:paraId="5BCEDF4C" w14:textId="632F86CB" w:rsidR="00E64A15" w:rsidRPr="00FB61DE" w:rsidRDefault="008A1916" w:rsidP="008A1916">
      <w:pPr>
        <w:pStyle w:val="Akapitzlist"/>
        <w:keepNext w:val="0"/>
        <w:numPr>
          <w:ilvl w:val="6"/>
          <w:numId w:val="17"/>
        </w:numPr>
        <w:tabs>
          <w:tab w:val="left" w:pos="142"/>
        </w:tabs>
        <w:spacing w:line="259" w:lineRule="auto"/>
        <w:ind w:left="709"/>
        <w:jc w:val="both"/>
        <w:rPr>
          <w:rFonts w:ascii="Verdana" w:eastAsia="Calibri" w:hAnsi="Verdana"/>
          <w:bCs/>
          <w:sz w:val="20"/>
          <w:szCs w:val="20"/>
          <w:lang w:val="pl-PL"/>
        </w:rPr>
      </w:pPr>
      <w:r w:rsidRPr="00FB61DE">
        <w:rPr>
          <w:rFonts w:ascii="Verdana" w:eastAsia="Calibri" w:hAnsi="Verdana"/>
          <w:sz w:val="20"/>
          <w:szCs w:val="20"/>
          <w:lang w:val="pl-PL"/>
        </w:rPr>
        <w:t xml:space="preserve">Termin dostawy liczony jest od dnia zawarcia umowy do odbioru zatwierdzonego przez Strony protokołem </w:t>
      </w:r>
      <w:r w:rsidR="00864E83">
        <w:rPr>
          <w:rFonts w:ascii="Verdana" w:eastAsia="Calibri" w:hAnsi="Verdana"/>
          <w:sz w:val="20"/>
          <w:szCs w:val="20"/>
          <w:lang w:val="pl-PL"/>
        </w:rPr>
        <w:t>zdawczo-odbiorczym</w:t>
      </w:r>
      <w:r w:rsidRPr="00FB61DE">
        <w:rPr>
          <w:rFonts w:ascii="Verdana" w:eastAsia="Calibri" w:hAnsi="Verdana"/>
          <w:sz w:val="20"/>
          <w:szCs w:val="20"/>
          <w:lang w:val="pl-PL"/>
        </w:rPr>
        <w:t>.</w:t>
      </w:r>
    </w:p>
    <w:p w14:paraId="2A59440C" w14:textId="77777777" w:rsidR="00E64A15" w:rsidRPr="00E64A15" w:rsidRDefault="00E64A15" w:rsidP="00B658F6">
      <w:pPr>
        <w:pStyle w:val="Akapitzlist"/>
        <w:keepNext w:val="0"/>
        <w:numPr>
          <w:ilvl w:val="6"/>
          <w:numId w:val="17"/>
        </w:numPr>
        <w:tabs>
          <w:tab w:val="left" w:pos="142"/>
        </w:tabs>
        <w:spacing w:line="259" w:lineRule="auto"/>
        <w:ind w:left="709"/>
        <w:jc w:val="both"/>
        <w:rPr>
          <w:rFonts w:ascii="Verdana" w:hAnsi="Verdana"/>
          <w:bCs/>
          <w:sz w:val="20"/>
          <w:szCs w:val="20"/>
          <w:lang w:val="pl-PL"/>
        </w:rPr>
      </w:pPr>
      <w:r w:rsidRPr="00E64A15">
        <w:rPr>
          <w:rFonts w:ascii="Verdana" w:hAnsi="Verdana"/>
          <w:bCs/>
          <w:sz w:val="20"/>
          <w:szCs w:val="20"/>
          <w:lang w:val="pl-PL"/>
        </w:rPr>
        <w:t>Szczegóły dotyczące terminu i warunków realizacji przedmiotu zamówienia znajdują się we wzorze umowy, stanowiącym Załącznik nr 4 do SWZ.</w:t>
      </w:r>
    </w:p>
    <w:p w14:paraId="3D94473E" w14:textId="1023CDF4" w:rsidR="00E64A15" w:rsidRPr="00E64A15" w:rsidRDefault="00E64A15" w:rsidP="00B658F6">
      <w:pPr>
        <w:pStyle w:val="Akapitzlist"/>
        <w:keepNext w:val="0"/>
        <w:numPr>
          <w:ilvl w:val="6"/>
          <w:numId w:val="17"/>
        </w:numPr>
        <w:tabs>
          <w:tab w:val="left" w:pos="142"/>
        </w:tabs>
        <w:spacing w:line="259" w:lineRule="auto"/>
        <w:ind w:left="709"/>
        <w:jc w:val="both"/>
        <w:rPr>
          <w:rFonts w:ascii="Verdana" w:hAnsi="Verdana"/>
          <w:bCs/>
          <w:sz w:val="20"/>
          <w:szCs w:val="20"/>
          <w:lang w:val="pl-PL"/>
        </w:rPr>
      </w:pPr>
      <w:r w:rsidRPr="00E64A15">
        <w:rPr>
          <w:rFonts w:ascii="Verdana" w:hAnsi="Verdana" w:cs="Arial"/>
          <w:sz w:val="20"/>
          <w:szCs w:val="20"/>
          <w:lang w:val="pl-PL"/>
        </w:rPr>
        <w:t xml:space="preserve">Termin wykonania zamówienia stanowi jedno z kryterium oceny ofert i może zostać skrócony. Szczegóły dot. terminu wykonania </w:t>
      </w:r>
      <w:r w:rsidR="00864E83" w:rsidRPr="00E64A15">
        <w:rPr>
          <w:rFonts w:ascii="Verdana" w:hAnsi="Verdana" w:cs="Arial"/>
          <w:sz w:val="20"/>
          <w:szCs w:val="20"/>
          <w:lang w:val="pl-PL"/>
        </w:rPr>
        <w:t>zamówienia</w:t>
      </w:r>
      <w:r w:rsidRPr="00E64A15">
        <w:rPr>
          <w:rFonts w:ascii="Verdana" w:hAnsi="Verdana" w:cs="Arial"/>
          <w:sz w:val="20"/>
          <w:szCs w:val="20"/>
          <w:lang w:val="pl-PL"/>
        </w:rPr>
        <w:t xml:space="preserve"> jako kryterium oceny oferty znajdują się z </w:t>
      </w:r>
      <w:r w:rsidRPr="008A1916">
        <w:rPr>
          <w:rFonts w:ascii="Verdana" w:hAnsi="Verdana" w:cs="Arial"/>
          <w:sz w:val="20"/>
          <w:szCs w:val="20"/>
          <w:lang w:val="pl-PL"/>
        </w:rPr>
        <w:t>Rozdziale XIV SWZ.</w:t>
      </w:r>
    </w:p>
    <w:p w14:paraId="7C7DE8EA" w14:textId="77777777" w:rsidR="00E64A15" w:rsidRPr="00FD2793" w:rsidRDefault="00E64A15" w:rsidP="00E64A15">
      <w:pPr>
        <w:tabs>
          <w:tab w:val="left" w:pos="142"/>
        </w:tabs>
        <w:spacing w:after="0"/>
        <w:jc w:val="both"/>
        <w:rPr>
          <w:rFonts w:ascii="Verdana" w:hAnsi="Verdana"/>
          <w:bCs/>
          <w:sz w:val="20"/>
          <w:szCs w:val="20"/>
        </w:rPr>
      </w:pPr>
    </w:p>
    <w:p w14:paraId="6A28934B" w14:textId="5EAC552B" w:rsidR="00E64A15" w:rsidRPr="00E64A15" w:rsidRDefault="00E64A15" w:rsidP="00AD4313">
      <w:pPr>
        <w:pStyle w:val="Nagwek1"/>
        <w:pBdr>
          <w:top w:val="single" w:sz="4" w:space="1" w:color="auto"/>
          <w:left w:val="single" w:sz="4" w:space="4" w:color="auto"/>
          <w:bottom w:val="single" w:sz="4" w:space="1" w:color="auto"/>
          <w:right w:val="single" w:sz="4" w:space="4" w:color="auto"/>
        </w:pBdr>
        <w:shd w:val="clear" w:color="auto" w:fill="336699"/>
        <w:autoSpaceDE w:val="0"/>
        <w:autoSpaceDN w:val="0"/>
        <w:adjustRightInd w:val="0"/>
        <w:spacing w:before="0"/>
        <w:jc w:val="both"/>
        <w:rPr>
          <w:rFonts w:ascii="Verdana" w:hAnsi="Verdana"/>
          <w:sz w:val="20"/>
          <w:szCs w:val="20"/>
        </w:rPr>
      </w:pPr>
      <w:bookmarkStart w:id="13" w:name="_Toc227121606"/>
      <w:bookmarkStart w:id="14" w:name="_Toc231012172"/>
      <w:r w:rsidRPr="00AD4313">
        <w:rPr>
          <w:rFonts w:ascii="Verdana" w:hAnsi="Verdana" w:cs="Arial"/>
          <w:b/>
          <w:color w:val="FFFFFF" w:themeColor="background1"/>
          <w:sz w:val="20"/>
        </w:rPr>
        <w:t>VI. WARUNKI</w:t>
      </w:r>
      <w:bookmarkEnd w:id="13"/>
      <w:bookmarkEnd w:id="14"/>
      <w:r w:rsidRPr="00AD4313">
        <w:rPr>
          <w:rFonts w:ascii="Verdana" w:hAnsi="Verdana" w:cs="Arial"/>
          <w:b/>
          <w:color w:val="FFFFFF" w:themeColor="background1"/>
          <w:sz w:val="20"/>
        </w:rPr>
        <w:t xml:space="preserve"> UDZIAŁU W POSTĘPOWANIU I PODSTAWY WYKLUCZENIA</w:t>
      </w:r>
      <w:r w:rsidRPr="00E64A15">
        <w:rPr>
          <w:rFonts w:ascii="Verdana" w:hAnsi="Verdana" w:cs="Arial"/>
          <w:sz w:val="20"/>
          <w:szCs w:val="20"/>
        </w:rPr>
        <w:t xml:space="preserve">O udzielenie </w:t>
      </w:r>
    </w:p>
    <w:p w14:paraId="31A79EFB" w14:textId="1746A562" w:rsidR="00E64A15" w:rsidRPr="00E64A15" w:rsidRDefault="00E64A15" w:rsidP="00B658F6">
      <w:pPr>
        <w:pStyle w:val="Akapitzlist"/>
        <w:keepNext w:val="0"/>
        <w:numPr>
          <w:ilvl w:val="0"/>
          <w:numId w:val="46"/>
        </w:numPr>
        <w:autoSpaceDE w:val="0"/>
        <w:autoSpaceDN w:val="0"/>
        <w:adjustRightInd w:val="0"/>
        <w:spacing w:line="259" w:lineRule="auto"/>
        <w:jc w:val="both"/>
        <w:rPr>
          <w:rFonts w:ascii="Verdana" w:hAnsi="Verdana"/>
          <w:sz w:val="20"/>
          <w:szCs w:val="20"/>
          <w:lang w:val="pl-PL"/>
        </w:rPr>
      </w:pPr>
      <w:r w:rsidRPr="00E64A15">
        <w:rPr>
          <w:rFonts w:ascii="Verdana" w:hAnsi="Verdana"/>
          <w:b/>
          <w:sz w:val="20"/>
          <w:szCs w:val="20"/>
          <w:lang w:val="pl-PL"/>
        </w:rPr>
        <w:t xml:space="preserve"> Z postępowania o udzielenie zamówienia wyklucza się Wykonawcę na postawie art. 108 ust. 1 </w:t>
      </w:r>
      <w:proofErr w:type="spellStart"/>
      <w:r w:rsidRPr="00E64A15">
        <w:rPr>
          <w:rFonts w:ascii="Verdana" w:hAnsi="Verdana"/>
          <w:b/>
          <w:sz w:val="20"/>
          <w:szCs w:val="20"/>
          <w:lang w:val="pl-PL"/>
        </w:rPr>
        <w:t>uPzp</w:t>
      </w:r>
      <w:proofErr w:type="spellEnd"/>
      <w:r w:rsidRPr="00E64A15">
        <w:rPr>
          <w:rFonts w:ascii="Verdana" w:hAnsi="Verdana"/>
          <w:sz w:val="20"/>
          <w:szCs w:val="20"/>
          <w:lang w:val="pl-PL"/>
        </w:rPr>
        <w:t>:</w:t>
      </w:r>
    </w:p>
    <w:p w14:paraId="068ACAE5" w14:textId="77777777" w:rsidR="00E64A15" w:rsidRDefault="00E64A15" w:rsidP="00E64A15">
      <w:pPr>
        <w:autoSpaceDE w:val="0"/>
        <w:autoSpaceDN w:val="0"/>
        <w:adjustRightInd w:val="0"/>
        <w:spacing w:after="0"/>
        <w:ind w:left="1418"/>
        <w:jc w:val="both"/>
        <w:rPr>
          <w:rFonts w:ascii="Verdana" w:hAnsi="Verdana"/>
          <w:sz w:val="20"/>
          <w:szCs w:val="20"/>
        </w:rPr>
      </w:pPr>
      <w:r>
        <w:rPr>
          <w:rFonts w:ascii="Verdana" w:hAnsi="Verdana"/>
          <w:sz w:val="20"/>
          <w:szCs w:val="20"/>
        </w:rPr>
        <w:t xml:space="preserve">1.1.1. </w:t>
      </w:r>
      <w:r w:rsidRPr="00C40D5E">
        <w:rPr>
          <w:rFonts w:ascii="Verdana" w:hAnsi="Verdana"/>
          <w:sz w:val="20"/>
          <w:szCs w:val="20"/>
        </w:rPr>
        <w:t xml:space="preserve">będącego osobą fizyczną, którego prawomocnie skazano za przestępstwo: </w:t>
      </w:r>
    </w:p>
    <w:p w14:paraId="15966027" w14:textId="77777777" w:rsidR="00E64A15" w:rsidRPr="00E64A15" w:rsidRDefault="00E64A15" w:rsidP="00B658F6">
      <w:pPr>
        <w:pStyle w:val="Akapitzlist"/>
        <w:keepNext w:val="0"/>
        <w:numPr>
          <w:ilvl w:val="7"/>
          <w:numId w:val="17"/>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lastRenderedPageBreak/>
        <w:t xml:space="preserve">udziału w zorganizowanej grupie przestępczej albo związku mającym na celu popełnienie przestępstwa lub przestępstwa skarbowego, o którym mowa w art. 258 Kodeksu karnego, </w:t>
      </w:r>
    </w:p>
    <w:p w14:paraId="44F36B0B" w14:textId="77777777" w:rsidR="00E64A15" w:rsidRPr="00E64A15" w:rsidRDefault="00E64A15" w:rsidP="00B658F6">
      <w:pPr>
        <w:pStyle w:val="Akapitzlist"/>
        <w:keepNext w:val="0"/>
        <w:numPr>
          <w:ilvl w:val="7"/>
          <w:numId w:val="17"/>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handlu ludźmi, o którym mowa w art. </w:t>
      </w:r>
      <w:proofErr w:type="spellStart"/>
      <w:r w:rsidRPr="00E64A15">
        <w:rPr>
          <w:rFonts w:ascii="Verdana" w:hAnsi="Verdana"/>
          <w:sz w:val="20"/>
          <w:szCs w:val="20"/>
          <w:lang w:val="pl-PL"/>
        </w:rPr>
        <w:t>189a</w:t>
      </w:r>
      <w:proofErr w:type="spellEnd"/>
      <w:r w:rsidRPr="00E64A15">
        <w:rPr>
          <w:rFonts w:ascii="Verdana" w:hAnsi="Verdana"/>
          <w:sz w:val="20"/>
          <w:szCs w:val="20"/>
          <w:lang w:val="pl-PL"/>
        </w:rPr>
        <w:t xml:space="preserve"> Kodeksu karnego, </w:t>
      </w:r>
    </w:p>
    <w:p w14:paraId="495E6BA6" w14:textId="77777777" w:rsidR="00E64A15" w:rsidRPr="00E64A15" w:rsidRDefault="00E64A15" w:rsidP="00B658F6">
      <w:pPr>
        <w:pStyle w:val="Akapitzlist"/>
        <w:keepNext w:val="0"/>
        <w:numPr>
          <w:ilvl w:val="7"/>
          <w:numId w:val="17"/>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o którym mowa w art. 228–</w:t>
      </w:r>
      <w:proofErr w:type="spellStart"/>
      <w:r w:rsidRPr="00E64A15">
        <w:rPr>
          <w:rFonts w:ascii="Verdana" w:hAnsi="Verdana"/>
          <w:sz w:val="20"/>
          <w:szCs w:val="20"/>
          <w:lang w:val="pl-PL"/>
        </w:rPr>
        <w:t>230a</w:t>
      </w:r>
      <w:proofErr w:type="spellEnd"/>
      <w:r w:rsidRPr="00E64A15">
        <w:rPr>
          <w:rFonts w:ascii="Verdana" w:hAnsi="Verdana"/>
          <w:sz w:val="20"/>
          <w:szCs w:val="20"/>
          <w:lang w:val="pl-PL"/>
        </w:rPr>
        <w:t xml:space="preserve">, art. </w:t>
      </w:r>
      <w:proofErr w:type="spellStart"/>
      <w:r w:rsidRPr="00E64A15">
        <w:rPr>
          <w:rFonts w:ascii="Verdana" w:hAnsi="Verdana"/>
          <w:sz w:val="20"/>
          <w:szCs w:val="20"/>
          <w:lang w:val="pl-PL"/>
        </w:rPr>
        <w:t>250a</w:t>
      </w:r>
      <w:proofErr w:type="spellEnd"/>
      <w:r w:rsidRPr="00E64A15">
        <w:rPr>
          <w:rFonts w:ascii="Verdana" w:hAnsi="Verdana"/>
          <w:sz w:val="20"/>
          <w:szCs w:val="20"/>
          <w:lang w:val="pl-PL"/>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654934D" w14:textId="77777777" w:rsidR="00E64A15" w:rsidRPr="00E64A15" w:rsidRDefault="00E64A15" w:rsidP="00B658F6">
      <w:pPr>
        <w:pStyle w:val="Akapitzlist"/>
        <w:keepNext w:val="0"/>
        <w:numPr>
          <w:ilvl w:val="7"/>
          <w:numId w:val="17"/>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finansowania przestępstwa o charakterze terrorystycznym, o którym mowa w art. </w:t>
      </w:r>
      <w:proofErr w:type="spellStart"/>
      <w:r w:rsidRPr="00E64A15">
        <w:rPr>
          <w:rFonts w:ascii="Verdana" w:hAnsi="Verdana"/>
          <w:sz w:val="20"/>
          <w:szCs w:val="20"/>
          <w:lang w:val="pl-PL"/>
        </w:rPr>
        <w:t>165a</w:t>
      </w:r>
      <w:proofErr w:type="spellEnd"/>
      <w:r w:rsidRPr="00E64A15">
        <w:rPr>
          <w:rFonts w:ascii="Verdana" w:hAnsi="Verdana"/>
          <w:sz w:val="20"/>
          <w:szCs w:val="20"/>
          <w:lang w:val="pl-PL"/>
        </w:rPr>
        <w:t xml:space="preserve"> Kodeksu karnego, lub przestępstwo udaremniania lub utrudniania stwierdzenia przestępnego pochodzenia pieniędzy lub ukrywania ich pochodzenia, o którym mowa w art. 299 Kodeksu karnego, </w:t>
      </w:r>
    </w:p>
    <w:p w14:paraId="35A3BC34" w14:textId="77777777" w:rsidR="00E64A15" w:rsidRPr="00E64A15" w:rsidRDefault="00E64A15" w:rsidP="00B658F6">
      <w:pPr>
        <w:pStyle w:val="Akapitzlist"/>
        <w:keepNext w:val="0"/>
        <w:numPr>
          <w:ilvl w:val="7"/>
          <w:numId w:val="17"/>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o charakterze terrorystycznym, o którym mowa w art. 115 § 20 Kodeksu karnego, lub mające na celu popełnienie tego przestępstwa, </w:t>
      </w:r>
    </w:p>
    <w:p w14:paraId="6577D873" w14:textId="77777777" w:rsidR="00E64A15" w:rsidRPr="00E64A15" w:rsidRDefault="00E64A15" w:rsidP="00B658F6">
      <w:pPr>
        <w:pStyle w:val="Akapitzlist"/>
        <w:keepNext w:val="0"/>
        <w:numPr>
          <w:ilvl w:val="7"/>
          <w:numId w:val="17"/>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B7B182" w14:textId="77777777" w:rsidR="00E64A15" w:rsidRPr="00E64A15" w:rsidRDefault="00E64A15" w:rsidP="00B658F6">
      <w:pPr>
        <w:pStyle w:val="Akapitzlist"/>
        <w:keepNext w:val="0"/>
        <w:numPr>
          <w:ilvl w:val="7"/>
          <w:numId w:val="17"/>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przeciwko obrotowi gospodarczemu, o których mowa w art. 296–307 Kodeksu karnego, przestępstwo oszustwa, o którym mowa w art. 286 Kodeksu karnego, przestępstwo przeciwko wiarygodności dokumentów, o których mowa w art. 270–</w:t>
      </w:r>
      <w:proofErr w:type="spellStart"/>
      <w:r w:rsidRPr="00E64A15">
        <w:rPr>
          <w:rFonts w:ascii="Verdana" w:hAnsi="Verdana"/>
          <w:sz w:val="20"/>
          <w:szCs w:val="20"/>
          <w:lang w:val="pl-PL"/>
        </w:rPr>
        <w:t>277d</w:t>
      </w:r>
      <w:proofErr w:type="spellEnd"/>
      <w:r w:rsidRPr="00E64A15">
        <w:rPr>
          <w:rFonts w:ascii="Verdana" w:hAnsi="Verdana"/>
          <w:sz w:val="20"/>
          <w:szCs w:val="20"/>
          <w:lang w:val="pl-PL"/>
        </w:rPr>
        <w:t xml:space="preserve"> Kodeksu karnego, lub przestępstwo skarbowe, </w:t>
      </w:r>
    </w:p>
    <w:p w14:paraId="3F219A20" w14:textId="77777777" w:rsidR="00E64A15" w:rsidRPr="00E64A15" w:rsidRDefault="00E64A15" w:rsidP="00B658F6">
      <w:pPr>
        <w:pStyle w:val="Akapitzlist"/>
        <w:keepNext w:val="0"/>
        <w:numPr>
          <w:ilvl w:val="7"/>
          <w:numId w:val="17"/>
        </w:numPr>
        <w:autoSpaceDE w:val="0"/>
        <w:autoSpaceDN w:val="0"/>
        <w:adjustRightInd w:val="0"/>
        <w:spacing w:line="276" w:lineRule="auto"/>
        <w:ind w:left="2127" w:hanging="284"/>
        <w:jc w:val="both"/>
        <w:rPr>
          <w:rFonts w:ascii="Verdana" w:hAnsi="Verdana"/>
          <w:sz w:val="20"/>
          <w:szCs w:val="20"/>
          <w:lang w:val="pl-PL"/>
        </w:rPr>
      </w:pPr>
      <w:r w:rsidRPr="00E64A15">
        <w:rPr>
          <w:rFonts w:ascii="Verdana" w:hAnsi="Verdana"/>
          <w:sz w:val="20"/>
          <w:szCs w:val="20"/>
          <w:lang w:val="pl-PL"/>
        </w:rPr>
        <w:t xml:space="preserve">o którym mowa w art. 9 ust. 1 i 3 lub art. 10 ustawy z dnia 15 czerwca 2012 r. o skutkach powierzania wykonywania pracy cudzoziemcom przebywającym wbrew przepisom na terytorium Rzeczypospolitej Polskiej </w:t>
      </w:r>
    </w:p>
    <w:p w14:paraId="0722858F" w14:textId="77777777" w:rsidR="00E64A15" w:rsidRPr="00E64A15" w:rsidRDefault="00E64A15" w:rsidP="00E64A15">
      <w:pPr>
        <w:pStyle w:val="Akapitzlist"/>
        <w:autoSpaceDE w:val="0"/>
        <w:autoSpaceDN w:val="0"/>
        <w:adjustRightInd w:val="0"/>
        <w:spacing w:line="276" w:lineRule="auto"/>
        <w:ind w:left="2127" w:hanging="283"/>
        <w:jc w:val="both"/>
        <w:rPr>
          <w:rFonts w:ascii="Verdana" w:hAnsi="Verdana"/>
          <w:sz w:val="20"/>
          <w:szCs w:val="20"/>
          <w:lang w:val="pl-PL"/>
        </w:rPr>
      </w:pPr>
      <w:r w:rsidRPr="00E64A15">
        <w:rPr>
          <w:rFonts w:ascii="Verdana" w:hAnsi="Verdana"/>
          <w:sz w:val="20"/>
          <w:szCs w:val="20"/>
          <w:lang w:val="pl-PL"/>
        </w:rPr>
        <w:t xml:space="preserve">– lub za odpowiedni czyn zabroniony określony w przepisach prawa obcego; </w:t>
      </w:r>
    </w:p>
    <w:p w14:paraId="526A80CF" w14:textId="77777777" w:rsidR="00E64A15" w:rsidRPr="00E64A15" w:rsidRDefault="00E64A15" w:rsidP="00B658F6">
      <w:pPr>
        <w:pStyle w:val="Akapitzlist"/>
        <w:keepNext w:val="0"/>
        <w:numPr>
          <w:ilvl w:val="3"/>
          <w:numId w:val="17"/>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t xml:space="preserve"> jeżeli urzędującego członka jego organu zarządzającego lub nadzorczego, wspólnika spółki w spółce jawnej lub partnerskiej albo komplementariusza </w:t>
      </w:r>
      <w:r w:rsidRPr="00E64A15">
        <w:rPr>
          <w:rFonts w:ascii="Verdana" w:hAnsi="Verdana"/>
          <w:sz w:val="20"/>
          <w:szCs w:val="20"/>
          <w:lang w:val="pl-PL"/>
        </w:rPr>
        <w:br/>
        <w:t xml:space="preserve">w spółce komandytowej lub komandytowo-akcyjnej lub prokurenta prawomocnie skazano za przestępstwo, o którym mowa w pkt 1; </w:t>
      </w:r>
    </w:p>
    <w:p w14:paraId="5ADC7870" w14:textId="77777777" w:rsidR="00E64A15" w:rsidRPr="00E64A15" w:rsidRDefault="00E64A15" w:rsidP="00B658F6">
      <w:pPr>
        <w:pStyle w:val="Akapitzlist"/>
        <w:keepNext w:val="0"/>
        <w:numPr>
          <w:ilvl w:val="3"/>
          <w:numId w:val="17"/>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E64A15">
        <w:rPr>
          <w:rFonts w:ascii="Verdana" w:hAnsi="Verdana"/>
          <w:sz w:val="20"/>
          <w:szCs w:val="20"/>
          <w:lang w:val="pl-PL"/>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7054876" w14:textId="77777777" w:rsidR="00E64A15" w:rsidRPr="00E64A15" w:rsidRDefault="00E64A15" w:rsidP="00B658F6">
      <w:pPr>
        <w:pStyle w:val="Akapitzlist"/>
        <w:keepNext w:val="0"/>
        <w:numPr>
          <w:ilvl w:val="3"/>
          <w:numId w:val="17"/>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t>wobec którego prawomocnie orzeczono zakaz ubiegania się o zamówienia publiczne;</w:t>
      </w:r>
    </w:p>
    <w:p w14:paraId="00B9C6AA" w14:textId="77777777" w:rsidR="00E64A15" w:rsidRPr="00E64A15" w:rsidRDefault="00E64A15" w:rsidP="00B658F6">
      <w:pPr>
        <w:pStyle w:val="Akapitzlist"/>
        <w:keepNext w:val="0"/>
        <w:numPr>
          <w:ilvl w:val="3"/>
          <w:numId w:val="17"/>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2071B88" w14:textId="77777777" w:rsidR="00E64A15" w:rsidRPr="00E64A15" w:rsidRDefault="00E64A15" w:rsidP="00B658F6">
      <w:pPr>
        <w:pStyle w:val="Akapitzlist"/>
        <w:keepNext w:val="0"/>
        <w:numPr>
          <w:ilvl w:val="3"/>
          <w:numId w:val="17"/>
        </w:numPr>
        <w:autoSpaceDE w:val="0"/>
        <w:autoSpaceDN w:val="0"/>
        <w:adjustRightInd w:val="0"/>
        <w:spacing w:line="276" w:lineRule="auto"/>
        <w:ind w:left="1701" w:hanging="283"/>
        <w:jc w:val="both"/>
        <w:rPr>
          <w:rFonts w:ascii="Verdana" w:hAnsi="Verdana"/>
          <w:sz w:val="20"/>
          <w:szCs w:val="20"/>
          <w:lang w:val="pl-PL"/>
        </w:rPr>
      </w:pPr>
      <w:r w:rsidRPr="00E64A15">
        <w:rPr>
          <w:rFonts w:ascii="Verdana" w:hAnsi="Verdana"/>
          <w:sz w:val="20"/>
          <w:szCs w:val="20"/>
          <w:lang w:val="pl-PL"/>
        </w:rPr>
        <w:lastRenderedPageBreak/>
        <w:t xml:space="preserve">jeżeli, w przypadkach, o których mowa w art. 85 ust. 1, doszło do zakłócenia konkurencji wynikającego z wcześniejszego zaangażowania tego wykonawcy lub podmiotu, który należy z wykonawcą do tej samej grupy kapitałowej </w:t>
      </w:r>
      <w:r w:rsidRPr="00E64A15">
        <w:rPr>
          <w:rFonts w:ascii="Verdana" w:hAnsi="Verdana"/>
          <w:sz w:val="20"/>
          <w:szCs w:val="20"/>
          <w:lang w:val="pl-PL"/>
        </w:rPr>
        <w:br/>
        <w:t xml:space="preserve">w rozumieniu ustawy z dnia 16 lutego 2007 r. o ochronie konkurencji </w:t>
      </w:r>
      <w:r w:rsidRPr="00E64A15">
        <w:rPr>
          <w:rFonts w:ascii="Verdana" w:hAnsi="Verdana"/>
          <w:sz w:val="20"/>
          <w:szCs w:val="20"/>
          <w:lang w:val="pl-PL"/>
        </w:rPr>
        <w:br/>
        <w:t xml:space="preserve">i konsumentów, chyba że spowodowane tym zakłócenie konkurencji może być wyeliminowane w inny sposób niż przez wykluczenie wykonawcy z udziału </w:t>
      </w:r>
      <w:r w:rsidRPr="00E64A15">
        <w:rPr>
          <w:rFonts w:ascii="Verdana" w:hAnsi="Verdana"/>
          <w:sz w:val="20"/>
          <w:szCs w:val="20"/>
          <w:lang w:val="pl-PL"/>
        </w:rPr>
        <w:br/>
        <w:t>w postępowaniu o udzielenie zamówienia.</w:t>
      </w:r>
    </w:p>
    <w:p w14:paraId="15B81DF5" w14:textId="45427DD4" w:rsidR="00E64A15" w:rsidRPr="00E64A15" w:rsidRDefault="00B849D8" w:rsidP="00B658F6">
      <w:pPr>
        <w:pStyle w:val="Akapitzlist"/>
        <w:keepNext w:val="0"/>
        <w:numPr>
          <w:ilvl w:val="1"/>
          <w:numId w:val="47"/>
        </w:numPr>
        <w:spacing w:after="160" w:line="259" w:lineRule="auto"/>
        <w:ind w:left="1276" w:hanging="425"/>
        <w:jc w:val="both"/>
        <w:rPr>
          <w:u w:val="single"/>
          <w:lang w:val="pl-PL"/>
        </w:rPr>
      </w:pPr>
      <w:r>
        <w:rPr>
          <w:rFonts w:ascii="Verdana" w:hAnsi="Verdana"/>
          <w:b/>
          <w:sz w:val="20"/>
          <w:szCs w:val="20"/>
          <w:lang w:val="pl-PL"/>
        </w:rPr>
        <w:t>Ponadto, z</w:t>
      </w:r>
      <w:r w:rsidR="00E64A15" w:rsidRPr="00E64A15">
        <w:rPr>
          <w:rFonts w:ascii="Verdana" w:hAnsi="Verdana"/>
          <w:b/>
          <w:sz w:val="20"/>
          <w:szCs w:val="20"/>
          <w:lang w:val="pl-PL"/>
        </w:rPr>
        <w:t xml:space="preserve"> postępowania o udzielenie zamówienia Zamawiający wykluczy Wykonawcę, wobec którego zachodzą przesłanki określone w art. 109 </w:t>
      </w:r>
      <w:r w:rsidR="00E64A15" w:rsidRPr="00E64A15">
        <w:rPr>
          <w:rFonts w:ascii="Verdana" w:hAnsi="Verdana"/>
          <w:b/>
          <w:sz w:val="20"/>
          <w:szCs w:val="20"/>
          <w:lang w:val="pl-PL"/>
        </w:rPr>
        <w:br/>
        <w:t xml:space="preserve">ust. 1 pkt 4, 7, 8 i 10 </w:t>
      </w:r>
      <w:proofErr w:type="spellStart"/>
      <w:r w:rsidR="00E64A15" w:rsidRPr="00E64A15">
        <w:rPr>
          <w:rFonts w:ascii="Verdana" w:hAnsi="Verdana"/>
          <w:b/>
          <w:sz w:val="20"/>
          <w:szCs w:val="20"/>
          <w:lang w:val="pl-PL"/>
        </w:rPr>
        <w:t>uPzp</w:t>
      </w:r>
      <w:proofErr w:type="spellEnd"/>
      <w:r w:rsidR="00E64A15" w:rsidRPr="00E64A15">
        <w:rPr>
          <w:rFonts w:ascii="Verdana" w:hAnsi="Verdana"/>
          <w:b/>
          <w:sz w:val="20"/>
          <w:szCs w:val="20"/>
          <w:lang w:val="pl-PL"/>
        </w:rPr>
        <w:t xml:space="preserve"> tj.:</w:t>
      </w:r>
    </w:p>
    <w:p w14:paraId="5361EE15" w14:textId="77777777" w:rsidR="00E64A15" w:rsidRPr="00E64A15" w:rsidRDefault="00E64A15" w:rsidP="00B658F6">
      <w:pPr>
        <w:pStyle w:val="Akapitzlist"/>
        <w:keepNext w:val="0"/>
        <w:numPr>
          <w:ilvl w:val="0"/>
          <w:numId w:val="29"/>
        </w:numPr>
        <w:autoSpaceDE w:val="0"/>
        <w:autoSpaceDN w:val="0"/>
        <w:adjustRightInd w:val="0"/>
        <w:spacing w:line="276" w:lineRule="auto"/>
        <w:ind w:left="1701"/>
        <w:jc w:val="both"/>
        <w:rPr>
          <w:rFonts w:ascii="Verdana" w:hAnsi="Verdana"/>
          <w:b/>
          <w:sz w:val="20"/>
          <w:szCs w:val="20"/>
          <w:u w:val="single"/>
          <w:lang w:val="pl-PL"/>
        </w:rPr>
      </w:pPr>
      <w:r w:rsidRPr="00E64A15">
        <w:rPr>
          <w:rFonts w:ascii="Verdana" w:hAnsi="Verdana"/>
          <w:sz w:val="20"/>
          <w:szCs w:val="20"/>
          <w:lang w:val="pl-PL"/>
        </w:rPr>
        <w:t xml:space="preserve">w </w:t>
      </w:r>
      <w:proofErr w:type="gramStart"/>
      <w:r w:rsidRPr="00E64A15">
        <w:rPr>
          <w:rFonts w:ascii="Verdana" w:hAnsi="Verdana"/>
          <w:sz w:val="20"/>
          <w:szCs w:val="20"/>
          <w:lang w:val="pl-PL"/>
        </w:rPr>
        <w:t>stosunku</w:t>
      </w:r>
      <w:proofErr w:type="gramEnd"/>
      <w:r w:rsidRPr="00E64A15">
        <w:rPr>
          <w:rFonts w:ascii="Verdana" w:hAnsi="Verdana"/>
          <w:sz w:val="20"/>
          <w:szCs w:val="20"/>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EF790AA" w14:textId="77777777" w:rsidR="00E64A15" w:rsidRPr="00667FEB" w:rsidRDefault="00E64A15" w:rsidP="00E64A15">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7) </w:t>
      </w:r>
      <w:r w:rsidRPr="00667FEB">
        <w:rPr>
          <w:rFonts w:ascii="Verdana" w:hAnsi="Verdana"/>
          <w:sz w:val="20"/>
          <w:szCs w:val="20"/>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A75BF52" w14:textId="77777777" w:rsidR="00E64A15" w:rsidRPr="00667FEB" w:rsidRDefault="00E64A15" w:rsidP="00E64A15">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8) </w:t>
      </w:r>
      <w:r>
        <w:rPr>
          <w:rFonts w:ascii="Verdana" w:hAnsi="Verdana"/>
          <w:sz w:val="20"/>
          <w:szCs w:val="20"/>
        </w:rPr>
        <w:tab/>
      </w:r>
      <w:r w:rsidRPr="00667FEB">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Pr>
          <w:rFonts w:ascii="Verdana" w:hAnsi="Verdana"/>
          <w:sz w:val="20"/>
          <w:szCs w:val="20"/>
        </w:rPr>
        <w:br/>
      </w:r>
      <w:r w:rsidRPr="00667FEB">
        <w:rPr>
          <w:rFonts w:ascii="Verdana" w:hAnsi="Verdana"/>
          <w:sz w:val="20"/>
          <w:szCs w:val="20"/>
        </w:rPr>
        <w:t xml:space="preserve">co mogło mieć istotny wpływ na decyzje podejmowane przez zamawiającego </w:t>
      </w:r>
      <w:r w:rsidRPr="00667FEB">
        <w:rPr>
          <w:rFonts w:ascii="Verdana" w:hAnsi="Verdana"/>
          <w:sz w:val="20"/>
          <w:szCs w:val="20"/>
        </w:rPr>
        <w:br/>
        <w:t xml:space="preserve">w postępowaniu o udzielenie zamówienia, lub który zataił te informacje lub nie jest w stanie przedstawić wymaganych podmiotowych środków dowodowych; </w:t>
      </w:r>
    </w:p>
    <w:p w14:paraId="0239867B" w14:textId="77777777" w:rsidR="00E64A15" w:rsidRPr="00E64A15" w:rsidRDefault="00E64A15" w:rsidP="00B658F6">
      <w:pPr>
        <w:pStyle w:val="Akapitzlist"/>
        <w:keepNext w:val="0"/>
        <w:numPr>
          <w:ilvl w:val="0"/>
          <w:numId w:val="30"/>
        </w:numPr>
        <w:autoSpaceDE w:val="0"/>
        <w:autoSpaceDN w:val="0"/>
        <w:adjustRightInd w:val="0"/>
        <w:spacing w:line="276" w:lineRule="auto"/>
        <w:ind w:left="1701" w:hanging="425"/>
        <w:jc w:val="both"/>
        <w:rPr>
          <w:rFonts w:ascii="Verdana" w:hAnsi="Verdana"/>
          <w:sz w:val="20"/>
          <w:szCs w:val="20"/>
          <w:lang w:val="pl-PL"/>
        </w:rPr>
      </w:pPr>
      <w:r w:rsidRPr="00E64A15">
        <w:rPr>
          <w:rFonts w:ascii="Verdana" w:hAnsi="Verdana"/>
          <w:sz w:val="20"/>
          <w:szCs w:val="20"/>
          <w:lang w:val="pl-PL"/>
        </w:rPr>
        <w:t>który w wyniku lekkomyślności lub niedbalstwa przedstawił informacje wprowadzające w błąd, co mogło mieć istotny wpływ na decyzje podejmowane przez zamawiającego w postępowaniu o udzielenie zamówienia.</w:t>
      </w:r>
    </w:p>
    <w:p w14:paraId="73E8E06A" w14:textId="0E0BB44B" w:rsidR="00E64A15" w:rsidRPr="00E64A15" w:rsidRDefault="00E64A15" w:rsidP="00B658F6">
      <w:pPr>
        <w:pStyle w:val="Akapitzlist"/>
        <w:keepNext w:val="0"/>
        <w:numPr>
          <w:ilvl w:val="1"/>
          <w:numId w:val="47"/>
        </w:numPr>
        <w:spacing w:after="160" w:line="259" w:lineRule="auto"/>
        <w:ind w:left="1134" w:hanging="425"/>
        <w:jc w:val="both"/>
        <w:rPr>
          <w:rFonts w:ascii="Verdana" w:hAnsi="Verdana"/>
          <w:b/>
          <w:sz w:val="20"/>
          <w:szCs w:val="20"/>
          <w:u w:val="single"/>
          <w:lang w:val="pl-PL"/>
        </w:rPr>
      </w:pPr>
      <w:r w:rsidRPr="00E64A15">
        <w:rPr>
          <w:rFonts w:ascii="Verdana" w:hAnsi="Verdana"/>
          <w:b/>
          <w:sz w:val="20"/>
          <w:szCs w:val="20"/>
          <w:lang w:val="pl-PL"/>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B849D8">
        <w:rPr>
          <w:rFonts w:ascii="Verdana" w:hAnsi="Verdana"/>
          <w:b/>
          <w:sz w:val="20"/>
          <w:szCs w:val="20"/>
          <w:lang w:val="pl-PL"/>
        </w:rPr>
        <w:t xml:space="preserve"> </w:t>
      </w:r>
      <w:r w:rsidR="00B849D8" w:rsidRPr="00B849D8">
        <w:rPr>
          <w:rFonts w:ascii="Verdana" w:hAnsi="Verdana"/>
          <w:b/>
          <w:sz w:val="20"/>
          <w:szCs w:val="20"/>
          <w:lang w:val="pl-PL"/>
        </w:rPr>
        <w:t>(Dz.U. poz. 835),</w:t>
      </w:r>
      <w:r w:rsidRPr="00E64A15">
        <w:rPr>
          <w:rFonts w:ascii="Verdana" w:hAnsi="Verdana"/>
          <w:b/>
          <w:sz w:val="20"/>
          <w:szCs w:val="20"/>
          <w:lang w:val="pl-PL"/>
        </w:rPr>
        <w:t xml:space="preserve"> tj.: </w:t>
      </w:r>
    </w:p>
    <w:p w14:paraId="47F64A81" w14:textId="77777777" w:rsidR="00E64A15" w:rsidRPr="00E64A15" w:rsidRDefault="00E64A15" w:rsidP="00D143D2">
      <w:pPr>
        <w:pStyle w:val="Akapitzlist"/>
        <w:keepNext w:val="0"/>
        <w:numPr>
          <w:ilvl w:val="1"/>
          <w:numId w:val="76"/>
        </w:numPr>
        <w:spacing w:after="160" w:line="276" w:lineRule="auto"/>
        <w:ind w:left="1701" w:hanging="425"/>
        <w:jc w:val="both"/>
        <w:rPr>
          <w:rFonts w:ascii="Verdana" w:hAnsi="Verdana"/>
          <w:sz w:val="20"/>
          <w:szCs w:val="20"/>
          <w:lang w:val="pl-PL"/>
        </w:rPr>
      </w:pPr>
      <w:r w:rsidRPr="00E64A15">
        <w:rPr>
          <w:rFonts w:ascii="Verdana" w:hAnsi="Verdana"/>
          <w:sz w:val="20"/>
          <w:szCs w:val="20"/>
          <w:lang w:val="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E64A15">
        <w:rPr>
          <w:rFonts w:ascii="Verdana" w:hAnsi="Verdana"/>
          <w:b/>
          <w:sz w:val="20"/>
          <w:szCs w:val="20"/>
          <w:lang w:val="pl-PL"/>
        </w:rPr>
        <w:t xml:space="preserve"> </w:t>
      </w:r>
      <w:r w:rsidRPr="00E64A15">
        <w:rPr>
          <w:rFonts w:ascii="Verdana" w:hAnsi="Verdana"/>
          <w:sz w:val="20"/>
          <w:szCs w:val="20"/>
          <w:lang w:val="pl-PL"/>
        </w:rPr>
        <w:t xml:space="preserve">z dnia 13 kwietnia 2022 r o szczególnych rozwiązaniach w zakresie przeciwdziałania wspieraniu agresji na Ukrainę oraz służących ochronie bezpieczeństwa narodowego; </w:t>
      </w:r>
    </w:p>
    <w:p w14:paraId="4E951B57" w14:textId="77777777" w:rsidR="00E64A15" w:rsidRPr="00E64A15" w:rsidRDefault="00E64A15" w:rsidP="00D143D2">
      <w:pPr>
        <w:pStyle w:val="Akapitzlist"/>
        <w:keepNext w:val="0"/>
        <w:numPr>
          <w:ilvl w:val="1"/>
          <w:numId w:val="76"/>
        </w:numPr>
        <w:spacing w:after="160" w:line="276" w:lineRule="auto"/>
        <w:ind w:left="1701" w:hanging="425"/>
        <w:jc w:val="both"/>
        <w:rPr>
          <w:rFonts w:ascii="Verdana" w:hAnsi="Verdana"/>
          <w:sz w:val="20"/>
          <w:szCs w:val="20"/>
          <w:lang w:val="pl-PL"/>
        </w:rPr>
      </w:pPr>
      <w:r w:rsidRPr="00E64A15">
        <w:rPr>
          <w:rFonts w:ascii="Verdana" w:hAnsi="Verdana"/>
          <w:sz w:val="20"/>
          <w:szCs w:val="20"/>
          <w:lang w:val="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946C8B3" w14:textId="77777777" w:rsidR="00E64A15" w:rsidRPr="00E64A15" w:rsidRDefault="00E64A15" w:rsidP="00D143D2">
      <w:pPr>
        <w:pStyle w:val="Akapitzlist"/>
        <w:keepNext w:val="0"/>
        <w:numPr>
          <w:ilvl w:val="1"/>
          <w:numId w:val="76"/>
        </w:numPr>
        <w:spacing w:after="160" w:line="276" w:lineRule="auto"/>
        <w:ind w:left="1701" w:hanging="425"/>
        <w:jc w:val="both"/>
        <w:rPr>
          <w:rFonts w:ascii="Verdana" w:hAnsi="Verdana"/>
          <w:sz w:val="20"/>
          <w:szCs w:val="20"/>
          <w:lang w:val="pl-PL"/>
        </w:rPr>
      </w:pPr>
      <w:r w:rsidRPr="00E64A15">
        <w:rPr>
          <w:rFonts w:ascii="Verdana" w:hAnsi="Verdana"/>
          <w:sz w:val="20"/>
          <w:szCs w:val="20"/>
          <w:lang w:val="pl-PL"/>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B8E4AAD" w14:textId="38082E2E" w:rsidR="00E64A15" w:rsidRPr="00E64A15" w:rsidRDefault="00E64A15" w:rsidP="00B658F6">
      <w:pPr>
        <w:pStyle w:val="Akapitzlist"/>
        <w:keepNext w:val="0"/>
        <w:numPr>
          <w:ilvl w:val="1"/>
          <w:numId w:val="47"/>
        </w:numPr>
        <w:autoSpaceDE w:val="0"/>
        <w:autoSpaceDN w:val="0"/>
        <w:adjustRightInd w:val="0"/>
        <w:spacing w:line="276" w:lineRule="auto"/>
        <w:ind w:left="1134" w:hanging="436"/>
        <w:jc w:val="both"/>
        <w:rPr>
          <w:rFonts w:ascii="Verdana" w:hAnsi="Verdana"/>
          <w:sz w:val="20"/>
          <w:szCs w:val="20"/>
          <w:lang w:val="pl-PL"/>
        </w:rPr>
      </w:pPr>
      <w:r w:rsidRPr="00E64A15">
        <w:rPr>
          <w:rFonts w:ascii="Verdana" w:hAnsi="Verdana"/>
          <w:sz w:val="20"/>
          <w:szCs w:val="20"/>
          <w:lang w:val="pl-PL"/>
        </w:rPr>
        <w:t xml:space="preserve">Wykonawca może zostać wykluczony przez Zamawiającego na każdym etapie postępowania. Wykluczenie Wykonawcy następuje zgodnie z art. 111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z zastrzeżeniem art. 109 ust. 3 i oraz 110 ust. 2 i 3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w:t>
      </w:r>
    </w:p>
    <w:p w14:paraId="5CD3ABE8" w14:textId="77777777" w:rsidR="00E64A15" w:rsidRPr="00E64A15" w:rsidRDefault="00E64A15" w:rsidP="00B658F6">
      <w:pPr>
        <w:pStyle w:val="Akapitzlist"/>
        <w:keepNext w:val="0"/>
        <w:numPr>
          <w:ilvl w:val="1"/>
          <w:numId w:val="47"/>
        </w:numPr>
        <w:autoSpaceDE w:val="0"/>
        <w:autoSpaceDN w:val="0"/>
        <w:adjustRightInd w:val="0"/>
        <w:spacing w:line="276" w:lineRule="auto"/>
        <w:ind w:left="1134" w:hanging="436"/>
        <w:jc w:val="both"/>
        <w:rPr>
          <w:rFonts w:ascii="Verdana" w:hAnsi="Verdana"/>
          <w:sz w:val="20"/>
          <w:szCs w:val="20"/>
          <w:lang w:val="pl-PL"/>
        </w:rPr>
      </w:pPr>
      <w:r w:rsidRPr="00E64A15">
        <w:rPr>
          <w:rFonts w:ascii="Verdana" w:hAnsi="Verdana"/>
          <w:sz w:val="20"/>
          <w:szCs w:val="20"/>
          <w:lang w:val="pl-PL"/>
        </w:rPr>
        <w:t>Wykluczenie, o którym mowa w pkt 1.3 następuje na okres trwania okoliczności określonych w art. 7 ust. 1 ustawy z dnia 13 kwietnia 2022 r o szczególnych rozwiązaniach w zakresie przeciwdziałania wspieraniu agresji na Ukrainę oraz służących ochronie bezpieczeństwa narodowego.</w:t>
      </w:r>
    </w:p>
    <w:p w14:paraId="3F76D40C" w14:textId="77777777" w:rsidR="00E64A15" w:rsidRPr="00E64A15" w:rsidRDefault="00E64A15" w:rsidP="00B658F6">
      <w:pPr>
        <w:pStyle w:val="Akapitzlist"/>
        <w:keepNext w:val="0"/>
        <w:numPr>
          <w:ilvl w:val="1"/>
          <w:numId w:val="47"/>
        </w:numPr>
        <w:autoSpaceDE w:val="0"/>
        <w:autoSpaceDN w:val="0"/>
        <w:adjustRightInd w:val="0"/>
        <w:spacing w:line="276" w:lineRule="auto"/>
        <w:ind w:left="1134" w:hanging="425"/>
        <w:jc w:val="both"/>
        <w:rPr>
          <w:rFonts w:ascii="Verdana" w:hAnsi="Verdana"/>
          <w:sz w:val="20"/>
          <w:szCs w:val="20"/>
          <w:lang w:val="pl-PL"/>
        </w:rPr>
      </w:pPr>
      <w:r w:rsidRPr="00E64A15">
        <w:rPr>
          <w:rFonts w:ascii="Verdana" w:hAnsi="Verdana"/>
          <w:sz w:val="20"/>
          <w:szCs w:val="20"/>
          <w:lang w:val="pl-PL"/>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CB1B85C" w14:textId="77777777" w:rsidR="00E64A15" w:rsidRPr="00E64A15" w:rsidRDefault="00E64A15" w:rsidP="00B658F6">
      <w:pPr>
        <w:pStyle w:val="Akapitzlist"/>
        <w:keepNext w:val="0"/>
        <w:numPr>
          <w:ilvl w:val="1"/>
          <w:numId w:val="47"/>
        </w:numPr>
        <w:autoSpaceDE w:val="0"/>
        <w:autoSpaceDN w:val="0"/>
        <w:adjustRightInd w:val="0"/>
        <w:spacing w:line="259" w:lineRule="auto"/>
        <w:ind w:left="1276" w:hanging="425"/>
        <w:jc w:val="both"/>
        <w:rPr>
          <w:rFonts w:ascii="Verdana" w:hAnsi="Verdana"/>
          <w:sz w:val="20"/>
          <w:szCs w:val="20"/>
          <w:lang w:val="pl-PL"/>
        </w:rPr>
      </w:pPr>
      <w:r w:rsidRPr="00E64A15">
        <w:rPr>
          <w:rFonts w:ascii="Verdana" w:hAnsi="Verdana"/>
          <w:sz w:val="20"/>
          <w:szCs w:val="20"/>
          <w:lang w:val="pl-PL"/>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58FA7FC1" w14:textId="2CE06245" w:rsidR="00E64A15" w:rsidRPr="00E64A15" w:rsidRDefault="00E64A15" w:rsidP="00B658F6">
      <w:pPr>
        <w:pStyle w:val="Akapitzlist"/>
        <w:keepNext w:val="0"/>
        <w:numPr>
          <w:ilvl w:val="1"/>
          <w:numId w:val="47"/>
        </w:numPr>
        <w:autoSpaceDE w:val="0"/>
        <w:autoSpaceDN w:val="0"/>
        <w:adjustRightInd w:val="0"/>
        <w:spacing w:line="259" w:lineRule="auto"/>
        <w:ind w:left="1276" w:hanging="425"/>
        <w:jc w:val="both"/>
        <w:rPr>
          <w:rFonts w:ascii="Verdana" w:hAnsi="Verdana"/>
          <w:sz w:val="20"/>
          <w:szCs w:val="20"/>
          <w:lang w:val="pl-PL"/>
        </w:rPr>
      </w:pPr>
      <w:r w:rsidRPr="00E64A15">
        <w:rPr>
          <w:rFonts w:ascii="Verdana" w:hAnsi="Verdana"/>
          <w:sz w:val="20"/>
          <w:szCs w:val="20"/>
          <w:lang w:val="pl-PL"/>
        </w:rPr>
        <w:t>Karę pieniężną, o której mowa w pkt 1.7 powyżej, nakłada Prezes Urzędu Zamówień Publicznych, w drodze decyzji, w wysokości do 20 000</w:t>
      </w:r>
      <w:r w:rsidR="00AD4313">
        <w:rPr>
          <w:rFonts w:ascii="Verdana" w:hAnsi="Verdana"/>
          <w:sz w:val="20"/>
          <w:szCs w:val="20"/>
          <w:lang w:val="pl-PL"/>
        </w:rPr>
        <w:t> </w:t>
      </w:r>
      <w:r w:rsidRPr="00E64A15">
        <w:rPr>
          <w:rFonts w:ascii="Verdana" w:hAnsi="Verdana"/>
          <w:sz w:val="20"/>
          <w:szCs w:val="20"/>
          <w:lang w:val="pl-PL"/>
        </w:rPr>
        <w:t>000</w:t>
      </w:r>
      <w:r w:rsidR="00AD4313">
        <w:rPr>
          <w:rFonts w:ascii="Verdana" w:hAnsi="Verdana"/>
          <w:sz w:val="20"/>
          <w:szCs w:val="20"/>
          <w:lang w:val="pl-PL"/>
        </w:rPr>
        <w:t xml:space="preserve"> zł</w:t>
      </w:r>
      <w:r w:rsidRPr="00E64A15">
        <w:rPr>
          <w:rFonts w:ascii="Verdana" w:hAnsi="Verdana"/>
          <w:sz w:val="20"/>
          <w:szCs w:val="20"/>
          <w:lang w:val="pl-PL"/>
        </w:rPr>
        <w:t>.</w:t>
      </w:r>
    </w:p>
    <w:p w14:paraId="1D040341" w14:textId="34E1D829" w:rsidR="00E64A15" w:rsidRPr="00E64A15" w:rsidRDefault="00E64A15" w:rsidP="00B658F6">
      <w:pPr>
        <w:pStyle w:val="Akapitzlist"/>
        <w:keepNext w:val="0"/>
        <w:numPr>
          <w:ilvl w:val="1"/>
          <w:numId w:val="47"/>
        </w:numPr>
        <w:autoSpaceDE w:val="0"/>
        <w:autoSpaceDN w:val="0"/>
        <w:adjustRightInd w:val="0"/>
        <w:spacing w:line="259" w:lineRule="auto"/>
        <w:ind w:left="1276" w:hanging="425"/>
        <w:jc w:val="both"/>
        <w:rPr>
          <w:rFonts w:ascii="Verdana" w:hAnsi="Verdana"/>
          <w:sz w:val="20"/>
          <w:szCs w:val="20"/>
          <w:lang w:val="pl-PL"/>
        </w:rPr>
      </w:pPr>
      <w:r w:rsidRPr="00E64A15">
        <w:rPr>
          <w:rFonts w:ascii="Verdana" w:hAnsi="Verdana"/>
          <w:sz w:val="20"/>
          <w:szCs w:val="20"/>
          <w:lang w:val="pl-PL"/>
        </w:rPr>
        <w:t xml:space="preserve">Jeżeli Wykonawca polega na zdolnościach lub sytuacji podmiotów udostępniających zasoby Zamawiający zbada, czy nie </w:t>
      </w:r>
      <w:proofErr w:type="gramStart"/>
      <w:r w:rsidR="007678B5" w:rsidRPr="00E64A15">
        <w:rPr>
          <w:rFonts w:ascii="Verdana" w:hAnsi="Verdana"/>
          <w:sz w:val="20"/>
          <w:szCs w:val="20"/>
          <w:lang w:val="pl-PL"/>
        </w:rPr>
        <w:t>zachodzą</w:t>
      </w:r>
      <w:proofErr w:type="gramEnd"/>
      <w:r w:rsidR="007678B5">
        <w:rPr>
          <w:rFonts w:ascii="Verdana" w:hAnsi="Verdana"/>
          <w:sz w:val="20"/>
          <w:szCs w:val="20"/>
          <w:lang w:val="pl-PL"/>
        </w:rPr>
        <w:t xml:space="preserve"> </w:t>
      </w:r>
      <w:r w:rsidRPr="00E64A15">
        <w:rPr>
          <w:rFonts w:ascii="Verdana" w:hAnsi="Verdana"/>
          <w:sz w:val="20"/>
          <w:szCs w:val="20"/>
          <w:lang w:val="pl-PL"/>
        </w:rPr>
        <w:t xml:space="preserve">wobec tego podmiotu podstawy wykluczenia, które zostały przewidziane względem Wykonawcy. </w:t>
      </w:r>
    </w:p>
    <w:p w14:paraId="3DFD9CEB" w14:textId="77777777" w:rsidR="00E64A15" w:rsidRPr="00E64A15" w:rsidRDefault="00E64A15" w:rsidP="00B658F6">
      <w:pPr>
        <w:pStyle w:val="Akapitzlist"/>
        <w:keepNext w:val="0"/>
        <w:numPr>
          <w:ilvl w:val="1"/>
          <w:numId w:val="47"/>
        </w:numPr>
        <w:autoSpaceDE w:val="0"/>
        <w:autoSpaceDN w:val="0"/>
        <w:adjustRightInd w:val="0"/>
        <w:spacing w:line="259" w:lineRule="auto"/>
        <w:ind w:left="1276" w:hanging="567"/>
        <w:jc w:val="both"/>
        <w:rPr>
          <w:rFonts w:ascii="Verdana" w:hAnsi="Verdana"/>
          <w:sz w:val="20"/>
          <w:szCs w:val="20"/>
          <w:lang w:val="pl-PL"/>
        </w:rPr>
      </w:pPr>
      <w:r w:rsidRPr="00E64A15">
        <w:rPr>
          <w:rFonts w:ascii="Verdana" w:hAnsi="Verdana"/>
          <w:sz w:val="20"/>
          <w:szCs w:val="20"/>
          <w:lang w:val="pl-PL"/>
        </w:rPr>
        <w:t>W przypadku wspólnego ubiegania się Wykonawców o udzielenie zamówienia Zamawiający zbada, czy nie zachodzą podstawy wykluczenia wobec każdego z tych Wykonawców.</w:t>
      </w:r>
    </w:p>
    <w:p w14:paraId="5801781E" w14:textId="5F4D193B" w:rsidR="006B1392" w:rsidRPr="008D4FAF" w:rsidRDefault="00E64A15" w:rsidP="006B1392">
      <w:pPr>
        <w:pStyle w:val="Akapitzlist"/>
        <w:keepNext w:val="0"/>
        <w:numPr>
          <w:ilvl w:val="1"/>
          <w:numId w:val="47"/>
        </w:numPr>
        <w:autoSpaceDE w:val="0"/>
        <w:autoSpaceDN w:val="0"/>
        <w:adjustRightInd w:val="0"/>
        <w:spacing w:line="259" w:lineRule="auto"/>
        <w:ind w:left="1276" w:hanging="567"/>
        <w:jc w:val="both"/>
        <w:rPr>
          <w:rFonts w:ascii="Verdana" w:hAnsi="Verdana"/>
          <w:sz w:val="20"/>
          <w:szCs w:val="20"/>
          <w:lang w:val="pl-PL"/>
        </w:rPr>
      </w:pPr>
      <w:r w:rsidRPr="00E64A15">
        <w:rPr>
          <w:rFonts w:ascii="Verdana" w:hAnsi="Verdana"/>
          <w:sz w:val="20"/>
          <w:szCs w:val="20"/>
          <w:lang w:val="pl-PL"/>
        </w:rPr>
        <w:t xml:space="preserve">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 </w:t>
      </w:r>
    </w:p>
    <w:p w14:paraId="6BFD5F89" w14:textId="77777777" w:rsidR="00E64A15" w:rsidRPr="00E64A15" w:rsidRDefault="00E64A15" w:rsidP="00B658F6">
      <w:pPr>
        <w:pStyle w:val="Akapitzlist"/>
        <w:keepNext w:val="0"/>
        <w:numPr>
          <w:ilvl w:val="1"/>
          <w:numId w:val="47"/>
        </w:numPr>
        <w:autoSpaceDE w:val="0"/>
        <w:autoSpaceDN w:val="0"/>
        <w:adjustRightInd w:val="0"/>
        <w:spacing w:line="259" w:lineRule="auto"/>
        <w:ind w:left="1276" w:hanging="567"/>
        <w:jc w:val="both"/>
        <w:rPr>
          <w:rFonts w:ascii="Verdana" w:hAnsi="Verdana" w:cs="Arial"/>
          <w:b/>
          <w:sz w:val="20"/>
          <w:szCs w:val="20"/>
          <w:lang w:val="pl-PL"/>
        </w:rPr>
      </w:pPr>
      <w:r w:rsidRPr="00E64A15">
        <w:rPr>
          <w:rFonts w:ascii="Verdana" w:hAnsi="Verdana" w:cs="Arial"/>
          <w:b/>
          <w:sz w:val="20"/>
          <w:szCs w:val="20"/>
          <w:lang w:val="pl-PL"/>
        </w:rPr>
        <w:t>O udzielenie zamówienia mogą się ubiegać Wykonawcy, którzy spełniają warunki udziału w postępowaniu dotyczące:</w:t>
      </w:r>
    </w:p>
    <w:p w14:paraId="7246F46A" w14:textId="77777777" w:rsidR="00E64A15" w:rsidRPr="00E64A15" w:rsidRDefault="00E64A15" w:rsidP="00B658F6">
      <w:pPr>
        <w:pStyle w:val="Akapitzlist"/>
        <w:keepNext w:val="0"/>
        <w:numPr>
          <w:ilvl w:val="2"/>
          <w:numId w:val="47"/>
        </w:numPr>
        <w:autoSpaceDE w:val="0"/>
        <w:autoSpaceDN w:val="0"/>
        <w:adjustRightInd w:val="0"/>
        <w:spacing w:line="259" w:lineRule="auto"/>
        <w:ind w:left="1276" w:firstLine="0"/>
        <w:jc w:val="both"/>
        <w:rPr>
          <w:rFonts w:ascii="Verdana" w:hAnsi="Verdana" w:cs="Arial"/>
          <w:snapToGrid w:val="0"/>
          <w:sz w:val="20"/>
          <w:szCs w:val="20"/>
          <w:u w:val="single"/>
          <w:lang w:val="pl-PL"/>
        </w:rPr>
      </w:pPr>
      <w:r w:rsidRPr="00E64A15">
        <w:rPr>
          <w:rFonts w:ascii="Verdana" w:hAnsi="Verdana" w:cs="Arial"/>
          <w:snapToGrid w:val="0"/>
          <w:sz w:val="20"/>
          <w:szCs w:val="20"/>
          <w:u w:val="single"/>
          <w:lang w:val="pl-PL"/>
        </w:rPr>
        <w:t xml:space="preserve"> zdolności do występowania w obrocie gospodarczym:</w:t>
      </w:r>
    </w:p>
    <w:p w14:paraId="271B8B35" w14:textId="77777777" w:rsidR="00E64A15" w:rsidRPr="00E64A15" w:rsidRDefault="00E64A15" w:rsidP="00E64A15">
      <w:pPr>
        <w:pStyle w:val="Akapitzlist"/>
        <w:autoSpaceDE w:val="0"/>
        <w:autoSpaceDN w:val="0"/>
        <w:adjustRightInd w:val="0"/>
        <w:spacing w:line="276" w:lineRule="auto"/>
        <w:ind w:left="1276"/>
        <w:jc w:val="both"/>
        <w:rPr>
          <w:rFonts w:ascii="Verdana" w:hAnsi="Verdana" w:cs="Arial"/>
          <w:sz w:val="20"/>
          <w:szCs w:val="20"/>
          <w:lang w:val="pl-PL"/>
        </w:rPr>
      </w:pPr>
      <w:r w:rsidRPr="00E64A15">
        <w:rPr>
          <w:rFonts w:ascii="Verdana" w:hAnsi="Verdana" w:cs="Arial"/>
          <w:sz w:val="20"/>
          <w:szCs w:val="20"/>
          <w:lang w:val="pl-PL"/>
        </w:rPr>
        <w:lastRenderedPageBreak/>
        <w:t>Działalność prowadzona na potrzeby wykonania przedmiotu zamówienia nie wymaga zdolności do występowania w obrocie gospodarczym.</w:t>
      </w:r>
    </w:p>
    <w:p w14:paraId="66B83E1A" w14:textId="5F73D828" w:rsidR="00E64A15" w:rsidRPr="00E64A15" w:rsidRDefault="00E64A15" w:rsidP="00B658F6">
      <w:pPr>
        <w:pStyle w:val="Akapitzlist"/>
        <w:keepNext w:val="0"/>
        <w:numPr>
          <w:ilvl w:val="2"/>
          <w:numId w:val="47"/>
        </w:numPr>
        <w:autoSpaceDE w:val="0"/>
        <w:autoSpaceDN w:val="0"/>
        <w:adjustRightInd w:val="0"/>
        <w:spacing w:line="276" w:lineRule="auto"/>
        <w:ind w:left="1276" w:firstLine="0"/>
        <w:jc w:val="both"/>
        <w:rPr>
          <w:rFonts w:ascii="Verdana" w:hAnsi="Verdana" w:cs="Arial"/>
          <w:snapToGrid w:val="0"/>
          <w:sz w:val="20"/>
          <w:szCs w:val="20"/>
          <w:u w:val="single"/>
          <w:lang w:val="pl-PL"/>
        </w:rPr>
      </w:pPr>
      <w:r w:rsidRPr="00E64A15">
        <w:rPr>
          <w:rFonts w:ascii="Verdana" w:hAnsi="Verdana" w:cs="Arial"/>
          <w:sz w:val="20"/>
          <w:szCs w:val="20"/>
          <w:u w:val="single"/>
          <w:lang w:val="pl-PL"/>
        </w:rPr>
        <w:t xml:space="preserve"> uprawnień do prowadzenia określonej działalności gospodarczej lub zawodowej, o ile wynika to z odrębnych przepisów:</w:t>
      </w:r>
    </w:p>
    <w:p w14:paraId="45336115" w14:textId="77777777" w:rsidR="00E64A15" w:rsidRPr="00E64A15" w:rsidRDefault="00E64A15" w:rsidP="00E64A15">
      <w:pPr>
        <w:pStyle w:val="Akapitzlist"/>
        <w:autoSpaceDE w:val="0"/>
        <w:autoSpaceDN w:val="0"/>
        <w:adjustRightInd w:val="0"/>
        <w:spacing w:line="276" w:lineRule="auto"/>
        <w:ind w:left="1276"/>
        <w:jc w:val="both"/>
        <w:rPr>
          <w:rFonts w:ascii="Verdana" w:hAnsi="Verdana" w:cs="Arial"/>
          <w:snapToGrid w:val="0"/>
          <w:sz w:val="20"/>
          <w:szCs w:val="20"/>
          <w:u w:val="single"/>
          <w:lang w:val="pl-PL"/>
        </w:rPr>
      </w:pPr>
      <w:r w:rsidRPr="00E64A15">
        <w:rPr>
          <w:rFonts w:ascii="Verdana" w:hAnsi="Verdana" w:cs="Arial"/>
          <w:sz w:val="20"/>
          <w:szCs w:val="20"/>
          <w:lang w:val="pl-PL"/>
        </w:rPr>
        <w:t>Działalność prowadzona na potrzeby wykonania przedmiotu zamówienia nie wymaga posiadania specjalnych uprawnień.</w:t>
      </w:r>
    </w:p>
    <w:p w14:paraId="5F204336" w14:textId="77777777" w:rsidR="00E64A15" w:rsidRDefault="00E64A15" w:rsidP="00B658F6">
      <w:pPr>
        <w:pStyle w:val="Akapitzlist"/>
        <w:keepNext w:val="0"/>
        <w:numPr>
          <w:ilvl w:val="2"/>
          <w:numId w:val="47"/>
        </w:numPr>
        <w:autoSpaceDE w:val="0"/>
        <w:autoSpaceDN w:val="0"/>
        <w:adjustRightInd w:val="0"/>
        <w:spacing w:line="276" w:lineRule="auto"/>
        <w:ind w:left="1276" w:firstLine="0"/>
        <w:jc w:val="both"/>
        <w:rPr>
          <w:rFonts w:ascii="Verdana" w:hAnsi="Verdana" w:cs="Arial"/>
          <w:snapToGrid w:val="0"/>
          <w:sz w:val="20"/>
          <w:szCs w:val="20"/>
          <w:u w:val="single"/>
        </w:rPr>
      </w:pPr>
      <w:r w:rsidRPr="00E64A15">
        <w:rPr>
          <w:rFonts w:ascii="Verdana" w:hAnsi="Verdana" w:cs="Arial"/>
          <w:sz w:val="20"/>
          <w:szCs w:val="20"/>
          <w:u w:val="single"/>
          <w:lang w:val="pl-PL"/>
        </w:rPr>
        <w:t xml:space="preserve"> </w:t>
      </w:r>
      <w:proofErr w:type="spellStart"/>
      <w:r w:rsidRPr="00AA4B53">
        <w:rPr>
          <w:rFonts w:ascii="Verdana" w:hAnsi="Verdana" w:cs="Arial"/>
          <w:sz w:val="20"/>
          <w:szCs w:val="20"/>
          <w:u w:val="single"/>
        </w:rPr>
        <w:t>sytuacji</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ekonomicznej</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lub</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finansowej</w:t>
      </w:r>
      <w:proofErr w:type="spellEnd"/>
      <w:r w:rsidRPr="00AA4B53">
        <w:rPr>
          <w:rFonts w:ascii="Verdana" w:hAnsi="Verdana" w:cs="Arial"/>
          <w:sz w:val="20"/>
          <w:szCs w:val="20"/>
          <w:u w:val="single"/>
        </w:rPr>
        <w:t>:</w:t>
      </w:r>
    </w:p>
    <w:p w14:paraId="73BF4DA0" w14:textId="77777777" w:rsidR="00E64A15" w:rsidRPr="00E64A15" w:rsidRDefault="00E64A15" w:rsidP="00E64A15">
      <w:pPr>
        <w:pStyle w:val="Akapitzlist"/>
        <w:autoSpaceDE w:val="0"/>
        <w:autoSpaceDN w:val="0"/>
        <w:adjustRightInd w:val="0"/>
        <w:spacing w:line="276" w:lineRule="auto"/>
        <w:ind w:left="1276"/>
        <w:jc w:val="both"/>
        <w:rPr>
          <w:rFonts w:ascii="Verdana" w:hAnsi="Verdana" w:cs="Arial"/>
          <w:snapToGrid w:val="0"/>
          <w:sz w:val="20"/>
          <w:szCs w:val="20"/>
          <w:u w:val="single"/>
          <w:lang w:val="pl-PL"/>
        </w:rPr>
      </w:pPr>
      <w:r w:rsidRPr="00E64A15">
        <w:rPr>
          <w:rFonts w:ascii="Verdana" w:hAnsi="Verdana" w:cs="Arial"/>
          <w:sz w:val="20"/>
          <w:szCs w:val="20"/>
          <w:lang w:val="pl-PL"/>
        </w:rPr>
        <w:t>Zamawiający nie stawia warunków w ww. zakresie.</w:t>
      </w:r>
    </w:p>
    <w:p w14:paraId="0D11D941" w14:textId="77777777" w:rsidR="00E64A15" w:rsidRDefault="00E64A15" w:rsidP="00B658F6">
      <w:pPr>
        <w:pStyle w:val="Akapitzlist"/>
        <w:keepNext w:val="0"/>
        <w:numPr>
          <w:ilvl w:val="2"/>
          <w:numId w:val="47"/>
        </w:numPr>
        <w:autoSpaceDE w:val="0"/>
        <w:autoSpaceDN w:val="0"/>
        <w:adjustRightInd w:val="0"/>
        <w:spacing w:line="259" w:lineRule="auto"/>
        <w:ind w:left="1276" w:firstLine="0"/>
        <w:jc w:val="both"/>
        <w:rPr>
          <w:rFonts w:ascii="Verdana" w:hAnsi="Verdana"/>
          <w:b/>
          <w:color w:val="000000"/>
          <w:sz w:val="20"/>
          <w:szCs w:val="20"/>
        </w:rPr>
      </w:pPr>
      <w:proofErr w:type="spellStart"/>
      <w:r w:rsidRPr="00AA4B53">
        <w:rPr>
          <w:rFonts w:ascii="Verdana" w:hAnsi="Verdana" w:cs="Arial"/>
          <w:sz w:val="20"/>
          <w:szCs w:val="20"/>
          <w:u w:val="single"/>
        </w:rPr>
        <w:t>zdolności</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technicznej</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lub</w:t>
      </w:r>
      <w:proofErr w:type="spellEnd"/>
      <w:r w:rsidRPr="00AA4B53">
        <w:rPr>
          <w:rFonts w:ascii="Verdana" w:hAnsi="Verdana" w:cs="Arial"/>
          <w:sz w:val="20"/>
          <w:szCs w:val="20"/>
          <w:u w:val="single"/>
        </w:rPr>
        <w:t xml:space="preserve"> </w:t>
      </w:r>
      <w:proofErr w:type="spellStart"/>
      <w:r w:rsidRPr="00AA4B53">
        <w:rPr>
          <w:rFonts w:ascii="Verdana" w:hAnsi="Verdana" w:cs="Arial"/>
          <w:sz w:val="20"/>
          <w:szCs w:val="20"/>
          <w:u w:val="single"/>
        </w:rPr>
        <w:t>zawodowej</w:t>
      </w:r>
      <w:proofErr w:type="spellEnd"/>
      <w:r w:rsidRPr="00AA4B53">
        <w:rPr>
          <w:rFonts w:ascii="Verdana" w:hAnsi="Verdana" w:cs="Arial"/>
          <w:sz w:val="20"/>
          <w:szCs w:val="20"/>
          <w:u w:val="single"/>
        </w:rPr>
        <w:t xml:space="preserve">: </w:t>
      </w:r>
    </w:p>
    <w:p w14:paraId="00C85C46" w14:textId="77777777" w:rsidR="00E64A15" w:rsidRPr="00E64A15" w:rsidRDefault="00E64A15" w:rsidP="00E64A15">
      <w:pPr>
        <w:pStyle w:val="Akapitzlist"/>
        <w:ind w:left="1276"/>
        <w:jc w:val="both"/>
        <w:rPr>
          <w:rFonts w:ascii="Verdana" w:hAnsi="Verdana"/>
          <w:sz w:val="20"/>
          <w:szCs w:val="20"/>
          <w:lang w:val="pl-PL"/>
        </w:rPr>
      </w:pPr>
      <w:r w:rsidRPr="00E64A15">
        <w:rPr>
          <w:rFonts w:ascii="Verdana" w:hAnsi="Verdana"/>
          <w:sz w:val="20"/>
          <w:szCs w:val="20"/>
          <w:lang w:val="pl-PL"/>
        </w:rPr>
        <w:t>Zamawiający nie stawia warunków w ww. zakresie.</w:t>
      </w:r>
    </w:p>
    <w:p w14:paraId="21888BC0" w14:textId="77777777" w:rsidR="00E64A15" w:rsidRPr="00AD4313" w:rsidRDefault="00E64A15" w:rsidP="00B658F6">
      <w:pPr>
        <w:pStyle w:val="Nagwek1"/>
        <w:numPr>
          <w:ilvl w:val="0"/>
          <w:numId w:val="41"/>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AD4313">
        <w:rPr>
          <w:rFonts w:ascii="Verdana" w:hAnsi="Verdana" w:cs="Arial"/>
          <w:b/>
          <w:color w:val="FFFFFF"/>
          <w:sz w:val="20"/>
        </w:rPr>
        <w:t xml:space="preserve">WYKAZ PODMIOTOWYCH I PRZEDMIOTOWYCH ŚRODKÓW DOWODOWYCH </w:t>
      </w:r>
      <w:r w:rsidRPr="00AD4313">
        <w:rPr>
          <w:rFonts w:ascii="Verdana" w:hAnsi="Verdana" w:cs="Arial"/>
          <w:b/>
          <w:color w:val="FFFFFF"/>
          <w:sz w:val="20"/>
        </w:rPr>
        <w:br/>
        <w:t>I INNYCH DOKUMENTÓW LUB OŚWIADCZEŃ SKŁADANYCH W POSTĘPOWANIU POTWIERDZAJĄCYCH SPEŁNIANIE WARUNKÓW UDZIAŁU W POSTĘPOWANIU ORAZ BRAK PODSTAW WYKLUCZENIA.</w:t>
      </w:r>
    </w:p>
    <w:p w14:paraId="0E65FF93" w14:textId="292F82C5" w:rsidR="00E64A15" w:rsidRPr="0024652E" w:rsidRDefault="00E64A15" w:rsidP="00B658F6">
      <w:pPr>
        <w:pStyle w:val="Bezodstpw"/>
        <w:numPr>
          <w:ilvl w:val="0"/>
          <w:numId w:val="26"/>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 xml:space="preserve">OŚWIADCZENIA I PODMIOTOWE ŚRODKI DOWODOWE SKŁADANE WRAZ </w:t>
      </w:r>
      <w:r>
        <w:rPr>
          <w:rFonts w:ascii="Verdana" w:eastAsia="Univers-PL" w:hAnsi="Verdana" w:cs="Univers-PL"/>
          <w:b/>
          <w:sz w:val="20"/>
          <w:szCs w:val="20"/>
          <w:u w:val="single"/>
        </w:rPr>
        <w:br/>
      </w:r>
      <w:r w:rsidRPr="0024652E">
        <w:rPr>
          <w:rFonts w:ascii="Verdana" w:eastAsia="Univers-PL" w:hAnsi="Verdana" w:cs="Univers-PL"/>
          <w:b/>
          <w:sz w:val="20"/>
          <w:szCs w:val="20"/>
          <w:u w:val="single"/>
        </w:rPr>
        <w:t>Z OFERTĄ</w:t>
      </w:r>
    </w:p>
    <w:p w14:paraId="7A0A5991" w14:textId="77777777" w:rsidR="00E64A15" w:rsidRDefault="00E64A15" w:rsidP="00E64A15">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Pr>
          <w:rFonts w:ascii="Verdana" w:hAnsi="Verdana" w:cs="Verdana"/>
          <w:sz w:val="20"/>
          <w:szCs w:val="20"/>
        </w:rPr>
        <w:br/>
      </w:r>
      <w:r w:rsidRPr="004C504A">
        <w:rPr>
          <w:rFonts w:ascii="Verdana" w:hAnsi="Verdana" w:cs="Verdana"/>
          <w:sz w:val="20"/>
          <w:szCs w:val="20"/>
        </w:rPr>
        <w:t>w zakresie wskazanym przez Zamawiającego</w:t>
      </w:r>
      <w:r w:rsidRPr="004C504A">
        <w:rPr>
          <w:rFonts w:ascii="Verdana" w:hAnsi="Verdana" w:cs="Calibri"/>
          <w:color w:val="000000"/>
          <w:sz w:val="20"/>
          <w:szCs w:val="20"/>
        </w:rPr>
        <w:t xml:space="preserve"> – Załącznik nr 2 do SWZ. Oświadczenie </w:t>
      </w:r>
      <w:r>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7A1B09D8" w14:textId="77777777" w:rsidR="00E64A15" w:rsidRPr="00845E36" w:rsidRDefault="00E64A15" w:rsidP="00E64A15">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845E36">
        <w:rPr>
          <w:rFonts w:ascii="Verdana" w:hAnsi="Verdana" w:cs="Arial"/>
          <w:sz w:val="20"/>
          <w:szCs w:val="20"/>
        </w:rPr>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 oraz spełnianie warunków udziału w postępowaniu w zakresie, w jakim każdy z Wykonawców wykazuje spełnianie warunków udziału w postępowaniu</w:t>
      </w:r>
      <w:r>
        <w:rPr>
          <w:rFonts w:ascii="Verdana" w:hAnsi="Verdana" w:cs="Arial"/>
          <w:sz w:val="20"/>
          <w:szCs w:val="20"/>
        </w:rPr>
        <w:t>.</w:t>
      </w:r>
    </w:p>
    <w:p w14:paraId="7A5596EE" w14:textId="77777777" w:rsidR="00E64A15" w:rsidRPr="0024652E" w:rsidRDefault="00E64A15" w:rsidP="00B658F6">
      <w:pPr>
        <w:pStyle w:val="Bezodstpw"/>
        <w:numPr>
          <w:ilvl w:val="0"/>
          <w:numId w:val="26"/>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 ZAMAWIAJĄCEGO</w:t>
      </w:r>
    </w:p>
    <w:p w14:paraId="408C2538" w14:textId="77777777" w:rsidR="00E64A15" w:rsidRDefault="00E64A15" w:rsidP="00E64A15">
      <w:pPr>
        <w:pStyle w:val="Bezodstpw"/>
        <w:numPr>
          <w:ilvl w:val="6"/>
          <w:numId w:val="3"/>
        </w:numPr>
        <w:tabs>
          <w:tab w:val="clear" w:pos="504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5B7C9974" w14:textId="77777777" w:rsidR="00E64A15" w:rsidRPr="00F7333F" w:rsidRDefault="00E64A15" w:rsidP="00B658F6">
      <w:pPr>
        <w:pStyle w:val="Bezodstpw"/>
        <w:numPr>
          <w:ilvl w:val="1"/>
          <w:numId w:val="31"/>
        </w:numPr>
        <w:autoSpaceDE w:val="0"/>
        <w:autoSpaceDN w:val="0"/>
        <w:adjustRightInd w:val="0"/>
        <w:spacing w:line="276" w:lineRule="auto"/>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ących brak podstaw wykluczenia Wykonawcy z udziału w postępowaniu o udzielenie zamówienia publicznego:</w:t>
      </w:r>
    </w:p>
    <w:p w14:paraId="5617D540" w14:textId="58745F68" w:rsidR="00E64A15" w:rsidRPr="00731DE8" w:rsidRDefault="00E64A15" w:rsidP="00B658F6">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w zakresie podstaw</w:t>
      </w:r>
      <w:r w:rsidR="00FD1AA1">
        <w:rPr>
          <w:rFonts w:ascii="Verdana" w:eastAsia="Univers-PL" w:hAnsi="Verdana" w:cs="Calibri"/>
          <w:sz w:val="20"/>
          <w:szCs w:val="20"/>
        </w:rPr>
        <w:t xml:space="preserve"> </w:t>
      </w:r>
      <w:r w:rsidRPr="00731DE8">
        <w:rPr>
          <w:rFonts w:ascii="Verdana" w:eastAsia="Univers-PL" w:hAnsi="Verdana" w:cs="Calibri"/>
          <w:sz w:val="20"/>
          <w:szCs w:val="20"/>
        </w:rPr>
        <w:t xml:space="preserve">wykluczenia z postępowania wskazanych przez Zamawiającego w zakresie przesłanek, o których mowa w art. 108 ust. 1 oraz 109 ust. 1 pkt 7, 8 i 10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6B5CD77B" w14:textId="77777777" w:rsidR="00E64A15" w:rsidRDefault="00E64A15" w:rsidP="00E64A15">
      <w:pPr>
        <w:pStyle w:val="Bezodstpw"/>
        <w:autoSpaceDE w:val="0"/>
        <w:autoSpaceDN w:val="0"/>
        <w:adjustRightInd w:val="0"/>
        <w:spacing w:line="276" w:lineRule="auto"/>
        <w:ind w:left="1288"/>
        <w:jc w:val="both"/>
        <w:rPr>
          <w:rFonts w:ascii="Verdana" w:eastAsia="Univers-PL" w:hAnsi="Verdana" w:cs="Univers-PL"/>
          <w:sz w:val="20"/>
          <w:szCs w:val="20"/>
        </w:rPr>
      </w:pPr>
      <w:r w:rsidRPr="00C62719">
        <w:rPr>
          <w:rFonts w:ascii="Verdana" w:eastAsia="Univers-PL" w:hAnsi="Verdana" w:cs="Calibri"/>
          <w:sz w:val="20"/>
          <w:szCs w:val="20"/>
        </w:rPr>
        <w:t>Wzór oświadczenia stanowi Załącznik nr 5 do SWZ;</w:t>
      </w:r>
    </w:p>
    <w:p w14:paraId="63C384B7" w14:textId="5C53CAAD" w:rsidR="00E64A15" w:rsidRPr="00D5677B" w:rsidRDefault="00E64A15" w:rsidP="00B658F6">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r w:rsidR="00A62CB5">
        <w:rPr>
          <w:rFonts w:ascii="Verdana" w:eastAsia="Univers-PL" w:hAnsi="Verdana" w:cs="Calibri"/>
          <w:sz w:val="20"/>
          <w:szCs w:val="20"/>
        </w:rPr>
        <w:t>, a także w zakresie art. 7 ust.</w:t>
      </w:r>
      <w:r w:rsidR="0066157A">
        <w:rPr>
          <w:rFonts w:ascii="Verdana" w:eastAsia="Univers-PL" w:hAnsi="Verdana" w:cs="Calibri"/>
          <w:sz w:val="20"/>
          <w:szCs w:val="20"/>
        </w:rPr>
        <w:t xml:space="preserve"> </w:t>
      </w:r>
      <w:r w:rsidR="00A62CB5">
        <w:rPr>
          <w:rFonts w:ascii="Verdana" w:eastAsia="Univers-PL" w:hAnsi="Verdana" w:cs="Calibri"/>
          <w:sz w:val="20"/>
          <w:szCs w:val="20"/>
        </w:rPr>
        <w:t>1 ustawy sankcyjnej.</w:t>
      </w:r>
    </w:p>
    <w:p w14:paraId="5EC74435" w14:textId="3FB294A0" w:rsidR="00E64A15" w:rsidRDefault="00E64A15" w:rsidP="00B658F6">
      <w:pPr>
        <w:pStyle w:val="Bezodstpw"/>
        <w:numPr>
          <w:ilvl w:val="0"/>
          <w:numId w:val="31"/>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1D909C64" w14:textId="77777777" w:rsidR="00E64A15" w:rsidRDefault="00E64A15" w:rsidP="00B658F6">
      <w:pPr>
        <w:pStyle w:val="Bezodstpw"/>
        <w:numPr>
          <w:ilvl w:val="0"/>
          <w:numId w:val="31"/>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 xml:space="preserve">ykonawca ma siedzibę lub miejsce zamieszkania, potwierdzające odpowiednio, że nie otwarto jego likwidacji, nie ogłoszono upadłości, jego </w:t>
      </w:r>
      <w:r w:rsidRPr="00C17AC0">
        <w:rPr>
          <w:rFonts w:ascii="Verdana" w:hAnsi="Verdana" w:cs="Arial"/>
          <w:sz w:val="20"/>
          <w:szCs w:val="20"/>
        </w:rPr>
        <w:lastRenderedPageBreak/>
        <w:t xml:space="preserve">aktywami nie zarządza likwidator lub sąd, nie zawarł układu z wierzycielami, jego działalność gospodarcza nie jest zawieszona ani nie znajduje się on w innej tego rodzaju sytuacji wynikającej z podobnej procedury przewidzianej </w:t>
      </w:r>
      <w:r>
        <w:rPr>
          <w:rFonts w:ascii="Verdana" w:hAnsi="Verdana" w:cs="Arial"/>
          <w:sz w:val="20"/>
          <w:szCs w:val="20"/>
        </w:rPr>
        <w:br/>
      </w:r>
      <w:r w:rsidRPr="00C17AC0">
        <w:rPr>
          <w:rFonts w:ascii="Verdana" w:hAnsi="Verdana" w:cs="Arial"/>
          <w:sz w:val="20"/>
          <w:szCs w:val="20"/>
        </w:rPr>
        <w:t>w przepisach miejsca wszczęcia tej procedury. Dokumenty powinny być wystawione nie wcześniej niż 3 miesiące przed ich złożeniem.</w:t>
      </w:r>
    </w:p>
    <w:p w14:paraId="4FCC7AD3" w14:textId="2CDD4526" w:rsidR="00E64A15" w:rsidRPr="00D5677B" w:rsidRDefault="00E64A15" w:rsidP="00B658F6">
      <w:pPr>
        <w:pStyle w:val="Bezodstpw"/>
        <w:numPr>
          <w:ilvl w:val="0"/>
          <w:numId w:val="31"/>
        </w:numPr>
        <w:tabs>
          <w:tab w:val="left" w:pos="1985"/>
        </w:tabs>
        <w:autoSpaceDE w:val="0"/>
        <w:autoSpaceDN w:val="0"/>
        <w:adjustRightInd w:val="0"/>
        <w:spacing w:line="276" w:lineRule="auto"/>
        <w:ind w:left="426" w:hanging="426"/>
        <w:jc w:val="both"/>
        <w:rPr>
          <w:rFonts w:ascii="Verdana" w:hAnsi="Verdana" w:cs="Arial"/>
          <w:snapToGrid w:val="0"/>
          <w:sz w:val="20"/>
          <w:szCs w:val="20"/>
        </w:rPr>
      </w:pPr>
      <w:r w:rsidRPr="001E2754">
        <w:rPr>
          <w:rFonts w:ascii="Verdana" w:hAnsi="Verdana" w:cs="Arial"/>
          <w:sz w:val="20"/>
          <w:szCs w:val="20"/>
        </w:rPr>
        <w:t>Jeżeli w kraju, w którym Wykonawca ma siedzibę lub miejsce zamieszkania, nie wydaje się dokumentów, o których mowa w pkt</w:t>
      </w:r>
      <w:r>
        <w:rPr>
          <w:rFonts w:ascii="Verdana" w:hAnsi="Verdana" w:cs="Arial"/>
          <w:sz w:val="20"/>
          <w:szCs w:val="20"/>
        </w:rPr>
        <w:t>. 3</w:t>
      </w:r>
      <w:r w:rsidRPr="001E2754">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7290C9F7" w14:textId="77777777" w:rsidR="00E64A15" w:rsidRPr="00D5677B" w:rsidRDefault="00E64A15" w:rsidP="00B658F6">
      <w:pPr>
        <w:pStyle w:val="Bezodstpw"/>
        <w:numPr>
          <w:ilvl w:val="0"/>
          <w:numId w:val="26"/>
        </w:numPr>
        <w:autoSpaceDE w:val="0"/>
        <w:autoSpaceDN w:val="0"/>
        <w:adjustRightInd w:val="0"/>
        <w:spacing w:line="276" w:lineRule="auto"/>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37A0F65A" w14:textId="77777777" w:rsidR="00E64A15" w:rsidRPr="00F7631F" w:rsidRDefault="00E64A15" w:rsidP="00C62719">
      <w:pPr>
        <w:pStyle w:val="Bezodstpw"/>
        <w:numPr>
          <w:ilvl w:val="0"/>
          <w:numId w:val="36"/>
        </w:numPr>
        <w:autoSpaceDE w:val="0"/>
        <w:autoSpaceDN w:val="0"/>
        <w:adjustRightInd w:val="0"/>
        <w:spacing w:line="276" w:lineRule="auto"/>
        <w:ind w:left="284" w:hanging="426"/>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3517AAA5" w14:textId="77777777" w:rsidR="00E64A15" w:rsidRPr="007950F3" w:rsidRDefault="00E64A15" w:rsidP="00B658F6">
      <w:pPr>
        <w:pStyle w:val="Bezodstpw"/>
        <w:numPr>
          <w:ilvl w:val="0"/>
          <w:numId w:val="36"/>
        </w:numPr>
        <w:autoSpaceDE w:val="0"/>
        <w:autoSpaceDN w:val="0"/>
        <w:adjustRightInd w:val="0"/>
        <w:spacing w:line="276" w:lineRule="auto"/>
        <w:ind w:left="284" w:hanging="426"/>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środków</w:t>
      </w:r>
      <w:r w:rsidRPr="007950F3">
        <w:rPr>
          <w:rFonts w:ascii="Verdana" w:hAnsi="Verdana"/>
          <w:sz w:val="20"/>
          <w:szCs w:val="20"/>
        </w:rPr>
        <w:t>.</w:t>
      </w:r>
    </w:p>
    <w:p w14:paraId="67FA4E83" w14:textId="77777777" w:rsidR="00E64A15" w:rsidRDefault="00E64A15" w:rsidP="00B658F6">
      <w:pPr>
        <w:pStyle w:val="Bezodstpw"/>
        <w:numPr>
          <w:ilvl w:val="0"/>
          <w:numId w:val="36"/>
        </w:numPr>
        <w:autoSpaceDE w:val="0"/>
        <w:autoSpaceDN w:val="0"/>
        <w:adjustRightInd w:val="0"/>
        <w:spacing w:line="276" w:lineRule="auto"/>
        <w:ind w:left="284"/>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8A2D7E0" w14:textId="77777777" w:rsidR="00E64A15" w:rsidRDefault="00E64A15" w:rsidP="00B658F6">
      <w:pPr>
        <w:pStyle w:val="Bezodstpw"/>
        <w:numPr>
          <w:ilvl w:val="0"/>
          <w:numId w:val="36"/>
        </w:numPr>
        <w:autoSpaceDE w:val="0"/>
        <w:autoSpaceDN w:val="0"/>
        <w:adjustRightInd w:val="0"/>
        <w:spacing w:line="276" w:lineRule="auto"/>
        <w:ind w:left="284"/>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6A406F82" w14:textId="77777777" w:rsidR="00E64A15" w:rsidRDefault="00E64A15" w:rsidP="00B658F6">
      <w:pPr>
        <w:pStyle w:val="Bezodstpw"/>
        <w:numPr>
          <w:ilvl w:val="0"/>
          <w:numId w:val="36"/>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Pr>
          <w:rFonts w:ascii="Verdana" w:hAnsi="Verdana"/>
          <w:sz w:val="20"/>
          <w:szCs w:val="20"/>
        </w:rPr>
        <w:t xml:space="preserve"> </w:t>
      </w:r>
      <w:r w:rsidRPr="58A13CC0">
        <w:rPr>
          <w:rFonts w:ascii="Verdana" w:hAnsi="Verdana"/>
          <w:sz w:val="20"/>
          <w:szCs w:val="20"/>
        </w:rPr>
        <w:t xml:space="preserve">r. o informatyzacji działalności podmiotów realizujących zadania publiczne (Dz. U. z </w:t>
      </w:r>
      <w:proofErr w:type="spellStart"/>
      <w:r w:rsidRPr="58A13CC0">
        <w:rPr>
          <w:rFonts w:ascii="Verdana" w:hAnsi="Verdana"/>
          <w:sz w:val="20"/>
          <w:szCs w:val="20"/>
        </w:rPr>
        <w:t>2020r</w:t>
      </w:r>
      <w:proofErr w:type="spellEnd"/>
      <w:r w:rsidRPr="58A13CC0">
        <w:rPr>
          <w:rFonts w:ascii="Verdana" w:hAnsi="Verdana"/>
          <w:sz w:val="20"/>
          <w:szCs w:val="20"/>
        </w:rPr>
        <w:t xml:space="preserve">. </w:t>
      </w:r>
      <w:r>
        <w:rPr>
          <w:rFonts w:ascii="Verdana" w:hAnsi="Verdana"/>
          <w:sz w:val="20"/>
          <w:szCs w:val="20"/>
        </w:rPr>
        <w:t>poz</w:t>
      </w:r>
      <w:r w:rsidRPr="58A13CC0">
        <w:rPr>
          <w:rFonts w:ascii="Verdana" w:hAnsi="Verdana"/>
          <w:sz w:val="20"/>
          <w:szCs w:val="20"/>
        </w:rPr>
        <w:t>. 346, 568, 695, 1517 i 2320), z uwzględnieniem rodzaju przekazywanych danych.</w:t>
      </w:r>
    </w:p>
    <w:p w14:paraId="4502C4D7" w14:textId="77777777" w:rsidR="00E64A15" w:rsidRDefault="00E64A15" w:rsidP="00B658F6">
      <w:pPr>
        <w:pStyle w:val="Bezodstpw"/>
        <w:numPr>
          <w:ilvl w:val="0"/>
          <w:numId w:val="36"/>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16463430" w14:textId="74F0C54F" w:rsidR="00E64A15" w:rsidRDefault="00E64A15" w:rsidP="00B658F6">
      <w:pPr>
        <w:pStyle w:val="Bezodstpw"/>
        <w:numPr>
          <w:ilvl w:val="0"/>
          <w:numId w:val="36"/>
        </w:numPr>
        <w:autoSpaceDE w:val="0"/>
        <w:autoSpaceDN w:val="0"/>
        <w:adjustRightInd w:val="0"/>
        <w:spacing w:line="276" w:lineRule="auto"/>
        <w:ind w:left="284"/>
        <w:jc w:val="both"/>
        <w:rPr>
          <w:snapToGrid w:val="0"/>
          <w:sz w:val="20"/>
          <w:szCs w:val="20"/>
        </w:rPr>
      </w:pPr>
      <w:r w:rsidRPr="009908D2">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2F5B04">
        <w:rPr>
          <w:rFonts w:ascii="Verdana" w:hAnsi="Verdana" w:cs="Arial"/>
          <w:snapToGrid w:val="0"/>
          <w:sz w:val="20"/>
          <w:szCs w:val="20"/>
        </w:rPr>
        <w:t xml:space="preserve"> </w:t>
      </w:r>
      <w:r w:rsidRPr="009908D2">
        <w:rPr>
          <w:rFonts w:ascii="Verdana" w:hAnsi="Verdana" w:cs="Arial"/>
          <w:snapToGrid w:val="0"/>
          <w:sz w:val="20"/>
          <w:szCs w:val="20"/>
        </w:rPr>
        <w:t xml:space="preserve">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AD4313">
        <w:rPr>
          <w:rFonts w:ascii="Verdana" w:hAnsi="Verdana" w:cs="Arial"/>
          <w:i/>
          <w:iCs/>
          <w:snapToGrid w:val="0"/>
          <w:sz w:val="20"/>
          <w:szCs w:val="20"/>
        </w:rPr>
        <w:t>.</w:t>
      </w:r>
    </w:p>
    <w:p w14:paraId="1E4CE53D" w14:textId="77777777" w:rsidR="00E64A15" w:rsidRDefault="00E64A15" w:rsidP="00B658F6">
      <w:pPr>
        <w:pStyle w:val="Bezodstpw"/>
        <w:numPr>
          <w:ilvl w:val="0"/>
          <w:numId w:val="36"/>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w:t>
      </w:r>
      <w:r w:rsidRPr="58A13CC0">
        <w:rPr>
          <w:rFonts w:ascii="Verdana" w:hAnsi="Verdana"/>
          <w:sz w:val="20"/>
          <w:szCs w:val="20"/>
        </w:rPr>
        <w:lastRenderedPageBreak/>
        <w:t xml:space="preserve">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0319CC" w14:textId="47ADA515" w:rsidR="00E64A15" w:rsidRDefault="00E64A15" w:rsidP="00B658F6">
      <w:pPr>
        <w:pStyle w:val="Bezodstpw"/>
        <w:numPr>
          <w:ilvl w:val="0"/>
          <w:numId w:val="36"/>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podmiotowe środki dowodowe, przedmiotowe środki dowodowe, inne </w:t>
      </w:r>
      <w:r w:rsidR="002F5B04" w:rsidRPr="58A13CC0">
        <w:rPr>
          <w:rFonts w:ascii="Verdana" w:hAnsi="Verdana"/>
          <w:sz w:val="20"/>
          <w:szCs w:val="20"/>
        </w:rPr>
        <w:t>dokumenty</w:t>
      </w:r>
      <w:r w:rsidRPr="58A13CC0">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opatrzone 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 </w:t>
      </w:r>
      <w:r w:rsidRPr="58A13CC0">
        <w:rPr>
          <w:rFonts w:ascii="Verdana" w:hAnsi="Verdana"/>
          <w:sz w:val="20"/>
          <w:szCs w:val="20"/>
        </w:rPr>
        <w:t>poświadczające zgodność cyfrowego odwzorowania z dokumentem w postaci papierowej.</w:t>
      </w:r>
    </w:p>
    <w:p w14:paraId="1D016946" w14:textId="77777777" w:rsidR="00E64A15" w:rsidRDefault="00E64A15" w:rsidP="00B658F6">
      <w:pPr>
        <w:pStyle w:val="Bezodstpw"/>
        <w:numPr>
          <w:ilvl w:val="0"/>
          <w:numId w:val="36"/>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5A3064D1" w14:textId="77777777" w:rsidR="00E64A15" w:rsidRDefault="00E64A15" w:rsidP="00B658F6">
      <w:pPr>
        <w:pStyle w:val="Bezodstpw"/>
        <w:numPr>
          <w:ilvl w:val="1"/>
          <w:numId w:val="32"/>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0D987D38" w14:textId="77777777" w:rsidR="00E64A15" w:rsidRDefault="00E64A15" w:rsidP="00B658F6">
      <w:pPr>
        <w:pStyle w:val="Bezodstpw"/>
        <w:numPr>
          <w:ilvl w:val="1"/>
          <w:numId w:val="32"/>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2E089846" w14:textId="77777777" w:rsidR="00E64A15" w:rsidRPr="00901998" w:rsidRDefault="00E64A15" w:rsidP="00B658F6">
      <w:pPr>
        <w:pStyle w:val="Bezodstpw"/>
        <w:numPr>
          <w:ilvl w:val="1"/>
          <w:numId w:val="32"/>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1AC6817C" w14:textId="037CEF67" w:rsidR="00E64A15" w:rsidRPr="00A30811" w:rsidRDefault="00E64A15" w:rsidP="00B658F6">
      <w:pPr>
        <w:pStyle w:val="Bezodstpw"/>
        <w:numPr>
          <w:ilvl w:val="0"/>
          <w:numId w:val="36"/>
        </w:numPr>
        <w:autoSpaceDE w:val="0"/>
        <w:autoSpaceDN w:val="0"/>
        <w:adjustRightInd w:val="0"/>
        <w:spacing w:line="276" w:lineRule="auto"/>
        <w:ind w:left="426" w:hanging="426"/>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4C623389" w14:textId="77777777" w:rsidR="00E64A15" w:rsidRPr="003D5215" w:rsidRDefault="00E64A15" w:rsidP="00B658F6">
      <w:pPr>
        <w:pStyle w:val="Bezodstpw"/>
        <w:numPr>
          <w:ilvl w:val="0"/>
          <w:numId w:val="36"/>
        </w:numPr>
        <w:autoSpaceDE w:val="0"/>
        <w:autoSpaceDN w:val="0"/>
        <w:adjustRightInd w:val="0"/>
        <w:spacing w:line="276" w:lineRule="auto"/>
        <w:ind w:left="426" w:hanging="426"/>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6E5FDF2A" w14:textId="77777777" w:rsidR="00E64A15" w:rsidRDefault="00E64A15" w:rsidP="00B658F6">
      <w:pPr>
        <w:pStyle w:val="Bezodstpw"/>
        <w:numPr>
          <w:ilvl w:val="0"/>
          <w:numId w:val="36"/>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6F014AA3" w14:textId="77777777" w:rsidR="00E64A15" w:rsidRPr="00B83287" w:rsidRDefault="00E64A15" w:rsidP="00B658F6">
      <w:pPr>
        <w:pStyle w:val="Bezodstpw"/>
        <w:numPr>
          <w:ilvl w:val="1"/>
          <w:numId w:val="38"/>
        </w:numPr>
        <w:autoSpaceDE w:val="0"/>
        <w:autoSpaceDN w:val="0"/>
        <w:adjustRightInd w:val="0"/>
        <w:spacing w:line="276" w:lineRule="auto"/>
        <w:ind w:hanging="693"/>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1F993D23" w14:textId="77777777" w:rsidR="00E64A15" w:rsidRPr="00B83287" w:rsidRDefault="00E64A15" w:rsidP="00B658F6">
      <w:pPr>
        <w:pStyle w:val="Bezodstpw"/>
        <w:numPr>
          <w:ilvl w:val="1"/>
          <w:numId w:val="38"/>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54CB2D2C" w14:textId="77777777" w:rsidR="00E64A15" w:rsidRPr="00B83287" w:rsidRDefault="00E64A15" w:rsidP="00B658F6">
      <w:pPr>
        <w:pStyle w:val="Bezodstpw"/>
        <w:numPr>
          <w:ilvl w:val="1"/>
          <w:numId w:val="38"/>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pełnomocnictwa – mocodawca. </w:t>
      </w:r>
    </w:p>
    <w:p w14:paraId="1190D970" w14:textId="77777777" w:rsidR="00E64A15" w:rsidRPr="00A30811" w:rsidRDefault="00E64A15" w:rsidP="00B658F6">
      <w:pPr>
        <w:pStyle w:val="Bezodstpw"/>
        <w:numPr>
          <w:ilvl w:val="0"/>
          <w:numId w:val="36"/>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7CF2591A" w14:textId="77777777" w:rsidR="00E64A15" w:rsidRDefault="00E64A15" w:rsidP="00B658F6">
      <w:pPr>
        <w:pStyle w:val="Bezodstpw"/>
        <w:numPr>
          <w:ilvl w:val="0"/>
          <w:numId w:val="36"/>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lastRenderedPageBreak/>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78513C38" w14:textId="77777777" w:rsidR="00E64A15" w:rsidRDefault="00E64A15" w:rsidP="00B658F6">
      <w:pPr>
        <w:pStyle w:val="Bezodstpw"/>
        <w:numPr>
          <w:ilvl w:val="0"/>
          <w:numId w:val="36"/>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5F802142" w14:textId="6AF8F4FE" w:rsidR="00E64A15" w:rsidRDefault="00E64A15" w:rsidP="00B658F6">
      <w:pPr>
        <w:pStyle w:val="Bezodstpw"/>
        <w:numPr>
          <w:ilvl w:val="0"/>
          <w:numId w:val="36"/>
        </w:numPr>
        <w:autoSpaceDE w:val="0"/>
        <w:autoSpaceDN w:val="0"/>
        <w:adjustRightInd w:val="0"/>
        <w:spacing w:line="276" w:lineRule="auto"/>
        <w:ind w:left="426" w:hanging="502"/>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proofErr w:type="gramStart"/>
      <w:r>
        <w:rPr>
          <w:rFonts w:ascii="Verdana" w:hAnsi="Verdana" w:cs="Arial"/>
          <w:snapToGrid w:val="0"/>
          <w:sz w:val="20"/>
          <w:szCs w:val="20"/>
        </w:rPr>
        <w:t>uPzp</w:t>
      </w:r>
      <w:proofErr w:type="spellEnd"/>
      <w:proofErr w:type="gram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5188D6FD" w14:textId="77777777" w:rsidR="00E64A15" w:rsidRDefault="00E64A15" w:rsidP="00B658F6">
      <w:pPr>
        <w:pStyle w:val="Bezodstpw"/>
        <w:numPr>
          <w:ilvl w:val="1"/>
          <w:numId w:val="39"/>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09AC84FA" w14:textId="77777777" w:rsidR="00E64A15" w:rsidRPr="00B618A1" w:rsidRDefault="00E64A15" w:rsidP="00B658F6">
      <w:pPr>
        <w:pStyle w:val="Bezodstpw"/>
        <w:numPr>
          <w:ilvl w:val="1"/>
          <w:numId w:val="39"/>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3A760EDD" w14:textId="77777777" w:rsidR="00E64A15" w:rsidRPr="00254DB8" w:rsidRDefault="00E64A15" w:rsidP="00B658F6">
      <w:pPr>
        <w:pStyle w:val="Bezodstpw"/>
        <w:numPr>
          <w:ilvl w:val="0"/>
          <w:numId w:val="36"/>
        </w:numPr>
        <w:autoSpaceDE w:val="0"/>
        <w:autoSpaceDN w:val="0"/>
        <w:adjustRightInd w:val="0"/>
        <w:spacing w:line="276" w:lineRule="auto"/>
        <w:ind w:left="426" w:hanging="426"/>
        <w:jc w:val="both"/>
        <w:rPr>
          <w:rFonts w:ascii="Verdana" w:hAnsi="Verdana" w:cs="Arial"/>
          <w:snapToGrid w:val="0"/>
          <w:sz w:val="20"/>
          <w:szCs w:val="20"/>
        </w:rPr>
      </w:pPr>
      <w:r w:rsidRPr="00254DB8">
        <w:rPr>
          <w:rFonts w:ascii="Verdana" w:hAnsi="Verdana" w:cs="Arial"/>
          <w:snapToGrid w:val="0"/>
          <w:sz w:val="20"/>
          <w:szCs w:val="20"/>
        </w:rPr>
        <w:t xml:space="preserve">Wykonawca składa podmiotowe środki dowodowe na wezwanie, o którym mowa </w:t>
      </w:r>
      <w:r>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5E24F5EC" w14:textId="77777777" w:rsidR="00E64A15" w:rsidRPr="00871282" w:rsidRDefault="00E64A15" w:rsidP="00B658F6">
      <w:pPr>
        <w:pStyle w:val="Bezodstpw"/>
        <w:numPr>
          <w:ilvl w:val="0"/>
          <w:numId w:val="36"/>
        </w:numPr>
        <w:autoSpaceDE w:val="0"/>
        <w:autoSpaceDN w:val="0"/>
        <w:adjustRightInd w:val="0"/>
        <w:spacing w:line="276" w:lineRule="auto"/>
        <w:ind w:left="426" w:hanging="426"/>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4AFB3D12" w14:textId="77777777" w:rsidR="00E64A15" w:rsidRPr="00F720E8" w:rsidRDefault="00E64A15" w:rsidP="00B658F6">
      <w:pPr>
        <w:pStyle w:val="Bezodstpw"/>
        <w:numPr>
          <w:ilvl w:val="0"/>
          <w:numId w:val="36"/>
        </w:numPr>
        <w:autoSpaceDE w:val="0"/>
        <w:autoSpaceDN w:val="0"/>
        <w:adjustRightInd w:val="0"/>
        <w:spacing w:line="276" w:lineRule="auto"/>
        <w:ind w:left="426" w:hanging="426"/>
        <w:jc w:val="both"/>
        <w:rPr>
          <w:rFonts w:ascii="Verdana" w:hAnsi="Verdana" w:cs="Arial"/>
          <w:snapToGrid w:val="0"/>
          <w:sz w:val="20"/>
          <w:szCs w:val="20"/>
        </w:rPr>
      </w:pPr>
      <w:r w:rsidRPr="004E2DDD">
        <w:rPr>
          <w:rFonts w:ascii="Verdana" w:hAnsi="Verdana"/>
          <w:sz w:val="20"/>
          <w:szCs w:val="20"/>
        </w:rPr>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w:t>
      </w:r>
      <w:r w:rsidRPr="00F720E8">
        <w:rPr>
          <w:rFonts w:ascii="Verdana" w:hAnsi="Verdana"/>
          <w:sz w:val="20"/>
          <w:szCs w:val="20"/>
        </w:rPr>
        <w:t>informacji lub dokumentów.</w:t>
      </w:r>
    </w:p>
    <w:p w14:paraId="2362A951" w14:textId="77777777" w:rsidR="00E64A15" w:rsidRPr="00F720E8" w:rsidRDefault="00E64A15" w:rsidP="00B658F6">
      <w:pPr>
        <w:pStyle w:val="Bezodstpw"/>
        <w:numPr>
          <w:ilvl w:val="0"/>
          <w:numId w:val="36"/>
        </w:numPr>
        <w:autoSpaceDE w:val="0"/>
        <w:autoSpaceDN w:val="0"/>
        <w:adjustRightInd w:val="0"/>
        <w:spacing w:line="276" w:lineRule="auto"/>
        <w:ind w:left="426" w:hanging="426"/>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1B0650BC" w14:textId="77777777" w:rsidR="00E64A15" w:rsidRPr="00F720E8" w:rsidRDefault="00E64A15" w:rsidP="00B658F6">
      <w:pPr>
        <w:pStyle w:val="Bezodstpw"/>
        <w:numPr>
          <w:ilvl w:val="1"/>
          <w:numId w:val="42"/>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5C53FAA3" w14:textId="77777777" w:rsidR="00E64A15" w:rsidRPr="00F720E8" w:rsidRDefault="00E64A15" w:rsidP="00B658F6">
      <w:pPr>
        <w:pStyle w:val="Bezodstpw"/>
        <w:numPr>
          <w:ilvl w:val="1"/>
          <w:numId w:val="42"/>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1CC31DDA" w14:textId="77777777" w:rsidR="00E64A15" w:rsidRPr="00F720E8" w:rsidRDefault="00E64A15" w:rsidP="00B658F6">
      <w:pPr>
        <w:pStyle w:val="Bezodstpw"/>
        <w:numPr>
          <w:ilvl w:val="1"/>
          <w:numId w:val="42"/>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045CF77C" w14:textId="77777777" w:rsidR="00E64A15" w:rsidRPr="00F720E8" w:rsidRDefault="00E64A15" w:rsidP="00B658F6">
      <w:pPr>
        <w:pStyle w:val="Bezodstpw"/>
        <w:numPr>
          <w:ilvl w:val="1"/>
          <w:numId w:val="42"/>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7D8F07DD" w14:textId="77777777" w:rsidR="00E64A15" w:rsidRPr="004E2DDD" w:rsidRDefault="00E64A15" w:rsidP="00E64A15">
      <w:pPr>
        <w:pStyle w:val="Bezodstpw"/>
        <w:autoSpaceDE w:val="0"/>
        <w:autoSpaceDN w:val="0"/>
        <w:adjustRightInd w:val="0"/>
        <w:spacing w:line="276" w:lineRule="auto"/>
        <w:ind w:left="720"/>
        <w:jc w:val="both"/>
        <w:rPr>
          <w:rFonts w:ascii="Verdana" w:hAnsi="Verdana" w:cs="Arial"/>
          <w:snapToGrid w:val="0"/>
          <w:sz w:val="20"/>
          <w:szCs w:val="20"/>
        </w:rPr>
      </w:pPr>
    </w:p>
    <w:p w14:paraId="732DB5D9" w14:textId="6BDBA56A" w:rsidR="00E64A15" w:rsidRDefault="00E64A15" w:rsidP="00E64A15">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bCs/>
          <w:sz w:val="20"/>
        </w:rPr>
      </w:pPr>
      <w:r w:rsidRPr="00FD1AA1">
        <w:rPr>
          <w:rFonts w:ascii="Verdana" w:hAnsi="Verdana" w:cs="Arial"/>
          <w:b/>
          <w:color w:val="FFFFFF"/>
          <w:sz w:val="20"/>
        </w:rPr>
        <w:t>VIII.</w:t>
      </w:r>
      <w:r>
        <w:rPr>
          <w:rFonts w:ascii="Verdana" w:hAnsi="Verdana" w:cs="Arial"/>
          <w:color w:val="FFFFFF"/>
          <w:sz w:val="20"/>
        </w:rPr>
        <w:t xml:space="preserve"> </w:t>
      </w:r>
      <w:r w:rsidRPr="00FD1AA1">
        <w:rPr>
          <w:rFonts w:ascii="Verdana" w:hAnsi="Verdana" w:cs="Arial"/>
          <w:b/>
          <w:color w:val="FFFFFF"/>
          <w:sz w:val="20"/>
        </w:rPr>
        <w:t>INFORMACJA O SPOSOBIE POROZUMIEWANIA SIĘ ZAMAWIAJĄCEGO Z WYKONAWCAMI ORAZ PRZEKAZYWANIA OŚWIADCZEŃ LUB DOKUMENTÓW, W TYM PRZEDMIOTOWYCH ŚRODKÓW DOWODOWYCH</w:t>
      </w:r>
      <w:r w:rsidRPr="00994202">
        <w:rPr>
          <w:rFonts w:ascii="Verdana" w:hAnsi="Verdana" w:cs="Arial"/>
          <w:color w:val="FFFFFF"/>
          <w:sz w:val="20"/>
        </w:rPr>
        <w:t xml:space="preserve"> </w:t>
      </w:r>
    </w:p>
    <w:p w14:paraId="3BA63CBE" w14:textId="77777777" w:rsidR="00E64A15" w:rsidRPr="004C1986" w:rsidRDefault="00E64A15" w:rsidP="00B658F6">
      <w:pPr>
        <w:pStyle w:val="Stopka"/>
        <w:numPr>
          <w:ilvl w:val="0"/>
          <w:numId w:val="20"/>
        </w:numPr>
        <w:tabs>
          <w:tab w:val="clear" w:pos="4536"/>
        </w:tabs>
        <w:spacing w:line="276" w:lineRule="auto"/>
        <w:ind w:left="360"/>
        <w:jc w:val="both"/>
        <w:rPr>
          <w:rFonts w:ascii="Verdana" w:hAnsi="Verdana"/>
          <w:b/>
          <w:bCs/>
          <w:sz w:val="20"/>
        </w:rPr>
      </w:pPr>
      <w:r w:rsidRPr="004C1986">
        <w:rPr>
          <w:rFonts w:ascii="Verdana" w:hAnsi="Verdana"/>
          <w:b/>
          <w:bCs/>
          <w:sz w:val="20"/>
        </w:rPr>
        <w:t>Informacje ogólne.</w:t>
      </w:r>
    </w:p>
    <w:p w14:paraId="7375290D" w14:textId="77777777" w:rsidR="00E64A15" w:rsidRPr="008D6452" w:rsidRDefault="00E64A15" w:rsidP="00B658F6">
      <w:pPr>
        <w:pStyle w:val="Stopka"/>
        <w:numPr>
          <w:ilvl w:val="1"/>
          <w:numId w:val="20"/>
        </w:numPr>
        <w:tabs>
          <w:tab w:val="clear" w:pos="4536"/>
        </w:tabs>
        <w:spacing w:line="276"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Zamawiającym a Wykonawcami odbywa się przy użyciu środków komunikacji </w:t>
      </w:r>
      <w:r w:rsidRPr="008D6452">
        <w:rPr>
          <w:rFonts w:ascii="Verdana" w:hAnsi="Verdana"/>
          <w:bCs/>
          <w:sz w:val="20"/>
        </w:rPr>
        <w:t>elektronicznej poprzez</w:t>
      </w:r>
      <w:r w:rsidRPr="008D6452">
        <w:rPr>
          <w:rFonts w:ascii="Verdana" w:hAnsi="Verdana"/>
          <w:b/>
          <w:bCs/>
          <w:sz w:val="20"/>
        </w:rPr>
        <w:t xml:space="preserve"> </w:t>
      </w:r>
      <w:r w:rsidRPr="008D6452">
        <w:rPr>
          <w:rFonts w:ascii="Verdana" w:hAnsi="Verdana"/>
          <w:bCs/>
          <w:sz w:val="20"/>
        </w:rPr>
        <w:t xml:space="preserve">Platformę Przetargową </w:t>
      </w:r>
      <w:r w:rsidRPr="008D6452">
        <w:rPr>
          <w:rFonts w:ascii="Verdana" w:hAnsi="Verdana"/>
          <w:sz w:val="20"/>
        </w:rPr>
        <w:t xml:space="preserve">(zwanej dalej „Platformą”) </w:t>
      </w:r>
      <w:r w:rsidRPr="008D6452">
        <w:rPr>
          <w:rFonts w:ascii="Verdana" w:hAnsi="Verdana"/>
          <w:bCs/>
          <w:sz w:val="20"/>
        </w:rPr>
        <w:t xml:space="preserve">pod adresem: </w:t>
      </w:r>
      <w:hyperlink r:id="rId15" w:history="1">
        <w:r w:rsidRPr="000C0D14">
          <w:rPr>
            <w:rStyle w:val="Hipercze"/>
            <w:rFonts w:ascii="Verdana" w:hAnsi="Verdana"/>
            <w:sz w:val="20"/>
          </w:rPr>
          <w:t>https://platformazakupowa.pl/pn/uniwersytet_wroclawski/proceedings</w:t>
        </w:r>
      </w:hyperlink>
      <w:r w:rsidRPr="000C0D14">
        <w:rPr>
          <w:rFonts w:ascii="Verdana" w:hAnsi="Verdana"/>
          <w:bCs/>
          <w:sz w:val="20"/>
        </w:rPr>
        <w:t>, w wierszu oznaczonym tytułem oraz znakiem niniejszego postępowania.</w:t>
      </w:r>
    </w:p>
    <w:p w14:paraId="70B4C45E" w14:textId="77777777" w:rsidR="00E64A15" w:rsidRPr="008D6452" w:rsidRDefault="00E64A15" w:rsidP="00B658F6">
      <w:pPr>
        <w:pStyle w:val="Stopka"/>
        <w:numPr>
          <w:ilvl w:val="1"/>
          <w:numId w:val="20"/>
        </w:numPr>
        <w:tabs>
          <w:tab w:val="clear" w:pos="4536"/>
        </w:tabs>
        <w:spacing w:line="276" w:lineRule="auto"/>
        <w:ind w:left="724" w:hanging="402"/>
        <w:jc w:val="both"/>
        <w:rPr>
          <w:rFonts w:ascii="Verdana" w:hAnsi="Verdana" w:cs="Calibri"/>
          <w:color w:val="000000" w:themeColor="text1"/>
          <w:sz w:val="20"/>
        </w:rPr>
      </w:pPr>
      <w:r w:rsidRPr="008D6452">
        <w:rPr>
          <w:rFonts w:ascii="Verdana" w:hAnsi="Verdana"/>
          <w:bCs/>
          <w:color w:val="000000" w:themeColor="text1"/>
          <w:sz w:val="20"/>
        </w:rPr>
        <w:t xml:space="preserve">Wymagania techniczne i organizacyjne wysyłania i odbierania dokumentów elektronicznych, elektronicznych kopii dokumentów i oświadczeń oraz informacji przekazywanych przy ich </w:t>
      </w:r>
      <w:r w:rsidRPr="008D6452">
        <w:rPr>
          <w:rFonts w:ascii="Verdana" w:hAnsi="Verdana"/>
          <w:bCs/>
          <w:color w:val="000000" w:themeColor="text1"/>
          <w:sz w:val="20"/>
        </w:rPr>
        <w:lastRenderedPageBreak/>
        <w:t xml:space="preserve">użyciu opisane zostały w Instrukcjach dla użytkowników dostępnych pod adresem: </w:t>
      </w:r>
      <w:hyperlink r:id="rId16" w:history="1">
        <w:r w:rsidRPr="00710FC7">
          <w:rPr>
            <w:rStyle w:val="Hipercze"/>
            <w:rFonts w:ascii="Verdana" w:hAnsi="Verdana"/>
            <w:sz w:val="20"/>
          </w:rPr>
          <w:t>https://platformazakupowa.pl/strona/1-regulamin</w:t>
        </w:r>
      </w:hyperlink>
      <w:r>
        <w:rPr>
          <w:rFonts w:ascii="Verdana" w:hAnsi="Verdana"/>
          <w:sz w:val="20"/>
        </w:rPr>
        <w:t xml:space="preserve"> </w:t>
      </w:r>
      <w:r>
        <w:rPr>
          <w:rStyle w:val="Hipercze"/>
          <w:rFonts w:ascii="Verdana" w:hAnsi="Verdana"/>
          <w:color w:val="000000" w:themeColor="text1"/>
          <w:sz w:val="20"/>
        </w:rPr>
        <w:t xml:space="preserve">   </w:t>
      </w:r>
      <w:r>
        <w:rPr>
          <w:rFonts w:ascii="Verdana" w:hAnsi="Verdana"/>
          <w:color w:val="000000" w:themeColor="text1"/>
          <w:sz w:val="20"/>
        </w:rPr>
        <w:t xml:space="preserve"> </w:t>
      </w:r>
    </w:p>
    <w:p w14:paraId="61DE32AC"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Zamawiający, zgodnie z Rozporządzeniem Prezesa Rady Ministrów z dnia 30 grudnia </w:t>
      </w:r>
      <w:proofErr w:type="spellStart"/>
      <w:proofErr w:type="gramStart"/>
      <w:r w:rsidRPr="008D6452">
        <w:rPr>
          <w:rFonts w:ascii="Verdana" w:hAnsi="Verdana" w:cs="Calibri"/>
          <w:color w:val="000000" w:themeColor="text1"/>
          <w:sz w:val="20"/>
        </w:rPr>
        <w:t>2020r</w:t>
      </w:r>
      <w:proofErr w:type="spellEnd"/>
      <w:r w:rsidRPr="008D6452">
        <w:rPr>
          <w:rFonts w:ascii="Verdana" w:hAnsi="Verdana" w:cs="Calibri"/>
          <w:color w:val="000000" w:themeColor="text1"/>
          <w:sz w:val="20"/>
        </w:rPr>
        <w:t>.</w:t>
      </w:r>
      <w:proofErr w:type="gramEnd"/>
      <w:r w:rsidRPr="008D6452">
        <w:rPr>
          <w:rFonts w:ascii="Verdana" w:hAnsi="Verdana" w:cs="Calibri"/>
          <w:color w:val="000000" w:themeColor="text1"/>
          <w:sz w:val="20"/>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8D6452">
        <w:rPr>
          <w:rFonts w:ascii="Verdana" w:hAnsi="Verdana" w:cs="Calibri"/>
          <w:color w:val="000000" w:themeColor="text1"/>
          <w:sz w:val="20"/>
        </w:rPr>
        <w:t>2020r</w:t>
      </w:r>
      <w:proofErr w:type="spellEnd"/>
      <w:r w:rsidRPr="008D6452">
        <w:rPr>
          <w:rFonts w:ascii="Verdana" w:hAnsi="Verdana" w:cs="Calibri"/>
          <w:color w:val="000000" w:themeColor="text1"/>
          <w:sz w:val="20"/>
        </w:rPr>
        <w:t>. poz. 2452), określa niezbędne wymagania sprzętowo - aplikacyjne umożliwiające pracę na Platformie, tj.:</w:t>
      </w:r>
    </w:p>
    <w:p w14:paraId="244AD950"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Pr>
          <w:rFonts w:ascii="Verdana" w:hAnsi="Verdana" w:cs="Calibri"/>
          <w:color w:val="000000" w:themeColor="text1"/>
          <w:sz w:val="20"/>
        </w:rPr>
        <w:t xml:space="preserve"> </w:t>
      </w:r>
      <w:r w:rsidRPr="008D6452">
        <w:rPr>
          <w:rFonts w:ascii="Verdana" w:hAnsi="Verdana" w:cs="Calibri"/>
          <w:color w:val="000000" w:themeColor="text1"/>
          <w:sz w:val="20"/>
        </w:rPr>
        <w:tab/>
        <w:t xml:space="preserve">stały dostęp do sieci Internet o gwarantowanej przepustowości nie mniejszej niż 512 </w:t>
      </w:r>
      <w:proofErr w:type="spellStart"/>
      <w:r w:rsidRPr="008D6452">
        <w:rPr>
          <w:rFonts w:ascii="Verdana" w:hAnsi="Verdana" w:cs="Calibri"/>
          <w:color w:val="000000" w:themeColor="text1"/>
          <w:sz w:val="20"/>
        </w:rPr>
        <w:t>kb</w:t>
      </w:r>
      <w:proofErr w:type="spellEnd"/>
      <w:r w:rsidRPr="008D6452">
        <w:rPr>
          <w:rFonts w:ascii="Verdana" w:hAnsi="Verdana" w:cs="Calibri"/>
          <w:color w:val="000000" w:themeColor="text1"/>
          <w:sz w:val="20"/>
        </w:rPr>
        <w:t>/s,</w:t>
      </w:r>
    </w:p>
    <w:p w14:paraId="667F89F5"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b)</w:t>
      </w:r>
      <w:r>
        <w:rPr>
          <w:rFonts w:ascii="Verdana" w:hAnsi="Verdana" w:cs="Calibri"/>
          <w:color w:val="000000" w:themeColor="text1"/>
          <w:sz w:val="20"/>
        </w:rPr>
        <w:t xml:space="preserve"> </w:t>
      </w:r>
      <w:r w:rsidRPr="008D6452">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45DC692D"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c)</w:t>
      </w:r>
      <w:r>
        <w:rPr>
          <w:rFonts w:ascii="Verdana" w:hAnsi="Verdana" w:cs="Calibri"/>
          <w:color w:val="000000" w:themeColor="text1"/>
          <w:sz w:val="20"/>
        </w:rPr>
        <w:t xml:space="preserve"> </w:t>
      </w:r>
      <w:r w:rsidRPr="008D6452">
        <w:rPr>
          <w:rFonts w:ascii="Verdana" w:hAnsi="Verdana" w:cs="Calibri"/>
          <w:color w:val="000000" w:themeColor="text1"/>
          <w:sz w:val="20"/>
        </w:rPr>
        <w:tab/>
        <w:t>zainstalowana dowolna, inna przeglądarka internetowa niż Internet Explorer,</w:t>
      </w:r>
    </w:p>
    <w:p w14:paraId="33BBAFC7"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d)</w:t>
      </w:r>
      <w:r>
        <w:rPr>
          <w:rFonts w:ascii="Verdana" w:hAnsi="Verdana" w:cs="Calibri"/>
          <w:color w:val="000000" w:themeColor="text1"/>
          <w:sz w:val="20"/>
        </w:rPr>
        <w:t xml:space="preserve"> </w:t>
      </w:r>
      <w:r w:rsidRPr="008D6452">
        <w:rPr>
          <w:rFonts w:ascii="Verdana" w:hAnsi="Verdana" w:cs="Calibri"/>
          <w:color w:val="000000" w:themeColor="text1"/>
          <w:sz w:val="20"/>
        </w:rPr>
        <w:t>włączona obsługa JavaScript,</w:t>
      </w:r>
    </w:p>
    <w:p w14:paraId="42532342"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e)</w:t>
      </w:r>
      <w:r w:rsidRPr="008D6452">
        <w:rPr>
          <w:rFonts w:ascii="Verdana" w:hAnsi="Verdana" w:cs="Calibri"/>
          <w:color w:val="000000" w:themeColor="text1"/>
          <w:sz w:val="20"/>
        </w:rPr>
        <w:tab/>
      </w:r>
      <w:r>
        <w:rPr>
          <w:rFonts w:ascii="Verdana" w:hAnsi="Verdana" w:cs="Calibri"/>
          <w:color w:val="000000" w:themeColor="text1"/>
          <w:sz w:val="20"/>
        </w:rPr>
        <w:t xml:space="preserve"> </w:t>
      </w:r>
      <w:r w:rsidRPr="008D6452">
        <w:rPr>
          <w:rFonts w:ascii="Verdana" w:hAnsi="Verdana" w:cs="Calibri"/>
          <w:color w:val="000000" w:themeColor="text1"/>
          <w:sz w:val="20"/>
        </w:rPr>
        <w:t xml:space="preserve">zainstalowany program Adobe </w:t>
      </w:r>
      <w:proofErr w:type="spellStart"/>
      <w:r w:rsidRPr="008D6452">
        <w:rPr>
          <w:rFonts w:ascii="Verdana" w:hAnsi="Verdana" w:cs="Calibri"/>
          <w:color w:val="000000" w:themeColor="text1"/>
          <w:sz w:val="20"/>
        </w:rPr>
        <w:t>Acrobat</w:t>
      </w:r>
      <w:proofErr w:type="spellEnd"/>
      <w:r w:rsidRPr="008D6452">
        <w:rPr>
          <w:rFonts w:ascii="Verdana" w:hAnsi="Verdana" w:cs="Calibri"/>
          <w:color w:val="000000" w:themeColor="text1"/>
          <w:sz w:val="20"/>
        </w:rPr>
        <w:t xml:space="preserve"> Reader lub inny obsługujący format plików .pdf,</w:t>
      </w:r>
    </w:p>
    <w:p w14:paraId="0A7C7D23"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r>
      <w:r>
        <w:rPr>
          <w:rFonts w:ascii="Verdana" w:hAnsi="Verdana" w:cs="Calibri"/>
          <w:color w:val="000000" w:themeColor="text1"/>
          <w:sz w:val="20"/>
        </w:rPr>
        <w:t xml:space="preserve"> </w:t>
      </w:r>
      <w:r w:rsidRPr="008D6452">
        <w:rPr>
          <w:rFonts w:ascii="Verdana" w:hAnsi="Verdana" w:cs="Calibri"/>
          <w:color w:val="000000" w:themeColor="text1"/>
          <w:sz w:val="20"/>
        </w:rPr>
        <w:t>Szyfrowanie na platformazakupowa.pl odbywa się za pomocą protokołu TLS 1.3.</w:t>
      </w:r>
    </w:p>
    <w:p w14:paraId="64D9593E"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Oznaczenie czasu odbioru danych przez platformę zakupową stanowi datę oraz dokładny czas (</w:t>
      </w:r>
      <w:proofErr w:type="spellStart"/>
      <w:r w:rsidRPr="008D6452">
        <w:rPr>
          <w:rFonts w:ascii="Verdana" w:hAnsi="Verdana" w:cs="Calibri"/>
          <w:color w:val="000000" w:themeColor="text1"/>
          <w:sz w:val="20"/>
        </w:rPr>
        <w:t>hh:</w:t>
      </w:r>
      <w:proofErr w:type="gramStart"/>
      <w:r w:rsidRPr="008D6452">
        <w:rPr>
          <w:rFonts w:ascii="Verdana" w:hAnsi="Verdana" w:cs="Calibri"/>
          <w:color w:val="000000" w:themeColor="text1"/>
          <w:sz w:val="20"/>
        </w:rPr>
        <w:t>mm:ss</w:t>
      </w:r>
      <w:proofErr w:type="spellEnd"/>
      <w:proofErr w:type="gramEnd"/>
      <w:r w:rsidRPr="008D6452">
        <w:rPr>
          <w:rFonts w:ascii="Verdana" w:hAnsi="Verdana" w:cs="Calibri"/>
          <w:color w:val="000000" w:themeColor="text1"/>
          <w:sz w:val="20"/>
        </w:rPr>
        <w:t>) generowany wg. czasu lokalnego serwera synchronizowanego z zegarem Głównego Urzędu Miar.</w:t>
      </w:r>
    </w:p>
    <w:p w14:paraId="01417BD7"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r>
      <w:r>
        <w:rPr>
          <w:rFonts w:ascii="Verdana" w:hAnsi="Verdana" w:cs="Calibri"/>
          <w:color w:val="000000" w:themeColor="text1"/>
          <w:sz w:val="20"/>
        </w:rPr>
        <w:t xml:space="preserve"> </w:t>
      </w:r>
      <w:r w:rsidRPr="008D6452">
        <w:rPr>
          <w:rFonts w:ascii="Verdana" w:hAnsi="Verdana" w:cs="Calibri"/>
          <w:color w:val="000000" w:themeColor="text1"/>
          <w:sz w:val="20"/>
        </w:rPr>
        <w:t>Wykonawca, przystępując do niniejszego postępowania o udzielenie zamówienia publicznego:</w:t>
      </w:r>
    </w:p>
    <w:p w14:paraId="48389230"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sidRPr="008D6452">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3D4D2649" w14:textId="6465B822"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 xml:space="preserve">b) </w:t>
      </w:r>
      <w:r w:rsidRPr="008D6452">
        <w:rPr>
          <w:rFonts w:ascii="Verdana" w:hAnsi="Verdana" w:cs="Calibri"/>
          <w:color w:val="000000" w:themeColor="text1"/>
          <w:sz w:val="20"/>
        </w:rPr>
        <w:tab/>
        <w:t>zapoznał i stosuje się do Instrukcji składania ofert/wniosków dostępnej na Platformie</w:t>
      </w:r>
      <w:r w:rsidR="00FD1AA1">
        <w:rPr>
          <w:rFonts w:ascii="Verdana" w:hAnsi="Verdana" w:cs="Calibri"/>
          <w:color w:val="000000" w:themeColor="text1"/>
          <w:sz w:val="20"/>
        </w:rPr>
        <w:t>.</w:t>
      </w:r>
    </w:p>
    <w:p w14:paraId="53C2A492"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6D305E03"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938549"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D30B9F">
          <w:rPr>
            <w:rStyle w:val="Hipercze"/>
            <w:rFonts w:ascii="Verdana" w:hAnsi="Verdana" w:cs="Calibri"/>
            <w:sz w:val="20"/>
          </w:rPr>
          <w:t>https://platformazakupowa.pl/strona/45-instrukcje</w:t>
        </w:r>
      </w:hyperlink>
      <w:r>
        <w:rPr>
          <w:rFonts w:ascii="Verdana" w:hAnsi="Verdana" w:cs="Calibri"/>
          <w:color w:val="000000" w:themeColor="text1"/>
          <w:sz w:val="20"/>
        </w:rPr>
        <w:t xml:space="preserve"> </w:t>
      </w:r>
    </w:p>
    <w:p w14:paraId="7D6D2672" w14:textId="77777777" w:rsidR="00E64A15" w:rsidRPr="008D6452" w:rsidRDefault="00E64A15" w:rsidP="00B658F6">
      <w:pPr>
        <w:pStyle w:val="Stopka"/>
        <w:numPr>
          <w:ilvl w:val="1"/>
          <w:numId w:val="20"/>
        </w:numPr>
        <w:tabs>
          <w:tab w:val="clear" w:pos="4536"/>
          <w:tab w:val="clear" w:pos="9072"/>
          <w:tab w:val="left" w:pos="851"/>
        </w:tabs>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Wsparcia technicznego udziela jej dostawca: Centrum Wsparcia Klienta Platformy: platformazakupowa.pl; tel. 22 101 02 02; e-mail: </w:t>
      </w:r>
      <w:hyperlink r:id="rId18" w:history="1">
        <w:r w:rsidRPr="00D30B9F">
          <w:rPr>
            <w:rStyle w:val="Hipercze"/>
            <w:rFonts w:ascii="Verdana" w:hAnsi="Verdana" w:cs="Calibri"/>
            <w:sz w:val="20"/>
          </w:rPr>
          <w:t>cwk@platformazakupowa.pl</w:t>
        </w:r>
      </w:hyperlink>
      <w:r>
        <w:rPr>
          <w:rFonts w:ascii="Verdana" w:hAnsi="Verdana" w:cs="Calibri"/>
          <w:color w:val="000000" w:themeColor="text1"/>
          <w:sz w:val="20"/>
        </w:rPr>
        <w:t xml:space="preserve"> </w:t>
      </w:r>
    </w:p>
    <w:p w14:paraId="5F68D707" w14:textId="234FBC75" w:rsidR="00E64A15" w:rsidRPr="008D6452" w:rsidRDefault="00E64A15" w:rsidP="00B658F6">
      <w:pPr>
        <w:pStyle w:val="Stopka"/>
        <w:numPr>
          <w:ilvl w:val="1"/>
          <w:numId w:val="20"/>
        </w:numPr>
        <w:tabs>
          <w:tab w:val="clear" w:pos="4536"/>
          <w:tab w:val="clear" w:pos="9072"/>
          <w:tab w:val="left" w:pos="851"/>
        </w:tabs>
        <w:spacing w:line="276" w:lineRule="auto"/>
        <w:ind w:left="709" w:hanging="425"/>
        <w:jc w:val="both"/>
        <w:rPr>
          <w:rFonts w:ascii="Verdana" w:hAnsi="Verdana"/>
          <w:b/>
          <w:bCs/>
          <w:sz w:val="20"/>
        </w:rPr>
      </w:pPr>
      <w:r w:rsidRPr="008D6452">
        <w:rPr>
          <w:rFonts w:ascii="Verdana" w:hAnsi="Verdana"/>
          <w:sz w:val="20"/>
        </w:rPr>
        <w:t xml:space="preserve">We wszelkiej korespondencji związanej z niniejszym postępowaniem Zamawiający </w:t>
      </w:r>
      <w:r w:rsidRPr="008D6452">
        <w:rPr>
          <w:rFonts w:ascii="Verdana" w:hAnsi="Verdana"/>
          <w:sz w:val="20"/>
        </w:rPr>
        <w:br/>
        <w:t xml:space="preserve">i Wykonawcy posługują się numerem postępowania nadanym przez Zamawiającego </w:t>
      </w:r>
      <w:r w:rsidRPr="008D6452">
        <w:rPr>
          <w:rFonts w:ascii="Verdana" w:hAnsi="Verdana"/>
          <w:b/>
          <w:sz w:val="20"/>
        </w:rPr>
        <w:t>BZP.27</w:t>
      </w:r>
      <w:r>
        <w:rPr>
          <w:rFonts w:ascii="Verdana" w:hAnsi="Verdana"/>
          <w:b/>
          <w:sz w:val="20"/>
        </w:rPr>
        <w:t>2</w:t>
      </w:r>
      <w:r w:rsidRPr="008D6452">
        <w:rPr>
          <w:rFonts w:ascii="Verdana" w:hAnsi="Verdana"/>
          <w:b/>
          <w:sz w:val="20"/>
        </w:rPr>
        <w:t>.</w:t>
      </w:r>
      <w:r w:rsidR="00A11A21">
        <w:rPr>
          <w:rFonts w:ascii="Verdana" w:hAnsi="Verdana"/>
          <w:b/>
          <w:sz w:val="20"/>
        </w:rPr>
        <w:t>15</w:t>
      </w:r>
      <w:r w:rsidRPr="008D6452">
        <w:rPr>
          <w:rFonts w:ascii="Verdana" w:hAnsi="Verdana"/>
          <w:b/>
          <w:sz w:val="20"/>
        </w:rPr>
        <w:t>.2022.KWK.</w:t>
      </w:r>
    </w:p>
    <w:p w14:paraId="540E0BDF" w14:textId="77777777" w:rsidR="00E64A15" w:rsidRPr="00231799" w:rsidRDefault="00E64A15" w:rsidP="00B658F6">
      <w:pPr>
        <w:pStyle w:val="Stopka"/>
        <w:numPr>
          <w:ilvl w:val="1"/>
          <w:numId w:val="20"/>
        </w:numPr>
        <w:tabs>
          <w:tab w:val="clear" w:pos="4536"/>
          <w:tab w:val="clear" w:pos="9072"/>
          <w:tab w:val="left" w:pos="851"/>
        </w:tabs>
        <w:spacing w:line="276" w:lineRule="auto"/>
        <w:ind w:left="709" w:hanging="443"/>
        <w:jc w:val="both"/>
        <w:rPr>
          <w:rFonts w:ascii="Verdana" w:hAnsi="Verdana"/>
          <w:bCs/>
          <w:sz w:val="20"/>
        </w:rPr>
      </w:pPr>
      <w:r w:rsidRPr="00231799">
        <w:rPr>
          <w:rFonts w:ascii="Verdana" w:hAnsi="Verdana"/>
          <w:bCs/>
          <w:sz w:val="20"/>
        </w:rPr>
        <w:t xml:space="preserve">Komunikacja między Zamawiającym a Wykonawcami w szczególności w zakresie: </w:t>
      </w:r>
    </w:p>
    <w:p w14:paraId="39EA4C2B"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Zamawiającemu wniosków o wyjaśnienie treści SWZ;</w:t>
      </w:r>
    </w:p>
    <w:p w14:paraId="6C78E582"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podmiotowych środków dowodowych;</w:t>
      </w:r>
    </w:p>
    <w:p w14:paraId="7509AEE6"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F87A55E"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1DFCBB5"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 treści przedmiotowych środków dowodowych;</w:t>
      </w:r>
    </w:p>
    <w:p w14:paraId="6196C04F"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przesłania odpowiedzi na inne wezwania Zamawiającego wynikające z ustawy - Prawo zamówień publicznych;</w:t>
      </w:r>
    </w:p>
    <w:p w14:paraId="6F5C8391"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wniosków, informacji, oświadczeń Wykonawcy;</w:t>
      </w:r>
    </w:p>
    <w:p w14:paraId="4B304EF5"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 xml:space="preserve">przesyłania odwołania/inne; </w:t>
      </w:r>
    </w:p>
    <w:p w14:paraId="1751DB75" w14:textId="77777777" w:rsidR="00E64A15" w:rsidRPr="00231799" w:rsidRDefault="00E64A15" w:rsidP="00E64A15">
      <w:pPr>
        <w:pStyle w:val="Stopka"/>
        <w:spacing w:line="276" w:lineRule="auto"/>
        <w:ind w:left="709"/>
        <w:jc w:val="both"/>
        <w:rPr>
          <w:rFonts w:ascii="Verdana" w:hAnsi="Verdana"/>
          <w:bCs/>
          <w:sz w:val="20"/>
        </w:rPr>
      </w:pPr>
      <w:r w:rsidRPr="00231799">
        <w:rPr>
          <w:rFonts w:ascii="Verdana" w:hAnsi="Verdana"/>
          <w:bCs/>
          <w:sz w:val="20"/>
        </w:rPr>
        <w:t xml:space="preserve">odbywa się za pośrednictwem </w:t>
      </w:r>
      <w:hyperlink r:id="rId19">
        <w:r w:rsidRPr="00231799">
          <w:rPr>
            <w:rStyle w:val="Hipercze"/>
            <w:rFonts w:ascii="Verdana" w:hAnsi="Verdana"/>
            <w:bCs/>
            <w:sz w:val="20"/>
          </w:rPr>
          <w:t>Platformy</w:t>
        </w:r>
      </w:hyperlink>
      <w:r w:rsidRPr="00231799">
        <w:rPr>
          <w:rFonts w:ascii="Verdana" w:hAnsi="Verdana"/>
          <w:bCs/>
          <w:sz w:val="20"/>
        </w:rPr>
        <w:t xml:space="preserve"> i formularza: „Wyślij wiadomość do zamawiającego”. </w:t>
      </w:r>
    </w:p>
    <w:p w14:paraId="3A5CD1CC" w14:textId="77777777" w:rsidR="00E64A15" w:rsidRDefault="00E64A15" w:rsidP="00B658F6">
      <w:pPr>
        <w:pStyle w:val="Stopka"/>
        <w:numPr>
          <w:ilvl w:val="1"/>
          <w:numId w:val="20"/>
        </w:numPr>
        <w:tabs>
          <w:tab w:val="clear" w:pos="4536"/>
          <w:tab w:val="clear" w:pos="9072"/>
          <w:tab w:val="left" w:pos="851"/>
        </w:tabs>
        <w:spacing w:line="276" w:lineRule="auto"/>
        <w:ind w:left="709" w:hanging="429"/>
        <w:jc w:val="both"/>
        <w:rPr>
          <w:rFonts w:ascii="Verdana" w:hAnsi="Verdana"/>
          <w:bCs/>
          <w:sz w:val="20"/>
        </w:rPr>
      </w:pPr>
      <w:r w:rsidRPr="00231799">
        <w:rPr>
          <w:rFonts w:ascii="Verdana" w:hAnsi="Verdana"/>
          <w:bCs/>
          <w:sz w:val="20"/>
        </w:rPr>
        <w:t xml:space="preserve">Za datę przekazania (wpływu) oświadczeń, wniosków, zawiadomień oraz informacji przyjmuje się datę ich przesłania za pośrednictwem </w:t>
      </w:r>
      <w:hyperlink r:id="rId20">
        <w:r w:rsidRPr="00231799">
          <w:rPr>
            <w:rStyle w:val="Hipercze"/>
            <w:rFonts w:ascii="Verdana" w:hAnsi="Verdana"/>
            <w:bCs/>
            <w:sz w:val="20"/>
          </w:rPr>
          <w:t>Platformy</w:t>
        </w:r>
      </w:hyperlink>
      <w:r w:rsidRPr="00231799">
        <w:rPr>
          <w:rFonts w:ascii="Verdana" w:hAnsi="Verdana"/>
          <w:bCs/>
          <w:sz w:val="20"/>
        </w:rPr>
        <w:t xml:space="preserve"> poprzez kliknięcie przycisku „Wyślij wiadomość do zamawiającego”, po których pojawi się komunikat, że wiadomość została wysłana do zamawiającego.</w:t>
      </w:r>
    </w:p>
    <w:p w14:paraId="15E96517" w14:textId="77777777" w:rsidR="00E64A15" w:rsidRDefault="00E64A15" w:rsidP="00B658F6">
      <w:pPr>
        <w:pStyle w:val="Stopka"/>
        <w:numPr>
          <w:ilvl w:val="1"/>
          <w:numId w:val="20"/>
        </w:numPr>
        <w:tabs>
          <w:tab w:val="clear" w:pos="4536"/>
          <w:tab w:val="clear" w:pos="9072"/>
          <w:tab w:val="left" w:pos="851"/>
        </w:tabs>
        <w:spacing w:line="276" w:lineRule="auto"/>
        <w:ind w:left="709" w:hanging="429"/>
        <w:jc w:val="both"/>
        <w:rPr>
          <w:rFonts w:ascii="Verdana" w:hAnsi="Verdana"/>
          <w:bCs/>
          <w:sz w:val="20"/>
        </w:rPr>
      </w:pPr>
      <w:r w:rsidRPr="007F55B4">
        <w:rPr>
          <w:rFonts w:ascii="Verdana" w:hAnsi="Verdana"/>
          <w:bCs/>
          <w:sz w:val="20"/>
        </w:rPr>
        <w:t xml:space="preserve">Zamawiający będzie przekazywał Wykonawcom informacje za pośrednictwem </w:t>
      </w:r>
      <w:hyperlink r:id="rId21">
        <w:r w:rsidRPr="007F55B4">
          <w:rPr>
            <w:rStyle w:val="Hipercze"/>
            <w:rFonts w:ascii="Verdana" w:hAnsi="Verdana"/>
            <w:bCs/>
            <w:sz w:val="20"/>
          </w:rPr>
          <w:t>Platformy</w:t>
        </w:r>
      </w:hyperlink>
      <w:r w:rsidRPr="007F55B4">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7F55B4">
          <w:rPr>
            <w:rStyle w:val="Hipercze"/>
            <w:rFonts w:ascii="Verdana" w:hAnsi="Verdana"/>
            <w:bCs/>
            <w:sz w:val="20"/>
          </w:rPr>
          <w:t>Platformy</w:t>
        </w:r>
      </w:hyperlink>
      <w:r w:rsidRPr="007F55B4">
        <w:rPr>
          <w:rFonts w:ascii="Verdana" w:hAnsi="Verdana"/>
          <w:bCs/>
          <w:sz w:val="20"/>
        </w:rPr>
        <w:t xml:space="preserve"> do konkretnego Wykonawcy.</w:t>
      </w:r>
    </w:p>
    <w:p w14:paraId="35D7DF00" w14:textId="77777777" w:rsidR="00E64A15" w:rsidRPr="007F55B4" w:rsidRDefault="00E64A15" w:rsidP="00B658F6">
      <w:pPr>
        <w:pStyle w:val="Stopka"/>
        <w:numPr>
          <w:ilvl w:val="1"/>
          <w:numId w:val="20"/>
        </w:numPr>
        <w:tabs>
          <w:tab w:val="clear" w:pos="4536"/>
          <w:tab w:val="clear" w:pos="9072"/>
          <w:tab w:val="left" w:pos="851"/>
        </w:tabs>
        <w:spacing w:line="276" w:lineRule="auto"/>
        <w:ind w:left="709" w:hanging="429"/>
        <w:jc w:val="both"/>
        <w:rPr>
          <w:rFonts w:ascii="Verdana" w:hAnsi="Verdana"/>
          <w:bCs/>
          <w:sz w:val="20"/>
        </w:rPr>
      </w:pPr>
      <w:r w:rsidRPr="007F55B4">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3592CCF5" w14:textId="77777777" w:rsidR="00E64A15" w:rsidRPr="00321006" w:rsidRDefault="00E64A15" w:rsidP="00E64A15">
      <w:pPr>
        <w:pStyle w:val="Stopka"/>
        <w:tabs>
          <w:tab w:val="clear" w:pos="4536"/>
          <w:tab w:val="clear" w:pos="9072"/>
        </w:tabs>
        <w:spacing w:line="276" w:lineRule="auto"/>
        <w:jc w:val="both"/>
        <w:rPr>
          <w:rFonts w:ascii="Verdana" w:hAnsi="Verdana"/>
          <w:bCs/>
          <w:sz w:val="20"/>
        </w:rPr>
      </w:pPr>
    </w:p>
    <w:p w14:paraId="5BCD9131" w14:textId="77777777" w:rsidR="00E64A15" w:rsidRPr="003E78F4" w:rsidRDefault="00E64A15" w:rsidP="00B658F6">
      <w:pPr>
        <w:pStyle w:val="Stopka"/>
        <w:numPr>
          <w:ilvl w:val="0"/>
          <w:numId w:val="20"/>
        </w:numPr>
        <w:tabs>
          <w:tab w:val="clear" w:pos="4536"/>
        </w:tabs>
        <w:spacing w:line="276" w:lineRule="auto"/>
        <w:ind w:left="360"/>
        <w:jc w:val="both"/>
        <w:rPr>
          <w:rFonts w:ascii="Verdana" w:hAnsi="Verdana"/>
          <w:b/>
          <w:sz w:val="20"/>
        </w:rPr>
      </w:pPr>
      <w:r w:rsidRPr="003E78F4">
        <w:rPr>
          <w:rFonts w:ascii="Verdana" w:hAnsi="Verdana" w:cs="Arial"/>
          <w:b/>
          <w:sz w:val="20"/>
        </w:rPr>
        <w:t>Wyjaśnienia i zmiany treści SWZ.</w:t>
      </w:r>
    </w:p>
    <w:p w14:paraId="7847FBDC" w14:textId="77777777" w:rsidR="00E64A15" w:rsidRPr="00BC630E"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5C6D4B">
        <w:rPr>
          <w:rFonts w:ascii="Verdana" w:hAnsi="Verdana" w:cs="Arial"/>
          <w:sz w:val="20"/>
        </w:rPr>
        <w:t>Wykonawca może zwrócić się do Zamawiającego z wnioskiem o wyjaśnienie treści SWZ</w:t>
      </w:r>
      <w:r>
        <w:rPr>
          <w:rFonts w:ascii="Verdana" w:hAnsi="Verdana" w:cs="Arial"/>
          <w:sz w:val="20"/>
        </w:rPr>
        <w:t xml:space="preserve"> </w:t>
      </w:r>
      <w:r w:rsidRPr="00BC630E">
        <w:rPr>
          <w:rFonts w:ascii="Verdana" w:hAnsi="Verdana" w:cs="Arial"/>
          <w:sz w:val="20"/>
        </w:rPr>
        <w:t>na Platformie za pośrednictwem formularza: „Wyślij wiadomość do zamawiającego”.</w:t>
      </w:r>
    </w:p>
    <w:p w14:paraId="7C9618CF" w14:textId="77777777" w:rsidR="00E64A15" w:rsidRPr="004F4A97"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542C100" w14:textId="77777777" w:rsidR="00E64A15"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CF2E3F6" w14:textId="77777777" w:rsidR="00E64A15"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5D20085E" w14:textId="77777777" w:rsidR="00E64A15"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Przedłużenie terminu składania ofert, o których mowa w pkt. 2.4, nie wpływa na bieg terminu składania wniosku o wyjaśnienie treści odpowiednio SWZ.</w:t>
      </w:r>
    </w:p>
    <w:p w14:paraId="30EDDA3D" w14:textId="5E8C587B" w:rsidR="00E64A15" w:rsidRPr="00BC630E" w:rsidRDefault="00E64A15" w:rsidP="002B1765">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Treść zapytań wraz z wyjaśnieniami Zamawiający udostępnia na st</w:t>
      </w:r>
      <w:r>
        <w:rPr>
          <w:rFonts w:ascii="Verdana" w:hAnsi="Verdana"/>
          <w:sz w:val="20"/>
        </w:rPr>
        <w:t xml:space="preserve">ronie internetowej prowadzonego </w:t>
      </w:r>
      <w:r w:rsidRPr="004F4A97">
        <w:rPr>
          <w:rFonts w:ascii="Verdana" w:hAnsi="Verdana"/>
          <w:sz w:val="20"/>
        </w:rPr>
        <w:t>postępowania, tj.:</w:t>
      </w:r>
      <w:r>
        <w:rPr>
          <w:rFonts w:ascii="Verdana" w:hAnsi="Verdana"/>
          <w:sz w:val="20"/>
        </w:rPr>
        <w:t xml:space="preserve"> </w:t>
      </w:r>
      <w:hyperlink r:id="rId23" w:history="1">
        <w:r w:rsidRPr="00BC630E">
          <w:rPr>
            <w:rStyle w:val="Hipercze"/>
            <w:rFonts w:ascii="Verdana" w:hAnsi="Verdana"/>
            <w:sz w:val="20"/>
          </w:rPr>
          <w:t>https://platformazakupowa.pl/pn/uniwersytet_wroclawski/proceedings</w:t>
        </w:r>
      </w:hyperlink>
      <w:r w:rsidR="002B1765">
        <w:rPr>
          <w:rFonts w:ascii="Verdana" w:hAnsi="Verdana"/>
          <w:bCs/>
          <w:sz w:val="20"/>
        </w:rPr>
        <w:t xml:space="preserve"> </w:t>
      </w:r>
      <w:r w:rsidRPr="00BC630E">
        <w:rPr>
          <w:rFonts w:ascii="Verdana" w:hAnsi="Verdana"/>
          <w:bCs/>
          <w:sz w:val="20"/>
        </w:rPr>
        <w:t>(w wierszu oznaczonym tytułem oraz znakiem niniejszego postępowania)</w:t>
      </w:r>
      <w:r w:rsidRPr="00BC630E">
        <w:rPr>
          <w:rFonts w:ascii="Verdana" w:hAnsi="Verdana"/>
          <w:sz w:val="20"/>
        </w:rPr>
        <w:t>, bez ujawniania źródła zapytania.</w:t>
      </w:r>
    </w:p>
    <w:p w14:paraId="2FDA12B4" w14:textId="77777777" w:rsidR="00E64A15" w:rsidRPr="00E64A15" w:rsidRDefault="00E64A15" w:rsidP="00B658F6">
      <w:pPr>
        <w:pStyle w:val="Akapitzlist"/>
        <w:keepNext w:val="0"/>
        <w:numPr>
          <w:ilvl w:val="1"/>
          <w:numId w:val="21"/>
        </w:numPr>
        <w:spacing w:line="276" w:lineRule="auto"/>
        <w:ind w:left="709" w:hanging="425"/>
        <w:jc w:val="both"/>
        <w:rPr>
          <w:rFonts w:ascii="Verdana" w:hAnsi="Verdana"/>
          <w:sz w:val="20"/>
          <w:szCs w:val="20"/>
          <w:lang w:val="pl-PL"/>
        </w:rPr>
      </w:pPr>
      <w:r w:rsidRPr="00E64A15">
        <w:rPr>
          <w:rFonts w:ascii="Verdana" w:hAnsi="Verdana"/>
          <w:sz w:val="20"/>
          <w:szCs w:val="20"/>
          <w:lang w:val="pl-PL"/>
        </w:rPr>
        <w:t xml:space="preserve">W uzasadnionych przypadkach na zasadach określonych w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Zamawiający może zmienić treść SWZ. Dokonana w ten sposób zmiana zostanie udostępniona na stronie internetowej prowadzonego postępowania, tj.:</w:t>
      </w:r>
    </w:p>
    <w:p w14:paraId="5C0C543D" w14:textId="77777777" w:rsidR="00E64A15" w:rsidRPr="00E64A15" w:rsidRDefault="00F0394C" w:rsidP="00E64A15">
      <w:pPr>
        <w:pStyle w:val="Akapitzlist"/>
        <w:spacing w:line="276" w:lineRule="auto"/>
        <w:ind w:left="709"/>
        <w:jc w:val="both"/>
        <w:rPr>
          <w:rFonts w:ascii="Verdana" w:hAnsi="Verdana"/>
          <w:sz w:val="20"/>
          <w:szCs w:val="20"/>
          <w:lang w:val="pl-PL"/>
        </w:rPr>
      </w:pPr>
      <w:hyperlink r:id="rId24" w:history="1">
        <w:r w:rsidR="00E64A15" w:rsidRPr="00E64A15">
          <w:rPr>
            <w:rStyle w:val="Hipercze"/>
            <w:rFonts w:ascii="Verdana" w:hAnsi="Verdana"/>
            <w:sz w:val="20"/>
            <w:szCs w:val="20"/>
            <w:lang w:val="pl-PL"/>
          </w:rPr>
          <w:t>https://platformazakupowa.pl/pn/uniwersytet_wroclawski/proceedings</w:t>
        </w:r>
      </w:hyperlink>
      <w:r w:rsidR="00E64A15" w:rsidRPr="00E64A15">
        <w:rPr>
          <w:rFonts w:ascii="Verdana" w:hAnsi="Verdana"/>
          <w:bCs/>
          <w:sz w:val="20"/>
          <w:szCs w:val="20"/>
          <w:lang w:val="pl-PL"/>
        </w:rPr>
        <w:t xml:space="preserve"> (w wierszu oznaczonym tytułem oraz znakiem niniejszego postępowania).</w:t>
      </w:r>
      <w:r w:rsidR="00E64A15" w:rsidRPr="00E64A15">
        <w:rPr>
          <w:rFonts w:ascii="Verdana" w:hAnsi="Verdana"/>
          <w:sz w:val="20"/>
          <w:szCs w:val="20"/>
          <w:lang w:val="pl-PL"/>
        </w:rPr>
        <w:t xml:space="preserve"> </w:t>
      </w:r>
    </w:p>
    <w:p w14:paraId="6008819F" w14:textId="77777777" w:rsidR="00E64A15" w:rsidRPr="00E64A15" w:rsidRDefault="00E64A15" w:rsidP="00B658F6">
      <w:pPr>
        <w:pStyle w:val="Akapitzlist"/>
        <w:keepNext w:val="0"/>
        <w:numPr>
          <w:ilvl w:val="1"/>
          <w:numId w:val="21"/>
        </w:numPr>
        <w:spacing w:line="276" w:lineRule="auto"/>
        <w:ind w:left="709" w:hanging="425"/>
        <w:jc w:val="both"/>
        <w:rPr>
          <w:rFonts w:ascii="Verdana" w:hAnsi="Verdana"/>
          <w:sz w:val="20"/>
          <w:szCs w:val="20"/>
          <w:lang w:val="pl-PL"/>
        </w:rPr>
      </w:pPr>
      <w:r w:rsidRPr="00E64A15">
        <w:rPr>
          <w:rFonts w:ascii="Verdana" w:hAnsi="Verdana"/>
          <w:color w:val="000000"/>
          <w:sz w:val="20"/>
          <w:szCs w:val="20"/>
          <w:lang w:val="pl-PL"/>
        </w:rPr>
        <w:t>W przypadku rozbieżności pomiędzy treścią niniejszej SWZ, a treścią udzielonych odpowiedzi jako obowiązującą należy przyjąć treść pisma zawierającego późniejsze oświadczenie Zamawiającego.</w:t>
      </w:r>
    </w:p>
    <w:p w14:paraId="2A90B43C" w14:textId="308ED223" w:rsidR="00BB1731" w:rsidRPr="00BB1731" w:rsidRDefault="00E64A15" w:rsidP="00BB1731">
      <w:pPr>
        <w:pStyle w:val="Akapitzlist"/>
        <w:keepNext w:val="0"/>
        <w:numPr>
          <w:ilvl w:val="0"/>
          <w:numId w:val="21"/>
        </w:numPr>
        <w:spacing w:line="276" w:lineRule="auto"/>
        <w:rPr>
          <w:rFonts w:ascii="Verdana" w:hAnsi="Verdana"/>
          <w:sz w:val="20"/>
          <w:szCs w:val="20"/>
          <w:lang w:val="pl-PL"/>
        </w:rPr>
      </w:pPr>
      <w:r w:rsidRPr="00E64A15">
        <w:rPr>
          <w:rFonts w:ascii="Verdana" w:hAnsi="Verdana"/>
          <w:sz w:val="20"/>
          <w:szCs w:val="20"/>
          <w:lang w:val="pl-PL"/>
        </w:rPr>
        <w:t>Zamawiający nie przewiduje sposobu komunikowania się z Wykonawcami w inny sposób niż przy użyciu środków komunikacji elektronicznej, wskazanych w SWZ.</w:t>
      </w:r>
    </w:p>
    <w:p w14:paraId="15B60BBA" w14:textId="3C37DF81" w:rsidR="00BB1731" w:rsidRPr="00E64A15" w:rsidRDefault="00BB1731" w:rsidP="00B658F6">
      <w:pPr>
        <w:pStyle w:val="Akapitzlist"/>
        <w:keepNext w:val="0"/>
        <w:numPr>
          <w:ilvl w:val="0"/>
          <w:numId w:val="21"/>
        </w:numPr>
        <w:spacing w:line="276" w:lineRule="auto"/>
        <w:rPr>
          <w:rFonts w:ascii="Verdana" w:hAnsi="Verdana"/>
          <w:sz w:val="20"/>
          <w:szCs w:val="20"/>
          <w:lang w:val="pl-PL"/>
        </w:rPr>
      </w:pPr>
      <w:r w:rsidRPr="00BB1731">
        <w:rPr>
          <w:rFonts w:ascii="Verdana" w:hAnsi="Verdana"/>
          <w:sz w:val="20"/>
          <w:szCs w:val="20"/>
          <w:lang w:val="pl-PL"/>
        </w:rPr>
        <w:t>Zamawiający nie przewiduje zwołania zebrania Wykonawców.</w:t>
      </w:r>
    </w:p>
    <w:p w14:paraId="5B1C8D6B" w14:textId="77777777" w:rsidR="00E64A15" w:rsidRPr="001B3580" w:rsidRDefault="00E64A15" w:rsidP="00E64A15">
      <w:pPr>
        <w:pStyle w:val="Stopka"/>
        <w:tabs>
          <w:tab w:val="clear" w:pos="4536"/>
          <w:tab w:val="clear" w:pos="9072"/>
        </w:tabs>
        <w:spacing w:line="276" w:lineRule="auto"/>
        <w:jc w:val="both"/>
        <w:rPr>
          <w:rFonts w:ascii="Verdana" w:hAnsi="Verdana"/>
          <w:sz w:val="20"/>
        </w:rPr>
      </w:pPr>
    </w:p>
    <w:p w14:paraId="716A3495" w14:textId="77777777" w:rsidR="00E64A15" w:rsidRPr="00FD1AA1" w:rsidRDefault="00E64A15" w:rsidP="00E64A15">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b/>
          <w:color w:val="FFFFFF"/>
          <w:sz w:val="20"/>
        </w:rPr>
      </w:pPr>
      <w:r w:rsidRPr="00FD1AA1">
        <w:rPr>
          <w:rFonts w:ascii="Verdana" w:hAnsi="Verdana" w:cs="Arial"/>
          <w:b/>
          <w:color w:val="FFFFFF"/>
          <w:sz w:val="20"/>
        </w:rPr>
        <w:t xml:space="preserve">IX. WADIUM </w:t>
      </w:r>
    </w:p>
    <w:p w14:paraId="12703BDB" w14:textId="77777777" w:rsidR="00E64A15" w:rsidRPr="004C504A" w:rsidRDefault="00E64A15" w:rsidP="00E64A15">
      <w:pPr>
        <w:pStyle w:val="Tekstpodstawowywcity"/>
        <w:spacing w:before="120"/>
        <w:ind w:left="0"/>
        <w:jc w:val="both"/>
        <w:rPr>
          <w:rFonts w:ascii="Verdana" w:hAnsi="Verdana" w:cs="Arial"/>
          <w:sz w:val="20"/>
        </w:rPr>
      </w:pPr>
      <w:r w:rsidRPr="004C504A">
        <w:rPr>
          <w:rFonts w:ascii="Verdana" w:hAnsi="Verdana" w:cs="Arial"/>
          <w:sz w:val="20"/>
        </w:rPr>
        <w:t>Zamawiający nie wymaga wniesienia wadium przez Wykonawców.</w:t>
      </w:r>
    </w:p>
    <w:p w14:paraId="76B5009F"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TERMIN ZWIĄZANIA OFERTĄ</w:t>
      </w:r>
    </w:p>
    <w:p w14:paraId="18E5B938" w14:textId="17921D69" w:rsidR="00E64A15" w:rsidRPr="00E64A15" w:rsidRDefault="00E64A15" w:rsidP="00B658F6">
      <w:pPr>
        <w:pStyle w:val="Akapitzlist"/>
        <w:keepNext w:val="0"/>
        <w:numPr>
          <w:ilvl w:val="0"/>
          <w:numId w:val="45"/>
        </w:numPr>
        <w:spacing w:line="259" w:lineRule="auto"/>
        <w:ind w:left="426" w:hanging="426"/>
        <w:jc w:val="both"/>
        <w:rPr>
          <w:rFonts w:ascii="Verdana" w:hAnsi="Verdana"/>
          <w:sz w:val="20"/>
          <w:szCs w:val="20"/>
          <w:lang w:val="pl-PL"/>
        </w:rPr>
      </w:pPr>
      <w:r w:rsidRPr="00E64A15">
        <w:rPr>
          <w:rFonts w:ascii="Verdana" w:hAnsi="Verdana"/>
          <w:sz w:val="20"/>
          <w:szCs w:val="20"/>
          <w:lang w:val="pl-PL"/>
        </w:rPr>
        <w:t xml:space="preserve">Wykonawca jest związany ofertą do </w:t>
      </w:r>
      <w:r w:rsidR="00CF592A" w:rsidRPr="00CF592A">
        <w:rPr>
          <w:rFonts w:ascii="Verdana" w:hAnsi="Verdana"/>
          <w:b/>
          <w:bCs/>
          <w:sz w:val="20"/>
          <w:szCs w:val="20"/>
          <w:u w:val="single"/>
          <w:lang w:val="pl-PL"/>
        </w:rPr>
        <w:t>29.10.2022</w:t>
      </w:r>
      <w:r w:rsidR="00CF592A">
        <w:rPr>
          <w:rFonts w:ascii="Verdana" w:hAnsi="Verdana"/>
          <w:sz w:val="20"/>
          <w:szCs w:val="20"/>
          <w:lang w:val="pl-PL"/>
        </w:rPr>
        <w:t xml:space="preserve"> </w:t>
      </w:r>
      <w:r w:rsidRPr="00A62CB5">
        <w:rPr>
          <w:rFonts w:ascii="Verdana" w:hAnsi="Verdana"/>
          <w:b/>
          <w:bCs/>
          <w:sz w:val="20"/>
          <w:szCs w:val="20"/>
          <w:lang w:val="pl-PL"/>
        </w:rPr>
        <w:t>r.,</w:t>
      </w:r>
      <w:r w:rsidRPr="00E64A15">
        <w:rPr>
          <w:rFonts w:ascii="Verdana" w:hAnsi="Verdana"/>
          <w:sz w:val="20"/>
          <w:szCs w:val="20"/>
          <w:lang w:val="pl-PL"/>
        </w:rPr>
        <w:t xml:space="preserve"> jednak nie dłużej niż 30 dni od dnia upływu terminu składania ofert, przy czym pierwszym dniem terminu związania ofertą jest dzień, w którym upływa termin składania ofert.</w:t>
      </w:r>
    </w:p>
    <w:p w14:paraId="3FFF4AB9" w14:textId="77777777" w:rsidR="00E64A15" w:rsidRPr="00E64A15" w:rsidRDefault="00E64A15" w:rsidP="00B658F6">
      <w:pPr>
        <w:pStyle w:val="Akapitzlist"/>
        <w:keepNext w:val="0"/>
        <w:numPr>
          <w:ilvl w:val="0"/>
          <w:numId w:val="45"/>
        </w:numPr>
        <w:spacing w:line="259" w:lineRule="auto"/>
        <w:ind w:left="426" w:hanging="426"/>
        <w:jc w:val="both"/>
        <w:rPr>
          <w:rFonts w:ascii="Verdana" w:hAnsi="Verdana"/>
          <w:sz w:val="20"/>
          <w:szCs w:val="20"/>
          <w:lang w:val="pl-PL"/>
        </w:rPr>
      </w:pPr>
      <w:r w:rsidRPr="00E64A15">
        <w:rPr>
          <w:rFonts w:ascii="Verdana" w:hAnsi="Verdana"/>
          <w:sz w:val="20"/>
          <w:szCs w:val="20"/>
          <w:lang w:val="pl-PL"/>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3FE26995" w14:textId="77777777" w:rsidR="00E64A15" w:rsidRPr="00E64A15" w:rsidRDefault="00E64A15" w:rsidP="00B658F6">
      <w:pPr>
        <w:pStyle w:val="Akapitzlist"/>
        <w:keepNext w:val="0"/>
        <w:numPr>
          <w:ilvl w:val="0"/>
          <w:numId w:val="45"/>
        </w:numPr>
        <w:spacing w:line="259" w:lineRule="auto"/>
        <w:ind w:left="426" w:hanging="426"/>
        <w:jc w:val="both"/>
        <w:rPr>
          <w:rFonts w:ascii="Verdana" w:hAnsi="Verdana"/>
          <w:sz w:val="20"/>
          <w:szCs w:val="20"/>
          <w:lang w:val="pl-PL"/>
        </w:rPr>
      </w:pPr>
      <w:r w:rsidRPr="00E64A15">
        <w:rPr>
          <w:rFonts w:ascii="Verdana" w:hAnsi="Verdana"/>
          <w:sz w:val="20"/>
          <w:szCs w:val="20"/>
          <w:lang w:val="pl-PL"/>
        </w:rPr>
        <w:t>Przedłużenie terminu związania ofertą, o którym mowa powyżej, wymaga złożenia przez Wykonawcę pisemnego oświadczenia o wyrażeniu zgody na przedłużenie terminu związania ofertą.</w:t>
      </w:r>
    </w:p>
    <w:p w14:paraId="6BF952D1" w14:textId="77777777" w:rsidR="00E64A15" w:rsidRPr="00E64A15" w:rsidRDefault="00E64A15" w:rsidP="00E64A15">
      <w:pPr>
        <w:pStyle w:val="Akapitzlist"/>
        <w:ind w:left="1080"/>
        <w:jc w:val="both"/>
        <w:rPr>
          <w:rFonts w:ascii="Verdana" w:hAnsi="Verdana"/>
          <w:sz w:val="20"/>
          <w:szCs w:val="20"/>
          <w:lang w:val="pl-PL"/>
        </w:rPr>
      </w:pPr>
    </w:p>
    <w:p w14:paraId="56EB0606"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OPIS SPOSOBU PRZYGOTOWANIA OFERTY </w:t>
      </w:r>
    </w:p>
    <w:p w14:paraId="1152F5D0" w14:textId="77777777" w:rsidR="00E64A15" w:rsidRPr="00E64A15" w:rsidRDefault="00E64A15" w:rsidP="00B658F6">
      <w:pPr>
        <w:pStyle w:val="Akapitzlist"/>
        <w:keepNext w:val="0"/>
        <w:numPr>
          <w:ilvl w:val="0"/>
          <w:numId w:val="9"/>
        </w:numPr>
        <w:tabs>
          <w:tab w:val="left" w:pos="340"/>
        </w:tabs>
        <w:spacing w:line="276" w:lineRule="auto"/>
        <w:jc w:val="both"/>
        <w:rPr>
          <w:rFonts w:ascii="Verdana" w:hAnsi="Verdana"/>
          <w:sz w:val="20"/>
          <w:szCs w:val="20"/>
          <w:lang w:val="pl-PL"/>
        </w:rPr>
      </w:pPr>
      <w:r w:rsidRPr="00E64A15">
        <w:rPr>
          <w:rFonts w:ascii="Verdana" w:hAnsi="Verdana"/>
          <w:sz w:val="20"/>
          <w:szCs w:val="20"/>
          <w:lang w:val="pl-PL"/>
        </w:rPr>
        <w:t xml:space="preserve">Oferta, oświadczenie, o którym mowa w art. 125 ust. 1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podmiotowe środki dowodowe, w tym oświadczenie, o którym mowa w art. 117 ust. 4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oraz zobowiązanie podmiotu udostępniającego zasoby, o którym mowa w art. 118 ust. 3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przedmiotowe środki dowodowe, pełnomocnictwo, sporządza się </w:t>
      </w:r>
      <w:r w:rsidRPr="00E64A15">
        <w:rPr>
          <w:rFonts w:ascii="Verdana" w:hAnsi="Verdana"/>
          <w:b/>
          <w:sz w:val="20"/>
          <w:szCs w:val="20"/>
          <w:lang w:val="pl-PL"/>
        </w:rPr>
        <w:t>w postaci elektronicznej w języku polskim</w:t>
      </w:r>
      <w:r w:rsidRPr="00E64A15">
        <w:rPr>
          <w:rFonts w:ascii="Verdana" w:hAnsi="Verdana"/>
          <w:sz w:val="20"/>
          <w:szCs w:val="20"/>
          <w:lang w:val="pl-PL"/>
        </w:rPr>
        <w:t xml:space="preserve">, w ogólnodostępnych formatach danych, w szczególności </w:t>
      </w:r>
      <w:r w:rsidRPr="00E64A15">
        <w:rPr>
          <w:rFonts w:ascii="Verdana" w:hAnsi="Verdana"/>
          <w:b/>
          <w:sz w:val="20"/>
          <w:szCs w:val="20"/>
          <w:lang w:val="pl-PL"/>
        </w:rPr>
        <w:t>.pdf, .</w:t>
      </w:r>
      <w:proofErr w:type="spellStart"/>
      <w:r w:rsidRPr="00E64A15">
        <w:rPr>
          <w:rFonts w:ascii="Verdana" w:hAnsi="Verdana"/>
          <w:b/>
          <w:sz w:val="20"/>
          <w:szCs w:val="20"/>
          <w:lang w:val="pl-PL"/>
        </w:rPr>
        <w:t>doc</w:t>
      </w:r>
      <w:proofErr w:type="spellEnd"/>
      <w:r w:rsidRPr="00E64A15">
        <w:rPr>
          <w:rFonts w:ascii="Verdana" w:hAnsi="Verdana"/>
          <w:b/>
          <w:sz w:val="20"/>
          <w:szCs w:val="20"/>
          <w:lang w:val="pl-PL"/>
        </w:rPr>
        <w:t>, .xls’ .</w:t>
      </w:r>
      <w:proofErr w:type="spellStart"/>
      <w:r w:rsidRPr="00E64A15">
        <w:rPr>
          <w:rFonts w:ascii="Verdana" w:hAnsi="Verdana"/>
          <w:b/>
          <w:sz w:val="20"/>
          <w:szCs w:val="20"/>
          <w:lang w:val="pl-PL"/>
        </w:rPr>
        <w:t>docx</w:t>
      </w:r>
      <w:proofErr w:type="spellEnd"/>
      <w:r w:rsidRPr="00E64A15">
        <w:rPr>
          <w:rFonts w:ascii="Verdana" w:hAnsi="Verdana"/>
          <w:b/>
          <w:sz w:val="20"/>
          <w:szCs w:val="20"/>
          <w:lang w:val="pl-PL"/>
        </w:rPr>
        <w:t>, .rtf, .</w:t>
      </w:r>
      <w:proofErr w:type="spellStart"/>
      <w:r w:rsidRPr="00E64A15">
        <w:rPr>
          <w:rFonts w:ascii="Verdana" w:hAnsi="Verdana"/>
          <w:b/>
          <w:sz w:val="20"/>
          <w:szCs w:val="20"/>
          <w:lang w:val="pl-PL"/>
        </w:rPr>
        <w:t>xps</w:t>
      </w:r>
      <w:proofErr w:type="spellEnd"/>
      <w:r w:rsidRPr="00E64A15">
        <w:rPr>
          <w:rFonts w:ascii="Verdana" w:hAnsi="Verdana"/>
          <w:b/>
          <w:sz w:val="20"/>
          <w:szCs w:val="20"/>
          <w:lang w:val="pl-PL"/>
        </w:rPr>
        <w:t>, .</w:t>
      </w:r>
      <w:proofErr w:type="spellStart"/>
      <w:r w:rsidRPr="00E64A15">
        <w:rPr>
          <w:rFonts w:ascii="Verdana" w:hAnsi="Verdana"/>
          <w:b/>
          <w:sz w:val="20"/>
          <w:szCs w:val="20"/>
          <w:lang w:val="pl-PL"/>
        </w:rPr>
        <w:t>odt</w:t>
      </w:r>
      <w:proofErr w:type="spellEnd"/>
      <w:r w:rsidRPr="00E64A15">
        <w:rPr>
          <w:rFonts w:ascii="Verdana" w:hAnsi="Verdana"/>
          <w:b/>
          <w:sz w:val="20"/>
          <w:szCs w:val="20"/>
          <w:lang w:val="pl-PL"/>
        </w:rPr>
        <w:t>, .txt</w:t>
      </w:r>
      <w:r w:rsidRPr="00E64A15">
        <w:rPr>
          <w:rFonts w:ascii="Verdana" w:hAnsi="Verdana"/>
          <w:sz w:val="20"/>
          <w:szCs w:val="20"/>
          <w:lang w:val="pl-PL"/>
        </w:rPr>
        <w:t xml:space="preserve"> oraz składa pod rygorem nieważności, w formie elektronicznej (z kwalifikowanym podpisem) lub w postaci elektronicznej opatrzonej podpisem zaufanym lub podpisem osobistym.</w:t>
      </w:r>
    </w:p>
    <w:p w14:paraId="36ACFA0A" w14:textId="77777777"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sz w:val="20"/>
          <w:szCs w:val="20"/>
          <w:lang w:val="pl-PL"/>
        </w:rPr>
        <w:t xml:space="preserve">Zamawiający określił dopuszczalne formaty danych z katalogu formatów wskazanych w załączniku nr 2 do Rozporządzenia Rady Ministrów z dnia 12 kwietnia 2012 r. </w:t>
      </w:r>
      <w:r w:rsidRPr="00E64A15">
        <w:rPr>
          <w:rFonts w:ascii="Verdana" w:hAnsi="Verdana"/>
          <w:sz w:val="20"/>
          <w:szCs w:val="20"/>
          <w:lang w:val="pl-PL"/>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E64A15">
        <w:rPr>
          <w:rFonts w:ascii="Verdana" w:hAnsi="Verdana"/>
          <w:sz w:val="20"/>
          <w:szCs w:val="20"/>
          <w:lang w:val="pl-PL"/>
        </w:rPr>
        <w:t>rar</w:t>
      </w:r>
      <w:proofErr w:type="spellEnd"/>
      <w:r w:rsidRPr="00E64A15">
        <w:rPr>
          <w:rFonts w:ascii="Verdana" w:hAnsi="Verdana"/>
          <w:sz w:val="20"/>
          <w:szCs w:val="20"/>
          <w:lang w:val="pl-PL"/>
        </w:rPr>
        <w:t xml:space="preserve"> .gif .</w:t>
      </w:r>
      <w:proofErr w:type="spellStart"/>
      <w:proofErr w:type="gramStart"/>
      <w:r w:rsidRPr="00E64A15">
        <w:rPr>
          <w:rFonts w:ascii="Verdana" w:hAnsi="Verdana"/>
          <w:sz w:val="20"/>
          <w:szCs w:val="20"/>
          <w:lang w:val="pl-PL"/>
        </w:rPr>
        <w:t>bmp</w:t>
      </w:r>
      <w:proofErr w:type="spellEnd"/>
      <w:r w:rsidRPr="00E64A15">
        <w:rPr>
          <w:rFonts w:ascii="Verdana" w:hAnsi="Verdana"/>
          <w:sz w:val="20"/>
          <w:szCs w:val="20"/>
          <w:lang w:val="pl-PL"/>
        </w:rPr>
        <w:t xml:space="preserve"> .</w:t>
      </w:r>
      <w:proofErr w:type="spellStart"/>
      <w:r w:rsidRPr="00E64A15">
        <w:rPr>
          <w:rFonts w:ascii="Verdana" w:hAnsi="Verdana"/>
          <w:sz w:val="20"/>
          <w:szCs w:val="20"/>
          <w:lang w:val="pl-PL"/>
        </w:rPr>
        <w:t>numbers</w:t>
      </w:r>
      <w:proofErr w:type="spellEnd"/>
      <w:proofErr w:type="gramEnd"/>
      <w:r w:rsidRPr="00E64A15">
        <w:rPr>
          <w:rFonts w:ascii="Verdana" w:hAnsi="Verdana"/>
          <w:sz w:val="20"/>
          <w:szCs w:val="20"/>
          <w:lang w:val="pl-PL"/>
        </w:rPr>
        <w:t xml:space="preserve"> .</w:t>
      </w:r>
      <w:proofErr w:type="spellStart"/>
      <w:r w:rsidRPr="00E64A15">
        <w:rPr>
          <w:rFonts w:ascii="Verdana" w:hAnsi="Verdana"/>
          <w:sz w:val="20"/>
          <w:szCs w:val="20"/>
          <w:lang w:val="pl-PL"/>
        </w:rPr>
        <w:t>pages</w:t>
      </w:r>
      <w:proofErr w:type="spellEnd"/>
      <w:r w:rsidRPr="00E64A15">
        <w:rPr>
          <w:rFonts w:ascii="Verdana" w:hAnsi="Verdana"/>
          <w:sz w:val="20"/>
          <w:szCs w:val="20"/>
          <w:lang w:val="pl-PL"/>
        </w:rPr>
        <w:t>. Dokumenty złożone w takich plikach zostaną uznane za złożone nieskutecznie.</w:t>
      </w:r>
    </w:p>
    <w:p w14:paraId="2501246E" w14:textId="2D55EE75"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sz w:val="20"/>
          <w:szCs w:val="20"/>
          <w:lang w:val="pl-PL"/>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w:t>
      </w:r>
      <w:proofErr w:type="spellStart"/>
      <w:r w:rsidRPr="00E64A15">
        <w:rPr>
          <w:rFonts w:ascii="Verdana" w:hAnsi="Verdana"/>
          <w:sz w:val="20"/>
          <w:szCs w:val="20"/>
          <w:lang w:val="pl-PL"/>
        </w:rPr>
        <w:t>7Z</w:t>
      </w:r>
      <w:proofErr w:type="spellEnd"/>
      <w:r w:rsidRPr="00E64A15">
        <w:rPr>
          <w:rFonts w:ascii="Verdana" w:hAnsi="Verdana"/>
          <w:sz w:val="20"/>
          <w:szCs w:val="20"/>
          <w:lang w:val="pl-PL"/>
        </w:rPr>
        <w:t xml:space="preserve"> (bez nadawania mu haseł i bez szyfrowania wewnętrznych plików).</w:t>
      </w:r>
    </w:p>
    <w:p w14:paraId="37DF5EC9" w14:textId="54A9CCE1"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sz w:val="20"/>
          <w:szCs w:val="20"/>
          <w:lang w:val="pl-PL"/>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F442229" w14:textId="266F464C"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cs="Calibri"/>
          <w:sz w:val="20"/>
          <w:szCs w:val="20"/>
          <w:lang w:val="pl-PL"/>
        </w:rPr>
        <w:lastRenderedPageBreak/>
        <w:t>W przypadku składania oferty w formie elektronicznej</w:t>
      </w:r>
      <w:r w:rsidR="00FD1AA1">
        <w:rPr>
          <w:rFonts w:ascii="Verdana" w:hAnsi="Verdana" w:cs="Calibri"/>
          <w:sz w:val="20"/>
          <w:szCs w:val="20"/>
          <w:lang w:val="pl-PL"/>
        </w:rPr>
        <w:t xml:space="preserve"> </w:t>
      </w:r>
      <w:r w:rsidRPr="00E64A15">
        <w:rPr>
          <w:rFonts w:ascii="Verdana" w:hAnsi="Verdana" w:cs="Calibri"/>
          <w:sz w:val="20"/>
          <w:szCs w:val="20"/>
          <w:lang w:val="pl-PL"/>
        </w:rPr>
        <w:t xml:space="preserve">(z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64A15">
        <w:rPr>
          <w:rFonts w:ascii="Verdana" w:hAnsi="Verdana" w:cs="Calibri"/>
          <w:sz w:val="20"/>
          <w:szCs w:val="20"/>
          <w:lang w:val="pl-PL"/>
        </w:rPr>
        <w:t>PAdES</w:t>
      </w:r>
      <w:proofErr w:type="spellEnd"/>
      <w:r w:rsidRPr="00E64A15">
        <w:rPr>
          <w:rFonts w:ascii="Verdana" w:hAnsi="Verdana" w:cs="Calibri"/>
          <w:sz w:val="20"/>
          <w:szCs w:val="20"/>
          <w:lang w:val="pl-PL"/>
        </w:rPr>
        <w:t xml:space="preserve">. Pliki w innych formatach niż PDF zaleca się opatrzyć zewnętrznym podpisem </w:t>
      </w:r>
      <w:proofErr w:type="spellStart"/>
      <w:r w:rsidRPr="00E64A15">
        <w:rPr>
          <w:rFonts w:ascii="Verdana" w:hAnsi="Verdana" w:cs="Calibri"/>
          <w:sz w:val="20"/>
          <w:szCs w:val="20"/>
          <w:lang w:val="pl-PL"/>
        </w:rPr>
        <w:t>XAdES</w:t>
      </w:r>
      <w:proofErr w:type="spellEnd"/>
      <w:r w:rsidRPr="00E64A15">
        <w:rPr>
          <w:rFonts w:ascii="Verdana" w:hAnsi="Verdana" w:cs="Calibri"/>
          <w:sz w:val="20"/>
          <w:szCs w:val="20"/>
          <w:lang w:val="pl-PL"/>
        </w:rPr>
        <w:t xml:space="preserve">. Wykonawca powinien pamiętać, aby plik z podpisem przekazywać łącznie dokumentem podpisywanym. W przypadku wykorzystania formatu podpisu </w:t>
      </w:r>
      <w:proofErr w:type="spellStart"/>
      <w:r w:rsidRPr="00E64A15">
        <w:rPr>
          <w:rFonts w:ascii="Verdana" w:hAnsi="Verdana" w:cs="Calibri"/>
          <w:sz w:val="20"/>
          <w:szCs w:val="20"/>
          <w:lang w:val="pl-PL"/>
        </w:rPr>
        <w:t>XAdES</w:t>
      </w:r>
      <w:proofErr w:type="spellEnd"/>
      <w:r w:rsidRPr="00E64A15">
        <w:rPr>
          <w:rFonts w:ascii="Verdana" w:hAnsi="Verdana" w:cs="Calibri"/>
          <w:sz w:val="20"/>
          <w:szCs w:val="20"/>
          <w:lang w:val="pl-PL"/>
        </w:rPr>
        <w:t xml:space="preserve"> zewnętrzny. Zamawiający wymaga dołączenia odpowiedniej ilości plików tj. podpisywanych plików z danymi oraz plików podpisu w formacie </w:t>
      </w:r>
      <w:proofErr w:type="spellStart"/>
      <w:r w:rsidRPr="00E64A15">
        <w:rPr>
          <w:rFonts w:ascii="Verdana" w:hAnsi="Verdana" w:cs="Calibri"/>
          <w:sz w:val="20"/>
          <w:szCs w:val="20"/>
          <w:lang w:val="pl-PL"/>
        </w:rPr>
        <w:t>XAdES</w:t>
      </w:r>
      <w:proofErr w:type="spellEnd"/>
      <w:r w:rsidRPr="00E64A15">
        <w:rPr>
          <w:rFonts w:ascii="Verdana" w:hAnsi="Verdana" w:cs="Calibri"/>
          <w:sz w:val="20"/>
          <w:szCs w:val="20"/>
          <w:lang w:val="pl-PL"/>
        </w:rPr>
        <w:t>.</w:t>
      </w:r>
    </w:p>
    <w:p w14:paraId="43DF29E7" w14:textId="77777777"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cs="Calibri"/>
          <w:sz w:val="20"/>
          <w:szCs w:val="20"/>
          <w:lang w:val="pl-PL"/>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E64A15">
        <w:rPr>
          <w:rFonts w:ascii="Verdana" w:hAnsi="Verdana" w:cs="Calibri"/>
          <w:sz w:val="20"/>
          <w:szCs w:val="20"/>
          <w:lang w:val="pl-PL"/>
        </w:rPr>
        <w:t>eIDAS</w:t>
      </w:r>
      <w:proofErr w:type="spellEnd"/>
      <w:r w:rsidRPr="00E64A15">
        <w:rPr>
          <w:rFonts w:ascii="Verdana" w:hAnsi="Verdana" w:cs="Calibri"/>
          <w:sz w:val="20"/>
          <w:szCs w:val="20"/>
          <w:lang w:val="pl-PL"/>
        </w:rPr>
        <w:t>) (UE) nr 910/2014 - od 1 lipca 2016 roku”.</w:t>
      </w:r>
    </w:p>
    <w:p w14:paraId="635766CC" w14:textId="77777777"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sz w:val="20"/>
          <w:szCs w:val="20"/>
          <w:lang w:val="pl-PL"/>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B0F7ED2" w14:textId="77777777" w:rsidR="00E64A15" w:rsidRPr="00E64A15" w:rsidRDefault="00E64A15" w:rsidP="00B658F6">
      <w:pPr>
        <w:pStyle w:val="Akapitzlist"/>
        <w:keepNext w:val="0"/>
        <w:numPr>
          <w:ilvl w:val="0"/>
          <w:numId w:val="9"/>
        </w:numPr>
        <w:spacing w:line="276" w:lineRule="auto"/>
        <w:jc w:val="both"/>
        <w:rPr>
          <w:rFonts w:ascii="Verdana" w:hAnsi="Verdana" w:cs="Calibri"/>
          <w:color w:val="000000"/>
          <w:sz w:val="20"/>
          <w:szCs w:val="20"/>
          <w:lang w:val="pl-PL"/>
        </w:rPr>
      </w:pPr>
      <w:r w:rsidRPr="00E64A15">
        <w:rPr>
          <w:rFonts w:ascii="Verdana" w:hAnsi="Verdana" w:cs="Calibri"/>
          <w:color w:val="000000"/>
          <w:sz w:val="20"/>
          <w:szCs w:val="20"/>
          <w:lang w:val="pl-PL"/>
        </w:rPr>
        <w:t xml:space="preserve">Środkiem komunikacji elektronicznej, </w:t>
      </w:r>
      <w:r w:rsidRPr="00E64A15">
        <w:rPr>
          <w:rFonts w:ascii="Verdana" w:hAnsi="Verdana" w:cs="Calibri"/>
          <w:b/>
          <w:bCs/>
          <w:color w:val="000000"/>
          <w:sz w:val="20"/>
          <w:szCs w:val="20"/>
          <w:lang w:val="pl-PL"/>
        </w:rPr>
        <w:t>służącym do złożenia oferty przez Wykonawcę</w:t>
      </w:r>
      <w:r w:rsidRPr="00E64A15">
        <w:rPr>
          <w:rFonts w:ascii="Verdana" w:hAnsi="Verdana" w:cs="Calibri"/>
          <w:color w:val="000000"/>
          <w:sz w:val="20"/>
          <w:szCs w:val="20"/>
          <w:lang w:val="pl-PL"/>
        </w:rPr>
        <w:t xml:space="preserve"> jest Platforma dostępna pod adresem: </w:t>
      </w:r>
      <w:bookmarkStart w:id="15" w:name="_Hlk100569588"/>
      <w:r>
        <w:rPr>
          <w:rFonts w:ascii="Verdana" w:hAnsi="Verdana" w:cs="Arial"/>
          <w:b/>
          <w:sz w:val="20"/>
          <w:szCs w:val="20"/>
        </w:rPr>
        <w:fldChar w:fldCharType="begin"/>
      </w:r>
      <w:r w:rsidRPr="00E64A15">
        <w:rPr>
          <w:rFonts w:ascii="Verdana" w:hAnsi="Verdana" w:cs="Arial"/>
          <w:b/>
          <w:sz w:val="20"/>
          <w:szCs w:val="20"/>
          <w:lang w:val="pl-PL"/>
        </w:rPr>
        <w:instrText xml:space="preserve"> HYPERLINK "https://platformazakupowa.pl/pn/uniwersytet_wroclawski/proceedings" </w:instrText>
      </w:r>
      <w:r>
        <w:rPr>
          <w:rFonts w:ascii="Verdana" w:hAnsi="Verdana" w:cs="Arial"/>
          <w:b/>
          <w:sz w:val="20"/>
          <w:szCs w:val="20"/>
        </w:rPr>
        <w:fldChar w:fldCharType="separate"/>
      </w:r>
      <w:r w:rsidRPr="00E64A15">
        <w:rPr>
          <w:rStyle w:val="Hipercze"/>
          <w:rFonts w:ascii="Verdana" w:hAnsi="Verdana" w:cs="Arial"/>
          <w:b/>
          <w:sz w:val="20"/>
          <w:szCs w:val="20"/>
          <w:lang w:val="pl-PL"/>
        </w:rPr>
        <w:t>https://platformazakupowa.pl/pn/uniwersytet_wroclawski/proceedings</w:t>
      </w:r>
      <w:r>
        <w:rPr>
          <w:rFonts w:ascii="Verdana" w:hAnsi="Verdana" w:cs="Arial"/>
          <w:b/>
          <w:sz w:val="20"/>
          <w:szCs w:val="20"/>
        </w:rPr>
        <w:fldChar w:fldCharType="end"/>
      </w:r>
    </w:p>
    <w:p w14:paraId="0C81088C" w14:textId="77777777" w:rsidR="00E64A15" w:rsidRPr="00E64A15" w:rsidRDefault="00E64A15" w:rsidP="00E64A15">
      <w:pPr>
        <w:pStyle w:val="Akapitzlist"/>
        <w:spacing w:line="276" w:lineRule="auto"/>
        <w:ind w:left="360"/>
        <w:jc w:val="both"/>
        <w:rPr>
          <w:rFonts w:ascii="Verdana" w:hAnsi="Verdana" w:cs="Calibri"/>
          <w:color w:val="000000"/>
          <w:sz w:val="20"/>
          <w:szCs w:val="20"/>
          <w:lang w:val="pl-PL"/>
        </w:rPr>
      </w:pPr>
      <w:r w:rsidRPr="00E64A15" w:rsidDel="0066038E">
        <w:rPr>
          <w:lang w:val="pl-PL"/>
        </w:rPr>
        <w:t xml:space="preserve"> </w:t>
      </w:r>
      <w:bookmarkEnd w:id="15"/>
      <w:r w:rsidRPr="00E64A15">
        <w:rPr>
          <w:rFonts w:ascii="Verdana" w:hAnsi="Verdana" w:cs="Calibri"/>
          <w:color w:val="000000"/>
          <w:sz w:val="20"/>
          <w:szCs w:val="20"/>
          <w:lang w:val="pl-PL"/>
        </w:rPr>
        <w:t>w wierszu oznaczonym tytułem oraz znakiem sprawy zgodnym z niniejszym postępowaniem.</w:t>
      </w:r>
    </w:p>
    <w:p w14:paraId="4D31968F" w14:textId="77777777" w:rsidR="00E64A15" w:rsidRPr="00E64A15" w:rsidRDefault="00E64A15" w:rsidP="00B658F6">
      <w:pPr>
        <w:pStyle w:val="Akapitzlist"/>
        <w:keepNext w:val="0"/>
        <w:numPr>
          <w:ilvl w:val="0"/>
          <w:numId w:val="9"/>
        </w:numPr>
        <w:spacing w:line="276" w:lineRule="auto"/>
        <w:jc w:val="both"/>
        <w:rPr>
          <w:rFonts w:ascii="Verdana" w:hAnsi="Verdana"/>
          <w:sz w:val="20"/>
          <w:szCs w:val="20"/>
          <w:lang w:val="pl-PL"/>
        </w:rPr>
      </w:pPr>
      <w:r w:rsidRPr="00E64A15">
        <w:rPr>
          <w:rFonts w:ascii="Verdana" w:hAnsi="Verdana"/>
          <w:sz w:val="20"/>
          <w:szCs w:val="20"/>
          <w:lang w:val="pl-PL"/>
        </w:rPr>
        <w:t xml:space="preserve">Zamawiający nie ponosi odpowiedzialności za złożenie oferty w sposób niezgodny </w:t>
      </w:r>
      <w:r w:rsidRPr="00E64A15">
        <w:rPr>
          <w:rFonts w:ascii="Verdana" w:hAnsi="Verdana"/>
          <w:sz w:val="20"/>
          <w:szCs w:val="20"/>
          <w:lang w:val="pl-PL"/>
        </w:rPr>
        <w:br/>
        <w:t xml:space="preserve">z Instrukcją korzystania z Platformy Przetargowej Zamawiającego dostępnej pod adresem: </w:t>
      </w:r>
      <w:hyperlink r:id="rId25" w:history="1">
        <w:r w:rsidRPr="00E64A15">
          <w:rPr>
            <w:rStyle w:val="Hipercze"/>
            <w:rFonts w:ascii="Verdana" w:hAnsi="Verdana"/>
            <w:b/>
            <w:bCs/>
            <w:sz w:val="20"/>
            <w:szCs w:val="20"/>
            <w:lang w:val="pl-PL"/>
          </w:rPr>
          <w:t>https://platformazakupowa.pl/strona/45-instrukcje</w:t>
        </w:r>
      </w:hyperlink>
      <w:r w:rsidRPr="00E64A15">
        <w:rPr>
          <w:rFonts w:ascii="Verdana" w:hAnsi="Verdana"/>
          <w:sz w:val="20"/>
          <w:szCs w:val="20"/>
          <w:lang w:val="pl-PL"/>
        </w:rPr>
        <w:t xml:space="preserve"> </w:t>
      </w:r>
    </w:p>
    <w:p w14:paraId="0269D288" w14:textId="77777777" w:rsidR="00E64A15" w:rsidRPr="00E64A15" w:rsidRDefault="00E64A15" w:rsidP="00B658F6">
      <w:pPr>
        <w:pStyle w:val="Akapitzlist"/>
        <w:keepNext w:val="0"/>
        <w:numPr>
          <w:ilvl w:val="0"/>
          <w:numId w:val="9"/>
        </w:numPr>
        <w:spacing w:after="160" w:line="259" w:lineRule="auto"/>
        <w:jc w:val="both"/>
        <w:rPr>
          <w:rFonts w:ascii="Verdana" w:hAnsi="Verdana"/>
          <w:sz w:val="20"/>
          <w:szCs w:val="20"/>
          <w:lang w:val="pl-PL"/>
        </w:rPr>
      </w:pPr>
      <w:r w:rsidRPr="00E64A15">
        <w:rPr>
          <w:rFonts w:ascii="Verdana" w:hAnsi="Verdana"/>
          <w:sz w:val="20"/>
          <w:szCs w:val="20"/>
          <w:lang w:val="pl-PL"/>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0BE5212" w14:textId="77777777" w:rsidR="00E64A15" w:rsidRPr="00E64A15" w:rsidRDefault="00E64A15" w:rsidP="00B658F6">
      <w:pPr>
        <w:pStyle w:val="Akapitzlist"/>
        <w:keepNext w:val="0"/>
        <w:numPr>
          <w:ilvl w:val="0"/>
          <w:numId w:val="9"/>
        </w:numPr>
        <w:tabs>
          <w:tab w:val="left" w:pos="340"/>
        </w:tabs>
        <w:spacing w:line="276" w:lineRule="auto"/>
        <w:jc w:val="both"/>
        <w:rPr>
          <w:rFonts w:ascii="Verdana" w:hAnsi="Verdana"/>
          <w:sz w:val="20"/>
          <w:szCs w:val="20"/>
          <w:lang w:val="pl-PL"/>
        </w:rPr>
      </w:pPr>
      <w:r w:rsidRPr="00E64A15">
        <w:rPr>
          <w:rFonts w:ascii="Verdana" w:hAnsi="Verdana"/>
          <w:sz w:val="20"/>
          <w:szCs w:val="20"/>
          <w:lang w:val="pl-PL"/>
        </w:rPr>
        <w:t xml:space="preserve">Wykonawca przed upływem terminu do składania ofert może wycofać ofertę za pośrednictwem Platformy. Sposób złożenia lub wycofania oferty został opisany </w:t>
      </w:r>
      <w:r w:rsidRPr="00E64A15">
        <w:rPr>
          <w:rFonts w:ascii="Verdana" w:hAnsi="Verdana"/>
          <w:sz w:val="20"/>
          <w:szCs w:val="20"/>
          <w:lang w:val="pl-PL"/>
        </w:rPr>
        <w:br/>
        <w:t xml:space="preserve">w Instrukcji: </w:t>
      </w:r>
      <w:hyperlink r:id="rId26">
        <w:r w:rsidRPr="00E64A15">
          <w:rPr>
            <w:rFonts w:ascii="Verdana" w:hAnsi="Verdana" w:cs="Calibri"/>
            <w:b/>
            <w:color w:val="1155CC"/>
            <w:sz w:val="20"/>
            <w:szCs w:val="20"/>
            <w:u w:val="single"/>
            <w:lang w:val="pl-PL"/>
          </w:rPr>
          <w:t>https://platformazakupowa.pl/strona/45-instrukcje</w:t>
        </w:r>
      </w:hyperlink>
    </w:p>
    <w:p w14:paraId="105F4BE5" w14:textId="77777777" w:rsidR="00E64A15" w:rsidRPr="00E64A15" w:rsidRDefault="00E64A15" w:rsidP="00E64A15">
      <w:pPr>
        <w:pStyle w:val="Akapitzlist"/>
        <w:tabs>
          <w:tab w:val="left" w:pos="340"/>
        </w:tabs>
        <w:spacing w:line="276" w:lineRule="auto"/>
        <w:ind w:left="360"/>
        <w:jc w:val="both"/>
        <w:rPr>
          <w:rStyle w:val="Hipercze"/>
          <w:rFonts w:ascii="Verdana" w:hAnsi="Verdana"/>
          <w:color w:val="auto"/>
          <w:sz w:val="20"/>
          <w:szCs w:val="20"/>
          <w:lang w:val="pl-PL"/>
        </w:rPr>
      </w:pPr>
    </w:p>
    <w:p w14:paraId="32EF4205" w14:textId="77777777" w:rsidR="00E64A15" w:rsidRDefault="00E64A15" w:rsidP="00B658F6">
      <w:pPr>
        <w:pStyle w:val="Akapitzlist"/>
        <w:keepNext w:val="0"/>
        <w:numPr>
          <w:ilvl w:val="0"/>
          <w:numId w:val="9"/>
        </w:numPr>
        <w:tabs>
          <w:tab w:val="left" w:pos="340"/>
        </w:tabs>
        <w:spacing w:line="276" w:lineRule="auto"/>
        <w:jc w:val="both"/>
        <w:rPr>
          <w:rFonts w:ascii="Verdana" w:hAnsi="Verdana"/>
          <w:b/>
          <w:sz w:val="20"/>
          <w:szCs w:val="20"/>
        </w:rPr>
      </w:pPr>
      <w:proofErr w:type="spellStart"/>
      <w:r w:rsidRPr="008844C2">
        <w:rPr>
          <w:rFonts w:ascii="Verdana" w:hAnsi="Verdana"/>
          <w:b/>
          <w:sz w:val="20"/>
          <w:szCs w:val="20"/>
        </w:rPr>
        <w:t>Tajemnica</w:t>
      </w:r>
      <w:proofErr w:type="spellEnd"/>
      <w:r w:rsidRPr="008844C2">
        <w:rPr>
          <w:rFonts w:ascii="Verdana" w:hAnsi="Verdana"/>
          <w:b/>
          <w:sz w:val="20"/>
          <w:szCs w:val="20"/>
        </w:rPr>
        <w:t xml:space="preserve"> </w:t>
      </w:r>
      <w:proofErr w:type="spellStart"/>
      <w:r w:rsidRPr="008844C2">
        <w:rPr>
          <w:rFonts w:ascii="Verdana" w:hAnsi="Verdana"/>
          <w:b/>
          <w:sz w:val="20"/>
          <w:szCs w:val="20"/>
        </w:rPr>
        <w:t>przedsiębiorstwa</w:t>
      </w:r>
      <w:proofErr w:type="spellEnd"/>
      <w:r w:rsidRPr="008844C2">
        <w:rPr>
          <w:rFonts w:ascii="Verdana" w:hAnsi="Verdana"/>
          <w:b/>
          <w:sz w:val="20"/>
          <w:szCs w:val="20"/>
        </w:rPr>
        <w:t>:</w:t>
      </w:r>
    </w:p>
    <w:p w14:paraId="1FC48BA4" w14:textId="77777777" w:rsidR="00E64A15" w:rsidRPr="00E64A15" w:rsidRDefault="00E64A15" w:rsidP="00B658F6">
      <w:pPr>
        <w:pStyle w:val="Akapitzlist"/>
        <w:keepNext w:val="0"/>
        <w:numPr>
          <w:ilvl w:val="1"/>
          <w:numId w:val="9"/>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 xml:space="preserve">Wszelkie informacje stanowiące </w:t>
      </w:r>
      <w:r w:rsidRPr="00E64A15">
        <w:rPr>
          <w:rFonts w:ascii="Verdana" w:hAnsi="Verdana"/>
          <w:b/>
          <w:sz w:val="20"/>
          <w:szCs w:val="20"/>
          <w:lang w:val="pl-PL"/>
        </w:rPr>
        <w:t>tajemnicę przedsiębiorstwa</w:t>
      </w:r>
      <w:r w:rsidRPr="00E64A15">
        <w:rPr>
          <w:rFonts w:ascii="Verdana" w:hAnsi="Verdana"/>
          <w:sz w:val="20"/>
          <w:szCs w:val="20"/>
          <w:lang w:val="pl-PL"/>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22DD38A" w14:textId="77777777" w:rsidR="00E64A15" w:rsidRPr="00E64A15" w:rsidRDefault="00E64A15" w:rsidP="00B658F6">
      <w:pPr>
        <w:pStyle w:val="Akapitzlist"/>
        <w:keepNext w:val="0"/>
        <w:numPr>
          <w:ilvl w:val="1"/>
          <w:numId w:val="9"/>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lastRenderedPageBreak/>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319417B" w14:textId="611EF3C3" w:rsidR="00E64A15" w:rsidRPr="00E64A15" w:rsidRDefault="00E64A15" w:rsidP="00B658F6">
      <w:pPr>
        <w:pStyle w:val="Akapitzlist"/>
        <w:keepNext w:val="0"/>
        <w:numPr>
          <w:ilvl w:val="1"/>
          <w:numId w:val="9"/>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E84180" w:rsidRPr="00E64A15">
        <w:rPr>
          <w:rFonts w:ascii="Verdana" w:hAnsi="Verdana"/>
          <w:sz w:val="20"/>
          <w:szCs w:val="20"/>
          <w:lang w:val="pl-PL"/>
        </w:rPr>
        <w:t>Zamawiającego</w:t>
      </w:r>
      <w:r w:rsidRPr="00E64A15">
        <w:rPr>
          <w:rFonts w:ascii="Verdana" w:hAnsi="Verdana"/>
          <w:sz w:val="20"/>
          <w:szCs w:val="20"/>
          <w:lang w:val="pl-PL"/>
        </w:rPr>
        <w:t xml:space="preserve"> jako bezskuteczne ze względu na zaniechanie przez Wykonawcę podjęcia niezbędnych działań w celu zachowania poufności objętych klauzulą informacji zgodnie z postanowieniami art. 18 ust. 3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w:t>
      </w:r>
    </w:p>
    <w:p w14:paraId="3AF1D830" w14:textId="54C83B19" w:rsidR="00E64A15" w:rsidRPr="00E64A15" w:rsidRDefault="00E64A15" w:rsidP="00B658F6">
      <w:pPr>
        <w:pStyle w:val="Akapitzlist"/>
        <w:keepNext w:val="0"/>
        <w:numPr>
          <w:ilvl w:val="1"/>
          <w:numId w:val="9"/>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Zamawiający nie ujawni informacji stanowiących tajemnicę przedsiębiorstwa</w:t>
      </w:r>
      <w:r w:rsidR="00FD1AA1">
        <w:rPr>
          <w:rFonts w:ascii="Verdana" w:hAnsi="Verdana"/>
          <w:sz w:val="20"/>
          <w:szCs w:val="20"/>
          <w:lang w:val="pl-PL"/>
        </w:rPr>
        <w:t xml:space="preserve"> </w:t>
      </w:r>
      <w:r w:rsidRPr="00E64A15">
        <w:rPr>
          <w:rFonts w:ascii="Verdana" w:hAnsi="Verdana"/>
          <w:sz w:val="20"/>
          <w:szCs w:val="20"/>
          <w:lang w:val="pl-PL"/>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lub które są jawne na mocy odrębnych przepisów.</w:t>
      </w:r>
      <w:r w:rsidRPr="00E64A15">
        <w:rPr>
          <w:rFonts w:ascii="Arial" w:hAnsi="Arial" w:cs="Arial"/>
          <w:sz w:val="20"/>
          <w:szCs w:val="20"/>
          <w:lang w:val="pl-PL"/>
        </w:rPr>
        <w:t xml:space="preserve"> </w:t>
      </w:r>
    </w:p>
    <w:p w14:paraId="6AFF6E5F" w14:textId="77777777" w:rsidR="00E64A15" w:rsidRPr="00E64A15" w:rsidRDefault="00E64A15" w:rsidP="00E64A15">
      <w:pPr>
        <w:pStyle w:val="Akapitzlist"/>
        <w:tabs>
          <w:tab w:val="left" w:pos="340"/>
        </w:tabs>
        <w:spacing w:line="276" w:lineRule="auto"/>
        <w:ind w:left="993"/>
        <w:jc w:val="both"/>
        <w:rPr>
          <w:rFonts w:ascii="Verdana" w:hAnsi="Verdana"/>
          <w:b/>
          <w:sz w:val="20"/>
          <w:szCs w:val="20"/>
          <w:lang w:val="pl-PL"/>
        </w:rPr>
      </w:pPr>
    </w:p>
    <w:p w14:paraId="643A108B" w14:textId="77777777" w:rsidR="00E64A15" w:rsidRPr="00053245" w:rsidRDefault="00E64A15" w:rsidP="00B658F6">
      <w:pPr>
        <w:pStyle w:val="Akapitzlist"/>
        <w:keepNext w:val="0"/>
        <w:numPr>
          <w:ilvl w:val="0"/>
          <w:numId w:val="9"/>
        </w:numPr>
        <w:tabs>
          <w:tab w:val="left" w:pos="340"/>
        </w:tabs>
        <w:spacing w:line="276" w:lineRule="auto"/>
        <w:jc w:val="both"/>
        <w:rPr>
          <w:rFonts w:ascii="Verdana" w:hAnsi="Verdana"/>
          <w:b/>
          <w:sz w:val="20"/>
          <w:szCs w:val="20"/>
        </w:rPr>
      </w:pPr>
      <w:proofErr w:type="spellStart"/>
      <w:r w:rsidRPr="00053245">
        <w:rPr>
          <w:rFonts w:ascii="Verdana" w:hAnsi="Verdana"/>
          <w:b/>
          <w:sz w:val="20"/>
          <w:szCs w:val="20"/>
        </w:rPr>
        <w:t>Sposób</w:t>
      </w:r>
      <w:proofErr w:type="spellEnd"/>
      <w:r w:rsidRPr="00053245">
        <w:rPr>
          <w:rFonts w:ascii="Verdana" w:hAnsi="Verdana"/>
          <w:b/>
          <w:sz w:val="20"/>
          <w:szCs w:val="20"/>
        </w:rPr>
        <w:t xml:space="preserve"> </w:t>
      </w:r>
      <w:proofErr w:type="spellStart"/>
      <w:r w:rsidRPr="00053245">
        <w:rPr>
          <w:rFonts w:ascii="Verdana" w:hAnsi="Verdana"/>
          <w:b/>
          <w:sz w:val="20"/>
          <w:szCs w:val="20"/>
        </w:rPr>
        <w:t>podpisania</w:t>
      </w:r>
      <w:proofErr w:type="spellEnd"/>
      <w:r w:rsidRPr="00053245">
        <w:rPr>
          <w:rFonts w:ascii="Verdana" w:hAnsi="Verdana"/>
          <w:b/>
          <w:sz w:val="20"/>
          <w:szCs w:val="20"/>
        </w:rPr>
        <w:t xml:space="preserve"> </w:t>
      </w:r>
      <w:proofErr w:type="spellStart"/>
      <w:r w:rsidRPr="00053245">
        <w:rPr>
          <w:rFonts w:ascii="Verdana" w:hAnsi="Verdana"/>
          <w:b/>
          <w:sz w:val="20"/>
          <w:szCs w:val="20"/>
        </w:rPr>
        <w:t>oferty</w:t>
      </w:r>
      <w:proofErr w:type="spellEnd"/>
      <w:r w:rsidRPr="00053245">
        <w:rPr>
          <w:rFonts w:ascii="Verdana" w:hAnsi="Verdana"/>
          <w:b/>
          <w:sz w:val="20"/>
          <w:szCs w:val="20"/>
        </w:rPr>
        <w:t>:</w:t>
      </w:r>
    </w:p>
    <w:p w14:paraId="2299A334" w14:textId="36635DC3" w:rsidR="00E64A15" w:rsidRDefault="00E64A15" w:rsidP="00B658F6">
      <w:pPr>
        <w:pStyle w:val="Akapitzlist"/>
        <w:keepNext w:val="0"/>
        <w:numPr>
          <w:ilvl w:val="1"/>
          <w:numId w:val="9"/>
        </w:numPr>
        <w:tabs>
          <w:tab w:val="left" w:pos="340"/>
          <w:tab w:val="left" w:pos="1134"/>
        </w:tabs>
        <w:spacing w:line="259" w:lineRule="auto"/>
        <w:ind w:left="993"/>
        <w:jc w:val="both"/>
        <w:rPr>
          <w:rFonts w:ascii="Verdana" w:hAnsi="Verdana"/>
          <w:sz w:val="20"/>
          <w:szCs w:val="20"/>
          <w:lang w:val="pl-PL"/>
        </w:rPr>
      </w:pPr>
      <w:r w:rsidRPr="00E64A15">
        <w:rPr>
          <w:rFonts w:ascii="Verdana" w:hAnsi="Verdana"/>
          <w:sz w:val="20"/>
          <w:szCs w:val="20"/>
          <w:lang w:val="pl-PL"/>
        </w:rPr>
        <w:t>Oferta powinna być podpisana przez osobę upoważnioną do reprezentowania Wykonawcy, zgodnie z formą reprezentacji Wykonawcy określoną w rejestrze lub innym dokumencie, właściwym dla danej formy organizacyjnej Wykonawcy.</w:t>
      </w:r>
    </w:p>
    <w:p w14:paraId="195149D0" w14:textId="77777777" w:rsidR="00D54DBB" w:rsidRPr="00FB61DE" w:rsidRDefault="00D54DBB" w:rsidP="00D54DBB">
      <w:pPr>
        <w:pStyle w:val="Akapitzlist"/>
        <w:keepNext w:val="0"/>
        <w:numPr>
          <w:ilvl w:val="1"/>
          <w:numId w:val="9"/>
        </w:numPr>
        <w:tabs>
          <w:tab w:val="left" w:pos="340"/>
        </w:tabs>
        <w:spacing w:line="276" w:lineRule="auto"/>
        <w:ind w:left="993"/>
        <w:jc w:val="both"/>
        <w:rPr>
          <w:rFonts w:ascii="Verdana" w:hAnsi="Verdana"/>
          <w:sz w:val="20"/>
          <w:szCs w:val="20"/>
          <w:lang w:val="pl-PL"/>
        </w:rPr>
      </w:pPr>
      <w:r w:rsidRPr="00FB61DE">
        <w:rPr>
          <w:rFonts w:ascii="Verdana" w:hAnsi="Verdana"/>
          <w:sz w:val="20"/>
          <w:szCs w:val="20"/>
          <w:lang w:val="pl-PL"/>
        </w:rPr>
        <w:t xml:space="preserve">W celu potwierdzenia, że osoba działająca w imieniu Wykonawcy jest umocowana do jego reprezentowania, Zamawiający żąda od Wykonawcy odpisu lub informacji </w:t>
      </w:r>
      <w:r w:rsidRPr="00FB61DE">
        <w:rPr>
          <w:rFonts w:ascii="Verdana" w:hAnsi="Verdana"/>
          <w:sz w:val="20"/>
          <w:szCs w:val="20"/>
          <w:lang w:val="pl-PL"/>
        </w:rPr>
        <w:br/>
        <w:t xml:space="preserve">z Krajowego Rejestru Sądowego, Centralnej Ewidencji i Informacji o Działalności Gospodarczej lub innego właściwego rejestru. </w:t>
      </w:r>
    </w:p>
    <w:p w14:paraId="1D10E01A" w14:textId="580B06FC" w:rsidR="00D54DBB" w:rsidRPr="00E64A15" w:rsidRDefault="00D54DBB" w:rsidP="00B658F6">
      <w:pPr>
        <w:pStyle w:val="Akapitzlist"/>
        <w:keepNext w:val="0"/>
        <w:numPr>
          <w:ilvl w:val="1"/>
          <w:numId w:val="9"/>
        </w:numPr>
        <w:tabs>
          <w:tab w:val="left" w:pos="340"/>
          <w:tab w:val="left" w:pos="1134"/>
        </w:tabs>
        <w:spacing w:line="259" w:lineRule="auto"/>
        <w:ind w:left="993"/>
        <w:jc w:val="both"/>
        <w:rPr>
          <w:rFonts w:ascii="Verdana" w:hAnsi="Verdana"/>
          <w:sz w:val="20"/>
          <w:szCs w:val="20"/>
          <w:lang w:val="pl-PL"/>
        </w:rPr>
      </w:pPr>
      <w:r w:rsidRPr="00D54DBB">
        <w:rPr>
          <w:rFonts w:ascii="Verdana" w:hAnsi="Verdana"/>
          <w:sz w:val="20"/>
          <w:szCs w:val="20"/>
          <w:lang w:val="pl-PL"/>
        </w:rPr>
        <w:t xml:space="preserve">Wykonawca nie jest zobowiązany do złożenia dokumentów, o których mowa w pkt </w:t>
      </w:r>
      <w:r>
        <w:rPr>
          <w:rFonts w:ascii="Verdana" w:hAnsi="Verdana"/>
          <w:sz w:val="20"/>
          <w:szCs w:val="20"/>
          <w:lang w:val="pl-PL"/>
        </w:rPr>
        <w:t>7</w:t>
      </w:r>
      <w:r w:rsidRPr="00D54DBB">
        <w:rPr>
          <w:rFonts w:ascii="Verdana" w:hAnsi="Verdana"/>
          <w:sz w:val="20"/>
          <w:szCs w:val="20"/>
          <w:lang w:val="pl-PL"/>
        </w:rPr>
        <w:t>.2, jeżeli Zamawiający może je uzyskać za pomocą bezpłatnych i ogólnodostępnych baz danych, o ile Wykonawca wskazał dane umożliwiające dostęp do tych dokumentów ofercie lub w załączniku do oferty</w:t>
      </w:r>
    </w:p>
    <w:p w14:paraId="7B16BB48"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p>
    <w:p w14:paraId="321BBE9B"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lub podwykonawcy niebędącego podmiotem udostępniającym zasoby na takich zasadach.</w:t>
      </w:r>
    </w:p>
    <w:p w14:paraId="6D6C071D"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 xml:space="preserve">Pełnomocnictwo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w:t>
      </w:r>
      <w:r w:rsidRPr="00E64A15">
        <w:rPr>
          <w:rFonts w:ascii="Verdana" w:hAnsi="Verdana"/>
          <w:sz w:val="20"/>
          <w:szCs w:val="20"/>
          <w:lang w:val="pl-PL"/>
        </w:rPr>
        <w:lastRenderedPageBreak/>
        <w:t>§ 2 ustawy z dnia 14 lutego 1991 r. - Prawo o notariacie, które to poświadczenie notariusz opatruje kwalifikowanym podpisem elektronicznym.</w:t>
      </w:r>
    </w:p>
    <w:p w14:paraId="6459D653" w14:textId="77777777" w:rsidR="00E64A15" w:rsidRPr="00E64A15" w:rsidRDefault="00E64A15" w:rsidP="00E64A15">
      <w:pPr>
        <w:pStyle w:val="Akapitzlist"/>
        <w:tabs>
          <w:tab w:val="left" w:pos="340"/>
        </w:tabs>
        <w:ind w:left="993"/>
        <w:jc w:val="both"/>
        <w:rPr>
          <w:rFonts w:ascii="Verdana" w:hAnsi="Verdana"/>
          <w:sz w:val="20"/>
          <w:szCs w:val="20"/>
          <w:lang w:val="pl-PL"/>
        </w:rPr>
      </w:pPr>
    </w:p>
    <w:p w14:paraId="6580127B" w14:textId="77777777" w:rsidR="00E64A15" w:rsidRPr="007A4647" w:rsidRDefault="00E64A15" w:rsidP="00B658F6">
      <w:pPr>
        <w:pStyle w:val="Akapitzlist"/>
        <w:keepNext w:val="0"/>
        <w:numPr>
          <w:ilvl w:val="0"/>
          <w:numId w:val="9"/>
        </w:numPr>
        <w:tabs>
          <w:tab w:val="left" w:pos="340"/>
        </w:tabs>
        <w:spacing w:line="276" w:lineRule="auto"/>
        <w:jc w:val="both"/>
        <w:rPr>
          <w:rFonts w:ascii="Verdana" w:hAnsi="Verdana"/>
          <w:b/>
          <w:sz w:val="20"/>
          <w:szCs w:val="20"/>
        </w:rPr>
      </w:pPr>
      <w:proofErr w:type="spellStart"/>
      <w:r>
        <w:rPr>
          <w:rFonts w:ascii="Verdana" w:hAnsi="Verdana"/>
          <w:b/>
          <w:sz w:val="20"/>
          <w:szCs w:val="20"/>
        </w:rPr>
        <w:t>O</w:t>
      </w:r>
      <w:r w:rsidRPr="007A4647">
        <w:rPr>
          <w:rFonts w:ascii="Verdana" w:hAnsi="Verdana"/>
          <w:b/>
          <w:sz w:val="20"/>
          <w:szCs w:val="20"/>
        </w:rPr>
        <w:t>ferta</w:t>
      </w:r>
      <w:proofErr w:type="spellEnd"/>
      <w:r w:rsidRPr="007A4647">
        <w:rPr>
          <w:rFonts w:ascii="Verdana" w:hAnsi="Verdana"/>
          <w:b/>
          <w:sz w:val="20"/>
          <w:szCs w:val="20"/>
        </w:rPr>
        <w:t xml:space="preserve"> </w:t>
      </w:r>
      <w:proofErr w:type="spellStart"/>
      <w:r w:rsidRPr="007A4647">
        <w:rPr>
          <w:rFonts w:ascii="Verdana" w:hAnsi="Verdana"/>
          <w:b/>
          <w:sz w:val="20"/>
          <w:szCs w:val="20"/>
        </w:rPr>
        <w:t>wspólna</w:t>
      </w:r>
      <w:proofErr w:type="spellEnd"/>
      <w:r w:rsidRPr="007A4647">
        <w:rPr>
          <w:rFonts w:ascii="Verdana" w:hAnsi="Verdana"/>
          <w:b/>
          <w:sz w:val="20"/>
          <w:szCs w:val="20"/>
        </w:rPr>
        <w:t>:</w:t>
      </w:r>
    </w:p>
    <w:p w14:paraId="7D51DAD6" w14:textId="77777777" w:rsidR="00E64A15" w:rsidRPr="00E64A15" w:rsidRDefault="00E64A15" w:rsidP="00B658F6">
      <w:pPr>
        <w:pStyle w:val="Akapitzlist"/>
        <w:keepNext w:val="0"/>
        <w:numPr>
          <w:ilvl w:val="1"/>
          <w:numId w:val="9"/>
        </w:numPr>
        <w:tabs>
          <w:tab w:val="left" w:pos="340"/>
        </w:tabs>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Wykonawcy mogą wspólnie ubiegać się o udzielenie niniejszego zamówienia. Wykonawcy występujący wspólnie (np. spółki cywilne, konsorcja), zgodnie z art. 58 ust. 2 </w:t>
      </w:r>
      <w:proofErr w:type="spellStart"/>
      <w:r w:rsidRPr="00E64A15">
        <w:rPr>
          <w:rFonts w:ascii="Verdana" w:hAnsi="Verdana"/>
          <w:sz w:val="20"/>
          <w:szCs w:val="20"/>
          <w:lang w:val="pl-PL"/>
        </w:rPr>
        <w:t>uPzp</w:t>
      </w:r>
      <w:proofErr w:type="spellEnd"/>
      <w:r w:rsidRPr="00E64A15">
        <w:rPr>
          <w:rFonts w:ascii="Verdana" w:hAnsi="Verdana"/>
          <w:sz w:val="20"/>
          <w:szCs w:val="20"/>
          <w:lang w:val="pl-PL"/>
        </w:rPr>
        <w:t xml:space="preserve"> zobowiązani są ustanowić pełnomocnika do reprezentowania Wykonawcy w postępowaniu o udzielenie zamówienia publicznego albo do reprezentowania w postępowaniu i zawarcia umowy w sprawie zamówienia publicznego.</w:t>
      </w:r>
    </w:p>
    <w:p w14:paraId="484541FF" w14:textId="77777777" w:rsidR="00E64A15" w:rsidRPr="00E64A15" w:rsidRDefault="00E64A15" w:rsidP="00B658F6">
      <w:pPr>
        <w:pStyle w:val="Akapitzlist"/>
        <w:keepNext w:val="0"/>
        <w:numPr>
          <w:ilvl w:val="1"/>
          <w:numId w:val="9"/>
        </w:numPr>
        <w:tabs>
          <w:tab w:val="left" w:pos="340"/>
        </w:tabs>
        <w:spacing w:line="276" w:lineRule="auto"/>
        <w:ind w:left="993" w:hanging="709"/>
        <w:jc w:val="both"/>
        <w:rPr>
          <w:rFonts w:ascii="Verdana" w:hAnsi="Verdana"/>
          <w:sz w:val="20"/>
          <w:szCs w:val="20"/>
          <w:lang w:val="pl-PL"/>
        </w:rPr>
      </w:pPr>
      <w:r w:rsidRPr="00E64A15">
        <w:rPr>
          <w:rFonts w:ascii="Verdana" w:hAnsi="Verdana"/>
          <w:sz w:val="20"/>
          <w:szCs w:val="20"/>
          <w:lang w:val="pl-PL"/>
        </w:rPr>
        <w:t>Wszelka korespondencja oraz rozliczenia prowadzone będą wyłącznie z podmiotem występującym jako pełnomocnik.</w:t>
      </w:r>
    </w:p>
    <w:p w14:paraId="2401B006" w14:textId="77777777" w:rsidR="00E64A15" w:rsidRPr="00E64A15" w:rsidRDefault="00E64A15" w:rsidP="00B658F6">
      <w:pPr>
        <w:pStyle w:val="Akapitzlist"/>
        <w:keepNext w:val="0"/>
        <w:numPr>
          <w:ilvl w:val="1"/>
          <w:numId w:val="9"/>
        </w:numPr>
        <w:tabs>
          <w:tab w:val="left" w:pos="340"/>
        </w:tabs>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Pełnomocnictwo musi być opatrzone przez osobę/osoby uprawnioną(-e) do jego udzielenia tj.: zgodnie z formą reprezentacji każdego z Wykonawców kwalifikowanym podpisem elektronicznym lub podpisem zaufanym lub podpisem osobistym. </w:t>
      </w:r>
    </w:p>
    <w:p w14:paraId="6FCAAE98" w14:textId="2FDEB84E" w:rsidR="00E64A15" w:rsidRPr="00723AF7" w:rsidRDefault="00E64A15" w:rsidP="00E64A15">
      <w:pPr>
        <w:pStyle w:val="Akapitzlist"/>
        <w:tabs>
          <w:tab w:val="left" w:pos="340"/>
        </w:tabs>
        <w:spacing w:line="276" w:lineRule="auto"/>
        <w:ind w:left="993"/>
        <w:jc w:val="both"/>
        <w:rPr>
          <w:rFonts w:ascii="Verdana" w:hAnsi="Verdana"/>
          <w:sz w:val="20"/>
          <w:szCs w:val="20"/>
        </w:rPr>
      </w:pPr>
      <w:proofErr w:type="spellStart"/>
      <w:r w:rsidRPr="00723AF7">
        <w:rPr>
          <w:rFonts w:ascii="Verdana" w:hAnsi="Verdana"/>
          <w:sz w:val="20"/>
          <w:szCs w:val="20"/>
        </w:rPr>
        <w:t>Punkt</w:t>
      </w:r>
      <w:proofErr w:type="spellEnd"/>
      <w:r w:rsidRPr="00723AF7">
        <w:rPr>
          <w:rFonts w:ascii="Verdana" w:hAnsi="Verdana"/>
          <w:sz w:val="20"/>
          <w:szCs w:val="20"/>
        </w:rPr>
        <w:t xml:space="preserve"> 7.</w:t>
      </w:r>
      <w:r w:rsidR="00315883">
        <w:rPr>
          <w:rFonts w:ascii="Verdana" w:hAnsi="Verdana"/>
          <w:sz w:val="20"/>
          <w:szCs w:val="20"/>
        </w:rPr>
        <w:t>6</w:t>
      </w:r>
      <w:r w:rsidRPr="00723AF7">
        <w:rPr>
          <w:rFonts w:ascii="Verdana" w:hAnsi="Verdana"/>
          <w:sz w:val="20"/>
          <w:szCs w:val="20"/>
        </w:rPr>
        <w:t xml:space="preserve">. </w:t>
      </w:r>
      <w:proofErr w:type="spellStart"/>
      <w:r w:rsidRPr="00723AF7">
        <w:rPr>
          <w:rFonts w:ascii="Verdana" w:hAnsi="Verdana"/>
          <w:sz w:val="20"/>
          <w:szCs w:val="20"/>
        </w:rPr>
        <w:t>stosuje</w:t>
      </w:r>
      <w:proofErr w:type="spellEnd"/>
      <w:r w:rsidRPr="00723AF7">
        <w:rPr>
          <w:rFonts w:ascii="Verdana" w:hAnsi="Verdana"/>
          <w:sz w:val="20"/>
          <w:szCs w:val="20"/>
        </w:rPr>
        <w:t xml:space="preserve"> </w:t>
      </w:r>
      <w:proofErr w:type="spellStart"/>
      <w:r w:rsidRPr="00723AF7">
        <w:rPr>
          <w:rFonts w:ascii="Verdana" w:hAnsi="Verdana"/>
          <w:sz w:val="20"/>
          <w:szCs w:val="20"/>
        </w:rPr>
        <w:t>się</w:t>
      </w:r>
      <w:proofErr w:type="spellEnd"/>
      <w:r w:rsidRPr="00723AF7">
        <w:rPr>
          <w:rFonts w:ascii="Verdana" w:hAnsi="Verdana"/>
          <w:sz w:val="20"/>
          <w:szCs w:val="20"/>
        </w:rPr>
        <w:t>.</w:t>
      </w:r>
    </w:p>
    <w:p w14:paraId="4D98E3F2"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Wykonawcy wspólnie ubiegający się o zamówienie ponoszą solidarną odpowiedzialność za wykonanie umowy.</w:t>
      </w:r>
    </w:p>
    <w:p w14:paraId="7D6D95F3"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 xml:space="preserve">Wykaz dokumentów składanych wraz z ofertą, w przypadku Wykonawców wspólnie ubiegających się o udzielenie zamówienia, został określony w </w:t>
      </w:r>
      <w:r w:rsidRPr="004340F8">
        <w:rPr>
          <w:rFonts w:ascii="Verdana" w:hAnsi="Verdana"/>
          <w:sz w:val="20"/>
          <w:szCs w:val="20"/>
          <w:lang w:val="pl-PL"/>
        </w:rPr>
        <w:t>rozdziale VII pkt I SWZ</w:t>
      </w:r>
      <w:r w:rsidRPr="00E64A15">
        <w:rPr>
          <w:rFonts w:ascii="Verdana" w:hAnsi="Verdana"/>
          <w:sz w:val="20"/>
          <w:szCs w:val="20"/>
          <w:lang w:val="pl-PL"/>
        </w:rPr>
        <w:t>, a w przypadku podmiotowych środków dowodowych, składanych na wezwanie Zamawiającego, określa rozdział VII pkt II SWZ.</w:t>
      </w:r>
    </w:p>
    <w:p w14:paraId="701E7FB7" w14:textId="77777777" w:rsidR="00E64A15" w:rsidRPr="00E64A15" w:rsidRDefault="00E64A15" w:rsidP="00E64A15">
      <w:pPr>
        <w:pStyle w:val="Akapitzlist"/>
        <w:ind w:left="993"/>
        <w:jc w:val="both"/>
        <w:rPr>
          <w:rFonts w:ascii="Verdana" w:hAnsi="Verdana"/>
          <w:sz w:val="20"/>
          <w:szCs w:val="20"/>
          <w:lang w:val="pl-PL"/>
        </w:rPr>
      </w:pPr>
      <w:r w:rsidRPr="00E64A15">
        <w:rPr>
          <w:rFonts w:ascii="Verdana" w:hAnsi="Verdana"/>
          <w:sz w:val="20"/>
          <w:szCs w:val="20"/>
          <w:lang w:val="pl-PL"/>
        </w:rPr>
        <w:t xml:space="preserve"> </w:t>
      </w:r>
    </w:p>
    <w:p w14:paraId="5D1673CF" w14:textId="77777777" w:rsidR="00E64A15" w:rsidRPr="00621D25" w:rsidRDefault="00E64A15" w:rsidP="00B658F6">
      <w:pPr>
        <w:numPr>
          <w:ilvl w:val="0"/>
          <w:numId w:val="9"/>
        </w:numPr>
        <w:tabs>
          <w:tab w:val="left" w:pos="340"/>
        </w:tabs>
        <w:spacing w:after="0"/>
        <w:jc w:val="both"/>
        <w:rPr>
          <w:rFonts w:ascii="Verdana" w:hAnsi="Verdana"/>
          <w:b/>
          <w:color w:val="000000" w:themeColor="text1"/>
          <w:sz w:val="20"/>
          <w:szCs w:val="20"/>
        </w:rPr>
      </w:pPr>
      <w:r w:rsidRPr="00621D25">
        <w:rPr>
          <w:rFonts w:ascii="Verdana" w:hAnsi="Verdana"/>
          <w:b/>
          <w:color w:val="000000" w:themeColor="text1"/>
          <w:sz w:val="20"/>
          <w:szCs w:val="20"/>
        </w:rPr>
        <w:t>Oferta składa się z:</w:t>
      </w:r>
    </w:p>
    <w:p w14:paraId="4165AE6E" w14:textId="77777777"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r w:rsidRPr="00E64A15">
        <w:rPr>
          <w:rFonts w:ascii="Verdana" w:hAnsi="Verdana"/>
          <w:b/>
          <w:sz w:val="20"/>
          <w:szCs w:val="20"/>
          <w:lang w:val="pl-PL"/>
        </w:rPr>
        <w:t>Formularza oferty</w:t>
      </w:r>
      <w:r w:rsidRPr="00E64A15">
        <w:rPr>
          <w:rFonts w:ascii="Verdana" w:hAnsi="Verdana"/>
          <w:sz w:val="20"/>
          <w:szCs w:val="20"/>
          <w:lang w:val="pl-PL"/>
        </w:rPr>
        <w:t xml:space="preserve"> sporządzonego według wzoru stanowiącego Załącznik nr 1 do SWZ.</w:t>
      </w:r>
    </w:p>
    <w:p w14:paraId="74E190D1" w14:textId="77777777"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r w:rsidRPr="00E64A15">
        <w:rPr>
          <w:rFonts w:ascii="Verdana" w:hAnsi="Verdana"/>
          <w:b/>
          <w:sz w:val="20"/>
          <w:szCs w:val="20"/>
          <w:lang w:val="pl-PL"/>
        </w:rPr>
        <w:t xml:space="preserve">Oświadczenia, o którym mowa w art. 125 ust. 1 </w:t>
      </w:r>
      <w:proofErr w:type="spellStart"/>
      <w:r w:rsidRPr="00E64A15">
        <w:rPr>
          <w:rFonts w:ascii="Verdana" w:hAnsi="Verdana"/>
          <w:b/>
          <w:sz w:val="20"/>
          <w:szCs w:val="20"/>
          <w:lang w:val="pl-PL"/>
        </w:rPr>
        <w:t>uPzp</w:t>
      </w:r>
      <w:proofErr w:type="spellEnd"/>
      <w:r w:rsidRPr="00E64A15">
        <w:rPr>
          <w:rFonts w:ascii="Verdana" w:hAnsi="Verdana"/>
          <w:sz w:val="20"/>
          <w:szCs w:val="20"/>
          <w:lang w:val="pl-PL"/>
        </w:rPr>
        <w:t xml:space="preserve"> (Załącznik nr 2).</w:t>
      </w:r>
    </w:p>
    <w:p w14:paraId="0C7DA07C" w14:textId="51199412" w:rsidR="00E64A15" w:rsidRPr="00E64A15" w:rsidRDefault="00E64A15" w:rsidP="00B658F6">
      <w:pPr>
        <w:pStyle w:val="Akapitzlist"/>
        <w:keepNext w:val="0"/>
        <w:numPr>
          <w:ilvl w:val="1"/>
          <w:numId w:val="9"/>
        </w:numPr>
        <w:spacing w:line="276" w:lineRule="auto"/>
        <w:ind w:left="993"/>
        <w:jc w:val="both"/>
        <w:rPr>
          <w:rFonts w:ascii="Verdana" w:eastAsia="Times New Roman" w:hAnsi="Verdana"/>
          <w:sz w:val="20"/>
          <w:szCs w:val="20"/>
          <w:lang w:val="pl-PL" w:eastAsia="pl-PL"/>
        </w:rPr>
      </w:pPr>
      <w:r w:rsidRPr="006D12FD">
        <w:rPr>
          <w:rFonts w:ascii="Verdana" w:hAnsi="Verdana" w:cs="Arial"/>
          <w:b/>
          <w:sz w:val="20"/>
          <w:szCs w:val="20"/>
          <w:lang w:val="pl-PL"/>
        </w:rPr>
        <w:t>Opis przedmiotu zamówienia</w:t>
      </w:r>
      <w:r w:rsidR="00FD1AA1">
        <w:rPr>
          <w:rFonts w:ascii="Verdana" w:hAnsi="Verdana" w:cs="Arial"/>
          <w:b/>
          <w:sz w:val="20"/>
          <w:szCs w:val="20"/>
          <w:lang w:val="pl-PL"/>
        </w:rPr>
        <w:t xml:space="preserve"> </w:t>
      </w:r>
      <w:r w:rsidRPr="006D12FD">
        <w:rPr>
          <w:rFonts w:ascii="Verdana" w:hAnsi="Verdana" w:cs="Arial"/>
          <w:b/>
          <w:sz w:val="20"/>
          <w:szCs w:val="20"/>
          <w:lang w:val="pl-PL"/>
        </w:rPr>
        <w:t>- Specyfikacja techniczna</w:t>
      </w:r>
      <w:r w:rsidR="00FD1AA1">
        <w:rPr>
          <w:rFonts w:ascii="Verdana" w:hAnsi="Verdana" w:cs="Arial"/>
          <w:b/>
          <w:sz w:val="20"/>
          <w:szCs w:val="20"/>
          <w:lang w:val="pl-PL"/>
        </w:rPr>
        <w:t xml:space="preserve"> </w:t>
      </w:r>
      <w:r w:rsidRPr="006D12FD">
        <w:rPr>
          <w:rFonts w:ascii="Verdana" w:hAnsi="Verdana" w:cs="Arial"/>
          <w:b/>
          <w:sz w:val="20"/>
          <w:szCs w:val="20"/>
          <w:lang w:val="pl-PL"/>
        </w:rPr>
        <w:t xml:space="preserve">- Parametry techniczne </w:t>
      </w:r>
      <w:r w:rsidRPr="00E64A15">
        <w:rPr>
          <w:rFonts w:ascii="Verdana" w:hAnsi="Verdana" w:cs="Arial"/>
          <w:sz w:val="20"/>
          <w:szCs w:val="20"/>
          <w:lang w:val="pl-PL"/>
        </w:rPr>
        <w:t>sporządzonego wg Załącznika nr 3 do SWZ.</w:t>
      </w:r>
    </w:p>
    <w:p w14:paraId="4A826094" w14:textId="5F7FD8E4"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(jeśli dotyczy) W przypadku oferowania rozwiązań równoważnych Wykonawca składa </w:t>
      </w:r>
      <w:r w:rsidRPr="00E64A15">
        <w:rPr>
          <w:rFonts w:ascii="Verdana" w:hAnsi="Verdana"/>
          <w:sz w:val="20"/>
          <w:szCs w:val="20"/>
          <w:lang w:val="pl-PL"/>
        </w:rPr>
        <w:br/>
        <w:t xml:space="preserve">w szczególności przedmiotowe środki dowodowe, o których mowa </w:t>
      </w:r>
      <w:r w:rsidRPr="004340F8">
        <w:rPr>
          <w:rFonts w:ascii="Verdana" w:hAnsi="Verdana"/>
          <w:sz w:val="20"/>
          <w:szCs w:val="20"/>
          <w:lang w:val="pl-PL"/>
        </w:rPr>
        <w:t xml:space="preserve">w rozdziale IV pkt </w:t>
      </w:r>
      <w:proofErr w:type="spellStart"/>
      <w:r w:rsidRPr="004340F8">
        <w:rPr>
          <w:rFonts w:ascii="Verdana" w:hAnsi="Verdana"/>
          <w:sz w:val="20"/>
          <w:szCs w:val="20"/>
          <w:lang w:val="pl-PL"/>
        </w:rPr>
        <w:t>pkt</w:t>
      </w:r>
      <w:proofErr w:type="spellEnd"/>
      <w:r w:rsidRPr="004340F8">
        <w:rPr>
          <w:rFonts w:ascii="Verdana" w:hAnsi="Verdana"/>
          <w:sz w:val="20"/>
          <w:szCs w:val="20"/>
          <w:lang w:val="pl-PL"/>
        </w:rPr>
        <w:t xml:space="preserve"> 1</w:t>
      </w:r>
      <w:r w:rsidR="004340F8" w:rsidRPr="004340F8">
        <w:rPr>
          <w:rFonts w:ascii="Verdana" w:hAnsi="Verdana"/>
          <w:sz w:val="20"/>
          <w:szCs w:val="20"/>
          <w:lang w:val="pl-PL"/>
        </w:rPr>
        <w:t>6</w:t>
      </w:r>
      <w:r w:rsidRPr="00E64A15">
        <w:rPr>
          <w:rFonts w:ascii="Verdana" w:hAnsi="Verdana"/>
          <w:sz w:val="20"/>
          <w:szCs w:val="20"/>
          <w:lang w:val="pl-PL"/>
        </w:rPr>
        <w:t xml:space="preserve"> </w:t>
      </w:r>
      <w:proofErr w:type="spellStart"/>
      <w:r w:rsidRPr="00E64A15">
        <w:rPr>
          <w:rFonts w:ascii="Verdana" w:hAnsi="Verdana"/>
          <w:sz w:val="20"/>
          <w:szCs w:val="20"/>
          <w:lang w:val="pl-PL"/>
        </w:rPr>
        <w:t>ppkt</w:t>
      </w:r>
      <w:proofErr w:type="spellEnd"/>
      <w:r w:rsidRPr="00E64A15">
        <w:rPr>
          <w:rFonts w:ascii="Verdana" w:hAnsi="Verdana"/>
          <w:sz w:val="20"/>
          <w:szCs w:val="20"/>
          <w:lang w:val="pl-PL"/>
        </w:rPr>
        <w:t xml:space="preserve"> </w:t>
      </w:r>
      <w:proofErr w:type="gramStart"/>
      <w:r w:rsidRPr="00E64A15">
        <w:rPr>
          <w:rFonts w:ascii="Verdana" w:hAnsi="Verdana"/>
          <w:sz w:val="20"/>
          <w:szCs w:val="20"/>
          <w:lang w:val="pl-PL"/>
        </w:rPr>
        <w:t>3)-</w:t>
      </w:r>
      <w:proofErr w:type="gramEnd"/>
      <w:r w:rsidRPr="00E64A15">
        <w:rPr>
          <w:rFonts w:ascii="Verdana" w:hAnsi="Verdana"/>
          <w:sz w:val="20"/>
          <w:szCs w:val="20"/>
          <w:lang w:val="pl-PL"/>
        </w:rPr>
        <w:t>5) SWZ, udowadniające, że proponowane rozwiązania w równoważnym stopniu spełniają wymagania norm określonych w opisie przedmiotu zamówienia.</w:t>
      </w:r>
    </w:p>
    <w:p w14:paraId="06BFFC10" w14:textId="77777777"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r w:rsidRPr="00E64A15">
        <w:rPr>
          <w:rFonts w:ascii="Verdana" w:hAnsi="Verdana" w:cs="Arial"/>
          <w:b/>
          <w:bCs/>
          <w:sz w:val="20"/>
          <w:szCs w:val="20"/>
          <w:lang w:val="pl-PL"/>
        </w:rPr>
        <w:t>Pełnomocnictwa</w:t>
      </w:r>
      <w:r w:rsidRPr="00E64A15">
        <w:rPr>
          <w:rFonts w:ascii="Verdana" w:hAnsi="Verdana" w:cs="Arial"/>
          <w:sz w:val="20"/>
          <w:szCs w:val="20"/>
          <w:lang w:val="pl-PL"/>
        </w:rPr>
        <w:t xml:space="preserve"> </w:t>
      </w:r>
      <w:r w:rsidRPr="00E64A15">
        <w:rPr>
          <w:rFonts w:ascii="Verdana" w:hAnsi="Verdana" w:cs="Arial"/>
          <w:b/>
          <w:sz w:val="20"/>
          <w:szCs w:val="20"/>
          <w:lang w:val="pl-PL"/>
        </w:rPr>
        <w:t>lub innego dokumentu potwierdzającego umocowanie</w:t>
      </w:r>
      <w:r w:rsidRPr="00E64A15">
        <w:rPr>
          <w:rFonts w:ascii="Verdana" w:hAnsi="Verdana" w:cs="Arial"/>
          <w:sz w:val="20"/>
          <w:szCs w:val="20"/>
          <w:lang w:val="pl-PL"/>
        </w:rPr>
        <w:t xml:space="preserve"> do </w:t>
      </w:r>
      <w:r w:rsidRPr="00E84180">
        <w:rPr>
          <w:rFonts w:ascii="Verdana" w:hAnsi="Verdana" w:cs="Arial"/>
          <w:sz w:val="20"/>
          <w:szCs w:val="20"/>
          <w:lang w:val="pl-PL"/>
        </w:rPr>
        <w:t>reprezentowania Wykonawcy dla osoby/osób podpisującej/</w:t>
      </w:r>
      <w:proofErr w:type="spellStart"/>
      <w:r w:rsidRPr="00E84180">
        <w:rPr>
          <w:rFonts w:ascii="Verdana" w:hAnsi="Verdana" w:cs="Arial"/>
          <w:sz w:val="20"/>
          <w:szCs w:val="20"/>
          <w:lang w:val="pl-PL"/>
        </w:rPr>
        <w:t>cych</w:t>
      </w:r>
      <w:proofErr w:type="spellEnd"/>
      <w:r w:rsidRPr="00E84180">
        <w:rPr>
          <w:rFonts w:ascii="Verdana" w:hAnsi="Verdana" w:cs="Arial"/>
          <w:sz w:val="20"/>
          <w:szCs w:val="20"/>
          <w:lang w:val="pl-PL"/>
        </w:rPr>
        <w:t xml:space="preserve"> ofertę odpowiednio zgodnie z pkt 7 lub 8 rozdziału XI SWZ.</w:t>
      </w:r>
    </w:p>
    <w:p w14:paraId="0E35B3AE" w14:textId="5D5245D0"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W przypadku, gdy oferta zawiera informacje stanowiące tajemnicę przedsiębiorstwa </w:t>
      </w:r>
      <w:r w:rsidRPr="00E64A15">
        <w:rPr>
          <w:lang w:val="pl-PL"/>
        </w:rPr>
        <w:br/>
      </w:r>
      <w:r w:rsidRPr="00E64A15">
        <w:rPr>
          <w:rFonts w:ascii="Verdana" w:hAnsi="Verdana"/>
          <w:sz w:val="20"/>
          <w:szCs w:val="20"/>
          <w:lang w:val="pl-PL"/>
        </w:rPr>
        <w:t>w rozumieniu przepisów ustawy z dnia 16 kwietnia 1993 r. o zwalczaniu nieuczciwej konkurencji (Dz. U. z 2020 r. poz. 1913), Wykonawca, w celu utrzymania w poufności tych informacji, przekazuje je w wydzielonym i odpowiednio oznaczonym pliku – szczegóły opisane w pkt 6 rozdziału XI SWZ – jeżeli dotyczy.</w:t>
      </w:r>
    </w:p>
    <w:p w14:paraId="3D3AC0B9" w14:textId="77777777" w:rsidR="00E64A15" w:rsidRPr="00593FFD" w:rsidRDefault="00E64A15" w:rsidP="00B658F6">
      <w:pPr>
        <w:pStyle w:val="TreA"/>
        <w:widowControl w:val="0"/>
        <w:numPr>
          <w:ilvl w:val="0"/>
          <w:numId w:val="9"/>
        </w:numPr>
        <w:tabs>
          <w:tab w:val="left" w:pos="567"/>
        </w:tabs>
        <w:spacing w:line="276" w:lineRule="auto"/>
        <w:ind w:left="284" w:hanging="284"/>
        <w:jc w:val="both"/>
        <w:rPr>
          <w:rFonts w:ascii="Verdana" w:eastAsia="Calibri" w:hAnsi="Verdana" w:cs="Arial"/>
          <w:sz w:val="20"/>
          <w:szCs w:val="20"/>
          <w:lang w:eastAsia="en-US"/>
        </w:rPr>
      </w:pPr>
      <w:r>
        <w:rPr>
          <w:rFonts w:ascii="Verdana" w:eastAsia="Calibri" w:hAnsi="Verdana" w:cs="Arial"/>
          <w:sz w:val="20"/>
          <w:szCs w:val="20"/>
          <w:lang w:eastAsia="en-US"/>
        </w:rPr>
        <w:t xml:space="preserve"> </w:t>
      </w:r>
      <w:r w:rsidRPr="004C504A">
        <w:rPr>
          <w:rFonts w:ascii="Verdana" w:eastAsia="Calibri" w:hAnsi="Verdana" w:cs="Arial"/>
          <w:sz w:val="20"/>
          <w:szCs w:val="20"/>
          <w:lang w:eastAsia="en-US"/>
        </w:rPr>
        <w:t xml:space="preserve">Wraz z ofertą nie należy składać dokumentów wymienionych </w:t>
      </w:r>
      <w:r w:rsidRPr="00E867E7">
        <w:rPr>
          <w:rFonts w:ascii="Verdana" w:eastAsia="Calibri" w:hAnsi="Verdana" w:cs="Arial"/>
          <w:sz w:val="20"/>
          <w:szCs w:val="20"/>
          <w:lang w:eastAsia="en-US"/>
        </w:rPr>
        <w:t>w rozdz. VII pkt II.</w:t>
      </w:r>
      <w:r>
        <w:rPr>
          <w:rFonts w:ascii="Verdana" w:eastAsia="Calibri" w:hAnsi="Verdana" w:cs="Arial"/>
          <w:sz w:val="20"/>
          <w:szCs w:val="20"/>
          <w:lang w:eastAsia="en-US"/>
        </w:rPr>
        <w:t xml:space="preserve"> </w:t>
      </w:r>
      <w:r w:rsidRPr="004C504A">
        <w:rPr>
          <w:rFonts w:ascii="Verdana" w:eastAsia="Calibri" w:hAnsi="Verdana" w:cs="Arial"/>
          <w:sz w:val="20"/>
          <w:szCs w:val="20"/>
          <w:lang w:eastAsia="en-US"/>
        </w:rPr>
        <w:t xml:space="preserve">Dokumenty te </w:t>
      </w:r>
      <w:r w:rsidRPr="004C504A">
        <w:rPr>
          <w:rFonts w:ascii="Verdana" w:hAnsi="Verdana" w:cs="Verdana"/>
          <w:sz w:val="20"/>
          <w:szCs w:val="20"/>
        </w:rPr>
        <w:t>składa Wykonawca, którego oferta została najwyżej oceniona, dopiero po otrzymaniu wezwania Zamawiającego.</w:t>
      </w:r>
    </w:p>
    <w:p w14:paraId="120060FC" w14:textId="77777777" w:rsidR="00E64A15" w:rsidRPr="004C504A" w:rsidRDefault="00E64A15" w:rsidP="00E64A15">
      <w:pPr>
        <w:pStyle w:val="TreA"/>
        <w:widowControl w:val="0"/>
        <w:spacing w:line="276" w:lineRule="auto"/>
        <w:ind w:left="284" w:firstLine="0"/>
        <w:jc w:val="both"/>
        <w:rPr>
          <w:rFonts w:ascii="Verdana" w:eastAsia="Calibri" w:hAnsi="Verdana" w:cs="Arial"/>
          <w:sz w:val="20"/>
          <w:szCs w:val="20"/>
          <w:lang w:eastAsia="en-US"/>
        </w:rPr>
      </w:pPr>
    </w:p>
    <w:p w14:paraId="33956CFA"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SKŁADANIE I OTWARCIE OFERT </w:t>
      </w:r>
    </w:p>
    <w:p w14:paraId="06828CF6" w14:textId="5671AC75" w:rsidR="00E64A15" w:rsidRPr="00DC0F95" w:rsidRDefault="00E64A15" w:rsidP="00E64A15">
      <w:pPr>
        <w:pStyle w:val="Akapitzlist"/>
        <w:keepNext w:val="0"/>
        <w:numPr>
          <w:ilvl w:val="6"/>
          <w:numId w:val="4"/>
        </w:numPr>
        <w:tabs>
          <w:tab w:val="clear" w:pos="4471"/>
        </w:tabs>
        <w:spacing w:line="276" w:lineRule="auto"/>
        <w:ind w:left="426"/>
        <w:jc w:val="both"/>
        <w:rPr>
          <w:rFonts w:ascii="Verdana" w:hAnsi="Verdana" w:cs="Arial"/>
          <w:b/>
          <w:sz w:val="20"/>
          <w:szCs w:val="20"/>
        </w:rPr>
      </w:pPr>
      <w:r w:rsidRPr="00E64A15">
        <w:rPr>
          <w:rFonts w:ascii="Verdana" w:hAnsi="Verdana" w:cs="Arial"/>
          <w:sz w:val="20"/>
          <w:szCs w:val="20"/>
          <w:lang w:val="pl-PL"/>
        </w:rPr>
        <w:t xml:space="preserve">Ofertę wraz z wymaganymi załącznikami należy złożyć w terminie </w:t>
      </w:r>
      <w:r w:rsidRPr="00E64A15">
        <w:rPr>
          <w:rFonts w:ascii="Verdana" w:hAnsi="Verdana" w:cs="Arial"/>
          <w:bCs/>
          <w:sz w:val="20"/>
          <w:szCs w:val="20"/>
          <w:lang w:val="pl-PL"/>
        </w:rPr>
        <w:t>do</w:t>
      </w:r>
      <w:r w:rsidR="00CF592A">
        <w:rPr>
          <w:rFonts w:ascii="Verdana" w:hAnsi="Verdana" w:cs="Arial"/>
          <w:bCs/>
          <w:sz w:val="20"/>
          <w:szCs w:val="20"/>
          <w:lang w:val="pl-PL"/>
        </w:rPr>
        <w:t xml:space="preserve"> </w:t>
      </w:r>
      <w:r w:rsidR="00CF592A" w:rsidRPr="00CF592A">
        <w:rPr>
          <w:rFonts w:ascii="Verdana" w:hAnsi="Verdana" w:cs="Arial"/>
          <w:b/>
          <w:sz w:val="20"/>
          <w:szCs w:val="20"/>
          <w:u w:val="single"/>
          <w:lang w:val="pl-PL"/>
        </w:rPr>
        <w:t>30.09.</w:t>
      </w:r>
      <w:r w:rsidRPr="00CF592A">
        <w:rPr>
          <w:rFonts w:ascii="Verdana" w:hAnsi="Verdana" w:cs="Arial"/>
          <w:b/>
          <w:sz w:val="20"/>
          <w:szCs w:val="20"/>
          <w:u w:val="single"/>
          <w:lang w:val="pl-PL"/>
        </w:rPr>
        <w:t xml:space="preserve">2022 r., </w:t>
      </w:r>
      <w:r w:rsidRPr="00E64A15">
        <w:rPr>
          <w:rFonts w:ascii="Verdana" w:hAnsi="Verdana" w:cs="Arial"/>
          <w:b/>
          <w:sz w:val="20"/>
          <w:szCs w:val="20"/>
          <w:lang w:val="pl-PL"/>
        </w:rPr>
        <w:t xml:space="preserve">do godz. </w:t>
      </w:r>
      <w:r w:rsidRPr="001C3C1B">
        <w:rPr>
          <w:rFonts w:ascii="Verdana" w:hAnsi="Verdana" w:cs="Arial"/>
          <w:b/>
          <w:sz w:val="20"/>
          <w:szCs w:val="20"/>
        </w:rPr>
        <w:t xml:space="preserve">10:00 za </w:t>
      </w:r>
      <w:proofErr w:type="spellStart"/>
      <w:r w:rsidRPr="001C3C1B">
        <w:rPr>
          <w:rFonts w:ascii="Verdana" w:hAnsi="Verdana" w:cs="Arial"/>
          <w:b/>
          <w:sz w:val="20"/>
          <w:szCs w:val="20"/>
        </w:rPr>
        <w:t>pośrednictwem</w:t>
      </w:r>
      <w:proofErr w:type="spellEnd"/>
      <w:r w:rsidRPr="001C3C1B">
        <w:rPr>
          <w:rFonts w:ascii="Verdana" w:hAnsi="Verdana" w:cs="Arial"/>
          <w:b/>
          <w:sz w:val="20"/>
          <w:szCs w:val="20"/>
        </w:rPr>
        <w:t xml:space="preserve"> Platformy: </w:t>
      </w:r>
      <w:hyperlink r:id="rId27" w:history="1">
        <w:r w:rsidRPr="00EF2D8C">
          <w:rPr>
            <w:rStyle w:val="Hipercze"/>
            <w:rFonts w:ascii="Verdana" w:hAnsi="Verdana"/>
            <w:sz w:val="20"/>
            <w:szCs w:val="20"/>
          </w:rPr>
          <w:t>https://platformazakupowa.pl/pn/uniwersytet_wroclawski/proceedings</w:t>
        </w:r>
      </w:hyperlink>
      <w:r w:rsidRPr="00DC0F95">
        <w:rPr>
          <w:rFonts w:ascii="Verdana" w:hAnsi="Verdana" w:cs="Arial"/>
          <w:b/>
          <w:sz w:val="20"/>
          <w:szCs w:val="20"/>
        </w:rPr>
        <w:t xml:space="preserve"> </w:t>
      </w:r>
    </w:p>
    <w:p w14:paraId="5966808C"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Wykonawca może złożyć tylko jedną ofertę. </w:t>
      </w:r>
    </w:p>
    <w:p w14:paraId="4C5E6A21"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Ofertę należy złożyć w języku polskim.</w:t>
      </w:r>
    </w:p>
    <w:p w14:paraId="5D1A43B6"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Zamawiający odrzuci ofertę złożoną po </w:t>
      </w:r>
      <w:r w:rsidRPr="00E64A15">
        <w:rPr>
          <w:rFonts w:ascii="Verdana" w:hAnsi="Verdana" w:cs="Arial"/>
          <w:color w:val="auto"/>
          <w:sz w:val="20"/>
          <w:szCs w:val="20"/>
          <w:lang w:val="pl-PL"/>
        </w:rPr>
        <w:t>terminie</w:t>
      </w:r>
      <w:r w:rsidRPr="00E64A15">
        <w:rPr>
          <w:rFonts w:ascii="Verdana" w:hAnsi="Verdana" w:cs="Arial"/>
          <w:sz w:val="20"/>
          <w:szCs w:val="20"/>
          <w:lang w:val="pl-PL"/>
        </w:rPr>
        <w:t xml:space="preserve"> składania ofert. </w:t>
      </w:r>
    </w:p>
    <w:p w14:paraId="53A48125"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lastRenderedPageBreak/>
        <w:t>Zamawiający zapewnia, że z zawartością ofert nie można się zapoznać przed upływem terminu ich otwarcia.</w:t>
      </w:r>
    </w:p>
    <w:p w14:paraId="68FB5516" w14:textId="6482729F" w:rsidR="00E64A15" w:rsidRPr="00E64A15" w:rsidRDefault="00E64A15" w:rsidP="00E64A15">
      <w:pPr>
        <w:pStyle w:val="Akapitzlist"/>
        <w:keepNext w:val="0"/>
        <w:numPr>
          <w:ilvl w:val="6"/>
          <w:numId w:val="4"/>
        </w:numPr>
        <w:tabs>
          <w:tab w:val="clear" w:pos="4471"/>
        </w:tabs>
        <w:spacing w:line="259" w:lineRule="auto"/>
        <w:ind w:left="420"/>
        <w:jc w:val="both"/>
        <w:rPr>
          <w:rFonts w:ascii="Verdana" w:hAnsi="Verdana"/>
          <w:bCs/>
          <w:sz w:val="20"/>
          <w:szCs w:val="20"/>
          <w:lang w:val="pl-PL"/>
        </w:rPr>
      </w:pPr>
      <w:r w:rsidRPr="00E64A15">
        <w:rPr>
          <w:rFonts w:ascii="Verdana" w:hAnsi="Verdana"/>
          <w:bCs/>
          <w:sz w:val="20"/>
          <w:szCs w:val="20"/>
          <w:lang w:val="pl-PL"/>
        </w:rPr>
        <w:t>Za datę przekazania oferty przyjmuje się datę ich przekazania w systemie poprzez kliknięcie przycisku</w:t>
      </w:r>
      <w:r w:rsidR="00FD1AA1">
        <w:rPr>
          <w:rFonts w:ascii="Verdana" w:hAnsi="Verdana"/>
          <w:bCs/>
          <w:sz w:val="20"/>
          <w:szCs w:val="20"/>
          <w:lang w:val="pl-PL"/>
        </w:rPr>
        <w:t>:</w:t>
      </w:r>
      <w:r w:rsidRPr="00E64A15">
        <w:rPr>
          <w:rFonts w:ascii="Verdana" w:hAnsi="Verdana"/>
          <w:bCs/>
          <w:sz w:val="20"/>
          <w:szCs w:val="20"/>
          <w:lang w:val="pl-PL"/>
        </w:rPr>
        <w:t xml:space="preserve"> </w:t>
      </w:r>
      <w:r w:rsidR="00FD1AA1">
        <w:rPr>
          <w:rFonts w:ascii="Verdana" w:hAnsi="Verdana"/>
          <w:bCs/>
          <w:sz w:val="20"/>
          <w:szCs w:val="20"/>
          <w:lang w:val="pl-PL"/>
        </w:rPr>
        <w:t>„</w:t>
      </w:r>
      <w:r w:rsidRPr="00E64A15">
        <w:rPr>
          <w:rFonts w:ascii="Verdana" w:hAnsi="Verdana"/>
          <w:bCs/>
          <w:sz w:val="20"/>
          <w:szCs w:val="20"/>
          <w:lang w:val="pl-PL"/>
        </w:rPr>
        <w:t>Złóż ofertę</w:t>
      </w:r>
      <w:r w:rsidR="00FD1AA1">
        <w:rPr>
          <w:rFonts w:ascii="Verdana" w:hAnsi="Verdana"/>
          <w:bCs/>
          <w:sz w:val="20"/>
          <w:szCs w:val="20"/>
          <w:lang w:val="pl-PL"/>
        </w:rPr>
        <w:t xml:space="preserve">” </w:t>
      </w:r>
      <w:r w:rsidRPr="00E64A15">
        <w:rPr>
          <w:rFonts w:ascii="Verdana" w:hAnsi="Verdana"/>
          <w:bCs/>
          <w:sz w:val="20"/>
          <w:szCs w:val="20"/>
          <w:lang w:val="pl-PL"/>
        </w:rPr>
        <w:t xml:space="preserve">w drugim kroku i wyświetlaniu komunikatu, że oferta została złożona. </w:t>
      </w:r>
    </w:p>
    <w:p w14:paraId="0CFC155F"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Wykonawca po upływie terminu do składania ofert nie może wycofać złożonej oferty.</w:t>
      </w:r>
    </w:p>
    <w:p w14:paraId="3DCC91F6"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Najpóźniej przed otwarciem ofert, Zamawiający na stronie prowadzonego postępowania udostępni kwotę, jaką zamierza przeznaczyć na sfinansowanie zamówienia.</w:t>
      </w:r>
    </w:p>
    <w:p w14:paraId="6C0869E6" w14:textId="02889CFA"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Otwarcie ofert </w:t>
      </w:r>
      <w:r w:rsidRPr="0099740E">
        <w:rPr>
          <w:rFonts w:ascii="Verdana" w:hAnsi="Verdana" w:cs="Arial"/>
          <w:sz w:val="20"/>
          <w:szCs w:val="20"/>
          <w:lang w:val="pl-PL"/>
        </w:rPr>
        <w:t>nastąpi</w:t>
      </w:r>
      <w:r w:rsidR="0099740E" w:rsidRPr="0099740E">
        <w:rPr>
          <w:rFonts w:ascii="Verdana" w:hAnsi="Verdana" w:cs="Arial"/>
          <w:sz w:val="20"/>
          <w:szCs w:val="20"/>
          <w:lang w:val="pl-PL"/>
        </w:rPr>
        <w:t xml:space="preserve"> </w:t>
      </w:r>
      <w:r w:rsidR="00CF592A" w:rsidRPr="00CF592A">
        <w:rPr>
          <w:rFonts w:ascii="Verdana" w:hAnsi="Verdana" w:cs="Arial"/>
          <w:b/>
          <w:bCs/>
          <w:sz w:val="20"/>
          <w:szCs w:val="20"/>
          <w:u w:val="single"/>
          <w:lang w:val="pl-PL"/>
        </w:rPr>
        <w:t>30.09.</w:t>
      </w:r>
      <w:r w:rsidRPr="00CF592A">
        <w:rPr>
          <w:rFonts w:ascii="Verdana" w:hAnsi="Verdana" w:cs="Arial"/>
          <w:b/>
          <w:bCs/>
          <w:sz w:val="20"/>
          <w:szCs w:val="20"/>
          <w:u w:val="single"/>
          <w:lang w:val="pl-PL"/>
        </w:rPr>
        <w:t>2022</w:t>
      </w:r>
      <w:r w:rsidRPr="00CF592A">
        <w:rPr>
          <w:rFonts w:ascii="Verdana" w:hAnsi="Verdana" w:cs="Arial"/>
          <w:b/>
          <w:sz w:val="20"/>
          <w:szCs w:val="20"/>
          <w:u w:val="single"/>
          <w:lang w:val="pl-PL"/>
        </w:rPr>
        <w:t xml:space="preserve"> r. o godzinie 11:00</w:t>
      </w:r>
      <w:r w:rsidRPr="00E64A15">
        <w:rPr>
          <w:rFonts w:ascii="Verdana" w:hAnsi="Verdana" w:cs="Arial"/>
          <w:sz w:val="20"/>
          <w:szCs w:val="20"/>
          <w:lang w:val="pl-PL"/>
        </w:rPr>
        <w:t xml:space="preserve"> </w:t>
      </w:r>
      <w:r w:rsidRPr="00E64A15">
        <w:rPr>
          <w:rFonts w:ascii="Verdana" w:hAnsi="Verdana" w:cs="Calibri"/>
          <w:color w:val="000000"/>
          <w:sz w:val="20"/>
          <w:szCs w:val="20"/>
          <w:lang w:val="pl-PL"/>
        </w:rPr>
        <w:t xml:space="preserve">za pośrednictwem Platformy </w:t>
      </w:r>
      <w:hyperlink r:id="rId28" w:history="1">
        <w:r w:rsidRPr="00E64A15">
          <w:rPr>
            <w:rStyle w:val="Hipercze"/>
            <w:rFonts w:ascii="Verdana" w:hAnsi="Verdana"/>
            <w:sz w:val="20"/>
            <w:szCs w:val="20"/>
            <w:lang w:val="pl-PL"/>
          </w:rPr>
          <w:t>https://platformazakupowa.pl/pn/uniwersytet_wroclawski/proceedings</w:t>
        </w:r>
      </w:hyperlink>
      <w:r w:rsidRPr="00E64A15">
        <w:rPr>
          <w:rFonts w:ascii="Verdana" w:hAnsi="Verdana"/>
          <w:sz w:val="20"/>
          <w:szCs w:val="20"/>
          <w:lang w:val="pl-PL"/>
        </w:rPr>
        <w:t xml:space="preserve"> </w:t>
      </w:r>
      <w:r w:rsidRPr="00E64A15">
        <w:rPr>
          <w:rFonts w:ascii="Verdana" w:hAnsi="Verdana" w:cs="Calibri"/>
          <w:color w:val="000000"/>
          <w:sz w:val="20"/>
          <w:szCs w:val="20"/>
          <w:lang w:val="pl-PL"/>
        </w:rPr>
        <w:t xml:space="preserve"> poprzez odszyfrowanie złożonych ofert przez Zamawiającego. </w:t>
      </w:r>
    </w:p>
    <w:p w14:paraId="19D38D1A"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Zamawiający, niezwłocznie po otwarciu ofert, udostępnia na stronie internetowej prowadzonego postępowania informacje o: </w:t>
      </w:r>
    </w:p>
    <w:p w14:paraId="63D8CB53" w14:textId="77777777" w:rsidR="00E64A15" w:rsidRPr="00E64A15" w:rsidRDefault="00E64A15" w:rsidP="00B658F6">
      <w:pPr>
        <w:pStyle w:val="Akapitzlist"/>
        <w:keepNext w:val="0"/>
        <w:numPr>
          <w:ilvl w:val="3"/>
          <w:numId w:val="44"/>
        </w:numPr>
        <w:spacing w:line="276" w:lineRule="auto"/>
        <w:ind w:left="851"/>
        <w:jc w:val="both"/>
        <w:rPr>
          <w:rFonts w:ascii="Verdana" w:hAnsi="Verdana" w:cs="Arial"/>
          <w:sz w:val="20"/>
          <w:szCs w:val="20"/>
          <w:lang w:val="pl-PL"/>
        </w:rPr>
      </w:pPr>
      <w:r w:rsidRPr="00E64A15">
        <w:rPr>
          <w:rFonts w:ascii="Verdana" w:hAnsi="Verdana" w:cs="Arial"/>
          <w:sz w:val="20"/>
          <w:szCs w:val="20"/>
          <w:lang w:val="pl-PL"/>
        </w:rPr>
        <w:t xml:space="preserve">nazwach albo imionach i nazwiskach oraz siedzibach lub miejscach prowadzonej działalności gospodarczej albo miejscach zamieszkania Wykonawców, których oferty zostały otwarte; </w:t>
      </w:r>
    </w:p>
    <w:p w14:paraId="0EFD27CA" w14:textId="77777777" w:rsidR="00E64A15" w:rsidRPr="00E64A15" w:rsidRDefault="00E64A15" w:rsidP="00B658F6">
      <w:pPr>
        <w:pStyle w:val="Akapitzlist"/>
        <w:keepNext w:val="0"/>
        <w:numPr>
          <w:ilvl w:val="3"/>
          <w:numId w:val="44"/>
        </w:numPr>
        <w:spacing w:line="276" w:lineRule="auto"/>
        <w:ind w:left="851"/>
        <w:jc w:val="both"/>
        <w:rPr>
          <w:rFonts w:ascii="Verdana" w:hAnsi="Verdana" w:cs="Arial"/>
          <w:sz w:val="20"/>
          <w:szCs w:val="20"/>
          <w:lang w:val="pl-PL"/>
        </w:rPr>
      </w:pPr>
      <w:r w:rsidRPr="00E64A15">
        <w:rPr>
          <w:rFonts w:ascii="Verdana" w:hAnsi="Verdana" w:cs="Arial"/>
          <w:sz w:val="20"/>
          <w:szCs w:val="20"/>
          <w:lang w:val="pl-PL"/>
        </w:rPr>
        <w:t>cenach lub kosztach zawartych w ofertach.</w:t>
      </w:r>
    </w:p>
    <w:p w14:paraId="20EC34CB" w14:textId="77777777" w:rsidR="00E64A15" w:rsidRPr="00E64A15" w:rsidRDefault="00E64A15" w:rsidP="00E64A15">
      <w:pPr>
        <w:pStyle w:val="Akapitzlist"/>
        <w:ind w:left="1276"/>
        <w:jc w:val="both"/>
        <w:rPr>
          <w:rFonts w:ascii="Verdana" w:hAnsi="Verdana" w:cs="Arial"/>
          <w:sz w:val="20"/>
          <w:szCs w:val="20"/>
          <w:lang w:val="pl-PL"/>
        </w:rPr>
      </w:pPr>
    </w:p>
    <w:p w14:paraId="20B2235E"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bookmarkStart w:id="16" w:name="_Toc227121609"/>
      <w:bookmarkStart w:id="17" w:name="_Toc231012175"/>
      <w:r w:rsidRPr="00FD1AA1">
        <w:rPr>
          <w:rFonts w:ascii="Verdana" w:hAnsi="Verdana" w:cs="Arial"/>
          <w:b/>
          <w:color w:val="FFFFFF"/>
          <w:sz w:val="20"/>
        </w:rPr>
        <w:t>SPOSÓB OBLICZENIA CENY OFERTOWEJ</w:t>
      </w:r>
      <w:bookmarkStart w:id="18" w:name="_Toc227121610"/>
      <w:bookmarkStart w:id="19" w:name="_Toc231012176"/>
      <w:bookmarkEnd w:id="16"/>
      <w:bookmarkEnd w:id="17"/>
      <w:r w:rsidRPr="00FD1AA1">
        <w:rPr>
          <w:rFonts w:ascii="Verdana" w:hAnsi="Verdana" w:cs="Arial"/>
          <w:b/>
          <w:color w:val="FFFFFF"/>
          <w:sz w:val="20"/>
        </w:rPr>
        <w:t xml:space="preserve"> </w:t>
      </w:r>
    </w:p>
    <w:bookmarkEnd w:id="18"/>
    <w:bookmarkEnd w:id="19"/>
    <w:p w14:paraId="6D039BE5" w14:textId="77777777" w:rsidR="00E64A15" w:rsidRPr="00E64A15" w:rsidRDefault="00E64A15" w:rsidP="00B658F6">
      <w:pPr>
        <w:pStyle w:val="Akapitzlist"/>
        <w:keepNext w:val="0"/>
        <w:numPr>
          <w:ilvl w:val="0"/>
          <w:numId w:val="27"/>
        </w:numPr>
        <w:tabs>
          <w:tab w:val="clear" w:pos="4471"/>
        </w:tabs>
        <w:autoSpaceDE w:val="0"/>
        <w:autoSpaceDN w:val="0"/>
        <w:adjustRightInd w:val="0"/>
        <w:spacing w:before="120" w:line="276" w:lineRule="auto"/>
        <w:ind w:left="357" w:hanging="357"/>
        <w:jc w:val="both"/>
        <w:rPr>
          <w:rFonts w:ascii="Verdana" w:hAnsi="Verdana" w:cs="Arial"/>
          <w:sz w:val="20"/>
          <w:szCs w:val="20"/>
          <w:lang w:val="pl-PL"/>
        </w:rPr>
      </w:pPr>
      <w:r w:rsidRPr="00E64A15">
        <w:rPr>
          <w:rFonts w:ascii="Verdana" w:hAnsi="Verdana" w:cs="Arial"/>
          <w:sz w:val="20"/>
          <w:szCs w:val="20"/>
          <w:lang w:val="pl-PL"/>
        </w:rPr>
        <w:t>Cena ofertowa, ma uwzględniać zakres określony w SWZ oraz ewentualnych wyjaśnieniach i zmianach treści SWZ, jak również wszystkie zobowiązania wynikające z tekstu załączonego wzoru umowy.</w:t>
      </w:r>
    </w:p>
    <w:p w14:paraId="3E809CB9" w14:textId="77777777" w:rsidR="00E64A15" w:rsidRPr="00E64A15" w:rsidRDefault="00E64A15" w:rsidP="00B658F6">
      <w:pPr>
        <w:pStyle w:val="Akapitzlist"/>
        <w:keepNext w:val="0"/>
        <w:numPr>
          <w:ilvl w:val="0"/>
          <w:numId w:val="27"/>
        </w:numPr>
        <w:tabs>
          <w:tab w:val="clear" w:pos="4471"/>
        </w:tabs>
        <w:autoSpaceDE w:val="0"/>
        <w:autoSpaceDN w:val="0"/>
        <w:adjustRightInd w:val="0"/>
        <w:spacing w:before="120" w:line="276" w:lineRule="auto"/>
        <w:ind w:left="357" w:hanging="357"/>
        <w:jc w:val="both"/>
        <w:rPr>
          <w:rFonts w:ascii="Verdana" w:hAnsi="Verdana" w:cs="Arial"/>
          <w:color w:val="000000"/>
          <w:sz w:val="20"/>
          <w:szCs w:val="20"/>
          <w:lang w:val="pl-PL"/>
        </w:rPr>
      </w:pPr>
      <w:r w:rsidRPr="00E64A15">
        <w:rPr>
          <w:rFonts w:ascii="Verdana" w:hAnsi="Verdana" w:cs="Arial"/>
          <w:bCs/>
          <w:sz w:val="20"/>
          <w:szCs w:val="20"/>
          <w:lang w:val="pl-PL"/>
        </w:rPr>
        <w:t xml:space="preserve">Ocenie podlega CENA OFERTOWA BRUTTO, podana w Formularzu oferty, obliczona </w:t>
      </w:r>
      <w:r w:rsidRPr="00E64A15">
        <w:rPr>
          <w:rFonts w:ascii="Verdana" w:hAnsi="Verdana" w:cs="Arial"/>
          <w:bCs/>
          <w:sz w:val="20"/>
          <w:szCs w:val="20"/>
          <w:lang w:val="pl-PL"/>
        </w:rPr>
        <w:br/>
        <w:t>w sposób podany w pkt. 5, musi uwzględniać wszelkie koszty niezbędne dla prawidłowego i pełnego wykonania zamówienia oraz wszelkie opłaty i podatki, do których jest zobowiązany Wykonawca, wynikające z obowiązujących przepisów.</w:t>
      </w:r>
    </w:p>
    <w:p w14:paraId="67093AD9" w14:textId="77777777" w:rsidR="00E64A15" w:rsidRPr="00E64A15" w:rsidRDefault="00E64A15" w:rsidP="00B658F6">
      <w:pPr>
        <w:pStyle w:val="Akapitzlist"/>
        <w:keepNext w:val="0"/>
        <w:numPr>
          <w:ilvl w:val="0"/>
          <w:numId w:val="27"/>
        </w:numPr>
        <w:tabs>
          <w:tab w:val="clear" w:pos="4471"/>
        </w:tabs>
        <w:autoSpaceDE w:val="0"/>
        <w:autoSpaceDN w:val="0"/>
        <w:adjustRightInd w:val="0"/>
        <w:spacing w:before="120" w:line="276" w:lineRule="auto"/>
        <w:ind w:left="357" w:hanging="357"/>
        <w:jc w:val="both"/>
        <w:rPr>
          <w:rFonts w:ascii="Verdana" w:hAnsi="Verdana" w:cs="Arial"/>
          <w:color w:val="000000"/>
          <w:sz w:val="20"/>
          <w:szCs w:val="20"/>
          <w:lang w:val="pl-PL"/>
        </w:rPr>
      </w:pPr>
      <w:r w:rsidRPr="00E64A15">
        <w:rPr>
          <w:rFonts w:ascii="Verdana" w:hAnsi="Verdana" w:cs="Arial"/>
          <w:bCs/>
          <w:sz w:val="20"/>
          <w:szCs w:val="20"/>
          <w:lang w:val="pl-PL"/>
        </w:rPr>
        <w:t>Prawidłowe ustalenie stawki podatku VAT należy do obowiązku Wykonawcy.</w:t>
      </w:r>
    </w:p>
    <w:p w14:paraId="68238845" w14:textId="77777777" w:rsidR="00E64A15" w:rsidRPr="00E64A15" w:rsidRDefault="00E64A15" w:rsidP="00B658F6">
      <w:pPr>
        <w:pStyle w:val="Akapitzlist"/>
        <w:keepNext w:val="0"/>
        <w:numPr>
          <w:ilvl w:val="0"/>
          <w:numId w:val="27"/>
        </w:numPr>
        <w:tabs>
          <w:tab w:val="clear" w:pos="4471"/>
        </w:tabs>
        <w:autoSpaceDE w:val="0"/>
        <w:autoSpaceDN w:val="0"/>
        <w:adjustRightInd w:val="0"/>
        <w:spacing w:before="120" w:line="276" w:lineRule="auto"/>
        <w:ind w:left="357" w:hanging="357"/>
        <w:jc w:val="both"/>
        <w:rPr>
          <w:rFonts w:ascii="Verdana" w:hAnsi="Verdana" w:cs="Arial"/>
          <w:sz w:val="20"/>
          <w:szCs w:val="20"/>
          <w:lang w:val="pl-PL"/>
        </w:rPr>
      </w:pPr>
      <w:r w:rsidRPr="00E64A15">
        <w:rPr>
          <w:rFonts w:ascii="Verdana" w:hAnsi="Verdana" w:cs="Arial"/>
          <w:sz w:val="20"/>
          <w:szCs w:val="20"/>
          <w:lang w:val="pl-PL"/>
        </w:rPr>
        <w:t>Cenę brutto w Formularzu Oferty należy podać w złotych polskich (PLN), z zaokrągleniem do dwóch miejsc po przecinku, zgodnie z poniższą zasadą.</w:t>
      </w:r>
    </w:p>
    <w:p w14:paraId="362FBF6B" w14:textId="77777777" w:rsidR="00E64A15" w:rsidRDefault="00E64A15" w:rsidP="00E64A15">
      <w:pPr>
        <w:pStyle w:val="Akapitzlist"/>
        <w:autoSpaceDE w:val="0"/>
        <w:autoSpaceDN w:val="0"/>
        <w:adjustRightInd w:val="0"/>
        <w:spacing w:before="120" w:line="276" w:lineRule="auto"/>
        <w:ind w:left="357"/>
        <w:jc w:val="both"/>
        <w:rPr>
          <w:rFonts w:ascii="Verdana" w:hAnsi="Verdana" w:cs="Arial"/>
          <w:i/>
          <w:sz w:val="20"/>
          <w:szCs w:val="20"/>
        </w:rPr>
      </w:pPr>
      <w:r w:rsidRPr="00E64A15">
        <w:rPr>
          <w:rFonts w:ascii="Verdana" w:hAnsi="Verdana" w:cs="Arial"/>
          <w:b/>
          <w:sz w:val="20"/>
          <w:szCs w:val="20"/>
          <w:lang w:val="pl-PL"/>
        </w:rPr>
        <w:t>UWAGA:</w:t>
      </w:r>
      <w:r w:rsidRPr="00E64A15">
        <w:rPr>
          <w:rFonts w:ascii="Verdana" w:hAnsi="Verdana" w:cs="Arial"/>
          <w:sz w:val="20"/>
          <w:szCs w:val="20"/>
          <w:lang w:val="pl-PL"/>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w:t>
      </w:r>
      <w:proofErr w:type="spellStart"/>
      <w:r w:rsidRPr="00401616">
        <w:rPr>
          <w:rFonts w:ascii="Verdana" w:hAnsi="Verdana" w:cs="Arial"/>
          <w:sz w:val="20"/>
          <w:szCs w:val="20"/>
        </w:rPr>
        <w:t>Trzeciej</w:t>
      </w:r>
      <w:proofErr w:type="spellEnd"/>
      <w:r w:rsidRPr="00401616">
        <w:rPr>
          <w:rFonts w:ascii="Verdana" w:hAnsi="Verdana" w:cs="Arial"/>
          <w:sz w:val="20"/>
          <w:szCs w:val="20"/>
        </w:rPr>
        <w:t xml:space="preserve"> </w:t>
      </w:r>
      <w:proofErr w:type="spellStart"/>
      <w:r w:rsidRPr="00401616">
        <w:rPr>
          <w:rFonts w:ascii="Verdana" w:hAnsi="Verdana" w:cs="Arial"/>
          <w:sz w:val="20"/>
          <w:szCs w:val="20"/>
        </w:rPr>
        <w:t>cyfry</w:t>
      </w:r>
      <w:proofErr w:type="spellEnd"/>
      <w:r w:rsidRPr="00401616">
        <w:rPr>
          <w:rFonts w:ascii="Verdana" w:hAnsi="Verdana" w:cs="Arial"/>
          <w:sz w:val="20"/>
          <w:szCs w:val="20"/>
        </w:rPr>
        <w:t xml:space="preserve"> </w:t>
      </w:r>
      <w:proofErr w:type="spellStart"/>
      <w:r w:rsidRPr="00401616">
        <w:rPr>
          <w:rFonts w:ascii="Verdana" w:hAnsi="Verdana" w:cs="Arial"/>
          <w:sz w:val="20"/>
          <w:szCs w:val="20"/>
        </w:rPr>
        <w:t>nie</w:t>
      </w:r>
      <w:proofErr w:type="spellEnd"/>
      <w:r w:rsidRPr="00401616">
        <w:rPr>
          <w:rFonts w:ascii="Verdana" w:hAnsi="Verdana" w:cs="Arial"/>
          <w:sz w:val="20"/>
          <w:szCs w:val="20"/>
        </w:rPr>
        <w:t xml:space="preserve"> </w:t>
      </w:r>
      <w:proofErr w:type="spellStart"/>
      <w:r w:rsidRPr="00401616">
        <w:rPr>
          <w:rFonts w:ascii="Verdana" w:hAnsi="Verdana" w:cs="Arial"/>
          <w:sz w:val="20"/>
          <w:szCs w:val="20"/>
        </w:rPr>
        <w:t>zaokrągla</w:t>
      </w:r>
      <w:proofErr w:type="spellEnd"/>
      <w:r w:rsidRPr="00401616">
        <w:rPr>
          <w:rFonts w:ascii="Verdana" w:hAnsi="Verdana" w:cs="Arial"/>
          <w:sz w:val="20"/>
          <w:szCs w:val="20"/>
        </w:rPr>
        <w:t xml:space="preserve"> </w:t>
      </w:r>
      <w:proofErr w:type="spellStart"/>
      <w:r w:rsidRPr="00401616">
        <w:rPr>
          <w:rFonts w:ascii="Verdana" w:hAnsi="Verdana" w:cs="Arial"/>
          <w:sz w:val="20"/>
          <w:szCs w:val="20"/>
        </w:rPr>
        <w:t>się</w:t>
      </w:r>
      <w:proofErr w:type="spellEnd"/>
    </w:p>
    <w:p w14:paraId="60CF4B7A" w14:textId="69F4FCDA" w:rsidR="00E64A15" w:rsidRPr="00E64A15" w:rsidRDefault="00E64A15" w:rsidP="00B658F6">
      <w:pPr>
        <w:pStyle w:val="Akapitzlist"/>
        <w:keepNext w:val="0"/>
        <w:numPr>
          <w:ilvl w:val="0"/>
          <w:numId w:val="27"/>
        </w:numPr>
        <w:tabs>
          <w:tab w:val="clear" w:pos="4471"/>
        </w:tabs>
        <w:autoSpaceDE w:val="0"/>
        <w:autoSpaceDN w:val="0"/>
        <w:adjustRightInd w:val="0"/>
        <w:spacing w:before="120" w:line="276" w:lineRule="auto"/>
        <w:ind w:left="426" w:hanging="426"/>
        <w:jc w:val="both"/>
        <w:rPr>
          <w:rFonts w:ascii="Verdana" w:hAnsi="Verdana" w:cs="Arial"/>
          <w:i/>
          <w:sz w:val="20"/>
          <w:szCs w:val="20"/>
          <w:lang w:val="pl-PL"/>
        </w:rPr>
      </w:pPr>
      <w:r w:rsidRPr="00E64A15">
        <w:rPr>
          <w:rFonts w:ascii="Verdana" w:hAnsi="Verdana" w:cs="Verdana"/>
          <w:bCs/>
          <w:sz w:val="20"/>
          <w:szCs w:val="20"/>
          <w:lang w:val="pl-PL"/>
        </w:rPr>
        <w:t xml:space="preserve">Wykonawca jest zobowiązany do podania w </w:t>
      </w:r>
      <w:r w:rsidRPr="00E64A15">
        <w:rPr>
          <w:rFonts w:ascii="Verdana" w:hAnsi="Verdana" w:cs="Verdana"/>
          <w:sz w:val="20"/>
          <w:szCs w:val="20"/>
          <w:lang w:val="pl-PL"/>
        </w:rPr>
        <w:t>Formularzu Oferty stawki podatku od towarów i usług (VAT), według której oblicza kwotę VAT. Następnie sumuje kwotę VAT i cenę ofertową netto otrzymując cenę ofertową brutto.</w:t>
      </w:r>
    </w:p>
    <w:p w14:paraId="0B8F7ED6" w14:textId="77777777" w:rsidR="00E64A15" w:rsidRPr="00E64A15" w:rsidRDefault="00E64A15" w:rsidP="00B658F6">
      <w:pPr>
        <w:pStyle w:val="Akapitzlist"/>
        <w:keepNext w:val="0"/>
        <w:numPr>
          <w:ilvl w:val="0"/>
          <w:numId w:val="27"/>
        </w:numPr>
        <w:tabs>
          <w:tab w:val="clear" w:pos="4471"/>
        </w:tabs>
        <w:autoSpaceDE w:val="0"/>
        <w:autoSpaceDN w:val="0"/>
        <w:adjustRightInd w:val="0"/>
        <w:spacing w:before="120" w:line="276" w:lineRule="auto"/>
        <w:ind w:left="357" w:hanging="357"/>
        <w:jc w:val="both"/>
        <w:rPr>
          <w:rFonts w:ascii="Verdana" w:hAnsi="Verdana" w:cs="Verdana"/>
          <w:sz w:val="20"/>
          <w:szCs w:val="20"/>
          <w:lang w:val="pl-PL"/>
        </w:rPr>
      </w:pPr>
      <w:r w:rsidRPr="00E64A15">
        <w:rPr>
          <w:rFonts w:ascii="Verdana" w:hAnsi="Verdana" w:cs="Verdana"/>
          <w:sz w:val="20"/>
          <w:szCs w:val="20"/>
          <w:lang w:val="pl-PL"/>
        </w:rPr>
        <w:t>Sposób zapłaty i rozliczenia za realizację niniejszego zamówienia, określone zostały we wzorze umowy (</w:t>
      </w:r>
      <w:r w:rsidRPr="00E64A15">
        <w:rPr>
          <w:rFonts w:ascii="Verdana" w:eastAsia="Verdana,Bold" w:hAnsi="Verdana" w:cs="Verdana,Bold"/>
          <w:bCs/>
          <w:sz w:val="20"/>
          <w:szCs w:val="20"/>
          <w:lang w:val="pl-PL"/>
        </w:rPr>
        <w:t>Załącznik nr 4 do SWZ)</w:t>
      </w:r>
      <w:r w:rsidRPr="00E64A15">
        <w:rPr>
          <w:rFonts w:ascii="Verdana" w:hAnsi="Verdana" w:cs="Verdana"/>
          <w:sz w:val="20"/>
          <w:szCs w:val="20"/>
          <w:lang w:val="pl-PL"/>
        </w:rPr>
        <w:t>.</w:t>
      </w:r>
    </w:p>
    <w:p w14:paraId="1B01805B" w14:textId="6F13E995" w:rsidR="00E64A15" w:rsidRPr="00FD1AA1" w:rsidRDefault="00E64A15" w:rsidP="00B658F6">
      <w:pPr>
        <w:pStyle w:val="Akapitzlist"/>
        <w:keepNext w:val="0"/>
        <w:numPr>
          <w:ilvl w:val="0"/>
          <w:numId w:val="27"/>
        </w:numPr>
        <w:tabs>
          <w:tab w:val="clear" w:pos="4471"/>
        </w:tabs>
        <w:autoSpaceDE w:val="0"/>
        <w:autoSpaceDN w:val="0"/>
        <w:adjustRightInd w:val="0"/>
        <w:spacing w:before="120" w:line="276" w:lineRule="auto"/>
        <w:ind w:left="357" w:hanging="357"/>
        <w:jc w:val="both"/>
        <w:rPr>
          <w:rFonts w:ascii="Verdana" w:hAnsi="Verdana" w:cs="Arial"/>
          <w:sz w:val="20"/>
          <w:szCs w:val="20"/>
          <w:lang w:val="pl-PL"/>
        </w:rPr>
      </w:pPr>
      <w:r w:rsidRPr="00E64A15">
        <w:rPr>
          <w:rFonts w:ascii="Verdana" w:hAnsi="Verdana" w:cs="Arial"/>
          <w:sz w:val="20"/>
          <w:szCs w:val="20"/>
          <w:lang w:val="pl-PL"/>
        </w:rPr>
        <w:t xml:space="preserve">Jeżeli została złożona oferta, której wybór prowadziłby do powstania u Zamawiającego obowiązku podatkowego zgodnie z ustawą z dnia 11 marca </w:t>
      </w:r>
      <w:proofErr w:type="spellStart"/>
      <w:proofErr w:type="gramStart"/>
      <w:r w:rsidRPr="00E64A15">
        <w:rPr>
          <w:rFonts w:ascii="Verdana" w:hAnsi="Verdana" w:cs="Arial"/>
          <w:sz w:val="20"/>
          <w:szCs w:val="20"/>
          <w:lang w:val="pl-PL"/>
        </w:rPr>
        <w:t>2004r</w:t>
      </w:r>
      <w:proofErr w:type="spellEnd"/>
      <w:r w:rsidRPr="00E64A15">
        <w:rPr>
          <w:rFonts w:ascii="Verdana" w:hAnsi="Verdana" w:cs="Arial"/>
          <w:sz w:val="20"/>
          <w:szCs w:val="20"/>
          <w:lang w:val="pl-PL"/>
        </w:rPr>
        <w:t>.</w:t>
      </w:r>
      <w:proofErr w:type="gramEnd"/>
      <w:r w:rsidRPr="00E64A15">
        <w:rPr>
          <w:rFonts w:ascii="Verdana" w:hAnsi="Verdana" w:cs="Arial"/>
          <w:sz w:val="20"/>
          <w:szCs w:val="20"/>
          <w:lang w:val="pl-PL"/>
        </w:rPr>
        <w:t xml:space="preserve"> o podatku od towarów i usług (tj. z 2020 r. poz. 106 ze zm.), dla celów zastosowania kryterium ceny lub kosztu zamawiający dolicza do przedstawionej w tej ofercie ceny kwotę podatku od towarów i usług, którą miałby obowiązek rozliczyć. </w:t>
      </w:r>
      <w:r w:rsidRPr="00FD1AA1">
        <w:rPr>
          <w:rFonts w:ascii="Verdana" w:hAnsi="Verdana" w:cs="Arial"/>
          <w:sz w:val="20"/>
          <w:szCs w:val="20"/>
          <w:lang w:val="pl-PL"/>
        </w:rPr>
        <w:t>W ofercie, Wykonawca ma obowiązek:</w:t>
      </w:r>
    </w:p>
    <w:p w14:paraId="23A5E7C5" w14:textId="77777777" w:rsidR="00E64A15" w:rsidRPr="00E64A15" w:rsidRDefault="00E64A15" w:rsidP="00B658F6">
      <w:pPr>
        <w:pStyle w:val="Akapitzlist"/>
        <w:keepNext w:val="0"/>
        <w:numPr>
          <w:ilvl w:val="1"/>
          <w:numId w:val="28"/>
        </w:numPr>
        <w:spacing w:line="259" w:lineRule="auto"/>
        <w:ind w:left="709" w:hanging="425"/>
        <w:jc w:val="both"/>
        <w:rPr>
          <w:rFonts w:ascii="Verdana" w:hAnsi="Verdana" w:cs="Arial"/>
          <w:sz w:val="20"/>
          <w:szCs w:val="20"/>
          <w:lang w:val="pl-PL"/>
        </w:rPr>
      </w:pPr>
      <w:r w:rsidRPr="00E64A15">
        <w:rPr>
          <w:rFonts w:ascii="Verdana" w:hAnsi="Verdana" w:cs="Arial"/>
          <w:sz w:val="20"/>
          <w:szCs w:val="20"/>
          <w:lang w:val="pl-PL"/>
        </w:rPr>
        <w:t xml:space="preserve">poinformowania Zamawiającego, że wybór jego oferty będzie prowadził do powstania </w:t>
      </w:r>
      <w:r w:rsidRPr="00E64A15">
        <w:rPr>
          <w:rFonts w:ascii="Verdana" w:hAnsi="Verdana" w:cs="Arial"/>
          <w:sz w:val="20"/>
          <w:szCs w:val="20"/>
          <w:lang w:val="pl-PL"/>
        </w:rPr>
        <w:br/>
        <w:t>u Zamawiającego obowiązku podatkowego;</w:t>
      </w:r>
    </w:p>
    <w:p w14:paraId="2EB939B3" w14:textId="77777777" w:rsidR="00E64A15" w:rsidRPr="00E64A15" w:rsidRDefault="00E64A15" w:rsidP="00B658F6">
      <w:pPr>
        <w:pStyle w:val="Akapitzlist"/>
        <w:keepNext w:val="0"/>
        <w:numPr>
          <w:ilvl w:val="1"/>
          <w:numId w:val="28"/>
        </w:numPr>
        <w:spacing w:line="259" w:lineRule="auto"/>
        <w:ind w:left="709" w:hanging="425"/>
        <w:jc w:val="both"/>
        <w:rPr>
          <w:rFonts w:ascii="Verdana" w:hAnsi="Verdana" w:cs="Arial"/>
          <w:sz w:val="20"/>
          <w:szCs w:val="20"/>
          <w:lang w:val="pl-PL"/>
        </w:rPr>
      </w:pPr>
      <w:r w:rsidRPr="00E64A15">
        <w:rPr>
          <w:rFonts w:ascii="Verdana" w:hAnsi="Verdana" w:cs="Arial"/>
          <w:sz w:val="20"/>
          <w:szCs w:val="20"/>
          <w:lang w:val="pl-PL"/>
        </w:rPr>
        <w:t>wskazania nazwy (rodzaju) towaru lub usługi, których dostawa lub świadczenie będą prowadziły do powstania obowiązku podatkowego;</w:t>
      </w:r>
    </w:p>
    <w:p w14:paraId="12E7464C" w14:textId="77777777" w:rsidR="00E64A15" w:rsidRPr="00E64A15" w:rsidRDefault="00E64A15" w:rsidP="00B658F6">
      <w:pPr>
        <w:pStyle w:val="Akapitzlist"/>
        <w:keepNext w:val="0"/>
        <w:numPr>
          <w:ilvl w:val="1"/>
          <w:numId w:val="28"/>
        </w:numPr>
        <w:spacing w:line="259" w:lineRule="auto"/>
        <w:ind w:left="709" w:hanging="425"/>
        <w:jc w:val="both"/>
        <w:rPr>
          <w:rFonts w:ascii="Verdana" w:hAnsi="Verdana" w:cs="Arial"/>
          <w:sz w:val="20"/>
          <w:szCs w:val="20"/>
          <w:lang w:val="pl-PL"/>
        </w:rPr>
      </w:pPr>
      <w:r w:rsidRPr="00E64A15">
        <w:rPr>
          <w:rFonts w:ascii="Verdana" w:hAnsi="Verdana" w:cs="Arial"/>
          <w:sz w:val="20"/>
          <w:szCs w:val="20"/>
          <w:lang w:val="pl-PL"/>
        </w:rPr>
        <w:t>wskazania wartości towaru lub usługi objętego obowiązkiem podatkowym Zamawiającego, bez kwoty podatku</w:t>
      </w:r>
      <w:bookmarkStart w:id="20" w:name="_Hlk61966832"/>
      <w:r w:rsidRPr="00E64A15">
        <w:rPr>
          <w:rFonts w:ascii="Verdana" w:hAnsi="Verdana" w:cs="Arial"/>
          <w:sz w:val="20"/>
          <w:szCs w:val="20"/>
          <w:lang w:val="pl-PL"/>
        </w:rPr>
        <w:t>;</w:t>
      </w:r>
    </w:p>
    <w:p w14:paraId="143A6EE3" w14:textId="7FCAFEDF" w:rsidR="000D1A29" w:rsidRDefault="00E64A15" w:rsidP="000D1A29">
      <w:pPr>
        <w:pStyle w:val="Akapitzlist"/>
        <w:keepNext w:val="0"/>
        <w:numPr>
          <w:ilvl w:val="1"/>
          <w:numId w:val="28"/>
        </w:numPr>
        <w:spacing w:line="259" w:lineRule="auto"/>
        <w:ind w:left="709" w:hanging="425"/>
        <w:jc w:val="both"/>
        <w:rPr>
          <w:rFonts w:ascii="Verdana" w:hAnsi="Verdana" w:cs="Arial"/>
          <w:sz w:val="20"/>
          <w:szCs w:val="20"/>
          <w:lang w:val="pl-PL"/>
        </w:rPr>
      </w:pPr>
      <w:r w:rsidRPr="00E64A15">
        <w:rPr>
          <w:rFonts w:ascii="Verdana" w:hAnsi="Verdana" w:cs="Arial"/>
          <w:sz w:val="20"/>
          <w:szCs w:val="20"/>
          <w:lang w:val="pl-PL"/>
        </w:rPr>
        <w:t xml:space="preserve">wskazania stawki podatku od towarów i usług, która zgodnie z wiedzą Wykonawcy, </w:t>
      </w:r>
      <w:r w:rsidRPr="00E64A15">
        <w:rPr>
          <w:rFonts w:ascii="Verdana" w:hAnsi="Verdana" w:cs="Arial"/>
          <w:sz w:val="20"/>
          <w:szCs w:val="20"/>
          <w:lang w:val="pl-PL"/>
        </w:rPr>
        <w:tab/>
        <w:t>będzie miała zastosowanie.</w:t>
      </w:r>
      <w:bookmarkEnd w:id="20"/>
    </w:p>
    <w:p w14:paraId="29A0A36E" w14:textId="12AA7487" w:rsidR="00D22105" w:rsidRDefault="00D22105" w:rsidP="00D22105">
      <w:pPr>
        <w:pStyle w:val="Akapitzlist"/>
        <w:keepNext w:val="0"/>
        <w:spacing w:line="259" w:lineRule="auto"/>
        <w:ind w:left="709"/>
        <w:jc w:val="both"/>
        <w:rPr>
          <w:rFonts w:ascii="Verdana" w:hAnsi="Verdana" w:cs="Arial"/>
          <w:sz w:val="20"/>
          <w:szCs w:val="20"/>
          <w:lang w:val="pl-PL"/>
        </w:rPr>
      </w:pPr>
    </w:p>
    <w:p w14:paraId="3045100C" w14:textId="64856E41" w:rsidR="00D22105" w:rsidRDefault="00D22105" w:rsidP="00D22105">
      <w:pPr>
        <w:pStyle w:val="Akapitzlist"/>
        <w:keepNext w:val="0"/>
        <w:spacing w:line="259" w:lineRule="auto"/>
        <w:ind w:left="709"/>
        <w:jc w:val="both"/>
        <w:rPr>
          <w:rFonts w:ascii="Verdana" w:hAnsi="Verdana" w:cs="Arial"/>
          <w:sz w:val="20"/>
          <w:szCs w:val="20"/>
          <w:lang w:val="pl-PL"/>
        </w:rPr>
      </w:pPr>
    </w:p>
    <w:p w14:paraId="6DE3A1E8" w14:textId="50C72981" w:rsidR="00D22105" w:rsidRDefault="00D22105" w:rsidP="00D22105">
      <w:pPr>
        <w:pStyle w:val="Akapitzlist"/>
        <w:keepNext w:val="0"/>
        <w:spacing w:line="259" w:lineRule="auto"/>
        <w:ind w:left="709"/>
        <w:jc w:val="both"/>
        <w:rPr>
          <w:rFonts w:ascii="Verdana" w:hAnsi="Verdana" w:cs="Arial"/>
          <w:sz w:val="20"/>
          <w:szCs w:val="20"/>
          <w:lang w:val="pl-PL"/>
        </w:rPr>
      </w:pPr>
    </w:p>
    <w:p w14:paraId="03902D2F" w14:textId="77777777" w:rsidR="00D22105" w:rsidRPr="00D22105" w:rsidRDefault="00D22105" w:rsidP="00D22105">
      <w:pPr>
        <w:pStyle w:val="Akapitzlist"/>
        <w:keepNext w:val="0"/>
        <w:spacing w:line="259" w:lineRule="auto"/>
        <w:ind w:left="709"/>
        <w:jc w:val="both"/>
        <w:rPr>
          <w:rFonts w:ascii="Verdana" w:hAnsi="Verdana" w:cs="Arial"/>
          <w:sz w:val="20"/>
          <w:szCs w:val="20"/>
          <w:lang w:val="pl-PL"/>
        </w:rPr>
      </w:pPr>
    </w:p>
    <w:p w14:paraId="562B126A" w14:textId="77777777" w:rsidR="00E64A15" w:rsidRPr="00E64A15" w:rsidRDefault="00E64A15" w:rsidP="00E64A15">
      <w:pPr>
        <w:pStyle w:val="Akapitzlist"/>
        <w:ind w:left="1134"/>
        <w:jc w:val="both"/>
        <w:rPr>
          <w:rFonts w:ascii="Verdana" w:hAnsi="Verdana" w:cs="Arial"/>
          <w:sz w:val="20"/>
          <w:szCs w:val="20"/>
          <w:lang w:val="pl-PL"/>
        </w:rPr>
      </w:pPr>
    </w:p>
    <w:p w14:paraId="4D6E4A51"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OPIS KRYTERIÓW</w:t>
      </w:r>
    </w:p>
    <w:p w14:paraId="1B25EF27" w14:textId="77777777" w:rsidR="00E64A15" w:rsidRDefault="00E64A15" w:rsidP="00B658F6">
      <w:pPr>
        <w:numPr>
          <w:ilvl w:val="0"/>
          <w:numId w:val="8"/>
        </w:numPr>
        <w:tabs>
          <w:tab w:val="clear" w:pos="720"/>
        </w:tabs>
        <w:spacing w:after="0"/>
        <w:ind w:left="284" w:hanging="284"/>
        <w:jc w:val="both"/>
        <w:rPr>
          <w:rFonts w:ascii="Verdana" w:hAnsi="Verdana"/>
          <w:sz w:val="20"/>
          <w:szCs w:val="20"/>
        </w:rPr>
      </w:pPr>
      <w:r w:rsidRPr="004C504A">
        <w:rPr>
          <w:rFonts w:ascii="Verdana" w:hAnsi="Verdana"/>
          <w:sz w:val="20"/>
          <w:szCs w:val="20"/>
        </w:rPr>
        <w:t>Przy wyborze najkorzystniejszej oferty</w:t>
      </w:r>
      <w:r>
        <w:rPr>
          <w:rFonts w:ascii="Verdana" w:hAnsi="Verdana"/>
          <w:sz w:val="20"/>
          <w:szCs w:val="20"/>
        </w:rPr>
        <w:t xml:space="preserve"> </w:t>
      </w:r>
      <w:r w:rsidRPr="004C504A">
        <w:rPr>
          <w:rFonts w:ascii="Verdana" w:hAnsi="Verdana"/>
          <w:sz w:val="20"/>
          <w:szCs w:val="20"/>
        </w:rPr>
        <w:t>Zamawiający będzie się kierował następującymi kryteriami:</w:t>
      </w:r>
    </w:p>
    <w:p w14:paraId="195469F6" w14:textId="77777777" w:rsidR="00E64A15" w:rsidRPr="004C504A" w:rsidRDefault="00E64A15" w:rsidP="00E64A15">
      <w:pPr>
        <w:spacing w:after="0"/>
        <w:ind w:left="284"/>
        <w:jc w:val="both"/>
        <w:rPr>
          <w:rFonts w:ascii="Verdana" w:hAnsi="Verdana"/>
          <w:sz w:val="20"/>
          <w:szCs w:val="20"/>
        </w:rPr>
      </w:pPr>
    </w:p>
    <w:p w14:paraId="5671BE16" w14:textId="77777777" w:rsidR="00E64A15" w:rsidRPr="00866908" w:rsidRDefault="00E64A15" w:rsidP="00E64A15">
      <w:pPr>
        <w:spacing w:after="0"/>
        <w:ind w:left="294"/>
        <w:jc w:val="both"/>
        <w:rPr>
          <w:rFonts w:ascii="Verdana" w:hAnsi="Verdana"/>
          <w:b/>
          <w:bCs/>
          <w:sz w:val="20"/>
          <w:szCs w:val="20"/>
        </w:rPr>
      </w:pPr>
      <w:r w:rsidRPr="2BF6E321">
        <w:rPr>
          <w:rFonts w:ascii="Verdana" w:hAnsi="Verdana"/>
          <w:b/>
          <w:bCs/>
          <w:sz w:val="20"/>
          <w:szCs w:val="20"/>
        </w:rPr>
        <w:t>Kryterium 1: Cena (C)</w:t>
      </w:r>
      <w:r>
        <w:rPr>
          <w:rFonts w:ascii="Verdana" w:hAnsi="Verdana"/>
          <w:b/>
          <w:bCs/>
          <w:sz w:val="20"/>
          <w:szCs w:val="20"/>
        </w:rPr>
        <w:t xml:space="preserve"> </w:t>
      </w:r>
      <w:r w:rsidRPr="2BF6E321">
        <w:rPr>
          <w:rFonts w:ascii="Verdana" w:hAnsi="Verdana"/>
          <w:b/>
          <w:bCs/>
          <w:sz w:val="20"/>
          <w:szCs w:val="20"/>
        </w:rPr>
        <w:t>– 60%;</w:t>
      </w:r>
    </w:p>
    <w:p w14:paraId="6EC64B70" w14:textId="001DF4DD" w:rsidR="00E64A15" w:rsidRPr="0037252B" w:rsidRDefault="00E64A15" w:rsidP="004340F8">
      <w:pPr>
        <w:spacing w:after="0"/>
        <w:ind w:left="294"/>
        <w:jc w:val="both"/>
        <w:rPr>
          <w:rFonts w:ascii="Verdana" w:hAnsi="Verdana"/>
          <w:b/>
          <w:bCs/>
          <w:sz w:val="20"/>
          <w:szCs w:val="20"/>
        </w:rPr>
      </w:pPr>
      <w:r w:rsidRPr="00866908">
        <w:rPr>
          <w:rFonts w:ascii="Verdana" w:hAnsi="Verdana"/>
          <w:b/>
          <w:bCs/>
          <w:sz w:val="20"/>
          <w:szCs w:val="20"/>
        </w:rPr>
        <w:t xml:space="preserve">Kryterium </w:t>
      </w:r>
      <w:r>
        <w:rPr>
          <w:rFonts w:ascii="Verdana" w:hAnsi="Verdana"/>
          <w:b/>
          <w:bCs/>
          <w:sz w:val="20"/>
          <w:szCs w:val="20"/>
        </w:rPr>
        <w:t>2</w:t>
      </w:r>
      <w:r w:rsidRPr="00866908">
        <w:rPr>
          <w:rFonts w:ascii="Verdana" w:hAnsi="Verdana"/>
          <w:b/>
          <w:bCs/>
          <w:sz w:val="20"/>
          <w:szCs w:val="20"/>
        </w:rPr>
        <w:t xml:space="preserve">: </w:t>
      </w:r>
      <w:r w:rsidRPr="00141F0F">
        <w:rPr>
          <w:rFonts w:ascii="Verdana" w:hAnsi="Verdana"/>
          <w:b/>
          <w:bCs/>
          <w:sz w:val="20"/>
          <w:szCs w:val="20"/>
        </w:rPr>
        <w:t xml:space="preserve">Termin dostawy (T) - </w:t>
      </w:r>
      <w:r w:rsidR="004A0FB4">
        <w:rPr>
          <w:rFonts w:ascii="Verdana" w:hAnsi="Verdana"/>
          <w:b/>
          <w:bCs/>
          <w:sz w:val="20"/>
          <w:szCs w:val="20"/>
        </w:rPr>
        <w:t>4</w:t>
      </w:r>
      <w:r w:rsidRPr="00141F0F">
        <w:rPr>
          <w:rFonts w:ascii="Verdana" w:hAnsi="Verdana"/>
          <w:b/>
          <w:bCs/>
          <w:sz w:val="20"/>
          <w:szCs w:val="20"/>
        </w:rPr>
        <w:t>0%</w:t>
      </w:r>
    </w:p>
    <w:p w14:paraId="4848FF1F" w14:textId="77777777" w:rsidR="00E64A15" w:rsidRDefault="00E64A15" w:rsidP="00E64A15">
      <w:pPr>
        <w:spacing w:after="0"/>
        <w:ind w:left="284"/>
        <w:rPr>
          <w:rFonts w:ascii="Verdana" w:hAnsi="Verdana" w:cs="Arial"/>
          <w:sz w:val="20"/>
          <w:szCs w:val="20"/>
        </w:rPr>
      </w:pPr>
    </w:p>
    <w:p w14:paraId="337036C8" w14:textId="6BA2FDCE" w:rsidR="00E64A15" w:rsidRDefault="00E64A15" w:rsidP="00E64A15">
      <w:pPr>
        <w:spacing w:after="0"/>
        <w:ind w:left="284"/>
        <w:rPr>
          <w:rFonts w:ascii="Verdana" w:hAnsi="Verdana" w:cs="Arial"/>
          <w:sz w:val="20"/>
          <w:szCs w:val="20"/>
        </w:rPr>
      </w:pPr>
      <w:r w:rsidRPr="0037252B">
        <w:rPr>
          <w:rFonts w:ascii="Verdana" w:hAnsi="Verdana" w:cs="Arial"/>
          <w:sz w:val="20"/>
          <w:szCs w:val="20"/>
        </w:rPr>
        <w:t xml:space="preserve">Zamawiający dokona oceny ofert, przyznając punkty w ramach poszczególnych kryteriów oceny ofert, przyjmując zasadę, że 1% = </w:t>
      </w:r>
      <w:proofErr w:type="spellStart"/>
      <w:r w:rsidRPr="0037252B">
        <w:rPr>
          <w:rFonts w:ascii="Verdana" w:hAnsi="Verdana" w:cs="Arial"/>
          <w:sz w:val="20"/>
          <w:szCs w:val="20"/>
        </w:rPr>
        <w:t>1pkt</w:t>
      </w:r>
      <w:proofErr w:type="spellEnd"/>
      <w:r w:rsidRPr="0037252B">
        <w:rPr>
          <w:rFonts w:ascii="Verdana" w:hAnsi="Verdana" w:cs="Arial"/>
          <w:sz w:val="20"/>
          <w:szCs w:val="20"/>
        </w:rPr>
        <w:t>.</w:t>
      </w:r>
      <w:r w:rsidRPr="004C504A">
        <w:rPr>
          <w:rFonts w:ascii="Verdana" w:hAnsi="Verdana" w:cs="Arial"/>
          <w:sz w:val="20"/>
          <w:szCs w:val="20"/>
        </w:rPr>
        <w:t xml:space="preserve"> </w:t>
      </w:r>
    </w:p>
    <w:p w14:paraId="72F26D6C" w14:textId="77777777" w:rsidR="00E64A15" w:rsidRPr="004C504A" w:rsidRDefault="00E64A15" w:rsidP="00E64A15">
      <w:pPr>
        <w:spacing w:after="0"/>
        <w:ind w:left="284"/>
        <w:rPr>
          <w:rFonts w:ascii="Verdana" w:hAnsi="Verdana" w:cs="Arial"/>
          <w:sz w:val="20"/>
          <w:szCs w:val="20"/>
        </w:rPr>
      </w:pPr>
    </w:p>
    <w:p w14:paraId="595CAF1C" w14:textId="77777777" w:rsidR="00E64A15" w:rsidRDefault="00E64A15" w:rsidP="00B658F6">
      <w:pPr>
        <w:numPr>
          <w:ilvl w:val="0"/>
          <w:numId w:val="8"/>
        </w:numPr>
        <w:tabs>
          <w:tab w:val="clear" w:pos="720"/>
        </w:tabs>
        <w:spacing w:after="0"/>
        <w:ind w:left="284" w:hanging="284"/>
        <w:jc w:val="both"/>
        <w:rPr>
          <w:rFonts w:ascii="Verdana" w:hAnsi="Verdana" w:cs="Arial"/>
          <w:sz w:val="20"/>
          <w:szCs w:val="20"/>
        </w:rPr>
      </w:pPr>
      <w:r w:rsidRPr="004C504A">
        <w:rPr>
          <w:rFonts w:ascii="Verdana" w:hAnsi="Verdana" w:cs="Arial"/>
          <w:sz w:val="20"/>
          <w:szCs w:val="20"/>
        </w:rPr>
        <w:t>Łączna wartość punktowa oferty wyliczana będzie wg wzoru:</w:t>
      </w:r>
    </w:p>
    <w:p w14:paraId="53B6AE25" w14:textId="77777777" w:rsidR="00E64A15" w:rsidRPr="004C504A" w:rsidRDefault="00E64A15" w:rsidP="00E64A15">
      <w:pPr>
        <w:spacing w:after="0"/>
        <w:ind w:left="284"/>
        <w:jc w:val="both"/>
        <w:rPr>
          <w:rFonts w:ascii="Verdana" w:hAnsi="Verdana" w:cs="Arial"/>
          <w:sz w:val="20"/>
          <w:szCs w:val="20"/>
        </w:rPr>
      </w:pPr>
    </w:p>
    <w:p w14:paraId="079E74E7" w14:textId="066403B3" w:rsidR="000D1A29" w:rsidRPr="000D1A29" w:rsidRDefault="00E64A15" w:rsidP="000D1A29">
      <w:pPr>
        <w:spacing w:after="0"/>
        <w:ind w:left="681" w:hanging="397"/>
        <w:jc w:val="center"/>
        <w:rPr>
          <w:rFonts w:ascii="Verdana" w:hAnsi="Verdana" w:cs="Arial"/>
          <w:b/>
          <w:bCs/>
          <w:sz w:val="24"/>
          <w:szCs w:val="24"/>
        </w:rPr>
      </w:pPr>
      <w:r w:rsidRPr="00141F0F">
        <w:rPr>
          <w:rFonts w:ascii="Verdana" w:hAnsi="Verdana" w:cs="Arial"/>
          <w:b/>
          <w:bCs/>
          <w:sz w:val="24"/>
          <w:szCs w:val="24"/>
        </w:rPr>
        <w:t>W = C+</w:t>
      </w:r>
      <w:r>
        <w:rPr>
          <w:rFonts w:ascii="Verdana" w:hAnsi="Verdana" w:cs="Arial"/>
          <w:b/>
          <w:bCs/>
          <w:sz w:val="24"/>
          <w:szCs w:val="24"/>
        </w:rPr>
        <w:t>T</w:t>
      </w:r>
    </w:p>
    <w:p w14:paraId="00F3A033" w14:textId="042EB7CB" w:rsidR="000D1A29" w:rsidRDefault="00E64A15" w:rsidP="000D1A29">
      <w:pPr>
        <w:spacing w:after="0"/>
        <w:ind w:left="681" w:hanging="397"/>
        <w:jc w:val="both"/>
        <w:rPr>
          <w:rFonts w:ascii="Verdana" w:hAnsi="Verdana" w:cs="Arial"/>
          <w:sz w:val="20"/>
          <w:szCs w:val="20"/>
        </w:rPr>
      </w:pPr>
      <w:r w:rsidRPr="004C504A">
        <w:rPr>
          <w:rFonts w:ascii="Verdana" w:hAnsi="Verdana" w:cs="Arial"/>
          <w:sz w:val="20"/>
          <w:szCs w:val="20"/>
        </w:rPr>
        <w:t>gdzie:</w:t>
      </w:r>
    </w:p>
    <w:p w14:paraId="0F4DA491" w14:textId="2AEC8A16" w:rsidR="00592619" w:rsidRPr="00592619" w:rsidRDefault="00592619" w:rsidP="00592619">
      <w:pPr>
        <w:spacing w:after="0"/>
        <w:ind w:left="681" w:hanging="397"/>
        <w:jc w:val="both"/>
        <w:rPr>
          <w:rFonts w:ascii="Verdana" w:hAnsi="Verdana" w:cs="Arial"/>
          <w:sz w:val="20"/>
          <w:szCs w:val="20"/>
        </w:rPr>
      </w:pPr>
      <w:r w:rsidRPr="00592619">
        <w:rPr>
          <w:rFonts w:ascii="Verdana" w:hAnsi="Verdana" w:cs="Arial"/>
          <w:b/>
          <w:bCs/>
          <w:sz w:val="20"/>
          <w:szCs w:val="20"/>
        </w:rPr>
        <w:t>W –</w:t>
      </w:r>
      <w:r w:rsidRPr="00592619">
        <w:rPr>
          <w:rFonts w:ascii="Verdana" w:hAnsi="Verdana" w:cs="Arial"/>
          <w:bCs/>
          <w:sz w:val="20"/>
          <w:szCs w:val="20"/>
        </w:rPr>
        <w:t xml:space="preserve"> oznacza sumę punktów za wszystkie kryteria przyznane badanej ofercie</w:t>
      </w:r>
      <w:r>
        <w:rPr>
          <w:rFonts w:ascii="Verdana" w:hAnsi="Verdana" w:cs="Arial"/>
          <w:sz w:val="20"/>
          <w:szCs w:val="20"/>
        </w:rPr>
        <w:t>;</w:t>
      </w:r>
    </w:p>
    <w:p w14:paraId="573045AF" w14:textId="56B5365E" w:rsidR="00E64A15" w:rsidRDefault="00E64A15" w:rsidP="000D1A29">
      <w:pPr>
        <w:spacing w:after="0"/>
        <w:ind w:left="681" w:hanging="397"/>
        <w:jc w:val="both"/>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wartość punktową w kryterium Cena;</w:t>
      </w:r>
    </w:p>
    <w:p w14:paraId="0BB3F0AE" w14:textId="24E7D8E7" w:rsidR="00E64A15" w:rsidRPr="004C504A" w:rsidRDefault="00E64A15" w:rsidP="000D1A29">
      <w:pPr>
        <w:spacing w:after="0"/>
        <w:ind w:left="681" w:hanging="397"/>
        <w:jc w:val="both"/>
        <w:rPr>
          <w:rFonts w:ascii="Verdana" w:hAnsi="Verdana" w:cs="Arial"/>
          <w:sz w:val="20"/>
          <w:szCs w:val="20"/>
        </w:rPr>
      </w:pPr>
      <w:r w:rsidRPr="006C0C13">
        <w:rPr>
          <w:rFonts w:ascii="Verdana" w:hAnsi="Verdana" w:cs="Arial"/>
          <w:b/>
          <w:bCs/>
          <w:sz w:val="20"/>
          <w:szCs w:val="20"/>
        </w:rPr>
        <w:t xml:space="preserve">T - </w:t>
      </w:r>
      <w:r w:rsidRPr="006C0C13">
        <w:rPr>
          <w:rFonts w:ascii="Verdana" w:hAnsi="Verdana" w:cs="Arial"/>
          <w:sz w:val="20"/>
          <w:szCs w:val="20"/>
        </w:rPr>
        <w:t>oznacza wartość punktową w kryterium Termin dostawy;</w:t>
      </w:r>
    </w:p>
    <w:p w14:paraId="1124F08C" w14:textId="77777777" w:rsidR="00E64A15" w:rsidRDefault="00E64A15" w:rsidP="00E64A15">
      <w:pPr>
        <w:spacing w:after="0"/>
        <w:ind w:left="308" w:hanging="395"/>
        <w:jc w:val="both"/>
        <w:rPr>
          <w:rFonts w:ascii="Verdana" w:hAnsi="Verdana"/>
          <w:sz w:val="20"/>
          <w:szCs w:val="20"/>
        </w:rPr>
      </w:pPr>
      <w:r>
        <w:rPr>
          <w:rFonts w:ascii="Verdana" w:hAnsi="Verdana" w:cs="Arial"/>
          <w:sz w:val="20"/>
          <w:szCs w:val="20"/>
        </w:rPr>
        <w:t xml:space="preserve">     </w:t>
      </w:r>
      <w:r w:rsidRPr="004C504A">
        <w:rPr>
          <w:rFonts w:ascii="Verdana" w:hAnsi="Verdana" w:cs="Arial"/>
          <w:sz w:val="20"/>
          <w:szCs w:val="20"/>
        </w:rPr>
        <w:t>Maksymalna łączna ilość punktów, jaką może otrzymać oferta Wykonawcy wynosi 100 pkt.</w:t>
      </w:r>
    </w:p>
    <w:p w14:paraId="512CDA37" w14:textId="77777777" w:rsidR="00E64A15" w:rsidRDefault="00E64A15" w:rsidP="00E64A15">
      <w:pPr>
        <w:spacing w:after="0"/>
        <w:ind w:left="308" w:hanging="24"/>
        <w:jc w:val="both"/>
        <w:rPr>
          <w:rFonts w:ascii="Verdana" w:hAnsi="Verdana"/>
          <w:sz w:val="20"/>
          <w:szCs w:val="20"/>
        </w:rPr>
      </w:pPr>
      <w:r w:rsidRPr="004C504A">
        <w:rPr>
          <w:rFonts w:ascii="Verdana" w:hAnsi="Verdana"/>
          <w:sz w:val="20"/>
          <w:szCs w:val="20"/>
        </w:rPr>
        <w:t>Sposób obliczania wartości punktowej według ww. kryteriów:</w:t>
      </w:r>
    </w:p>
    <w:p w14:paraId="40BC4207" w14:textId="77777777" w:rsidR="00E64A15" w:rsidRDefault="00E64A15" w:rsidP="00E64A15">
      <w:pPr>
        <w:spacing w:after="0"/>
        <w:jc w:val="both"/>
        <w:rPr>
          <w:rFonts w:ascii="Verdana" w:hAnsi="Verdana"/>
          <w:sz w:val="20"/>
          <w:szCs w:val="20"/>
        </w:rPr>
      </w:pPr>
    </w:p>
    <w:p w14:paraId="113DDC6A" w14:textId="77777777" w:rsidR="00E64A15" w:rsidRPr="004C504A" w:rsidRDefault="00E64A15" w:rsidP="00E64A15">
      <w:pPr>
        <w:spacing w:after="0"/>
        <w:ind w:left="308" w:hanging="24"/>
        <w:jc w:val="both"/>
        <w:rPr>
          <w:rFonts w:ascii="Verdana" w:hAnsi="Verdana"/>
          <w:sz w:val="20"/>
          <w:szCs w:val="20"/>
        </w:rPr>
      </w:pPr>
    </w:p>
    <w:p w14:paraId="0D3D8822" w14:textId="77777777" w:rsidR="00E64A15" w:rsidRPr="004C504A" w:rsidRDefault="00E64A15" w:rsidP="00B658F6">
      <w:pPr>
        <w:pStyle w:val="Akapitzlist"/>
        <w:keepNext w:val="0"/>
        <w:numPr>
          <w:ilvl w:val="0"/>
          <w:numId w:val="13"/>
        </w:numPr>
        <w:spacing w:line="276" w:lineRule="auto"/>
        <w:ind w:left="826" w:hanging="490"/>
        <w:rPr>
          <w:rFonts w:ascii="Verdana" w:hAnsi="Verdana"/>
          <w:sz w:val="20"/>
          <w:szCs w:val="20"/>
        </w:rPr>
      </w:pPr>
      <w:r w:rsidRPr="004C504A">
        <w:rPr>
          <w:rFonts w:ascii="Verdana" w:hAnsi="Verdana"/>
          <w:b/>
          <w:sz w:val="20"/>
          <w:szCs w:val="20"/>
          <w:u w:val="single"/>
        </w:rPr>
        <w:t>Cena (C):</w:t>
      </w:r>
    </w:p>
    <w:p w14:paraId="0C9C279E" w14:textId="77777777" w:rsidR="00E64A15" w:rsidRPr="00E64A15" w:rsidRDefault="00E64A15" w:rsidP="00E64A15">
      <w:pPr>
        <w:pStyle w:val="Akapitzlist"/>
        <w:spacing w:line="276" w:lineRule="auto"/>
        <w:ind w:left="851"/>
        <w:rPr>
          <w:rFonts w:ascii="Verdana" w:hAnsi="Verdana"/>
          <w:sz w:val="20"/>
          <w:szCs w:val="20"/>
          <w:lang w:val="pl-PL"/>
        </w:rPr>
      </w:pPr>
      <w:r w:rsidRPr="00E64A15">
        <w:rPr>
          <w:rFonts w:ascii="Verdana" w:hAnsi="Verdana"/>
          <w:sz w:val="20"/>
          <w:szCs w:val="20"/>
          <w:lang w:val="pl-PL"/>
        </w:rPr>
        <w:t>Zamawiający dokona oceny ofert w kryterium „cena” w następujący sposób:</w:t>
      </w:r>
    </w:p>
    <w:p w14:paraId="5DA892C4" w14:textId="77777777" w:rsidR="00E64A15" w:rsidRPr="00E64A15" w:rsidRDefault="00E64A15" w:rsidP="00E64A15">
      <w:pPr>
        <w:pStyle w:val="Akapitzlist"/>
        <w:spacing w:line="276" w:lineRule="auto"/>
        <w:ind w:left="851"/>
        <w:jc w:val="both"/>
        <w:rPr>
          <w:rFonts w:ascii="Verdana" w:hAnsi="Verdana"/>
          <w:sz w:val="20"/>
          <w:szCs w:val="20"/>
          <w:lang w:val="pl-PL"/>
        </w:rPr>
      </w:pPr>
      <w:r w:rsidRPr="00E64A15">
        <w:rPr>
          <w:rFonts w:ascii="Verdana" w:hAnsi="Verdana"/>
          <w:sz w:val="20"/>
          <w:szCs w:val="20"/>
          <w:lang w:val="pl-PL"/>
        </w:rPr>
        <w:t xml:space="preserve">Oferta z najniższą ceną (brutto) otrzyma maksymalną liczbę punktów – 60 pkt, </w:t>
      </w:r>
      <w:r w:rsidRPr="00E64A15">
        <w:rPr>
          <w:rFonts w:ascii="Verdana" w:hAnsi="Verdana"/>
          <w:sz w:val="20"/>
          <w:szCs w:val="20"/>
          <w:lang w:val="pl-PL"/>
        </w:rPr>
        <w:br/>
        <w:t>a punkty dla pozostałych ofert zostaną wyliczone według wzoru:</w:t>
      </w:r>
    </w:p>
    <w:p w14:paraId="2D508C07" w14:textId="77777777" w:rsidR="00D22105" w:rsidRDefault="00D22105" w:rsidP="00E64A15">
      <w:pPr>
        <w:pStyle w:val="Akapitzlist"/>
        <w:spacing w:line="276" w:lineRule="auto"/>
        <w:ind w:left="851"/>
        <w:jc w:val="center"/>
        <w:rPr>
          <w:rFonts w:ascii="Verdana" w:hAnsi="Verdana"/>
          <w:sz w:val="20"/>
          <w:szCs w:val="20"/>
          <w:lang w:val="pl-PL"/>
        </w:rPr>
      </w:pPr>
    </w:p>
    <w:p w14:paraId="2BDCCDB1" w14:textId="4D220617" w:rsidR="00E64A15" w:rsidRPr="00E64A15" w:rsidRDefault="00E64A15" w:rsidP="00E64A15">
      <w:pPr>
        <w:pStyle w:val="Akapitzlist"/>
        <w:spacing w:line="276" w:lineRule="auto"/>
        <w:ind w:left="851"/>
        <w:jc w:val="center"/>
        <w:rPr>
          <w:rFonts w:ascii="Verdana" w:hAnsi="Verdana" w:cs="Arial"/>
          <w:lang w:val="pl-PL"/>
        </w:rPr>
      </w:pPr>
      <w:r w:rsidRPr="00E64A15">
        <w:rPr>
          <w:rFonts w:ascii="Verdana" w:hAnsi="Verdana" w:cs="Arial"/>
          <w:b/>
          <w:bCs/>
          <w:lang w:val="pl-PL"/>
        </w:rPr>
        <w:t>C = (</w:t>
      </w:r>
      <w:proofErr w:type="spellStart"/>
      <w:r w:rsidRPr="00E64A15">
        <w:rPr>
          <w:rFonts w:ascii="Verdana" w:hAnsi="Verdana" w:cs="Arial"/>
          <w:b/>
          <w:bCs/>
          <w:lang w:val="pl-PL"/>
        </w:rPr>
        <w:t>C</w:t>
      </w:r>
      <w:r w:rsidRPr="00E64A15">
        <w:rPr>
          <w:rFonts w:ascii="Verdana" w:hAnsi="Verdana" w:cs="Arial"/>
          <w:b/>
          <w:bCs/>
          <w:vertAlign w:val="subscript"/>
          <w:lang w:val="pl-PL"/>
        </w:rPr>
        <w:t>min</w:t>
      </w:r>
      <w:proofErr w:type="spellEnd"/>
      <w:r w:rsidRPr="00E64A15">
        <w:rPr>
          <w:rFonts w:ascii="Verdana" w:hAnsi="Verdana" w:cs="Arial"/>
          <w:b/>
          <w:bCs/>
          <w:lang w:val="pl-PL"/>
        </w:rPr>
        <w:t>/</w:t>
      </w:r>
      <w:proofErr w:type="spellStart"/>
      <w:r w:rsidRPr="00E64A15">
        <w:rPr>
          <w:rFonts w:ascii="Verdana" w:hAnsi="Verdana" w:cs="Arial"/>
          <w:b/>
          <w:bCs/>
          <w:lang w:val="pl-PL"/>
        </w:rPr>
        <w:t>C</w:t>
      </w:r>
      <w:r w:rsidRPr="00E64A15">
        <w:rPr>
          <w:rFonts w:ascii="Verdana" w:hAnsi="Verdana" w:cs="Arial"/>
          <w:b/>
          <w:bCs/>
          <w:vertAlign w:val="subscript"/>
          <w:lang w:val="pl-PL"/>
        </w:rPr>
        <w:t>n</w:t>
      </w:r>
      <w:proofErr w:type="spellEnd"/>
      <w:r w:rsidRPr="00E64A15">
        <w:rPr>
          <w:rFonts w:ascii="Verdana" w:hAnsi="Verdana" w:cs="Arial"/>
          <w:b/>
          <w:bCs/>
          <w:lang w:val="pl-PL"/>
        </w:rPr>
        <w:t>) x 60</w:t>
      </w:r>
    </w:p>
    <w:p w14:paraId="50CBC9A1" w14:textId="4CBCFF63" w:rsidR="00E64A15" w:rsidRPr="004C504A" w:rsidRDefault="000D1A29" w:rsidP="000D1A29">
      <w:pPr>
        <w:spacing w:after="0"/>
        <w:jc w:val="both"/>
        <w:rPr>
          <w:rFonts w:ascii="Verdana" w:hAnsi="Verdana" w:cs="Arial"/>
          <w:sz w:val="20"/>
          <w:szCs w:val="20"/>
        </w:rPr>
      </w:pPr>
      <w:r>
        <w:rPr>
          <w:rFonts w:ascii="Verdana" w:hAnsi="Verdana" w:cs="Arial"/>
          <w:sz w:val="20"/>
          <w:szCs w:val="20"/>
        </w:rPr>
        <w:t xml:space="preserve">          </w:t>
      </w:r>
      <w:r w:rsidR="00E64A15" w:rsidRPr="004C504A">
        <w:rPr>
          <w:rFonts w:ascii="Verdana" w:hAnsi="Verdana" w:cs="Arial"/>
          <w:sz w:val="20"/>
          <w:szCs w:val="20"/>
        </w:rPr>
        <w:t>gdzie:</w:t>
      </w:r>
    </w:p>
    <w:p w14:paraId="35030685" w14:textId="77777777" w:rsidR="00E64A15" w:rsidRPr="004C504A" w:rsidRDefault="00E64A15" w:rsidP="00E64A15">
      <w:pPr>
        <w:spacing w:after="0"/>
        <w:ind w:left="709"/>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min</w:t>
      </w:r>
      <w:proofErr w:type="spellEnd"/>
      <w:r w:rsidRPr="004C504A">
        <w:rPr>
          <w:rFonts w:ascii="Verdana" w:hAnsi="Verdana" w:cs="Arial"/>
          <w:sz w:val="20"/>
          <w:szCs w:val="20"/>
        </w:rPr>
        <w:t>– [PLN] cena ofertowa brutto - najniższa wśród ocenianych ofert;</w:t>
      </w:r>
    </w:p>
    <w:p w14:paraId="501DFEC6" w14:textId="77777777" w:rsidR="00E64A15" w:rsidRDefault="00E64A15" w:rsidP="00E64A15">
      <w:pPr>
        <w:spacing w:after="0"/>
        <w:ind w:left="851" w:hanging="142"/>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n</w:t>
      </w:r>
      <w:proofErr w:type="spellEnd"/>
      <w:r w:rsidRPr="004C504A">
        <w:rPr>
          <w:rFonts w:ascii="Verdana" w:hAnsi="Verdana" w:cs="Arial"/>
          <w:sz w:val="20"/>
          <w:szCs w:val="20"/>
        </w:rPr>
        <w:t xml:space="preserve">– </w:t>
      </w:r>
      <w:r w:rsidRPr="00EE353F">
        <w:rPr>
          <w:rFonts w:ascii="Verdana" w:hAnsi="Verdana" w:cs="Arial"/>
          <w:sz w:val="20"/>
          <w:szCs w:val="20"/>
        </w:rPr>
        <w:t>[PLN] cena ofertowa brutto - ocenianej oferty;</w:t>
      </w:r>
    </w:p>
    <w:p w14:paraId="29C3BF55" w14:textId="77777777" w:rsidR="00E64A15" w:rsidRPr="00E64A15" w:rsidRDefault="00E64A15" w:rsidP="00B658F6">
      <w:pPr>
        <w:pStyle w:val="Akapitzlist"/>
        <w:numPr>
          <w:ilvl w:val="5"/>
          <w:numId w:val="16"/>
        </w:numPr>
        <w:jc w:val="both"/>
        <w:rPr>
          <w:rFonts w:ascii="Verdana" w:hAnsi="Verdana" w:cs="Arial"/>
          <w:sz w:val="20"/>
          <w:szCs w:val="20"/>
          <w:lang w:val="pl-PL"/>
        </w:rPr>
      </w:pPr>
      <w:r w:rsidRPr="00E64A15">
        <w:rPr>
          <w:rFonts w:ascii="Verdana" w:hAnsi="Verdana" w:cs="Arial"/>
          <w:sz w:val="20"/>
          <w:szCs w:val="20"/>
          <w:lang w:val="pl-PL"/>
        </w:rPr>
        <w:t>-współczynnik wynikający z przyjętej wagi za dane kryterium.</w:t>
      </w:r>
    </w:p>
    <w:p w14:paraId="558FEBB5" w14:textId="77777777" w:rsidR="00E64A15" w:rsidRPr="00EF2D8C" w:rsidRDefault="00E64A15" w:rsidP="00E64A15">
      <w:pPr>
        <w:ind w:left="710"/>
        <w:jc w:val="both"/>
        <w:rPr>
          <w:rFonts w:ascii="Verdana" w:hAnsi="Verdana" w:cs="Arial"/>
          <w:sz w:val="20"/>
          <w:szCs w:val="20"/>
        </w:rPr>
      </w:pPr>
    </w:p>
    <w:p w14:paraId="08B74A55" w14:textId="1D503E57" w:rsidR="00E64A15" w:rsidRDefault="004A0FB4" w:rsidP="00E64A15">
      <w:pPr>
        <w:spacing w:after="0"/>
        <w:ind w:left="284"/>
        <w:contextualSpacing/>
        <w:rPr>
          <w:rFonts w:ascii="Verdana" w:hAnsi="Verdana"/>
          <w:b/>
          <w:bCs/>
          <w:sz w:val="20"/>
          <w:szCs w:val="20"/>
          <w:u w:val="single"/>
        </w:rPr>
      </w:pPr>
      <w:bookmarkStart w:id="21" w:name="_Hlk70182120"/>
      <w:bookmarkStart w:id="22" w:name="_Hlk63351041"/>
      <w:bookmarkStart w:id="23" w:name="_Hlk66711004"/>
      <w:r w:rsidRPr="004A0FB4">
        <w:rPr>
          <w:rFonts w:ascii="Verdana" w:hAnsi="Verdana"/>
          <w:sz w:val="20"/>
          <w:szCs w:val="20"/>
        </w:rPr>
        <w:t>2.2.</w:t>
      </w:r>
      <w:r>
        <w:rPr>
          <w:rFonts w:ascii="Verdana" w:hAnsi="Verdana"/>
          <w:b/>
          <w:bCs/>
          <w:sz w:val="20"/>
          <w:szCs w:val="20"/>
          <w:u w:val="single"/>
        </w:rPr>
        <w:t xml:space="preserve"> </w:t>
      </w:r>
      <w:r w:rsidR="00E64A15" w:rsidRPr="00612A69">
        <w:rPr>
          <w:rFonts w:ascii="Verdana" w:hAnsi="Verdana"/>
          <w:b/>
          <w:bCs/>
          <w:sz w:val="20"/>
          <w:szCs w:val="20"/>
          <w:u w:val="single"/>
        </w:rPr>
        <w:t>Termin dostawy (T)</w:t>
      </w:r>
      <w:r w:rsidR="0098232D">
        <w:rPr>
          <w:rFonts w:ascii="Verdana" w:hAnsi="Verdana"/>
          <w:b/>
          <w:bCs/>
          <w:sz w:val="20"/>
          <w:szCs w:val="20"/>
          <w:u w:val="single"/>
        </w:rPr>
        <w:t>:</w:t>
      </w:r>
    </w:p>
    <w:p w14:paraId="7AAB6130" w14:textId="77777777" w:rsidR="00E64A15" w:rsidRPr="00612A69" w:rsidRDefault="00E64A15" w:rsidP="00E64A15">
      <w:pPr>
        <w:spacing w:after="0"/>
        <w:ind w:left="709"/>
        <w:jc w:val="both"/>
        <w:rPr>
          <w:rFonts w:ascii="Verdana" w:eastAsia="Times New Roman" w:hAnsi="Verdana" w:cs="Arial"/>
          <w:bCs/>
          <w:sz w:val="20"/>
          <w:szCs w:val="20"/>
          <w:lang w:eastAsia="pl-PL"/>
        </w:rPr>
      </w:pPr>
      <w:r w:rsidRPr="00612A69">
        <w:rPr>
          <w:rFonts w:ascii="Verdana" w:eastAsia="Times New Roman" w:hAnsi="Verdana" w:cs="Arial"/>
          <w:bCs/>
          <w:sz w:val="20"/>
          <w:szCs w:val="20"/>
          <w:lang w:eastAsia="pl-PL"/>
        </w:rPr>
        <w:t>Punkty w tym kryterium zostaną przyznane na podstawie oferowanego przez Wykonawcę w Formularzu ofertowym (Załącznik nr 1 do SWZ) terminu dostawy.</w:t>
      </w:r>
    </w:p>
    <w:p w14:paraId="1BBC6520" w14:textId="77777777" w:rsidR="00E64A15" w:rsidRPr="00612A69" w:rsidRDefault="00E64A15" w:rsidP="00E64A15">
      <w:pPr>
        <w:spacing w:after="0"/>
        <w:ind w:left="709"/>
        <w:jc w:val="both"/>
        <w:rPr>
          <w:rFonts w:ascii="Verdana" w:eastAsia="Times New Roman" w:hAnsi="Verdana" w:cs="Arial"/>
          <w:bCs/>
          <w:sz w:val="20"/>
          <w:szCs w:val="20"/>
          <w:lang w:eastAsia="pl-PL"/>
        </w:rPr>
      </w:pPr>
      <w:r w:rsidRPr="00612A69">
        <w:rPr>
          <w:rFonts w:ascii="Verdana" w:eastAsia="Times New Roman" w:hAnsi="Verdana" w:cs="Arial"/>
          <w:bCs/>
          <w:sz w:val="20"/>
          <w:szCs w:val="20"/>
          <w:lang w:eastAsia="pl-PL"/>
        </w:rPr>
        <w:t>Odpowiednią ilość punktów otrzyma Wykonawca, który zaoferuje:</w:t>
      </w:r>
    </w:p>
    <w:p w14:paraId="25804BAD" w14:textId="77777777" w:rsidR="00E64A15" w:rsidRPr="00612A69" w:rsidRDefault="00E64A15" w:rsidP="00E64A15">
      <w:pPr>
        <w:spacing w:after="0" w:line="240" w:lineRule="auto"/>
        <w:ind w:left="851"/>
        <w:jc w:val="both"/>
        <w:rPr>
          <w:rFonts w:ascii="Verdana" w:eastAsia="Times New Roman" w:hAnsi="Verdana" w:cs="Times New Roman"/>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E64A15" w:rsidRPr="00612A69" w14:paraId="58CBA1B7" w14:textId="77777777" w:rsidTr="00E84180">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3F786" w14:textId="77777777" w:rsidR="00E64A15" w:rsidRPr="00612A69" w:rsidRDefault="00E64A15" w:rsidP="00E64A15">
            <w:pPr>
              <w:spacing w:after="0"/>
              <w:contextualSpacing/>
              <w:jc w:val="center"/>
              <w:rPr>
                <w:rFonts w:ascii="Verdana" w:eastAsia="Calibri" w:hAnsi="Verdana" w:cs="Times New Roman"/>
                <w:b/>
                <w:bCs/>
                <w:sz w:val="20"/>
                <w:szCs w:val="20"/>
              </w:rPr>
            </w:pPr>
            <w:r w:rsidRPr="00612A69">
              <w:rPr>
                <w:rFonts w:ascii="Verdana" w:eastAsia="Calibri" w:hAnsi="Verdana" w:cs="Times New Roman"/>
                <w:b/>
                <w:bCs/>
                <w:sz w:val="20"/>
                <w:szCs w:val="20"/>
              </w:rPr>
              <w:t>Termin dostawy</w:t>
            </w:r>
          </w:p>
          <w:p w14:paraId="559BBB0D" w14:textId="1F74ED6F" w:rsidR="00E64A15" w:rsidRPr="00612A69" w:rsidRDefault="00E64A15" w:rsidP="00E64A15">
            <w:pPr>
              <w:spacing w:after="0"/>
              <w:contextualSpacing/>
              <w:jc w:val="center"/>
              <w:rPr>
                <w:rFonts w:ascii="Verdana" w:eastAsia="Calibri" w:hAnsi="Verdana" w:cs="Times New Roman"/>
                <w:sz w:val="16"/>
                <w:szCs w:val="16"/>
              </w:rPr>
            </w:pPr>
            <w:r w:rsidRPr="00E84180">
              <w:rPr>
                <w:rFonts w:ascii="Verdana" w:eastAsia="Calibri" w:hAnsi="Verdana" w:cs="Times New Roman"/>
                <w:sz w:val="16"/>
                <w:szCs w:val="16"/>
              </w:rPr>
              <w:t>(</w:t>
            </w:r>
            <w:r w:rsidR="004A0FB4" w:rsidRPr="00E84180">
              <w:rPr>
                <w:rFonts w:ascii="Verdana" w:eastAsia="Calibri" w:hAnsi="Verdana" w:cs="Times New Roman"/>
                <w:sz w:val="16"/>
                <w:szCs w:val="16"/>
              </w:rPr>
              <w:t xml:space="preserve">dni </w:t>
            </w:r>
            <w:r w:rsidR="00523F03">
              <w:rPr>
                <w:rFonts w:ascii="Verdana" w:eastAsia="Calibri" w:hAnsi="Verdana" w:cs="Times New Roman"/>
                <w:sz w:val="16"/>
                <w:szCs w:val="16"/>
              </w:rPr>
              <w:t>kalendarzow</w:t>
            </w:r>
            <w:r w:rsidR="002E664A">
              <w:rPr>
                <w:rFonts w:ascii="Verdana" w:eastAsia="Calibri" w:hAnsi="Verdana" w:cs="Times New Roman"/>
                <w:sz w:val="16"/>
                <w:szCs w:val="16"/>
              </w:rPr>
              <w:t>e</w:t>
            </w:r>
            <w:r w:rsidRPr="00612A69">
              <w:rPr>
                <w:rFonts w:ascii="Verdana" w:eastAsia="Calibri" w:hAnsi="Verdana" w:cs="Times New Roman"/>
                <w:sz w:val="16"/>
                <w:szCs w:val="16"/>
              </w:rPr>
              <w:t xml:space="preserve"> liczone od dnia zawarcia umowy)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263C6BA" w14:textId="77777777" w:rsidR="00E64A15" w:rsidRPr="00612A69" w:rsidRDefault="00E64A15" w:rsidP="00E64A15">
            <w:pPr>
              <w:spacing w:after="0"/>
              <w:ind w:left="102"/>
              <w:contextualSpacing/>
              <w:jc w:val="center"/>
              <w:rPr>
                <w:rFonts w:ascii="Verdana" w:eastAsia="Calibri" w:hAnsi="Verdana" w:cs="Times New Roman"/>
                <w:b/>
                <w:bCs/>
                <w:sz w:val="20"/>
                <w:szCs w:val="20"/>
              </w:rPr>
            </w:pPr>
            <w:r w:rsidRPr="00612A69">
              <w:rPr>
                <w:rFonts w:ascii="Verdana" w:eastAsia="Calibri" w:hAnsi="Verdana" w:cs="Times New Roman"/>
                <w:b/>
                <w:bCs/>
                <w:sz w:val="20"/>
                <w:szCs w:val="20"/>
              </w:rPr>
              <w:t>Liczba punktów</w:t>
            </w:r>
          </w:p>
        </w:tc>
      </w:tr>
      <w:tr w:rsidR="00E64A15" w:rsidRPr="00612A69" w14:paraId="19D4B93E" w14:textId="77777777" w:rsidTr="00E84180">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1707C2A6" w14:textId="6FF45B8C" w:rsidR="00E64A15" w:rsidRPr="00612A69" w:rsidRDefault="00E64A15" w:rsidP="00E64A15">
            <w:pPr>
              <w:spacing w:after="0"/>
              <w:ind w:left="826" w:hanging="490"/>
              <w:contextualSpacing/>
              <w:jc w:val="center"/>
              <w:rPr>
                <w:rFonts w:ascii="Verdana" w:eastAsia="Calibri" w:hAnsi="Verdana" w:cs="Times New Roman"/>
                <w:sz w:val="20"/>
                <w:szCs w:val="20"/>
              </w:rPr>
            </w:pPr>
            <w:r>
              <w:rPr>
                <w:rFonts w:ascii="Verdana" w:eastAsia="Calibri" w:hAnsi="Verdana" w:cs="Times New Roman"/>
                <w:sz w:val="20"/>
                <w:szCs w:val="20"/>
              </w:rPr>
              <w:t xml:space="preserve">  </w:t>
            </w:r>
            <w:r w:rsidR="008D4FAF">
              <w:rPr>
                <w:rFonts w:ascii="Verdana" w:eastAsia="Calibri" w:hAnsi="Verdana" w:cs="Times New Roman"/>
                <w:sz w:val="20"/>
                <w:szCs w:val="20"/>
              </w:rPr>
              <w:t>7</w:t>
            </w:r>
            <w:r w:rsidR="004A0FB4">
              <w:rPr>
                <w:rFonts w:ascii="Verdana" w:eastAsia="Calibri" w:hAnsi="Verdana" w:cs="Times New Roman"/>
                <w:sz w:val="20"/>
                <w:szCs w:val="20"/>
              </w:rPr>
              <w:t xml:space="preserve"> dni</w:t>
            </w:r>
          </w:p>
        </w:tc>
        <w:tc>
          <w:tcPr>
            <w:tcW w:w="3544" w:type="dxa"/>
            <w:tcBorders>
              <w:top w:val="single" w:sz="4" w:space="0" w:color="auto"/>
              <w:left w:val="single" w:sz="4" w:space="0" w:color="auto"/>
              <w:bottom w:val="single" w:sz="4" w:space="0" w:color="auto"/>
              <w:right w:val="single" w:sz="4" w:space="0" w:color="auto"/>
            </w:tcBorders>
          </w:tcPr>
          <w:p w14:paraId="1FC313A1" w14:textId="46D808F6" w:rsidR="00E64A15" w:rsidRPr="00612A69" w:rsidRDefault="004A0FB4" w:rsidP="00E64A15">
            <w:pPr>
              <w:spacing w:after="0"/>
              <w:ind w:left="826" w:hanging="490"/>
              <w:contextualSpacing/>
              <w:jc w:val="center"/>
              <w:rPr>
                <w:rFonts w:ascii="Verdana" w:eastAsia="Calibri" w:hAnsi="Verdana" w:cs="Times New Roman"/>
                <w:sz w:val="20"/>
                <w:szCs w:val="20"/>
              </w:rPr>
            </w:pPr>
            <w:r>
              <w:rPr>
                <w:rFonts w:ascii="Verdana" w:eastAsia="Calibri" w:hAnsi="Verdana" w:cs="Times New Roman"/>
                <w:sz w:val="20"/>
                <w:szCs w:val="20"/>
              </w:rPr>
              <w:t>4</w:t>
            </w:r>
            <w:r w:rsidR="00E64A15" w:rsidRPr="00612A69">
              <w:rPr>
                <w:rFonts w:ascii="Verdana" w:eastAsia="Calibri" w:hAnsi="Verdana" w:cs="Times New Roman"/>
                <w:sz w:val="20"/>
                <w:szCs w:val="20"/>
              </w:rPr>
              <w:t>0 pkt</w:t>
            </w:r>
          </w:p>
        </w:tc>
      </w:tr>
      <w:tr w:rsidR="00E64A15" w:rsidRPr="00612A69" w14:paraId="6B1FA5C2" w14:textId="77777777" w:rsidTr="00E64A15">
        <w:trPr>
          <w:jc w:val="center"/>
        </w:trPr>
        <w:tc>
          <w:tcPr>
            <w:tcW w:w="4536" w:type="dxa"/>
            <w:tcBorders>
              <w:top w:val="single" w:sz="4" w:space="0" w:color="auto"/>
              <w:left w:val="single" w:sz="4" w:space="0" w:color="auto"/>
              <w:bottom w:val="single" w:sz="4" w:space="0" w:color="auto"/>
              <w:right w:val="single" w:sz="4" w:space="0" w:color="auto"/>
            </w:tcBorders>
          </w:tcPr>
          <w:p w14:paraId="10D34A61" w14:textId="2C443F4C" w:rsidR="00E64A15" w:rsidRPr="00612A69" w:rsidRDefault="004A0FB4" w:rsidP="00E64A15">
            <w:pPr>
              <w:spacing w:after="0"/>
              <w:ind w:left="826" w:hanging="490"/>
              <w:contextualSpacing/>
              <w:jc w:val="center"/>
              <w:rPr>
                <w:rFonts w:ascii="Verdana" w:eastAsia="Calibri" w:hAnsi="Verdana" w:cs="Times New Roman"/>
                <w:sz w:val="20"/>
                <w:szCs w:val="20"/>
              </w:rPr>
            </w:pPr>
            <w:r>
              <w:rPr>
                <w:rFonts w:ascii="Verdana" w:eastAsia="Calibri" w:hAnsi="Verdana" w:cs="Times New Roman"/>
                <w:sz w:val="20"/>
                <w:szCs w:val="20"/>
              </w:rPr>
              <w:t xml:space="preserve"> </w:t>
            </w:r>
            <w:r w:rsidR="008D4FAF">
              <w:rPr>
                <w:rFonts w:ascii="Verdana" w:eastAsia="Calibri" w:hAnsi="Verdana" w:cs="Times New Roman"/>
                <w:sz w:val="20"/>
                <w:szCs w:val="20"/>
              </w:rPr>
              <w:t xml:space="preserve"> 14</w:t>
            </w:r>
            <w:r>
              <w:rPr>
                <w:rFonts w:ascii="Verdana" w:eastAsia="Calibri" w:hAnsi="Verdana" w:cs="Times New Roman"/>
                <w:sz w:val="20"/>
                <w:szCs w:val="20"/>
              </w:rPr>
              <w:t xml:space="preserve"> </w:t>
            </w:r>
            <w:r w:rsidR="00E64A15" w:rsidRPr="00612A69">
              <w:rPr>
                <w:rFonts w:ascii="Verdana" w:eastAsia="Calibri" w:hAnsi="Verdana" w:cs="Times New Roman"/>
                <w:sz w:val="20"/>
                <w:szCs w:val="20"/>
              </w:rPr>
              <w:t>dni</w:t>
            </w:r>
          </w:p>
        </w:tc>
        <w:tc>
          <w:tcPr>
            <w:tcW w:w="3544" w:type="dxa"/>
            <w:tcBorders>
              <w:top w:val="single" w:sz="4" w:space="0" w:color="auto"/>
              <w:left w:val="single" w:sz="4" w:space="0" w:color="auto"/>
              <w:bottom w:val="single" w:sz="4" w:space="0" w:color="auto"/>
              <w:right w:val="single" w:sz="4" w:space="0" w:color="auto"/>
            </w:tcBorders>
          </w:tcPr>
          <w:p w14:paraId="14D93053" w14:textId="338BE26A" w:rsidR="00E64A15" w:rsidRPr="00612A69" w:rsidRDefault="004A0FB4" w:rsidP="00E64A15">
            <w:pPr>
              <w:spacing w:after="0"/>
              <w:ind w:left="826" w:hanging="490"/>
              <w:contextualSpacing/>
              <w:jc w:val="center"/>
              <w:rPr>
                <w:rFonts w:ascii="Verdana" w:eastAsia="Calibri" w:hAnsi="Verdana" w:cs="Times New Roman"/>
                <w:sz w:val="20"/>
                <w:szCs w:val="20"/>
              </w:rPr>
            </w:pPr>
            <w:r>
              <w:rPr>
                <w:rFonts w:ascii="Verdana" w:eastAsia="Calibri" w:hAnsi="Verdana" w:cs="Times New Roman"/>
                <w:sz w:val="20"/>
                <w:szCs w:val="20"/>
              </w:rPr>
              <w:t>2</w:t>
            </w:r>
            <w:r w:rsidR="00E64A15" w:rsidRPr="00612A69">
              <w:rPr>
                <w:rFonts w:ascii="Verdana" w:eastAsia="Calibri" w:hAnsi="Verdana" w:cs="Times New Roman"/>
                <w:sz w:val="20"/>
                <w:szCs w:val="20"/>
              </w:rPr>
              <w:t>0 pkt</w:t>
            </w:r>
          </w:p>
        </w:tc>
      </w:tr>
      <w:tr w:rsidR="00E64A15" w:rsidRPr="00612A69" w14:paraId="70F7B6D0" w14:textId="77777777" w:rsidTr="00E64A15">
        <w:trPr>
          <w:jc w:val="center"/>
        </w:trPr>
        <w:tc>
          <w:tcPr>
            <w:tcW w:w="4536" w:type="dxa"/>
            <w:tcBorders>
              <w:top w:val="single" w:sz="4" w:space="0" w:color="auto"/>
              <w:left w:val="single" w:sz="4" w:space="0" w:color="auto"/>
              <w:bottom w:val="single" w:sz="4" w:space="0" w:color="auto"/>
              <w:right w:val="single" w:sz="4" w:space="0" w:color="auto"/>
            </w:tcBorders>
          </w:tcPr>
          <w:p w14:paraId="3826F9DD" w14:textId="31D3FAAB" w:rsidR="00E64A15" w:rsidRPr="00612A69" w:rsidRDefault="00E64A15" w:rsidP="00E64A15">
            <w:pPr>
              <w:spacing w:after="0" w:line="240" w:lineRule="auto"/>
              <w:ind w:left="826" w:hanging="490"/>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w:t>
            </w:r>
            <w:r w:rsidR="004A0FB4">
              <w:rPr>
                <w:rFonts w:ascii="Verdana" w:eastAsia="Times New Roman" w:hAnsi="Verdana" w:cs="Times New Roman"/>
                <w:sz w:val="20"/>
                <w:szCs w:val="20"/>
                <w:lang w:eastAsia="pl-PL"/>
              </w:rPr>
              <w:t xml:space="preserve">     </w:t>
            </w:r>
            <w:r w:rsidR="008D4FAF">
              <w:rPr>
                <w:rFonts w:ascii="Verdana" w:eastAsia="Times New Roman" w:hAnsi="Verdana" w:cs="Times New Roman"/>
                <w:sz w:val="20"/>
                <w:szCs w:val="20"/>
                <w:lang w:eastAsia="pl-PL"/>
              </w:rPr>
              <w:t xml:space="preserve"> 21</w:t>
            </w:r>
            <w:r w:rsidR="00592619">
              <w:rPr>
                <w:rFonts w:ascii="Verdana" w:eastAsia="Times New Roman" w:hAnsi="Verdana" w:cs="Times New Roman"/>
                <w:sz w:val="20"/>
                <w:szCs w:val="20"/>
                <w:lang w:eastAsia="pl-PL"/>
              </w:rPr>
              <w:t xml:space="preserve"> </w:t>
            </w:r>
            <w:r w:rsidRPr="00612A69">
              <w:rPr>
                <w:rFonts w:ascii="Verdana" w:eastAsia="Times New Roman" w:hAnsi="Verdana" w:cs="Times New Roman"/>
                <w:sz w:val="20"/>
                <w:szCs w:val="20"/>
                <w:lang w:eastAsia="pl-PL"/>
              </w:rPr>
              <w:t>dni</w:t>
            </w:r>
          </w:p>
        </w:tc>
        <w:tc>
          <w:tcPr>
            <w:tcW w:w="3544" w:type="dxa"/>
            <w:tcBorders>
              <w:top w:val="single" w:sz="4" w:space="0" w:color="auto"/>
              <w:left w:val="single" w:sz="4" w:space="0" w:color="auto"/>
              <w:bottom w:val="single" w:sz="4" w:space="0" w:color="auto"/>
              <w:right w:val="single" w:sz="4" w:space="0" w:color="auto"/>
            </w:tcBorders>
          </w:tcPr>
          <w:p w14:paraId="4A4C6CD3" w14:textId="77777777" w:rsidR="00E64A15" w:rsidRPr="00612A69" w:rsidRDefault="00E64A15" w:rsidP="00E64A15">
            <w:pPr>
              <w:spacing w:after="0"/>
              <w:ind w:left="826" w:hanging="490"/>
              <w:contextualSpacing/>
              <w:jc w:val="center"/>
              <w:rPr>
                <w:rFonts w:ascii="Verdana" w:eastAsia="Calibri" w:hAnsi="Verdana" w:cs="Times New Roman"/>
                <w:sz w:val="20"/>
                <w:szCs w:val="20"/>
              </w:rPr>
            </w:pPr>
            <w:r w:rsidRPr="00612A69">
              <w:rPr>
                <w:rFonts w:ascii="Verdana" w:eastAsia="Calibri" w:hAnsi="Verdana" w:cs="Times New Roman"/>
                <w:sz w:val="20"/>
                <w:szCs w:val="20"/>
              </w:rPr>
              <w:t>0 pkt</w:t>
            </w:r>
          </w:p>
        </w:tc>
      </w:tr>
    </w:tbl>
    <w:p w14:paraId="6A2D336F" w14:textId="77777777" w:rsidR="00E64A15" w:rsidRPr="00612A69" w:rsidRDefault="00E64A15" w:rsidP="00E64A15">
      <w:pPr>
        <w:spacing w:after="0"/>
        <w:ind w:left="826"/>
        <w:contextualSpacing/>
        <w:jc w:val="both"/>
        <w:rPr>
          <w:rFonts w:ascii="Verdana" w:eastAsia="Calibri" w:hAnsi="Verdana" w:cs="Times New Roman"/>
          <w:bCs/>
          <w:sz w:val="20"/>
          <w:szCs w:val="20"/>
        </w:rPr>
      </w:pPr>
    </w:p>
    <w:p w14:paraId="631B1C7D" w14:textId="3356FAD4" w:rsidR="00E64A15" w:rsidRPr="00612A69" w:rsidRDefault="00E64A15" w:rsidP="002B1765">
      <w:pPr>
        <w:spacing w:after="0"/>
        <w:ind w:left="826"/>
        <w:contextualSpacing/>
        <w:jc w:val="both"/>
        <w:rPr>
          <w:rFonts w:ascii="Verdana" w:eastAsia="Calibri" w:hAnsi="Verdana" w:cs="Times New Roman"/>
          <w:sz w:val="20"/>
          <w:szCs w:val="20"/>
        </w:rPr>
      </w:pPr>
      <w:r w:rsidRPr="00612A69">
        <w:rPr>
          <w:rFonts w:ascii="Verdana" w:eastAsia="Calibri" w:hAnsi="Verdana" w:cs="Times New Roman"/>
          <w:sz w:val="20"/>
          <w:szCs w:val="20"/>
        </w:rPr>
        <w:t xml:space="preserve">Przy założeniu, że maksymalny (podstawowy) termin dostawy wynosi </w:t>
      </w:r>
      <w:r w:rsidR="00523F03">
        <w:rPr>
          <w:rFonts w:ascii="Verdana" w:eastAsia="Calibri" w:hAnsi="Verdana" w:cs="Times New Roman"/>
          <w:b/>
          <w:bCs/>
          <w:sz w:val="20"/>
          <w:szCs w:val="20"/>
        </w:rPr>
        <w:t>21</w:t>
      </w:r>
      <w:r w:rsidR="004A0FB4" w:rsidRPr="0055462E">
        <w:rPr>
          <w:rFonts w:ascii="Verdana" w:eastAsia="Calibri" w:hAnsi="Verdana" w:cs="Times New Roman"/>
          <w:b/>
          <w:bCs/>
          <w:sz w:val="20"/>
          <w:szCs w:val="20"/>
        </w:rPr>
        <w:t xml:space="preserve"> dni</w:t>
      </w:r>
      <w:r w:rsidR="0055462E">
        <w:rPr>
          <w:rFonts w:ascii="Verdana" w:eastAsia="Calibri" w:hAnsi="Verdana" w:cs="Times New Roman"/>
          <w:sz w:val="20"/>
          <w:szCs w:val="20"/>
        </w:rPr>
        <w:t xml:space="preserve"> </w:t>
      </w:r>
      <w:r w:rsidR="008D4FAF">
        <w:rPr>
          <w:rFonts w:ascii="Verdana" w:eastAsia="Calibri" w:hAnsi="Verdana" w:cs="Times New Roman"/>
          <w:b/>
          <w:bCs/>
          <w:sz w:val="20"/>
          <w:szCs w:val="20"/>
        </w:rPr>
        <w:t>kalendarzowych</w:t>
      </w:r>
      <w:r w:rsidR="0055462E">
        <w:rPr>
          <w:rFonts w:ascii="Verdana" w:eastAsia="Calibri" w:hAnsi="Verdana" w:cs="Times New Roman"/>
          <w:sz w:val="20"/>
          <w:szCs w:val="20"/>
        </w:rPr>
        <w:t>,</w:t>
      </w:r>
      <w:r w:rsidRPr="00612A69">
        <w:rPr>
          <w:rFonts w:ascii="Verdana" w:eastAsia="Calibri" w:hAnsi="Verdana" w:cs="Times New Roman"/>
          <w:sz w:val="20"/>
          <w:szCs w:val="20"/>
        </w:rPr>
        <w:t xml:space="preserve"> a minimalny </w:t>
      </w:r>
      <w:r w:rsidR="00523F03">
        <w:rPr>
          <w:rFonts w:ascii="Verdana" w:eastAsia="Calibri" w:hAnsi="Verdana" w:cs="Times New Roman"/>
          <w:b/>
          <w:bCs/>
          <w:sz w:val="20"/>
          <w:szCs w:val="20"/>
        </w:rPr>
        <w:t>7</w:t>
      </w:r>
      <w:r w:rsidR="008D4FAF">
        <w:rPr>
          <w:rFonts w:ascii="Verdana" w:eastAsia="Calibri" w:hAnsi="Verdana" w:cs="Times New Roman"/>
          <w:b/>
          <w:bCs/>
          <w:sz w:val="20"/>
          <w:szCs w:val="20"/>
        </w:rPr>
        <w:t xml:space="preserve"> </w:t>
      </w:r>
      <w:r w:rsidR="008D4FAF" w:rsidRPr="0055462E">
        <w:rPr>
          <w:rFonts w:ascii="Verdana" w:eastAsia="Calibri" w:hAnsi="Verdana" w:cs="Times New Roman"/>
          <w:b/>
          <w:bCs/>
          <w:sz w:val="20"/>
          <w:szCs w:val="20"/>
        </w:rPr>
        <w:t>dni</w:t>
      </w:r>
      <w:r w:rsidR="008D4FAF">
        <w:rPr>
          <w:rFonts w:ascii="Verdana" w:eastAsia="Calibri" w:hAnsi="Verdana" w:cs="Times New Roman"/>
          <w:sz w:val="20"/>
          <w:szCs w:val="20"/>
        </w:rPr>
        <w:t xml:space="preserve"> </w:t>
      </w:r>
      <w:r w:rsidR="008D4FAF">
        <w:rPr>
          <w:rFonts w:ascii="Verdana" w:eastAsia="Calibri" w:hAnsi="Verdana" w:cs="Times New Roman"/>
          <w:b/>
          <w:bCs/>
          <w:sz w:val="20"/>
          <w:szCs w:val="20"/>
        </w:rPr>
        <w:t>kalendarzowych</w:t>
      </w:r>
      <w:r>
        <w:rPr>
          <w:rFonts w:ascii="Verdana" w:eastAsia="Calibri" w:hAnsi="Verdana" w:cs="Times New Roman"/>
          <w:sz w:val="20"/>
          <w:szCs w:val="20"/>
        </w:rPr>
        <w:t>.</w:t>
      </w:r>
    </w:p>
    <w:p w14:paraId="2220C838" w14:textId="77777777" w:rsidR="00E64A15" w:rsidRPr="00612A69" w:rsidRDefault="00E64A15" w:rsidP="002B1765">
      <w:pPr>
        <w:spacing w:after="0"/>
        <w:ind w:left="826"/>
        <w:contextualSpacing/>
        <w:jc w:val="both"/>
        <w:rPr>
          <w:rFonts w:ascii="Verdana" w:eastAsia="Calibri" w:hAnsi="Verdana" w:cs="Times New Roman"/>
          <w:bCs/>
          <w:sz w:val="20"/>
          <w:szCs w:val="20"/>
        </w:rPr>
      </w:pPr>
    </w:p>
    <w:p w14:paraId="5EADD9E5" w14:textId="5F07BEE1" w:rsidR="00E64A15" w:rsidRPr="00612A69" w:rsidRDefault="00E64A15" w:rsidP="002B1765">
      <w:pPr>
        <w:spacing w:after="0"/>
        <w:ind w:left="826"/>
        <w:contextualSpacing/>
        <w:jc w:val="both"/>
        <w:rPr>
          <w:rFonts w:ascii="Verdana" w:eastAsia="Calibri" w:hAnsi="Verdana" w:cs="Times New Roman"/>
          <w:sz w:val="20"/>
          <w:szCs w:val="20"/>
        </w:rPr>
      </w:pPr>
      <w:r w:rsidRPr="00612A69">
        <w:rPr>
          <w:rFonts w:ascii="Verdana" w:eastAsia="Calibri" w:hAnsi="Verdana" w:cs="Times New Roman"/>
          <w:sz w:val="20"/>
          <w:szCs w:val="20"/>
        </w:rPr>
        <w:lastRenderedPageBreak/>
        <w:t>Wykonawca ma obowiązek zaoferować przynajmniej maksymalny (podstawowy) termin dostawy oczekiwany przez Zamawiającego, czyli</w:t>
      </w:r>
      <w:r w:rsidR="00523F03">
        <w:rPr>
          <w:rFonts w:ascii="Verdana" w:eastAsia="Calibri" w:hAnsi="Verdana" w:cs="Times New Roman"/>
          <w:sz w:val="20"/>
          <w:szCs w:val="20"/>
        </w:rPr>
        <w:t xml:space="preserve"> </w:t>
      </w:r>
      <w:r w:rsidR="00523F03" w:rsidRPr="00523F03">
        <w:rPr>
          <w:rFonts w:ascii="Verdana" w:eastAsia="Calibri" w:hAnsi="Verdana" w:cs="Times New Roman"/>
          <w:b/>
          <w:bCs/>
          <w:sz w:val="20"/>
          <w:szCs w:val="20"/>
        </w:rPr>
        <w:t>21</w:t>
      </w:r>
      <w:r w:rsidR="0055462E" w:rsidRPr="0055462E">
        <w:rPr>
          <w:rFonts w:ascii="Verdana" w:eastAsia="Calibri" w:hAnsi="Verdana" w:cs="Times New Roman"/>
          <w:b/>
          <w:bCs/>
          <w:sz w:val="20"/>
          <w:szCs w:val="20"/>
        </w:rPr>
        <w:t xml:space="preserve"> </w:t>
      </w:r>
      <w:r w:rsidR="004A0FB4" w:rsidRPr="0055462E">
        <w:rPr>
          <w:rFonts w:ascii="Verdana" w:eastAsia="Calibri" w:hAnsi="Verdana" w:cs="Times New Roman"/>
          <w:b/>
          <w:bCs/>
          <w:sz w:val="20"/>
          <w:szCs w:val="20"/>
        </w:rPr>
        <w:t>dni</w:t>
      </w:r>
      <w:r w:rsidR="00523F03">
        <w:rPr>
          <w:rFonts w:ascii="Verdana" w:eastAsia="Calibri" w:hAnsi="Verdana" w:cs="Times New Roman"/>
          <w:b/>
          <w:bCs/>
          <w:sz w:val="20"/>
          <w:szCs w:val="20"/>
        </w:rPr>
        <w:t xml:space="preserve"> kalendarzowych</w:t>
      </w:r>
      <w:r w:rsidRPr="0055462E">
        <w:rPr>
          <w:rFonts w:ascii="Verdana" w:eastAsia="Calibri" w:hAnsi="Verdana" w:cs="Times New Roman"/>
          <w:b/>
          <w:bCs/>
          <w:sz w:val="20"/>
          <w:szCs w:val="20"/>
        </w:rPr>
        <w:t xml:space="preserve"> </w:t>
      </w:r>
      <w:r w:rsidRPr="00612A69">
        <w:rPr>
          <w:rFonts w:ascii="Verdana" w:eastAsia="Calibri" w:hAnsi="Verdana" w:cs="Times New Roman"/>
          <w:sz w:val="20"/>
          <w:szCs w:val="20"/>
        </w:rPr>
        <w:t xml:space="preserve">od dnia zawarcia umowy. </w:t>
      </w:r>
    </w:p>
    <w:p w14:paraId="4E8CFFF4" w14:textId="77777777" w:rsidR="00E64A15" w:rsidRPr="00612A69" w:rsidRDefault="00E64A15" w:rsidP="002B1765">
      <w:pPr>
        <w:spacing w:after="0"/>
        <w:ind w:left="826"/>
        <w:contextualSpacing/>
        <w:jc w:val="both"/>
        <w:rPr>
          <w:rFonts w:ascii="Verdana" w:eastAsia="Calibri" w:hAnsi="Verdana" w:cs="Times New Roman"/>
          <w:bCs/>
          <w:sz w:val="20"/>
          <w:szCs w:val="20"/>
        </w:rPr>
      </w:pPr>
    </w:p>
    <w:p w14:paraId="124424B6" w14:textId="6C8F2AA7" w:rsidR="00E64A15" w:rsidRPr="00612A69" w:rsidRDefault="00E64A15" w:rsidP="002B1765">
      <w:pPr>
        <w:spacing w:after="0"/>
        <w:ind w:left="826" w:firstLine="1"/>
        <w:contextualSpacing/>
        <w:jc w:val="both"/>
        <w:rPr>
          <w:rFonts w:ascii="Verdana" w:eastAsia="Calibri" w:hAnsi="Verdana" w:cs="Times New Roman"/>
          <w:sz w:val="20"/>
          <w:szCs w:val="20"/>
        </w:rPr>
      </w:pPr>
      <w:r w:rsidRPr="00612A69">
        <w:rPr>
          <w:rFonts w:ascii="Verdana" w:eastAsia="Calibri" w:hAnsi="Verdana" w:cs="Times New Roman"/>
          <w:sz w:val="20"/>
          <w:szCs w:val="20"/>
        </w:rPr>
        <w:t>Jeżeli Wykonawca wskaże w ofercie dłuższy termin dostawy niż</w:t>
      </w:r>
      <w:r w:rsidR="0055462E">
        <w:rPr>
          <w:rFonts w:ascii="Verdana" w:eastAsia="Calibri" w:hAnsi="Verdana" w:cs="Times New Roman"/>
          <w:sz w:val="20"/>
          <w:szCs w:val="20"/>
        </w:rPr>
        <w:t xml:space="preserve"> </w:t>
      </w:r>
      <w:r w:rsidR="00523F03">
        <w:rPr>
          <w:rFonts w:ascii="Verdana" w:eastAsia="Calibri" w:hAnsi="Verdana" w:cs="Times New Roman"/>
          <w:b/>
          <w:bCs/>
          <w:sz w:val="20"/>
          <w:szCs w:val="20"/>
        </w:rPr>
        <w:t>21</w:t>
      </w:r>
      <w:r w:rsidR="0055462E" w:rsidRPr="00CF75C0">
        <w:rPr>
          <w:rFonts w:ascii="Verdana" w:eastAsia="Calibri" w:hAnsi="Verdana" w:cs="Times New Roman"/>
          <w:b/>
          <w:bCs/>
          <w:sz w:val="20"/>
          <w:szCs w:val="20"/>
        </w:rPr>
        <w:t xml:space="preserve"> </w:t>
      </w:r>
      <w:r w:rsidR="004A0FB4" w:rsidRPr="00CF75C0">
        <w:rPr>
          <w:rFonts w:ascii="Verdana" w:eastAsia="Calibri" w:hAnsi="Verdana" w:cs="Times New Roman"/>
          <w:b/>
          <w:bCs/>
          <w:sz w:val="20"/>
          <w:szCs w:val="20"/>
        </w:rPr>
        <w:t>dni</w:t>
      </w:r>
      <w:r w:rsidR="00523F03">
        <w:rPr>
          <w:rFonts w:ascii="Verdana" w:eastAsia="Calibri" w:hAnsi="Verdana" w:cs="Times New Roman"/>
          <w:b/>
          <w:bCs/>
          <w:sz w:val="20"/>
          <w:szCs w:val="20"/>
        </w:rPr>
        <w:t xml:space="preserve"> kalendarzowych</w:t>
      </w:r>
      <w:r w:rsidRPr="00612A69">
        <w:rPr>
          <w:rFonts w:ascii="Verdana" w:eastAsia="Calibri" w:hAnsi="Verdana" w:cs="Times New Roman"/>
          <w:sz w:val="20"/>
          <w:szCs w:val="20"/>
        </w:rPr>
        <w:t xml:space="preserve">, jego oferta zostanie odrzucona na podstawie art. 226 ust. 1 pkt 5) </w:t>
      </w:r>
      <w:proofErr w:type="spellStart"/>
      <w:r w:rsidRPr="00612A69">
        <w:rPr>
          <w:rFonts w:ascii="Verdana" w:eastAsia="Calibri" w:hAnsi="Verdana" w:cs="Times New Roman"/>
          <w:sz w:val="20"/>
          <w:szCs w:val="20"/>
        </w:rPr>
        <w:t>uPzp</w:t>
      </w:r>
      <w:proofErr w:type="spellEnd"/>
      <w:r w:rsidRPr="00612A69">
        <w:rPr>
          <w:rFonts w:ascii="Verdana" w:eastAsia="Calibri" w:hAnsi="Verdana" w:cs="Times New Roman"/>
          <w:sz w:val="20"/>
          <w:szCs w:val="20"/>
        </w:rPr>
        <w:t>.</w:t>
      </w:r>
    </w:p>
    <w:p w14:paraId="5B411143" w14:textId="77777777" w:rsidR="00E64A15" w:rsidRPr="00612A69" w:rsidRDefault="00E64A15" w:rsidP="00E64A15">
      <w:pPr>
        <w:spacing w:after="0"/>
        <w:ind w:left="812" w:firstLine="1"/>
        <w:contextualSpacing/>
        <w:jc w:val="both"/>
        <w:rPr>
          <w:rFonts w:ascii="Verdana" w:eastAsia="Calibri" w:hAnsi="Verdana" w:cs="Times New Roman"/>
          <w:sz w:val="20"/>
          <w:szCs w:val="20"/>
        </w:rPr>
      </w:pPr>
    </w:p>
    <w:p w14:paraId="6A402B8D" w14:textId="3DBAB979" w:rsidR="00E64A15" w:rsidRPr="00612A69" w:rsidRDefault="00E64A15" w:rsidP="00E64A15">
      <w:pPr>
        <w:spacing w:after="0"/>
        <w:ind w:left="812"/>
        <w:contextualSpacing/>
        <w:jc w:val="both"/>
        <w:rPr>
          <w:rFonts w:ascii="Verdana" w:eastAsia="Calibri" w:hAnsi="Verdana" w:cs="Times New Roman"/>
          <w:sz w:val="20"/>
          <w:szCs w:val="20"/>
        </w:rPr>
      </w:pPr>
      <w:r w:rsidRPr="00612A69">
        <w:rPr>
          <w:rFonts w:ascii="Verdana" w:eastAsia="Calibri" w:hAnsi="Verdana" w:cs="Times New Roman"/>
          <w:sz w:val="20"/>
          <w:szCs w:val="20"/>
        </w:rPr>
        <w:t>Brak podania w ofercie terminu dostawy oznaczać będzie, że Wykonawca oferuje wymagany przez Zamawiającego podstawowy termin dostawy tj.</w:t>
      </w:r>
      <w:r w:rsidR="00523F03" w:rsidRPr="00523F03">
        <w:rPr>
          <w:rFonts w:ascii="Verdana" w:eastAsia="Calibri" w:hAnsi="Verdana" w:cs="Times New Roman"/>
          <w:b/>
          <w:bCs/>
          <w:sz w:val="20"/>
          <w:szCs w:val="20"/>
        </w:rPr>
        <w:t xml:space="preserve"> </w:t>
      </w:r>
      <w:r w:rsidR="00523F03">
        <w:rPr>
          <w:rFonts w:ascii="Verdana" w:eastAsia="Calibri" w:hAnsi="Verdana" w:cs="Times New Roman"/>
          <w:b/>
          <w:bCs/>
          <w:sz w:val="20"/>
          <w:szCs w:val="20"/>
        </w:rPr>
        <w:t>21</w:t>
      </w:r>
      <w:r w:rsidR="00523F03" w:rsidRPr="00CF75C0">
        <w:rPr>
          <w:rFonts w:ascii="Verdana" w:eastAsia="Calibri" w:hAnsi="Verdana" w:cs="Times New Roman"/>
          <w:b/>
          <w:bCs/>
          <w:sz w:val="20"/>
          <w:szCs w:val="20"/>
        </w:rPr>
        <w:t xml:space="preserve"> dni</w:t>
      </w:r>
      <w:r w:rsidR="00523F03">
        <w:rPr>
          <w:rFonts w:ascii="Verdana" w:eastAsia="Calibri" w:hAnsi="Verdana" w:cs="Times New Roman"/>
          <w:b/>
          <w:bCs/>
          <w:sz w:val="20"/>
          <w:szCs w:val="20"/>
        </w:rPr>
        <w:t xml:space="preserve"> kalendarzowych</w:t>
      </w:r>
      <w:r w:rsidRPr="00612A69">
        <w:rPr>
          <w:rFonts w:ascii="Verdana" w:eastAsia="Calibri" w:hAnsi="Verdana" w:cs="Times New Roman"/>
          <w:sz w:val="20"/>
          <w:szCs w:val="20"/>
        </w:rPr>
        <w:t>. W takim przypadku Wykonawca otrzyma 0 punktów w tym kryterium.</w:t>
      </w:r>
    </w:p>
    <w:p w14:paraId="3AD3B5DC" w14:textId="77777777" w:rsidR="00E64A15" w:rsidRPr="00612A69" w:rsidRDefault="00E64A15" w:rsidP="00E64A15">
      <w:pPr>
        <w:spacing w:after="0"/>
        <w:contextualSpacing/>
        <w:jc w:val="both"/>
        <w:rPr>
          <w:rFonts w:ascii="Verdana" w:eastAsia="Calibri" w:hAnsi="Verdana" w:cs="Times New Roman"/>
          <w:bCs/>
          <w:sz w:val="20"/>
          <w:szCs w:val="20"/>
        </w:rPr>
      </w:pPr>
    </w:p>
    <w:p w14:paraId="66F49981" w14:textId="6D6A27CE" w:rsidR="00E64A15" w:rsidRPr="00612A69" w:rsidRDefault="00E64A15" w:rsidP="00E64A15">
      <w:pPr>
        <w:spacing w:after="0"/>
        <w:ind w:left="812"/>
        <w:contextualSpacing/>
        <w:jc w:val="both"/>
        <w:rPr>
          <w:rFonts w:ascii="Verdana" w:eastAsia="Calibri" w:hAnsi="Verdana" w:cs="Times New Roman"/>
          <w:sz w:val="20"/>
          <w:szCs w:val="20"/>
        </w:rPr>
      </w:pPr>
      <w:r w:rsidRPr="00612A69">
        <w:rPr>
          <w:rFonts w:ascii="Verdana" w:eastAsia="Calibri" w:hAnsi="Verdana" w:cs="Times New Roman"/>
          <w:sz w:val="20"/>
          <w:szCs w:val="20"/>
        </w:rPr>
        <w:t xml:space="preserve">W przypadku podania terminu dostawy krótszego niż minimalny oczekiwany przez Zamawiającego, Zamawiający do oceny ofert przyjmie termin dostawy minimalny, </w:t>
      </w:r>
      <w:r w:rsidRPr="00612A69">
        <w:rPr>
          <w:rFonts w:ascii="Verdana" w:eastAsia="Calibri" w:hAnsi="Verdana" w:cs="Times New Roman"/>
          <w:sz w:val="20"/>
          <w:szCs w:val="20"/>
        </w:rPr>
        <w:br/>
        <w:t>tj.</w:t>
      </w:r>
      <w:r w:rsidR="00523F03" w:rsidRPr="00523F03">
        <w:rPr>
          <w:rFonts w:ascii="Verdana" w:eastAsia="Calibri" w:hAnsi="Verdana" w:cs="Times New Roman"/>
          <w:b/>
          <w:bCs/>
          <w:sz w:val="20"/>
          <w:szCs w:val="20"/>
        </w:rPr>
        <w:t xml:space="preserve"> 7 dni</w:t>
      </w:r>
      <w:r w:rsidR="00523F03" w:rsidRPr="00523F03">
        <w:rPr>
          <w:rFonts w:ascii="Verdana" w:eastAsia="Calibri" w:hAnsi="Verdana" w:cs="Times New Roman"/>
          <w:sz w:val="20"/>
          <w:szCs w:val="20"/>
        </w:rPr>
        <w:t xml:space="preserve"> </w:t>
      </w:r>
      <w:r w:rsidR="00523F03" w:rsidRPr="00523F03">
        <w:rPr>
          <w:rFonts w:ascii="Verdana" w:eastAsia="Calibri" w:hAnsi="Verdana" w:cs="Times New Roman"/>
          <w:b/>
          <w:bCs/>
          <w:sz w:val="20"/>
          <w:szCs w:val="20"/>
        </w:rPr>
        <w:t>kalendarzowych</w:t>
      </w:r>
      <w:r w:rsidRPr="00612A69">
        <w:rPr>
          <w:rFonts w:ascii="Verdana" w:eastAsia="Calibri" w:hAnsi="Verdana" w:cs="Times New Roman"/>
          <w:sz w:val="20"/>
          <w:szCs w:val="20"/>
        </w:rPr>
        <w:t>. Do umowy będzie wpisany termin dostawy wskazany w ofercie przez Wykonawcę.</w:t>
      </w:r>
    </w:p>
    <w:p w14:paraId="50B1C8DF" w14:textId="77777777" w:rsidR="00E64A15" w:rsidRPr="00612A69" w:rsidRDefault="00E64A15" w:rsidP="00E64A15">
      <w:pPr>
        <w:spacing w:after="0"/>
        <w:ind w:left="812"/>
        <w:contextualSpacing/>
        <w:jc w:val="both"/>
        <w:rPr>
          <w:rFonts w:ascii="Verdana" w:eastAsia="Calibri" w:hAnsi="Verdana" w:cs="Times New Roman"/>
          <w:bCs/>
          <w:iCs/>
          <w:sz w:val="20"/>
          <w:szCs w:val="20"/>
        </w:rPr>
      </w:pPr>
    </w:p>
    <w:p w14:paraId="4F73F923" w14:textId="783F85B7" w:rsidR="00E64A15" w:rsidRDefault="00E64A15" w:rsidP="00E64A15">
      <w:pPr>
        <w:spacing w:after="0"/>
        <w:ind w:left="812"/>
        <w:contextualSpacing/>
        <w:jc w:val="both"/>
        <w:rPr>
          <w:rFonts w:ascii="Verdana" w:eastAsia="Times New Roman" w:hAnsi="Verdana" w:cs="Times New Roman"/>
          <w:bCs/>
          <w:sz w:val="20"/>
          <w:szCs w:val="20"/>
          <w:lang w:eastAsia="pl-PL"/>
        </w:rPr>
      </w:pPr>
      <w:r w:rsidRPr="00612A69">
        <w:rPr>
          <w:rFonts w:ascii="Verdana" w:eastAsia="Times New Roman" w:hAnsi="Verdana" w:cs="Times New Roman"/>
          <w:bCs/>
          <w:sz w:val="20"/>
          <w:szCs w:val="20"/>
          <w:lang w:eastAsia="pl-PL"/>
        </w:rPr>
        <w:t>W przypadku podania wartości pośrednich między granicznymi terminami, Zamawiający w celu oceny oferty będzie podane wartości pośrednie zaokrąglał w górę do dłuższego terminu.</w:t>
      </w:r>
    </w:p>
    <w:p w14:paraId="37F9C434" w14:textId="77777777" w:rsidR="00D75FBC" w:rsidRPr="00C938AD" w:rsidRDefault="00D75FBC" w:rsidP="00E64A15">
      <w:pPr>
        <w:spacing w:after="0"/>
        <w:ind w:left="812"/>
        <w:contextualSpacing/>
        <w:jc w:val="both"/>
        <w:rPr>
          <w:rFonts w:ascii="Verdana" w:eastAsia="Calibri" w:hAnsi="Verdana" w:cs="Times New Roman"/>
          <w:bCs/>
          <w:iCs/>
          <w:sz w:val="20"/>
          <w:szCs w:val="20"/>
        </w:rPr>
      </w:pPr>
    </w:p>
    <w:p w14:paraId="2F29A3A9" w14:textId="77777777" w:rsidR="00E64A15" w:rsidRPr="00E64A15" w:rsidRDefault="00E64A15" w:rsidP="00B658F6">
      <w:pPr>
        <w:pStyle w:val="Akapitzlist"/>
        <w:keepNext w:val="0"/>
        <w:numPr>
          <w:ilvl w:val="0"/>
          <w:numId w:val="8"/>
        </w:numPr>
        <w:tabs>
          <w:tab w:val="clear" w:pos="720"/>
          <w:tab w:val="decimal" w:pos="709"/>
        </w:tabs>
        <w:spacing w:line="276" w:lineRule="auto"/>
        <w:ind w:left="426" w:hanging="426"/>
        <w:jc w:val="both"/>
        <w:rPr>
          <w:rFonts w:ascii="Verdana" w:hAnsi="Verdana"/>
          <w:sz w:val="20"/>
          <w:szCs w:val="20"/>
          <w:lang w:val="pl-PL"/>
        </w:rPr>
      </w:pPr>
      <w:r w:rsidRPr="00E64A15">
        <w:rPr>
          <w:rFonts w:ascii="Verdana" w:hAnsi="Verdana"/>
          <w:sz w:val="20"/>
          <w:szCs w:val="20"/>
          <w:lang w:val="pl-PL"/>
        </w:rPr>
        <w:t>Za najkorzystniejszą zostanie uznana oferta z najwyższą liczba punktów.</w:t>
      </w:r>
    </w:p>
    <w:p w14:paraId="6B784C1B" w14:textId="77777777" w:rsidR="00E64A15" w:rsidRPr="00E64A15" w:rsidRDefault="00E64A15" w:rsidP="00B658F6">
      <w:pPr>
        <w:pStyle w:val="Akapitzlist"/>
        <w:keepNext w:val="0"/>
        <w:numPr>
          <w:ilvl w:val="0"/>
          <w:numId w:val="8"/>
        </w:numPr>
        <w:tabs>
          <w:tab w:val="clear" w:pos="720"/>
        </w:tabs>
        <w:spacing w:line="276" w:lineRule="auto"/>
        <w:ind w:left="378"/>
        <w:jc w:val="both"/>
        <w:rPr>
          <w:rFonts w:ascii="Verdana" w:hAnsi="Verdana"/>
          <w:sz w:val="20"/>
          <w:szCs w:val="20"/>
          <w:lang w:val="pl-PL"/>
        </w:rPr>
      </w:pPr>
      <w:r w:rsidRPr="00E64A15">
        <w:rPr>
          <w:rFonts w:ascii="Verdana" w:hAnsi="Verdana"/>
          <w:sz w:val="20"/>
          <w:szCs w:val="20"/>
          <w:lang w:val="pl-PL"/>
        </w:rPr>
        <w:t>Zamawiający oceni i porówna oferty niepodlegające odrzuceniu, złożone przez Wykonawców niepodlegających wykluczeniu z niniejszego postępowania.</w:t>
      </w:r>
    </w:p>
    <w:p w14:paraId="010C8D1E" w14:textId="77777777" w:rsidR="00E64A15" w:rsidRPr="00E64A15" w:rsidRDefault="00E64A15" w:rsidP="00B658F6">
      <w:pPr>
        <w:pStyle w:val="Akapitzlist"/>
        <w:keepNext w:val="0"/>
        <w:numPr>
          <w:ilvl w:val="0"/>
          <w:numId w:val="8"/>
        </w:numPr>
        <w:tabs>
          <w:tab w:val="clear" w:pos="720"/>
        </w:tabs>
        <w:spacing w:line="276" w:lineRule="auto"/>
        <w:ind w:left="378"/>
        <w:jc w:val="both"/>
        <w:rPr>
          <w:rFonts w:ascii="Verdana" w:hAnsi="Verdana"/>
          <w:sz w:val="20"/>
          <w:szCs w:val="20"/>
          <w:lang w:val="pl-PL"/>
        </w:rPr>
      </w:pPr>
      <w:r w:rsidRPr="00E64A15">
        <w:rPr>
          <w:rFonts w:ascii="Verdana" w:hAnsi="Verdana"/>
          <w:sz w:val="20"/>
          <w:szCs w:val="20"/>
          <w:lang w:val="pl-PL"/>
        </w:rPr>
        <w:t xml:space="preserve">Wartości </w:t>
      </w:r>
      <w:r w:rsidRPr="00E64A15">
        <w:rPr>
          <w:rFonts w:ascii="Verdana" w:hAnsi="Verdana"/>
          <w:b/>
          <w:sz w:val="20"/>
          <w:szCs w:val="20"/>
          <w:lang w:val="pl-PL"/>
        </w:rPr>
        <w:t xml:space="preserve">C, </w:t>
      </w:r>
      <w:r w:rsidRPr="00E64A15">
        <w:rPr>
          <w:rFonts w:ascii="Verdana" w:hAnsi="Verdana"/>
          <w:sz w:val="20"/>
          <w:szCs w:val="20"/>
          <w:lang w:val="pl-PL"/>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1"/>
      <w:r w:rsidRPr="00E64A15">
        <w:rPr>
          <w:rFonts w:ascii="Verdana" w:hAnsi="Verdana"/>
          <w:sz w:val="20"/>
          <w:szCs w:val="20"/>
          <w:lang w:val="pl-PL"/>
        </w:rPr>
        <w:t>.</w:t>
      </w:r>
      <w:bookmarkEnd w:id="22"/>
    </w:p>
    <w:bookmarkEnd w:id="23"/>
    <w:p w14:paraId="598E5B30" w14:textId="77777777" w:rsidR="00E64A15" w:rsidRPr="00A5545D" w:rsidRDefault="00E64A15" w:rsidP="00E64A15">
      <w:pPr>
        <w:spacing w:after="0"/>
        <w:jc w:val="both"/>
        <w:rPr>
          <w:rFonts w:ascii="Verdana" w:hAnsi="Verdana"/>
          <w:sz w:val="20"/>
          <w:szCs w:val="20"/>
        </w:rPr>
      </w:pPr>
    </w:p>
    <w:p w14:paraId="454D2F7B"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POPRAWIANIE OMYŁEK W TREŚCI OFERTY </w:t>
      </w:r>
    </w:p>
    <w:p w14:paraId="3D236E55" w14:textId="77777777" w:rsidR="00E64A15" w:rsidRPr="004C504A" w:rsidRDefault="00E64A15" w:rsidP="00B658F6">
      <w:pPr>
        <w:numPr>
          <w:ilvl w:val="0"/>
          <w:numId w:val="11"/>
        </w:numPr>
        <w:tabs>
          <w:tab w:val="clear" w:pos="720"/>
        </w:tabs>
        <w:spacing w:after="0"/>
        <w:ind w:left="357" w:hanging="357"/>
        <w:jc w:val="both"/>
        <w:rPr>
          <w:rFonts w:ascii="Verdana" w:hAnsi="Verdana"/>
          <w:sz w:val="20"/>
          <w:szCs w:val="20"/>
        </w:rPr>
      </w:pPr>
      <w:r w:rsidRPr="004C504A">
        <w:rPr>
          <w:rFonts w:ascii="Verdana" w:hAnsi="Verdana"/>
          <w:sz w:val="20"/>
          <w:szCs w:val="20"/>
        </w:rPr>
        <w:t xml:space="preserve">Zamawiający na podstawie art. 223 ust. 2 </w:t>
      </w:r>
      <w:proofErr w:type="spellStart"/>
      <w:r w:rsidRPr="004C504A">
        <w:rPr>
          <w:rFonts w:ascii="Verdana" w:hAnsi="Verdana"/>
          <w:sz w:val="20"/>
          <w:szCs w:val="20"/>
        </w:rPr>
        <w:t>uPzp</w:t>
      </w:r>
      <w:proofErr w:type="spellEnd"/>
      <w:r w:rsidRPr="004C504A">
        <w:rPr>
          <w:rFonts w:ascii="Verdana" w:hAnsi="Verdana"/>
          <w:sz w:val="20"/>
          <w:szCs w:val="20"/>
        </w:rPr>
        <w:t xml:space="preserve"> poprawi w ofercie:</w:t>
      </w:r>
    </w:p>
    <w:p w14:paraId="134C74E5" w14:textId="77777777" w:rsidR="00E64A15" w:rsidRPr="004C504A" w:rsidRDefault="00E64A15" w:rsidP="00B658F6">
      <w:pPr>
        <w:pStyle w:val="Akapitzlist"/>
        <w:keepNext w:val="0"/>
        <w:numPr>
          <w:ilvl w:val="1"/>
          <w:numId w:val="11"/>
        </w:numPr>
        <w:spacing w:line="276" w:lineRule="auto"/>
        <w:ind w:left="851" w:hanging="425"/>
        <w:jc w:val="both"/>
        <w:rPr>
          <w:rFonts w:ascii="Verdana" w:hAnsi="Verdana" w:cs="Arial"/>
          <w:sz w:val="20"/>
          <w:szCs w:val="20"/>
        </w:rPr>
      </w:pPr>
      <w:proofErr w:type="spellStart"/>
      <w:r w:rsidRPr="004C504A">
        <w:rPr>
          <w:rFonts w:ascii="Verdana" w:hAnsi="Verdana" w:cs="Arial"/>
          <w:sz w:val="20"/>
          <w:szCs w:val="20"/>
        </w:rPr>
        <w:t>oczywiste</w:t>
      </w:r>
      <w:proofErr w:type="spellEnd"/>
      <w:r w:rsidRPr="004C504A">
        <w:rPr>
          <w:rFonts w:ascii="Verdana" w:hAnsi="Verdana" w:cs="Arial"/>
          <w:sz w:val="20"/>
          <w:szCs w:val="20"/>
        </w:rPr>
        <w:t xml:space="preserve"> </w:t>
      </w:r>
      <w:proofErr w:type="spellStart"/>
      <w:r w:rsidRPr="004C504A">
        <w:rPr>
          <w:rFonts w:ascii="Verdana" w:hAnsi="Verdana" w:cs="Arial"/>
          <w:sz w:val="20"/>
          <w:szCs w:val="20"/>
        </w:rPr>
        <w:t>omyłki</w:t>
      </w:r>
      <w:proofErr w:type="spellEnd"/>
      <w:r w:rsidRPr="004C504A">
        <w:rPr>
          <w:rFonts w:ascii="Verdana" w:hAnsi="Verdana" w:cs="Arial"/>
          <w:sz w:val="20"/>
          <w:szCs w:val="20"/>
        </w:rPr>
        <w:t xml:space="preserve"> </w:t>
      </w:r>
      <w:proofErr w:type="spellStart"/>
      <w:proofErr w:type="gramStart"/>
      <w:r w:rsidRPr="004C504A">
        <w:rPr>
          <w:rFonts w:ascii="Verdana" w:hAnsi="Verdana" w:cs="Arial"/>
          <w:sz w:val="20"/>
          <w:szCs w:val="20"/>
        </w:rPr>
        <w:t>pisarskie</w:t>
      </w:r>
      <w:proofErr w:type="spellEnd"/>
      <w:r w:rsidRPr="004C504A">
        <w:rPr>
          <w:rFonts w:ascii="Verdana" w:hAnsi="Verdana" w:cs="Arial"/>
          <w:sz w:val="20"/>
          <w:szCs w:val="20"/>
        </w:rPr>
        <w:t>;</w:t>
      </w:r>
      <w:proofErr w:type="gramEnd"/>
    </w:p>
    <w:p w14:paraId="772D29A3" w14:textId="66EFA63E" w:rsidR="00E64A15" w:rsidRPr="00E64A15" w:rsidRDefault="00E64A15" w:rsidP="00B658F6">
      <w:pPr>
        <w:pStyle w:val="Akapitzlist"/>
        <w:keepNext w:val="0"/>
        <w:numPr>
          <w:ilvl w:val="1"/>
          <w:numId w:val="11"/>
        </w:numPr>
        <w:spacing w:line="276" w:lineRule="auto"/>
        <w:ind w:left="851" w:hanging="425"/>
        <w:jc w:val="both"/>
        <w:rPr>
          <w:rFonts w:ascii="Verdana" w:hAnsi="Verdana" w:cs="Arial"/>
          <w:sz w:val="20"/>
          <w:szCs w:val="20"/>
          <w:lang w:val="pl-PL"/>
        </w:rPr>
      </w:pPr>
      <w:r w:rsidRPr="00E64A15">
        <w:rPr>
          <w:rFonts w:ascii="Verdana" w:hAnsi="Verdana" w:cs="Arial"/>
          <w:sz w:val="20"/>
          <w:szCs w:val="20"/>
          <w:lang w:val="pl-PL"/>
        </w:rPr>
        <w:t>oczywiste omyłki rachunkowe, z uwzględnieniem konsekwencji rachunkowych dokonanych poprawek;</w:t>
      </w:r>
    </w:p>
    <w:p w14:paraId="1AA3581D" w14:textId="77777777" w:rsidR="00E64A15" w:rsidRPr="00E64A15" w:rsidRDefault="00E64A15" w:rsidP="00B658F6">
      <w:pPr>
        <w:pStyle w:val="Akapitzlist"/>
        <w:keepNext w:val="0"/>
        <w:numPr>
          <w:ilvl w:val="1"/>
          <w:numId w:val="11"/>
        </w:numPr>
        <w:spacing w:line="276" w:lineRule="auto"/>
        <w:ind w:left="851" w:hanging="425"/>
        <w:jc w:val="both"/>
        <w:rPr>
          <w:rFonts w:ascii="Verdana" w:hAnsi="Verdana" w:cs="Arial"/>
          <w:sz w:val="20"/>
          <w:szCs w:val="20"/>
          <w:lang w:val="pl-PL"/>
        </w:rPr>
      </w:pPr>
      <w:r w:rsidRPr="00E64A15">
        <w:rPr>
          <w:rFonts w:ascii="Verdana" w:hAnsi="Verdana" w:cs="Arial"/>
          <w:sz w:val="20"/>
          <w:szCs w:val="20"/>
          <w:lang w:val="pl-PL"/>
        </w:rPr>
        <w:t>inne omyłki polegające na niezgodności oferty z dokumentami zamówienia, niepowodujące istotnych zmian w treści oferty;</w:t>
      </w:r>
    </w:p>
    <w:p w14:paraId="07781ACB" w14:textId="77777777" w:rsidR="00E64A15" w:rsidRPr="004C504A" w:rsidRDefault="00E64A15" w:rsidP="00E64A15">
      <w:pPr>
        <w:spacing w:after="0"/>
        <w:ind w:left="851" w:hanging="425"/>
        <w:jc w:val="both"/>
        <w:rPr>
          <w:rFonts w:ascii="Verdana" w:hAnsi="Verdana" w:cs="Arial"/>
          <w:sz w:val="20"/>
          <w:szCs w:val="20"/>
        </w:rPr>
      </w:pPr>
      <w:r w:rsidRPr="004C504A">
        <w:rPr>
          <w:rFonts w:ascii="Verdana" w:hAnsi="Verdana" w:cs="Arial"/>
          <w:sz w:val="20"/>
          <w:szCs w:val="20"/>
        </w:rPr>
        <w:t>- niezwłocznie zawiadamiając o tym Wykonawcę, którego oferta została poprawiona.</w:t>
      </w:r>
    </w:p>
    <w:p w14:paraId="25A89173" w14:textId="77777777" w:rsidR="00E64A15" w:rsidRPr="00E64A15" w:rsidRDefault="00E64A15" w:rsidP="00B658F6">
      <w:pPr>
        <w:pStyle w:val="Akapitzlist"/>
        <w:keepNext w:val="0"/>
        <w:numPr>
          <w:ilvl w:val="0"/>
          <w:numId w:val="11"/>
        </w:numPr>
        <w:tabs>
          <w:tab w:val="clear" w:pos="720"/>
        </w:tabs>
        <w:spacing w:line="276" w:lineRule="auto"/>
        <w:ind w:left="364"/>
        <w:jc w:val="both"/>
        <w:rPr>
          <w:rFonts w:ascii="Verdana" w:hAnsi="Verdana" w:cs="Arial"/>
          <w:sz w:val="20"/>
          <w:szCs w:val="20"/>
          <w:lang w:val="pl-PL"/>
        </w:rPr>
      </w:pPr>
      <w:r w:rsidRPr="00E64A15">
        <w:rPr>
          <w:rFonts w:ascii="Verdana" w:hAnsi="Verdana" w:cs="Arial"/>
          <w:sz w:val="20"/>
          <w:szCs w:val="20"/>
          <w:lang w:val="pl-PL"/>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4EE0A8FE" w14:textId="77777777" w:rsidR="00E64A15" w:rsidRPr="00E64A15" w:rsidRDefault="00E64A15" w:rsidP="00B658F6">
      <w:pPr>
        <w:pStyle w:val="Akapitzlist"/>
        <w:keepNext w:val="0"/>
        <w:numPr>
          <w:ilvl w:val="0"/>
          <w:numId w:val="11"/>
        </w:numPr>
        <w:tabs>
          <w:tab w:val="clear" w:pos="720"/>
        </w:tabs>
        <w:spacing w:line="276" w:lineRule="auto"/>
        <w:ind w:left="364"/>
        <w:jc w:val="both"/>
        <w:rPr>
          <w:rFonts w:ascii="Verdana" w:hAnsi="Verdana" w:cs="Arial"/>
          <w:sz w:val="20"/>
          <w:szCs w:val="20"/>
          <w:lang w:val="pl-PL"/>
        </w:rPr>
      </w:pPr>
      <w:r w:rsidRPr="00E64A15">
        <w:rPr>
          <w:rFonts w:ascii="Verdana" w:hAnsi="Verdana" w:cs="Arial"/>
          <w:sz w:val="20"/>
          <w:szCs w:val="20"/>
          <w:lang w:val="pl-PL"/>
        </w:rPr>
        <w:t>Zamawiający odrzuca ofertę, jeżeli Wykonawca w wyznaczonym terminie zakwestionował poprawienie omyłki, o której mowa w pkt 1.3.</w:t>
      </w:r>
    </w:p>
    <w:p w14:paraId="1BBFE54D" w14:textId="77777777" w:rsidR="00E64A15" w:rsidRPr="00E64A15" w:rsidRDefault="00E64A15" w:rsidP="00E64A15">
      <w:pPr>
        <w:pStyle w:val="Akapitzlist"/>
        <w:spacing w:line="276" w:lineRule="auto"/>
        <w:ind w:left="364"/>
        <w:jc w:val="both"/>
        <w:rPr>
          <w:rFonts w:ascii="Verdana" w:hAnsi="Verdana" w:cs="Arial"/>
          <w:sz w:val="20"/>
          <w:szCs w:val="20"/>
          <w:lang w:val="pl-PL"/>
        </w:rPr>
      </w:pPr>
    </w:p>
    <w:p w14:paraId="2BCC8A53"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WYBÓR OFERTY NAJKORZYSTNIEJSZEJ</w:t>
      </w:r>
    </w:p>
    <w:p w14:paraId="60E35357" w14:textId="77777777" w:rsidR="00E64A15" w:rsidRPr="004C504A" w:rsidRDefault="00E64A15" w:rsidP="00E64A15">
      <w:pPr>
        <w:numPr>
          <w:ilvl w:val="0"/>
          <w:numId w:val="5"/>
        </w:numPr>
        <w:tabs>
          <w:tab w:val="clear" w:pos="720"/>
        </w:tabs>
        <w:spacing w:after="0"/>
        <w:ind w:left="284" w:hanging="284"/>
        <w:jc w:val="both"/>
        <w:rPr>
          <w:rFonts w:ascii="Verdana" w:hAnsi="Verdana"/>
          <w:sz w:val="20"/>
          <w:szCs w:val="20"/>
        </w:rPr>
      </w:pPr>
      <w:r w:rsidRPr="004C504A">
        <w:rPr>
          <w:rFonts w:ascii="Verdana" w:hAnsi="Verdana"/>
          <w:sz w:val="20"/>
          <w:szCs w:val="20"/>
        </w:rPr>
        <w:t>Zamawiający udzieli zamówienia Wykonawcy, którego oferta:</w:t>
      </w:r>
    </w:p>
    <w:p w14:paraId="0C010B7F" w14:textId="77777777" w:rsidR="00E64A15" w:rsidRPr="004C504A" w:rsidRDefault="00E64A15" w:rsidP="00E64A15">
      <w:pPr>
        <w:pStyle w:val="Akapitzlist"/>
        <w:keepNext w:val="0"/>
        <w:numPr>
          <w:ilvl w:val="1"/>
          <w:numId w:val="5"/>
        </w:numPr>
        <w:spacing w:line="276" w:lineRule="auto"/>
        <w:jc w:val="both"/>
        <w:rPr>
          <w:rFonts w:ascii="Verdana" w:hAnsi="Verdana" w:cs="Arial"/>
          <w:sz w:val="20"/>
          <w:szCs w:val="20"/>
        </w:rPr>
      </w:pPr>
      <w:proofErr w:type="spellStart"/>
      <w:r w:rsidRPr="004C504A">
        <w:rPr>
          <w:rFonts w:ascii="Verdana" w:hAnsi="Verdana" w:cs="Arial"/>
          <w:sz w:val="20"/>
          <w:szCs w:val="20"/>
        </w:rPr>
        <w:t>odpowiada</w:t>
      </w:r>
      <w:proofErr w:type="spellEnd"/>
      <w:r w:rsidRPr="004C504A">
        <w:rPr>
          <w:rFonts w:ascii="Verdana" w:hAnsi="Verdana" w:cs="Arial"/>
          <w:sz w:val="20"/>
          <w:szCs w:val="20"/>
        </w:rPr>
        <w:t xml:space="preserve"> </w:t>
      </w:r>
      <w:proofErr w:type="spellStart"/>
      <w:r w:rsidRPr="004C504A">
        <w:rPr>
          <w:rFonts w:ascii="Verdana" w:hAnsi="Verdana" w:cs="Arial"/>
          <w:sz w:val="20"/>
          <w:szCs w:val="20"/>
        </w:rPr>
        <w:t>wszystkim</w:t>
      </w:r>
      <w:proofErr w:type="spellEnd"/>
      <w:r w:rsidRPr="004C504A">
        <w:rPr>
          <w:rFonts w:ascii="Verdana" w:hAnsi="Verdana" w:cs="Arial"/>
          <w:sz w:val="20"/>
          <w:szCs w:val="20"/>
        </w:rPr>
        <w:t xml:space="preserve"> </w:t>
      </w:r>
      <w:proofErr w:type="spellStart"/>
      <w:r w:rsidRPr="004C504A">
        <w:rPr>
          <w:rFonts w:ascii="Verdana" w:hAnsi="Verdana" w:cs="Arial"/>
          <w:sz w:val="20"/>
          <w:szCs w:val="20"/>
        </w:rPr>
        <w:t>wymaganiom</w:t>
      </w:r>
      <w:proofErr w:type="spellEnd"/>
      <w:r w:rsidRPr="004C504A">
        <w:rPr>
          <w:rFonts w:ascii="Verdana" w:hAnsi="Verdana" w:cs="Arial"/>
          <w:sz w:val="20"/>
          <w:szCs w:val="20"/>
        </w:rPr>
        <w:t xml:space="preserve"> </w:t>
      </w:r>
      <w:proofErr w:type="spellStart"/>
      <w:r>
        <w:rPr>
          <w:rFonts w:ascii="Verdana" w:hAnsi="Verdana" w:cs="Arial"/>
          <w:sz w:val="20"/>
          <w:szCs w:val="20"/>
        </w:rPr>
        <w:t>uPzp</w:t>
      </w:r>
      <w:proofErr w:type="spellEnd"/>
      <w:r w:rsidRPr="004C504A">
        <w:rPr>
          <w:rFonts w:ascii="Verdana" w:hAnsi="Verdana" w:cs="Arial"/>
          <w:sz w:val="20"/>
          <w:szCs w:val="20"/>
        </w:rPr>
        <w:t>,</w:t>
      </w:r>
    </w:p>
    <w:p w14:paraId="1F22C747"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cs="Arial"/>
          <w:sz w:val="20"/>
          <w:szCs w:val="20"/>
          <w:lang w:val="pl-PL"/>
        </w:rPr>
        <w:t>spełnia wszystkie warunki określone w SWZ,</w:t>
      </w:r>
    </w:p>
    <w:p w14:paraId="1443B4DB"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cs="Arial"/>
          <w:sz w:val="20"/>
          <w:szCs w:val="20"/>
          <w:lang w:val="pl-PL"/>
        </w:rPr>
        <w:t>uznana została za najkorzystniejszą w oparciu o przyjęte kryteria oceny ofert określone w SWZ.</w:t>
      </w:r>
    </w:p>
    <w:p w14:paraId="047DE2AB" w14:textId="77777777" w:rsidR="00E64A15" w:rsidRPr="004C504A" w:rsidRDefault="00E64A15" w:rsidP="00E64A15">
      <w:pPr>
        <w:numPr>
          <w:ilvl w:val="0"/>
          <w:numId w:val="5"/>
        </w:numPr>
        <w:tabs>
          <w:tab w:val="clear" w:pos="720"/>
          <w:tab w:val="num" w:pos="284"/>
        </w:tabs>
        <w:spacing w:after="0"/>
        <w:ind w:hanging="720"/>
        <w:jc w:val="both"/>
        <w:rPr>
          <w:rFonts w:ascii="Verdana" w:hAnsi="Verdana"/>
          <w:sz w:val="20"/>
          <w:szCs w:val="20"/>
        </w:rPr>
      </w:pPr>
      <w:r w:rsidRPr="004C504A">
        <w:rPr>
          <w:rFonts w:ascii="Verdana" w:hAnsi="Verdana"/>
          <w:sz w:val="20"/>
          <w:szCs w:val="20"/>
        </w:rPr>
        <w:t>Zamawiający niezwłocznie poinformuje równocześnie wszystkich Wykonawców o:</w:t>
      </w:r>
    </w:p>
    <w:p w14:paraId="6C6D7AEF"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cs="Arial"/>
          <w:sz w:val="20"/>
          <w:szCs w:val="20"/>
          <w:lang w:val="pl-PL"/>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E64A15">
        <w:rPr>
          <w:rFonts w:ascii="Verdana" w:hAnsi="Verdana" w:cs="Arial"/>
          <w:sz w:val="20"/>
          <w:szCs w:val="20"/>
          <w:lang w:val="pl-PL"/>
        </w:rPr>
        <w:lastRenderedPageBreak/>
        <w:t>zamieszkania, jeżeli są miejscami wykonywania działalności Wykonawców, którzy złożyli oferty, a także punktację przyznaną ofertom w każdym kryterium oceny ofert i łączną punktację;</w:t>
      </w:r>
    </w:p>
    <w:p w14:paraId="3F12013C"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sz w:val="20"/>
          <w:szCs w:val="20"/>
          <w:lang w:val="pl-PL"/>
        </w:rPr>
        <w:t xml:space="preserve">wykonawcach, których oferty zostały odrzucone – podając uzasadnienie faktyczne </w:t>
      </w:r>
      <w:r w:rsidRPr="00E64A15">
        <w:rPr>
          <w:rFonts w:ascii="Verdana" w:hAnsi="Verdana"/>
          <w:sz w:val="20"/>
          <w:szCs w:val="20"/>
          <w:lang w:val="pl-PL"/>
        </w:rPr>
        <w:br/>
        <w:t>i prawne.</w:t>
      </w:r>
    </w:p>
    <w:p w14:paraId="30C62F8B" w14:textId="77777777" w:rsidR="00E64A15" w:rsidRPr="004C504A" w:rsidRDefault="00E64A15" w:rsidP="00E64A15">
      <w:pPr>
        <w:pStyle w:val="Akapitzlist"/>
        <w:keepNext w:val="0"/>
        <w:numPr>
          <w:ilvl w:val="1"/>
          <w:numId w:val="5"/>
        </w:numPr>
        <w:spacing w:line="276" w:lineRule="auto"/>
        <w:jc w:val="both"/>
        <w:rPr>
          <w:rFonts w:ascii="Verdana" w:hAnsi="Verdana" w:cs="Arial"/>
          <w:sz w:val="20"/>
          <w:szCs w:val="20"/>
        </w:rPr>
      </w:pPr>
      <w:proofErr w:type="spellStart"/>
      <w:r w:rsidRPr="004C504A">
        <w:rPr>
          <w:rFonts w:ascii="Verdana" w:hAnsi="Verdana"/>
          <w:sz w:val="20"/>
          <w:szCs w:val="20"/>
        </w:rPr>
        <w:t>unieważnieniu</w:t>
      </w:r>
      <w:proofErr w:type="spellEnd"/>
      <w:r w:rsidRPr="004C504A">
        <w:rPr>
          <w:rFonts w:ascii="Verdana" w:hAnsi="Verdana"/>
          <w:sz w:val="20"/>
          <w:szCs w:val="20"/>
        </w:rPr>
        <w:t xml:space="preserve"> </w:t>
      </w:r>
      <w:proofErr w:type="spellStart"/>
      <w:r w:rsidRPr="004C504A">
        <w:rPr>
          <w:rFonts w:ascii="Verdana" w:hAnsi="Verdana"/>
          <w:sz w:val="20"/>
          <w:szCs w:val="20"/>
        </w:rPr>
        <w:t>postępowania</w:t>
      </w:r>
      <w:proofErr w:type="spellEnd"/>
      <w:r w:rsidRPr="004C504A">
        <w:rPr>
          <w:rFonts w:ascii="Verdana" w:hAnsi="Verdana"/>
          <w:sz w:val="20"/>
          <w:szCs w:val="20"/>
        </w:rPr>
        <w:t>,</w:t>
      </w:r>
    </w:p>
    <w:p w14:paraId="3E1AABAE" w14:textId="77777777" w:rsidR="00E64A15" w:rsidRPr="004C504A" w:rsidRDefault="00E64A15" w:rsidP="00E64A15">
      <w:pPr>
        <w:spacing w:after="0"/>
        <w:ind w:firstLine="284"/>
        <w:jc w:val="both"/>
        <w:rPr>
          <w:rFonts w:ascii="Verdana" w:hAnsi="Verdana" w:cs="Arial"/>
          <w:sz w:val="20"/>
          <w:szCs w:val="20"/>
        </w:rPr>
      </w:pPr>
      <w:r w:rsidRPr="004C504A">
        <w:rPr>
          <w:rFonts w:ascii="Verdana" w:hAnsi="Verdana"/>
          <w:sz w:val="20"/>
          <w:szCs w:val="20"/>
        </w:rPr>
        <w:t>– podając uzasadnienie faktyczne i prawne.</w:t>
      </w:r>
    </w:p>
    <w:p w14:paraId="2039174B" w14:textId="77777777" w:rsidR="00E64A15" w:rsidRPr="004C504A" w:rsidRDefault="00E64A15" w:rsidP="00E64A15">
      <w:pPr>
        <w:numPr>
          <w:ilvl w:val="0"/>
          <w:numId w:val="5"/>
        </w:numPr>
        <w:tabs>
          <w:tab w:val="clear" w:pos="720"/>
          <w:tab w:val="num" w:pos="284"/>
        </w:tabs>
        <w:spacing w:after="0"/>
        <w:ind w:left="284" w:hanging="284"/>
        <w:jc w:val="both"/>
        <w:rPr>
          <w:rFonts w:ascii="Verdana" w:hAnsi="Verdana"/>
          <w:sz w:val="20"/>
          <w:szCs w:val="20"/>
        </w:rPr>
      </w:pPr>
      <w:r w:rsidRPr="004C504A">
        <w:rPr>
          <w:rFonts w:ascii="Verdana" w:hAnsi="Verdana"/>
          <w:sz w:val="20"/>
          <w:szCs w:val="20"/>
        </w:rPr>
        <w:t xml:space="preserve">Zamawiający zamieści informacje, o których mowa w pkt 2.1 i 2.3 na stronie internetowej prowadzonego postępowania. </w:t>
      </w:r>
    </w:p>
    <w:p w14:paraId="493F4CFF" w14:textId="77777777" w:rsidR="00E64A15" w:rsidRDefault="00E64A15" w:rsidP="00E64A15">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Jeżeli Wykonawca, którego oferta została wybrana jako najkorzystniejsza, uchyla się od zawarcia umowy w</w:t>
      </w:r>
      <w:r>
        <w:rPr>
          <w:rFonts w:ascii="Verdana" w:hAnsi="Verdana" w:cs="Calibri"/>
          <w:color w:val="000000"/>
          <w:sz w:val="20"/>
          <w:szCs w:val="20"/>
        </w:rPr>
        <w:t xml:space="preserve"> </w:t>
      </w:r>
      <w:r w:rsidRPr="004C504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4C504A">
        <w:rPr>
          <w:rFonts w:ascii="Verdana" w:hAnsi="Verdana" w:cs="Calibri"/>
          <w:color w:val="000000"/>
          <w:sz w:val="20"/>
          <w:szCs w:val="20"/>
        </w:rPr>
        <w:t>zabezpieczenia należytego wykonania umowy, Zamawiający może dokonać ponownego badania i</w:t>
      </w:r>
      <w:r>
        <w:rPr>
          <w:rFonts w:ascii="Verdana" w:hAnsi="Verdana" w:cs="Calibri"/>
          <w:color w:val="000000"/>
          <w:sz w:val="20"/>
          <w:szCs w:val="20"/>
        </w:rPr>
        <w:t xml:space="preserve"> </w:t>
      </w:r>
      <w:r w:rsidRPr="004C504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4C504A">
        <w:rPr>
          <w:rFonts w:ascii="Verdana" w:hAnsi="Verdana" w:cs="Calibri"/>
          <w:color w:val="000000"/>
          <w:sz w:val="20"/>
          <w:szCs w:val="20"/>
        </w:rPr>
        <w:t>postępowaniu Wykonawców oraz wybrać najkorzystniejszą ofertę</w:t>
      </w:r>
      <w:r>
        <w:rPr>
          <w:rFonts w:ascii="Verdana" w:hAnsi="Verdana" w:cs="Calibri"/>
          <w:color w:val="000000"/>
          <w:sz w:val="20"/>
          <w:szCs w:val="20"/>
        </w:rPr>
        <w:t xml:space="preserve"> </w:t>
      </w:r>
      <w:r w:rsidRPr="004C504A">
        <w:rPr>
          <w:rFonts w:ascii="Verdana" w:hAnsi="Verdana" w:cs="Calibri"/>
          <w:color w:val="000000"/>
          <w:sz w:val="20"/>
          <w:szCs w:val="20"/>
        </w:rPr>
        <w:t>albo unieważnić postępowanie.</w:t>
      </w:r>
    </w:p>
    <w:p w14:paraId="1C79A7AF" w14:textId="77777777" w:rsidR="00E64A15" w:rsidRDefault="00E64A15" w:rsidP="00E64A15">
      <w:pPr>
        <w:autoSpaceDE w:val="0"/>
        <w:autoSpaceDN w:val="0"/>
        <w:adjustRightInd w:val="0"/>
        <w:spacing w:after="0"/>
        <w:ind w:left="284"/>
        <w:jc w:val="both"/>
        <w:rPr>
          <w:rFonts w:ascii="Verdana" w:hAnsi="Verdana" w:cs="Calibri"/>
          <w:color w:val="000000"/>
          <w:sz w:val="20"/>
          <w:szCs w:val="20"/>
        </w:rPr>
      </w:pPr>
    </w:p>
    <w:p w14:paraId="02229E46" w14:textId="77777777" w:rsidR="00E64A15" w:rsidRPr="004C504A" w:rsidRDefault="00E64A15" w:rsidP="00E64A15">
      <w:pPr>
        <w:autoSpaceDE w:val="0"/>
        <w:autoSpaceDN w:val="0"/>
        <w:adjustRightInd w:val="0"/>
        <w:spacing w:after="0"/>
        <w:ind w:left="284"/>
        <w:jc w:val="both"/>
        <w:rPr>
          <w:rFonts w:ascii="Verdana" w:hAnsi="Verdana" w:cs="Calibri"/>
          <w:color w:val="000000"/>
          <w:sz w:val="20"/>
          <w:szCs w:val="20"/>
        </w:rPr>
      </w:pPr>
    </w:p>
    <w:p w14:paraId="051E91AA"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INFORMACJE O FORMALNOŚCIACH, JAKIE POWINNY ZOSTAĆ DOPEŁNIONE PO WYBORZE OFERTY W CELU ZAWARCIA UMOWY W SPRAWIE ZAMÓWIENIA PUBLICZNEGO </w:t>
      </w:r>
    </w:p>
    <w:p w14:paraId="00C6DD03" w14:textId="77777777" w:rsidR="00E64A15" w:rsidRPr="004C504A" w:rsidRDefault="00E64A15" w:rsidP="00B658F6">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81973AD" w14:textId="77777777" w:rsidR="00E64A15" w:rsidRDefault="00E64A15" w:rsidP="00B658F6">
      <w:pPr>
        <w:numPr>
          <w:ilvl w:val="0"/>
          <w:numId w:val="10"/>
        </w:numPr>
        <w:tabs>
          <w:tab w:val="clear" w:pos="928"/>
        </w:tabs>
        <w:spacing w:after="0"/>
        <w:ind w:left="284" w:hanging="284"/>
        <w:jc w:val="both"/>
        <w:rPr>
          <w:rFonts w:ascii="Verdana" w:hAnsi="Verdana"/>
          <w:sz w:val="20"/>
          <w:szCs w:val="20"/>
        </w:rPr>
      </w:pPr>
      <w:r w:rsidRPr="004C504A">
        <w:rPr>
          <w:rFonts w:ascii="Verdana" w:hAnsi="Verdana"/>
          <w:sz w:val="20"/>
          <w:szCs w:val="20"/>
        </w:rPr>
        <w:t>Jeżeli została wybrana oferta Wykonawców wspólnie ubiegających się o udzielenie zamówienia</w:t>
      </w:r>
      <w:r>
        <w:rPr>
          <w:rFonts w:ascii="Verdana" w:hAnsi="Verdana"/>
          <w:sz w:val="20"/>
          <w:szCs w:val="20"/>
        </w:rPr>
        <w:t xml:space="preserve"> </w:t>
      </w:r>
      <w:r w:rsidRPr="004C504A">
        <w:rPr>
          <w:rFonts w:ascii="Verdana" w:hAnsi="Verdana"/>
          <w:sz w:val="20"/>
          <w:szCs w:val="20"/>
        </w:rPr>
        <w:t xml:space="preserve">(art. 58 </w:t>
      </w:r>
      <w:proofErr w:type="spellStart"/>
      <w:r w:rsidRPr="004C504A">
        <w:rPr>
          <w:rFonts w:ascii="Verdana" w:hAnsi="Verdana"/>
          <w:sz w:val="20"/>
          <w:szCs w:val="20"/>
        </w:rPr>
        <w:t>uPzp</w:t>
      </w:r>
      <w:proofErr w:type="spellEnd"/>
      <w:r w:rsidRPr="004C504A">
        <w:rPr>
          <w:rFonts w:ascii="Verdana" w:hAnsi="Verdana"/>
          <w:sz w:val="20"/>
          <w:szCs w:val="20"/>
        </w:rPr>
        <w:t>), Zamawiający żąda przed zawarciem umowy w sprawie zamówienia publicznego kopii umowy regulującej współpracę tych Wykonawców.</w:t>
      </w:r>
    </w:p>
    <w:p w14:paraId="33779C41" w14:textId="77777777" w:rsidR="00E64A15" w:rsidRPr="00957058" w:rsidRDefault="00E64A15" w:rsidP="00B658F6">
      <w:pPr>
        <w:numPr>
          <w:ilvl w:val="0"/>
          <w:numId w:val="10"/>
        </w:numPr>
        <w:tabs>
          <w:tab w:val="clear" w:pos="928"/>
        </w:tabs>
        <w:spacing w:after="0"/>
        <w:ind w:left="284" w:hanging="284"/>
        <w:jc w:val="both"/>
        <w:rPr>
          <w:rFonts w:ascii="Verdana" w:eastAsia="Times New Roman" w:hAnsi="Verdana" w:cs="Times New Roman"/>
          <w:sz w:val="20"/>
          <w:szCs w:val="20"/>
          <w:lang w:eastAsia="pl-PL"/>
        </w:rPr>
      </w:pPr>
      <w:r w:rsidRPr="00957058">
        <w:rPr>
          <w:rFonts w:ascii="Verdana" w:hAnsi="Verdana"/>
          <w:sz w:val="20"/>
          <w:szCs w:val="20"/>
        </w:rPr>
        <w:t xml:space="preserve">Przed podpisaniem umowy Zamawiający zbada, czy nie zachodzi przesłanka wykluczenia przewidziana w art. 7 ust. 1 Ustawy sankcyjnej, na podstawie wykazów wskazanych w tej ustawie lub innych dostępnych środków. </w:t>
      </w:r>
      <w:r w:rsidRPr="00957058">
        <w:rPr>
          <w:rFonts w:ascii="Verdana" w:eastAsia="Times New Roman" w:hAnsi="Verdana" w:cs="Times New Roman"/>
          <w:sz w:val="20"/>
          <w:szCs w:val="20"/>
          <w:lang w:eastAsia="pl-PL"/>
        </w:rPr>
        <w:t>Ww. zakazy i podstawy wykluczenia obowiązują również na etapie realizacji zamówienia.</w:t>
      </w:r>
    </w:p>
    <w:p w14:paraId="0EB230F3" w14:textId="77777777" w:rsidR="00E64A15" w:rsidRPr="004C504A" w:rsidRDefault="00E64A15" w:rsidP="00B658F6">
      <w:pPr>
        <w:numPr>
          <w:ilvl w:val="0"/>
          <w:numId w:val="10"/>
        </w:numPr>
        <w:tabs>
          <w:tab w:val="clear" w:pos="928"/>
        </w:tabs>
        <w:spacing w:after="0"/>
        <w:ind w:left="284" w:hanging="284"/>
        <w:jc w:val="both"/>
        <w:rPr>
          <w:rFonts w:ascii="Verdana" w:hAnsi="Verdana"/>
          <w:sz w:val="20"/>
          <w:szCs w:val="20"/>
        </w:rPr>
      </w:pPr>
      <w:r w:rsidRPr="004C504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4C504A">
        <w:rPr>
          <w:rFonts w:ascii="Verdana" w:hAnsi="Verdana"/>
          <w:sz w:val="20"/>
          <w:szCs w:val="20"/>
        </w:rPr>
        <w:t>uPzp</w:t>
      </w:r>
      <w:proofErr w:type="spellEnd"/>
      <w:r w:rsidRPr="004C504A">
        <w:rPr>
          <w:rFonts w:ascii="Verdana" w:hAnsi="Verdana"/>
          <w:sz w:val="20"/>
          <w:szCs w:val="20"/>
        </w:rPr>
        <w:t>.</w:t>
      </w:r>
    </w:p>
    <w:p w14:paraId="650C8AC1" w14:textId="77777777" w:rsidR="00E64A15" w:rsidRDefault="00E64A15" w:rsidP="00B658F6">
      <w:pPr>
        <w:numPr>
          <w:ilvl w:val="0"/>
          <w:numId w:val="10"/>
        </w:numPr>
        <w:tabs>
          <w:tab w:val="clear" w:pos="928"/>
        </w:tabs>
        <w:spacing w:after="0"/>
        <w:ind w:left="284" w:hanging="284"/>
        <w:jc w:val="both"/>
        <w:rPr>
          <w:rFonts w:ascii="Verdana" w:hAnsi="Verdana"/>
          <w:sz w:val="20"/>
          <w:szCs w:val="20"/>
        </w:rPr>
      </w:pPr>
      <w:r w:rsidRPr="004C504A">
        <w:rPr>
          <w:rFonts w:ascii="Verdana" w:hAnsi="Verdana"/>
          <w:sz w:val="20"/>
          <w:szCs w:val="20"/>
        </w:rPr>
        <w:t>Zawarcie umowy nastąpi według wzoru umowy stanowiącego 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p>
    <w:p w14:paraId="2D33FBF6" w14:textId="77777777" w:rsidR="00E64A15" w:rsidRDefault="00E64A15" w:rsidP="00B658F6">
      <w:pPr>
        <w:numPr>
          <w:ilvl w:val="0"/>
          <w:numId w:val="10"/>
        </w:numPr>
        <w:tabs>
          <w:tab w:val="clear" w:pos="928"/>
        </w:tabs>
        <w:spacing w:after="0"/>
        <w:ind w:left="284" w:hanging="284"/>
        <w:jc w:val="both"/>
        <w:rPr>
          <w:rFonts w:ascii="Verdana" w:hAnsi="Verdana"/>
          <w:sz w:val="20"/>
          <w:szCs w:val="20"/>
        </w:rPr>
      </w:pPr>
      <w:bookmarkStart w:id="24" w:name="_Hlk83546898"/>
      <w:r w:rsidRPr="00B40D82">
        <w:rPr>
          <w:rFonts w:ascii="Verdana" w:hAnsi="Verdana"/>
          <w:sz w:val="20"/>
          <w:szCs w:val="20"/>
        </w:rPr>
        <w:t>Wykonawca będzie zobowiązany do podpisania umowy w miejscu i terminie wskazanym przez Zmawiającego.</w:t>
      </w:r>
      <w:r w:rsidRPr="006609D5">
        <w:rPr>
          <w:rFonts w:ascii="Verdana" w:hAnsi="Verdana"/>
          <w:sz w:val="20"/>
          <w:szCs w:val="20"/>
        </w:rPr>
        <w:t xml:space="preserve"> </w:t>
      </w:r>
      <w:r w:rsidRPr="00533477">
        <w:rPr>
          <w:rFonts w:ascii="Verdana" w:hAnsi="Verdana"/>
          <w:sz w:val="20"/>
          <w:szCs w:val="20"/>
        </w:rPr>
        <w:t xml:space="preserve">Zamawiający dopuszcza zawarcie umowy w formie elektronicznej zgodnie </w:t>
      </w:r>
      <w:r>
        <w:rPr>
          <w:rFonts w:ascii="Verdana" w:hAnsi="Verdana"/>
          <w:sz w:val="20"/>
          <w:szCs w:val="20"/>
        </w:rPr>
        <w:br/>
      </w:r>
      <w:r w:rsidRPr="00533477">
        <w:rPr>
          <w:rFonts w:ascii="Verdana" w:hAnsi="Verdana"/>
          <w:sz w:val="20"/>
          <w:szCs w:val="20"/>
        </w:rPr>
        <w:t xml:space="preserve">z paragrafem </w:t>
      </w:r>
      <w:r w:rsidRPr="00533477">
        <w:rPr>
          <w:rFonts w:ascii="Verdana" w:hAnsi="Verdana" w:cs="Arial"/>
          <w:color w:val="202124"/>
          <w:sz w:val="20"/>
          <w:szCs w:val="20"/>
          <w:shd w:val="clear" w:color="auto" w:fill="FFFFFF"/>
        </w:rPr>
        <w:t>78</w:t>
      </w:r>
      <w:r w:rsidRPr="00533477">
        <w:rPr>
          <w:rFonts w:ascii="Verdana" w:hAnsi="Verdana" w:cs="Arial"/>
          <w:color w:val="202124"/>
          <w:sz w:val="20"/>
          <w:szCs w:val="20"/>
          <w:shd w:val="clear" w:color="auto" w:fill="FFFFFF"/>
          <w:vertAlign w:val="superscript"/>
        </w:rPr>
        <w:t>1</w:t>
      </w:r>
      <w:r w:rsidRPr="00533477">
        <w:rPr>
          <w:rFonts w:ascii="Arial" w:hAnsi="Arial" w:cs="Arial"/>
          <w:color w:val="202124"/>
          <w:sz w:val="20"/>
          <w:szCs w:val="20"/>
          <w:shd w:val="clear" w:color="auto" w:fill="FFFFFF"/>
          <w:vertAlign w:val="superscript"/>
        </w:rPr>
        <w:t xml:space="preserve"> </w:t>
      </w:r>
      <w:r w:rsidRPr="00533477">
        <w:rPr>
          <w:rFonts w:ascii="Verdana" w:hAnsi="Verdana"/>
          <w:sz w:val="20"/>
          <w:szCs w:val="20"/>
        </w:rPr>
        <w:t>ustawy z dnia 23 kwietnia 1964 r. Kodeks cywilny (tj. z 2020 r. poz. 1740 ze zm.).</w:t>
      </w:r>
      <w:bookmarkEnd w:id="24"/>
    </w:p>
    <w:p w14:paraId="3E55CAC8" w14:textId="77777777" w:rsidR="00E64A15" w:rsidRDefault="00E64A15" w:rsidP="00B658F6">
      <w:pPr>
        <w:numPr>
          <w:ilvl w:val="0"/>
          <w:numId w:val="10"/>
        </w:numPr>
        <w:tabs>
          <w:tab w:val="clear" w:pos="928"/>
        </w:tabs>
        <w:spacing w:after="0"/>
        <w:ind w:left="284" w:hanging="284"/>
        <w:jc w:val="both"/>
        <w:rPr>
          <w:rFonts w:ascii="Verdana" w:hAnsi="Verdana"/>
          <w:sz w:val="20"/>
          <w:szCs w:val="20"/>
        </w:rPr>
      </w:pPr>
      <w:r w:rsidRPr="004C504A">
        <w:rPr>
          <w:rFonts w:ascii="Verdana" w:hAnsi="Verdana"/>
          <w:sz w:val="20"/>
          <w:szCs w:val="20"/>
        </w:rPr>
        <w:t xml:space="preserve">Zamawiający nie później niż w terminie 30 dni od dnia zakończenia postępowania </w:t>
      </w:r>
      <w:r>
        <w:rPr>
          <w:rFonts w:ascii="Verdana" w:hAnsi="Verdana"/>
          <w:sz w:val="20"/>
          <w:szCs w:val="20"/>
        </w:rPr>
        <w:br/>
      </w:r>
      <w:r w:rsidRPr="004C504A">
        <w:rPr>
          <w:rFonts w:ascii="Verdana" w:hAnsi="Verdana"/>
          <w:sz w:val="20"/>
          <w:szCs w:val="20"/>
        </w:rPr>
        <w:t>o udzielenie zamówienia zamieści w Biuletynie Zamówień Publicznych ogłoszenie wyniku postępowania zawierające informację o udzieleniu zamówienia lub unieważnieniu postępowania.</w:t>
      </w:r>
    </w:p>
    <w:p w14:paraId="7C514041" w14:textId="77777777" w:rsidR="00E64A15" w:rsidRPr="004C504A" w:rsidRDefault="00E64A15" w:rsidP="00E64A15">
      <w:pPr>
        <w:spacing w:after="0"/>
        <w:ind w:left="284"/>
        <w:jc w:val="both"/>
        <w:rPr>
          <w:rFonts w:ascii="Verdana" w:hAnsi="Verdana"/>
          <w:sz w:val="20"/>
          <w:szCs w:val="20"/>
        </w:rPr>
      </w:pPr>
    </w:p>
    <w:p w14:paraId="541B0981" w14:textId="77777777" w:rsidR="00E64A15" w:rsidRPr="00FD1AA1" w:rsidRDefault="00E64A15" w:rsidP="00B658F6">
      <w:pPr>
        <w:pStyle w:val="Nagwek1"/>
        <w:numPr>
          <w:ilvl w:val="0"/>
          <w:numId w:val="40"/>
        </w:numPr>
        <w:pBdr>
          <w:top w:val="single" w:sz="4" w:space="1" w:color="auto"/>
          <w:left w:val="single" w:sz="4" w:space="6" w:color="auto"/>
          <w:bottom w:val="single" w:sz="4" w:space="1" w:color="auto"/>
          <w:right w:val="single" w:sz="4" w:space="4" w:color="auto"/>
        </w:pBdr>
        <w:shd w:val="clear" w:color="auto" w:fill="336699"/>
        <w:spacing w:before="0"/>
        <w:ind w:left="851"/>
        <w:jc w:val="both"/>
        <w:rPr>
          <w:rFonts w:ascii="Verdana" w:hAnsi="Verdana" w:cs="Arial"/>
          <w:b/>
          <w:color w:val="FFFFFF"/>
          <w:sz w:val="20"/>
        </w:rPr>
      </w:pPr>
      <w:r w:rsidRPr="00FD1AA1">
        <w:rPr>
          <w:rFonts w:ascii="Verdana" w:hAnsi="Verdana" w:cs="Arial"/>
          <w:b/>
          <w:color w:val="FFFFFF"/>
          <w:sz w:val="20"/>
        </w:rPr>
        <w:t xml:space="preserve">WYMAGANIA DOTYCZĄCE ZABEZPIECZENIA NALEŻYTEGO WYKONANIA UMOWY </w:t>
      </w:r>
    </w:p>
    <w:p w14:paraId="2C487880" w14:textId="77777777" w:rsidR="00E64A15" w:rsidRPr="004C504A" w:rsidRDefault="00E64A15" w:rsidP="00E64A15">
      <w:pPr>
        <w:pStyle w:val="Tekstpodstawowy"/>
        <w:spacing w:before="120"/>
        <w:jc w:val="both"/>
        <w:rPr>
          <w:rFonts w:ascii="Verdana" w:hAnsi="Verdana" w:cs="Arial"/>
          <w:sz w:val="20"/>
        </w:rPr>
      </w:pPr>
      <w:r w:rsidRPr="004C504A">
        <w:rPr>
          <w:rFonts w:ascii="Verdana" w:hAnsi="Verdana" w:cs="Arial"/>
          <w:sz w:val="20"/>
        </w:rPr>
        <w:t>Zamawiający nie wymaga wniesienia zabezpieczenia należytego wykonania umowy.</w:t>
      </w:r>
    </w:p>
    <w:p w14:paraId="734389C8"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proofErr w:type="gramStart"/>
      <w:r w:rsidRPr="00FD1AA1">
        <w:rPr>
          <w:rFonts w:ascii="Verdana" w:hAnsi="Verdana" w:cs="Arial"/>
          <w:b/>
          <w:color w:val="FFFFFF"/>
          <w:sz w:val="20"/>
        </w:rPr>
        <w:lastRenderedPageBreak/>
        <w:t>WYMAGANIA  W</w:t>
      </w:r>
      <w:proofErr w:type="gramEnd"/>
      <w:r w:rsidRPr="00FD1AA1">
        <w:rPr>
          <w:rFonts w:ascii="Verdana" w:hAnsi="Verdana" w:cs="Arial"/>
          <w:b/>
          <w:color w:val="FFFFFF"/>
          <w:sz w:val="20"/>
        </w:rPr>
        <w:t xml:space="preserve"> ZAKRESIE ZATRUDNIENIA NA PODSTAWIE STOSUNKU PRACY, W OKOLICZNOŚCIACH, O KTÓRYCH MOWA W ART. 95 </w:t>
      </w:r>
      <w:proofErr w:type="spellStart"/>
      <w:r w:rsidRPr="00FD1AA1">
        <w:rPr>
          <w:rFonts w:ascii="Verdana" w:hAnsi="Verdana" w:cs="Arial"/>
          <w:b/>
          <w:color w:val="FFFFFF"/>
          <w:sz w:val="20"/>
        </w:rPr>
        <w:t>uPZP</w:t>
      </w:r>
      <w:proofErr w:type="spellEnd"/>
      <w:r w:rsidRPr="00FD1AA1">
        <w:rPr>
          <w:rFonts w:ascii="Verdana" w:hAnsi="Verdana" w:cs="Arial"/>
          <w:b/>
          <w:color w:val="FFFFFF"/>
          <w:sz w:val="20"/>
        </w:rPr>
        <w:t xml:space="preserve"> </w:t>
      </w:r>
    </w:p>
    <w:p w14:paraId="0109C235" w14:textId="77777777" w:rsidR="00E64A15" w:rsidRPr="00E64A15" w:rsidRDefault="00E64A15" w:rsidP="00E64A15">
      <w:pPr>
        <w:pStyle w:val="Akapitzlist"/>
        <w:spacing w:line="276" w:lineRule="auto"/>
        <w:ind w:left="0"/>
        <w:rPr>
          <w:lang w:val="pl-PL"/>
        </w:rPr>
      </w:pPr>
      <w:r w:rsidRPr="00E64A15">
        <w:rPr>
          <w:rFonts w:ascii="Verdana" w:hAnsi="Verdana"/>
          <w:sz w:val="20"/>
          <w:szCs w:val="20"/>
          <w:lang w:val="pl-PL"/>
        </w:rPr>
        <w:t xml:space="preserve">Zamawiający nie przewiduje wymagań, o których mowa w art. 95 ust. 1 </w:t>
      </w:r>
      <w:proofErr w:type="spellStart"/>
      <w:r w:rsidRPr="00E64A15">
        <w:rPr>
          <w:rFonts w:ascii="Verdana" w:hAnsi="Verdana"/>
          <w:sz w:val="20"/>
          <w:szCs w:val="20"/>
          <w:lang w:val="pl-PL"/>
        </w:rPr>
        <w:t>uPzp</w:t>
      </w:r>
      <w:proofErr w:type="spellEnd"/>
      <w:r w:rsidRPr="00E64A15">
        <w:rPr>
          <w:lang w:val="pl-PL"/>
        </w:rPr>
        <w:t>.</w:t>
      </w:r>
    </w:p>
    <w:p w14:paraId="6E6C2B2A" w14:textId="77777777" w:rsidR="00E64A15" w:rsidRPr="00FD1AA1" w:rsidRDefault="00E64A15" w:rsidP="00E64A15">
      <w:pPr>
        <w:pStyle w:val="Akapitzlist"/>
        <w:spacing w:line="276" w:lineRule="auto"/>
        <w:ind w:left="420"/>
        <w:rPr>
          <w:rFonts w:ascii="Verdana" w:hAnsi="Verdana" w:cs="Arial"/>
          <w:b/>
          <w:sz w:val="20"/>
          <w:szCs w:val="20"/>
          <w:lang w:val="pl-PL"/>
        </w:rPr>
      </w:pPr>
    </w:p>
    <w:p w14:paraId="46C0E823"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PROJEKTOWANE POSTANOWIENIA UMOWY/ZMIANA UMOWY</w:t>
      </w:r>
    </w:p>
    <w:p w14:paraId="71967216" w14:textId="77777777" w:rsidR="00E64A15" w:rsidRPr="00E64A15" w:rsidRDefault="00E64A15" w:rsidP="00B658F6">
      <w:pPr>
        <w:pStyle w:val="Akapitzlist"/>
        <w:keepNext w:val="0"/>
        <w:widowControl w:val="0"/>
        <w:numPr>
          <w:ilvl w:val="6"/>
          <w:numId w:val="12"/>
        </w:numPr>
        <w:tabs>
          <w:tab w:val="center" w:pos="5496"/>
          <w:tab w:val="right" w:pos="10032"/>
        </w:tabs>
        <w:suppressAutoHyphens/>
        <w:spacing w:line="276" w:lineRule="auto"/>
        <w:ind w:left="357" w:hanging="306"/>
        <w:jc w:val="both"/>
        <w:rPr>
          <w:rFonts w:ascii="Verdana" w:hAnsi="Verdana" w:cs="Arial"/>
          <w:sz w:val="20"/>
          <w:szCs w:val="20"/>
          <w:lang w:val="pl-PL"/>
        </w:rPr>
      </w:pPr>
      <w:r w:rsidRPr="00E64A15">
        <w:rPr>
          <w:rFonts w:ascii="Verdana" w:hAnsi="Verdana" w:cs="Arial"/>
          <w:sz w:val="20"/>
          <w:szCs w:val="20"/>
          <w:lang w:val="pl-PL"/>
        </w:rPr>
        <w:t>Jako odrębny Załącznik nr 4 do SWZ Zamawiający zamieścił Wzór umowy, który określa warunki realizacji przedmiotowego zamówienia publicznego.</w:t>
      </w:r>
    </w:p>
    <w:p w14:paraId="33A39AFF" w14:textId="77777777" w:rsidR="00E64A15" w:rsidRPr="00E64A15" w:rsidRDefault="00E64A15" w:rsidP="00B658F6">
      <w:pPr>
        <w:pStyle w:val="Akapitzlist"/>
        <w:keepNext w:val="0"/>
        <w:widowControl w:val="0"/>
        <w:numPr>
          <w:ilvl w:val="6"/>
          <w:numId w:val="12"/>
        </w:numPr>
        <w:tabs>
          <w:tab w:val="center" w:pos="5496"/>
          <w:tab w:val="right" w:pos="10032"/>
        </w:tabs>
        <w:suppressAutoHyphens/>
        <w:spacing w:line="276" w:lineRule="auto"/>
        <w:ind w:left="357" w:hanging="306"/>
        <w:rPr>
          <w:rFonts w:ascii="Verdana" w:hAnsi="Verdana" w:cs="Arial"/>
          <w:sz w:val="20"/>
          <w:szCs w:val="20"/>
          <w:lang w:val="pl-PL"/>
        </w:rPr>
      </w:pPr>
      <w:r w:rsidRPr="00E64A15">
        <w:rPr>
          <w:rFonts w:ascii="Verdana" w:hAnsi="Verdana" w:cs="Arial"/>
          <w:sz w:val="20"/>
          <w:szCs w:val="20"/>
          <w:lang w:val="pl-PL"/>
        </w:rPr>
        <w:t xml:space="preserve">Zamawiający przewiduje możliwość zmiany zawartej umowy w stosunku do treści wybranej oferty w zakresie uregulowanym w art. 454-455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 xml:space="preserve"> oraz wskazanym we wzorze umowy.</w:t>
      </w:r>
    </w:p>
    <w:p w14:paraId="267DFCC8" w14:textId="77777777" w:rsidR="00E64A15" w:rsidRPr="00E64A15" w:rsidRDefault="00E64A15" w:rsidP="00E64A15">
      <w:pPr>
        <w:pStyle w:val="Akapitzlist"/>
        <w:widowControl w:val="0"/>
        <w:tabs>
          <w:tab w:val="center" w:pos="5496"/>
          <w:tab w:val="right" w:pos="10032"/>
        </w:tabs>
        <w:suppressAutoHyphens/>
        <w:spacing w:line="276" w:lineRule="auto"/>
        <w:ind w:left="357"/>
        <w:rPr>
          <w:rFonts w:ascii="Verdana" w:hAnsi="Verdana" w:cs="Arial"/>
          <w:sz w:val="20"/>
          <w:szCs w:val="20"/>
          <w:lang w:val="pl-PL"/>
        </w:rPr>
      </w:pPr>
    </w:p>
    <w:p w14:paraId="4A575DD2" w14:textId="77777777" w:rsidR="00E64A15" w:rsidRPr="00FD1AA1" w:rsidRDefault="00E64A15" w:rsidP="00B658F6">
      <w:pPr>
        <w:pStyle w:val="Nagwek1"/>
        <w:numPr>
          <w:ilvl w:val="0"/>
          <w:numId w:val="4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WALUTA, W JAKIEJ BĘDĄ PROWADZONE ROZLICZENIA ZWIĄZANE Z REALIZACJĄ NINIEJSZEGO ZAMÓWIENIA PUBLICZNEGO</w:t>
      </w:r>
    </w:p>
    <w:p w14:paraId="14B720FA" w14:textId="77777777" w:rsidR="00E64A15" w:rsidRDefault="00E64A15" w:rsidP="00E64A15">
      <w:pPr>
        <w:spacing w:after="0"/>
        <w:jc w:val="both"/>
        <w:rPr>
          <w:rFonts w:ascii="Verdana" w:hAnsi="Verdana" w:cs="Arial"/>
          <w:sz w:val="20"/>
          <w:szCs w:val="20"/>
        </w:rPr>
      </w:pPr>
      <w:r w:rsidRPr="004C504A">
        <w:rPr>
          <w:rFonts w:ascii="Verdana" w:hAnsi="Verdana" w:cs="Arial"/>
          <w:sz w:val="20"/>
          <w:szCs w:val="20"/>
        </w:rPr>
        <w:t>Wszelkie rozliczenia związane z realizacją zamówienia publicznego, którego dotyczy niniejsza SWZ dokonywane będą w PLN.</w:t>
      </w:r>
    </w:p>
    <w:p w14:paraId="5078C892" w14:textId="77777777" w:rsidR="00E64A15" w:rsidRPr="004C504A" w:rsidRDefault="00E64A15" w:rsidP="00E64A15">
      <w:pPr>
        <w:spacing w:after="0"/>
        <w:jc w:val="both"/>
        <w:rPr>
          <w:rFonts w:ascii="Verdana" w:hAnsi="Verdana" w:cs="Arial"/>
          <w:sz w:val="20"/>
          <w:szCs w:val="20"/>
        </w:rPr>
      </w:pPr>
    </w:p>
    <w:p w14:paraId="44B37A41" w14:textId="77777777" w:rsidR="00E64A15" w:rsidRPr="00FD1AA1" w:rsidRDefault="00E64A15" w:rsidP="00E64A15">
      <w:pPr>
        <w:pStyle w:val="Nagwek1"/>
        <w:pBdr>
          <w:top w:val="single" w:sz="4" w:space="1" w:color="auto"/>
          <w:left w:val="single" w:sz="4" w:space="4" w:color="auto"/>
          <w:bottom w:val="single" w:sz="4" w:space="1" w:color="auto"/>
          <w:right w:val="single" w:sz="4" w:space="4" w:color="auto"/>
        </w:pBdr>
        <w:shd w:val="clear" w:color="auto" w:fill="365F91" w:themeFill="accent1" w:themeFillShade="BF"/>
        <w:spacing w:before="0"/>
        <w:ind w:left="902" w:hanging="902"/>
        <w:rPr>
          <w:rFonts w:ascii="Verdana" w:hAnsi="Verdana" w:cs="Arial"/>
          <w:b/>
          <w:color w:val="FFFFFF"/>
          <w:sz w:val="20"/>
        </w:rPr>
      </w:pPr>
      <w:bookmarkStart w:id="25" w:name="_Toc227121620"/>
      <w:bookmarkStart w:id="26" w:name="_Toc231012186"/>
      <w:r w:rsidRPr="00FD1AA1">
        <w:rPr>
          <w:rFonts w:ascii="Verdana" w:hAnsi="Verdana" w:cs="Arial"/>
          <w:b/>
          <w:color w:val="FFFFFF"/>
          <w:sz w:val="20"/>
        </w:rPr>
        <w:t>XXII. ŚRODKI OCHRONY PRAWNEJ</w:t>
      </w:r>
      <w:bookmarkEnd w:id="25"/>
      <w:bookmarkEnd w:id="26"/>
    </w:p>
    <w:p w14:paraId="3465FB10" w14:textId="77777777" w:rsidR="00E64A15" w:rsidRPr="004C504A" w:rsidRDefault="00E64A15" w:rsidP="00E64A15">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określone w Dziale IX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475D5A6C" w14:textId="77777777" w:rsidR="00E64A15" w:rsidRPr="004C504A" w:rsidRDefault="00E64A15" w:rsidP="00E64A15">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oraz Rzecznikowi Małych i Średnich Przedsiębiorstw.</w:t>
      </w:r>
    </w:p>
    <w:p w14:paraId="6362B142" w14:textId="77777777" w:rsidR="00E64A15" w:rsidRPr="004C504A" w:rsidRDefault="00E64A15" w:rsidP="00E64A15">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Środkami ochrony prawnej, o których mowa w pkt 1 są:</w:t>
      </w:r>
    </w:p>
    <w:p w14:paraId="5C370A84" w14:textId="77777777" w:rsidR="00E64A15" w:rsidRPr="004C504A" w:rsidRDefault="00E64A15" w:rsidP="00E64A15">
      <w:pPr>
        <w:spacing w:after="0"/>
        <w:ind w:left="284"/>
        <w:jc w:val="both"/>
        <w:rPr>
          <w:rFonts w:ascii="Verdana" w:hAnsi="Verdana" w:cs="Arial"/>
          <w:sz w:val="20"/>
          <w:szCs w:val="20"/>
        </w:rPr>
      </w:pPr>
      <w:r w:rsidRPr="004C504A">
        <w:rPr>
          <w:rFonts w:ascii="Verdana" w:hAnsi="Verdana" w:cs="Arial"/>
          <w:sz w:val="20"/>
          <w:szCs w:val="20"/>
        </w:rPr>
        <w:t xml:space="preserve">- odwołanie do Prezesa Krajowej Izby Odwoławczej (art. 513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469B461D" w14:textId="77777777" w:rsidR="00E64A15" w:rsidRPr="004C504A" w:rsidRDefault="00E64A15" w:rsidP="00E64A15">
      <w:pPr>
        <w:spacing w:after="0"/>
        <w:ind w:left="284"/>
        <w:jc w:val="both"/>
        <w:rPr>
          <w:rFonts w:ascii="Verdana" w:hAnsi="Verdana" w:cs="Arial"/>
          <w:sz w:val="20"/>
          <w:szCs w:val="20"/>
        </w:rPr>
      </w:pPr>
      <w:r w:rsidRPr="004C504A">
        <w:rPr>
          <w:rFonts w:ascii="Verdana" w:hAnsi="Verdana" w:cs="Arial"/>
          <w:sz w:val="20"/>
          <w:szCs w:val="20"/>
        </w:rPr>
        <w:t xml:space="preserve">- skarga do Sądu Okręgowego w Warszawie (art. 579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4DDDB069" w14:textId="77777777" w:rsidR="00E64A15" w:rsidRPr="004C504A" w:rsidRDefault="00E64A15" w:rsidP="00E64A15">
      <w:pPr>
        <w:spacing w:after="0"/>
        <w:jc w:val="both"/>
        <w:rPr>
          <w:rFonts w:ascii="Verdana" w:hAnsi="Verdana" w:cs="Arial"/>
          <w:sz w:val="20"/>
          <w:szCs w:val="20"/>
        </w:rPr>
      </w:pPr>
      <w:r w:rsidRPr="004C504A">
        <w:rPr>
          <w:rFonts w:ascii="Verdana" w:hAnsi="Verdana" w:cs="Arial"/>
          <w:sz w:val="20"/>
          <w:szCs w:val="20"/>
        </w:rPr>
        <w:t>4. Odwołanie przysługuje na:</w:t>
      </w:r>
    </w:p>
    <w:p w14:paraId="4CC578DF" w14:textId="77777777" w:rsidR="00E64A15" w:rsidRPr="00E64A15" w:rsidRDefault="00E64A15" w:rsidP="00E64A15">
      <w:pPr>
        <w:pStyle w:val="Akapitzlist"/>
        <w:keepNext w:val="0"/>
        <w:numPr>
          <w:ilvl w:val="1"/>
          <w:numId w:val="5"/>
        </w:numPr>
        <w:spacing w:line="276" w:lineRule="auto"/>
        <w:ind w:left="784" w:hanging="532"/>
        <w:jc w:val="both"/>
        <w:rPr>
          <w:rFonts w:ascii="Verdana" w:hAnsi="Verdana" w:cs="Arial"/>
          <w:sz w:val="20"/>
          <w:szCs w:val="20"/>
          <w:lang w:val="pl-PL"/>
        </w:rPr>
      </w:pPr>
      <w:r w:rsidRPr="00E64A15">
        <w:rPr>
          <w:rFonts w:ascii="Verdana" w:hAnsi="Verdana" w:cs="Arial"/>
          <w:sz w:val="20"/>
          <w:szCs w:val="20"/>
          <w:lang w:val="pl-PL"/>
        </w:rPr>
        <w:t xml:space="preserve">niezgodną z przepisami ustawy czynność Zamawiającego, podjętą w postępowaniu </w:t>
      </w:r>
      <w:r w:rsidRPr="00E64A15">
        <w:rPr>
          <w:rFonts w:ascii="Verdana" w:hAnsi="Verdana" w:cs="Arial"/>
          <w:sz w:val="20"/>
          <w:szCs w:val="20"/>
          <w:lang w:val="pl-PL"/>
        </w:rPr>
        <w:br/>
        <w:t>o udzielenie zamówienia, o zawarcie umowy ramowej, dynamicznym systemie zakupów, systemie kwalifikowania Wykonawców lub konkursie, w tym na projektowane postanowienie umowy;</w:t>
      </w:r>
    </w:p>
    <w:p w14:paraId="4EBADCDA" w14:textId="77777777" w:rsidR="00E64A15" w:rsidRPr="00E64A15" w:rsidRDefault="00E64A15" w:rsidP="00E64A15">
      <w:pPr>
        <w:pStyle w:val="Akapitzlist"/>
        <w:keepNext w:val="0"/>
        <w:numPr>
          <w:ilvl w:val="1"/>
          <w:numId w:val="5"/>
        </w:numPr>
        <w:spacing w:line="276" w:lineRule="auto"/>
        <w:ind w:left="784" w:hanging="532"/>
        <w:jc w:val="both"/>
        <w:rPr>
          <w:rFonts w:ascii="Verdana" w:hAnsi="Verdana" w:cs="Arial"/>
          <w:sz w:val="20"/>
          <w:szCs w:val="20"/>
          <w:lang w:val="pl-PL"/>
        </w:rPr>
      </w:pPr>
      <w:r w:rsidRPr="00E64A15">
        <w:rPr>
          <w:rFonts w:ascii="Verdana" w:hAnsi="Verdana" w:cs="Arial"/>
          <w:sz w:val="20"/>
          <w:szCs w:val="20"/>
          <w:lang w:val="pl-PL"/>
        </w:rPr>
        <w:t>zaniechanie czynności w postępowaniu o udzielenie zamówienia, o zawarcie umowy ramowej, dynamicznym systemie zakupów, systemie kwalifikowania Wykonawców lub konkursie, do której Zamawiający był obowiązany na podstawie ustawy;</w:t>
      </w:r>
    </w:p>
    <w:p w14:paraId="71B768DD" w14:textId="77777777" w:rsidR="00E64A15" w:rsidRPr="00E64A15" w:rsidRDefault="00E64A15" w:rsidP="00E64A15">
      <w:pPr>
        <w:pStyle w:val="Akapitzlist"/>
        <w:keepNext w:val="0"/>
        <w:numPr>
          <w:ilvl w:val="1"/>
          <w:numId w:val="5"/>
        </w:numPr>
        <w:spacing w:line="276" w:lineRule="auto"/>
        <w:ind w:left="784" w:hanging="532"/>
        <w:jc w:val="both"/>
        <w:rPr>
          <w:rFonts w:ascii="Verdana" w:hAnsi="Verdana" w:cs="Arial"/>
          <w:sz w:val="20"/>
          <w:szCs w:val="20"/>
          <w:lang w:val="pl-PL"/>
        </w:rPr>
      </w:pPr>
      <w:r w:rsidRPr="00E64A15">
        <w:rPr>
          <w:rFonts w:ascii="Verdana" w:hAnsi="Verdana" w:cs="Arial"/>
          <w:sz w:val="20"/>
          <w:szCs w:val="20"/>
          <w:lang w:val="pl-PL"/>
        </w:rPr>
        <w:t>zaniechanie przeprowadzenia postępowania o udzielenie zamówienia lub zorganizowania konkursu na podstawie ustawy, mimo że Zamawiający był do tego obowiązany.</w:t>
      </w:r>
    </w:p>
    <w:p w14:paraId="243EE60A" w14:textId="77777777" w:rsidR="00E64A15" w:rsidRPr="00E64A15" w:rsidRDefault="00E64A15" w:rsidP="00E64A15">
      <w:pPr>
        <w:pStyle w:val="Akapitzlist"/>
        <w:keepNext w:val="0"/>
        <w:numPr>
          <w:ilvl w:val="0"/>
          <w:numId w:val="5"/>
        </w:numPr>
        <w:spacing w:line="276" w:lineRule="auto"/>
        <w:ind w:left="308" w:hanging="336"/>
        <w:jc w:val="both"/>
        <w:rPr>
          <w:rFonts w:ascii="Verdana" w:hAnsi="Verdana" w:cs="Arial"/>
          <w:sz w:val="20"/>
          <w:szCs w:val="20"/>
          <w:lang w:val="pl-PL"/>
        </w:rPr>
      </w:pPr>
      <w:r w:rsidRPr="00E64A15">
        <w:rPr>
          <w:rFonts w:ascii="Verdana" w:hAnsi="Verdana" w:cs="Arial"/>
          <w:sz w:val="20"/>
          <w:szCs w:val="20"/>
          <w:lang w:val="pl-PL"/>
        </w:rPr>
        <w:t xml:space="preserve">Odwołanie wnosi się do Prezesa Izby w terminach wskazanych w art. 515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w:t>
      </w:r>
    </w:p>
    <w:p w14:paraId="1C0BDBEF" w14:textId="77777777" w:rsidR="00E64A15" w:rsidRPr="00E64A15" w:rsidRDefault="00E64A15" w:rsidP="00E64A15">
      <w:pPr>
        <w:pStyle w:val="Akapitzlist"/>
        <w:keepNext w:val="0"/>
        <w:numPr>
          <w:ilvl w:val="0"/>
          <w:numId w:val="5"/>
        </w:numPr>
        <w:spacing w:line="276" w:lineRule="auto"/>
        <w:ind w:left="308" w:hanging="336"/>
        <w:jc w:val="both"/>
        <w:rPr>
          <w:rFonts w:ascii="Verdana" w:hAnsi="Verdana" w:cs="Arial"/>
          <w:sz w:val="20"/>
          <w:szCs w:val="20"/>
          <w:lang w:val="pl-PL"/>
        </w:rPr>
      </w:pPr>
      <w:r w:rsidRPr="00E64A15">
        <w:rPr>
          <w:rFonts w:ascii="Verdana" w:hAnsi="Verdana" w:cs="Arial"/>
          <w:sz w:val="20"/>
          <w:szCs w:val="20"/>
          <w:lang w:val="pl-PL"/>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0E01328C" w14:textId="77777777" w:rsidR="00E64A15" w:rsidRDefault="00E64A15" w:rsidP="00E64A15">
      <w:pPr>
        <w:spacing w:after="0"/>
        <w:ind w:left="284" w:firstLine="1"/>
        <w:jc w:val="both"/>
        <w:rPr>
          <w:rFonts w:ascii="Verdana" w:hAnsi="Verdana" w:cs="Arial"/>
          <w:sz w:val="20"/>
          <w:szCs w:val="20"/>
        </w:rPr>
      </w:pPr>
      <w:r w:rsidRPr="004C504A">
        <w:rPr>
          <w:rFonts w:ascii="Verdana" w:hAnsi="Verdana" w:cs="Arial"/>
          <w:sz w:val="20"/>
          <w:szCs w:val="20"/>
        </w:rPr>
        <w:t>Skargę wnosi się za pośrednictwem Prezesa Izby</w:t>
      </w:r>
      <w:r>
        <w:rPr>
          <w:rFonts w:ascii="Verdana" w:hAnsi="Verdana" w:cs="Arial"/>
          <w:sz w:val="20"/>
          <w:szCs w:val="20"/>
        </w:rPr>
        <w:t>.</w:t>
      </w:r>
    </w:p>
    <w:p w14:paraId="5EFCECB7" w14:textId="77777777" w:rsidR="00E64A15" w:rsidRDefault="00E64A15" w:rsidP="00E64A15">
      <w:pPr>
        <w:spacing w:after="0"/>
        <w:ind w:left="284" w:firstLine="1"/>
        <w:jc w:val="both"/>
        <w:rPr>
          <w:rFonts w:ascii="Verdana" w:hAnsi="Verdana" w:cs="Arial"/>
          <w:sz w:val="20"/>
          <w:szCs w:val="20"/>
        </w:rPr>
      </w:pPr>
    </w:p>
    <w:p w14:paraId="281209BD" w14:textId="77777777" w:rsidR="00E64A15" w:rsidRDefault="00E64A15" w:rsidP="00E64A15">
      <w:pPr>
        <w:spacing w:after="0"/>
        <w:ind w:left="284" w:firstLine="1"/>
        <w:jc w:val="both"/>
        <w:rPr>
          <w:rFonts w:ascii="Verdana" w:hAnsi="Verdana" w:cs="Arial"/>
          <w:sz w:val="20"/>
          <w:szCs w:val="20"/>
        </w:rPr>
      </w:pPr>
    </w:p>
    <w:p w14:paraId="570C68A8" w14:textId="77777777" w:rsidR="00E64A15" w:rsidRDefault="00E64A15" w:rsidP="00E64A15">
      <w:pPr>
        <w:spacing w:after="0"/>
        <w:ind w:left="284" w:firstLine="1"/>
        <w:jc w:val="both"/>
        <w:rPr>
          <w:rFonts w:ascii="Verdana" w:hAnsi="Verdana" w:cs="Arial"/>
          <w:sz w:val="20"/>
          <w:szCs w:val="20"/>
        </w:rPr>
      </w:pPr>
    </w:p>
    <w:p w14:paraId="1217DC6F" w14:textId="77777777" w:rsidR="00E64A15" w:rsidRDefault="00E64A15" w:rsidP="00E64A15">
      <w:pPr>
        <w:spacing w:after="0"/>
        <w:ind w:left="284" w:firstLine="1"/>
        <w:jc w:val="both"/>
        <w:rPr>
          <w:rFonts w:ascii="Verdana" w:hAnsi="Verdana" w:cs="Arial"/>
          <w:sz w:val="20"/>
          <w:szCs w:val="20"/>
        </w:rPr>
      </w:pPr>
    </w:p>
    <w:p w14:paraId="58EBF62D" w14:textId="6F500ED6" w:rsidR="00427D6F" w:rsidRDefault="00427D6F" w:rsidP="00E64A15">
      <w:pPr>
        <w:pStyle w:val="Bezodstpw1"/>
        <w:spacing w:line="276" w:lineRule="auto"/>
        <w:ind w:right="-171"/>
        <w:rPr>
          <w:rFonts w:ascii="Verdana" w:hAnsi="Verdana" w:cs="Arial"/>
          <w:b/>
          <w:sz w:val="20"/>
          <w:szCs w:val="20"/>
        </w:rPr>
      </w:pPr>
    </w:p>
    <w:p w14:paraId="6D56168F" w14:textId="77777777" w:rsidR="00427D6F" w:rsidRDefault="00427D6F" w:rsidP="00427D6F">
      <w:pPr>
        <w:pStyle w:val="Bezodstpw1"/>
        <w:spacing w:line="276" w:lineRule="auto"/>
        <w:ind w:right="-171"/>
        <w:jc w:val="right"/>
        <w:rPr>
          <w:rFonts w:ascii="Verdana" w:hAnsi="Verdana" w:cs="Arial"/>
          <w:b/>
          <w:sz w:val="20"/>
          <w:szCs w:val="20"/>
        </w:rPr>
      </w:pPr>
    </w:p>
    <w:p w14:paraId="496A7B2C" w14:textId="61B87D31" w:rsidR="00E64A15" w:rsidRDefault="00E64A15" w:rsidP="00427D6F">
      <w:pPr>
        <w:spacing w:after="0"/>
        <w:ind w:left="1" w:firstLine="1"/>
        <w:jc w:val="right"/>
        <w:rPr>
          <w:rFonts w:ascii="Verdana" w:hAnsi="Verdana" w:cs="Arial"/>
          <w:sz w:val="18"/>
          <w:szCs w:val="18"/>
        </w:rPr>
      </w:pPr>
      <w:r>
        <w:rPr>
          <w:rFonts w:ascii="Verdana" w:hAnsi="Verdana" w:cs="Arial"/>
          <w:sz w:val="20"/>
          <w:szCs w:val="20"/>
        </w:rPr>
        <w:lastRenderedPageBreak/>
        <w:t xml:space="preserve">                                                                                  Postępowanie nr </w:t>
      </w:r>
      <w:r w:rsidRPr="00AB1BE7">
        <w:rPr>
          <w:rFonts w:ascii="Verdana" w:hAnsi="Verdana" w:cs="Arial"/>
          <w:b/>
          <w:color w:val="000000"/>
          <w:sz w:val="20"/>
        </w:rPr>
        <w:t>BZP.27</w:t>
      </w:r>
      <w:r>
        <w:rPr>
          <w:rFonts w:ascii="Verdana" w:hAnsi="Verdana" w:cs="Arial"/>
          <w:b/>
          <w:color w:val="000000"/>
          <w:sz w:val="20"/>
        </w:rPr>
        <w:t>2</w:t>
      </w:r>
      <w:r w:rsidRPr="00AB1BE7">
        <w:rPr>
          <w:rFonts w:ascii="Verdana" w:hAnsi="Verdana" w:cs="Arial"/>
          <w:b/>
          <w:color w:val="000000"/>
          <w:sz w:val="20"/>
        </w:rPr>
        <w:t>.</w:t>
      </w:r>
      <w:r w:rsidR="00D75FBC">
        <w:rPr>
          <w:rFonts w:ascii="Verdana" w:hAnsi="Verdana" w:cs="Arial"/>
          <w:b/>
          <w:color w:val="000000"/>
          <w:sz w:val="20"/>
        </w:rPr>
        <w:t>15</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150432A9" w14:textId="67405B99" w:rsidR="00E64A15" w:rsidRDefault="00E64A15" w:rsidP="00427D6F">
      <w:pPr>
        <w:pStyle w:val="Bezodstpw1"/>
        <w:spacing w:line="276" w:lineRule="auto"/>
        <w:ind w:left="5921" w:right="-171" w:firstLine="13"/>
        <w:jc w:val="both"/>
        <w:rPr>
          <w:rFonts w:ascii="Verdana" w:hAnsi="Verdana" w:cs="Arial"/>
          <w:b/>
          <w:sz w:val="20"/>
          <w:szCs w:val="20"/>
        </w:rPr>
      </w:pPr>
      <w:r>
        <w:rPr>
          <w:rFonts w:ascii="Verdana" w:hAnsi="Verdana" w:cs="Arial"/>
          <w:b/>
          <w:sz w:val="20"/>
          <w:szCs w:val="20"/>
        </w:rPr>
        <w:t xml:space="preserve">       </w:t>
      </w:r>
      <w:r w:rsidR="00427D6F">
        <w:rPr>
          <w:rFonts w:ascii="Verdana" w:hAnsi="Verdana" w:cs="Arial"/>
          <w:b/>
          <w:sz w:val="20"/>
          <w:szCs w:val="20"/>
        </w:rPr>
        <w:t xml:space="preserve">                 </w:t>
      </w:r>
      <w:r>
        <w:rPr>
          <w:rFonts w:ascii="Verdana" w:hAnsi="Verdana" w:cs="Arial"/>
          <w:b/>
          <w:sz w:val="20"/>
          <w:szCs w:val="20"/>
        </w:rPr>
        <w:t>Załącznik nr 1 do S</w:t>
      </w:r>
      <w:r w:rsidRPr="00E55ECE">
        <w:rPr>
          <w:rFonts w:ascii="Verdana" w:hAnsi="Verdana" w:cs="Arial"/>
          <w:b/>
          <w:sz w:val="20"/>
          <w:szCs w:val="20"/>
        </w:rPr>
        <w:t>WZ</w:t>
      </w:r>
    </w:p>
    <w:tbl>
      <w:tblPr>
        <w:tblpPr w:leftFromText="141" w:rightFromText="141" w:vertAnchor="text" w:horzAnchor="margin" w:tblpY="8"/>
        <w:tblW w:w="1020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E64A15" w:rsidRPr="00FC7EB1" w14:paraId="0BC58028" w14:textId="77777777" w:rsidTr="00E64A15">
        <w:trPr>
          <w:trHeight w:val="501"/>
        </w:trPr>
        <w:tc>
          <w:tcPr>
            <w:tcW w:w="1522" w:type="dxa"/>
            <w:shd w:val="clear" w:color="auto" w:fill="F2F2F2"/>
            <w:vAlign w:val="center"/>
          </w:tcPr>
          <w:p w14:paraId="5D18318B" w14:textId="77777777" w:rsidR="00E64A15" w:rsidRPr="00285CEC" w:rsidRDefault="00E64A15" w:rsidP="00E64A15">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04318B86" w14:textId="77777777" w:rsidR="00E64A15" w:rsidRPr="000019F9" w:rsidRDefault="00E64A15" w:rsidP="00E64A15">
            <w:pPr>
              <w:spacing w:after="0"/>
              <w:ind w:left="4197" w:hanging="4197"/>
              <w:rPr>
                <w:rFonts w:ascii="Verdana" w:hAnsi="Verdana" w:cs="Arial"/>
                <w:noProof/>
                <w:sz w:val="16"/>
                <w:szCs w:val="16"/>
              </w:rPr>
            </w:pPr>
          </w:p>
        </w:tc>
        <w:tc>
          <w:tcPr>
            <w:tcW w:w="847" w:type="dxa"/>
            <w:shd w:val="clear" w:color="auto" w:fill="F2F2F2"/>
            <w:vAlign w:val="center"/>
          </w:tcPr>
          <w:p w14:paraId="7BC247FA" w14:textId="77777777" w:rsidR="00E64A15" w:rsidRPr="00285CEC" w:rsidRDefault="00E64A15" w:rsidP="00E64A15">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675039C7" w14:textId="77777777" w:rsidR="00E64A15" w:rsidRPr="000019F9" w:rsidRDefault="00E64A15" w:rsidP="00E64A15">
            <w:pPr>
              <w:spacing w:after="0"/>
              <w:ind w:left="4197" w:hanging="4175"/>
              <w:rPr>
                <w:rFonts w:ascii="Verdana" w:hAnsi="Verdana" w:cs="Calibri"/>
                <w:i/>
                <w:noProof/>
                <w:sz w:val="16"/>
                <w:szCs w:val="16"/>
              </w:rPr>
            </w:pPr>
          </w:p>
        </w:tc>
      </w:tr>
      <w:tr w:rsidR="00E64A15" w:rsidRPr="00FC7EB1" w14:paraId="72E80CBF" w14:textId="77777777" w:rsidTr="00E64A15">
        <w:trPr>
          <w:trHeight w:val="943"/>
        </w:trPr>
        <w:tc>
          <w:tcPr>
            <w:tcW w:w="4617" w:type="dxa"/>
            <w:gridSpan w:val="5"/>
            <w:shd w:val="clear" w:color="auto" w:fill="auto"/>
            <w:vAlign w:val="center"/>
          </w:tcPr>
          <w:p w14:paraId="32D2317C" w14:textId="77777777" w:rsidR="00E64A15" w:rsidRPr="00285CEC" w:rsidRDefault="00E64A15" w:rsidP="00E64A15">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44C1294E" w14:textId="77777777" w:rsidR="00E64A15" w:rsidRDefault="00E64A15" w:rsidP="00E64A15">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415A6536" w14:textId="77777777" w:rsidR="00E64A15" w:rsidRDefault="00E64A15" w:rsidP="00E64A15">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43E99438" w14:textId="77777777" w:rsidR="00E64A15" w:rsidRPr="000019F9" w:rsidRDefault="00E64A15" w:rsidP="00E64A15">
            <w:pPr>
              <w:spacing w:after="0"/>
              <w:ind w:left="3119" w:right="90" w:hanging="3119"/>
              <w:jc w:val="center"/>
              <w:rPr>
                <w:rFonts w:ascii="Verdana" w:hAnsi="Verdana" w:cs="Arial"/>
                <w:sz w:val="16"/>
                <w:szCs w:val="16"/>
              </w:rPr>
            </w:pPr>
            <w:r w:rsidRPr="000019F9">
              <w:rPr>
                <w:rFonts w:ascii="Verdana" w:hAnsi="Verdana" w:cs="Arial"/>
                <w:b/>
                <w:sz w:val="16"/>
                <w:szCs w:val="16"/>
              </w:rPr>
              <w:t>50-137 Wrocław</w:t>
            </w:r>
          </w:p>
        </w:tc>
      </w:tr>
      <w:tr w:rsidR="00E64A15" w:rsidRPr="00FC7EB1" w14:paraId="22DC08FD" w14:textId="77777777" w:rsidTr="00E64A15">
        <w:trPr>
          <w:trHeight w:val="746"/>
        </w:trPr>
        <w:tc>
          <w:tcPr>
            <w:tcW w:w="10207" w:type="dxa"/>
            <w:gridSpan w:val="8"/>
            <w:shd w:val="clear" w:color="auto" w:fill="365F91" w:themeFill="accent1" w:themeFillShade="BF"/>
            <w:vAlign w:val="center"/>
          </w:tcPr>
          <w:p w14:paraId="4B3DE483" w14:textId="77777777" w:rsidR="00E64A15" w:rsidRDefault="00E64A15" w:rsidP="00E64A15">
            <w:pPr>
              <w:spacing w:after="0"/>
              <w:jc w:val="center"/>
              <w:rPr>
                <w:rFonts w:ascii="Verdana" w:hAnsi="Verdana" w:cs="Calibri"/>
                <w:b/>
                <w:color w:val="FFFFFF" w:themeColor="background1"/>
                <w:spacing w:val="60"/>
                <w:sz w:val="16"/>
                <w:szCs w:val="16"/>
              </w:rPr>
            </w:pPr>
          </w:p>
          <w:p w14:paraId="20744970" w14:textId="77777777" w:rsidR="00E64A15" w:rsidRPr="00AB3C80" w:rsidRDefault="00E64A15" w:rsidP="00E64A15">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28320AFB" w14:textId="77777777" w:rsidR="00E64A15" w:rsidRPr="000019F9" w:rsidRDefault="00E64A15" w:rsidP="00E64A15">
            <w:pPr>
              <w:spacing w:after="0"/>
              <w:jc w:val="center"/>
              <w:rPr>
                <w:rFonts w:ascii="Verdana" w:hAnsi="Verdana" w:cs="Calibri"/>
                <w:b/>
                <w:spacing w:val="60"/>
                <w:sz w:val="16"/>
                <w:szCs w:val="16"/>
              </w:rPr>
            </w:pPr>
          </w:p>
        </w:tc>
      </w:tr>
      <w:tr w:rsidR="00E64A15" w:rsidRPr="00FC7EB1" w14:paraId="4DBB1BFB" w14:textId="77777777" w:rsidTr="00E64A15">
        <w:trPr>
          <w:trHeight w:val="381"/>
        </w:trPr>
        <w:tc>
          <w:tcPr>
            <w:tcW w:w="10207" w:type="dxa"/>
            <w:gridSpan w:val="8"/>
            <w:shd w:val="clear" w:color="auto" w:fill="F2F2F2"/>
            <w:vAlign w:val="center"/>
          </w:tcPr>
          <w:p w14:paraId="6E51A886" w14:textId="77777777" w:rsidR="00E64A15" w:rsidRPr="000019F9" w:rsidRDefault="00E64A15" w:rsidP="00E64A15">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E64A15" w:rsidRPr="00FC7EB1" w14:paraId="4FB808FB" w14:textId="77777777" w:rsidTr="00E64A15">
        <w:trPr>
          <w:trHeight w:val="672"/>
        </w:trPr>
        <w:tc>
          <w:tcPr>
            <w:tcW w:w="3368" w:type="dxa"/>
            <w:gridSpan w:val="3"/>
            <w:shd w:val="clear" w:color="auto" w:fill="F2F2F2"/>
            <w:vAlign w:val="center"/>
          </w:tcPr>
          <w:p w14:paraId="1E2D5D67" w14:textId="77777777" w:rsidR="00E64A15" w:rsidRPr="00285CEC" w:rsidRDefault="00E64A15" w:rsidP="00E64A15">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4D64FD80" w14:textId="77777777" w:rsidR="00E64A15" w:rsidRPr="000019F9" w:rsidRDefault="00E64A15" w:rsidP="00E64A15">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365E0379" w14:textId="77777777" w:rsidR="00E64A15" w:rsidRPr="000019F9" w:rsidRDefault="00E64A15" w:rsidP="00E64A15">
            <w:pPr>
              <w:tabs>
                <w:tab w:val="left" w:pos="851"/>
                <w:tab w:val="left" w:pos="3261"/>
                <w:tab w:val="left" w:pos="6237"/>
              </w:tabs>
              <w:spacing w:after="0"/>
              <w:jc w:val="center"/>
              <w:rPr>
                <w:rFonts w:ascii="Verdana" w:hAnsi="Verdana" w:cs="Calibri"/>
                <w:i/>
                <w:sz w:val="16"/>
                <w:szCs w:val="16"/>
              </w:rPr>
            </w:pPr>
          </w:p>
        </w:tc>
      </w:tr>
      <w:tr w:rsidR="00E64A15" w:rsidRPr="00FC7EB1" w14:paraId="405D85E8" w14:textId="77777777" w:rsidTr="00E64A15">
        <w:trPr>
          <w:trHeight w:val="759"/>
        </w:trPr>
        <w:tc>
          <w:tcPr>
            <w:tcW w:w="3368" w:type="dxa"/>
            <w:gridSpan w:val="3"/>
            <w:shd w:val="clear" w:color="auto" w:fill="F2F2F2"/>
            <w:vAlign w:val="center"/>
          </w:tcPr>
          <w:p w14:paraId="623D5EB9" w14:textId="77777777" w:rsidR="00E64A15" w:rsidRPr="00285CEC" w:rsidRDefault="00E64A15" w:rsidP="00E64A15">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6767BB5E" w14:textId="77777777" w:rsidR="00E64A15" w:rsidRPr="000019F9" w:rsidRDefault="00E64A15" w:rsidP="00E64A15">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118BEF06" w14:textId="77777777" w:rsidR="00E64A15" w:rsidRPr="000019F9" w:rsidRDefault="00E64A15" w:rsidP="00E64A15">
            <w:pPr>
              <w:tabs>
                <w:tab w:val="left" w:pos="709"/>
                <w:tab w:val="left" w:pos="3261"/>
                <w:tab w:val="left" w:pos="6237"/>
              </w:tabs>
              <w:spacing w:after="0"/>
              <w:jc w:val="center"/>
              <w:rPr>
                <w:rFonts w:ascii="Verdana" w:hAnsi="Verdana" w:cs="Calibri"/>
                <w:bCs/>
                <w:i/>
                <w:sz w:val="16"/>
                <w:szCs w:val="16"/>
              </w:rPr>
            </w:pPr>
          </w:p>
        </w:tc>
      </w:tr>
      <w:tr w:rsidR="00E64A15" w:rsidRPr="00FC7EB1" w14:paraId="260D1F35" w14:textId="77777777" w:rsidTr="00E64A15">
        <w:trPr>
          <w:trHeight w:val="759"/>
        </w:trPr>
        <w:tc>
          <w:tcPr>
            <w:tcW w:w="3368" w:type="dxa"/>
            <w:gridSpan w:val="3"/>
            <w:shd w:val="clear" w:color="auto" w:fill="F2F2F2"/>
            <w:vAlign w:val="center"/>
          </w:tcPr>
          <w:p w14:paraId="5EE6EF1E" w14:textId="77777777" w:rsidR="00E64A15" w:rsidRPr="00285CEC" w:rsidRDefault="00E64A15" w:rsidP="00E64A15">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C7049EF" w14:textId="77777777" w:rsidR="00E64A15" w:rsidRPr="000019F9" w:rsidRDefault="00E64A15" w:rsidP="00E64A15">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5AD12F36" w14:textId="77777777" w:rsidR="00E64A15" w:rsidRPr="000019F9" w:rsidRDefault="00E64A15" w:rsidP="00E64A15">
            <w:pPr>
              <w:spacing w:after="0"/>
              <w:jc w:val="center"/>
              <w:rPr>
                <w:rFonts w:ascii="Verdana" w:hAnsi="Verdana" w:cs="Calibri"/>
                <w:i/>
                <w:sz w:val="16"/>
                <w:szCs w:val="16"/>
              </w:rPr>
            </w:pPr>
          </w:p>
        </w:tc>
      </w:tr>
      <w:tr w:rsidR="00E64A15" w:rsidRPr="00FC7EB1" w14:paraId="59D04EEC" w14:textId="77777777" w:rsidTr="00E64A15">
        <w:trPr>
          <w:trHeight w:val="759"/>
        </w:trPr>
        <w:tc>
          <w:tcPr>
            <w:tcW w:w="1991" w:type="dxa"/>
            <w:gridSpan w:val="2"/>
            <w:shd w:val="clear" w:color="auto" w:fill="F2F2F2"/>
            <w:vAlign w:val="center"/>
          </w:tcPr>
          <w:p w14:paraId="60730001" w14:textId="77777777" w:rsidR="00E64A15" w:rsidRPr="000019F9" w:rsidRDefault="00E64A15" w:rsidP="00E64A15">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p>
        </w:tc>
        <w:tc>
          <w:tcPr>
            <w:tcW w:w="2626" w:type="dxa"/>
            <w:gridSpan w:val="3"/>
            <w:shd w:val="clear" w:color="auto" w:fill="auto"/>
            <w:vAlign w:val="center"/>
          </w:tcPr>
          <w:p w14:paraId="36D418B4" w14:textId="77777777" w:rsidR="00E64A15" w:rsidRPr="000019F9" w:rsidRDefault="00E64A15" w:rsidP="00E64A15">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1C49247" w14:textId="77777777" w:rsidR="00E64A15" w:rsidRPr="00285CEC" w:rsidRDefault="00E64A15" w:rsidP="00E64A15">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6D2C5BF2" w14:textId="77777777" w:rsidR="00E64A15" w:rsidRPr="000019F9" w:rsidRDefault="00E64A15" w:rsidP="00E64A15">
            <w:pPr>
              <w:tabs>
                <w:tab w:val="left" w:pos="4111"/>
                <w:tab w:val="left" w:pos="6237"/>
              </w:tabs>
              <w:spacing w:after="0"/>
              <w:jc w:val="center"/>
              <w:rPr>
                <w:rFonts w:ascii="Verdana" w:hAnsi="Verdana" w:cs="Calibri"/>
                <w:i/>
                <w:sz w:val="16"/>
                <w:szCs w:val="16"/>
              </w:rPr>
            </w:pPr>
          </w:p>
        </w:tc>
      </w:tr>
      <w:tr w:rsidR="00E64A15" w:rsidRPr="00FC7EB1" w14:paraId="47A7BC44" w14:textId="77777777" w:rsidTr="00E64A15">
        <w:trPr>
          <w:trHeight w:val="759"/>
        </w:trPr>
        <w:tc>
          <w:tcPr>
            <w:tcW w:w="3422" w:type="dxa"/>
            <w:gridSpan w:val="4"/>
            <w:shd w:val="clear" w:color="auto" w:fill="F2F2F2"/>
            <w:vAlign w:val="center"/>
          </w:tcPr>
          <w:p w14:paraId="277095D1" w14:textId="77777777" w:rsidR="00E64A15" w:rsidRPr="000019F9" w:rsidRDefault="00E64A15" w:rsidP="00E64A15">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253043DA" w14:textId="77777777" w:rsidR="00E64A15" w:rsidRPr="000019F9" w:rsidRDefault="00E64A15" w:rsidP="00E64A15">
            <w:pPr>
              <w:tabs>
                <w:tab w:val="left" w:pos="709"/>
                <w:tab w:val="left" w:pos="4111"/>
                <w:tab w:val="left" w:pos="6237"/>
              </w:tabs>
              <w:spacing w:after="0"/>
              <w:jc w:val="center"/>
              <w:rPr>
                <w:rFonts w:ascii="Verdana" w:hAnsi="Verdana" w:cs="Calibri"/>
                <w:i/>
                <w:sz w:val="16"/>
                <w:szCs w:val="16"/>
              </w:rPr>
            </w:pPr>
          </w:p>
        </w:tc>
      </w:tr>
      <w:tr w:rsidR="00E64A15" w:rsidRPr="00FC7EB1" w14:paraId="0D21DC98" w14:textId="77777777" w:rsidTr="00E64A15">
        <w:trPr>
          <w:trHeight w:val="759"/>
        </w:trPr>
        <w:tc>
          <w:tcPr>
            <w:tcW w:w="3422" w:type="dxa"/>
            <w:gridSpan w:val="4"/>
            <w:shd w:val="clear" w:color="auto" w:fill="F2F2F2"/>
            <w:vAlign w:val="center"/>
          </w:tcPr>
          <w:p w14:paraId="08EE4DC7" w14:textId="77777777" w:rsidR="00E64A15" w:rsidRPr="00285CEC" w:rsidRDefault="00E64A15" w:rsidP="00E64A15">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392A934D" w14:textId="77777777" w:rsidR="00E64A15" w:rsidRPr="000019F9" w:rsidRDefault="00E64A15" w:rsidP="00E64A15">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161B9CE" w14:textId="77777777" w:rsidR="00E64A15" w:rsidRPr="000019F9" w:rsidRDefault="00E64A15" w:rsidP="00E64A15">
            <w:pPr>
              <w:tabs>
                <w:tab w:val="left" w:pos="851"/>
                <w:tab w:val="left" w:pos="3261"/>
                <w:tab w:val="left" w:pos="6237"/>
              </w:tabs>
              <w:spacing w:after="0"/>
              <w:jc w:val="center"/>
              <w:rPr>
                <w:rFonts w:ascii="Verdana" w:hAnsi="Verdana" w:cs="Calibri"/>
                <w:i/>
                <w:sz w:val="16"/>
                <w:szCs w:val="16"/>
              </w:rPr>
            </w:pPr>
          </w:p>
        </w:tc>
      </w:tr>
      <w:tr w:rsidR="00E64A15" w:rsidRPr="00FC7EB1" w14:paraId="6DD2737E" w14:textId="77777777" w:rsidTr="00E64A15">
        <w:trPr>
          <w:trHeight w:val="759"/>
        </w:trPr>
        <w:tc>
          <w:tcPr>
            <w:tcW w:w="1991" w:type="dxa"/>
            <w:gridSpan w:val="2"/>
            <w:shd w:val="clear" w:color="auto" w:fill="F2F2F2"/>
            <w:vAlign w:val="center"/>
          </w:tcPr>
          <w:p w14:paraId="67187501" w14:textId="77777777" w:rsidR="00E64A15" w:rsidRPr="00285CEC" w:rsidRDefault="00E64A15" w:rsidP="00E64A15">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304D93A3" w14:textId="77777777" w:rsidR="00E64A15" w:rsidRPr="000019F9" w:rsidRDefault="00E64A15" w:rsidP="00E64A15">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B2599C0" w14:textId="77777777" w:rsidR="00E64A15" w:rsidRPr="00285CEC" w:rsidRDefault="00E64A15" w:rsidP="00E64A15">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5C8823CE" w14:textId="77777777" w:rsidR="00E64A15" w:rsidRPr="000019F9" w:rsidRDefault="00E64A15" w:rsidP="00E64A15">
            <w:pPr>
              <w:tabs>
                <w:tab w:val="left" w:pos="851"/>
              </w:tabs>
              <w:spacing w:after="0"/>
              <w:jc w:val="center"/>
              <w:rPr>
                <w:rFonts w:ascii="Verdana" w:hAnsi="Verdana" w:cs="Calibri"/>
                <w:i/>
                <w:color w:val="1F3864"/>
                <w:sz w:val="16"/>
                <w:szCs w:val="16"/>
              </w:rPr>
            </w:pPr>
          </w:p>
        </w:tc>
      </w:tr>
      <w:tr w:rsidR="00E64A15" w:rsidRPr="00FC7EB1" w14:paraId="29588012" w14:textId="77777777" w:rsidTr="00E64A15">
        <w:trPr>
          <w:trHeight w:val="954"/>
        </w:trPr>
        <w:tc>
          <w:tcPr>
            <w:tcW w:w="3422" w:type="dxa"/>
            <w:gridSpan w:val="4"/>
            <w:shd w:val="clear" w:color="auto" w:fill="auto"/>
            <w:vAlign w:val="center"/>
          </w:tcPr>
          <w:p w14:paraId="3DA5AAED" w14:textId="77777777" w:rsidR="00E64A15" w:rsidRPr="000019F9" w:rsidRDefault="00E64A15" w:rsidP="00E64A15">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179B0D35" w14:textId="77777777" w:rsidR="00E64A15" w:rsidRPr="000019F9" w:rsidRDefault="00E64A15" w:rsidP="00E64A15">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32566C31" w14:textId="77777777" w:rsidR="00E64A15" w:rsidRDefault="00E64A15" w:rsidP="00E64A15">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388167A5" w14:textId="77777777" w:rsidR="00E64A15" w:rsidRDefault="00E64A15" w:rsidP="00E64A15">
            <w:pPr>
              <w:tabs>
                <w:tab w:val="left" w:pos="709"/>
              </w:tabs>
              <w:spacing w:after="0"/>
              <w:jc w:val="right"/>
              <w:rPr>
                <w:rFonts w:ascii="Verdana" w:hAnsi="Verdana" w:cs="Calibri"/>
                <w:i/>
                <w:sz w:val="16"/>
                <w:szCs w:val="16"/>
              </w:rPr>
            </w:pPr>
            <w:r>
              <w:rPr>
                <w:rFonts w:ascii="Verdana" w:hAnsi="Verdana" w:cs="Calibri"/>
                <w:i/>
                <w:sz w:val="16"/>
                <w:szCs w:val="16"/>
              </w:rPr>
              <w:t>NIP:</w:t>
            </w:r>
          </w:p>
          <w:p w14:paraId="57720898" w14:textId="77777777" w:rsidR="00E64A15" w:rsidRDefault="00E64A15" w:rsidP="00E64A15">
            <w:pPr>
              <w:tabs>
                <w:tab w:val="left" w:pos="709"/>
              </w:tabs>
              <w:spacing w:after="0"/>
              <w:jc w:val="right"/>
              <w:rPr>
                <w:rFonts w:ascii="Verdana" w:hAnsi="Verdana" w:cs="Calibri"/>
                <w:i/>
                <w:sz w:val="16"/>
                <w:szCs w:val="16"/>
              </w:rPr>
            </w:pPr>
            <w:r>
              <w:rPr>
                <w:rFonts w:ascii="Verdana" w:hAnsi="Verdana" w:cs="Calibri"/>
                <w:i/>
                <w:sz w:val="16"/>
                <w:szCs w:val="16"/>
              </w:rPr>
              <w:t>REGON:</w:t>
            </w:r>
          </w:p>
          <w:p w14:paraId="4CC09F63" w14:textId="77777777" w:rsidR="00E64A15" w:rsidRPr="000019F9" w:rsidRDefault="00E64A15" w:rsidP="00E64A15">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14AF6F96" w14:textId="77777777" w:rsidR="00E64A15" w:rsidRPr="000019F9" w:rsidRDefault="00E64A15" w:rsidP="00E64A15">
            <w:pPr>
              <w:tabs>
                <w:tab w:val="left" w:pos="709"/>
              </w:tabs>
              <w:spacing w:after="0"/>
              <w:jc w:val="center"/>
              <w:rPr>
                <w:rFonts w:ascii="Verdana" w:hAnsi="Verdana" w:cs="Calibri"/>
                <w:i/>
                <w:sz w:val="16"/>
                <w:szCs w:val="16"/>
              </w:rPr>
            </w:pPr>
          </w:p>
        </w:tc>
      </w:tr>
      <w:tr w:rsidR="00E64A15" w:rsidRPr="00FC7EB1" w14:paraId="3D432EAC" w14:textId="77777777" w:rsidTr="00E64A15">
        <w:trPr>
          <w:trHeight w:val="728"/>
        </w:trPr>
        <w:tc>
          <w:tcPr>
            <w:tcW w:w="10207" w:type="dxa"/>
            <w:gridSpan w:val="8"/>
            <w:shd w:val="clear" w:color="auto" w:fill="F2F2F2"/>
            <w:vAlign w:val="center"/>
          </w:tcPr>
          <w:p w14:paraId="4335FD51" w14:textId="77777777" w:rsidR="00E64A15" w:rsidRDefault="00E64A15" w:rsidP="00E64A15">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0943F0E9" w14:textId="77777777" w:rsidR="00E64A15" w:rsidRPr="002A5C89" w:rsidRDefault="00E64A15" w:rsidP="00E64A15">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podstawowym</w:t>
            </w:r>
            <w:r w:rsidRPr="00AA33EA">
              <w:rPr>
                <w:rFonts w:ascii="Verdana" w:hAnsi="Verdana" w:cs="Calibri"/>
                <w:b/>
                <w:iCs/>
                <w:sz w:val="16"/>
                <w:szCs w:val="16"/>
              </w:rPr>
              <w:t xml:space="preserve"> pn.:</w:t>
            </w:r>
          </w:p>
          <w:p w14:paraId="0E7DBE04" w14:textId="77777777" w:rsidR="00E64A15" w:rsidRPr="007024FB" w:rsidRDefault="00E64A15" w:rsidP="00E64A15">
            <w:pPr>
              <w:spacing w:after="0"/>
              <w:jc w:val="center"/>
              <w:rPr>
                <w:rFonts w:ascii="Verdana" w:hAnsi="Verdana" w:cs="Arial"/>
                <w:b/>
                <w:sz w:val="16"/>
                <w:szCs w:val="16"/>
              </w:rPr>
            </w:pPr>
          </w:p>
          <w:p w14:paraId="51EB955D" w14:textId="3868D307" w:rsidR="00D75FBC" w:rsidRPr="00D75FBC" w:rsidRDefault="00D75FBC" w:rsidP="00D75FBC">
            <w:pPr>
              <w:spacing w:after="0"/>
              <w:jc w:val="center"/>
              <w:rPr>
                <w:rFonts w:ascii="Verdana" w:hAnsi="Verdana" w:cs="Arial"/>
                <w:b/>
                <w:bCs/>
                <w:sz w:val="16"/>
                <w:szCs w:val="16"/>
              </w:rPr>
            </w:pPr>
            <w:bookmarkStart w:id="27" w:name="_Hlk110421164"/>
            <w:r w:rsidRPr="00D75FBC">
              <w:rPr>
                <w:rFonts w:ascii="Verdana" w:hAnsi="Verdana" w:cs="Arial"/>
                <w:b/>
                <w:bCs/>
                <w:sz w:val="16"/>
                <w:szCs w:val="16"/>
              </w:rPr>
              <w:t xml:space="preserve">„Dostawa specjalistycznego sprzętu do </w:t>
            </w:r>
            <w:r w:rsidR="00671B51">
              <w:rPr>
                <w:rFonts w:ascii="Verdana" w:hAnsi="Verdana" w:cs="Arial"/>
                <w:b/>
                <w:bCs/>
                <w:sz w:val="16"/>
                <w:szCs w:val="16"/>
              </w:rPr>
              <w:t>p</w:t>
            </w:r>
            <w:r w:rsidRPr="00D75FBC">
              <w:rPr>
                <w:rFonts w:ascii="Verdana" w:hAnsi="Verdana" w:cs="Arial"/>
                <w:b/>
                <w:bCs/>
                <w:sz w:val="16"/>
                <w:szCs w:val="16"/>
              </w:rPr>
              <w:t xml:space="preserve">unktów </w:t>
            </w:r>
            <w:r w:rsidR="00671B51">
              <w:rPr>
                <w:rFonts w:ascii="Verdana" w:hAnsi="Verdana" w:cs="Arial"/>
                <w:b/>
                <w:bCs/>
                <w:sz w:val="16"/>
                <w:szCs w:val="16"/>
              </w:rPr>
              <w:t>k</w:t>
            </w:r>
            <w:r w:rsidRPr="00D75FBC">
              <w:rPr>
                <w:rFonts w:ascii="Verdana" w:hAnsi="Verdana" w:cs="Arial"/>
                <w:b/>
                <w:bCs/>
                <w:sz w:val="16"/>
                <w:szCs w:val="16"/>
              </w:rPr>
              <w:t>ancelaryjnych”.</w:t>
            </w:r>
          </w:p>
          <w:bookmarkEnd w:id="27"/>
          <w:p w14:paraId="5EC657B8" w14:textId="77777777" w:rsidR="00E64A15" w:rsidRPr="00A75A01" w:rsidRDefault="00E64A15" w:rsidP="00E64A15">
            <w:pPr>
              <w:spacing w:after="0"/>
              <w:jc w:val="center"/>
              <w:rPr>
                <w:rFonts w:ascii="Verdana" w:hAnsi="Verdana" w:cs="Arial"/>
                <w:b/>
                <w:sz w:val="16"/>
                <w:szCs w:val="16"/>
              </w:rPr>
            </w:pPr>
          </w:p>
          <w:p w14:paraId="7A201E9C" w14:textId="77777777" w:rsidR="00E64A15" w:rsidRPr="00F07CE0" w:rsidRDefault="00E64A15" w:rsidP="00E64A15">
            <w:pPr>
              <w:spacing w:after="0"/>
              <w:jc w:val="center"/>
              <w:rPr>
                <w:rFonts w:ascii="Verdana" w:hAnsi="Verdana" w:cstheme="minorHAnsi"/>
                <w:b/>
                <w:sz w:val="16"/>
                <w:szCs w:val="16"/>
              </w:rPr>
            </w:pPr>
          </w:p>
        </w:tc>
      </w:tr>
    </w:tbl>
    <w:p w14:paraId="3942F811" w14:textId="77777777" w:rsidR="00E64A15" w:rsidRPr="00E55ECE" w:rsidRDefault="00E64A15" w:rsidP="00E64A15">
      <w:pPr>
        <w:pStyle w:val="Bezodstpw1"/>
        <w:tabs>
          <w:tab w:val="left" w:pos="245"/>
        </w:tabs>
        <w:spacing w:line="276" w:lineRule="auto"/>
        <w:rPr>
          <w:rFonts w:ascii="Verdana" w:hAnsi="Verdana" w:cs="Arial"/>
          <w:sz w:val="20"/>
          <w:szCs w:val="20"/>
        </w:rPr>
      </w:pPr>
    </w:p>
    <w:p w14:paraId="59336C7B" w14:textId="11C6005D" w:rsidR="00E64A15" w:rsidRPr="00015D2F" w:rsidRDefault="00E64A15" w:rsidP="00E64A15">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w:t>
      </w:r>
      <w:r w:rsidR="00D22105">
        <w:rPr>
          <w:rFonts w:ascii="Verdana" w:hAnsi="Verdana" w:cs="Arial"/>
          <w:sz w:val="20"/>
          <w:szCs w:val="20"/>
        </w:rPr>
        <w:t xml:space="preserve"> </w:t>
      </w:r>
      <w:r>
        <w:rPr>
          <w:rFonts w:ascii="Verdana" w:hAnsi="Verdana" w:cs="Arial"/>
          <w:sz w:val="20"/>
          <w:szCs w:val="20"/>
        </w:rPr>
        <w:lastRenderedPageBreak/>
        <w:t xml:space="preserve">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Pr>
          <w:rStyle w:val="Odwoanieprzypisudolnego"/>
          <w:rFonts w:ascii="Verdana" w:hAnsi="Verdana" w:cs="Arial"/>
          <w:sz w:val="20"/>
          <w:szCs w:val="20"/>
        </w:rPr>
        <w:footnoteReference w:id="1"/>
      </w:r>
      <w:r>
        <w:rPr>
          <w:rFonts w:ascii="Verdana" w:hAnsi="Verdana" w:cs="Arial"/>
          <w:sz w:val="20"/>
          <w:szCs w:val="20"/>
        </w:rPr>
        <w:t>:</w:t>
      </w:r>
    </w:p>
    <w:p w14:paraId="24D58F64" w14:textId="29592DFF" w:rsidR="00E64A15" w:rsidRPr="00E84180" w:rsidRDefault="00E64A15" w:rsidP="00E64A15">
      <w:pPr>
        <w:spacing w:after="0"/>
        <w:contextualSpacing/>
        <w:jc w:val="both"/>
        <w:rPr>
          <w:rFonts w:ascii="Verdana" w:hAnsi="Verdana" w:cs="Arial"/>
          <w:b/>
          <w:sz w:val="20"/>
          <w:szCs w:val="20"/>
        </w:rPr>
      </w:pPr>
      <w:r>
        <w:rPr>
          <w:rFonts w:ascii="Verdana" w:hAnsi="Verdana" w:cs="Arial"/>
          <w:b/>
          <w:sz w:val="20"/>
          <w:szCs w:val="20"/>
        </w:rPr>
        <w:tab/>
      </w:r>
      <w:r>
        <w:rPr>
          <w:rFonts w:ascii="Verdana" w:hAnsi="Verdana" w:cs="Arial"/>
          <w:b/>
          <w:sz w:val="20"/>
          <w:szCs w:val="20"/>
        </w:rPr>
        <w:tab/>
      </w:r>
    </w:p>
    <w:tbl>
      <w:tblPr>
        <w:tblW w:w="97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7"/>
        <w:gridCol w:w="2122"/>
        <w:gridCol w:w="850"/>
        <w:gridCol w:w="2698"/>
        <w:gridCol w:w="3055"/>
      </w:tblGrid>
      <w:tr w:rsidR="00F73854" w:rsidRPr="00642DD6" w14:paraId="32DCEDCC" w14:textId="77777777" w:rsidTr="00F73854">
        <w:trPr>
          <w:trHeight w:val="551"/>
          <w:jc w:val="right"/>
        </w:trPr>
        <w:tc>
          <w:tcPr>
            <w:tcW w:w="992" w:type="dxa"/>
            <w:gridSpan w:val="2"/>
            <w:tcBorders>
              <w:right w:val="single" w:sz="4" w:space="0" w:color="auto"/>
            </w:tcBorders>
            <w:vAlign w:val="center"/>
          </w:tcPr>
          <w:p w14:paraId="2790C3EE" w14:textId="30CE3BF5" w:rsidR="00F73854" w:rsidRPr="00E84180" w:rsidRDefault="00F73854" w:rsidP="00FE6154">
            <w:pPr>
              <w:spacing w:after="0"/>
              <w:jc w:val="center"/>
              <w:rPr>
                <w:rFonts w:ascii="Verdana" w:hAnsi="Verdana" w:cs="Arial"/>
                <w:b/>
                <w:sz w:val="16"/>
                <w:szCs w:val="16"/>
              </w:rPr>
            </w:pPr>
            <w:r w:rsidRPr="00E84180">
              <w:rPr>
                <w:rFonts w:ascii="Verdana" w:hAnsi="Verdana" w:cs="Arial"/>
                <w:b/>
                <w:sz w:val="16"/>
                <w:szCs w:val="16"/>
              </w:rPr>
              <w:t>Lp.</w:t>
            </w:r>
          </w:p>
        </w:tc>
        <w:tc>
          <w:tcPr>
            <w:tcW w:w="2122" w:type="dxa"/>
            <w:tcBorders>
              <w:top w:val="single" w:sz="4" w:space="0" w:color="auto"/>
              <w:left w:val="single" w:sz="4" w:space="0" w:color="auto"/>
              <w:bottom w:val="single" w:sz="4" w:space="0" w:color="auto"/>
              <w:right w:val="single" w:sz="4" w:space="0" w:color="auto"/>
            </w:tcBorders>
            <w:vAlign w:val="center"/>
          </w:tcPr>
          <w:p w14:paraId="77B952C1" w14:textId="00057E93" w:rsidR="00F73854" w:rsidRPr="00E84180" w:rsidRDefault="00F73854" w:rsidP="00FE6154">
            <w:pPr>
              <w:spacing w:after="0"/>
              <w:jc w:val="center"/>
              <w:rPr>
                <w:rFonts w:ascii="Verdana" w:hAnsi="Verdana" w:cs="Arial"/>
                <w:b/>
                <w:sz w:val="16"/>
                <w:szCs w:val="16"/>
              </w:rPr>
            </w:pPr>
            <w:r w:rsidRPr="00E84180">
              <w:rPr>
                <w:rFonts w:ascii="Verdana" w:hAnsi="Verdana" w:cs="Arial"/>
                <w:b/>
                <w:sz w:val="16"/>
                <w:szCs w:val="16"/>
              </w:rPr>
              <w:t>Nazwa</w:t>
            </w:r>
          </w:p>
        </w:tc>
        <w:tc>
          <w:tcPr>
            <w:tcW w:w="850" w:type="dxa"/>
            <w:tcBorders>
              <w:top w:val="single" w:sz="4" w:space="0" w:color="auto"/>
              <w:left w:val="single" w:sz="4" w:space="0" w:color="auto"/>
              <w:bottom w:val="single" w:sz="4" w:space="0" w:color="auto"/>
              <w:right w:val="single" w:sz="4" w:space="0" w:color="auto"/>
            </w:tcBorders>
            <w:vAlign w:val="center"/>
          </w:tcPr>
          <w:p w14:paraId="2225FE0B" w14:textId="1F084C87" w:rsidR="00F73854" w:rsidRPr="00E84180" w:rsidRDefault="00F73854" w:rsidP="00FE6154">
            <w:pPr>
              <w:spacing w:after="0"/>
              <w:jc w:val="center"/>
              <w:rPr>
                <w:rFonts w:ascii="Verdana" w:hAnsi="Verdana" w:cs="Arial"/>
                <w:b/>
                <w:sz w:val="16"/>
                <w:szCs w:val="16"/>
              </w:rPr>
            </w:pPr>
            <w:r w:rsidRPr="00E84180">
              <w:rPr>
                <w:rFonts w:ascii="Verdana" w:hAnsi="Verdana" w:cs="Arial"/>
                <w:b/>
                <w:sz w:val="16"/>
                <w:szCs w:val="16"/>
              </w:rPr>
              <w:t>Ilość</w:t>
            </w:r>
          </w:p>
        </w:tc>
        <w:tc>
          <w:tcPr>
            <w:tcW w:w="2698" w:type="dxa"/>
            <w:tcBorders>
              <w:top w:val="single" w:sz="4" w:space="0" w:color="auto"/>
              <w:left w:val="single" w:sz="4" w:space="0" w:color="auto"/>
              <w:bottom w:val="single" w:sz="4" w:space="0" w:color="auto"/>
              <w:right w:val="single" w:sz="4" w:space="0" w:color="auto"/>
            </w:tcBorders>
            <w:vAlign w:val="center"/>
          </w:tcPr>
          <w:p w14:paraId="30CF5B82" w14:textId="77777777" w:rsidR="00F73854" w:rsidRPr="00E84180" w:rsidRDefault="00F73854" w:rsidP="00FE6154">
            <w:pPr>
              <w:spacing w:after="0"/>
              <w:jc w:val="center"/>
              <w:rPr>
                <w:rFonts w:ascii="Verdana" w:hAnsi="Verdana" w:cs="Arial"/>
                <w:b/>
                <w:sz w:val="16"/>
                <w:szCs w:val="16"/>
              </w:rPr>
            </w:pPr>
            <w:r w:rsidRPr="00E84180">
              <w:rPr>
                <w:rFonts w:ascii="Verdana" w:hAnsi="Verdana" w:cs="Arial"/>
                <w:b/>
                <w:sz w:val="16"/>
                <w:szCs w:val="16"/>
              </w:rPr>
              <w:t xml:space="preserve">Cena jednostkowa </w:t>
            </w:r>
          </w:p>
          <w:p w14:paraId="3F15F4E6" w14:textId="7CB46D3B" w:rsidR="00F73854" w:rsidRPr="00E84180" w:rsidRDefault="00F73854" w:rsidP="00FE6154">
            <w:pPr>
              <w:spacing w:after="0"/>
              <w:jc w:val="center"/>
              <w:rPr>
                <w:rFonts w:ascii="Verdana" w:hAnsi="Verdana" w:cs="Arial"/>
                <w:b/>
                <w:sz w:val="16"/>
                <w:szCs w:val="16"/>
              </w:rPr>
            </w:pPr>
            <w:r w:rsidRPr="00E84180">
              <w:rPr>
                <w:rFonts w:ascii="Verdana" w:hAnsi="Verdana" w:cs="Arial"/>
                <w:b/>
                <w:sz w:val="16"/>
                <w:szCs w:val="16"/>
              </w:rPr>
              <w:t>netto w zł</w:t>
            </w:r>
          </w:p>
        </w:tc>
        <w:tc>
          <w:tcPr>
            <w:tcW w:w="3055" w:type="dxa"/>
            <w:tcBorders>
              <w:left w:val="single" w:sz="4" w:space="0" w:color="auto"/>
            </w:tcBorders>
            <w:vAlign w:val="center"/>
          </w:tcPr>
          <w:p w14:paraId="270B6F2A" w14:textId="77777777" w:rsidR="00F73854" w:rsidRPr="00E84180" w:rsidRDefault="00F73854" w:rsidP="00FE6154">
            <w:pPr>
              <w:spacing w:after="0"/>
              <w:jc w:val="center"/>
              <w:rPr>
                <w:rFonts w:ascii="Verdana" w:hAnsi="Verdana" w:cs="Arial"/>
                <w:b/>
                <w:sz w:val="16"/>
                <w:szCs w:val="16"/>
              </w:rPr>
            </w:pPr>
            <w:r w:rsidRPr="00E84180">
              <w:rPr>
                <w:rFonts w:ascii="Verdana" w:hAnsi="Verdana" w:cs="Arial"/>
                <w:b/>
                <w:sz w:val="16"/>
                <w:szCs w:val="16"/>
              </w:rPr>
              <w:t xml:space="preserve">Wartość netto </w:t>
            </w:r>
          </w:p>
          <w:p w14:paraId="1BA8B964" w14:textId="6505B55C" w:rsidR="00F73854" w:rsidRPr="00E84180" w:rsidRDefault="00F73854" w:rsidP="00FE6154">
            <w:pPr>
              <w:spacing w:after="0"/>
              <w:jc w:val="center"/>
              <w:rPr>
                <w:rFonts w:ascii="Verdana" w:hAnsi="Verdana" w:cs="Arial"/>
                <w:b/>
                <w:sz w:val="16"/>
                <w:szCs w:val="16"/>
              </w:rPr>
            </w:pPr>
            <w:r w:rsidRPr="00E84180">
              <w:rPr>
                <w:rFonts w:ascii="Verdana" w:hAnsi="Verdana" w:cs="Arial"/>
                <w:bCs/>
                <w:sz w:val="16"/>
                <w:szCs w:val="16"/>
              </w:rPr>
              <w:t>(Cena jednostkowa netto w zł x ilość)</w:t>
            </w:r>
          </w:p>
        </w:tc>
      </w:tr>
      <w:tr w:rsidR="00F73854" w:rsidRPr="00642DD6" w14:paraId="06509A87" w14:textId="77777777" w:rsidTr="00642DD6">
        <w:trPr>
          <w:trHeight w:val="749"/>
          <w:jc w:val="right"/>
        </w:trPr>
        <w:tc>
          <w:tcPr>
            <w:tcW w:w="992" w:type="dxa"/>
            <w:gridSpan w:val="2"/>
            <w:vAlign w:val="center"/>
          </w:tcPr>
          <w:p w14:paraId="0735A607" w14:textId="568D2639" w:rsidR="00F73854" w:rsidRPr="00E84180" w:rsidRDefault="00F73854" w:rsidP="00FE6154">
            <w:pPr>
              <w:spacing w:after="0"/>
              <w:jc w:val="center"/>
              <w:rPr>
                <w:rFonts w:ascii="Verdana" w:hAnsi="Verdana" w:cs="Arial"/>
                <w:b/>
                <w:sz w:val="20"/>
                <w:szCs w:val="20"/>
              </w:rPr>
            </w:pPr>
            <w:r w:rsidRPr="00E84180">
              <w:rPr>
                <w:rFonts w:ascii="Verdana" w:hAnsi="Verdana" w:cs="Arial"/>
                <w:b/>
                <w:sz w:val="20"/>
                <w:szCs w:val="20"/>
              </w:rPr>
              <w:t>1.</w:t>
            </w:r>
          </w:p>
        </w:tc>
        <w:tc>
          <w:tcPr>
            <w:tcW w:w="2122" w:type="dxa"/>
            <w:tcBorders>
              <w:top w:val="single" w:sz="4" w:space="0" w:color="auto"/>
            </w:tcBorders>
            <w:vAlign w:val="center"/>
          </w:tcPr>
          <w:p w14:paraId="302F19DC" w14:textId="11938A59" w:rsidR="00F73854" w:rsidRPr="00E84180" w:rsidRDefault="00F73854" w:rsidP="00FE6154">
            <w:pPr>
              <w:spacing w:after="0"/>
              <w:rPr>
                <w:rFonts w:ascii="Verdana" w:hAnsi="Verdana" w:cs="Arial"/>
                <w:b/>
                <w:sz w:val="20"/>
                <w:szCs w:val="20"/>
              </w:rPr>
            </w:pPr>
            <w:r w:rsidRPr="00E84180">
              <w:rPr>
                <w:rFonts w:ascii="Verdana" w:hAnsi="Verdana" w:cs="Arial"/>
                <w:b/>
                <w:sz w:val="20"/>
                <w:szCs w:val="20"/>
              </w:rPr>
              <w:t>Skaner dokumentów</w:t>
            </w:r>
          </w:p>
        </w:tc>
        <w:tc>
          <w:tcPr>
            <w:tcW w:w="850" w:type="dxa"/>
            <w:tcBorders>
              <w:top w:val="single" w:sz="4" w:space="0" w:color="auto"/>
            </w:tcBorders>
            <w:vAlign w:val="center"/>
          </w:tcPr>
          <w:p w14:paraId="69F15044" w14:textId="0AED049D" w:rsidR="00F73854" w:rsidRPr="00E84180" w:rsidRDefault="00F73854" w:rsidP="00FE6154">
            <w:pPr>
              <w:spacing w:after="0"/>
              <w:jc w:val="center"/>
              <w:rPr>
                <w:rFonts w:ascii="Verdana" w:hAnsi="Verdana" w:cs="Arial"/>
                <w:b/>
                <w:sz w:val="20"/>
                <w:szCs w:val="20"/>
              </w:rPr>
            </w:pPr>
            <w:r w:rsidRPr="00E84180">
              <w:rPr>
                <w:rFonts w:ascii="Verdana" w:hAnsi="Verdana" w:cs="Arial"/>
                <w:b/>
                <w:sz w:val="20"/>
                <w:szCs w:val="20"/>
              </w:rPr>
              <w:t>28</w:t>
            </w:r>
          </w:p>
        </w:tc>
        <w:tc>
          <w:tcPr>
            <w:tcW w:w="2698" w:type="dxa"/>
            <w:tcBorders>
              <w:top w:val="single" w:sz="4" w:space="0" w:color="auto"/>
            </w:tcBorders>
            <w:vAlign w:val="center"/>
          </w:tcPr>
          <w:p w14:paraId="1CB86776" w14:textId="77777777" w:rsidR="00F73854" w:rsidRPr="00E84180" w:rsidRDefault="00F73854" w:rsidP="00FE6154">
            <w:pPr>
              <w:spacing w:after="0"/>
              <w:jc w:val="right"/>
              <w:rPr>
                <w:rFonts w:ascii="Verdana" w:hAnsi="Verdana" w:cs="Arial"/>
                <w:b/>
                <w:sz w:val="20"/>
                <w:szCs w:val="20"/>
              </w:rPr>
            </w:pPr>
          </w:p>
        </w:tc>
        <w:tc>
          <w:tcPr>
            <w:tcW w:w="3055" w:type="dxa"/>
            <w:vAlign w:val="center"/>
          </w:tcPr>
          <w:p w14:paraId="19FFD30F" w14:textId="7080EAB0" w:rsidR="00F73854" w:rsidRPr="00E84180" w:rsidRDefault="00F73854" w:rsidP="00FE6154">
            <w:pPr>
              <w:spacing w:after="0"/>
              <w:jc w:val="center"/>
              <w:rPr>
                <w:rFonts w:ascii="Verdana" w:hAnsi="Verdana" w:cs="Arial"/>
                <w:b/>
                <w:sz w:val="16"/>
                <w:szCs w:val="16"/>
              </w:rPr>
            </w:pPr>
          </w:p>
        </w:tc>
      </w:tr>
      <w:tr w:rsidR="00F73854" w:rsidRPr="00642DD6" w14:paraId="5AD6A944" w14:textId="77777777" w:rsidTr="00642DD6">
        <w:trPr>
          <w:trHeight w:val="689"/>
          <w:jc w:val="right"/>
        </w:trPr>
        <w:tc>
          <w:tcPr>
            <w:tcW w:w="992" w:type="dxa"/>
            <w:gridSpan w:val="2"/>
            <w:vAlign w:val="center"/>
          </w:tcPr>
          <w:p w14:paraId="643AAA67" w14:textId="218C02F3" w:rsidR="00F73854" w:rsidRPr="00E84180" w:rsidRDefault="00F73854" w:rsidP="00FE6154">
            <w:pPr>
              <w:spacing w:after="0"/>
              <w:jc w:val="center"/>
              <w:rPr>
                <w:rFonts w:ascii="Verdana" w:hAnsi="Verdana" w:cs="Arial"/>
                <w:b/>
                <w:sz w:val="20"/>
                <w:szCs w:val="20"/>
              </w:rPr>
            </w:pPr>
            <w:r w:rsidRPr="00E84180">
              <w:rPr>
                <w:rFonts w:ascii="Verdana" w:hAnsi="Verdana" w:cs="Arial"/>
                <w:b/>
                <w:sz w:val="20"/>
                <w:szCs w:val="20"/>
              </w:rPr>
              <w:t>2.</w:t>
            </w:r>
          </w:p>
        </w:tc>
        <w:tc>
          <w:tcPr>
            <w:tcW w:w="2122" w:type="dxa"/>
            <w:vAlign w:val="center"/>
          </w:tcPr>
          <w:p w14:paraId="39A81EBD" w14:textId="28669337" w:rsidR="00F73854" w:rsidRPr="00E84180" w:rsidRDefault="00F73854" w:rsidP="00FE6154">
            <w:pPr>
              <w:spacing w:after="0"/>
              <w:rPr>
                <w:rFonts w:ascii="Verdana" w:hAnsi="Verdana" w:cs="Arial"/>
                <w:b/>
                <w:sz w:val="20"/>
                <w:szCs w:val="20"/>
              </w:rPr>
            </w:pPr>
            <w:r w:rsidRPr="00E84180">
              <w:rPr>
                <w:rFonts w:ascii="Verdana" w:hAnsi="Verdana" w:cs="Arial"/>
                <w:b/>
                <w:sz w:val="20"/>
                <w:szCs w:val="20"/>
              </w:rPr>
              <w:t>Drukarka kodów kreskowych</w:t>
            </w:r>
          </w:p>
        </w:tc>
        <w:tc>
          <w:tcPr>
            <w:tcW w:w="850" w:type="dxa"/>
            <w:vAlign w:val="center"/>
          </w:tcPr>
          <w:p w14:paraId="3C68F876" w14:textId="6430E66A" w:rsidR="00F73854" w:rsidRPr="00E84180" w:rsidRDefault="00F73854" w:rsidP="00FE6154">
            <w:pPr>
              <w:spacing w:after="0"/>
              <w:jc w:val="center"/>
              <w:rPr>
                <w:rFonts w:ascii="Verdana" w:hAnsi="Verdana" w:cs="Arial"/>
                <w:b/>
                <w:sz w:val="20"/>
                <w:szCs w:val="20"/>
              </w:rPr>
            </w:pPr>
            <w:r w:rsidRPr="00E84180">
              <w:rPr>
                <w:rFonts w:ascii="Verdana" w:hAnsi="Verdana" w:cs="Arial"/>
                <w:b/>
                <w:sz w:val="20"/>
                <w:szCs w:val="20"/>
              </w:rPr>
              <w:t>28</w:t>
            </w:r>
          </w:p>
        </w:tc>
        <w:tc>
          <w:tcPr>
            <w:tcW w:w="2698" w:type="dxa"/>
            <w:vAlign w:val="center"/>
          </w:tcPr>
          <w:p w14:paraId="29D3AE8B" w14:textId="77777777" w:rsidR="00F73854" w:rsidRPr="00E84180" w:rsidRDefault="00F73854" w:rsidP="00FE6154">
            <w:pPr>
              <w:spacing w:after="0"/>
              <w:jc w:val="right"/>
              <w:rPr>
                <w:rFonts w:ascii="Verdana" w:hAnsi="Verdana" w:cs="Arial"/>
                <w:b/>
                <w:sz w:val="20"/>
                <w:szCs w:val="20"/>
              </w:rPr>
            </w:pPr>
          </w:p>
        </w:tc>
        <w:tc>
          <w:tcPr>
            <w:tcW w:w="3055" w:type="dxa"/>
            <w:vAlign w:val="center"/>
          </w:tcPr>
          <w:p w14:paraId="01B01307" w14:textId="56377D6D" w:rsidR="00F73854" w:rsidRPr="00E84180" w:rsidRDefault="00F73854" w:rsidP="00FE6154">
            <w:pPr>
              <w:spacing w:after="0"/>
              <w:jc w:val="center"/>
              <w:rPr>
                <w:rFonts w:ascii="Verdana" w:hAnsi="Verdana" w:cs="Arial"/>
                <w:b/>
                <w:sz w:val="16"/>
                <w:szCs w:val="16"/>
              </w:rPr>
            </w:pPr>
          </w:p>
        </w:tc>
      </w:tr>
      <w:tr w:rsidR="00F73854" w:rsidRPr="00642DD6" w14:paraId="3AD0C547" w14:textId="77777777" w:rsidTr="00642DD6">
        <w:trPr>
          <w:trHeight w:val="698"/>
          <w:jc w:val="right"/>
        </w:trPr>
        <w:tc>
          <w:tcPr>
            <w:tcW w:w="992" w:type="dxa"/>
            <w:gridSpan w:val="2"/>
            <w:tcBorders>
              <w:bottom w:val="single" w:sz="4" w:space="0" w:color="auto"/>
            </w:tcBorders>
            <w:vAlign w:val="center"/>
          </w:tcPr>
          <w:p w14:paraId="08A0B950" w14:textId="7A7192A7" w:rsidR="00F73854" w:rsidRPr="00E84180" w:rsidRDefault="00F73854" w:rsidP="00FE6154">
            <w:pPr>
              <w:spacing w:after="0"/>
              <w:jc w:val="center"/>
              <w:rPr>
                <w:rFonts w:ascii="Verdana" w:hAnsi="Verdana" w:cs="Arial"/>
                <w:b/>
                <w:sz w:val="20"/>
                <w:szCs w:val="20"/>
              </w:rPr>
            </w:pPr>
            <w:r w:rsidRPr="00E84180">
              <w:rPr>
                <w:rFonts w:ascii="Verdana" w:hAnsi="Verdana" w:cs="Arial"/>
                <w:b/>
                <w:sz w:val="20"/>
                <w:szCs w:val="20"/>
              </w:rPr>
              <w:t>3.</w:t>
            </w:r>
          </w:p>
        </w:tc>
        <w:tc>
          <w:tcPr>
            <w:tcW w:w="2122" w:type="dxa"/>
            <w:tcBorders>
              <w:bottom w:val="single" w:sz="4" w:space="0" w:color="auto"/>
            </w:tcBorders>
            <w:vAlign w:val="center"/>
          </w:tcPr>
          <w:p w14:paraId="18F1F128" w14:textId="50DEB69B" w:rsidR="00F73854" w:rsidRPr="00E84180" w:rsidRDefault="00F73854" w:rsidP="00FE6154">
            <w:pPr>
              <w:spacing w:after="0"/>
              <w:rPr>
                <w:rFonts w:ascii="Verdana" w:hAnsi="Verdana" w:cs="Arial"/>
                <w:b/>
                <w:sz w:val="20"/>
                <w:szCs w:val="20"/>
              </w:rPr>
            </w:pPr>
            <w:r w:rsidRPr="00E84180">
              <w:rPr>
                <w:rFonts w:ascii="Verdana" w:hAnsi="Verdana" w:cs="Arial"/>
                <w:b/>
                <w:sz w:val="20"/>
                <w:szCs w:val="20"/>
              </w:rPr>
              <w:t>Czytnik kodów kreskowych</w:t>
            </w:r>
          </w:p>
        </w:tc>
        <w:tc>
          <w:tcPr>
            <w:tcW w:w="850" w:type="dxa"/>
            <w:tcBorders>
              <w:bottom w:val="single" w:sz="4" w:space="0" w:color="auto"/>
            </w:tcBorders>
            <w:vAlign w:val="center"/>
          </w:tcPr>
          <w:p w14:paraId="73DBD267" w14:textId="1A3CE09F" w:rsidR="00F73854" w:rsidRPr="00E84180" w:rsidRDefault="00F73854" w:rsidP="00FE6154">
            <w:pPr>
              <w:spacing w:after="0"/>
              <w:jc w:val="center"/>
              <w:rPr>
                <w:rFonts w:ascii="Verdana" w:hAnsi="Verdana" w:cs="Arial"/>
                <w:b/>
                <w:sz w:val="20"/>
                <w:szCs w:val="20"/>
              </w:rPr>
            </w:pPr>
            <w:r w:rsidRPr="00E84180">
              <w:rPr>
                <w:rFonts w:ascii="Verdana" w:hAnsi="Verdana" w:cs="Arial"/>
                <w:b/>
                <w:sz w:val="20"/>
                <w:szCs w:val="20"/>
              </w:rPr>
              <w:t>28</w:t>
            </w:r>
          </w:p>
        </w:tc>
        <w:tc>
          <w:tcPr>
            <w:tcW w:w="2698" w:type="dxa"/>
            <w:tcBorders>
              <w:bottom w:val="single" w:sz="4" w:space="0" w:color="auto"/>
            </w:tcBorders>
            <w:vAlign w:val="center"/>
          </w:tcPr>
          <w:p w14:paraId="747158BF" w14:textId="77777777" w:rsidR="00F73854" w:rsidRPr="00E84180" w:rsidRDefault="00F73854" w:rsidP="00FE6154">
            <w:pPr>
              <w:spacing w:after="0"/>
              <w:jc w:val="right"/>
              <w:rPr>
                <w:rFonts w:ascii="Verdana" w:hAnsi="Verdana" w:cs="Arial"/>
                <w:b/>
                <w:sz w:val="20"/>
                <w:szCs w:val="20"/>
              </w:rPr>
            </w:pPr>
          </w:p>
        </w:tc>
        <w:tc>
          <w:tcPr>
            <w:tcW w:w="3055" w:type="dxa"/>
            <w:vAlign w:val="center"/>
          </w:tcPr>
          <w:p w14:paraId="14BD3CC3" w14:textId="74296E17" w:rsidR="00F73854" w:rsidRPr="00E84180" w:rsidRDefault="00F73854" w:rsidP="00FE6154">
            <w:pPr>
              <w:spacing w:after="0"/>
              <w:jc w:val="center"/>
              <w:rPr>
                <w:rFonts w:ascii="Verdana" w:hAnsi="Verdana" w:cs="Arial"/>
                <w:b/>
                <w:sz w:val="16"/>
                <w:szCs w:val="16"/>
              </w:rPr>
            </w:pPr>
          </w:p>
        </w:tc>
      </w:tr>
      <w:tr w:rsidR="00E64A15" w:rsidRPr="00642DD6" w14:paraId="3FD1669A" w14:textId="77777777" w:rsidTr="00D36D53">
        <w:trPr>
          <w:trHeight w:val="551"/>
          <w:jc w:val="right"/>
        </w:trPr>
        <w:tc>
          <w:tcPr>
            <w:tcW w:w="992" w:type="dxa"/>
            <w:gridSpan w:val="2"/>
            <w:tcBorders>
              <w:top w:val="single" w:sz="4" w:space="0" w:color="auto"/>
              <w:left w:val="single" w:sz="4" w:space="0" w:color="auto"/>
              <w:bottom w:val="single" w:sz="4" w:space="0" w:color="auto"/>
              <w:right w:val="nil"/>
            </w:tcBorders>
            <w:vAlign w:val="center"/>
          </w:tcPr>
          <w:p w14:paraId="2FEAA79A" w14:textId="5D44E9BC" w:rsidR="00E64A15" w:rsidRPr="00E84180" w:rsidRDefault="00E64A15" w:rsidP="00FE6154">
            <w:pPr>
              <w:spacing w:after="0"/>
              <w:jc w:val="center"/>
              <w:rPr>
                <w:rFonts w:ascii="Verdana" w:hAnsi="Verdana" w:cs="Arial"/>
                <w:b/>
                <w:sz w:val="20"/>
                <w:szCs w:val="20"/>
              </w:rPr>
            </w:pPr>
          </w:p>
        </w:tc>
        <w:tc>
          <w:tcPr>
            <w:tcW w:w="5670" w:type="dxa"/>
            <w:gridSpan w:val="3"/>
            <w:tcBorders>
              <w:top w:val="single" w:sz="4" w:space="0" w:color="auto"/>
              <w:left w:val="nil"/>
              <w:bottom w:val="single" w:sz="4" w:space="0" w:color="auto"/>
              <w:right w:val="single" w:sz="4" w:space="0" w:color="auto"/>
            </w:tcBorders>
            <w:vAlign w:val="center"/>
          </w:tcPr>
          <w:p w14:paraId="582C823B" w14:textId="52AE218F" w:rsidR="00642DD6" w:rsidRPr="00E84180" w:rsidRDefault="00E64A15" w:rsidP="00642DD6">
            <w:pPr>
              <w:spacing w:after="0"/>
              <w:jc w:val="right"/>
              <w:rPr>
                <w:rFonts w:ascii="Verdana" w:hAnsi="Verdana" w:cs="Arial"/>
                <w:b/>
                <w:sz w:val="20"/>
                <w:szCs w:val="20"/>
              </w:rPr>
            </w:pPr>
            <w:r w:rsidRPr="00E84180">
              <w:rPr>
                <w:rFonts w:ascii="Verdana" w:hAnsi="Verdana" w:cs="Arial"/>
                <w:b/>
                <w:sz w:val="20"/>
                <w:szCs w:val="20"/>
              </w:rPr>
              <w:t>CENA OFERTOWA NETTO</w:t>
            </w:r>
            <w:r w:rsidRPr="00E84180">
              <w:rPr>
                <w:rStyle w:val="Odwoanieprzypisudolnego"/>
                <w:rFonts w:ascii="Verdana" w:hAnsi="Verdana" w:cs="Arial"/>
                <w:b/>
                <w:sz w:val="20"/>
                <w:szCs w:val="20"/>
              </w:rPr>
              <w:footnoteReference w:id="2"/>
            </w:r>
            <w:r w:rsidR="00D36D53" w:rsidRPr="00E84180">
              <w:rPr>
                <w:rFonts w:ascii="Verdana" w:hAnsi="Verdana" w:cs="Arial"/>
                <w:b/>
                <w:sz w:val="20"/>
                <w:szCs w:val="20"/>
              </w:rPr>
              <w:t xml:space="preserve"> (SUMA WARTOŚCI NETTO POZ. 1-3)</w:t>
            </w:r>
            <w:r w:rsidRPr="00E84180">
              <w:rPr>
                <w:rFonts w:ascii="Verdana" w:hAnsi="Verdana" w:cs="Arial"/>
                <w:b/>
                <w:sz w:val="20"/>
                <w:szCs w:val="20"/>
              </w:rPr>
              <w:t>:</w:t>
            </w:r>
          </w:p>
        </w:tc>
        <w:tc>
          <w:tcPr>
            <w:tcW w:w="3055" w:type="dxa"/>
            <w:tcBorders>
              <w:left w:val="single" w:sz="4" w:space="0" w:color="auto"/>
            </w:tcBorders>
            <w:vAlign w:val="center"/>
          </w:tcPr>
          <w:p w14:paraId="3E8CEF9E" w14:textId="77777777" w:rsidR="00E64A15" w:rsidRPr="00E84180" w:rsidRDefault="00E64A15" w:rsidP="00FE6154">
            <w:pPr>
              <w:spacing w:after="0"/>
              <w:jc w:val="center"/>
              <w:rPr>
                <w:rFonts w:ascii="Verdana" w:hAnsi="Verdana" w:cs="Arial"/>
                <w:b/>
                <w:sz w:val="20"/>
                <w:szCs w:val="20"/>
              </w:rPr>
            </w:pPr>
            <w:r w:rsidRPr="00E84180">
              <w:rPr>
                <w:rFonts w:ascii="Verdana" w:hAnsi="Verdana" w:cs="Arial"/>
                <w:b/>
                <w:sz w:val="16"/>
                <w:szCs w:val="16"/>
              </w:rPr>
              <w:t xml:space="preserve">………………….……. </w:t>
            </w:r>
            <w:r w:rsidRPr="00E84180">
              <w:rPr>
                <w:rFonts w:ascii="Verdana" w:hAnsi="Verdana"/>
                <w:b/>
                <w:sz w:val="20"/>
                <w:szCs w:val="20"/>
              </w:rPr>
              <w:t>PLN</w:t>
            </w:r>
          </w:p>
        </w:tc>
      </w:tr>
      <w:tr w:rsidR="00E64A15" w:rsidRPr="00642DD6" w14:paraId="2CD06B0B" w14:textId="77777777" w:rsidTr="00D36D53">
        <w:trPr>
          <w:trHeight w:val="582"/>
          <w:jc w:val="right"/>
        </w:trPr>
        <w:tc>
          <w:tcPr>
            <w:tcW w:w="992" w:type="dxa"/>
            <w:gridSpan w:val="2"/>
            <w:tcBorders>
              <w:top w:val="single" w:sz="4" w:space="0" w:color="auto"/>
              <w:left w:val="single" w:sz="4" w:space="0" w:color="auto"/>
              <w:bottom w:val="single" w:sz="4" w:space="0" w:color="auto"/>
              <w:right w:val="nil"/>
            </w:tcBorders>
            <w:vAlign w:val="center"/>
          </w:tcPr>
          <w:p w14:paraId="5F59F27E" w14:textId="716AD9D2" w:rsidR="00E64A15" w:rsidRPr="00E84180" w:rsidRDefault="00E64A15" w:rsidP="00FE6154">
            <w:pPr>
              <w:pStyle w:val="Tekstpodstawowy"/>
              <w:tabs>
                <w:tab w:val="left" w:pos="0"/>
              </w:tabs>
              <w:jc w:val="center"/>
              <w:rPr>
                <w:rFonts w:ascii="Verdana" w:hAnsi="Verdana"/>
                <w:b/>
                <w:sz w:val="20"/>
              </w:rPr>
            </w:pPr>
          </w:p>
        </w:tc>
        <w:tc>
          <w:tcPr>
            <w:tcW w:w="5670" w:type="dxa"/>
            <w:gridSpan w:val="3"/>
            <w:tcBorders>
              <w:top w:val="single" w:sz="4" w:space="0" w:color="auto"/>
              <w:left w:val="nil"/>
              <w:bottom w:val="single" w:sz="4" w:space="0" w:color="auto"/>
              <w:right w:val="single" w:sz="4" w:space="0" w:color="auto"/>
            </w:tcBorders>
          </w:tcPr>
          <w:p w14:paraId="18B8AFBB" w14:textId="77777777" w:rsidR="00E64A15" w:rsidRPr="00E84180" w:rsidRDefault="00E64A15" w:rsidP="00FE6154">
            <w:pPr>
              <w:pStyle w:val="Tekstpodstawowy"/>
              <w:tabs>
                <w:tab w:val="left" w:pos="0"/>
              </w:tabs>
              <w:jc w:val="right"/>
              <w:rPr>
                <w:rFonts w:ascii="Verdana" w:hAnsi="Verdana"/>
                <w:b/>
                <w:sz w:val="20"/>
              </w:rPr>
            </w:pPr>
            <w:r w:rsidRPr="00E84180">
              <w:rPr>
                <w:rFonts w:ascii="Verdana" w:hAnsi="Verdana"/>
                <w:b/>
                <w:sz w:val="20"/>
              </w:rPr>
              <w:t>Wartość podatku VAT (stawka podatku VAT……%)</w:t>
            </w:r>
          </w:p>
        </w:tc>
        <w:tc>
          <w:tcPr>
            <w:tcW w:w="3055" w:type="dxa"/>
            <w:tcBorders>
              <w:left w:val="single" w:sz="4" w:space="0" w:color="auto"/>
            </w:tcBorders>
          </w:tcPr>
          <w:p w14:paraId="003A5841" w14:textId="77777777" w:rsidR="00E64A15" w:rsidRPr="00E84180" w:rsidRDefault="00E64A15" w:rsidP="00FE6154">
            <w:pPr>
              <w:pStyle w:val="Bezodstpw"/>
              <w:spacing w:line="276" w:lineRule="auto"/>
              <w:jc w:val="center"/>
              <w:rPr>
                <w:rFonts w:ascii="Verdana" w:hAnsi="Verdana"/>
                <w:sz w:val="20"/>
                <w:szCs w:val="20"/>
              </w:rPr>
            </w:pPr>
          </w:p>
          <w:p w14:paraId="59585562" w14:textId="77777777" w:rsidR="00E64A15" w:rsidRPr="00E84180" w:rsidRDefault="00E64A15" w:rsidP="00FE6154">
            <w:pPr>
              <w:pStyle w:val="Bezodstpw"/>
              <w:spacing w:line="276" w:lineRule="auto"/>
              <w:jc w:val="center"/>
              <w:rPr>
                <w:rFonts w:ascii="Verdana" w:hAnsi="Verdana" w:cs="Arial"/>
                <w:b/>
                <w:sz w:val="20"/>
                <w:szCs w:val="20"/>
              </w:rPr>
            </w:pPr>
            <w:r w:rsidRPr="00E84180">
              <w:rPr>
                <w:rFonts w:ascii="Verdana" w:hAnsi="Verdana" w:cs="Arial"/>
                <w:b/>
                <w:sz w:val="16"/>
                <w:szCs w:val="16"/>
              </w:rPr>
              <w:t xml:space="preserve">………………….……. </w:t>
            </w:r>
            <w:r w:rsidRPr="00E84180">
              <w:rPr>
                <w:rFonts w:ascii="Verdana" w:hAnsi="Verdana"/>
                <w:b/>
                <w:sz w:val="20"/>
                <w:szCs w:val="20"/>
              </w:rPr>
              <w:t>PLN</w:t>
            </w:r>
          </w:p>
        </w:tc>
      </w:tr>
      <w:tr w:rsidR="00E64A15" w:rsidRPr="00642DD6" w14:paraId="5E318DD5" w14:textId="77777777" w:rsidTr="00D36D53">
        <w:trPr>
          <w:trHeight w:val="582"/>
          <w:jc w:val="right"/>
        </w:trPr>
        <w:tc>
          <w:tcPr>
            <w:tcW w:w="992" w:type="dxa"/>
            <w:gridSpan w:val="2"/>
            <w:tcBorders>
              <w:top w:val="single" w:sz="4" w:space="0" w:color="auto"/>
              <w:left w:val="single" w:sz="4" w:space="0" w:color="auto"/>
              <w:bottom w:val="single" w:sz="4" w:space="0" w:color="auto"/>
              <w:right w:val="nil"/>
            </w:tcBorders>
            <w:vAlign w:val="center"/>
          </w:tcPr>
          <w:p w14:paraId="52A75013" w14:textId="2B333105" w:rsidR="00E64A15" w:rsidRPr="00E84180" w:rsidRDefault="00E64A15" w:rsidP="00FE6154">
            <w:pPr>
              <w:pStyle w:val="Tekstpodstawowy"/>
              <w:tabs>
                <w:tab w:val="left" w:pos="0"/>
              </w:tabs>
              <w:jc w:val="center"/>
              <w:rPr>
                <w:rFonts w:ascii="Verdana" w:hAnsi="Verdana"/>
                <w:b/>
                <w:sz w:val="20"/>
              </w:rPr>
            </w:pPr>
          </w:p>
        </w:tc>
        <w:tc>
          <w:tcPr>
            <w:tcW w:w="5670" w:type="dxa"/>
            <w:gridSpan w:val="3"/>
            <w:tcBorders>
              <w:top w:val="single" w:sz="4" w:space="0" w:color="auto"/>
              <w:left w:val="nil"/>
              <w:bottom w:val="single" w:sz="4" w:space="0" w:color="auto"/>
              <w:right w:val="single" w:sz="4" w:space="0" w:color="auto"/>
            </w:tcBorders>
            <w:vAlign w:val="center"/>
          </w:tcPr>
          <w:p w14:paraId="77B7C2E3" w14:textId="77777777" w:rsidR="00E64A15" w:rsidRPr="00E84180" w:rsidRDefault="00E64A15" w:rsidP="00FE6154">
            <w:pPr>
              <w:pStyle w:val="Tekstpodstawowy"/>
              <w:tabs>
                <w:tab w:val="left" w:pos="0"/>
              </w:tabs>
              <w:jc w:val="right"/>
              <w:rPr>
                <w:rFonts w:ascii="Verdana" w:hAnsi="Verdana"/>
                <w:b/>
                <w:sz w:val="20"/>
              </w:rPr>
            </w:pPr>
            <w:r w:rsidRPr="00E84180">
              <w:rPr>
                <w:rFonts w:ascii="Verdana" w:hAnsi="Verdana" w:cs="Arial"/>
                <w:b/>
                <w:sz w:val="20"/>
              </w:rPr>
              <w:t>CENA OFERTOWA BRUTTO:</w:t>
            </w:r>
          </w:p>
        </w:tc>
        <w:tc>
          <w:tcPr>
            <w:tcW w:w="3055" w:type="dxa"/>
            <w:tcBorders>
              <w:left w:val="single" w:sz="4" w:space="0" w:color="auto"/>
            </w:tcBorders>
            <w:vAlign w:val="center"/>
          </w:tcPr>
          <w:p w14:paraId="5FBC846F" w14:textId="77777777" w:rsidR="00E64A15" w:rsidRPr="00E84180" w:rsidRDefault="00E64A15" w:rsidP="00FE6154">
            <w:pPr>
              <w:pStyle w:val="Bezodstpw"/>
              <w:spacing w:line="276" w:lineRule="auto"/>
              <w:jc w:val="center"/>
              <w:rPr>
                <w:rFonts w:ascii="Verdana" w:hAnsi="Verdana" w:cs="Arial"/>
                <w:b/>
                <w:sz w:val="16"/>
                <w:szCs w:val="16"/>
              </w:rPr>
            </w:pPr>
            <w:r w:rsidRPr="00E84180">
              <w:rPr>
                <w:rFonts w:ascii="Verdana" w:hAnsi="Verdana" w:cs="Arial"/>
                <w:b/>
                <w:sz w:val="16"/>
                <w:szCs w:val="16"/>
              </w:rPr>
              <w:t xml:space="preserve">………………….……. </w:t>
            </w:r>
            <w:r w:rsidRPr="00E84180">
              <w:rPr>
                <w:rFonts w:ascii="Verdana" w:hAnsi="Verdana"/>
                <w:b/>
                <w:sz w:val="20"/>
                <w:szCs w:val="20"/>
              </w:rPr>
              <w:t>PLN</w:t>
            </w:r>
          </w:p>
        </w:tc>
      </w:tr>
      <w:tr w:rsidR="00E64A15" w:rsidRPr="00642DD6" w14:paraId="2AFE3CE4" w14:textId="77777777" w:rsidTr="00D36D53">
        <w:trPr>
          <w:trHeight w:val="930"/>
          <w:jc w:val="right"/>
        </w:trPr>
        <w:tc>
          <w:tcPr>
            <w:tcW w:w="992" w:type="dxa"/>
            <w:gridSpan w:val="2"/>
            <w:tcBorders>
              <w:top w:val="single" w:sz="4" w:space="0" w:color="auto"/>
              <w:left w:val="single" w:sz="4" w:space="0" w:color="auto"/>
              <w:bottom w:val="single" w:sz="4" w:space="0" w:color="auto"/>
              <w:right w:val="nil"/>
            </w:tcBorders>
            <w:vAlign w:val="center"/>
          </w:tcPr>
          <w:p w14:paraId="4A295572" w14:textId="65EC5DA9" w:rsidR="00E64A15" w:rsidRPr="00E84180" w:rsidRDefault="00E64A15" w:rsidP="00FE6154">
            <w:pPr>
              <w:pStyle w:val="Tekstpodstawowy"/>
              <w:tabs>
                <w:tab w:val="left" w:pos="0"/>
              </w:tabs>
              <w:jc w:val="center"/>
              <w:rPr>
                <w:rFonts w:ascii="Verdana" w:hAnsi="Verdana"/>
                <w:b/>
                <w:sz w:val="20"/>
              </w:rPr>
            </w:pPr>
          </w:p>
        </w:tc>
        <w:tc>
          <w:tcPr>
            <w:tcW w:w="5670" w:type="dxa"/>
            <w:gridSpan w:val="3"/>
            <w:tcBorders>
              <w:top w:val="single" w:sz="4" w:space="0" w:color="auto"/>
              <w:left w:val="nil"/>
              <w:bottom w:val="single" w:sz="4" w:space="0" w:color="auto"/>
              <w:right w:val="single" w:sz="4" w:space="0" w:color="auto"/>
            </w:tcBorders>
            <w:vAlign w:val="center"/>
          </w:tcPr>
          <w:p w14:paraId="2EBFD87F" w14:textId="77777777" w:rsidR="00E64A15" w:rsidRPr="00E84180" w:rsidRDefault="00E64A15" w:rsidP="00FE6154">
            <w:pPr>
              <w:pStyle w:val="Default"/>
              <w:jc w:val="right"/>
              <w:rPr>
                <w:rFonts w:ascii="Verdana" w:hAnsi="Verdana"/>
                <w:b/>
                <w:bCs/>
                <w:sz w:val="20"/>
                <w:szCs w:val="20"/>
              </w:rPr>
            </w:pPr>
            <w:r w:rsidRPr="00E84180">
              <w:rPr>
                <w:rFonts w:ascii="Verdana" w:hAnsi="Verdana"/>
                <w:b/>
                <w:bCs/>
                <w:sz w:val="20"/>
                <w:szCs w:val="20"/>
              </w:rPr>
              <w:t>OFEROWANY TERMIN DOSTAWY</w:t>
            </w:r>
          </w:p>
          <w:p w14:paraId="10E15110" w14:textId="02CA252F" w:rsidR="00E64A15" w:rsidRPr="00E84180" w:rsidRDefault="00E64A15" w:rsidP="00FE6154">
            <w:pPr>
              <w:pStyle w:val="Default"/>
              <w:jc w:val="right"/>
              <w:rPr>
                <w:rFonts w:ascii="Verdana" w:hAnsi="Verdana"/>
                <w:b/>
                <w:bCs/>
                <w:sz w:val="20"/>
                <w:szCs w:val="20"/>
              </w:rPr>
            </w:pPr>
            <w:r w:rsidRPr="00E84180">
              <w:rPr>
                <w:rFonts w:ascii="Verdana" w:eastAsia="Calibri" w:hAnsi="Verdana" w:cs="Times New Roman"/>
                <w:sz w:val="16"/>
                <w:szCs w:val="16"/>
              </w:rPr>
              <w:t>(</w:t>
            </w:r>
            <w:r w:rsidR="00D75FBC" w:rsidRPr="00E84180">
              <w:rPr>
                <w:rFonts w:ascii="Verdana" w:eastAsia="Calibri" w:hAnsi="Verdana" w:cs="Times New Roman"/>
                <w:sz w:val="16"/>
                <w:szCs w:val="16"/>
              </w:rPr>
              <w:t>dni</w:t>
            </w:r>
            <w:r w:rsidR="00523F03">
              <w:rPr>
                <w:rFonts w:ascii="Verdana" w:eastAsia="Calibri" w:hAnsi="Verdana" w:cs="Times New Roman"/>
                <w:sz w:val="16"/>
                <w:szCs w:val="16"/>
              </w:rPr>
              <w:t xml:space="preserve"> kalendarzow</w:t>
            </w:r>
            <w:r w:rsidR="002E664A">
              <w:rPr>
                <w:rFonts w:ascii="Verdana" w:eastAsia="Calibri" w:hAnsi="Verdana" w:cs="Times New Roman"/>
                <w:sz w:val="16"/>
                <w:szCs w:val="16"/>
              </w:rPr>
              <w:t>e</w:t>
            </w:r>
            <w:r w:rsidR="00D75FBC" w:rsidRPr="00E84180">
              <w:rPr>
                <w:rFonts w:ascii="Verdana" w:eastAsia="Calibri" w:hAnsi="Verdana" w:cs="Times New Roman"/>
                <w:sz w:val="16"/>
                <w:szCs w:val="16"/>
              </w:rPr>
              <w:t xml:space="preserve"> </w:t>
            </w:r>
            <w:r w:rsidRPr="00E84180">
              <w:rPr>
                <w:rFonts w:ascii="Verdana" w:eastAsia="Calibri" w:hAnsi="Verdana" w:cs="Times New Roman"/>
                <w:sz w:val="16"/>
                <w:szCs w:val="16"/>
              </w:rPr>
              <w:t>liczone od dnia zawarcia umowy)</w:t>
            </w:r>
          </w:p>
        </w:tc>
        <w:tc>
          <w:tcPr>
            <w:tcW w:w="3055" w:type="dxa"/>
            <w:tcBorders>
              <w:left w:val="single" w:sz="4" w:space="0" w:color="auto"/>
            </w:tcBorders>
            <w:vAlign w:val="center"/>
          </w:tcPr>
          <w:p w14:paraId="2EEF8CE2" w14:textId="77777777" w:rsidR="00E64A15" w:rsidRPr="00E84180" w:rsidRDefault="00E64A15" w:rsidP="00FE6154">
            <w:pPr>
              <w:pStyle w:val="Bezodstpw"/>
              <w:spacing w:line="276" w:lineRule="auto"/>
              <w:jc w:val="center"/>
              <w:rPr>
                <w:rFonts w:ascii="Verdana" w:hAnsi="Verdana" w:cs="Arial"/>
                <w:b/>
                <w:sz w:val="16"/>
                <w:szCs w:val="16"/>
              </w:rPr>
            </w:pPr>
          </w:p>
          <w:p w14:paraId="36FC8B2D" w14:textId="77777777" w:rsidR="00E64A15" w:rsidRPr="00E84180" w:rsidRDefault="00E64A15" w:rsidP="00FE6154">
            <w:pPr>
              <w:pStyle w:val="Bezodstpw"/>
              <w:spacing w:line="276" w:lineRule="auto"/>
              <w:jc w:val="center"/>
              <w:rPr>
                <w:rFonts w:ascii="Verdana" w:hAnsi="Verdana" w:cs="Arial"/>
                <w:b/>
                <w:sz w:val="16"/>
                <w:szCs w:val="16"/>
              </w:rPr>
            </w:pPr>
            <w:r w:rsidRPr="00E84180">
              <w:rPr>
                <w:rFonts w:ascii="Verdana" w:hAnsi="Verdana" w:cs="Arial"/>
                <w:b/>
                <w:sz w:val="16"/>
                <w:szCs w:val="16"/>
              </w:rPr>
              <w:t xml:space="preserve">…….………… </w:t>
            </w:r>
          </w:p>
          <w:p w14:paraId="1174055B" w14:textId="1C25AB20" w:rsidR="00E64A15" w:rsidRPr="00E84180" w:rsidRDefault="00E64A15" w:rsidP="00FE6154">
            <w:pPr>
              <w:pStyle w:val="Bezodstpw"/>
              <w:spacing w:line="276" w:lineRule="auto"/>
              <w:jc w:val="center"/>
              <w:rPr>
                <w:rFonts w:ascii="Verdana" w:hAnsi="Verdana" w:cs="Arial"/>
                <w:b/>
                <w:sz w:val="16"/>
                <w:szCs w:val="16"/>
              </w:rPr>
            </w:pPr>
            <w:r w:rsidRPr="00E84180">
              <w:rPr>
                <w:rFonts w:ascii="Verdana" w:hAnsi="Verdana" w:cs="Arial"/>
                <w:sz w:val="12"/>
                <w:szCs w:val="12"/>
              </w:rPr>
              <w:t>(</w:t>
            </w:r>
            <w:r w:rsidR="00D75FBC" w:rsidRPr="00E84180">
              <w:rPr>
                <w:rFonts w:ascii="Verdana" w:hAnsi="Verdana" w:cs="Arial"/>
                <w:sz w:val="12"/>
                <w:szCs w:val="12"/>
              </w:rPr>
              <w:t>dni</w:t>
            </w:r>
            <w:r w:rsidR="00523F03">
              <w:rPr>
                <w:rFonts w:ascii="Verdana" w:hAnsi="Verdana" w:cs="Arial"/>
                <w:sz w:val="12"/>
                <w:szCs w:val="12"/>
              </w:rPr>
              <w:t xml:space="preserve"> kalendarzowych</w:t>
            </w:r>
            <w:r w:rsidRPr="00E84180">
              <w:rPr>
                <w:rFonts w:ascii="Verdana" w:hAnsi="Verdana" w:cs="Arial"/>
                <w:sz w:val="12"/>
                <w:szCs w:val="12"/>
              </w:rPr>
              <w:t>)</w:t>
            </w:r>
          </w:p>
        </w:tc>
      </w:tr>
      <w:tr w:rsidR="00FD1AA1" w:rsidRPr="00642DD6" w14:paraId="21A3C10D" w14:textId="77777777" w:rsidTr="002A33B1">
        <w:trPr>
          <w:trHeight w:val="1412"/>
          <w:jc w:val="right"/>
        </w:trPr>
        <w:tc>
          <w:tcPr>
            <w:tcW w:w="9717" w:type="dxa"/>
            <w:gridSpan w:val="6"/>
            <w:tcBorders>
              <w:top w:val="single" w:sz="4" w:space="0" w:color="auto"/>
              <w:left w:val="single" w:sz="4" w:space="0" w:color="auto"/>
              <w:bottom w:val="single" w:sz="4" w:space="0" w:color="auto"/>
            </w:tcBorders>
            <w:vAlign w:val="center"/>
          </w:tcPr>
          <w:p w14:paraId="69E75336" w14:textId="77777777" w:rsidR="00FD1AA1" w:rsidRPr="00E84180" w:rsidRDefault="00FD1AA1" w:rsidP="00FE6154">
            <w:pPr>
              <w:pStyle w:val="Bezodstpw"/>
              <w:spacing w:line="276" w:lineRule="auto"/>
              <w:jc w:val="center"/>
              <w:rPr>
                <w:rFonts w:ascii="Verdana" w:hAnsi="Verdana" w:cs="Arial"/>
                <w:b/>
                <w:sz w:val="20"/>
                <w:szCs w:val="20"/>
              </w:rPr>
            </w:pPr>
          </w:p>
          <w:p w14:paraId="6A703873" w14:textId="77777777" w:rsidR="00FD1AA1" w:rsidRPr="00E84180" w:rsidRDefault="00FD1AA1" w:rsidP="00FE6154">
            <w:pPr>
              <w:pStyle w:val="Bezodstpw"/>
              <w:spacing w:line="276" w:lineRule="auto"/>
              <w:jc w:val="center"/>
              <w:rPr>
                <w:rFonts w:ascii="Verdana" w:hAnsi="Verdana" w:cs="Arial"/>
                <w:b/>
                <w:sz w:val="20"/>
                <w:szCs w:val="20"/>
              </w:rPr>
            </w:pPr>
            <w:r w:rsidRPr="00E84180">
              <w:rPr>
                <w:rFonts w:ascii="Verdana" w:hAnsi="Verdana" w:cs="Arial"/>
                <w:b/>
                <w:sz w:val="20"/>
                <w:szCs w:val="20"/>
              </w:rPr>
              <w:t>Producent oraz model/typ oferowanego przez Wykonawcę urządzenia:</w:t>
            </w:r>
          </w:p>
          <w:p w14:paraId="6E327AF3" w14:textId="77777777" w:rsidR="00FD1AA1" w:rsidRPr="00E84180" w:rsidRDefault="00FD1AA1" w:rsidP="00FE6154">
            <w:pPr>
              <w:pStyle w:val="Bezodstpw"/>
              <w:spacing w:line="276" w:lineRule="auto"/>
              <w:rPr>
                <w:rFonts w:ascii="Verdana" w:hAnsi="Verdana" w:cs="Courier New"/>
                <w:b/>
                <w:sz w:val="20"/>
                <w:szCs w:val="20"/>
              </w:rPr>
            </w:pPr>
          </w:p>
        </w:tc>
      </w:tr>
      <w:tr w:rsidR="00E64A15" w:rsidRPr="00642DD6" w14:paraId="3D102FC3" w14:textId="77777777" w:rsidTr="00FE6154">
        <w:trPr>
          <w:trHeight w:val="1463"/>
          <w:jc w:val="right"/>
        </w:trPr>
        <w:tc>
          <w:tcPr>
            <w:tcW w:w="975" w:type="dxa"/>
            <w:tcBorders>
              <w:top w:val="single" w:sz="4" w:space="0" w:color="auto"/>
              <w:left w:val="single" w:sz="4" w:space="0" w:color="auto"/>
              <w:bottom w:val="single" w:sz="4" w:space="0" w:color="auto"/>
              <w:right w:val="nil"/>
            </w:tcBorders>
            <w:vAlign w:val="center"/>
          </w:tcPr>
          <w:p w14:paraId="2231E478" w14:textId="295E36BA" w:rsidR="00E64A15" w:rsidRPr="00E84180" w:rsidRDefault="00E64A15" w:rsidP="00FE6154">
            <w:pPr>
              <w:spacing w:after="0" w:line="240" w:lineRule="auto"/>
              <w:jc w:val="center"/>
              <w:rPr>
                <w:rFonts w:ascii="Verdana" w:hAnsi="Verdana" w:cs="Arial"/>
                <w:b/>
                <w:sz w:val="20"/>
                <w:szCs w:val="20"/>
              </w:rPr>
            </w:pPr>
          </w:p>
        </w:tc>
        <w:tc>
          <w:tcPr>
            <w:tcW w:w="5687" w:type="dxa"/>
            <w:gridSpan w:val="4"/>
            <w:tcBorders>
              <w:top w:val="single" w:sz="4" w:space="0" w:color="auto"/>
              <w:left w:val="nil"/>
              <w:bottom w:val="single" w:sz="4" w:space="0" w:color="auto"/>
              <w:right w:val="single" w:sz="4" w:space="0" w:color="auto"/>
            </w:tcBorders>
            <w:vAlign w:val="center"/>
          </w:tcPr>
          <w:p w14:paraId="6F1693C7" w14:textId="030776F1" w:rsidR="00E64A15" w:rsidRPr="00E84180" w:rsidRDefault="00E64A15" w:rsidP="00FE6154">
            <w:pPr>
              <w:spacing w:after="0" w:line="240" w:lineRule="auto"/>
              <w:jc w:val="center"/>
              <w:rPr>
                <w:rFonts w:ascii="Verdana" w:hAnsi="Verdana" w:cs="Arial"/>
                <w:b/>
                <w:sz w:val="20"/>
                <w:szCs w:val="20"/>
              </w:rPr>
            </w:pPr>
            <w:r w:rsidRPr="00E84180">
              <w:rPr>
                <w:rFonts w:ascii="Verdana" w:hAnsi="Verdana" w:cs="Arial"/>
                <w:b/>
                <w:sz w:val="20"/>
                <w:szCs w:val="20"/>
              </w:rPr>
              <w:t xml:space="preserve">Poz. 1. </w:t>
            </w:r>
            <w:r w:rsidR="00140CFD" w:rsidRPr="00E84180">
              <w:rPr>
                <w:rFonts w:ascii="Verdana" w:hAnsi="Verdana" w:cs="Arial"/>
                <w:b/>
                <w:bCs/>
                <w:sz w:val="20"/>
                <w:szCs w:val="20"/>
              </w:rPr>
              <w:t>Skaner dokumentów</w:t>
            </w:r>
          </w:p>
        </w:tc>
        <w:tc>
          <w:tcPr>
            <w:tcW w:w="3055" w:type="dxa"/>
            <w:tcBorders>
              <w:left w:val="single" w:sz="4" w:space="0" w:color="auto"/>
            </w:tcBorders>
            <w:vAlign w:val="bottom"/>
          </w:tcPr>
          <w:p w14:paraId="50301E5F" w14:textId="77777777" w:rsidR="00E64A15" w:rsidRPr="00E84180" w:rsidRDefault="00E64A15" w:rsidP="00FE6154">
            <w:pPr>
              <w:rPr>
                <w:rFonts w:ascii="Verdana" w:hAnsi="Verdana" w:cs="Arial"/>
              </w:rPr>
            </w:pPr>
          </w:p>
          <w:p w14:paraId="6109FDB3"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 xml:space="preserve">………………….……. </w:t>
            </w:r>
          </w:p>
          <w:p w14:paraId="5756980A"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 xml:space="preserve">producent </w:t>
            </w:r>
          </w:p>
          <w:p w14:paraId="30139392" w14:textId="77777777" w:rsidR="00E64A15" w:rsidRPr="00E84180" w:rsidRDefault="00E64A15" w:rsidP="00FE6154">
            <w:pPr>
              <w:pStyle w:val="Tekstdymka"/>
              <w:spacing w:line="276" w:lineRule="auto"/>
              <w:jc w:val="center"/>
              <w:rPr>
                <w:rFonts w:ascii="Verdana" w:hAnsi="Verdana" w:cs="Arial"/>
              </w:rPr>
            </w:pPr>
          </w:p>
          <w:p w14:paraId="7A111D01"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 xml:space="preserve">………………….……. </w:t>
            </w:r>
          </w:p>
          <w:p w14:paraId="7D92AED0"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Model/typ</w:t>
            </w:r>
          </w:p>
          <w:p w14:paraId="7F4960B6" w14:textId="77777777" w:rsidR="00E64A15" w:rsidRPr="00E84180" w:rsidRDefault="00E64A15" w:rsidP="00FE6154">
            <w:pPr>
              <w:pStyle w:val="Bezodstpw"/>
              <w:spacing w:line="276" w:lineRule="auto"/>
              <w:jc w:val="center"/>
              <w:rPr>
                <w:rFonts w:ascii="Verdana" w:hAnsi="Verdana" w:cs="Arial"/>
                <w:b/>
                <w:sz w:val="20"/>
                <w:szCs w:val="20"/>
              </w:rPr>
            </w:pPr>
          </w:p>
        </w:tc>
      </w:tr>
      <w:tr w:rsidR="00E64A15" w:rsidRPr="00642DD6" w14:paraId="0A7473CC" w14:textId="77777777" w:rsidTr="00FE6154">
        <w:trPr>
          <w:trHeight w:val="1463"/>
          <w:jc w:val="right"/>
        </w:trPr>
        <w:tc>
          <w:tcPr>
            <w:tcW w:w="975" w:type="dxa"/>
            <w:tcBorders>
              <w:top w:val="single" w:sz="4" w:space="0" w:color="auto"/>
              <w:left w:val="single" w:sz="4" w:space="0" w:color="auto"/>
              <w:bottom w:val="single" w:sz="4" w:space="0" w:color="auto"/>
              <w:right w:val="nil"/>
            </w:tcBorders>
            <w:vAlign w:val="center"/>
          </w:tcPr>
          <w:p w14:paraId="3105193E" w14:textId="1E664C36" w:rsidR="00E64A15" w:rsidRPr="00E84180" w:rsidRDefault="00E64A15" w:rsidP="00FE6154">
            <w:pPr>
              <w:spacing w:after="0" w:line="240" w:lineRule="auto"/>
              <w:jc w:val="center"/>
              <w:rPr>
                <w:rFonts w:ascii="Verdana" w:hAnsi="Verdana" w:cs="Arial"/>
                <w:b/>
                <w:sz w:val="20"/>
                <w:szCs w:val="20"/>
              </w:rPr>
            </w:pPr>
          </w:p>
        </w:tc>
        <w:tc>
          <w:tcPr>
            <w:tcW w:w="5687" w:type="dxa"/>
            <w:gridSpan w:val="4"/>
            <w:tcBorders>
              <w:top w:val="single" w:sz="4" w:space="0" w:color="auto"/>
              <w:left w:val="nil"/>
              <w:bottom w:val="single" w:sz="4" w:space="0" w:color="auto"/>
              <w:right w:val="single" w:sz="4" w:space="0" w:color="auto"/>
            </w:tcBorders>
            <w:vAlign w:val="center"/>
          </w:tcPr>
          <w:p w14:paraId="2BA62B5A" w14:textId="5B372A56" w:rsidR="00E64A15" w:rsidRPr="00E84180" w:rsidRDefault="00E64A15" w:rsidP="00FE6154">
            <w:pPr>
              <w:spacing w:after="0" w:line="240" w:lineRule="auto"/>
              <w:jc w:val="center"/>
              <w:rPr>
                <w:rFonts w:ascii="Verdana" w:hAnsi="Verdana" w:cs="Arial"/>
                <w:b/>
                <w:sz w:val="20"/>
                <w:szCs w:val="20"/>
              </w:rPr>
            </w:pPr>
            <w:r w:rsidRPr="00E84180">
              <w:rPr>
                <w:rFonts w:ascii="Verdana" w:hAnsi="Verdana" w:cs="Arial"/>
                <w:b/>
                <w:sz w:val="20"/>
                <w:szCs w:val="20"/>
              </w:rPr>
              <w:t xml:space="preserve">Poz. 2. </w:t>
            </w:r>
            <w:r w:rsidR="00140CFD" w:rsidRPr="00E84180">
              <w:rPr>
                <w:rFonts w:ascii="Verdana" w:hAnsi="Verdana" w:cs="Arial"/>
                <w:b/>
                <w:bCs/>
                <w:sz w:val="20"/>
                <w:szCs w:val="20"/>
              </w:rPr>
              <w:t>Drukarka kodów kreskowych</w:t>
            </w:r>
          </w:p>
        </w:tc>
        <w:tc>
          <w:tcPr>
            <w:tcW w:w="3055" w:type="dxa"/>
            <w:tcBorders>
              <w:left w:val="single" w:sz="4" w:space="0" w:color="auto"/>
            </w:tcBorders>
            <w:vAlign w:val="bottom"/>
          </w:tcPr>
          <w:p w14:paraId="20D9EEA5" w14:textId="77777777" w:rsidR="00E64A15" w:rsidRPr="00E84180" w:rsidRDefault="00E64A15" w:rsidP="00FE6154">
            <w:pPr>
              <w:pStyle w:val="Tekstdymka"/>
              <w:spacing w:line="276" w:lineRule="auto"/>
              <w:jc w:val="center"/>
              <w:rPr>
                <w:rFonts w:ascii="Verdana" w:hAnsi="Verdana" w:cs="Arial"/>
              </w:rPr>
            </w:pPr>
          </w:p>
          <w:p w14:paraId="63A4E656"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 xml:space="preserve">………………….……. </w:t>
            </w:r>
          </w:p>
          <w:p w14:paraId="48256C80"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 xml:space="preserve">producent </w:t>
            </w:r>
          </w:p>
          <w:p w14:paraId="5EC03C9F" w14:textId="77777777" w:rsidR="00E64A15" w:rsidRPr="00E84180" w:rsidRDefault="00E64A15" w:rsidP="00FE6154">
            <w:pPr>
              <w:pStyle w:val="Tekstdymka"/>
              <w:spacing w:line="276" w:lineRule="auto"/>
              <w:jc w:val="center"/>
              <w:rPr>
                <w:rFonts w:ascii="Verdana" w:hAnsi="Verdana" w:cs="Arial"/>
              </w:rPr>
            </w:pPr>
          </w:p>
          <w:p w14:paraId="0FE27C9A"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 xml:space="preserve">………………….……. </w:t>
            </w:r>
          </w:p>
          <w:p w14:paraId="7ED2D571"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Model/typ</w:t>
            </w:r>
          </w:p>
          <w:p w14:paraId="79534469" w14:textId="77777777" w:rsidR="00E64A15" w:rsidRPr="00E84180" w:rsidRDefault="00E64A15" w:rsidP="00FE6154">
            <w:pPr>
              <w:pStyle w:val="Tekstdymka"/>
              <w:spacing w:line="276" w:lineRule="auto"/>
              <w:jc w:val="center"/>
              <w:rPr>
                <w:rFonts w:ascii="Verdana" w:hAnsi="Verdana" w:cs="Arial"/>
              </w:rPr>
            </w:pPr>
          </w:p>
        </w:tc>
      </w:tr>
      <w:tr w:rsidR="00E64A15" w:rsidRPr="003139EB" w14:paraId="1E3E0EFE" w14:textId="77777777" w:rsidTr="00FE6154">
        <w:trPr>
          <w:trHeight w:val="1463"/>
          <w:jc w:val="right"/>
        </w:trPr>
        <w:tc>
          <w:tcPr>
            <w:tcW w:w="975" w:type="dxa"/>
            <w:tcBorders>
              <w:top w:val="single" w:sz="4" w:space="0" w:color="auto"/>
              <w:left w:val="single" w:sz="4" w:space="0" w:color="auto"/>
              <w:bottom w:val="single" w:sz="4" w:space="0" w:color="auto"/>
              <w:right w:val="nil"/>
            </w:tcBorders>
            <w:vAlign w:val="center"/>
          </w:tcPr>
          <w:p w14:paraId="308B1222" w14:textId="55866C26" w:rsidR="00E64A15" w:rsidRPr="00642DD6" w:rsidRDefault="00E64A15" w:rsidP="00FE6154">
            <w:pPr>
              <w:spacing w:after="0" w:line="240" w:lineRule="auto"/>
              <w:jc w:val="center"/>
              <w:rPr>
                <w:rFonts w:ascii="Verdana" w:hAnsi="Verdana" w:cs="Arial"/>
                <w:b/>
                <w:sz w:val="20"/>
                <w:szCs w:val="20"/>
                <w:highlight w:val="yellow"/>
              </w:rPr>
            </w:pPr>
          </w:p>
        </w:tc>
        <w:tc>
          <w:tcPr>
            <w:tcW w:w="5687" w:type="dxa"/>
            <w:gridSpan w:val="4"/>
            <w:tcBorders>
              <w:top w:val="single" w:sz="4" w:space="0" w:color="auto"/>
              <w:left w:val="nil"/>
              <w:bottom w:val="single" w:sz="4" w:space="0" w:color="auto"/>
              <w:right w:val="single" w:sz="4" w:space="0" w:color="auto"/>
            </w:tcBorders>
            <w:vAlign w:val="center"/>
          </w:tcPr>
          <w:p w14:paraId="62435E98" w14:textId="72FF027A" w:rsidR="00E64A15" w:rsidRPr="00E84180" w:rsidRDefault="00E64A15" w:rsidP="00FE6154">
            <w:pPr>
              <w:spacing w:after="0" w:line="240" w:lineRule="auto"/>
              <w:jc w:val="center"/>
              <w:rPr>
                <w:rFonts w:ascii="Verdana" w:hAnsi="Verdana" w:cs="Arial"/>
                <w:b/>
                <w:sz w:val="20"/>
                <w:szCs w:val="20"/>
              </w:rPr>
            </w:pPr>
            <w:r w:rsidRPr="00E84180">
              <w:rPr>
                <w:rFonts w:ascii="Verdana" w:hAnsi="Verdana" w:cs="Arial"/>
                <w:b/>
                <w:sz w:val="20"/>
                <w:szCs w:val="20"/>
              </w:rPr>
              <w:t xml:space="preserve">Poz. 3. </w:t>
            </w:r>
            <w:r w:rsidR="00140CFD" w:rsidRPr="00E84180">
              <w:rPr>
                <w:rFonts w:ascii="Verdana" w:hAnsi="Verdana" w:cs="Arial"/>
                <w:b/>
                <w:bCs/>
                <w:sz w:val="20"/>
                <w:szCs w:val="20"/>
              </w:rPr>
              <w:t>Czytniki kodów kreskowych</w:t>
            </w:r>
          </w:p>
        </w:tc>
        <w:tc>
          <w:tcPr>
            <w:tcW w:w="3055" w:type="dxa"/>
            <w:tcBorders>
              <w:left w:val="single" w:sz="4" w:space="0" w:color="auto"/>
            </w:tcBorders>
            <w:vAlign w:val="bottom"/>
          </w:tcPr>
          <w:p w14:paraId="4D90C88E" w14:textId="61E375D0" w:rsidR="00E64A15" w:rsidRDefault="00E64A15" w:rsidP="00FE6154">
            <w:pPr>
              <w:pStyle w:val="Tekstdymka"/>
              <w:spacing w:line="276" w:lineRule="auto"/>
              <w:jc w:val="center"/>
              <w:rPr>
                <w:rFonts w:ascii="Verdana" w:hAnsi="Verdana" w:cs="Arial"/>
              </w:rPr>
            </w:pPr>
          </w:p>
          <w:p w14:paraId="6E2B8C05" w14:textId="77777777" w:rsidR="006F2707" w:rsidRPr="00E84180" w:rsidRDefault="006F2707" w:rsidP="00FE6154">
            <w:pPr>
              <w:pStyle w:val="Tekstdymka"/>
              <w:spacing w:line="276" w:lineRule="auto"/>
              <w:jc w:val="center"/>
              <w:rPr>
                <w:rFonts w:ascii="Verdana" w:hAnsi="Verdana" w:cs="Arial"/>
              </w:rPr>
            </w:pPr>
          </w:p>
          <w:p w14:paraId="466AD989"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 xml:space="preserve">………………….……. </w:t>
            </w:r>
          </w:p>
          <w:p w14:paraId="0C283078"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 xml:space="preserve">producent </w:t>
            </w:r>
          </w:p>
          <w:p w14:paraId="7CD81AF2" w14:textId="77777777" w:rsidR="00E64A15" w:rsidRPr="00E84180" w:rsidRDefault="00E64A15" w:rsidP="00FE6154">
            <w:pPr>
              <w:pStyle w:val="Tekstdymka"/>
              <w:spacing w:line="276" w:lineRule="auto"/>
              <w:jc w:val="center"/>
              <w:rPr>
                <w:rFonts w:ascii="Verdana" w:hAnsi="Verdana" w:cs="Arial"/>
              </w:rPr>
            </w:pPr>
          </w:p>
          <w:p w14:paraId="098EAE54"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 xml:space="preserve">………………….……. </w:t>
            </w:r>
          </w:p>
          <w:p w14:paraId="41C27C18" w14:textId="77777777" w:rsidR="00E64A15" w:rsidRPr="00E84180" w:rsidRDefault="00E64A15" w:rsidP="00FE6154">
            <w:pPr>
              <w:pStyle w:val="Tekstdymka"/>
              <w:spacing w:line="276" w:lineRule="auto"/>
              <w:jc w:val="center"/>
              <w:rPr>
                <w:rFonts w:ascii="Verdana" w:hAnsi="Verdana" w:cs="Arial"/>
              </w:rPr>
            </w:pPr>
            <w:r w:rsidRPr="00E84180">
              <w:rPr>
                <w:rFonts w:ascii="Verdana" w:hAnsi="Verdana" w:cs="Arial"/>
              </w:rPr>
              <w:t>Model/typ</w:t>
            </w:r>
          </w:p>
          <w:p w14:paraId="5D1F8BAB" w14:textId="77777777" w:rsidR="00E64A15" w:rsidRPr="00E84180" w:rsidRDefault="00E64A15" w:rsidP="00FE6154">
            <w:pPr>
              <w:rPr>
                <w:rFonts w:ascii="Verdana" w:hAnsi="Verdana" w:cs="Arial"/>
              </w:rPr>
            </w:pPr>
          </w:p>
        </w:tc>
      </w:tr>
    </w:tbl>
    <w:p w14:paraId="4DD1E104" w14:textId="77777777" w:rsidR="00E64A15" w:rsidRDefault="00E64A15" w:rsidP="00FE6154">
      <w:pPr>
        <w:tabs>
          <w:tab w:val="left" w:pos="1560"/>
        </w:tabs>
        <w:spacing w:after="0"/>
        <w:contextualSpacing/>
        <w:jc w:val="both"/>
        <w:rPr>
          <w:rFonts w:ascii="Verdana" w:hAnsi="Verdana" w:cs="Arial"/>
          <w:sz w:val="20"/>
          <w:szCs w:val="20"/>
        </w:rPr>
      </w:pPr>
    </w:p>
    <w:p w14:paraId="07B23FE2" w14:textId="77777777" w:rsidR="00E64A15" w:rsidRDefault="00E64A15" w:rsidP="00E64A15">
      <w:pPr>
        <w:tabs>
          <w:tab w:val="left" w:pos="1560"/>
        </w:tabs>
        <w:spacing w:after="0"/>
        <w:contextualSpacing/>
        <w:rPr>
          <w:rFonts w:ascii="Verdana" w:hAnsi="Verdana" w:cs="Arial"/>
          <w:sz w:val="20"/>
          <w:szCs w:val="20"/>
        </w:rPr>
      </w:pPr>
    </w:p>
    <w:p w14:paraId="5C496404" w14:textId="77777777" w:rsidR="00E64A15" w:rsidRDefault="00E64A15" w:rsidP="00E64A15">
      <w:pPr>
        <w:pStyle w:val="Bezodstpw1"/>
        <w:numPr>
          <w:ilvl w:val="0"/>
          <w:numId w:val="7"/>
        </w:numPr>
        <w:spacing w:line="276" w:lineRule="auto"/>
        <w:ind w:hanging="153"/>
        <w:jc w:val="both"/>
        <w:rPr>
          <w:rFonts w:ascii="Verdana" w:hAnsi="Verdana" w:cs="Arial"/>
          <w:sz w:val="20"/>
          <w:szCs w:val="20"/>
        </w:rPr>
      </w:pPr>
      <w:r>
        <w:rPr>
          <w:rFonts w:ascii="Verdana" w:hAnsi="Verdana" w:cs="Arial"/>
          <w:sz w:val="20"/>
          <w:szCs w:val="20"/>
        </w:rPr>
        <w:t>Oświadczam/y, że jestem/</w:t>
      </w:r>
      <w:proofErr w:type="spellStart"/>
      <w:r>
        <w:rPr>
          <w:rFonts w:ascii="Verdana" w:hAnsi="Verdana" w:cs="Arial"/>
          <w:sz w:val="20"/>
          <w:szCs w:val="20"/>
        </w:rPr>
        <w:t>śmy</w:t>
      </w:r>
      <w:proofErr w:type="spellEnd"/>
      <w:r>
        <w:rPr>
          <w:rFonts w:ascii="Verdana" w:hAnsi="Verdana" w:cs="Arial"/>
          <w:sz w:val="20"/>
          <w:szCs w:val="20"/>
        </w:rPr>
        <w:t xml:space="preserve"> związani ofertą przez okres wskazany w SWZ.</w:t>
      </w:r>
    </w:p>
    <w:p w14:paraId="068EE006" w14:textId="77777777" w:rsidR="00E64A15" w:rsidRDefault="00E64A15" w:rsidP="00E64A15">
      <w:pPr>
        <w:pStyle w:val="Bezodstpw1"/>
        <w:spacing w:line="276" w:lineRule="auto"/>
        <w:ind w:left="720"/>
        <w:jc w:val="both"/>
        <w:rPr>
          <w:rFonts w:ascii="Verdana" w:hAnsi="Verdana" w:cs="Arial"/>
          <w:sz w:val="20"/>
          <w:szCs w:val="20"/>
        </w:rPr>
      </w:pPr>
    </w:p>
    <w:p w14:paraId="3234EF3E" w14:textId="77777777" w:rsidR="00E64A15" w:rsidRPr="00CF5428" w:rsidRDefault="00E64A15" w:rsidP="00E64A15">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akceptuję/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bez zastrzeżeń wzór umowy przedstawiony w SWZ</w:t>
      </w:r>
      <w:r>
        <w:rPr>
          <w:rFonts w:ascii="Verdana" w:hAnsi="Verdana" w:cs="Arial"/>
          <w:sz w:val="20"/>
          <w:szCs w:val="20"/>
        </w:rPr>
        <w:t xml:space="preserve"> </w:t>
      </w:r>
      <w:r>
        <w:rPr>
          <w:rFonts w:ascii="Verdana" w:hAnsi="Verdana" w:cs="Arial"/>
          <w:sz w:val="20"/>
          <w:szCs w:val="20"/>
        </w:rPr>
        <w:br/>
        <w:t>(w tym termin dostawy oraz czas gwarancji i rękojmi)</w:t>
      </w:r>
      <w:r w:rsidRPr="00DE5E38">
        <w:rPr>
          <w:rFonts w:ascii="Verdana" w:hAnsi="Verdana" w:cs="Arial"/>
          <w:sz w:val="20"/>
          <w:szCs w:val="20"/>
        </w:rPr>
        <w:t xml:space="preserve">, </w:t>
      </w:r>
      <w:r w:rsidRPr="00DE5E38">
        <w:rPr>
          <w:rFonts w:ascii="Verdana" w:hAnsi="Verdana"/>
          <w:sz w:val="20"/>
          <w:szCs w:val="20"/>
        </w:rPr>
        <w:t>w przypadku</w:t>
      </w:r>
      <w:r w:rsidRPr="00DE5E38">
        <w:rPr>
          <w:rFonts w:ascii="Verdana" w:hAnsi="Verdana" w:cs="Arial"/>
          <w:sz w:val="20"/>
          <w:szCs w:val="20"/>
        </w:rPr>
        <w:t xml:space="preserve"> uznania naszej oferty za najkorzystniejszą zobowiązuję/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33CAE5AE" w14:textId="77777777" w:rsidR="00E64A15" w:rsidRPr="00E64A15" w:rsidRDefault="00E64A15" w:rsidP="00E64A15">
      <w:pPr>
        <w:pStyle w:val="Akapitzlist"/>
        <w:rPr>
          <w:rFonts w:ascii="Verdana" w:hAnsi="Verdana" w:cs="Arial"/>
          <w:sz w:val="20"/>
          <w:szCs w:val="20"/>
          <w:lang w:val="pl-PL"/>
        </w:rPr>
      </w:pPr>
    </w:p>
    <w:p w14:paraId="09DA1AFB" w14:textId="77777777" w:rsidR="00E64A15" w:rsidRPr="00DE5E38" w:rsidRDefault="00E64A15" w:rsidP="00E64A15">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oferuję/</w:t>
      </w:r>
      <w:proofErr w:type="spellStart"/>
      <w:r w:rsidRPr="00DE5E38">
        <w:rPr>
          <w:rFonts w:ascii="Verdana" w:hAnsi="Verdana" w:cs="Arial"/>
          <w:sz w:val="20"/>
          <w:szCs w:val="20"/>
        </w:rPr>
        <w:t>emy</w:t>
      </w:r>
      <w:proofErr w:type="spellEnd"/>
      <w:r>
        <w:rPr>
          <w:rStyle w:val="Odwoanieprzypisudolnego"/>
          <w:rFonts w:ascii="Verdana" w:hAnsi="Verdana" w:cs="Arial"/>
          <w:sz w:val="20"/>
          <w:szCs w:val="20"/>
        </w:rPr>
        <w:footnoteReference w:id="3"/>
      </w:r>
      <w:r w:rsidRPr="00DE5E38">
        <w:rPr>
          <w:rFonts w:ascii="Verdana" w:hAnsi="Verdana" w:cs="Arial"/>
          <w:sz w:val="20"/>
          <w:szCs w:val="20"/>
        </w:rPr>
        <w:t xml:space="preserve">: </w:t>
      </w:r>
    </w:p>
    <w:p w14:paraId="0F49CFB3" w14:textId="77777777" w:rsidR="00E64A15" w:rsidRPr="00DE5E38" w:rsidRDefault="00E64A15" w:rsidP="00E64A15">
      <w:pPr>
        <w:pStyle w:val="Bezodstpw1"/>
        <w:spacing w:line="276" w:lineRule="auto"/>
        <w:jc w:val="both"/>
        <w:rPr>
          <w:rFonts w:ascii="Verdana" w:hAnsi="Verdana" w:cs="Arial"/>
          <w:sz w:val="20"/>
          <w:szCs w:val="20"/>
        </w:rPr>
      </w:pPr>
    </w:p>
    <w:p w14:paraId="1DB1C891" w14:textId="77777777" w:rsidR="00E64A15" w:rsidRPr="00937542" w:rsidRDefault="00E64A15" w:rsidP="00B658F6">
      <w:pPr>
        <w:pStyle w:val="Bezodstpw1"/>
        <w:numPr>
          <w:ilvl w:val="0"/>
          <w:numId w:val="23"/>
        </w:numPr>
        <w:spacing w:line="276" w:lineRule="auto"/>
        <w:ind w:left="868"/>
        <w:jc w:val="both"/>
        <w:rPr>
          <w:rStyle w:val="Odwoaniedokomentarza"/>
          <w:rFonts w:ascii="Verdana" w:hAnsi="Verdana" w:cs="Arial"/>
          <w:sz w:val="20"/>
          <w:szCs w:val="20"/>
        </w:rPr>
      </w:pPr>
      <w:r>
        <w:rPr>
          <w:rFonts w:ascii="Verdana" w:hAnsi="Verdana" w:cs="Arial"/>
          <w:sz w:val="20"/>
          <w:szCs w:val="20"/>
        </w:rPr>
        <w:t>Oferuję/</w:t>
      </w:r>
      <w:proofErr w:type="spellStart"/>
      <w:r>
        <w:rPr>
          <w:rFonts w:ascii="Verdana" w:hAnsi="Verdana" w:cs="Arial"/>
          <w:sz w:val="20"/>
          <w:szCs w:val="20"/>
        </w:rPr>
        <w:t>emy</w:t>
      </w:r>
      <w:proofErr w:type="spellEnd"/>
      <w:r>
        <w:rPr>
          <w:rFonts w:ascii="Verdana" w:hAnsi="Verdana" w:cs="Arial"/>
          <w:sz w:val="20"/>
          <w:szCs w:val="20"/>
        </w:rPr>
        <w:t xml:space="preserve"> </w:t>
      </w: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Pr>
          <w:rStyle w:val="Odwoaniedokomentarza"/>
          <w:rFonts w:ascii="Verdana" w:hAnsi="Verdana"/>
          <w:sz w:val="20"/>
          <w:szCs w:val="20"/>
        </w:rPr>
        <w:t>IV</w:t>
      </w:r>
      <w:r w:rsidRPr="005B3E58">
        <w:rPr>
          <w:rStyle w:val="Odwoaniedokomentarza"/>
          <w:rFonts w:ascii="Verdana" w:hAnsi="Verdana"/>
          <w:sz w:val="20"/>
          <w:szCs w:val="20"/>
        </w:rPr>
        <w:t xml:space="preserve"> SWZ służących potwierdzeniu równoważności oferowanych przez nas rozwiązań</w:t>
      </w:r>
      <w:r>
        <w:rPr>
          <w:rStyle w:val="Odwoaniedokomentarza"/>
          <w:rFonts w:ascii="Verdana" w:hAnsi="Verdana"/>
          <w:sz w:val="20"/>
          <w:szCs w:val="20"/>
        </w:rPr>
        <w:t>;</w:t>
      </w:r>
    </w:p>
    <w:p w14:paraId="4868218A" w14:textId="77777777" w:rsidR="00E64A15" w:rsidRPr="00937542" w:rsidRDefault="00E64A15" w:rsidP="00E64A15">
      <w:pPr>
        <w:pStyle w:val="Bezodstpw1"/>
        <w:spacing w:line="276" w:lineRule="auto"/>
        <w:ind w:left="868"/>
        <w:jc w:val="both"/>
        <w:rPr>
          <w:rFonts w:ascii="Verdana" w:hAnsi="Verdana" w:cs="Arial"/>
          <w:sz w:val="20"/>
          <w:szCs w:val="20"/>
          <w:u w:val="single"/>
        </w:rPr>
      </w:pPr>
    </w:p>
    <w:p w14:paraId="5DDB942E" w14:textId="77777777" w:rsidR="00E64A15" w:rsidRDefault="00E64A15" w:rsidP="00B658F6">
      <w:pPr>
        <w:pStyle w:val="Bezodstpw1"/>
        <w:numPr>
          <w:ilvl w:val="0"/>
          <w:numId w:val="24"/>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4BD09BE0" w14:textId="77777777" w:rsidR="00E64A15" w:rsidRDefault="00E64A15" w:rsidP="00E64A15">
      <w:pPr>
        <w:pStyle w:val="Bezodstpw1"/>
        <w:spacing w:line="276" w:lineRule="auto"/>
        <w:ind w:left="901"/>
        <w:jc w:val="both"/>
        <w:rPr>
          <w:rFonts w:ascii="Verdana" w:hAnsi="Verdana" w:cs="Arial"/>
          <w:sz w:val="20"/>
          <w:szCs w:val="20"/>
        </w:rPr>
      </w:pPr>
    </w:p>
    <w:p w14:paraId="1CF8C12F" w14:textId="77777777" w:rsidR="00E64A15" w:rsidRPr="000147E0" w:rsidRDefault="00E64A15" w:rsidP="00E64A15">
      <w:pPr>
        <w:pStyle w:val="Bezodstpw1"/>
        <w:numPr>
          <w:ilvl w:val="4"/>
          <w:numId w:val="7"/>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0E17F5A1" w14:textId="77777777" w:rsidR="00E64A15" w:rsidRDefault="00E64A15" w:rsidP="00E64A15">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4836D4E4" w14:textId="77777777" w:rsidR="00E64A15" w:rsidRDefault="00E64A15" w:rsidP="00E64A15">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7A91F987" w14:textId="75E902F8" w:rsidR="00E64A15" w:rsidRDefault="00E64A15" w:rsidP="00E64A15">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rozdziale </w:t>
      </w:r>
      <w:r>
        <w:rPr>
          <w:rFonts w:ascii="Verdana" w:hAnsi="Verdana" w:cs="Arial"/>
          <w:sz w:val="20"/>
          <w:szCs w:val="20"/>
        </w:rPr>
        <w:t>IV</w:t>
      </w:r>
      <w:r w:rsidRPr="00DE67F3">
        <w:rPr>
          <w:rFonts w:ascii="Verdana" w:hAnsi="Verdana" w:cs="Arial"/>
          <w:sz w:val="20"/>
          <w:szCs w:val="20"/>
        </w:rPr>
        <w:t xml:space="preserve"> SWZ </w:t>
      </w:r>
      <w:r w:rsidR="00667C34">
        <w:rPr>
          <w:rFonts w:ascii="Verdana" w:hAnsi="Verdana" w:cs="Arial"/>
          <w:sz w:val="20"/>
          <w:szCs w:val="20"/>
        </w:rPr>
        <w:t xml:space="preserve">ust. 16 pkt </w:t>
      </w:r>
      <w:r w:rsidR="00A21793">
        <w:rPr>
          <w:rFonts w:ascii="Verdana" w:hAnsi="Verdana" w:cs="Arial"/>
          <w:sz w:val="20"/>
          <w:szCs w:val="20"/>
        </w:rPr>
        <w:t>3</w:t>
      </w:r>
      <w:r w:rsidR="00667C34">
        <w:rPr>
          <w:rFonts w:ascii="Verdana" w:hAnsi="Verdana" w:cs="Arial"/>
          <w:sz w:val="20"/>
          <w:szCs w:val="20"/>
        </w:rPr>
        <w:t xml:space="preserve">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4D1EB3EB" w14:textId="77777777" w:rsidR="00E64A15" w:rsidRDefault="00E64A15" w:rsidP="00B658F6">
      <w:pPr>
        <w:pStyle w:val="Bezodstpw1"/>
        <w:numPr>
          <w:ilvl w:val="0"/>
          <w:numId w:val="34"/>
        </w:numPr>
        <w:spacing w:line="276" w:lineRule="auto"/>
        <w:jc w:val="both"/>
        <w:rPr>
          <w:rFonts w:ascii="Verdana" w:hAnsi="Verdana" w:cs="Arial"/>
          <w:sz w:val="20"/>
          <w:szCs w:val="20"/>
          <w:u w:val="single"/>
        </w:rPr>
      </w:pPr>
      <w:r w:rsidRPr="00DE67F3">
        <w:rPr>
          <w:rFonts w:ascii="Verdana" w:hAnsi="Verdana" w:cs="Arial"/>
          <w:sz w:val="20"/>
          <w:szCs w:val="20"/>
        </w:rPr>
        <w:t>…………………………………….</w:t>
      </w:r>
    </w:p>
    <w:p w14:paraId="2DE90C39" w14:textId="77777777" w:rsidR="00E64A15" w:rsidRDefault="00E64A15" w:rsidP="00B658F6">
      <w:pPr>
        <w:pStyle w:val="Bezodstpw1"/>
        <w:numPr>
          <w:ilvl w:val="0"/>
          <w:numId w:val="34"/>
        </w:numPr>
        <w:spacing w:line="276" w:lineRule="auto"/>
        <w:jc w:val="both"/>
        <w:rPr>
          <w:rFonts w:ascii="Verdana" w:hAnsi="Verdana" w:cs="Arial"/>
          <w:sz w:val="20"/>
          <w:szCs w:val="20"/>
          <w:u w:val="single"/>
        </w:rPr>
      </w:pPr>
      <w:r w:rsidRPr="00A238AD">
        <w:rPr>
          <w:rFonts w:ascii="Verdana" w:hAnsi="Verdana" w:cs="Arial"/>
          <w:sz w:val="20"/>
          <w:szCs w:val="20"/>
        </w:rPr>
        <w:t>…………………………………….</w:t>
      </w:r>
    </w:p>
    <w:p w14:paraId="6086B5FB" w14:textId="77777777" w:rsidR="00E64A15" w:rsidRPr="00A238AD" w:rsidRDefault="00E64A15" w:rsidP="00B658F6">
      <w:pPr>
        <w:pStyle w:val="Bezodstpw1"/>
        <w:numPr>
          <w:ilvl w:val="0"/>
          <w:numId w:val="34"/>
        </w:numPr>
        <w:spacing w:line="276" w:lineRule="auto"/>
        <w:jc w:val="both"/>
        <w:rPr>
          <w:rFonts w:ascii="Verdana" w:hAnsi="Verdana" w:cs="Arial"/>
          <w:sz w:val="20"/>
          <w:szCs w:val="20"/>
          <w:u w:val="single"/>
        </w:rPr>
      </w:pPr>
      <w:r w:rsidRPr="00A238AD">
        <w:rPr>
          <w:rFonts w:ascii="Verdana" w:hAnsi="Verdana" w:cs="Arial"/>
          <w:sz w:val="20"/>
          <w:szCs w:val="20"/>
        </w:rPr>
        <w:t>…………………………………….</w:t>
      </w:r>
    </w:p>
    <w:p w14:paraId="2B003EC5" w14:textId="77777777" w:rsidR="00E64A15" w:rsidRPr="00EF17EF" w:rsidRDefault="00E64A15" w:rsidP="00E64A15">
      <w:pPr>
        <w:pStyle w:val="Bezodstpw1"/>
        <w:spacing w:line="276" w:lineRule="auto"/>
        <w:ind w:left="181"/>
        <w:jc w:val="both"/>
        <w:rPr>
          <w:rFonts w:ascii="Verdana" w:hAnsi="Verdana" w:cs="Arial"/>
          <w:color w:val="FF0000"/>
          <w:sz w:val="20"/>
          <w:szCs w:val="20"/>
        </w:rPr>
      </w:pPr>
    </w:p>
    <w:p w14:paraId="4374C436" w14:textId="77777777" w:rsidR="00E64A15" w:rsidRDefault="00E64A15" w:rsidP="00E64A15">
      <w:pPr>
        <w:pStyle w:val="Bezodstpw1"/>
        <w:numPr>
          <w:ilvl w:val="4"/>
          <w:numId w:val="7"/>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19831BE" w14:textId="77777777" w:rsidR="00E64A15" w:rsidRPr="00DE5E38" w:rsidRDefault="00E64A15" w:rsidP="00E64A15">
      <w:pPr>
        <w:pStyle w:val="Bezodstpw1"/>
        <w:spacing w:line="276" w:lineRule="auto"/>
        <w:ind w:left="1276"/>
        <w:jc w:val="both"/>
        <w:rPr>
          <w:rFonts w:ascii="Verdana" w:hAnsi="Verdana" w:cs="Arial"/>
          <w:sz w:val="16"/>
          <w:szCs w:val="16"/>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6B935F7" w14:textId="2D5BE8E0" w:rsidR="00E64A15" w:rsidRDefault="00E64A15" w:rsidP="00E64A15">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IV </w:t>
      </w:r>
      <w:r w:rsidR="00667C34">
        <w:rPr>
          <w:rFonts w:ascii="Verdana" w:hAnsi="Verdana" w:cs="Arial"/>
          <w:sz w:val="20"/>
          <w:szCs w:val="20"/>
        </w:rPr>
        <w:t>ust. 16 pkt 4</w:t>
      </w:r>
      <w:r w:rsidR="00A21793">
        <w:rPr>
          <w:rFonts w:ascii="Verdana" w:hAnsi="Verdana" w:cs="Arial"/>
          <w:sz w:val="20"/>
          <w:szCs w:val="20"/>
        </w:rPr>
        <w:t xml:space="preserve"> i/lub </w:t>
      </w:r>
      <w:r w:rsidR="00667C34">
        <w:rPr>
          <w:rFonts w:ascii="Verdana" w:hAnsi="Verdana" w:cs="Arial"/>
          <w:sz w:val="20"/>
          <w:szCs w:val="20"/>
        </w:rPr>
        <w:t xml:space="preserve">5 </w:t>
      </w:r>
      <w:r>
        <w:rPr>
          <w:rFonts w:ascii="Verdana" w:hAnsi="Verdana" w:cs="Arial"/>
          <w:sz w:val="20"/>
          <w:szCs w:val="20"/>
        </w:rPr>
        <w:t xml:space="preserve">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3A582CF5" w14:textId="77777777" w:rsidR="00E64A15" w:rsidRDefault="00E64A15" w:rsidP="00B658F6">
      <w:pPr>
        <w:pStyle w:val="Bezodstpw1"/>
        <w:numPr>
          <w:ilvl w:val="0"/>
          <w:numId w:val="35"/>
        </w:numPr>
        <w:spacing w:line="276" w:lineRule="auto"/>
        <w:jc w:val="both"/>
        <w:rPr>
          <w:rFonts w:ascii="Verdana" w:hAnsi="Verdana" w:cs="Arial"/>
          <w:sz w:val="20"/>
          <w:szCs w:val="20"/>
        </w:rPr>
      </w:pPr>
      <w:r>
        <w:rPr>
          <w:rFonts w:ascii="Verdana" w:hAnsi="Verdana" w:cs="Arial"/>
          <w:sz w:val="20"/>
          <w:szCs w:val="20"/>
        </w:rPr>
        <w:t>…………………………………….</w:t>
      </w:r>
    </w:p>
    <w:p w14:paraId="63C17FF4" w14:textId="12F341EA" w:rsidR="00E64A15" w:rsidRDefault="00E64A15" w:rsidP="00B658F6">
      <w:pPr>
        <w:pStyle w:val="Bezodstpw1"/>
        <w:numPr>
          <w:ilvl w:val="0"/>
          <w:numId w:val="35"/>
        </w:numPr>
        <w:spacing w:line="276" w:lineRule="auto"/>
        <w:jc w:val="both"/>
        <w:rPr>
          <w:rFonts w:ascii="Verdana" w:hAnsi="Verdana" w:cs="Arial"/>
          <w:sz w:val="20"/>
          <w:szCs w:val="20"/>
        </w:rPr>
      </w:pPr>
      <w:r w:rsidRPr="004F0DAA">
        <w:rPr>
          <w:rFonts w:ascii="Verdana" w:hAnsi="Verdana" w:cs="Arial"/>
          <w:sz w:val="20"/>
          <w:szCs w:val="20"/>
        </w:rPr>
        <w:t>…………………………………….</w:t>
      </w:r>
    </w:p>
    <w:p w14:paraId="19347AAA" w14:textId="39C7BD92" w:rsidR="00667C34" w:rsidRDefault="00667C34" w:rsidP="00B658F6">
      <w:pPr>
        <w:pStyle w:val="Bezodstpw1"/>
        <w:numPr>
          <w:ilvl w:val="0"/>
          <w:numId w:val="35"/>
        </w:numPr>
        <w:spacing w:line="276" w:lineRule="auto"/>
        <w:jc w:val="both"/>
        <w:rPr>
          <w:rFonts w:ascii="Verdana" w:hAnsi="Verdana" w:cs="Arial"/>
          <w:sz w:val="20"/>
          <w:szCs w:val="20"/>
        </w:rPr>
      </w:pPr>
      <w:r>
        <w:rPr>
          <w:rFonts w:ascii="Verdana" w:hAnsi="Verdana" w:cs="Arial"/>
          <w:sz w:val="20"/>
          <w:szCs w:val="20"/>
        </w:rPr>
        <w:t>…………………………………….</w:t>
      </w:r>
    </w:p>
    <w:p w14:paraId="3EC04BC0" w14:textId="77777777" w:rsidR="00667C34" w:rsidRPr="00432C75" w:rsidRDefault="00667C34" w:rsidP="00667C34">
      <w:pPr>
        <w:pStyle w:val="Bezodstpw1"/>
        <w:spacing w:line="276" w:lineRule="auto"/>
        <w:ind w:left="1996"/>
        <w:jc w:val="both"/>
        <w:rPr>
          <w:rFonts w:ascii="Verdana" w:hAnsi="Verdana" w:cs="Arial"/>
          <w:sz w:val="20"/>
          <w:szCs w:val="20"/>
        </w:rPr>
      </w:pPr>
    </w:p>
    <w:p w14:paraId="1156A263" w14:textId="77777777" w:rsidR="00E64A15" w:rsidRPr="004704E5" w:rsidRDefault="00E64A15" w:rsidP="00E64A15">
      <w:pPr>
        <w:pStyle w:val="Bezodstpw"/>
        <w:numPr>
          <w:ilvl w:val="0"/>
          <w:numId w:val="7"/>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E64A15" w:rsidRPr="00FB3791" w14:paraId="49150524" w14:textId="77777777" w:rsidTr="00E64A15">
        <w:trPr>
          <w:trHeight w:val="92"/>
        </w:trPr>
        <w:tc>
          <w:tcPr>
            <w:tcW w:w="4988" w:type="dxa"/>
          </w:tcPr>
          <w:p w14:paraId="43A07546" w14:textId="77777777" w:rsidR="00E64A15" w:rsidRPr="00295B7F" w:rsidRDefault="00E64A15" w:rsidP="00E64A15">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7DBFD8F1" w14:textId="77777777" w:rsidR="00E64A15" w:rsidRDefault="00E64A15" w:rsidP="00E64A15">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43F27F93" w14:textId="77777777" w:rsidR="00E64A15" w:rsidRPr="00295B7F" w:rsidRDefault="00E64A15" w:rsidP="00E64A15">
            <w:pPr>
              <w:pStyle w:val="Bezodstpw"/>
              <w:spacing w:line="276" w:lineRule="auto"/>
              <w:jc w:val="center"/>
              <w:rPr>
                <w:rFonts w:ascii="Verdana" w:hAnsi="Verdana"/>
                <w:b/>
                <w:sz w:val="18"/>
                <w:szCs w:val="18"/>
              </w:rPr>
            </w:pPr>
          </w:p>
        </w:tc>
      </w:tr>
      <w:tr w:rsidR="00E64A15" w:rsidRPr="00FB3791" w14:paraId="3D94833F" w14:textId="77777777" w:rsidTr="00E64A15">
        <w:trPr>
          <w:trHeight w:val="92"/>
        </w:trPr>
        <w:tc>
          <w:tcPr>
            <w:tcW w:w="4988" w:type="dxa"/>
          </w:tcPr>
          <w:p w14:paraId="46730EA5" w14:textId="77777777" w:rsidR="00E64A15" w:rsidRPr="00FB3791" w:rsidRDefault="00E64A15" w:rsidP="00E64A15">
            <w:pPr>
              <w:pStyle w:val="Bezodstpw"/>
              <w:spacing w:line="276" w:lineRule="auto"/>
              <w:jc w:val="both"/>
              <w:rPr>
                <w:rFonts w:ascii="Verdana" w:hAnsi="Verdana"/>
                <w:sz w:val="20"/>
                <w:szCs w:val="20"/>
              </w:rPr>
            </w:pPr>
          </w:p>
        </w:tc>
        <w:tc>
          <w:tcPr>
            <w:tcW w:w="4980" w:type="dxa"/>
          </w:tcPr>
          <w:p w14:paraId="47059E3E" w14:textId="77777777" w:rsidR="00E64A15" w:rsidRPr="00FB3791" w:rsidRDefault="00E64A15" w:rsidP="00E64A15">
            <w:pPr>
              <w:pStyle w:val="Bezodstpw"/>
              <w:spacing w:line="276" w:lineRule="auto"/>
              <w:jc w:val="both"/>
              <w:rPr>
                <w:rFonts w:ascii="Verdana" w:hAnsi="Verdana"/>
                <w:sz w:val="20"/>
                <w:szCs w:val="20"/>
              </w:rPr>
            </w:pPr>
          </w:p>
        </w:tc>
      </w:tr>
      <w:tr w:rsidR="00E64A15" w:rsidRPr="00FB3791" w14:paraId="4381D427" w14:textId="77777777" w:rsidTr="00E64A15">
        <w:trPr>
          <w:trHeight w:val="92"/>
        </w:trPr>
        <w:tc>
          <w:tcPr>
            <w:tcW w:w="4988" w:type="dxa"/>
          </w:tcPr>
          <w:p w14:paraId="057BCFBF" w14:textId="77777777" w:rsidR="00E64A15" w:rsidRPr="00FB3791" w:rsidRDefault="00E64A15" w:rsidP="00E64A15">
            <w:pPr>
              <w:pStyle w:val="Bezodstpw"/>
              <w:spacing w:line="276" w:lineRule="auto"/>
              <w:jc w:val="both"/>
              <w:rPr>
                <w:rFonts w:ascii="Verdana" w:hAnsi="Verdana"/>
                <w:sz w:val="20"/>
                <w:szCs w:val="20"/>
              </w:rPr>
            </w:pPr>
          </w:p>
        </w:tc>
        <w:tc>
          <w:tcPr>
            <w:tcW w:w="4980" w:type="dxa"/>
          </w:tcPr>
          <w:p w14:paraId="79DD8D47" w14:textId="77777777" w:rsidR="00E64A15" w:rsidRPr="00FB3791" w:rsidRDefault="00E64A15" w:rsidP="00E64A15">
            <w:pPr>
              <w:pStyle w:val="Bezodstpw"/>
              <w:spacing w:line="276" w:lineRule="auto"/>
              <w:jc w:val="both"/>
              <w:rPr>
                <w:rFonts w:ascii="Verdana" w:hAnsi="Verdana"/>
                <w:sz w:val="20"/>
                <w:szCs w:val="20"/>
              </w:rPr>
            </w:pPr>
          </w:p>
        </w:tc>
      </w:tr>
    </w:tbl>
    <w:p w14:paraId="66B4C3A4" w14:textId="77777777" w:rsidR="00E64A15" w:rsidRPr="004704E5" w:rsidRDefault="00E64A15" w:rsidP="00E64A15">
      <w:pPr>
        <w:pStyle w:val="Bezodstpw1"/>
        <w:spacing w:line="276" w:lineRule="auto"/>
        <w:jc w:val="both"/>
        <w:rPr>
          <w:rFonts w:ascii="Verdana" w:hAnsi="Verdana" w:cs="Arial"/>
          <w:sz w:val="20"/>
          <w:szCs w:val="20"/>
        </w:rPr>
      </w:pPr>
    </w:p>
    <w:p w14:paraId="3FC264DD" w14:textId="77777777" w:rsidR="00E64A15" w:rsidRPr="00E64A15" w:rsidRDefault="00E64A15" w:rsidP="00E64A15">
      <w:pPr>
        <w:pStyle w:val="Akapitzlist"/>
        <w:keepNext w:val="0"/>
        <w:widowControl w:val="0"/>
        <w:numPr>
          <w:ilvl w:val="0"/>
          <w:numId w:val="7"/>
        </w:numPr>
        <w:autoSpaceDE w:val="0"/>
        <w:autoSpaceDN w:val="0"/>
        <w:adjustRightInd w:val="0"/>
        <w:spacing w:line="276" w:lineRule="auto"/>
        <w:contextualSpacing w:val="0"/>
        <w:jc w:val="both"/>
        <w:rPr>
          <w:rFonts w:ascii="Verdana" w:hAnsi="Verdana" w:cs="Arial"/>
          <w:vanish/>
          <w:sz w:val="20"/>
          <w:szCs w:val="20"/>
          <w:lang w:val="pl-PL"/>
        </w:rPr>
      </w:pPr>
      <w:r w:rsidRPr="00E64A15">
        <w:rPr>
          <w:rFonts w:ascii="Verdana" w:hAnsi="Verdana" w:cs="Arial"/>
          <w:sz w:val="20"/>
          <w:szCs w:val="20"/>
          <w:lang w:val="pl-PL"/>
        </w:rPr>
        <w:t>Oświadczam/y</w:t>
      </w:r>
      <w:r>
        <w:rPr>
          <w:rStyle w:val="Odwoanieprzypisudolnego"/>
          <w:rFonts w:ascii="Verdana" w:hAnsi="Verdana" w:cs="Arial"/>
          <w:sz w:val="20"/>
          <w:szCs w:val="20"/>
        </w:rPr>
        <w:footnoteReference w:id="4"/>
      </w:r>
      <w:r w:rsidRPr="00E64A15">
        <w:rPr>
          <w:rFonts w:ascii="Verdana" w:hAnsi="Verdana" w:cs="Arial"/>
          <w:sz w:val="20"/>
          <w:szCs w:val="20"/>
          <w:lang w:val="pl-PL"/>
        </w:rPr>
        <w:t xml:space="preserve">, że informacje </w:t>
      </w:r>
      <w:r w:rsidRPr="00DE5E38">
        <w:rPr>
          <w:rFonts w:ascii="Verdana" w:hAnsi="Verdana" w:cs="Arial"/>
          <w:sz w:val="20"/>
          <w:szCs w:val="20"/>
        </w:rPr>
        <w:fldChar w:fldCharType="begin">
          <w:ffData>
            <w:name w:val="Tekst77"/>
            <w:enabled/>
            <w:calcOnExit w:val="0"/>
            <w:textInput/>
          </w:ffData>
        </w:fldChar>
      </w:r>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fldChar w:fldCharType="begin">
          <w:ffData>
            <w:name w:val="Tekst77"/>
            <w:enabled/>
            <w:calcOnExit w:val="0"/>
            <w:textInput/>
          </w:ffData>
        </w:fldChar>
      </w:r>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E64A15">
        <w:rPr>
          <w:rFonts w:ascii="Verdana" w:hAnsi="Verdana" w:cs="Arial"/>
          <w:sz w:val="20"/>
          <w:szCs w:val="20"/>
          <w:lang w:val="pl-PL"/>
        </w:rPr>
        <w:t xml:space="preserve"> </w:t>
      </w:r>
      <w:r w:rsidRPr="00E64A15">
        <w:rPr>
          <w:rFonts w:ascii="Verdana" w:hAnsi="Verdana" w:cs="Arial"/>
          <w:i/>
          <w:sz w:val="16"/>
          <w:szCs w:val="16"/>
          <w:lang w:val="pl-PL"/>
        </w:rPr>
        <w:t>(wymienić czego dotyczy</w:t>
      </w:r>
      <w:r w:rsidRPr="00E64A15">
        <w:rPr>
          <w:rFonts w:ascii="Verdana" w:hAnsi="Verdana" w:cs="Arial"/>
          <w:i/>
          <w:sz w:val="20"/>
          <w:szCs w:val="20"/>
          <w:lang w:val="pl-PL"/>
        </w:rPr>
        <w:t xml:space="preserve">) </w:t>
      </w:r>
      <w:r w:rsidRPr="00E64A15">
        <w:rPr>
          <w:rFonts w:ascii="Verdana" w:hAnsi="Verdana" w:cs="Arial"/>
          <w:sz w:val="20"/>
          <w:szCs w:val="20"/>
          <w:lang w:val="pl-PL"/>
        </w:rPr>
        <w:t xml:space="preserve">zawarte </w:t>
      </w:r>
      <w:r w:rsidRPr="00E64A15">
        <w:rPr>
          <w:rFonts w:ascii="Verdana" w:hAnsi="Verdana" w:cs="Arial"/>
          <w:sz w:val="20"/>
          <w:szCs w:val="20"/>
          <w:lang w:val="pl-PL"/>
        </w:rPr>
        <w:br/>
        <w:t xml:space="preserve">w następujących dokumentach/plikach: </w:t>
      </w:r>
      <w:r w:rsidRPr="00DE5E38">
        <w:rPr>
          <w:rFonts w:ascii="Verdana" w:hAnsi="Verdana" w:cs="Arial"/>
          <w:sz w:val="20"/>
          <w:szCs w:val="20"/>
        </w:rPr>
        <w:fldChar w:fldCharType="begin">
          <w:ffData>
            <w:name w:val="Text9"/>
            <w:enabled/>
            <w:calcOnExit w:val="0"/>
            <w:textInput/>
          </w:ffData>
        </w:fldChar>
      </w:r>
      <w:bookmarkStart w:id="28" w:name="Text9"/>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t> </w:t>
      </w:r>
      <w:r w:rsidRPr="00895C19">
        <w:t> </w:t>
      </w:r>
      <w:r w:rsidRPr="00895C19">
        <w:t> </w:t>
      </w:r>
      <w:r w:rsidRPr="00895C19">
        <w:t> </w:t>
      </w:r>
      <w:r w:rsidRPr="00895C19">
        <w:t> </w:t>
      </w:r>
      <w:r w:rsidRPr="00DE5E38">
        <w:rPr>
          <w:rFonts w:ascii="Verdana" w:hAnsi="Verdana" w:cs="Arial"/>
          <w:sz w:val="20"/>
          <w:szCs w:val="20"/>
        </w:rPr>
        <w:fldChar w:fldCharType="end"/>
      </w:r>
      <w:bookmarkEnd w:id="28"/>
      <w:r w:rsidRPr="00DE5E38">
        <w:rPr>
          <w:rFonts w:ascii="Verdana" w:hAnsi="Verdana" w:cs="Arial"/>
          <w:sz w:val="20"/>
          <w:szCs w:val="20"/>
        </w:rPr>
        <w:fldChar w:fldCharType="begin">
          <w:ffData>
            <w:name w:val="Tekst77"/>
            <w:enabled/>
            <w:calcOnExit w:val="0"/>
            <w:textInput/>
          </w:ffData>
        </w:fldChar>
      </w:r>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E64A15">
        <w:rPr>
          <w:rFonts w:ascii="Verdana" w:hAnsi="Verdana" w:cs="Arial"/>
          <w:sz w:val="20"/>
          <w:szCs w:val="20"/>
          <w:lang w:val="pl-PL"/>
        </w:rPr>
        <w:t xml:space="preserve"> </w:t>
      </w:r>
      <w:r w:rsidRPr="00E64A15">
        <w:rPr>
          <w:rFonts w:ascii="Verdana" w:hAnsi="Verdana" w:cs="Arial"/>
          <w:i/>
          <w:sz w:val="16"/>
          <w:szCs w:val="16"/>
          <w:lang w:val="pl-PL"/>
        </w:rPr>
        <w:t>(należy podać nazwę dokumentu/pliku)</w:t>
      </w:r>
      <w:r w:rsidRPr="00E64A15">
        <w:rPr>
          <w:rFonts w:ascii="Verdana" w:hAnsi="Verdana" w:cs="Arial"/>
          <w:i/>
          <w:sz w:val="20"/>
          <w:szCs w:val="20"/>
          <w:lang w:val="pl-PL"/>
        </w:rPr>
        <w:t xml:space="preserve"> </w:t>
      </w:r>
      <w:r w:rsidRPr="00E64A15">
        <w:rPr>
          <w:rFonts w:ascii="Verdana" w:hAnsi="Verdana" w:cs="Arial"/>
          <w:sz w:val="20"/>
          <w:szCs w:val="20"/>
          <w:lang w:val="pl-PL"/>
        </w:rPr>
        <w:t>stanowią tajemnicę przedsiębiorstwa zgodnie z definicją zawartą w treści art. 11 ust. 4 ustawy z 16 kwietnia 1993 r. o zwalczaniu nieuczciwej konkurencji i nie mogą być udostępniane innym uczestnikom postępowania.</w:t>
      </w:r>
    </w:p>
    <w:p w14:paraId="1FA4368C" w14:textId="77777777" w:rsidR="00E64A15" w:rsidRPr="00E64A15" w:rsidRDefault="00E64A15" w:rsidP="00E64A15">
      <w:pPr>
        <w:pStyle w:val="Akapitzlist"/>
        <w:widowControl w:val="0"/>
        <w:autoSpaceDE w:val="0"/>
        <w:autoSpaceDN w:val="0"/>
        <w:adjustRightInd w:val="0"/>
        <w:jc w:val="both"/>
        <w:rPr>
          <w:rFonts w:ascii="Verdana" w:hAnsi="Verdana" w:cs="Arial"/>
          <w:b/>
          <w:sz w:val="20"/>
          <w:szCs w:val="20"/>
          <w:u w:val="single"/>
          <w:lang w:val="pl-PL"/>
        </w:rPr>
      </w:pPr>
    </w:p>
    <w:p w14:paraId="79CD5E8A" w14:textId="77777777" w:rsidR="00E64A15" w:rsidRPr="00E64A15" w:rsidRDefault="00E64A15" w:rsidP="00E64A15">
      <w:pPr>
        <w:pStyle w:val="Akapitzlist"/>
        <w:widowControl w:val="0"/>
        <w:autoSpaceDE w:val="0"/>
        <w:autoSpaceDN w:val="0"/>
        <w:adjustRightInd w:val="0"/>
        <w:jc w:val="both"/>
        <w:rPr>
          <w:rFonts w:ascii="Verdana" w:hAnsi="Verdana" w:cs="Arial"/>
          <w:b/>
          <w:sz w:val="20"/>
          <w:szCs w:val="20"/>
          <w:u w:val="single"/>
          <w:lang w:val="pl-PL"/>
        </w:rPr>
      </w:pPr>
      <w:r w:rsidRPr="00E64A15">
        <w:rPr>
          <w:rFonts w:ascii="Verdana" w:hAnsi="Verdana" w:cs="Arial"/>
          <w:b/>
          <w:sz w:val="20"/>
          <w:szCs w:val="20"/>
          <w:u w:val="single"/>
          <w:lang w:val="pl-PL"/>
        </w:rPr>
        <w:t>UZASADNIENIE:</w:t>
      </w:r>
    </w:p>
    <w:p w14:paraId="56B0D17D" w14:textId="77777777" w:rsidR="00E64A15" w:rsidRPr="00E64A15" w:rsidRDefault="00E64A15" w:rsidP="00E64A15">
      <w:pPr>
        <w:pStyle w:val="Akapitzlist"/>
        <w:widowControl w:val="0"/>
        <w:autoSpaceDE w:val="0"/>
        <w:autoSpaceDN w:val="0"/>
        <w:adjustRightInd w:val="0"/>
        <w:jc w:val="both"/>
        <w:rPr>
          <w:rFonts w:ascii="Verdana" w:hAnsi="Verdana" w:cs="Arial"/>
          <w:vanish/>
          <w:sz w:val="20"/>
          <w:szCs w:val="20"/>
          <w:lang w:val="pl-PL"/>
        </w:rPr>
      </w:pPr>
      <w:r w:rsidRPr="00E64A15">
        <w:rPr>
          <w:rFonts w:ascii="Verdana" w:hAnsi="Verdana" w:cs="Arial"/>
          <w:sz w:val="20"/>
          <w:szCs w:val="20"/>
          <w:u w:val="single"/>
          <w:lang w:val="pl-PL"/>
        </w:rPr>
        <w:t>Jednocześnie informuję/</w:t>
      </w:r>
      <w:proofErr w:type="spellStart"/>
      <w:r w:rsidRPr="00E64A15">
        <w:rPr>
          <w:rFonts w:ascii="Verdana" w:hAnsi="Verdana" w:cs="Arial"/>
          <w:sz w:val="20"/>
          <w:szCs w:val="20"/>
          <w:u w:val="single"/>
          <w:lang w:val="pl-PL"/>
        </w:rPr>
        <w:t>emy</w:t>
      </w:r>
      <w:proofErr w:type="spellEnd"/>
      <w:r w:rsidRPr="00E64A15">
        <w:rPr>
          <w:rFonts w:ascii="Verdana" w:hAnsi="Verdana" w:cs="Arial"/>
          <w:sz w:val="20"/>
          <w:szCs w:val="20"/>
          <w:u w:val="single"/>
          <w:lang w:val="pl-PL"/>
        </w:rPr>
        <w:t>, iż wykazanie, że zastrzeżone informacje stanowią tajemnicę przedsiębiorstwa zostały przeze mnie/nas dołączone do Oferty w pliku pn. „………………</w:t>
      </w:r>
      <w:proofErr w:type="gramStart"/>
      <w:r w:rsidRPr="00E64A15">
        <w:rPr>
          <w:rFonts w:ascii="Verdana" w:hAnsi="Verdana" w:cs="Arial"/>
          <w:sz w:val="20"/>
          <w:szCs w:val="20"/>
          <w:u w:val="single"/>
          <w:lang w:val="pl-PL"/>
        </w:rPr>
        <w:t>…….</w:t>
      </w:r>
      <w:proofErr w:type="gramEnd"/>
      <w:r w:rsidRPr="00E64A15">
        <w:rPr>
          <w:rFonts w:ascii="Verdana" w:hAnsi="Verdana" w:cs="Arial"/>
          <w:sz w:val="20"/>
          <w:szCs w:val="20"/>
          <w:u w:val="single"/>
          <w:lang w:val="pl-PL"/>
        </w:rPr>
        <w:t>.”</w:t>
      </w:r>
      <w:r w:rsidRPr="00E64A15">
        <w:rPr>
          <w:rFonts w:ascii="Verdana" w:hAnsi="Verdana" w:cs="Arial"/>
          <w:sz w:val="20"/>
          <w:szCs w:val="20"/>
          <w:lang w:val="pl-PL"/>
        </w:rPr>
        <w:t xml:space="preserve"> </w:t>
      </w:r>
      <w:r w:rsidRPr="00E64A15">
        <w:rPr>
          <w:rFonts w:ascii="Verdana" w:hAnsi="Verdana" w:cs="Arial"/>
          <w:i/>
          <w:sz w:val="20"/>
          <w:szCs w:val="20"/>
          <w:lang w:val="pl-PL"/>
        </w:rPr>
        <w:t xml:space="preserve"> </w:t>
      </w:r>
      <w:r w:rsidRPr="00E64A15">
        <w:rPr>
          <w:rFonts w:ascii="Verdana" w:hAnsi="Verdana" w:cs="Arial"/>
          <w:sz w:val="16"/>
          <w:szCs w:val="16"/>
          <w:lang w:val="pl-PL"/>
        </w:rPr>
        <w:t>(Wykonawca informację, iż zastrzeżone informacje stanowią tajemnicę przedsiębiorstwa, wykazuje w ww. dokumencie).</w:t>
      </w:r>
    </w:p>
    <w:p w14:paraId="58617DE7" w14:textId="77777777" w:rsidR="00E64A15" w:rsidRDefault="00E64A15" w:rsidP="00E64A15">
      <w:pPr>
        <w:pStyle w:val="Bezodstpw1"/>
        <w:spacing w:line="276" w:lineRule="auto"/>
        <w:ind w:left="181"/>
        <w:jc w:val="both"/>
        <w:rPr>
          <w:rFonts w:ascii="Verdana" w:hAnsi="Verdana" w:cs="Arial"/>
          <w:sz w:val="16"/>
          <w:szCs w:val="16"/>
        </w:rPr>
      </w:pPr>
    </w:p>
    <w:p w14:paraId="2F27EA6D" w14:textId="77777777" w:rsidR="00E64A15" w:rsidRPr="00D00460" w:rsidRDefault="00E64A15" w:rsidP="00E64A15">
      <w:pPr>
        <w:pStyle w:val="Bezodstpw1"/>
        <w:numPr>
          <w:ilvl w:val="0"/>
          <w:numId w:val="7"/>
        </w:numPr>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5"/>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29591378" w14:textId="77777777" w:rsidR="00E64A15" w:rsidRPr="00DE5E38" w:rsidRDefault="00E64A15" w:rsidP="00E64A15">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 xml:space="preserve">W przypadku, gdy wybór oferty Wykonawcy </w:t>
      </w:r>
      <w:r w:rsidRPr="00DE5E38">
        <w:rPr>
          <w:rFonts w:ascii="Verdana" w:hAnsi="Verdana" w:cs="Arial"/>
          <w:b/>
          <w:sz w:val="20"/>
          <w:szCs w:val="20"/>
        </w:rPr>
        <w:t xml:space="preserve">będzie prowadzić </w:t>
      </w:r>
      <w:r w:rsidRPr="00DE5E38">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6"/>
      </w:r>
      <w:r w:rsidRPr="00DE5E38">
        <w:rPr>
          <w:rFonts w:ascii="Verdana" w:hAnsi="Verdana" w:cs="Arial"/>
          <w:sz w:val="20"/>
          <w:szCs w:val="20"/>
        </w:rPr>
        <w:t>:</w:t>
      </w:r>
    </w:p>
    <w:p w14:paraId="594C9B17" w14:textId="77777777" w:rsidR="00E64A15" w:rsidRDefault="00E64A15" w:rsidP="00B658F6">
      <w:pPr>
        <w:pStyle w:val="Bezodstpw1"/>
        <w:numPr>
          <w:ilvl w:val="0"/>
          <w:numId w:val="33"/>
        </w:numPr>
        <w:spacing w:line="276" w:lineRule="auto"/>
        <w:ind w:left="1134"/>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AE6998B" w14:textId="77777777" w:rsidR="00E64A15" w:rsidRDefault="00E64A15" w:rsidP="00B658F6">
      <w:pPr>
        <w:pStyle w:val="Bezodstpw1"/>
        <w:numPr>
          <w:ilvl w:val="0"/>
          <w:numId w:val="33"/>
        </w:numPr>
        <w:spacing w:line="276" w:lineRule="auto"/>
        <w:ind w:left="1134"/>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29"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29"/>
    </w:p>
    <w:p w14:paraId="2B9D61AF" w14:textId="387B73B7" w:rsidR="00E64A15" w:rsidRPr="00432C75" w:rsidRDefault="00E64A15" w:rsidP="00B658F6">
      <w:pPr>
        <w:pStyle w:val="Bezodstpw1"/>
        <w:numPr>
          <w:ilvl w:val="0"/>
          <w:numId w:val="33"/>
        </w:numPr>
        <w:spacing w:line="276" w:lineRule="auto"/>
        <w:ind w:left="1134"/>
        <w:jc w:val="both"/>
        <w:rPr>
          <w:rFonts w:ascii="Verdana" w:hAnsi="Verdana" w:cs="Arial"/>
          <w:spacing w:val="4"/>
          <w:sz w:val="20"/>
          <w:szCs w:val="20"/>
        </w:rPr>
      </w:pPr>
      <w:r w:rsidRPr="004B658C">
        <w:rPr>
          <w:rFonts w:ascii="Verdana" w:hAnsi="Verdana" w:cs="Arial"/>
          <w:sz w:val="20"/>
          <w:szCs w:val="20"/>
        </w:rPr>
        <w:t>stawkę podatku od towarów i usług, która zgodnie z wiedzą wykonawcy,</w:t>
      </w:r>
      <w:r w:rsidR="00FD1AA1">
        <w:rPr>
          <w:rFonts w:ascii="Verdana" w:hAnsi="Verdana" w:cs="Arial"/>
          <w:sz w:val="20"/>
          <w:szCs w:val="20"/>
        </w:rPr>
        <w:t xml:space="preserve"> </w:t>
      </w:r>
      <w:r w:rsidRPr="004B658C">
        <w:rPr>
          <w:rFonts w:ascii="Verdana" w:hAnsi="Verdana" w:cs="Arial"/>
          <w:sz w:val="20"/>
          <w:szCs w:val="20"/>
        </w:rPr>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4FB93789" w14:textId="77777777" w:rsidR="00E64A15" w:rsidRPr="00DE5E38" w:rsidRDefault="00E64A15" w:rsidP="00E64A15">
      <w:pPr>
        <w:pStyle w:val="Bezodstpw1"/>
        <w:numPr>
          <w:ilvl w:val="0"/>
          <w:numId w:val="7"/>
        </w:numPr>
        <w:tabs>
          <w:tab w:val="clear" w:pos="720"/>
        </w:tabs>
        <w:spacing w:line="276" w:lineRule="auto"/>
        <w:jc w:val="both"/>
        <w:rPr>
          <w:rFonts w:ascii="Verdana" w:hAnsi="Verdana" w:cs="Verdana"/>
          <w:sz w:val="20"/>
          <w:szCs w:val="20"/>
        </w:rPr>
      </w:pPr>
      <w:r w:rsidRPr="00DE5E38">
        <w:rPr>
          <w:rFonts w:ascii="Verdana" w:hAnsi="Verdana" w:cs="Verdana"/>
          <w:sz w:val="20"/>
          <w:szCs w:val="20"/>
        </w:rPr>
        <w:t>Oświadczam/y, że jestem/</w:t>
      </w:r>
      <w:proofErr w:type="spellStart"/>
      <w:r w:rsidRPr="00DE5E38">
        <w:rPr>
          <w:rFonts w:ascii="Verdana" w:hAnsi="Verdana" w:cs="Verdana"/>
          <w:sz w:val="20"/>
          <w:szCs w:val="20"/>
        </w:rPr>
        <w:t>śmy</w:t>
      </w:r>
      <w:proofErr w:type="spellEnd"/>
      <w:r w:rsidRPr="00DE5E38">
        <w:rPr>
          <w:rFonts w:ascii="Verdana" w:hAnsi="Verdana" w:cs="Verdana"/>
          <w:sz w:val="20"/>
          <w:szCs w:val="20"/>
        </w:rPr>
        <w:t>:</w:t>
      </w:r>
      <w:r>
        <w:rPr>
          <w:rStyle w:val="Odwoanieprzypisudolnego"/>
          <w:rFonts w:ascii="Verdana" w:hAnsi="Verdana" w:cs="Verdana"/>
          <w:sz w:val="20"/>
          <w:szCs w:val="20"/>
        </w:rPr>
        <w:footnoteReference w:id="7"/>
      </w:r>
    </w:p>
    <w:p w14:paraId="0F946F1E" w14:textId="77777777" w:rsidR="00E64A15" w:rsidRPr="0031769A" w:rsidRDefault="00E64A15" w:rsidP="00E64A15">
      <w:pPr>
        <w:pStyle w:val="Bezodstpw1"/>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8"/>
      </w:r>
    </w:p>
    <w:p w14:paraId="4C779E66"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małe przedsiębiorstwo</w:t>
      </w:r>
    </w:p>
    <w:p w14:paraId="24049A5B"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5FA24CBB"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70667A32"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266ACF52"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6AA039B4" w14:textId="77777777" w:rsidR="00E64A15" w:rsidRDefault="00E64A15" w:rsidP="00E64A15">
      <w:pPr>
        <w:pStyle w:val="Bezodstpw1"/>
        <w:tabs>
          <w:tab w:val="num" w:pos="720"/>
        </w:tabs>
        <w:spacing w:line="276" w:lineRule="auto"/>
        <w:ind w:left="199"/>
        <w:jc w:val="both"/>
        <w:rPr>
          <w:rFonts w:ascii="Verdana" w:hAnsi="Verdana" w:cs="Calibri"/>
          <w:b/>
          <w:sz w:val="20"/>
          <w:szCs w:val="20"/>
          <w:lang w:eastAsia="ar-SA"/>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1FD2A215"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
    <w:p w14:paraId="6EA0C47C" w14:textId="77777777" w:rsidR="00E64A15" w:rsidRPr="00E64A15" w:rsidRDefault="00E64A15" w:rsidP="00E64A15">
      <w:pPr>
        <w:pStyle w:val="Akapitzlist"/>
        <w:keepNext w:val="0"/>
        <w:numPr>
          <w:ilvl w:val="0"/>
          <w:numId w:val="7"/>
        </w:numPr>
        <w:spacing w:line="276" w:lineRule="auto"/>
        <w:contextualSpacing w:val="0"/>
        <w:jc w:val="both"/>
        <w:rPr>
          <w:rFonts w:ascii="Verdana" w:hAnsi="Verdana" w:cs="Arial"/>
          <w:sz w:val="20"/>
          <w:szCs w:val="20"/>
          <w:lang w:val="pl-PL"/>
        </w:rPr>
      </w:pPr>
      <w:r w:rsidRPr="00E64A15">
        <w:rPr>
          <w:rFonts w:ascii="Verdana" w:hAnsi="Verdana" w:cs="Verdana"/>
          <w:sz w:val="20"/>
          <w:szCs w:val="20"/>
          <w:lang w:val="pl-PL"/>
        </w:rPr>
        <w:t>Oświadczam/y, że podpisuję/my niniejszą ofertę jako osoba/y do tego upoważniona/e.</w:t>
      </w:r>
    </w:p>
    <w:p w14:paraId="289EC67B" w14:textId="77777777" w:rsidR="00E64A15" w:rsidRPr="0082100A" w:rsidRDefault="00E64A15" w:rsidP="00E64A15">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6E3112DB" w14:textId="77777777" w:rsidR="00E64A15" w:rsidRPr="00DE5E38" w:rsidRDefault="00E64A15" w:rsidP="00E64A15">
      <w:pPr>
        <w:pStyle w:val="Bezodstpw"/>
        <w:numPr>
          <w:ilvl w:val="0"/>
          <w:numId w:val="7"/>
        </w:numPr>
        <w:spacing w:line="276" w:lineRule="auto"/>
        <w:jc w:val="both"/>
        <w:rPr>
          <w:rFonts w:ascii="Verdana" w:hAnsi="Verdana" w:cs="Arial"/>
          <w:sz w:val="16"/>
          <w:szCs w:val="16"/>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6BAD41E9" w14:textId="7226EA0D" w:rsidR="00E64A15" w:rsidRPr="00667C34" w:rsidRDefault="00E64A15" w:rsidP="00E64A15">
      <w:pPr>
        <w:pStyle w:val="Bezodstpw"/>
        <w:numPr>
          <w:ilvl w:val="0"/>
          <w:numId w:val="7"/>
        </w:numPr>
        <w:spacing w:line="276" w:lineRule="auto"/>
        <w:jc w:val="both"/>
        <w:rPr>
          <w:rFonts w:ascii="Verdana" w:hAnsi="Verdana" w:cs="Arial"/>
          <w:sz w:val="16"/>
          <w:szCs w:val="16"/>
        </w:rPr>
      </w:pPr>
      <w:r w:rsidRPr="00DE5E38">
        <w:rPr>
          <w:rFonts w:ascii="Verdana" w:hAnsi="Verdana" w:cs="Arial"/>
          <w:sz w:val="20"/>
          <w:szCs w:val="20"/>
        </w:rPr>
        <w:lastRenderedPageBreak/>
        <w:t xml:space="preserve">Oświadczam/y, że zapoznałem/liśmy się z treścią klauzuli informacyjnej, o której mowa </w:t>
      </w:r>
      <w:r w:rsidRPr="00DE5E38">
        <w:rPr>
          <w:rFonts w:ascii="Verdana" w:hAnsi="Verdana" w:cs="Arial"/>
          <w:sz w:val="20"/>
          <w:szCs w:val="20"/>
        </w:rPr>
        <w:br/>
        <w:t xml:space="preserve">w rozdziale III SWZ </w:t>
      </w:r>
      <w:proofErr w:type="gramStart"/>
      <w:r w:rsidRPr="00DE5E38">
        <w:rPr>
          <w:rFonts w:ascii="Verdana" w:hAnsi="Verdana" w:cs="Arial"/>
          <w:sz w:val="20"/>
          <w:szCs w:val="20"/>
        </w:rPr>
        <w:t>oraz,</w:t>
      </w:r>
      <w:proofErr w:type="gramEnd"/>
      <w:r w:rsidRPr="00DE5E38">
        <w:rPr>
          <w:rFonts w:ascii="Verdana" w:hAnsi="Verdana" w:cs="Arial"/>
          <w:sz w:val="20"/>
          <w:szCs w:val="20"/>
        </w:rPr>
        <w:t xml:space="preserve"> że wypełniłem/liśmy obowiązki informacyjne przewidziane w art. 13 lub art. 14 RODO</w:t>
      </w:r>
      <w:r>
        <w:rPr>
          <w:rStyle w:val="Odwoanieprzypisudolnego"/>
          <w:rFonts w:ascii="Verdana" w:hAnsi="Verdana" w:cs="Arial"/>
          <w:sz w:val="20"/>
          <w:szCs w:val="20"/>
        </w:rPr>
        <w:footnoteReference w:id="9"/>
      </w:r>
      <w:r w:rsidRPr="00DE5E38">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Pr>
          <w:rStyle w:val="Odwoanieprzypisudolnego"/>
          <w:rFonts w:ascii="Verdana" w:hAnsi="Verdana" w:cs="Arial"/>
          <w:sz w:val="20"/>
          <w:szCs w:val="20"/>
        </w:rPr>
        <w:footnoteReference w:id="10"/>
      </w:r>
      <w:r w:rsidRPr="00DE5E38">
        <w:rPr>
          <w:rFonts w:ascii="Verdana" w:hAnsi="Verdana" w:cs="Arial"/>
          <w:sz w:val="20"/>
          <w:szCs w:val="20"/>
        </w:rPr>
        <w:t>.</w:t>
      </w:r>
      <w:r w:rsidRPr="00DE5E38">
        <w:rPr>
          <w:rFonts w:ascii="Verdana" w:hAnsi="Verdana" w:cs="Arial"/>
          <w:b/>
          <w:i/>
          <w:sz w:val="18"/>
          <w:szCs w:val="18"/>
          <w:vertAlign w:val="superscript"/>
        </w:rPr>
        <w:t xml:space="preserve"> </w:t>
      </w:r>
    </w:p>
    <w:p w14:paraId="59EDE4BD" w14:textId="77777777" w:rsidR="00667C34" w:rsidRPr="00152C95" w:rsidRDefault="00667C34" w:rsidP="00667C34">
      <w:pPr>
        <w:pStyle w:val="Bezodstpw"/>
        <w:spacing w:line="276" w:lineRule="auto"/>
        <w:ind w:left="720"/>
        <w:jc w:val="both"/>
        <w:rPr>
          <w:rFonts w:ascii="Verdana" w:hAnsi="Verdana" w:cs="Arial"/>
          <w:sz w:val="16"/>
          <w:szCs w:val="16"/>
        </w:rPr>
      </w:pPr>
    </w:p>
    <w:p w14:paraId="10B0FC2F" w14:textId="166D15C8" w:rsidR="00E64A15" w:rsidRDefault="00E64A15" w:rsidP="00E64A15">
      <w:pPr>
        <w:spacing w:after="0"/>
        <w:jc w:val="both"/>
        <w:rPr>
          <w:rFonts w:ascii="Verdana" w:hAnsi="Verdana"/>
          <w:b/>
          <w:sz w:val="20"/>
          <w:szCs w:val="20"/>
        </w:rPr>
      </w:pPr>
      <w:r w:rsidRPr="00136AE3">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71E95B71" w14:textId="7524076F" w:rsidR="00667C34" w:rsidRDefault="00667C34" w:rsidP="00E64A15">
      <w:pPr>
        <w:spacing w:after="0"/>
        <w:jc w:val="both"/>
        <w:rPr>
          <w:rFonts w:ascii="Verdana" w:hAnsi="Verdana"/>
          <w:b/>
          <w:sz w:val="20"/>
          <w:szCs w:val="20"/>
        </w:rPr>
      </w:pPr>
    </w:p>
    <w:p w14:paraId="023E23CA" w14:textId="5ED6AE9C" w:rsidR="00667C34" w:rsidRDefault="00667C34" w:rsidP="00E64A15">
      <w:pPr>
        <w:spacing w:after="0"/>
        <w:jc w:val="both"/>
        <w:rPr>
          <w:rFonts w:ascii="Verdana" w:hAnsi="Verdana"/>
          <w:b/>
          <w:sz w:val="20"/>
          <w:szCs w:val="20"/>
        </w:rPr>
      </w:pPr>
    </w:p>
    <w:p w14:paraId="6CF56D10" w14:textId="60FDD493" w:rsidR="00667C34" w:rsidRDefault="00667C34" w:rsidP="00E64A15">
      <w:pPr>
        <w:spacing w:after="0"/>
        <w:jc w:val="both"/>
        <w:rPr>
          <w:rFonts w:ascii="Verdana" w:hAnsi="Verdana"/>
          <w:b/>
          <w:sz w:val="20"/>
          <w:szCs w:val="20"/>
        </w:rPr>
      </w:pPr>
    </w:p>
    <w:p w14:paraId="04D0F2A8" w14:textId="31A3CCE6" w:rsidR="00667C34" w:rsidRDefault="00667C34" w:rsidP="00E64A15">
      <w:pPr>
        <w:spacing w:after="0"/>
        <w:jc w:val="both"/>
        <w:rPr>
          <w:rFonts w:ascii="Verdana" w:hAnsi="Verdana"/>
          <w:b/>
          <w:sz w:val="20"/>
          <w:szCs w:val="20"/>
        </w:rPr>
      </w:pPr>
    </w:p>
    <w:p w14:paraId="73F85F61" w14:textId="5D13D30E" w:rsidR="00667C34" w:rsidRDefault="00667C34" w:rsidP="00E64A15">
      <w:pPr>
        <w:spacing w:after="0"/>
        <w:jc w:val="both"/>
        <w:rPr>
          <w:rFonts w:ascii="Verdana" w:hAnsi="Verdana"/>
          <w:b/>
          <w:sz w:val="20"/>
          <w:szCs w:val="20"/>
        </w:rPr>
      </w:pPr>
    </w:p>
    <w:p w14:paraId="5C949953" w14:textId="5DFE0201" w:rsidR="00667C34" w:rsidRDefault="00667C34" w:rsidP="00E64A15">
      <w:pPr>
        <w:spacing w:after="0"/>
        <w:jc w:val="both"/>
        <w:rPr>
          <w:rFonts w:ascii="Verdana" w:hAnsi="Verdana"/>
          <w:b/>
          <w:sz w:val="20"/>
          <w:szCs w:val="20"/>
        </w:rPr>
      </w:pPr>
    </w:p>
    <w:p w14:paraId="749FD70C" w14:textId="3C426EDF" w:rsidR="00667C34" w:rsidRDefault="00667C34" w:rsidP="00E64A15">
      <w:pPr>
        <w:spacing w:after="0"/>
        <w:jc w:val="both"/>
        <w:rPr>
          <w:rFonts w:ascii="Verdana" w:hAnsi="Verdana"/>
          <w:b/>
          <w:sz w:val="20"/>
          <w:szCs w:val="20"/>
        </w:rPr>
      </w:pPr>
    </w:p>
    <w:p w14:paraId="5BA430BC" w14:textId="1D1724BD" w:rsidR="00667C34" w:rsidRDefault="00667C34" w:rsidP="00E64A15">
      <w:pPr>
        <w:spacing w:after="0"/>
        <w:jc w:val="both"/>
        <w:rPr>
          <w:rFonts w:ascii="Verdana" w:hAnsi="Verdana"/>
          <w:b/>
          <w:sz w:val="20"/>
          <w:szCs w:val="20"/>
        </w:rPr>
      </w:pPr>
    </w:p>
    <w:p w14:paraId="1BE920BB" w14:textId="7C4002E6" w:rsidR="00667C34" w:rsidRDefault="00667C34" w:rsidP="00E64A15">
      <w:pPr>
        <w:spacing w:after="0"/>
        <w:jc w:val="both"/>
        <w:rPr>
          <w:rFonts w:ascii="Verdana" w:hAnsi="Verdana"/>
          <w:b/>
          <w:sz w:val="20"/>
          <w:szCs w:val="20"/>
        </w:rPr>
      </w:pPr>
    </w:p>
    <w:p w14:paraId="3EBC35F4" w14:textId="37B3D08F" w:rsidR="00667C34" w:rsidRDefault="00667C34" w:rsidP="00E64A15">
      <w:pPr>
        <w:spacing w:after="0"/>
        <w:jc w:val="both"/>
        <w:rPr>
          <w:rFonts w:ascii="Verdana" w:hAnsi="Verdana"/>
          <w:b/>
          <w:sz w:val="20"/>
          <w:szCs w:val="20"/>
        </w:rPr>
      </w:pPr>
    </w:p>
    <w:p w14:paraId="0854D445" w14:textId="5F5859EA" w:rsidR="00667C34" w:rsidRDefault="00667C34" w:rsidP="00E64A15">
      <w:pPr>
        <w:spacing w:after="0"/>
        <w:jc w:val="both"/>
        <w:rPr>
          <w:rFonts w:ascii="Verdana" w:hAnsi="Verdana"/>
          <w:b/>
          <w:sz w:val="20"/>
          <w:szCs w:val="20"/>
        </w:rPr>
      </w:pPr>
    </w:p>
    <w:p w14:paraId="5B7E5E0B" w14:textId="469888A0" w:rsidR="00667C34" w:rsidRDefault="00667C34" w:rsidP="00E64A15">
      <w:pPr>
        <w:spacing w:after="0"/>
        <w:jc w:val="both"/>
        <w:rPr>
          <w:rFonts w:ascii="Verdana" w:hAnsi="Verdana"/>
          <w:b/>
          <w:sz w:val="20"/>
          <w:szCs w:val="20"/>
        </w:rPr>
      </w:pPr>
    </w:p>
    <w:p w14:paraId="64BE3BAA" w14:textId="483B05B6" w:rsidR="00667C34" w:rsidRDefault="00667C34" w:rsidP="00E64A15">
      <w:pPr>
        <w:spacing w:after="0"/>
        <w:jc w:val="both"/>
        <w:rPr>
          <w:rFonts w:ascii="Verdana" w:hAnsi="Verdana"/>
          <w:b/>
          <w:sz w:val="20"/>
          <w:szCs w:val="20"/>
        </w:rPr>
      </w:pPr>
    </w:p>
    <w:p w14:paraId="1B570544" w14:textId="2F9A8F43" w:rsidR="00667C34" w:rsidRDefault="00667C34" w:rsidP="00E64A15">
      <w:pPr>
        <w:spacing w:after="0"/>
        <w:jc w:val="both"/>
        <w:rPr>
          <w:rFonts w:ascii="Verdana" w:hAnsi="Verdana"/>
          <w:b/>
          <w:sz w:val="20"/>
          <w:szCs w:val="20"/>
        </w:rPr>
      </w:pPr>
    </w:p>
    <w:p w14:paraId="5776CD36" w14:textId="22CE897B" w:rsidR="00667C34" w:rsidRDefault="00667C34" w:rsidP="00E64A15">
      <w:pPr>
        <w:spacing w:after="0"/>
        <w:jc w:val="both"/>
        <w:rPr>
          <w:rFonts w:ascii="Verdana" w:hAnsi="Verdana"/>
          <w:b/>
          <w:sz w:val="20"/>
          <w:szCs w:val="20"/>
        </w:rPr>
      </w:pPr>
    </w:p>
    <w:p w14:paraId="687CFC36" w14:textId="23A7BAA2" w:rsidR="00667C34" w:rsidRDefault="00667C34" w:rsidP="00E64A15">
      <w:pPr>
        <w:spacing w:after="0"/>
        <w:jc w:val="both"/>
        <w:rPr>
          <w:rFonts w:ascii="Verdana" w:hAnsi="Verdana"/>
          <w:b/>
          <w:sz w:val="20"/>
          <w:szCs w:val="20"/>
        </w:rPr>
      </w:pPr>
    </w:p>
    <w:p w14:paraId="74AFAAE5" w14:textId="63F57A08" w:rsidR="00667C34" w:rsidRDefault="00667C34" w:rsidP="00E64A15">
      <w:pPr>
        <w:spacing w:after="0"/>
        <w:jc w:val="both"/>
        <w:rPr>
          <w:rFonts w:ascii="Verdana" w:hAnsi="Verdana"/>
          <w:b/>
          <w:sz w:val="20"/>
          <w:szCs w:val="20"/>
        </w:rPr>
      </w:pPr>
    </w:p>
    <w:p w14:paraId="5B578243" w14:textId="7862C020" w:rsidR="00667C34" w:rsidRDefault="00667C34" w:rsidP="00E64A15">
      <w:pPr>
        <w:spacing w:after="0"/>
        <w:jc w:val="both"/>
        <w:rPr>
          <w:rFonts w:ascii="Verdana" w:hAnsi="Verdana"/>
          <w:b/>
          <w:sz w:val="20"/>
          <w:szCs w:val="20"/>
        </w:rPr>
      </w:pPr>
    </w:p>
    <w:p w14:paraId="7F717785" w14:textId="09A3AD91" w:rsidR="00667C34" w:rsidRDefault="00667C34" w:rsidP="00E64A15">
      <w:pPr>
        <w:spacing w:after="0"/>
        <w:jc w:val="both"/>
        <w:rPr>
          <w:rFonts w:ascii="Verdana" w:hAnsi="Verdana"/>
          <w:b/>
          <w:sz w:val="20"/>
          <w:szCs w:val="20"/>
        </w:rPr>
      </w:pPr>
    </w:p>
    <w:p w14:paraId="67465AC8" w14:textId="1527EA6D" w:rsidR="00667C34" w:rsidRDefault="00667C34" w:rsidP="00E64A15">
      <w:pPr>
        <w:spacing w:after="0"/>
        <w:jc w:val="both"/>
        <w:rPr>
          <w:rFonts w:ascii="Verdana" w:hAnsi="Verdana"/>
          <w:b/>
          <w:sz w:val="20"/>
          <w:szCs w:val="20"/>
        </w:rPr>
      </w:pPr>
    </w:p>
    <w:p w14:paraId="37591E8E" w14:textId="1437700F" w:rsidR="00667C34" w:rsidRDefault="00667C34" w:rsidP="00E64A15">
      <w:pPr>
        <w:spacing w:after="0"/>
        <w:jc w:val="both"/>
        <w:rPr>
          <w:rFonts w:ascii="Verdana" w:hAnsi="Verdana"/>
          <w:b/>
          <w:sz w:val="20"/>
          <w:szCs w:val="20"/>
        </w:rPr>
      </w:pPr>
    </w:p>
    <w:p w14:paraId="2DD2BE5A" w14:textId="17F50D7B" w:rsidR="00667C34" w:rsidRDefault="00667C34" w:rsidP="00E64A15">
      <w:pPr>
        <w:spacing w:after="0"/>
        <w:jc w:val="both"/>
        <w:rPr>
          <w:rFonts w:ascii="Verdana" w:hAnsi="Verdana"/>
          <w:b/>
          <w:sz w:val="20"/>
          <w:szCs w:val="20"/>
        </w:rPr>
      </w:pPr>
    </w:p>
    <w:p w14:paraId="2F12D458" w14:textId="7130461B" w:rsidR="00667C34" w:rsidRDefault="00667C34" w:rsidP="00E64A15">
      <w:pPr>
        <w:spacing w:after="0"/>
        <w:jc w:val="both"/>
        <w:rPr>
          <w:rFonts w:ascii="Verdana" w:hAnsi="Verdana"/>
          <w:b/>
          <w:sz w:val="20"/>
          <w:szCs w:val="20"/>
        </w:rPr>
      </w:pPr>
    </w:p>
    <w:p w14:paraId="63FE754A" w14:textId="2475C938" w:rsidR="00667C34" w:rsidRDefault="00667C34" w:rsidP="00E64A15">
      <w:pPr>
        <w:spacing w:after="0"/>
        <w:jc w:val="both"/>
        <w:rPr>
          <w:rFonts w:ascii="Verdana" w:hAnsi="Verdana"/>
          <w:b/>
          <w:sz w:val="20"/>
          <w:szCs w:val="20"/>
        </w:rPr>
      </w:pPr>
    </w:p>
    <w:p w14:paraId="55B51C4B" w14:textId="1FE7F700" w:rsidR="00667C34" w:rsidRDefault="00667C34" w:rsidP="00E64A15">
      <w:pPr>
        <w:spacing w:after="0"/>
        <w:jc w:val="both"/>
        <w:rPr>
          <w:rFonts w:ascii="Verdana" w:hAnsi="Verdana"/>
          <w:b/>
          <w:sz w:val="20"/>
          <w:szCs w:val="20"/>
        </w:rPr>
      </w:pPr>
    </w:p>
    <w:p w14:paraId="20FB7D2A" w14:textId="69566E47" w:rsidR="00667C34" w:rsidRDefault="00667C34" w:rsidP="00E64A15">
      <w:pPr>
        <w:spacing w:after="0"/>
        <w:jc w:val="both"/>
        <w:rPr>
          <w:rFonts w:ascii="Verdana" w:hAnsi="Verdana"/>
          <w:b/>
          <w:sz w:val="20"/>
          <w:szCs w:val="20"/>
        </w:rPr>
      </w:pPr>
    </w:p>
    <w:p w14:paraId="33D18C5C" w14:textId="482A6134" w:rsidR="00667C34" w:rsidRDefault="00667C34" w:rsidP="00E64A15">
      <w:pPr>
        <w:spacing w:after="0"/>
        <w:jc w:val="both"/>
        <w:rPr>
          <w:rFonts w:ascii="Verdana" w:hAnsi="Verdana"/>
          <w:b/>
          <w:sz w:val="20"/>
          <w:szCs w:val="20"/>
        </w:rPr>
      </w:pPr>
    </w:p>
    <w:p w14:paraId="1CDFD7D7" w14:textId="1789435F" w:rsidR="00667C34" w:rsidRDefault="00667C34" w:rsidP="00E64A15">
      <w:pPr>
        <w:spacing w:after="0"/>
        <w:jc w:val="both"/>
        <w:rPr>
          <w:rFonts w:ascii="Verdana" w:hAnsi="Verdana"/>
          <w:b/>
          <w:sz w:val="20"/>
          <w:szCs w:val="20"/>
        </w:rPr>
      </w:pPr>
    </w:p>
    <w:p w14:paraId="07EA530E" w14:textId="336331CC" w:rsidR="00667C34" w:rsidRDefault="00667C34" w:rsidP="00E64A15">
      <w:pPr>
        <w:spacing w:after="0"/>
        <w:jc w:val="both"/>
        <w:rPr>
          <w:rFonts w:ascii="Verdana" w:hAnsi="Verdana"/>
          <w:b/>
          <w:sz w:val="20"/>
          <w:szCs w:val="20"/>
        </w:rPr>
      </w:pPr>
    </w:p>
    <w:p w14:paraId="7F7A22D7" w14:textId="6D73F669" w:rsidR="00667C34" w:rsidRDefault="00667C34" w:rsidP="00E64A15">
      <w:pPr>
        <w:spacing w:after="0"/>
        <w:jc w:val="both"/>
        <w:rPr>
          <w:rFonts w:ascii="Verdana" w:hAnsi="Verdana"/>
          <w:b/>
          <w:sz w:val="20"/>
          <w:szCs w:val="20"/>
        </w:rPr>
      </w:pPr>
    </w:p>
    <w:p w14:paraId="14C11E79" w14:textId="39D7C2DE" w:rsidR="00667C34" w:rsidRDefault="00667C34" w:rsidP="00E64A15">
      <w:pPr>
        <w:spacing w:after="0"/>
        <w:jc w:val="both"/>
        <w:rPr>
          <w:rFonts w:ascii="Verdana" w:hAnsi="Verdana"/>
          <w:b/>
          <w:sz w:val="20"/>
          <w:szCs w:val="20"/>
        </w:rPr>
      </w:pPr>
    </w:p>
    <w:p w14:paraId="255B890E" w14:textId="2577A69C" w:rsidR="00667C34" w:rsidRDefault="00667C34" w:rsidP="00E64A15">
      <w:pPr>
        <w:spacing w:after="0"/>
        <w:jc w:val="both"/>
        <w:rPr>
          <w:rFonts w:ascii="Verdana" w:hAnsi="Verdana"/>
          <w:b/>
          <w:sz w:val="20"/>
          <w:szCs w:val="20"/>
        </w:rPr>
      </w:pPr>
    </w:p>
    <w:p w14:paraId="7A3F6ECF" w14:textId="77777777" w:rsidR="00667C34" w:rsidRPr="00432C75" w:rsidRDefault="00667C34" w:rsidP="00E64A15">
      <w:pPr>
        <w:spacing w:after="0"/>
        <w:jc w:val="both"/>
        <w:rPr>
          <w:rFonts w:ascii="Verdana" w:hAnsi="Verdana"/>
          <w:b/>
          <w:sz w:val="20"/>
          <w:szCs w:val="20"/>
        </w:rPr>
      </w:pPr>
    </w:p>
    <w:p w14:paraId="3869E49E" w14:textId="77777777" w:rsidR="00D36D53" w:rsidRDefault="00D36D53" w:rsidP="00140CFD">
      <w:pPr>
        <w:spacing w:after="0"/>
        <w:rPr>
          <w:rFonts w:ascii="Verdana" w:hAnsi="Verdana"/>
          <w:b/>
          <w:sz w:val="20"/>
          <w:szCs w:val="20"/>
        </w:rPr>
      </w:pPr>
      <w:bookmarkStart w:id="30" w:name="_Hlk61446709"/>
    </w:p>
    <w:p w14:paraId="1DE50C41" w14:textId="77777777" w:rsidR="008D322A" w:rsidRDefault="008D322A" w:rsidP="00E64A15">
      <w:pPr>
        <w:spacing w:after="0"/>
        <w:jc w:val="center"/>
        <w:rPr>
          <w:rFonts w:ascii="Verdana" w:hAnsi="Verdana"/>
          <w:b/>
          <w:sz w:val="20"/>
          <w:szCs w:val="20"/>
        </w:rPr>
      </w:pPr>
    </w:p>
    <w:p w14:paraId="230E359D" w14:textId="77777777" w:rsidR="00FD1AA1" w:rsidRDefault="00FD1AA1" w:rsidP="00FD1AA1">
      <w:pPr>
        <w:spacing w:after="0"/>
        <w:jc w:val="center"/>
        <w:rPr>
          <w:rFonts w:ascii="Verdana" w:hAnsi="Verdana"/>
          <w:b/>
          <w:sz w:val="20"/>
          <w:szCs w:val="20"/>
        </w:rPr>
      </w:pPr>
      <w:r w:rsidRPr="00246BA1">
        <w:rPr>
          <w:rFonts w:ascii="Verdana" w:hAnsi="Verdana"/>
          <w:b/>
          <w:sz w:val="20"/>
          <w:szCs w:val="20"/>
        </w:rPr>
        <w:lastRenderedPageBreak/>
        <w:t>Oświadczenie należy złożyć wraz z ofertą.</w:t>
      </w:r>
    </w:p>
    <w:p w14:paraId="62611314" w14:textId="77777777" w:rsidR="00E64A15" w:rsidRDefault="00E64A15" w:rsidP="00E64A15">
      <w:pPr>
        <w:spacing w:after="0"/>
        <w:ind w:left="360"/>
        <w:jc w:val="right"/>
        <w:rPr>
          <w:rFonts w:ascii="Verdana" w:hAnsi="Verdana" w:cs="Arial"/>
          <w:sz w:val="20"/>
        </w:rPr>
      </w:pPr>
    </w:p>
    <w:p w14:paraId="4125D9A8" w14:textId="7E21400D" w:rsidR="00E64A15" w:rsidRDefault="00E64A15" w:rsidP="00E64A15">
      <w:pPr>
        <w:spacing w:after="0"/>
        <w:ind w:left="360"/>
        <w:jc w:val="right"/>
        <w:rPr>
          <w:rFonts w:ascii="Verdana" w:hAnsi="Verdana" w:cs="Arial"/>
          <w:b/>
          <w:sz w:val="20"/>
        </w:rPr>
      </w:pPr>
      <w:r>
        <w:rPr>
          <w:rFonts w:ascii="Verdana" w:hAnsi="Verdana" w:cs="Arial"/>
          <w:sz w:val="20"/>
        </w:rPr>
        <w:t>Po</w:t>
      </w:r>
      <w:r w:rsidRPr="00DA7690">
        <w:rPr>
          <w:rFonts w:ascii="Verdana" w:hAnsi="Verdana" w:cs="Arial"/>
          <w:sz w:val="20"/>
        </w:rPr>
        <w:t xml:space="preserve">stępowanie nr </w:t>
      </w:r>
      <w:r w:rsidRPr="00AB1BE7">
        <w:rPr>
          <w:rFonts w:ascii="Verdana" w:hAnsi="Verdana" w:cs="Arial"/>
          <w:b/>
          <w:color w:val="000000"/>
          <w:sz w:val="20"/>
        </w:rPr>
        <w:t>BZP.2</w:t>
      </w:r>
      <w:r>
        <w:rPr>
          <w:rFonts w:ascii="Verdana" w:hAnsi="Verdana" w:cs="Arial"/>
          <w:b/>
          <w:color w:val="000000"/>
          <w:sz w:val="20"/>
        </w:rPr>
        <w:t>72.</w:t>
      </w:r>
      <w:r w:rsidR="00140CFD">
        <w:rPr>
          <w:rFonts w:ascii="Verdana" w:hAnsi="Verdana" w:cs="Arial"/>
          <w:b/>
          <w:color w:val="000000"/>
          <w:sz w:val="20"/>
        </w:rPr>
        <w:t>15</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641BD161" w14:textId="77777777" w:rsidR="00E64A15" w:rsidRPr="00DA7690" w:rsidRDefault="00E64A15" w:rsidP="00E64A15">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10632" w:type="dxa"/>
        <w:shd w:val="clear" w:color="auto" w:fill="EEECE1"/>
        <w:tblLook w:val="04A0" w:firstRow="1" w:lastRow="0" w:firstColumn="1" w:lastColumn="0" w:noHBand="0" w:noVBand="1"/>
      </w:tblPr>
      <w:tblGrid>
        <w:gridCol w:w="10632"/>
      </w:tblGrid>
      <w:tr w:rsidR="00E64A15" w:rsidRPr="001378C0" w14:paraId="18E6E946" w14:textId="77777777" w:rsidTr="00E64A15">
        <w:tc>
          <w:tcPr>
            <w:tcW w:w="10632" w:type="dxa"/>
            <w:shd w:val="clear" w:color="auto" w:fill="EEECE1"/>
          </w:tcPr>
          <w:p w14:paraId="1A3C5DCB" w14:textId="77777777" w:rsidR="00E64A15" w:rsidRPr="001378C0" w:rsidRDefault="00E64A15" w:rsidP="00E64A15">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/WYKONAWCY WSPÓLNIE UBIEGAJĄCEGO SIĘ O UDZIELENIE ZAMÓWIENIA</w:t>
            </w:r>
            <w:r w:rsidRPr="001378C0">
              <w:rPr>
                <w:rFonts w:ascii="Verdana" w:hAnsi="Verdana" w:cs="Arial"/>
                <w:color w:val="FFFFFF"/>
                <w:sz w:val="20"/>
              </w:rPr>
              <w:t xml:space="preserve"> </w:t>
            </w:r>
            <w:r>
              <w:rPr>
                <w:rFonts w:ascii="Verdana" w:hAnsi="Verdana" w:cs="Arial"/>
                <w:color w:val="FFFFFF"/>
                <w:sz w:val="20"/>
              </w:rPr>
              <w:t xml:space="preserve">O NIEPODLEGANIU WYKLUCZENIU I SPEŁNIANIU WARUNKÓW UDZIAŁU W </w:t>
            </w:r>
            <w:proofErr w:type="gramStart"/>
            <w:r>
              <w:rPr>
                <w:rFonts w:ascii="Verdana" w:hAnsi="Verdana" w:cs="Arial"/>
                <w:color w:val="FFFFFF"/>
                <w:sz w:val="20"/>
              </w:rPr>
              <w:t>POSTĘPOWANIU</w:t>
            </w:r>
            <w:r w:rsidRPr="001378C0">
              <w:rPr>
                <w:rFonts w:ascii="Verdana" w:hAnsi="Verdana" w:cs="Arial"/>
                <w:color w:val="FFFFFF"/>
                <w:sz w:val="20"/>
              </w:rPr>
              <w:t xml:space="preserve"> </w:t>
            </w:r>
            <w:r>
              <w:rPr>
                <w:rFonts w:ascii="Verdana" w:hAnsi="Verdana" w:cs="Arial"/>
                <w:color w:val="FFFFFF"/>
                <w:sz w:val="20"/>
              </w:rPr>
              <w:t xml:space="preserve"> SKŁADANE</w:t>
            </w:r>
            <w:proofErr w:type="gramEnd"/>
            <w:r>
              <w:rPr>
                <w:rFonts w:ascii="Verdana" w:hAnsi="Verdana" w:cs="Arial"/>
                <w:color w:val="FFFFFF"/>
                <w:sz w:val="20"/>
              </w:rPr>
              <w:t xml:space="preserve"> NA PODSTAWIE ART. 125 UST. 1 </w:t>
            </w:r>
            <w:proofErr w:type="spellStart"/>
            <w:r>
              <w:rPr>
                <w:rFonts w:ascii="Verdana" w:hAnsi="Verdana" w:cs="Arial"/>
                <w:color w:val="FFFFFF"/>
                <w:sz w:val="20"/>
              </w:rPr>
              <w:t>uPzp</w:t>
            </w:r>
            <w:proofErr w:type="spellEnd"/>
          </w:p>
        </w:tc>
      </w:tr>
    </w:tbl>
    <w:p w14:paraId="6D8FE291" w14:textId="77777777" w:rsidR="00E64A15" w:rsidRPr="00E64A15" w:rsidRDefault="00E64A15" w:rsidP="00B658F6">
      <w:pPr>
        <w:pStyle w:val="Akapitzlist"/>
        <w:keepNext w:val="0"/>
        <w:numPr>
          <w:ilvl w:val="0"/>
          <w:numId w:val="48"/>
        </w:numPr>
        <w:spacing w:line="276" w:lineRule="auto"/>
        <w:ind w:left="142"/>
        <w:jc w:val="both"/>
        <w:rPr>
          <w:rFonts w:ascii="Arial" w:hAnsi="Arial" w:cs="Arial"/>
          <w:b/>
          <w:sz w:val="16"/>
          <w:szCs w:val="16"/>
          <w:lang w:val="pl-PL"/>
        </w:rPr>
      </w:pPr>
      <w:bookmarkStart w:id="31" w:name="_Hlk63238491"/>
      <w:r w:rsidRPr="00E64A15">
        <w:rPr>
          <w:rFonts w:ascii="Arial" w:hAnsi="Arial" w:cs="Arial"/>
          <w:sz w:val="16"/>
          <w:szCs w:val="16"/>
          <w:lang w:val="pl-PL"/>
        </w:rPr>
        <w:t>w przypadku wspólnego ubiegania się</w:t>
      </w:r>
      <w:r w:rsidRPr="00E64A15">
        <w:rPr>
          <w:rFonts w:ascii="Arial" w:hAnsi="Arial" w:cs="Arial"/>
          <w:b/>
          <w:sz w:val="16"/>
          <w:szCs w:val="16"/>
          <w:lang w:val="pl-PL"/>
        </w:rPr>
        <w:t xml:space="preserve"> </w:t>
      </w:r>
      <w:r w:rsidRPr="00E64A15">
        <w:rPr>
          <w:rFonts w:ascii="Arial" w:hAnsi="Arial" w:cs="Arial"/>
          <w:sz w:val="16"/>
          <w:szCs w:val="16"/>
          <w:lang w:val="pl-PL"/>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3F3C119" w14:textId="77777777" w:rsidR="00E64A15" w:rsidRPr="00FB28D8" w:rsidRDefault="00E64A15" w:rsidP="00E64A15">
      <w:pPr>
        <w:spacing w:after="0"/>
        <w:rPr>
          <w:rFonts w:ascii="Verdana" w:hAnsi="Verdana" w:cs="Arial"/>
          <w:b/>
          <w:sz w:val="20"/>
          <w:szCs w:val="20"/>
        </w:rPr>
      </w:pPr>
    </w:p>
    <w:p w14:paraId="7943AFA0" w14:textId="77777777" w:rsidR="00E64A15" w:rsidRDefault="00E64A15" w:rsidP="00E64A15">
      <w:pPr>
        <w:spacing w:after="0"/>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t>
      </w:r>
      <w:bookmarkStart w:id="32" w:name="_Hlk105154256"/>
      <w:r>
        <w:rPr>
          <w:rFonts w:ascii="Verdana" w:hAnsi="Verdana" w:cs="Arial"/>
          <w:b/>
          <w:sz w:val="20"/>
          <w:szCs w:val="20"/>
        </w:rPr>
        <w:t>Wykonawca wspólnie ubiegający się o zamówienie:</w:t>
      </w:r>
    </w:p>
    <w:p w14:paraId="34B57B45" w14:textId="77777777" w:rsidR="00E64A15" w:rsidRDefault="00E64A15" w:rsidP="00E64A15">
      <w:pPr>
        <w:spacing w:after="0"/>
        <w:rPr>
          <w:rFonts w:ascii="Verdana" w:hAnsi="Verdana" w:cs="Arial"/>
          <w:b/>
          <w:sz w:val="20"/>
          <w:szCs w:val="20"/>
        </w:rPr>
      </w:pPr>
    </w:p>
    <w:bookmarkEnd w:id="32"/>
    <w:p w14:paraId="3146E082" w14:textId="77777777" w:rsidR="00E64A15" w:rsidRDefault="00E64A15" w:rsidP="00E64A15">
      <w:pPr>
        <w:spacing w:after="0"/>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w:t>
      </w:r>
    </w:p>
    <w:p w14:paraId="071F97EC" w14:textId="77777777" w:rsidR="00E64A15" w:rsidRPr="00FE243B" w:rsidRDefault="00E64A15" w:rsidP="00E64A15">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6213F127" w14:textId="77777777" w:rsidR="00E64A15" w:rsidRDefault="00E64A15" w:rsidP="00E64A15">
      <w:pPr>
        <w:spacing w:after="0"/>
        <w:ind w:right="-142"/>
        <w:rPr>
          <w:rFonts w:ascii="Verdana" w:hAnsi="Verdana" w:cs="Arial"/>
          <w:i/>
          <w:sz w:val="20"/>
          <w:szCs w:val="20"/>
        </w:rPr>
      </w:pPr>
    </w:p>
    <w:p w14:paraId="32175CC1" w14:textId="77777777" w:rsidR="00E64A15" w:rsidRDefault="00E64A15" w:rsidP="00E64A15">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454E2E0E" w14:textId="77777777" w:rsidR="00E64A15" w:rsidRPr="000C6950" w:rsidRDefault="00E64A15" w:rsidP="00E64A15">
      <w:pPr>
        <w:spacing w:after="0"/>
        <w:ind w:left="3752" w:right="-142"/>
        <w:rPr>
          <w:rFonts w:ascii="Verdana" w:hAnsi="Verdana" w:cs="Arial"/>
          <w:sz w:val="16"/>
          <w:szCs w:val="16"/>
        </w:rPr>
      </w:pPr>
    </w:p>
    <w:p w14:paraId="6349B609" w14:textId="77777777" w:rsidR="00E64A15" w:rsidRPr="00FB28D8" w:rsidRDefault="00E64A15" w:rsidP="00E64A15">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roofErr w:type="gramStart"/>
      <w:r>
        <w:rPr>
          <w:rFonts w:ascii="Verdana" w:hAnsi="Verdana" w:cs="Arial"/>
          <w:sz w:val="20"/>
          <w:szCs w:val="20"/>
        </w:rPr>
        <w:t>…….</w:t>
      </w:r>
      <w:proofErr w:type="gramEnd"/>
      <w:r>
        <w:rPr>
          <w:rFonts w:ascii="Verdana" w:hAnsi="Verdana" w:cs="Arial"/>
          <w:sz w:val="20"/>
          <w:szCs w:val="20"/>
        </w:rPr>
        <w:t>.</w:t>
      </w:r>
      <w:r w:rsidRPr="00FB28D8">
        <w:rPr>
          <w:rFonts w:ascii="Verdana" w:hAnsi="Verdana" w:cs="Arial"/>
          <w:sz w:val="20"/>
          <w:szCs w:val="20"/>
        </w:rPr>
        <w:t>……</w:t>
      </w:r>
    </w:p>
    <w:p w14:paraId="1DD96724" w14:textId="77777777" w:rsidR="00E64A15" w:rsidRPr="00FE243B" w:rsidRDefault="00E64A15" w:rsidP="00E64A15">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38568AD3" w14:textId="77365A8C" w:rsidR="00E64A15" w:rsidRDefault="00E64A15" w:rsidP="00E64A15">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7B3C996D" w14:textId="77777777" w:rsidR="00140CFD" w:rsidRDefault="00140CFD" w:rsidP="00E64A15">
      <w:pPr>
        <w:spacing w:after="0"/>
        <w:rPr>
          <w:rFonts w:ascii="Verdana" w:hAnsi="Verdana" w:cs="Arial"/>
          <w:sz w:val="20"/>
          <w:szCs w:val="20"/>
        </w:rPr>
      </w:pPr>
    </w:p>
    <w:p w14:paraId="6B1883B6" w14:textId="77777777" w:rsidR="00E64A15" w:rsidRDefault="00E64A15" w:rsidP="00E64A15">
      <w:pPr>
        <w:spacing w:after="0"/>
        <w:rPr>
          <w:rFonts w:ascii="Verdana" w:hAnsi="Verdana" w:cs="Arial"/>
          <w:sz w:val="20"/>
          <w:szCs w:val="20"/>
        </w:rPr>
      </w:pPr>
    </w:p>
    <w:p w14:paraId="1DCB925A" w14:textId="38D8CCE9" w:rsidR="00140CFD" w:rsidRDefault="00140CFD" w:rsidP="00140CFD">
      <w:pPr>
        <w:spacing w:after="0"/>
        <w:jc w:val="center"/>
        <w:rPr>
          <w:rFonts w:ascii="Verdana" w:hAnsi="Verdana" w:cs="Arial"/>
          <w:b/>
          <w:bCs/>
          <w:sz w:val="20"/>
          <w:szCs w:val="20"/>
        </w:rPr>
      </w:pPr>
      <w:bookmarkStart w:id="33" w:name="_Hlk103936024"/>
      <w:r w:rsidRPr="00140CFD">
        <w:rPr>
          <w:rFonts w:ascii="Verdana" w:hAnsi="Verdana" w:cs="Arial"/>
          <w:b/>
          <w:bCs/>
          <w:sz w:val="20"/>
          <w:szCs w:val="20"/>
        </w:rPr>
        <w:t xml:space="preserve">„Dostawa specjalistycznego sprzętu do </w:t>
      </w:r>
      <w:r w:rsidR="00671B51">
        <w:rPr>
          <w:rFonts w:ascii="Verdana" w:hAnsi="Verdana" w:cs="Arial"/>
          <w:b/>
          <w:bCs/>
          <w:sz w:val="20"/>
          <w:szCs w:val="20"/>
        </w:rPr>
        <w:t>p</w:t>
      </w:r>
      <w:r w:rsidRPr="00140CFD">
        <w:rPr>
          <w:rFonts w:ascii="Verdana" w:hAnsi="Verdana" w:cs="Arial"/>
          <w:b/>
          <w:bCs/>
          <w:sz w:val="20"/>
          <w:szCs w:val="20"/>
        </w:rPr>
        <w:t xml:space="preserve">unktów </w:t>
      </w:r>
      <w:r w:rsidR="00671B51">
        <w:rPr>
          <w:rFonts w:ascii="Verdana" w:hAnsi="Verdana" w:cs="Arial"/>
          <w:b/>
          <w:bCs/>
          <w:sz w:val="20"/>
          <w:szCs w:val="20"/>
        </w:rPr>
        <w:t>k</w:t>
      </w:r>
      <w:r w:rsidRPr="00140CFD">
        <w:rPr>
          <w:rFonts w:ascii="Verdana" w:hAnsi="Verdana" w:cs="Arial"/>
          <w:b/>
          <w:bCs/>
          <w:sz w:val="20"/>
          <w:szCs w:val="20"/>
        </w:rPr>
        <w:t>ancelaryjnych”.</w:t>
      </w:r>
    </w:p>
    <w:p w14:paraId="771FBF06" w14:textId="77777777" w:rsidR="00140CFD" w:rsidRPr="00140CFD" w:rsidRDefault="00140CFD" w:rsidP="00140CFD">
      <w:pPr>
        <w:spacing w:after="0"/>
        <w:jc w:val="center"/>
        <w:rPr>
          <w:rFonts w:ascii="Verdana" w:hAnsi="Verdana" w:cs="Arial"/>
          <w:b/>
          <w:bCs/>
          <w:sz w:val="20"/>
          <w:szCs w:val="20"/>
        </w:rPr>
      </w:pPr>
    </w:p>
    <w:p w14:paraId="799B3229" w14:textId="77777777" w:rsidR="00E64A15" w:rsidRDefault="00E64A15" w:rsidP="00E64A15">
      <w:pPr>
        <w:spacing w:after="0"/>
        <w:jc w:val="center"/>
        <w:rPr>
          <w:rFonts w:ascii="Verdana" w:hAnsi="Verdana" w:cs="Arial"/>
          <w:sz w:val="20"/>
          <w:szCs w:val="20"/>
        </w:rPr>
      </w:pPr>
    </w:p>
    <w:bookmarkEnd w:id="31"/>
    <w:bookmarkEnd w:id="33"/>
    <w:p w14:paraId="51E0352C" w14:textId="77777777" w:rsidR="00E64A15" w:rsidRPr="00FB28D8" w:rsidRDefault="00E64A15" w:rsidP="00E64A15">
      <w:pPr>
        <w:spacing w:after="0"/>
        <w:rPr>
          <w:rFonts w:ascii="Verdana" w:hAnsi="Verdana" w:cs="Arial"/>
          <w:sz w:val="20"/>
          <w:szCs w:val="20"/>
        </w:rPr>
      </w:pPr>
    </w:p>
    <w:p w14:paraId="2164B094" w14:textId="77777777" w:rsidR="00E64A15" w:rsidRDefault="00E64A15" w:rsidP="00E64A15">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2ED6DE35" w14:textId="77777777" w:rsidR="00E64A15" w:rsidRPr="00D86A44" w:rsidRDefault="00E64A15" w:rsidP="00E64A15">
      <w:pPr>
        <w:shd w:val="clear" w:color="auto" w:fill="BFBFBF"/>
        <w:spacing w:after="0"/>
        <w:rPr>
          <w:rFonts w:ascii="Verdana" w:hAnsi="Verdana" w:cs="Arial"/>
          <w:b/>
          <w:sz w:val="20"/>
          <w:szCs w:val="20"/>
          <w:u w:val="single"/>
        </w:rPr>
      </w:pPr>
    </w:p>
    <w:p w14:paraId="041752D3" w14:textId="77777777" w:rsidR="00E64A15" w:rsidRPr="00E64A15" w:rsidRDefault="00E64A15" w:rsidP="00B658F6">
      <w:pPr>
        <w:pStyle w:val="Akapitzlist"/>
        <w:keepNext w:val="0"/>
        <w:numPr>
          <w:ilvl w:val="0"/>
          <w:numId w:val="49"/>
        </w:numPr>
        <w:spacing w:line="259" w:lineRule="auto"/>
        <w:ind w:left="426" w:hanging="426"/>
        <w:jc w:val="both"/>
        <w:rPr>
          <w:rFonts w:ascii="Verdana" w:hAnsi="Verdana" w:cs="Arial"/>
          <w:sz w:val="20"/>
          <w:szCs w:val="20"/>
          <w:lang w:val="pl-PL"/>
        </w:rPr>
      </w:pPr>
      <w:r w:rsidRPr="00E64A15">
        <w:rPr>
          <w:rFonts w:ascii="Verdana" w:hAnsi="Verdana" w:cs="Arial"/>
          <w:sz w:val="20"/>
          <w:szCs w:val="20"/>
          <w:lang w:val="pl-PL"/>
        </w:rPr>
        <w:t xml:space="preserve">Oświadczam, że nie podlegam wykluczeniu z postępowania na podstawie art. 108 ust. 1 pkt 1-6 </w:t>
      </w:r>
      <w:proofErr w:type="spellStart"/>
      <w:r w:rsidRPr="00E64A15">
        <w:rPr>
          <w:rFonts w:ascii="Verdana" w:hAnsi="Verdana" w:cs="Arial"/>
          <w:sz w:val="20"/>
          <w:szCs w:val="20"/>
          <w:lang w:val="pl-PL"/>
        </w:rPr>
        <w:t>uPzp</w:t>
      </w:r>
      <w:proofErr w:type="spellEnd"/>
      <w:r w:rsidRPr="00E64A15">
        <w:rPr>
          <w:rFonts w:ascii="Verdana" w:hAnsi="Verdana" w:cs="Arial"/>
          <w:sz w:val="20"/>
          <w:szCs w:val="20"/>
          <w:lang w:val="pl-PL"/>
        </w:rPr>
        <w:t>.</w:t>
      </w:r>
    </w:p>
    <w:p w14:paraId="0DD12BA4" w14:textId="77777777" w:rsidR="00E64A15" w:rsidRPr="00E64A15" w:rsidRDefault="00E64A15" w:rsidP="00B658F6">
      <w:pPr>
        <w:pStyle w:val="Akapitzlist"/>
        <w:keepNext w:val="0"/>
        <w:numPr>
          <w:ilvl w:val="0"/>
          <w:numId w:val="49"/>
        </w:numPr>
        <w:spacing w:line="276" w:lineRule="auto"/>
        <w:ind w:left="426" w:hanging="426"/>
        <w:jc w:val="both"/>
        <w:rPr>
          <w:rFonts w:ascii="Verdana" w:hAnsi="Verdana" w:cs="Arial"/>
          <w:sz w:val="20"/>
          <w:szCs w:val="20"/>
          <w:lang w:val="pl-PL"/>
        </w:rPr>
      </w:pPr>
      <w:r w:rsidRPr="00E64A15">
        <w:rPr>
          <w:rFonts w:ascii="Verdana" w:hAnsi="Verdana" w:cs="Arial"/>
          <w:sz w:val="20"/>
          <w:szCs w:val="20"/>
          <w:lang w:val="pl-PL"/>
        </w:rPr>
        <w:t xml:space="preserve">Oświadczam, że nie podlegam wykluczeniu z postępowania na podstawie art. 109 ust. </w:t>
      </w:r>
      <w:proofErr w:type="gramStart"/>
      <w:r w:rsidRPr="00E64A15">
        <w:rPr>
          <w:rFonts w:ascii="Verdana" w:hAnsi="Verdana" w:cs="Arial"/>
          <w:sz w:val="20"/>
          <w:szCs w:val="20"/>
          <w:lang w:val="pl-PL"/>
        </w:rPr>
        <w:t>1  pkt</w:t>
      </w:r>
      <w:proofErr w:type="gramEnd"/>
      <w:r w:rsidRPr="00E64A15">
        <w:rPr>
          <w:rFonts w:ascii="Verdana" w:hAnsi="Verdana" w:cs="Arial"/>
          <w:sz w:val="20"/>
          <w:szCs w:val="20"/>
          <w:lang w:val="pl-PL"/>
        </w:rPr>
        <w:t xml:space="preserve"> 4, 7, 8  i 10 </w:t>
      </w:r>
      <w:proofErr w:type="spellStart"/>
      <w:r w:rsidRPr="00E64A15">
        <w:rPr>
          <w:rFonts w:ascii="Verdana" w:hAnsi="Verdana" w:cs="Arial"/>
          <w:sz w:val="20"/>
          <w:szCs w:val="20"/>
          <w:lang w:val="pl-PL"/>
        </w:rPr>
        <w:t>Pzp</w:t>
      </w:r>
      <w:proofErr w:type="spellEnd"/>
      <w:r w:rsidRPr="00E64A15">
        <w:rPr>
          <w:rFonts w:ascii="Verdana" w:hAnsi="Verdana" w:cs="Arial"/>
          <w:sz w:val="20"/>
          <w:szCs w:val="20"/>
          <w:lang w:val="pl-PL"/>
        </w:rPr>
        <w:t>.</w:t>
      </w:r>
    </w:p>
    <w:p w14:paraId="2C83F4E4" w14:textId="77777777" w:rsidR="00E64A15" w:rsidRPr="00E64A15" w:rsidRDefault="00E64A15" w:rsidP="00B658F6">
      <w:pPr>
        <w:pStyle w:val="Akapitzlist"/>
        <w:keepNext w:val="0"/>
        <w:numPr>
          <w:ilvl w:val="0"/>
          <w:numId w:val="49"/>
        </w:numPr>
        <w:spacing w:line="276" w:lineRule="auto"/>
        <w:ind w:left="426" w:hanging="426"/>
        <w:jc w:val="both"/>
        <w:rPr>
          <w:rFonts w:ascii="Verdana" w:hAnsi="Verdana" w:cs="Arial"/>
          <w:sz w:val="20"/>
          <w:szCs w:val="20"/>
          <w:lang w:val="pl-PL"/>
        </w:rPr>
      </w:pPr>
      <w:r w:rsidRPr="00E64A15">
        <w:rPr>
          <w:rFonts w:ascii="Verdana" w:hAnsi="Verdana" w:cs="Arial"/>
          <w:b/>
          <w:sz w:val="20"/>
          <w:szCs w:val="20"/>
          <w:lang w:val="pl-PL"/>
        </w:rPr>
        <w:t xml:space="preserve">Oświadczam, że nie podlegam wykluczeniu z postępowania na podstawie </w:t>
      </w:r>
      <w:r w:rsidRPr="00E64A15">
        <w:rPr>
          <w:rFonts w:ascii="Verdana" w:hAnsi="Verdana"/>
          <w:b/>
          <w:sz w:val="20"/>
          <w:szCs w:val="20"/>
          <w:lang w:val="pl-PL"/>
        </w:rPr>
        <w:t xml:space="preserve">w art. 7 ust. 1 ustawy z dnia 13 kwietnia 2022 r o szczególnych rozwiązaniach w zakresie przeciwdziałania wspieraniu agresji na Ukrainę oraz służących ochronie bezpieczeństwa narodowego </w:t>
      </w:r>
      <w:r w:rsidRPr="00E64A15">
        <w:rPr>
          <w:rFonts w:ascii="Verdana" w:eastAsiaTheme="minorHAnsi" w:hAnsi="Verdana" w:cs="Calibri"/>
          <w:b/>
          <w:color w:val="000000"/>
          <w:sz w:val="20"/>
          <w:szCs w:val="20"/>
          <w:lang w:val="pl-PL"/>
        </w:rPr>
        <w:t>(Dz. U. poz. 835)</w:t>
      </w:r>
      <w:r w:rsidRPr="00E64A15">
        <w:rPr>
          <w:rFonts w:ascii="Verdana" w:hAnsi="Verdana" w:cs="Arial"/>
          <w:b/>
          <w:sz w:val="20"/>
          <w:szCs w:val="20"/>
          <w:lang w:val="pl-PL"/>
        </w:rPr>
        <w:t>.</w:t>
      </w:r>
    </w:p>
    <w:p w14:paraId="5D569F26" w14:textId="77777777" w:rsidR="00E64A15" w:rsidRPr="009C2C5B" w:rsidRDefault="00E64A15" w:rsidP="00E64A15">
      <w:pPr>
        <w:spacing w:after="0"/>
        <w:jc w:val="both"/>
        <w:rPr>
          <w:rFonts w:ascii="Verdana" w:hAnsi="Verdana" w:cs="Arial"/>
          <w:sz w:val="20"/>
          <w:szCs w:val="20"/>
        </w:rPr>
      </w:pPr>
    </w:p>
    <w:p w14:paraId="5F246A37" w14:textId="732B7D62" w:rsidR="00E64A15" w:rsidRPr="009C2C5B" w:rsidRDefault="00E64A15" w:rsidP="00E64A15">
      <w:pPr>
        <w:spacing w:after="0"/>
        <w:jc w:val="both"/>
        <w:rPr>
          <w:rFonts w:ascii="Verdana" w:hAnsi="Verdana" w:cs="Arial"/>
          <w:i/>
          <w:sz w:val="20"/>
          <w:szCs w:val="20"/>
        </w:rPr>
      </w:pPr>
      <w:r w:rsidRPr="009C2C5B">
        <w:rPr>
          <w:rFonts w:ascii="Verdana" w:hAnsi="Verdana" w:cs="Arial"/>
          <w:sz w:val="20"/>
          <w:szCs w:val="20"/>
        </w:rPr>
        <w:t>Oświadczam</w:t>
      </w:r>
      <w:r w:rsidRPr="009C2C5B">
        <w:rPr>
          <w:rFonts w:ascii="Verdana" w:hAnsi="Verdana" w:cs="Arial"/>
          <w:sz w:val="20"/>
          <w:szCs w:val="20"/>
          <w:vertAlign w:val="superscript"/>
        </w:rPr>
        <w:footnoteReference w:id="11"/>
      </w:r>
      <w:r w:rsidRPr="009C2C5B">
        <w:rPr>
          <w:rFonts w:ascii="Verdana" w:hAnsi="Verdana" w:cs="Arial"/>
          <w:sz w:val="20"/>
          <w:szCs w:val="20"/>
        </w:rPr>
        <w:t>, że zachodzą w stosunku do mnie podstawy wykluczenia z postępowania na podstawie art. …………</w:t>
      </w:r>
      <w:proofErr w:type="gramStart"/>
      <w:r w:rsidRPr="009C2C5B">
        <w:rPr>
          <w:rFonts w:ascii="Verdana" w:hAnsi="Verdana" w:cs="Arial"/>
          <w:sz w:val="20"/>
          <w:szCs w:val="20"/>
        </w:rPr>
        <w:t>…….</w:t>
      </w:r>
      <w:proofErr w:type="gramEnd"/>
      <w:r w:rsidRPr="009C2C5B">
        <w:rPr>
          <w:rFonts w:ascii="Verdana" w:hAnsi="Verdana" w:cs="Arial"/>
          <w:sz w:val="20"/>
          <w:szCs w:val="20"/>
        </w:rPr>
        <w:t xml:space="preserve">.……… </w:t>
      </w:r>
      <w:proofErr w:type="spellStart"/>
      <w:r w:rsidRPr="009C2C5B">
        <w:rPr>
          <w:rFonts w:ascii="Verdana" w:hAnsi="Verdana" w:cs="Arial"/>
          <w:sz w:val="20"/>
          <w:szCs w:val="20"/>
        </w:rPr>
        <w:t>uPzp</w:t>
      </w:r>
      <w:proofErr w:type="spellEnd"/>
      <w:r w:rsidRPr="009C2C5B">
        <w:rPr>
          <w:rFonts w:ascii="Verdana" w:hAnsi="Verdana" w:cs="Arial"/>
          <w:sz w:val="20"/>
          <w:szCs w:val="20"/>
        </w:rPr>
        <w:t>/ustawa</w:t>
      </w:r>
      <w:r w:rsidRPr="009C2C5B">
        <w:rPr>
          <w:rFonts w:ascii="Verdana" w:hAnsi="Verdana"/>
          <w:sz w:val="20"/>
          <w:szCs w:val="20"/>
        </w:rPr>
        <w:t xml:space="preserve"> o szczególnych rozwiązaniach w zakresie przeciwdziałania wspieraniu agresji na Ukrainę oraz służących ochronie bezpieczeństwa narodowego </w:t>
      </w:r>
      <w:r w:rsidRPr="009C2C5B">
        <w:rPr>
          <w:rFonts w:ascii="Verdana" w:hAnsi="Verdana" w:cs="Arial"/>
          <w:i/>
          <w:sz w:val="18"/>
          <w:szCs w:val="18"/>
        </w:rPr>
        <w:t>(podać mającą zastosowanie podstawę wykluczenia spośród wymienionych powyżej w pkt 1 -3)</w:t>
      </w:r>
      <w:r w:rsidRPr="009C2C5B">
        <w:rPr>
          <w:rFonts w:ascii="Verdana" w:hAnsi="Verdana" w:cs="Arial"/>
          <w:i/>
          <w:sz w:val="20"/>
          <w:szCs w:val="20"/>
        </w:rPr>
        <w:t xml:space="preserve">. </w:t>
      </w:r>
    </w:p>
    <w:p w14:paraId="130BB206" w14:textId="77777777" w:rsidR="00E64A15" w:rsidRPr="009C2C5B" w:rsidRDefault="00E64A15" w:rsidP="00E64A15">
      <w:pPr>
        <w:spacing w:after="0"/>
        <w:jc w:val="both"/>
        <w:rPr>
          <w:rFonts w:ascii="Verdana" w:hAnsi="Verdana" w:cs="Arial"/>
          <w:sz w:val="20"/>
          <w:szCs w:val="20"/>
        </w:rPr>
      </w:pPr>
      <w:r w:rsidRPr="009C2C5B">
        <w:rPr>
          <w:rFonts w:ascii="Verdana" w:hAnsi="Verdana" w:cs="Arial"/>
          <w:sz w:val="20"/>
          <w:szCs w:val="20"/>
        </w:rPr>
        <w:t>Jednocześnie oświadczam, że w związku z ww. okolicznością</w:t>
      </w:r>
      <w:r w:rsidRPr="009C2C5B">
        <w:rPr>
          <w:rFonts w:ascii="Verdana" w:hAnsi="Verdana" w:cs="Arial"/>
          <w:color w:val="FF0000"/>
          <w:sz w:val="20"/>
          <w:szCs w:val="20"/>
        </w:rPr>
        <w:t xml:space="preserve"> </w:t>
      </w:r>
      <w:r w:rsidRPr="009C2C5B">
        <w:rPr>
          <w:rFonts w:ascii="Verdana" w:hAnsi="Verdana" w:cs="Arial"/>
          <w:sz w:val="20"/>
          <w:szCs w:val="20"/>
        </w:rPr>
        <w:t xml:space="preserve">wymienioną w pkt 1-2 powyżej, na podstawie art. 110 ust. 2 </w:t>
      </w:r>
      <w:proofErr w:type="spellStart"/>
      <w:r w:rsidRPr="009C2C5B">
        <w:rPr>
          <w:rFonts w:ascii="Verdana" w:hAnsi="Verdana" w:cs="Arial"/>
          <w:sz w:val="20"/>
          <w:szCs w:val="20"/>
        </w:rPr>
        <w:t>uPzp</w:t>
      </w:r>
      <w:proofErr w:type="spellEnd"/>
      <w:r w:rsidRPr="009C2C5B">
        <w:rPr>
          <w:rFonts w:ascii="Verdana" w:hAnsi="Verdana" w:cs="Arial"/>
          <w:sz w:val="20"/>
          <w:szCs w:val="20"/>
        </w:rPr>
        <w:t xml:space="preserve"> podjąłem następujące środki naprawcze: ……………………………</w:t>
      </w:r>
    </w:p>
    <w:p w14:paraId="42B95530" w14:textId="77777777" w:rsidR="00E64A15" w:rsidRDefault="00E64A15" w:rsidP="00E64A15">
      <w:pPr>
        <w:spacing w:after="0"/>
        <w:jc w:val="both"/>
        <w:rPr>
          <w:rFonts w:ascii="Verdana" w:hAnsi="Verdana" w:cs="Arial"/>
          <w:sz w:val="20"/>
          <w:szCs w:val="20"/>
        </w:rPr>
      </w:pPr>
      <w:r w:rsidRPr="009C2C5B">
        <w:rPr>
          <w:rFonts w:ascii="Verdana" w:hAnsi="Verdana" w:cs="Arial"/>
          <w:sz w:val="20"/>
          <w:szCs w:val="20"/>
        </w:rPr>
        <w:t>…………………………………………………………………………………………………………………………………………………………</w:t>
      </w:r>
    </w:p>
    <w:p w14:paraId="027760C5" w14:textId="39662EEC" w:rsidR="00140CFD" w:rsidRDefault="00E64A15" w:rsidP="00E64A15">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2022E722" w14:textId="7609BD31" w:rsidR="00427D6F" w:rsidRDefault="00427D6F" w:rsidP="00E64A15">
      <w:pPr>
        <w:spacing w:after="0"/>
        <w:jc w:val="both"/>
        <w:rPr>
          <w:rFonts w:ascii="Verdana" w:hAnsi="Verdana" w:cs="Arial"/>
          <w:sz w:val="20"/>
          <w:szCs w:val="20"/>
        </w:rPr>
      </w:pPr>
    </w:p>
    <w:p w14:paraId="6EAC09B1" w14:textId="58FCC61B" w:rsidR="00427D6F" w:rsidRDefault="00427D6F" w:rsidP="00E64A15">
      <w:pPr>
        <w:spacing w:after="0"/>
        <w:jc w:val="both"/>
        <w:rPr>
          <w:rFonts w:ascii="Verdana" w:hAnsi="Verdana" w:cs="Arial"/>
          <w:sz w:val="20"/>
          <w:szCs w:val="20"/>
        </w:rPr>
      </w:pPr>
    </w:p>
    <w:p w14:paraId="7448EEEB" w14:textId="7408B7F0" w:rsidR="00427D6F" w:rsidRDefault="00427D6F" w:rsidP="00E64A15">
      <w:pPr>
        <w:spacing w:after="0"/>
        <w:jc w:val="both"/>
        <w:rPr>
          <w:rFonts w:ascii="Verdana" w:hAnsi="Verdana" w:cs="Arial"/>
          <w:sz w:val="20"/>
          <w:szCs w:val="20"/>
        </w:rPr>
      </w:pPr>
    </w:p>
    <w:p w14:paraId="0D856F52" w14:textId="77777777" w:rsidR="00D22105" w:rsidRDefault="00D22105" w:rsidP="00E64A15">
      <w:pPr>
        <w:spacing w:after="0"/>
        <w:jc w:val="both"/>
        <w:rPr>
          <w:rFonts w:ascii="Verdana" w:hAnsi="Verdana" w:cs="Arial"/>
          <w:sz w:val="20"/>
          <w:szCs w:val="20"/>
        </w:rPr>
      </w:pPr>
    </w:p>
    <w:p w14:paraId="0EF27E33" w14:textId="77777777" w:rsidR="00E64A15" w:rsidRDefault="00E64A15" w:rsidP="00E64A15">
      <w:pPr>
        <w:spacing w:after="0"/>
        <w:jc w:val="both"/>
        <w:rPr>
          <w:rFonts w:ascii="Verdana" w:hAnsi="Verdana" w:cs="Arial"/>
          <w:b/>
          <w:sz w:val="20"/>
          <w:szCs w:val="20"/>
        </w:rPr>
      </w:pPr>
    </w:p>
    <w:p w14:paraId="07E01D55" w14:textId="77777777" w:rsidR="00E64A15" w:rsidRPr="008013EC" w:rsidRDefault="00E64A15" w:rsidP="00E64A15">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W IMIENIU WYKONAWCY ORAZ O PODMIOTOWYCH ŚRODKACH DOWODOWYCH 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3BD1FF33" w14:textId="77777777" w:rsidR="00E64A15" w:rsidRDefault="00E64A15" w:rsidP="00E64A15">
      <w:pPr>
        <w:spacing w:after="0"/>
        <w:jc w:val="both"/>
        <w:rPr>
          <w:rFonts w:ascii="Verdana" w:hAnsi="Verdana" w:cs="Arial"/>
          <w:sz w:val="20"/>
          <w:szCs w:val="20"/>
        </w:rPr>
      </w:pPr>
    </w:p>
    <w:p w14:paraId="33614BC4" w14:textId="77777777" w:rsidR="00FD1AA1" w:rsidRDefault="00E64A15" w:rsidP="00E64A15">
      <w:pPr>
        <w:spacing w:line="260" w:lineRule="exact"/>
        <w:jc w:val="both"/>
        <w:rPr>
          <w:rFonts w:ascii="Verdana" w:hAnsi="Verdana" w:cs="Arial"/>
          <w:sz w:val="20"/>
          <w:szCs w:val="20"/>
        </w:rPr>
      </w:pPr>
      <w:r w:rsidRPr="001B3752">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o informatyzacji działalności podmiotów realizujących zadania publiczne, na podstawie następujących danych:</w:t>
      </w:r>
    </w:p>
    <w:p w14:paraId="3E22C7CC" w14:textId="51F4B219" w:rsidR="00E64A15" w:rsidRDefault="00E64A15" w:rsidP="00E64A15">
      <w:pPr>
        <w:spacing w:line="260" w:lineRule="exact"/>
        <w:jc w:val="both"/>
        <w:rPr>
          <w:rFonts w:ascii="Verdana" w:hAnsi="Verdana" w:cs="Arial"/>
          <w:sz w:val="20"/>
          <w:szCs w:val="20"/>
        </w:rPr>
      </w:pPr>
      <w:r>
        <w:rPr>
          <w:rFonts w:ascii="Verdana" w:hAnsi="Verdana" w:cs="Arial"/>
          <w:sz w:val="20"/>
          <w:szCs w:val="20"/>
        </w:rPr>
        <w:t>z bazy danych/rejestrów:</w:t>
      </w:r>
    </w:p>
    <w:p w14:paraId="5757A232" w14:textId="77777777" w:rsidR="00E64A15" w:rsidRDefault="00E64A15" w:rsidP="00E64A15">
      <w:pPr>
        <w:spacing w:line="260" w:lineRule="exact"/>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E64A15" w:rsidRPr="002C3009" w14:paraId="4D798757" w14:textId="77777777" w:rsidTr="00E64A1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7F634C6"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537D41"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CF8DA9C"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E79520"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C50A93E"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 xml:space="preserve">(nr KRS albo </w:t>
            </w:r>
            <w:proofErr w:type="gramStart"/>
            <w:r w:rsidRPr="00BE2AC9">
              <w:rPr>
                <w:rFonts w:ascii="Verdana" w:eastAsia="Calibri" w:hAnsi="Verdana"/>
                <w:b/>
                <w:sz w:val="16"/>
                <w:szCs w:val="16"/>
              </w:rPr>
              <w:t>NIP</w:t>
            </w:r>
            <w:proofErr w:type="gramEnd"/>
            <w:r w:rsidRPr="00BE2AC9">
              <w:rPr>
                <w:rFonts w:ascii="Verdana" w:eastAsia="Calibri" w:hAnsi="Verdana"/>
                <w:b/>
                <w:sz w:val="16"/>
                <w:szCs w:val="16"/>
              </w:rPr>
              <w:t xml:space="preserve"> albo REGON itp.)</w:t>
            </w:r>
          </w:p>
        </w:tc>
      </w:tr>
      <w:tr w:rsidR="00E64A15" w:rsidRPr="002C3009" w14:paraId="2F2D5DA1"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A49E9F3" w14:textId="77777777" w:rsidR="00E64A15" w:rsidRPr="00BE2AC9" w:rsidRDefault="00E64A15" w:rsidP="00E64A15">
            <w:pPr>
              <w:spacing w:before="120" w:after="120" w:line="260" w:lineRule="exact"/>
              <w:contextualSpacing/>
              <w:rPr>
                <w:rFonts w:ascii="Verdana" w:eastAsia="Calibri" w:hAnsi="Verdana" w:cs="Arial"/>
                <w:bCs/>
                <w:color w:val="000000"/>
                <w:sz w:val="16"/>
                <w:szCs w:val="16"/>
              </w:rPr>
            </w:pPr>
            <w:r>
              <w:rPr>
                <w:rFonts w:ascii="Verdana" w:eastAsia="Calibri" w:hAnsi="Verdana" w:cs="Arial"/>
                <w:bCs/>
                <w:color w:val="000000"/>
                <w:sz w:val="16"/>
                <w:szCs w:val="16"/>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0A0E4D9"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07781CF2"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5FB27AA"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r>
      <w:tr w:rsidR="00E64A15" w:rsidRPr="002C3009" w14:paraId="56F3EFB4"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6DBE27" w14:textId="77777777" w:rsidR="00E64A15" w:rsidRPr="00BE2AC9" w:rsidRDefault="00E64A15" w:rsidP="00E64A1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24E81C"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25E96373" w14:textId="77777777" w:rsidR="00E64A15" w:rsidRPr="00BE2AC9" w:rsidRDefault="00E64A15" w:rsidP="00E64A15">
            <w:pPr>
              <w:spacing w:before="120" w:after="120" w:line="260" w:lineRule="exact"/>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598EE20" w14:textId="77777777" w:rsidR="00E64A15" w:rsidRPr="00BE2AC9" w:rsidRDefault="00E64A15" w:rsidP="00E64A15">
            <w:pPr>
              <w:spacing w:before="120" w:after="120" w:line="260" w:lineRule="exact"/>
              <w:jc w:val="center"/>
              <w:rPr>
                <w:rFonts w:ascii="Verdana" w:eastAsia="Calibri" w:hAnsi="Verdana" w:cs="Arial"/>
                <w:i/>
                <w:color w:val="000000"/>
                <w:sz w:val="16"/>
                <w:szCs w:val="16"/>
              </w:rPr>
            </w:pPr>
          </w:p>
        </w:tc>
      </w:tr>
      <w:tr w:rsidR="00E64A15" w:rsidRPr="002C3009" w14:paraId="5A1E24E3"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3FC16D" w14:textId="77777777" w:rsidR="00E64A15" w:rsidRPr="00BE2AC9" w:rsidRDefault="00E64A15" w:rsidP="00E64A1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3EC682A"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6F64C682"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8204C5C"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r>
    </w:tbl>
    <w:p w14:paraId="5179EC89" w14:textId="77777777" w:rsidR="00E64A15" w:rsidRPr="002C3009" w:rsidRDefault="00E64A15" w:rsidP="00E64A15">
      <w:pPr>
        <w:spacing w:before="120"/>
        <w:rPr>
          <w:rFonts w:ascii="Verdana" w:hAnsi="Verdana" w:cs="Arial"/>
          <w:i/>
          <w:sz w:val="16"/>
          <w:szCs w:val="16"/>
          <w:lang w:eastAsia="ar-SA"/>
        </w:rPr>
      </w:pPr>
      <w:r w:rsidRPr="002C3009">
        <w:rPr>
          <w:rFonts w:ascii="Verdana" w:hAnsi="Verdana" w:cs="Arial"/>
          <w:sz w:val="16"/>
          <w:szCs w:val="16"/>
        </w:rPr>
        <w:t>w dyspozycji Zamawiającego</w:t>
      </w:r>
      <w:r w:rsidRPr="002C3009">
        <w:rPr>
          <w:rFonts w:ascii="Verdana" w:hAnsi="Verdana" w:cs="Arial"/>
          <w:i/>
          <w:sz w:val="16"/>
          <w:szCs w:val="16"/>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E64A15" w:rsidRPr="002C3009" w14:paraId="11774F4B" w14:textId="77777777" w:rsidTr="00E64A1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D7415F7"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97B8888"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331C783"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7BFBB09" w14:textId="77777777" w:rsidR="00E64A15" w:rsidRPr="00BE2AC9" w:rsidRDefault="00E64A15" w:rsidP="00E64A15">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E64A15" w:rsidRPr="002C3009" w14:paraId="66445777"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929B003" w14:textId="77777777" w:rsidR="00E64A15" w:rsidRPr="00BE2AC9" w:rsidRDefault="00E64A15" w:rsidP="00E64A15">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F522CAB" w14:textId="77777777" w:rsidR="00E64A15" w:rsidRPr="00BE2AC9" w:rsidRDefault="00E64A15" w:rsidP="00E64A15">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E888432" w14:textId="77777777" w:rsidR="00E64A15" w:rsidRPr="00BE2AC9" w:rsidRDefault="00E64A15" w:rsidP="00E64A15">
            <w:pPr>
              <w:pStyle w:val="Bezodstpw"/>
              <w:jc w:val="center"/>
              <w:rPr>
                <w:rFonts w:ascii="Verdana" w:eastAsia="Calibri" w:hAnsi="Verdana"/>
                <w:sz w:val="18"/>
                <w:szCs w:val="18"/>
              </w:rPr>
            </w:pPr>
          </w:p>
        </w:tc>
      </w:tr>
      <w:tr w:rsidR="00E64A15" w:rsidRPr="002C3009" w14:paraId="276B79F9"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6DC603F" w14:textId="77777777" w:rsidR="00E64A15" w:rsidRPr="00BE2AC9" w:rsidRDefault="00E64A15" w:rsidP="00E64A15">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F653FEF" w14:textId="77777777" w:rsidR="00E64A15" w:rsidRPr="00BE2AC9" w:rsidRDefault="00E64A15" w:rsidP="00E64A15">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A526EA4" w14:textId="77777777" w:rsidR="00E64A15" w:rsidRPr="00BE2AC9" w:rsidRDefault="00E64A15" w:rsidP="00E64A15">
            <w:pPr>
              <w:pStyle w:val="Bezodstpw"/>
              <w:jc w:val="center"/>
              <w:rPr>
                <w:rFonts w:ascii="Verdana" w:eastAsia="Calibri" w:hAnsi="Verdana"/>
                <w:sz w:val="18"/>
                <w:szCs w:val="18"/>
              </w:rPr>
            </w:pPr>
          </w:p>
        </w:tc>
      </w:tr>
    </w:tbl>
    <w:p w14:paraId="61330A9D" w14:textId="77777777" w:rsidR="00E64A15" w:rsidRDefault="00E64A15" w:rsidP="00E64A15">
      <w:pPr>
        <w:spacing w:after="0"/>
        <w:jc w:val="both"/>
        <w:rPr>
          <w:rFonts w:ascii="Verdana" w:hAnsi="Verdana" w:cs="Arial"/>
          <w:sz w:val="20"/>
          <w:szCs w:val="20"/>
        </w:rPr>
      </w:pPr>
    </w:p>
    <w:p w14:paraId="7E2B1BF9" w14:textId="77777777" w:rsidR="00E64A15" w:rsidRPr="00FB28D8" w:rsidRDefault="00E64A15" w:rsidP="00E64A15">
      <w:pPr>
        <w:shd w:val="clear" w:color="auto" w:fill="BFBFBF"/>
        <w:spacing w:after="0"/>
        <w:jc w:val="both"/>
        <w:rPr>
          <w:rFonts w:ascii="Verdana" w:hAnsi="Verdana" w:cs="Arial"/>
          <w:b/>
          <w:sz w:val="20"/>
          <w:szCs w:val="20"/>
        </w:rPr>
      </w:pPr>
      <w:bookmarkStart w:id="34" w:name="_Hlk63685028"/>
      <w:r w:rsidRPr="00FB28D8">
        <w:rPr>
          <w:rFonts w:ascii="Verdana" w:hAnsi="Verdana" w:cs="Arial"/>
          <w:b/>
          <w:sz w:val="20"/>
          <w:szCs w:val="20"/>
        </w:rPr>
        <w:t>OŚWIADCZENIE DOTYCZĄCE PODANYCH INFORMACJI:</w:t>
      </w:r>
    </w:p>
    <w:p w14:paraId="56DD11B9" w14:textId="77777777" w:rsidR="00E64A15" w:rsidRDefault="00E64A15" w:rsidP="00E64A15">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9FDC031" w14:textId="77777777" w:rsidR="00E64A15" w:rsidRPr="00FB28D8" w:rsidRDefault="00E64A15" w:rsidP="00E64A15">
      <w:pPr>
        <w:spacing w:after="0"/>
        <w:jc w:val="both"/>
        <w:rPr>
          <w:rFonts w:ascii="Verdana" w:hAnsi="Verdana" w:cs="Arial"/>
          <w:sz w:val="20"/>
          <w:szCs w:val="20"/>
        </w:rPr>
      </w:pPr>
    </w:p>
    <w:bookmarkEnd w:id="34"/>
    <w:p w14:paraId="16C31DC7" w14:textId="4055DBF4" w:rsidR="00E64A15" w:rsidRDefault="00E64A15" w:rsidP="00E64A15">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w:t>
      </w:r>
      <w:r>
        <w:rPr>
          <w:rFonts w:ascii="Verdana" w:hAnsi="Verdana"/>
          <w:b/>
          <w:sz w:val="20"/>
          <w:szCs w:val="20"/>
        </w:rPr>
        <w:t xml:space="preserve"> </w:t>
      </w:r>
      <w:r w:rsidRPr="00246BA1">
        <w:rPr>
          <w:rFonts w:ascii="Verdana" w:hAnsi="Verdana"/>
          <w:b/>
          <w:sz w:val="20"/>
          <w:szCs w:val="20"/>
        </w:rPr>
        <w:t>kwalifikowanym podpisem elektronicznym lub podpisem zaufanym lub podpisem osobistym.</w:t>
      </w:r>
    </w:p>
    <w:p w14:paraId="38E3FA28" w14:textId="1D009432" w:rsidR="008B6BE7" w:rsidRDefault="008B6BE7" w:rsidP="00E64A15">
      <w:pPr>
        <w:spacing w:after="0"/>
        <w:jc w:val="both"/>
        <w:rPr>
          <w:rFonts w:ascii="Verdana" w:hAnsi="Verdana"/>
          <w:b/>
          <w:sz w:val="20"/>
          <w:szCs w:val="20"/>
        </w:rPr>
      </w:pPr>
    </w:p>
    <w:p w14:paraId="3A41F677" w14:textId="0F9904D5" w:rsidR="008B6BE7" w:rsidRDefault="008B6BE7" w:rsidP="00E64A15">
      <w:pPr>
        <w:spacing w:after="0"/>
        <w:jc w:val="both"/>
        <w:rPr>
          <w:rFonts w:ascii="Verdana" w:hAnsi="Verdana"/>
          <w:b/>
          <w:sz w:val="20"/>
          <w:szCs w:val="20"/>
        </w:rPr>
      </w:pPr>
    </w:p>
    <w:p w14:paraId="7C5B0B6F" w14:textId="4BD29A09" w:rsidR="008B6BE7" w:rsidRDefault="008B6BE7" w:rsidP="00E64A15">
      <w:pPr>
        <w:spacing w:after="0"/>
        <w:jc w:val="both"/>
        <w:rPr>
          <w:rFonts w:ascii="Verdana" w:hAnsi="Verdana"/>
          <w:b/>
          <w:sz w:val="20"/>
          <w:szCs w:val="20"/>
        </w:rPr>
      </w:pPr>
    </w:p>
    <w:p w14:paraId="696C16B8" w14:textId="72B08DAC" w:rsidR="008B6BE7" w:rsidRDefault="008B6BE7" w:rsidP="00E64A15">
      <w:pPr>
        <w:spacing w:after="0"/>
        <w:jc w:val="both"/>
        <w:rPr>
          <w:rFonts w:ascii="Verdana" w:hAnsi="Verdana"/>
          <w:b/>
          <w:sz w:val="20"/>
          <w:szCs w:val="20"/>
        </w:rPr>
      </w:pPr>
    </w:p>
    <w:p w14:paraId="7A37F0D9" w14:textId="4F1FAE4A" w:rsidR="008B6BE7" w:rsidRDefault="008B6BE7" w:rsidP="00E64A15">
      <w:pPr>
        <w:spacing w:after="0"/>
        <w:jc w:val="both"/>
        <w:rPr>
          <w:rFonts w:ascii="Verdana" w:hAnsi="Verdana"/>
          <w:b/>
          <w:sz w:val="20"/>
          <w:szCs w:val="20"/>
        </w:rPr>
      </w:pPr>
    </w:p>
    <w:p w14:paraId="0D6E37A9" w14:textId="5859FBA6" w:rsidR="008B6BE7" w:rsidRDefault="008B6BE7" w:rsidP="00E64A15">
      <w:pPr>
        <w:spacing w:after="0"/>
        <w:jc w:val="both"/>
        <w:rPr>
          <w:rFonts w:ascii="Verdana" w:hAnsi="Verdana"/>
          <w:b/>
          <w:sz w:val="20"/>
          <w:szCs w:val="20"/>
        </w:rPr>
      </w:pPr>
    </w:p>
    <w:p w14:paraId="0F18046C" w14:textId="38C818AB" w:rsidR="008B6BE7" w:rsidRDefault="008B6BE7" w:rsidP="00E64A15">
      <w:pPr>
        <w:spacing w:after="0"/>
        <w:jc w:val="both"/>
        <w:rPr>
          <w:rFonts w:ascii="Verdana" w:hAnsi="Verdana"/>
          <w:b/>
          <w:sz w:val="20"/>
          <w:szCs w:val="20"/>
        </w:rPr>
      </w:pPr>
    </w:p>
    <w:p w14:paraId="6F672D50" w14:textId="64425B0F" w:rsidR="00140CFD" w:rsidRDefault="00140CFD" w:rsidP="00E64A15">
      <w:pPr>
        <w:spacing w:after="0"/>
        <w:jc w:val="both"/>
        <w:rPr>
          <w:rFonts w:ascii="Verdana" w:hAnsi="Verdana"/>
          <w:b/>
          <w:sz w:val="20"/>
          <w:szCs w:val="20"/>
        </w:rPr>
      </w:pPr>
    </w:p>
    <w:p w14:paraId="60AC382C" w14:textId="49F3D523" w:rsidR="00140CFD" w:rsidRDefault="00140CFD" w:rsidP="00E64A15">
      <w:pPr>
        <w:spacing w:after="0"/>
        <w:jc w:val="both"/>
        <w:rPr>
          <w:rFonts w:ascii="Verdana" w:hAnsi="Verdana"/>
          <w:b/>
          <w:sz w:val="20"/>
          <w:szCs w:val="20"/>
        </w:rPr>
      </w:pPr>
    </w:p>
    <w:p w14:paraId="48CFDDBA" w14:textId="77777777" w:rsidR="003A0C3B" w:rsidRDefault="003A0C3B" w:rsidP="003A0C3B">
      <w:pPr>
        <w:tabs>
          <w:tab w:val="left" w:pos="12960"/>
        </w:tabs>
        <w:rPr>
          <w:rFonts w:ascii="Verdana" w:hAnsi="Verdana"/>
          <w:b/>
          <w:sz w:val="20"/>
          <w:szCs w:val="20"/>
        </w:rPr>
      </w:pPr>
      <w:bookmarkStart w:id="35" w:name="_Hlk111016622"/>
      <w:bookmarkStart w:id="36" w:name="_Hlk111016198"/>
    </w:p>
    <w:p w14:paraId="55E5B7E1" w14:textId="77777777" w:rsidR="00A21793" w:rsidRDefault="00A21793" w:rsidP="00A21793">
      <w:pPr>
        <w:pStyle w:val="Bezodstpw"/>
        <w:spacing w:line="276" w:lineRule="auto"/>
        <w:jc w:val="center"/>
        <w:rPr>
          <w:rFonts w:ascii="Verdana" w:hAnsi="Verdana" w:cs="Arial"/>
          <w:sz w:val="20"/>
          <w:szCs w:val="20"/>
        </w:rPr>
      </w:pPr>
      <w:bookmarkStart w:id="37" w:name="_Hlk83548606"/>
      <w:bookmarkEnd w:id="35"/>
      <w:bookmarkEnd w:id="36"/>
      <w:proofErr w:type="gramStart"/>
      <w:r w:rsidRPr="00B169B9">
        <w:rPr>
          <w:rFonts w:ascii="Verdana" w:hAnsi="Verdana" w:cs="Arial"/>
          <w:b/>
          <w:bCs/>
          <w:sz w:val="20"/>
          <w:szCs w:val="20"/>
        </w:rPr>
        <w:lastRenderedPageBreak/>
        <w:t>UWAGA !</w:t>
      </w:r>
      <w:proofErr w:type="gramEnd"/>
      <w:r w:rsidRPr="00B169B9">
        <w:rPr>
          <w:rFonts w:ascii="Verdana" w:hAnsi="Verdana" w:cs="Arial"/>
          <w:b/>
          <w:bCs/>
          <w:sz w:val="20"/>
          <w:szCs w:val="20"/>
        </w:rPr>
        <w:t xml:space="preserve"> - Dokument należy złożyć po wezwaniu przez Zamawiającego</w:t>
      </w:r>
      <w:r>
        <w:rPr>
          <w:rFonts w:ascii="Verdana" w:hAnsi="Verdana" w:cs="Arial"/>
          <w:b/>
          <w:bCs/>
          <w:sz w:val="20"/>
          <w:szCs w:val="20"/>
        </w:rPr>
        <w:t>.</w:t>
      </w:r>
    </w:p>
    <w:p w14:paraId="4D912FDB" w14:textId="77777777" w:rsidR="00A21793" w:rsidRDefault="00A21793" w:rsidP="00A21793">
      <w:pPr>
        <w:spacing w:after="0"/>
        <w:ind w:left="360"/>
        <w:jc w:val="center"/>
        <w:rPr>
          <w:rFonts w:ascii="Verdana" w:hAnsi="Verdana" w:cs="Arial"/>
          <w:sz w:val="20"/>
        </w:rPr>
      </w:pPr>
    </w:p>
    <w:p w14:paraId="2647D37D" w14:textId="02067A5F" w:rsidR="00E64A15" w:rsidRDefault="00E64A15" w:rsidP="00E64A15">
      <w:pPr>
        <w:spacing w:after="0"/>
        <w:ind w:left="360"/>
        <w:jc w:val="right"/>
        <w:rPr>
          <w:rFonts w:ascii="Verdana" w:hAnsi="Verdana" w:cs="Arial"/>
          <w:b/>
          <w:sz w:val="20"/>
        </w:rPr>
      </w:pPr>
      <w:r w:rsidRPr="00DA7690">
        <w:rPr>
          <w:rFonts w:ascii="Verdana" w:hAnsi="Verdana" w:cs="Arial"/>
          <w:sz w:val="20"/>
        </w:rPr>
        <w:t xml:space="preserve">Postępowanie nr </w:t>
      </w:r>
      <w:r w:rsidRPr="00AB1BE7">
        <w:rPr>
          <w:rFonts w:ascii="Verdana" w:hAnsi="Verdana" w:cs="Arial"/>
          <w:b/>
          <w:color w:val="000000"/>
          <w:sz w:val="20"/>
        </w:rPr>
        <w:t>BZP.27</w:t>
      </w:r>
      <w:r>
        <w:rPr>
          <w:rFonts w:ascii="Verdana" w:hAnsi="Verdana" w:cs="Arial"/>
          <w:b/>
          <w:color w:val="000000"/>
          <w:sz w:val="20"/>
        </w:rPr>
        <w:t>2.</w:t>
      </w:r>
      <w:r w:rsidR="00A044C0">
        <w:rPr>
          <w:rFonts w:ascii="Verdana" w:hAnsi="Verdana" w:cs="Arial"/>
          <w:b/>
          <w:color w:val="000000"/>
          <w:sz w:val="20"/>
        </w:rPr>
        <w:t>15</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2C8925C6" w14:textId="77777777" w:rsidR="00E64A15" w:rsidRPr="00DA7690" w:rsidRDefault="00E64A15" w:rsidP="00E64A15">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247ADBB9" w14:textId="77777777" w:rsidR="00E64A15" w:rsidRPr="00164EE3" w:rsidRDefault="00E64A15" w:rsidP="00E64A15">
      <w:pPr>
        <w:spacing w:after="0"/>
        <w:jc w:val="center"/>
        <w:rPr>
          <w:rFonts w:ascii="Times New Roman" w:hAnsi="Times New Roman"/>
          <w:sz w:val="19"/>
          <w:szCs w:val="19"/>
        </w:rPr>
      </w:pPr>
    </w:p>
    <w:p w14:paraId="184C03ED" w14:textId="77777777" w:rsidR="00E64A15" w:rsidRPr="00FD1AA1" w:rsidRDefault="00E64A15" w:rsidP="00E64A15">
      <w:pPr>
        <w:pStyle w:val="Nagwek1"/>
        <w:pBdr>
          <w:top w:val="single" w:sz="4" w:space="0" w:color="auto"/>
          <w:left w:val="single" w:sz="4" w:space="7" w:color="auto"/>
          <w:bottom w:val="single" w:sz="4" w:space="1" w:color="auto"/>
          <w:right w:val="single" w:sz="4" w:space="8" w:color="auto"/>
        </w:pBdr>
        <w:shd w:val="clear" w:color="auto" w:fill="365F91" w:themeFill="accent1" w:themeFillShade="BF"/>
        <w:spacing w:before="0"/>
        <w:ind w:left="284"/>
        <w:jc w:val="center"/>
        <w:rPr>
          <w:rFonts w:ascii="Verdana" w:hAnsi="Verdana" w:cs="Arial"/>
          <w:b/>
          <w:color w:val="FFFFFF" w:themeColor="background1"/>
          <w:sz w:val="20"/>
        </w:rPr>
      </w:pPr>
      <w:bookmarkStart w:id="38" w:name="_Hlk63252356"/>
      <w:bookmarkEnd w:id="37"/>
      <w:r w:rsidRPr="00FD1AA1">
        <w:rPr>
          <w:rFonts w:ascii="Verdana" w:hAnsi="Verdana" w:cs="Arial"/>
          <w:b/>
          <w:color w:val="FFFFFF" w:themeColor="background1"/>
          <w:sz w:val="20"/>
        </w:rPr>
        <w:t>OŚWIADCZENIE WYKONAWCY O AKTUALNOŚCI INFORMACJI ZAWARTYCH W OŚWIADCZENIU Z ART. 125 UPZP</w:t>
      </w:r>
    </w:p>
    <w:p w14:paraId="373F6C05" w14:textId="77777777" w:rsidR="00E64A15" w:rsidRPr="00E64A15" w:rsidRDefault="00E64A15" w:rsidP="00E64A15">
      <w:pPr>
        <w:pStyle w:val="Akapitzlist"/>
        <w:ind w:left="142"/>
        <w:jc w:val="both"/>
        <w:rPr>
          <w:rFonts w:ascii="Arial" w:hAnsi="Arial" w:cs="Arial"/>
          <w:sz w:val="16"/>
          <w:szCs w:val="16"/>
          <w:lang w:val="pl-PL"/>
        </w:rPr>
      </w:pPr>
      <w:r w:rsidRPr="00E64A15">
        <w:rPr>
          <w:rFonts w:ascii="Arial" w:hAnsi="Arial" w:cs="Arial"/>
          <w:sz w:val="16"/>
          <w:szCs w:val="16"/>
          <w:lang w:val="pl-PL"/>
        </w:rPr>
        <w:t xml:space="preserve">w przypadku wspólnego ubiegania się o udzielenie zamówienia przez Wykonawców oświadczenie składa każdy z Wykonawców wspólnie ubiegających się o zamówienie. </w:t>
      </w:r>
    </w:p>
    <w:p w14:paraId="171FDC40" w14:textId="77777777" w:rsidR="00E64A15" w:rsidRPr="00A3697D" w:rsidRDefault="00E64A15" w:rsidP="00E64A15">
      <w:pPr>
        <w:spacing w:after="0"/>
        <w:rPr>
          <w:rFonts w:ascii="Verdana" w:hAnsi="Verdana" w:cs="Vrinda"/>
          <w:b/>
          <w:sz w:val="20"/>
          <w:szCs w:val="20"/>
        </w:rPr>
      </w:pPr>
    </w:p>
    <w:p w14:paraId="3C515453" w14:textId="77777777" w:rsidR="00E64A15" w:rsidRDefault="00E64A15" w:rsidP="00E64A15">
      <w:pPr>
        <w:rPr>
          <w:rFonts w:ascii="Verdana" w:hAnsi="Verdana" w:cs="Vrinda"/>
          <w:b/>
          <w:sz w:val="20"/>
          <w:szCs w:val="20"/>
        </w:rPr>
      </w:pPr>
      <w:r w:rsidRPr="00A3697D">
        <w:rPr>
          <w:rFonts w:ascii="Verdana" w:hAnsi="Verdana" w:cs="Vrinda"/>
          <w:b/>
          <w:sz w:val="20"/>
          <w:szCs w:val="20"/>
        </w:rPr>
        <w:t>Wykonawca</w:t>
      </w:r>
      <w:r>
        <w:rPr>
          <w:rFonts w:ascii="Verdana" w:hAnsi="Verdana" w:cs="Vrinda"/>
          <w:b/>
          <w:sz w:val="20"/>
          <w:szCs w:val="20"/>
        </w:rPr>
        <w:t>/</w:t>
      </w:r>
      <w:r w:rsidRPr="0074320A">
        <w:t xml:space="preserve"> </w:t>
      </w:r>
      <w:r w:rsidRPr="0074320A">
        <w:rPr>
          <w:rFonts w:ascii="Verdana" w:hAnsi="Verdana" w:cs="Vrinda"/>
          <w:b/>
          <w:sz w:val="20"/>
          <w:szCs w:val="20"/>
        </w:rPr>
        <w:t>Wykonawca wspólnie ubiegający się o zamówienie:</w:t>
      </w:r>
    </w:p>
    <w:p w14:paraId="171CBC29" w14:textId="77777777" w:rsidR="00E64A15" w:rsidRDefault="00E64A15" w:rsidP="00E64A15">
      <w:pPr>
        <w:spacing w:after="0"/>
        <w:rPr>
          <w:rFonts w:ascii="Verdana" w:hAnsi="Verdana" w:cs="Vrinda"/>
          <w:b/>
          <w:sz w:val="20"/>
          <w:szCs w:val="20"/>
        </w:rPr>
      </w:pPr>
    </w:p>
    <w:p w14:paraId="446B39BA" w14:textId="77777777" w:rsidR="00E64A15" w:rsidRPr="00A3697D" w:rsidRDefault="00E64A15" w:rsidP="00E64A15">
      <w:pPr>
        <w:spacing w:after="0"/>
        <w:rPr>
          <w:rFonts w:ascii="Verdana" w:hAnsi="Verdana" w:cs="Vrinda"/>
          <w:b/>
          <w:sz w:val="20"/>
          <w:szCs w:val="20"/>
        </w:rPr>
      </w:pPr>
    </w:p>
    <w:p w14:paraId="60925D53" w14:textId="77777777" w:rsidR="00E64A15" w:rsidRDefault="00E64A15" w:rsidP="00E64A15">
      <w:pPr>
        <w:spacing w:after="0"/>
        <w:rPr>
          <w:rFonts w:ascii="Verdana" w:hAnsi="Verdana" w:cs="Arial"/>
          <w:sz w:val="20"/>
          <w:szCs w:val="20"/>
        </w:rPr>
      </w:pPr>
      <w:r>
        <w:rPr>
          <w:rFonts w:ascii="Verdana" w:hAnsi="Verdana" w:cs="Arial"/>
          <w:sz w:val="20"/>
          <w:szCs w:val="20"/>
        </w:rPr>
        <w:t>……………………………………………………………….…………………………………………………………………………………..</w:t>
      </w:r>
    </w:p>
    <w:p w14:paraId="6A13214D" w14:textId="77777777" w:rsidR="00E64A15" w:rsidRPr="00FE243B" w:rsidRDefault="00E64A15" w:rsidP="00E64A15">
      <w:pPr>
        <w:spacing w:after="0"/>
        <w:ind w:right="-142"/>
        <w:jc w:val="center"/>
        <w:rPr>
          <w:rFonts w:ascii="Verdana" w:hAnsi="Verdana" w:cs="Arial"/>
          <w:sz w:val="18"/>
          <w:szCs w:val="18"/>
        </w:rPr>
      </w:pPr>
      <w:r w:rsidRPr="00FE243B">
        <w:rPr>
          <w:rFonts w:ascii="Verdana" w:hAnsi="Verdana" w:cs="Arial"/>
          <w:i/>
          <w:sz w:val="18"/>
          <w:szCs w:val="18"/>
        </w:rPr>
        <w:t>(pełna nazwa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AF1733E" w14:textId="77777777" w:rsidR="00E64A15" w:rsidRPr="000C6950" w:rsidRDefault="00E64A15" w:rsidP="00E64A15">
      <w:pPr>
        <w:spacing w:after="0"/>
        <w:ind w:left="3752" w:right="-142"/>
        <w:rPr>
          <w:rFonts w:ascii="Verdana" w:hAnsi="Verdana" w:cs="Arial"/>
          <w:sz w:val="16"/>
          <w:szCs w:val="16"/>
        </w:rPr>
      </w:pPr>
    </w:p>
    <w:p w14:paraId="1BDEFD6C" w14:textId="77777777" w:rsidR="00E64A15" w:rsidRDefault="00E64A15" w:rsidP="00E64A15">
      <w:pPr>
        <w:spacing w:after="0"/>
        <w:jc w:val="center"/>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ACE14A" w14:textId="77777777" w:rsidR="00E64A15" w:rsidRDefault="00E64A15" w:rsidP="00E64A15">
      <w:pPr>
        <w:spacing w:after="0"/>
        <w:jc w:val="center"/>
        <w:rPr>
          <w:rFonts w:ascii="Verdana" w:hAnsi="Verdana" w:cs="Arial"/>
          <w:sz w:val="20"/>
          <w:szCs w:val="20"/>
        </w:rPr>
      </w:pPr>
    </w:p>
    <w:p w14:paraId="7DE6FD48" w14:textId="77777777" w:rsidR="00E64A15" w:rsidRPr="00A044C0" w:rsidRDefault="00E64A15" w:rsidP="00E64A15">
      <w:pPr>
        <w:spacing w:after="0"/>
        <w:jc w:val="both"/>
        <w:rPr>
          <w:rFonts w:ascii="Verdana" w:hAnsi="Verdana"/>
          <w:b/>
          <w:iCs/>
          <w:sz w:val="20"/>
          <w:szCs w:val="20"/>
        </w:rPr>
      </w:pPr>
    </w:p>
    <w:p w14:paraId="0B54D7A3" w14:textId="20C2E985" w:rsidR="00A044C0" w:rsidRPr="00D75FBC" w:rsidRDefault="00A044C0" w:rsidP="00A044C0">
      <w:pPr>
        <w:spacing w:after="0"/>
        <w:jc w:val="center"/>
        <w:rPr>
          <w:rFonts w:ascii="Verdana" w:hAnsi="Verdana" w:cs="Arial"/>
          <w:b/>
          <w:bCs/>
          <w:sz w:val="20"/>
          <w:szCs w:val="20"/>
        </w:rPr>
      </w:pPr>
      <w:r w:rsidRPr="00D75FBC">
        <w:rPr>
          <w:rFonts w:ascii="Verdana" w:hAnsi="Verdana" w:cs="Arial"/>
          <w:b/>
          <w:bCs/>
          <w:sz w:val="20"/>
          <w:szCs w:val="20"/>
        </w:rPr>
        <w:t xml:space="preserve">„Dostawa specjalistycznego sprzętu do </w:t>
      </w:r>
      <w:r w:rsidR="00D63251">
        <w:rPr>
          <w:rFonts w:ascii="Verdana" w:hAnsi="Verdana" w:cs="Arial"/>
          <w:b/>
          <w:bCs/>
          <w:sz w:val="20"/>
          <w:szCs w:val="20"/>
        </w:rPr>
        <w:t>p</w:t>
      </w:r>
      <w:r w:rsidRPr="00D75FBC">
        <w:rPr>
          <w:rFonts w:ascii="Verdana" w:hAnsi="Verdana" w:cs="Arial"/>
          <w:b/>
          <w:bCs/>
          <w:sz w:val="20"/>
          <w:szCs w:val="20"/>
        </w:rPr>
        <w:t xml:space="preserve">unktów </w:t>
      </w:r>
      <w:r w:rsidR="00D63251">
        <w:rPr>
          <w:rFonts w:ascii="Verdana" w:hAnsi="Verdana" w:cs="Arial"/>
          <w:b/>
          <w:bCs/>
          <w:sz w:val="20"/>
          <w:szCs w:val="20"/>
        </w:rPr>
        <w:t>k</w:t>
      </w:r>
      <w:r w:rsidRPr="00D75FBC">
        <w:rPr>
          <w:rFonts w:ascii="Verdana" w:hAnsi="Verdana" w:cs="Arial"/>
          <w:b/>
          <w:bCs/>
          <w:sz w:val="20"/>
          <w:szCs w:val="20"/>
        </w:rPr>
        <w:t>ancelaryjnych”.</w:t>
      </w:r>
    </w:p>
    <w:p w14:paraId="2B1CF981" w14:textId="77777777" w:rsidR="00E64A15" w:rsidRPr="00C343E8" w:rsidRDefault="00E64A15" w:rsidP="00E64A15">
      <w:pPr>
        <w:spacing w:after="0"/>
        <w:jc w:val="both"/>
        <w:rPr>
          <w:rFonts w:ascii="Verdana" w:hAnsi="Verdana"/>
          <w:b/>
          <w:i/>
          <w:sz w:val="20"/>
          <w:szCs w:val="20"/>
        </w:rPr>
      </w:pPr>
    </w:p>
    <w:p w14:paraId="119C9731" w14:textId="77777777" w:rsidR="00E64A15" w:rsidRPr="00EF55D4" w:rsidRDefault="00E64A15" w:rsidP="00E64A15">
      <w:pPr>
        <w:spacing w:after="0" w:line="260" w:lineRule="atLeast"/>
        <w:jc w:val="both"/>
        <w:rPr>
          <w:rFonts w:ascii="Verdana" w:hAnsi="Verdana" w:cs="Arial"/>
          <w:sz w:val="20"/>
          <w:szCs w:val="20"/>
        </w:rPr>
      </w:pPr>
      <w:r w:rsidRPr="00EF55D4">
        <w:rPr>
          <w:rFonts w:ascii="Verdana" w:hAnsi="Verdana" w:cs="Arial"/>
          <w:sz w:val="20"/>
          <w:szCs w:val="20"/>
        </w:rPr>
        <w:t xml:space="preserve">Oświadczam/y, że </w:t>
      </w:r>
      <w:r w:rsidRPr="00EF55D4">
        <w:rPr>
          <w:rFonts w:ascii="Verdana" w:hAnsi="Verdana" w:cs="Arial"/>
          <w:b/>
          <w:sz w:val="20"/>
          <w:szCs w:val="20"/>
        </w:rPr>
        <w:t>aktualne są</w:t>
      </w:r>
      <w:r w:rsidRPr="00EF55D4">
        <w:rPr>
          <w:rFonts w:ascii="Verdana" w:hAnsi="Verdana" w:cs="Arial"/>
          <w:sz w:val="20"/>
          <w:szCs w:val="20"/>
        </w:rPr>
        <w:t xml:space="preserve"> informacje zawarte w oświadczeniu, o którym mowa w art. 125 ust. 1 </w:t>
      </w:r>
      <w:proofErr w:type="spellStart"/>
      <w:r w:rsidRPr="00EF55D4">
        <w:rPr>
          <w:rFonts w:ascii="Verdana" w:hAnsi="Verdana" w:cs="Arial"/>
          <w:sz w:val="20"/>
          <w:szCs w:val="20"/>
        </w:rPr>
        <w:t>uPzp</w:t>
      </w:r>
      <w:proofErr w:type="spellEnd"/>
      <w:r w:rsidRPr="00EF55D4">
        <w:rPr>
          <w:rFonts w:ascii="Verdana" w:hAnsi="Verdana" w:cs="Arial"/>
          <w:sz w:val="20"/>
          <w:szCs w:val="20"/>
        </w:rPr>
        <w:t>, w zakresie podstaw wykluczenia z postępowania, o których mowa w:</w:t>
      </w:r>
    </w:p>
    <w:p w14:paraId="3F60F7A9" w14:textId="77777777" w:rsidR="00E64A15" w:rsidRPr="00EF55D4" w:rsidRDefault="00E64A15" w:rsidP="00E64A15">
      <w:pPr>
        <w:spacing w:after="0" w:line="260" w:lineRule="atLeast"/>
        <w:jc w:val="both"/>
        <w:rPr>
          <w:rFonts w:ascii="Verdana" w:hAnsi="Verdana" w:cs="Arial"/>
          <w:sz w:val="20"/>
          <w:szCs w:val="20"/>
        </w:rPr>
      </w:pPr>
    </w:p>
    <w:p w14:paraId="0609E577" w14:textId="77777777" w:rsidR="00E64A15" w:rsidRPr="00EF55D4" w:rsidRDefault="00E64A15" w:rsidP="00E64A15">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108 ust. 1 </w:t>
      </w:r>
      <w:proofErr w:type="spellStart"/>
      <w:r w:rsidRPr="00EF55D4">
        <w:rPr>
          <w:rFonts w:ascii="Verdana" w:hAnsi="Verdana"/>
          <w:sz w:val="20"/>
          <w:szCs w:val="20"/>
        </w:rPr>
        <w:t>uPzp</w:t>
      </w:r>
      <w:proofErr w:type="spellEnd"/>
    </w:p>
    <w:p w14:paraId="44B4BC41" w14:textId="77777777" w:rsidR="00E64A15" w:rsidRPr="00EF55D4" w:rsidRDefault="00E64A15" w:rsidP="00E64A15">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109 ust. 1 pkt 7, 8 i 10 </w:t>
      </w:r>
      <w:proofErr w:type="spellStart"/>
      <w:r w:rsidRPr="00EF55D4">
        <w:rPr>
          <w:rFonts w:ascii="Verdana" w:hAnsi="Verdana"/>
          <w:sz w:val="20"/>
          <w:szCs w:val="20"/>
        </w:rPr>
        <w:t>uPzp</w:t>
      </w:r>
      <w:proofErr w:type="spellEnd"/>
    </w:p>
    <w:p w14:paraId="64A6E207" w14:textId="77777777" w:rsidR="00E64A15" w:rsidRDefault="00E64A15" w:rsidP="00E64A15">
      <w:pPr>
        <w:pStyle w:val="Akapitzlist"/>
        <w:rPr>
          <w:rFonts w:ascii="Verdana" w:hAnsi="Verdana"/>
          <w:sz w:val="20"/>
          <w:szCs w:val="20"/>
        </w:rPr>
      </w:pPr>
    </w:p>
    <w:p w14:paraId="713A0D44" w14:textId="77777777" w:rsidR="00E64A15" w:rsidRDefault="00E64A15" w:rsidP="00E64A15">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3B03B55A" wp14:editId="1851019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5B1BEB07" w14:textId="77777777" w:rsidR="00E64A15" w:rsidRDefault="00E64A15" w:rsidP="00E64A15">
      <w:pPr>
        <w:pStyle w:val="Bezodstpw"/>
        <w:spacing w:line="276" w:lineRule="auto"/>
        <w:jc w:val="both"/>
        <w:rPr>
          <w:rFonts w:ascii="Verdana" w:hAnsi="Verdana"/>
          <w:sz w:val="20"/>
          <w:szCs w:val="20"/>
        </w:rPr>
      </w:pPr>
    </w:p>
    <w:p w14:paraId="59145929" w14:textId="77777777" w:rsidR="00E64A15" w:rsidRDefault="00E64A15" w:rsidP="00E64A15">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2"/>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64EC5AFD" w14:textId="77777777" w:rsidR="00E64A15" w:rsidRPr="003C1C3D" w:rsidRDefault="00E64A15" w:rsidP="00E64A15">
      <w:pPr>
        <w:pStyle w:val="Bezodstpw"/>
        <w:spacing w:line="276" w:lineRule="auto"/>
        <w:jc w:val="both"/>
        <w:rPr>
          <w:rFonts w:ascii="Verdana" w:hAnsi="Verdana"/>
          <w:sz w:val="20"/>
          <w:szCs w:val="20"/>
        </w:rPr>
      </w:pPr>
    </w:p>
    <w:p w14:paraId="5A6B91EC" w14:textId="77777777" w:rsidR="00E64A15" w:rsidRPr="00CD6DB7" w:rsidRDefault="00E64A15" w:rsidP="00E64A15">
      <w:pPr>
        <w:pStyle w:val="Bezodstpw"/>
        <w:spacing w:line="276" w:lineRule="auto"/>
        <w:jc w:val="both"/>
        <w:rPr>
          <w:rFonts w:ascii="Verdana" w:hAnsi="Verdana"/>
          <w:sz w:val="20"/>
          <w:szCs w:val="20"/>
        </w:rPr>
      </w:pPr>
      <w:r w:rsidRPr="00CD6DB7">
        <w:rPr>
          <w:rFonts w:ascii="Verdana" w:hAnsi="Verdana" w:cs="Arial"/>
          <w:sz w:val="20"/>
          <w:szCs w:val="20"/>
        </w:rPr>
        <w:t>……………………………………………………………………………</w:t>
      </w:r>
      <w:r>
        <w:rPr>
          <w:rFonts w:ascii="Verdana" w:hAnsi="Verdana" w:cs="Arial"/>
          <w:sz w:val="20"/>
          <w:szCs w:val="20"/>
        </w:rPr>
        <w:t>……………………………………………………………………….</w:t>
      </w:r>
    </w:p>
    <w:p w14:paraId="6BC9E7CB" w14:textId="77777777" w:rsidR="00E64A15" w:rsidRDefault="00E64A15" w:rsidP="00E64A15">
      <w:pPr>
        <w:pStyle w:val="Bezodstpw"/>
        <w:spacing w:line="276" w:lineRule="auto"/>
        <w:jc w:val="both"/>
        <w:rPr>
          <w:rFonts w:ascii="Verdana" w:hAnsi="Verdana"/>
          <w:sz w:val="20"/>
          <w:szCs w:val="20"/>
        </w:rPr>
      </w:pPr>
      <w:r w:rsidRPr="00CD6DB7">
        <w:rPr>
          <w:rFonts w:ascii="Verdana" w:hAnsi="Verdana" w:cs="Arial"/>
          <w:sz w:val="16"/>
          <w:szCs w:val="16"/>
        </w:rPr>
        <w:t>(wskazać odpowiedni punkt z listy wskazanej powyżej)</w:t>
      </w:r>
    </w:p>
    <w:p w14:paraId="3BCE4784" w14:textId="77777777" w:rsidR="00E64A15" w:rsidRDefault="00E64A15" w:rsidP="00E64A15">
      <w:pPr>
        <w:pStyle w:val="Bezodstpw"/>
        <w:spacing w:line="276" w:lineRule="auto"/>
        <w:jc w:val="both"/>
        <w:rPr>
          <w:rFonts w:ascii="Verdana" w:hAnsi="Verdana"/>
          <w:sz w:val="20"/>
          <w:szCs w:val="20"/>
        </w:rPr>
      </w:pPr>
    </w:p>
    <w:p w14:paraId="739A54AA" w14:textId="77777777" w:rsidR="00E64A15" w:rsidRPr="0072754F" w:rsidRDefault="00E64A15" w:rsidP="00E64A15">
      <w:pPr>
        <w:pStyle w:val="Bezodstpw"/>
        <w:spacing w:line="276" w:lineRule="auto"/>
        <w:jc w:val="both"/>
        <w:rPr>
          <w:rFonts w:ascii="Verdana" w:hAnsi="Verdana"/>
          <w:sz w:val="20"/>
          <w:szCs w:val="20"/>
        </w:rPr>
      </w:pPr>
    </w:p>
    <w:p w14:paraId="02AEE311" w14:textId="77777777" w:rsidR="00E64A15" w:rsidRPr="00FB28D8" w:rsidRDefault="00E64A15" w:rsidP="00E64A15">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A49A678" w14:textId="77777777" w:rsidR="00E64A15" w:rsidRDefault="00E64A15" w:rsidP="00E64A15">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46841247" w14:textId="77777777" w:rsidR="00E64A15" w:rsidRPr="003870AC" w:rsidRDefault="00E64A15" w:rsidP="00E64A15">
      <w:pPr>
        <w:spacing w:after="0"/>
        <w:jc w:val="both"/>
        <w:rPr>
          <w:rFonts w:ascii="Verdana" w:hAnsi="Verdana" w:cs="Arial"/>
          <w:sz w:val="20"/>
          <w:szCs w:val="20"/>
        </w:rPr>
      </w:pPr>
    </w:p>
    <w:p w14:paraId="53BDFF9B" w14:textId="77777777" w:rsidR="00E64A15" w:rsidRPr="00000A1F" w:rsidRDefault="00E64A15" w:rsidP="00E64A15">
      <w:pPr>
        <w:spacing w:after="0"/>
        <w:jc w:val="both"/>
      </w:pPr>
      <w:r w:rsidRPr="00E432AC">
        <w:rPr>
          <w:rFonts w:ascii="Verdana" w:hAnsi="Verdana" w:cs="Arial"/>
          <w:b/>
          <w:sz w:val="20"/>
          <w:szCs w:val="20"/>
        </w:rPr>
        <w:t>Oświadczenie musi być opatrzone przez osobę lub osoby uprawnione do reprezentowania Wykonawcy/Wykonawcy wspólnie ubiegającego się o zamówienie kwalifikowanym podpisem elektronicznym lub podpisem zaufanym, lub podpisem osobistym.</w:t>
      </w:r>
      <w:bookmarkEnd w:id="30"/>
      <w:bookmarkEnd w:id="38"/>
    </w:p>
    <w:p w14:paraId="7F72CA8A" w14:textId="5DC9D3BD" w:rsidR="00AC61FD" w:rsidRDefault="00AC61FD" w:rsidP="00AC61FD">
      <w:pPr>
        <w:spacing w:after="0"/>
        <w:jc w:val="center"/>
        <w:rPr>
          <w:rFonts w:ascii="Verdana" w:hAnsi="Verdana" w:cs="Arial"/>
          <w:b/>
          <w:bCs/>
          <w:sz w:val="20"/>
          <w:szCs w:val="20"/>
        </w:rPr>
      </w:pPr>
    </w:p>
    <w:p w14:paraId="22CCDCB8" w14:textId="77777777" w:rsidR="00AC61FD" w:rsidRDefault="00AC61FD" w:rsidP="00AC61FD">
      <w:pPr>
        <w:spacing w:after="0"/>
        <w:jc w:val="center"/>
        <w:rPr>
          <w:rFonts w:ascii="Verdana" w:hAnsi="Verdana" w:cs="Arial"/>
          <w:b/>
          <w:bCs/>
          <w:sz w:val="20"/>
          <w:szCs w:val="20"/>
        </w:rPr>
      </w:pPr>
    </w:p>
    <w:sectPr w:rsidR="00AC61FD" w:rsidSect="001D22CD">
      <w:headerReference w:type="even" r:id="rId30"/>
      <w:headerReference w:type="default" r:id="rId31"/>
      <w:footerReference w:type="even" r:id="rId32"/>
      <w:footerReference w:type="default" r:id="rId33"/>
      <w:headerReference w:type="first" r:id="rId34"/>
      <w:footerReference w:type="first" r:id="rId35"/>
      <w:pgSz w:w="11906" w:h="16838"/>
      <w:pgMar w:top="-709" w:right="849" w:bottom="1701" w:left="993" w:header="279"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74A1" w14:textId="77777777" w:rsidR="00593363" w:rsidRDefault="00593363" w:rsidP="004E59CB">
      <w:pPr>
        <w:spacing w:after="0" w:line="240" w:lineRule="auto"/>
      </w:pPr>
      <w:r>
        <w:separator/>
      </w:r>
    </w:p>
  </w:endnote>
  <w:endnote w:type="continuationSeparator" w:id="0">
    <w:p w14:paraId="78B37EFB" w14:textId="77777777" w:rsidR="00593363" w:rsidRDefault="00593363" w:rsidP="004E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00"/>
    <w:family w:val="roman"/>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2F73" w14:textId="77777777" w:rsidR="00C06339" w:rsidRDefault="00C063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B851" w14:textId="451C6A5B" w:rsidR="00B508DF" w:rsidRPr="00B508DF" w:rsidRDefault="00EE7A38" w:rsidP="00397A1B">
    <w:pPr>
      <w:tabs>
        <w:tab w:val="left" w:pos="8400"/>
      </w:tabs>
      <w:spacing w:after="0"/>
      <w:ind w:right="140"/>
      <w:jc w:val="center"/>
      <w:rPr>
        <w:sz w:val="18"/>
        <w:szCs w:val="18"/>
      </w:rPr>
    </w:pPr>
    <w:r>
      <w:rPr>
        <w:sz w:val="18"/>
        <w:szCs w:val="18"/>
      </w:rPr>
      <w:t xml:space="preserve">                </w:t>
    </w:r>
    <w:r w:rsidR="000C4788">
      <w:rPr>
        <w:noProof/>
        <w:sz w:val="18"/>
        <w:szCs w:val="18"/>
      </w:rPr>
      <w:drawing>
        <wp:inline distT="0" distB="0" distL="0" distR="0" wp14:anchorId="032AEE0A" wp14:editId="20FAB03B">
          <wp:extent cx="1584960" cy="774065"/>
          <wp:effectExtent l="0" t="0" r="0" b="6985"/>
          <wp:docPr id="13" name="Obraz 1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74065"/>
                  </a:xfrm>
                  <a:prstGeom prst="rect">
                    <a:avLst/>
                  </a:prstGeom>
                  <a:noFill/>
                </pic:spPr>
              </pic:pic>
            </a:graphicData>
          </a:graphic>
        </wp:inline>
      </w:drawing>
    </w:r>
    <w:r>
      <w:rPr>
        <w:sz w:val="18"/>
        <w:szCs w:val="18"/>
      </w:rPr>
      <w:t xml:space="preserve">                                                 </w:t>
    </w:r>
    <w:r w:rsidR="000C4788">
      <w:rPr>
        <w:noProof/>
        <w:sz w:val="18"/>
        <w:szCs w:val="18"/>
      </w:rPr>
      <w:drawing>
        <wp:inline distT="0" distB="0" distL="0" distR="0" wp14:anchorId="16731B32" wp14:editId="58E70489">
          <wp:extent cx="2145665" cy="694690"/>
          <wp:effectExtent l="0" t="0" r="6985" b="0"/>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Obraz 180"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5665" cy="694690"/>
                  </a:xfrm>
                  <a:prstGeom prst="rect">
                    <a:avLst/>
                  </a:prstGeom>
                  <a:noFill/>
                </pic:spPr>
              </pic:pic>
            </a:graphicData>
          </a:graphic>
        </wp:inline>
      </w:drawing>
    </w:r>
    <w:r>
      <w:rPr>
        <w:sz w:val="18"/>
        <w:szCs w:val="18"/>
      </w:rPr>
      <w:t xml:space="preserve">                                </w:t>
    </w:r>
    <w:bookmarkStart w:id="39" w:name="_Hlk110509120"/>
    <w:bookmarkStart w:id="40" w:name="_Hlk110509121"/>
    <w:bookmarkStart w:id="41" w:name="_Hlk110509123"/>
    <w:bookmarkStart w:id="42" w:name="_Hlk110509124"/>
    <w:bookmarkStart w:id="43" w:name="_Hlk110509125"/>
    <w:bookmarkStart w:id="44" w:name="_Hlk110509126"/>
    <w:bookmarkStart w:id="45" w:name="_Hlk110509127"/>
    <w:bookmarkStart w:id="46" w:name="_Hlk110509128"/>
    <w:bookmarkStart w:id="47" w:name="_Hlk110509129"/>
    <w:bookmarkStart w:id="48" w:name="_Hlk110509130"/>
    <w:bookmarkStart w:id="49" w:name="_Hlk110509131"/>
    <w:bookmarkStart w:id="50" w:name="_Hlk110509132"/>
    <w:bookmarkStart w:id="51" w:name="_Hlk110509133"/>
    <w:bookmarkStart w:id="52" w:name="_Hlk110509134"/>
    <w:bookmarkStart w:id="53" w:name="_Hlk110509139"/>
    <w:bookmarkStart w:id="54" w:name="_Hlk110509140"/>
    <w:bookmarkStart w:id="55" w:name="_Hlk110509141"/>
    <w:bookmarkStart w:id="56" w:name="_Hlk110509142"/>
    <w:bookmarkStart w:id="57" w:name="_Hlk110509145"/>
    <w:bookmarkStart w:id="58" w:name="_Hlk110509146"/>
    <w:bookmarkStart w:id="59" w:name="_Hlk110509147"/>
    <w:bookmarkStart w:id="60" w:name="_Hlk110509148"/>
    <w:bookmarkStart w:id="61" w:name="_Hlk110509149"/>
    <w:bookmarkStart w:id="62" w:name="_Hlk110509150"/>
    <w:bookmarkStart w:id="63" w:name="_Hlk110509151"/>
    <w:bookmarkStart w:id="64" w:name="_Hlk110509152"/>
    <w:bookmarkStart w:id="65" w:name="_Hlk110509153"/>
    <w:bookmarkStart w:id="66" w:name="_Hlk110509154"/>
    <w:bookmarkStart w:id="67" w:name="_Hlk110509183"/>
    <w:bookmarkStart w:id="68" w:name="_Hlk110509184"/>
    <w:bookmarkStart w:id="69" w:name="_Hlk110509185"/>
    <w:bookmarkStart w:id="70" w:name="_Hlk110509186"/>
    <w:bookmarkStart w:id="71" w:name="_Hlk110509187"/>
    <w:bookmarkStart w:id="72" w:name="_Hlk110509188"/>
    <w:bookmarkStart w:id="73" w:name="_Hlk110509189"/>
    <w:bookmarkStart w:id="74" w:name="_Hlk110509190"/>
    <w:bookmarkStart w:id="75" w:name="_Hlk110509191"/>
    <w:bookmarkStart w:id="76" w:name="_Hlk110509192"/>
    <w:r w:rsidR="00B508DF" w:rsidRPr="00B508DF">
      <w:rPr>
        <w:rFonts w:ascii="Verdana" w:hAnsi="Verdana"/>
        <w:i/>
        <w:iCs/>
        <w:sz w:val="16"/>
        <w:szCs w:val="16"/>
      </w:rPr>
      <w:t xml:space="preserve">Projekt „Zintegrowany Program Rozwoju Uniwersytetu Wrocławskiego 2018-2022” </w:t>
    </w:r>
  </w:p>
  <w:p w14:paraId="36BD986A" w14:textId="4502E3A7" w:rsidR="00E64A15" w:rsidRPr="00B508DF" w:rsidRDefault="00B508DF" w:rsidP="00B508DF">
    <w:pPr>
      <w:tabs>
        <w:tab w:val="left" w:pos="8400"/>
      </w:tabs>
      <w:spacing w:after="0"/>
      <w:jc w:val="center"/>
      <w:rPr>
        <w:rFonts w:ascii="Verdana" w:hAnsi="Verdana"/>
        <w:i/>
        <w:iCs/>
        <w:sz w:val="16"/>
        <w:szCs w:val="16"/>
      </w:rPr>
    </w:pPr>
    <w:r w:rsidRPr="00B508DF">
      <w:rPr>
        <w:rFonts w:ascii="Verdana" w:hAnsi="Verdana"/>
        <w:i/>
        <w:iCs/>
        <w:sz w:val="16"/>
        <w:szCs w:val="16"/>
      </w:rPr>
      <w:t>współfinansowany ze środków Unii Europejskiej z Europejskiego Funduszu Społecznego</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E83D" w14:textId="77777777" w:rsidR="00C06339" w:rsidRDefault="00C063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20C6" w14:textId="77777777" w:rsidR="00593363" w:rsidRDefault="00593363" w:rsidP="004E59CB">
      <w:pPr>
        <w:spacing w:after="0" w:line="240" w:lineRule="auto"/>
      </w:pPr>
      <w:r>
        <w:separator/>
      </w:r>
    </w:p>
  </w:footnote>
  <w:footnote w:type="continuationSeparator" w:id="0">
    <w:p w14:paraId="667ECE63" w14:textId="77777777" w:rsidR="00593363" w:rsidRDefault="00593363" w:rsidP="004E59CB">
      <w:pPr>
        <w:spacing w:after="0" w:line="240" w:lineRule="auto"/>
      </w:pPr>
      <w:r>
        <w:continuationSeparator/>
      </w:r>
    </w:p>
  </w:footnote>
  <w:footnote w:id="1">
    <w:p w14:paraId="76B67A55" w14:textId="77777777" w:rsidR="00E64A15" w:rsidRPr="00E64A15" w:rsidRDefault="00E64A15" w:rsidP="00E64A15">
      <w:pPr>
        <w:pStyle w:val="Akapitzlist"/>
        <w:ind w:left="0"/>
        <w:jc w:val="both"/>
        <w:rPr>
          <w:rFonts w:ascii="Verdana" w:hAnsi="Verdana" w:cs="Arial"/>
          <w:i/>
          <w:sz w:val="16"/>
          <w:szCs w:val="16"/>
          <w:lang w:val="pl-PL"/>
        </w:rPr>
      </w:pPr>
      <w:r w:rsidRPr="00C5173D">
        <w:rPr>
          <w:rStyle w:val="Odwoanieprzypisudolnego"/>
        </w:rPr>
        <w:footnoteRef/>
      </w:r>
      <w:r w:rsidRPr="00E64A15">
        <w:rPr>
          <w:lang w:val="pl-PL"/>
        </w:rPr>
        <w:t xml:space="preserve"> </w:t>
      </w:r>
      <w:r w:rsidRPr="00E64A15">
        <w:rPr>
          <w:rFonts w:ascii="Verdana" w:hAnsi="Verdana" w:cs="Arial"/>
          <w:sz w:val="16"/>
          <w:szCs w:val="16"/>
          <w:lang w:val="pl-PL"/>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E64A15">
        <w:rPr>
          <w:rFonts w:ascii="Verdana" w:hAnsi="Verdana" w:cs="Arial"/>
          <w:i/>
          <w:sz w:val="16"/>
          <w:szCs w:val="16"/>
          <w:lang w:val="pl-PL"/>
        </w:rPr>
        <w:t>)</w:t>
      </w:r>
    </w:p>
  </w:footnote>
  <w:footnote w:id="2">
    <w:p w14:paraId="517FFA7A" w14:textId="77777777" w:rsidR="00E64A15" w:rsidRPr="00DE5E38" w:rsidRDefault="00E64A15" w:rsidP="00E64A15">
      <w:pPr>
        <w:pStyle w:val="Bezodstpw"/>
        <w:jc w:val="both"/>
        <w:rPr>
          <w:rFonts w:ascii="Verdana" w:hAnsi="Verdana"/>
          <w:i/>
          <w:sz w:val="16"/>
          <w:szCs w:val="16"/>
        </w:rPr>
      </w:pPr>
      <w:r w:rsidRPr="00DE5E38">
        <w:rPr>
          <w:rStyle w:val="Odwoanieprzypisudolnego"/>
          <w:rFonts w:ascii="Verdana" w:hAnsi="Verdana"/>
          <w:sz w:val="16"/>
          <w:szCs w:val="16"/>
        </w:rPr>
        <w:footnoteRef/>
      </w:r>
      <w:r w:rsidRPr="00DE5E38">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35B8EDDE" w14:textId="77777777" w:rsidR="00E64A15" w:rsidRDefault="00E64A15" w:rsidP="00E64A15">
      <w:pPr>
        <w:pStyle w:val="Tekstprzypisudolnego"/>
      </w:pPr>
      <w:r>
        <w:rPr>
          <w:rStyle w:val="Odwoanieprzypisudolnego"/>
        </w:rPr>
        <w:footnoteRef/>
      </w:r>
      <w:r>
        <w:t xml:space="preserve"> </w:t>
      </w:r>
      <w:r>
        <w:rPr>
          <w:rFonts w:ascii="Verdana" w:hAnsi="Verdana" w:cs="Arial"/>
          <w:sz w:val="16"/>
          <w:szCs w:val="16"/>
        </w:rPr>
        <w:t>Zaznaczyć odpowiedni kwadrat</w:t>
      </w:r>
    </w:p>
  </w:footnote>
  <w:footnote w:id="4">
    <w:p w14:paraId="128A256F" w14:textId="77777777" w:rsidR="00E64A15" w:rsidRPr="00E17FB3" w:rsidRDefault="00E64A15" w:rsidP="00E64A15">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58CAC740" w14:textId="77777777" w:rsidR="00E64A15" w:rsidRPr="00E17FB3" w:rsidRDefault="00E64A15" w:rsidP="00E64A15">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764AB75E" w14:textId="77777777" w:rsidR="00E64A15" w:rsidRPr="00AC5510" w:rsidRDefault="00E64A15" w:rsidP="00E64A15">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2B69782D" w14:textId="77777777" w:rsidR="00E64A15" w:rsidRPr="00A52726" w:rsidRDefault="00E64A15" w:rsidP="00E64A1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083426E6" w14:textId="77777777" w:rsidR="00E64A15" w:rsidRPr="0031769A" w:rsidRDefault="00E64A15" w:rsidP="00E64A1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3C50325" w14:textId="77777777" w:rsidR="00E64A15" w:rsidRPr="0031769A" w:rsidRDefault="00E64A15" w:rsidP="00E64A1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816881E" w14:textId="77777777" w:rsidR="00E64A15" w:rsidRPr="0031769A" w:rsidRDefault="00E64A15" w:rsidP="00E64A1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370D366" w14:textId="77777777" w:rsidR="00E64A15" w:rsidRPr="00A52726" w:rsidRDefault="00E64A15" w:rsidP="00E64A1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3A6AA421" w14:textId="77777777" w:rsidR="00E64A15" w:rsidRPr="00A52726" w:rsidRDefault="00E64A15" w:rsidP="00E64A1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2827690C" w14:textId="77777777" w:rsidR="00E64A15" w:rsidRPr="00A52726" w:rsidRDefault="00E64A15" w:rsidP="00E64A1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F5A9C9" w14:textId="77777777" w:rsidR="00E64A15" w:rsidRPr="00A52726" w:rsidRDefault="00E64A15" w:rsidP="00E64A15">
      <w:pPr>
        <w:pStyle w:val="Bezodstpw"/>
        <w:jc w:val="both"/>
        <w:rPr>
          <w:rFonts w:ascii="Verdana" w:hAnsi="Verdana"/>
          <w:sz w:val="16"/>
          <w:szCs w:val="16"/>
        </w:rPr>
      </w:pPr>
    </w:p>
  </w:footnote>
  <w:footnote w:id="11">
    <w:p w14:paraId="0D7F2EE2" w14:textId="77777777" w:rsidR="00E64A15" w:rsidRPr="00711413" w:rsidRDefault="00E64A15" w:rsidP="00E64A1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633643AE" w14:textId="77777777" w:rsidR="00E64A15" w:rsidRDefault="00E64A15" w:rsidP="00E64A1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33CF512A" w14:textId="77777777" w:rsidR="00E64A15" w:rsidRDefault="00E64A15" w:rsidP="00E64A1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D6C3" w14:textId="77777777" w:rsidR="00C06339" w:rsidRDefault="00C063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40013"/>
      <w:docPartObj>
        <w:docPartGallery w:val="Page Numbers (Margins)"/>
        <w:docPartUnique/>
      </w:docPartObj>
    </w:sdtPr>
    <w:sdtEndPr/>
    <w:sdtContent>
      <w:p w14:paraId="7D12375C" w14:textId="2BA73340" w:rsidR="00E64A15" w:rsidRDefault="00C06339" w:rsidP="00E64A15">
        <w:pPr>
          <w:pStyle w:val="Nagwek"/>
          <w:tabs>
            <w:tab w:val="clear" w:pos="4536"/>
          </w:tabs>
          <w:jc w:val="center"/>
        </w:pPr>
        <w:r>
          <w:rPr>
            <w:noProof/>
          </w:rPr>
          <mc:AlternateContent>
            <mc:Choice Requires="wps">
              <w:drawing>
                <wp:anchor distT="0" distB="0" distL="114300" distR="114300" simplePos="0" relativeHeight="251659264" behindDoc="0" locked="0" layoutInCell="0" allowOverlap="1" wp14:anchorId="0C4E6F00" wp14:editId="606416E5">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177C" w14:textId="77777777" w:rsidR="00C06339" w:rsidRDefault="00C06339">
                              <w:pPr>
                                <w:pStyle w:val="Stopka"/>
                                <w:rPr>
                                  <w:rFonts w:asciiTheme="majorHAnsi" w:eastAsiaTheme="majorEastAsia" w:hAnsiTheme="majorHAnsi" w:cstheme="majorBidi"/>
                                  <w:sz w:val="44"/>
                                  <w:szCs w:val="44"/>
                                </w:rPr>
                              </w:pPr>
                              <w:proofErr w:type="spellStart"/>
                              <w:r>
                                <w:rPr>
                                  <w:rFonts w:asciiTheme="majorHAnsi" w:eastAsiaTheme="majorEastAsia" w:hAnsiTheme="majorHAnsi" w:cstheme="majorBidi"/>
                                </w:rPr>
                                <w:t>Strona</w:t>
                              </w:r>
                              <w:proofErr w:type="spellEnd"/>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4E6F00"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805177C" w14:textId="77777777" w:rsidR="00C06339" w:rsidRDefault="00C06339">
                        <w:pPr>
                          <w:pStyle w:val="Stopka"/>
                          <w:rPr>
                            <w:rFonts w:asciiTheme="majorHAnsi" w:eastAsiaTheme="majorEastAsia" w:hAnsiTheme="majorHAnsi" w:cstheme="majorBidi"/>
                            <w:sz w:val="44"/>
                            <w:szCs w:val="44"/>
                          </w:rPr>
                        </w:pPr>
                        <w:proofErr w:type="spellStart"/>
                        <w:r>
                          <w:rPr>
                            <w:rFonts w:asciiTheme="majorHAnsi" w:eastAsiaTheme="majorEastAsia" w:hAnsiTheme="majorHAnsi" w:cstheme="majorBidi"/>
                          </w:rPr>
                          <w:t>Strona</w:t>
                        </w:r>
                        <w:proofErr w:type="spellEnd"/>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3EE2BDA8" w14:textId="77777777" w:rsidR="00E64A15" w:rsidRPr="008F671C" w:rsidRDefault="00E64A15" w:rsidP="008F67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6783" w14:textId="77777777" w:rsidR="00C06339" w:rsidRDefault="00C063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A5A"/>
    <w:multiLevelType w:val="hybridMultilevel"/>
    <w:tmpl w:val="DAC0A408"/>
    <w:lvl w:ilvl="0" w:tplc="0415000F">
      <w:start w:val="2"/>
      <w:numFmt w:val="decimal"/>
      <w:lvlText w:val="%1."/>
      <w:lvlJc w:val="left"/>
      <w:pPr>
        <w:ind w:left="720" w:hanging="360"/>
      </w:pPr>
      <w:rPr>
        <w:rFonts w:hint="default"/>
      </w:rPr>
    </w:lvl>
    <w:lvl w:ilvl="1" w:tplc="3F644488">
      <w:start w:val="1"/>
      <w:numFmt w:val="decimal"/>
      <w:lvlText w:val="%2."/>
      <w:lvlJc w:val="left"/>
      <w:pPr>
        <w:ind w:left="1440" w:hanging="360"/>
      </w:pPr>
      <w:rPr>
        <w:rFonts w:ascii="Verdana" w:eastAsiaTheme="minorHAnsi" w:hAnsi="Verdana"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E6218"/>
    <w:multiLevelType w:val="hybridMultilevel"/>
    <w:tmpl w:val="E850C812"/>
    <w:lvl w:ilvl="0" w:tplc="D76A7C5E">
      <w:start w:val="1"/>
      <w:numFmt w:val="lowerLetter"/>
      <w:lvlText w:val="%1)"/>
      <w:lvlJc w:val="left"/>
      <w:pPr>
        <w:ind w:left="720" w:hanging="360"/>
      </w:pPr>
      <w:rPr>
        <w:rFonts w:asciiTheme="minorHAnsi" w:eastAsiaTheme="minorHAnsi" w:hAnsiTheme="minorHAnsi" w:cstheme="minorBidi" w:hint="default"/>
        <w: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 w15:restartNumberingAfterBreak="0">
    <w:nsid w:val="092B67F2"/>
    <w:multiLevelType w:val="hybridMultilevel"/>
    <w:tmpl w:val="90B86C0C"/>
    <w:lvl w:ilvl="0" w:tplc="CD6E9A80">
      <w:start w:val="1"/>
      <w:numFmt w:val="lowerLetter"/>
      <w:lvlText w:val="%1)"/>
      <w:lvlJc w:val="left"/>
      <w:pPr>
        <w:tabs>
          <w:tab w:val="num" w:pos="795"/>
        </w:tabs>
        <w:ind w:left="795" w:hanging="43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9AC4CAB"/>
    <w:multiLevelType w:val="hybridMultilevel"/>
    <w:tmpl w:val="24C85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3544FD"/>
    <w:multiLevelType w:val="hybridMultilevel"/>
    <w:tmpl w:val="A4969DD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DF72BD6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63A7546"/>
    <w:multiLevelType w:val="multilevel"/>
    <w:tmpl w:val="D87E001C"/>
    <w:lvl w:ilvl="0">
      <w:start w:val="1"/>
      <w:numFmt w:val="decimal"/>
      <w:lvlText w:val="%1"/>
      <w:lvlJc w:val="left"/>
      <w:pPr>
        <w:ind w:left="360" w:hanging="360"/>
      </w:pPr>
      <w:rPr>
        <w:rFonts w:hint="default"/>
        <w:b w:val="0"/>
        <w:u w:val="none"/>
      </w:rPr>
    </w:lvl>
    <w:lvl w:ilvl="1">
      <w:start w:val="2"/>
      <w:numFmt w:val="decimal"/>
      <w:lvlText w:val="%1.%2"/>
      <w:lvlJc w:val="left"/>
      <w:pPr>
        <w:ind w:left="720" w:hanging="720"/>
      </w:pPr>
      <w:rPr>
        <w:rFonts w:ascii="Verdana" w:hAnsi="Verdana" w:hint="default"/>
        <w:b w:val="0"/>
        <w:bCs w:val="0"/>
        <w:sz w:val="20"/>
        <w:szCs w:val="2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11" w15:restartNumberingAfterBreak="0">
    <w:nsid w:val="1B926710"/>
    <w:multiLevelType w:val="hybridMultilevel"/>
    <w:tmpl w:val="337ED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4"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15"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6" w15:restartNumberingAfterBreak="0">
    <w:nsid w:val="27325C85"/>
    <w:multiLevelType w:val="hybridMultilevel"/>
    <w:tmpl w:val="1B1C5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375E5"/>
    <w:multiLevelType w:val="hybridMultilevel"/>
    <w:tmpl w:val="9F805D98"/>
    <w:lvl w:ilvl="0" w:tplc="2CD0AC9E">
      <w:start w:val="1"/>
      <w:numFmt w:val="decimal"/>
      <w:lvlText w:val="%1."/>
      <w:lvlJc w:val="left"/>
      <w:pPr>
        <w:ind w:left="360" w:hanging="360"/>
      </w:pPr>
      <w:rPr>
        <w:rFonts w:ascii="Arial" w:hAnsi="Arial" w:cs="Arial" w:hint="default"/>
      </w:rPr>
    </w:lvl>
    <w:lvl w:ilvl="1" w:tplc="0415000F">
      <w:start w:val="1"/>
      <w:numFmt w:val="decimal"/>
      <w:lvlText w:val="%2."/>
      <w:lvlJc w:val="left"/>
      <w:pPr>
        <w:ind w:left="1080" w:hanging="360"/>
      </w:pPr>
    </w:lvl>
    <w:lvl w:ilvl="2" w:tplc="F4E0EE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855"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1" w15:restartNumberingAfterBreak="0">
    <w:nsid w:val="2BB505DC"/>
    <w:multiLevelType w:val="hybridMultilevel"/>
    <w:tmpl w:val="075CAA0E"/>
    <w:lvl w:ilvl="0" w:tplc="CAD608AE">
      <w:start w:val="1"/>
      <w:numFmt w:val="decimal"/>
      <w:lvlText w:val="1.%1."/>
      <w:lvlJc w:val="left"/>
      <w:pPr>
        <w:ind w:left="1146"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A56599"/>
    <w:multiLevelType w:val="hybridMultilevel"/>
    <w:tmpl w:val="D81087D6"/>
    <w:lvl w:ilvl="0" w:tplc="B5981A42">
      <w:start w:val="1"/>
      <w:numFmt w:val="lowerLetter"/>
      <w:lvlText w:val="%1)"/>
      <w:lvlJc w:val="left"/>
      <w:pPr>
        <w:ind w:left="720" w:hanging="360"/>
      </w:pPr>
      <w:rPr>
        <w:rFonts w:ascii="Verdana" w:eastAsia="Times New Roman" w:hAnsi="Verdana"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EA5C06"/>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25" w15:restartNumberingAfterBreak="0">
    <w:nsid w:val="344E4220"/>
    <w:multiLevelType w:val="hybridMultilevel"/>
    <w:tmpl w:val="A5FE77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B07DE8"/>
    <w:multiLevelType w:val="hybridMultilevel"/>
    <w:tmpl w:val="F2A89C30"/>
    <w:lvl w:ilvl="0" w:tplc="0415000F">
      <w:start w:val="1"/>
      <w:numFmt w:val="decimal"/>
      <w:lvlText w:val="%1."/>
      <w:lvlJc w:val="left"/>
      <w:pPr>
        <w:tabs>
          <w:tab w:val="num" w:pos="795"/>
        </w:tabs>
        <w:ind w:left="795" w:hanging="435"/>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43F99"/>
    <w:multiLevelType w:val="hybridMultilevel"/>
    <w:tmpl w:val="47F03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FD5D63"/>
    <w:multiLevelType w:val="hybridMultilevel"/>
    <w:tmpl w:val="F8021BB2"/>
    <w:lvl w:ilvl="0" w:tplc="C7D4CA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6DC492D"/>
    <w:multiLevelType w:val="multilevel"/>
    <w:tmpl w:val="A7224E5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385B400B"/>
    <w:multiLevelType w:val="hybridMultilevel"/>
    <w:tmpl w:val="0A8872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D36728A"/>
    <w:multiLevelType w:val="hybridMultilevel"/>
    <w:tmpl w:val="27AE8D42"/>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4F667E28">
      <w:start w:val="1"/>
      <w:numFmt w:val="decimal"/>
      <w:lvlText w:val="%4)"/>
      <w:lvlJc w:val="left"/>
      <w:pPr>
        <w:ind w:left="2880" w:hanging="360"/>
      </w:pPr>
      <w:rPr>
        <w:rFonts w:ascii="Verdana" w:eastAsia="Times New Roman" w:hAnsi="Verdana" w:cs="Times New Roman"/>
      </w:rPr>
    </w:lvl>
    <w:lvl w:ilvl="4" w:tplc="AB80D1E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1B3E7F68">
      <w:start w:val="1"/>
      <w:numFmt w:val="decimal"/>
      <w:lvlText w:val="%7."/>
      <w:lvlJc w:val="left"/>
      <w:pPr>
        <w:ind w:left="5040" w:hanging="360"/>
      </w:pPr>
      <w:rPr>
        <w:b w:val="0"/>
      </w:rPr>
    </w:lvl>
    <w:lvl w:ilvl="7" w:tplc="4FF2536E">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4" w15:restartNumberingAfterBreak="0">
    <w:nsid w:val="3DB51A2D"/>
    <w:multiLevelType w:val="hybridMultilevel"/>
    <w:tmpl w:val="DAAE07D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E56981"/>
    <w:multiLevelType w:val="multilevel"/>
    <w:tmpl w:val="BC849C32"/>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2CD7950"/>
    <w:multiLevelType w:val="hybridMultilevel"/>
    <w:tmpl w:val="7C428F90"/>
    <w:lvl w:ilvl="0" w:tplc="6E9E0FD8">
      <w:start w:val="1"/>
      <w:numFmt w:val="decimal"/>
      <w:lvlText w:val="%1."/>
      <w:lvlJc w:val="left"/>
      <w:pPr>
        <w:ind w:left="1080" w:hanging="720"/>
      </w:pPr>
      <w:rPr>
        <w:rFonts w:ascii="Verdana" w:eastAsia="Times New Roman" w:hAnsi="Verdana"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4C32E9C"/>
    <w:multiLevelType w:val="hybridMultilevel"/>
    <w:tmpl w:val="76D89642"/>
    <w:lvl w:ilvl="0" w:tplc="D6B095D8">
      <w:start w:val="1"/>
      <w:numFmt w:val="upperRoman"/>
      <w:lvlText w:val="%1."/>
      <w:lvlJc w:val="right"/>
      <w:pPr>
        <w:tabs>
          <w:tab w:val="num" w:pos="720"/>
        </w:tabs>
        <w:ind w:left="720" w:hanging="180"/>
      </w:pPr>
      <w:rPr>
        <w:rFonts w:cs="Times New Roman"/>
        <w:sz w:val="20"/>
        <w:szCs w:val="20"/>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533DD2"/>
    <w:multiLevelType w:val="hybridMultilevel"/>
    <w:tmpl w:val="A482A23E"/>
    <w:lvl w:ilvl="0" w:tplc="04150017">
      <w:start w:val="1"/>
      <w:numFmt w:val="lowerLetter"/>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2"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86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B2F8834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107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0415001B" w:tentative="1">
      <w:start w:val="1"/>
      <w:numFmt w:val="lowerRoman"/>
      <w:lvlText w:val="%9."/>
      <w:lvlJc w:val="right"/>
      <w:pPr>
        <w:tabs>
          <w:tab w:val="num" w:pos="6480"/>
        </w:tabs>
        <w:ind w:left="6480" w:hanging="180"/>
      </w:pPr>
    </w:lvl>
  </w:abstractNum>
  <w:abstractNum w:abstractNumId="44" w15:restartNumberingAfterBreak="0">
    <w:nsid w:val="4C6E5497"/>
    <w:multiLevelType w:val="hybridMultilevel"/>
    <w:tmpl w:val="0232759C"/>
    <w:lvl w:ilvl="0" w:tplc="452C1F9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074C44"/>
    <w:multiLevelType w:val="hybridMultilevel"/>
    <w:tmpl w:val="6D3AA4D0"/>
    <w:lvl w:ilvl="0" w:tplc="55701C6C">
      <w:start w:val="1"/>
      <w:numFmt w:val="decimal"/>
      <w:lvlText w:val="%1)"/>
      <w:lvlJc w:val="left"/>
      <w:pPr>
        <w:ind w:left="786" w:hanging="360"/>
      </w:pPr>
      <w:rPr>
        <w:rFonts w:ascii="Verdana" w:eastAsiaTheme="minorHAnsi" w:hAnsi="Verdana" w:cstheme="minorBidi" w:hint="default"/>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18D595D"/>
    <w:multiLevelType w:val="multilevel"/>
    <w:tmpl w:val="743C9A40"/>
    <w:lvl w:ilvl="0">
      <w:start w:val="13"/>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2C87B00"/>
    <w:multiLevelType w:val="hybridMultilevel"/>
    <w:tmpl w:val="F06C28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0" w15:restartNumberingAfterBreak="0">
    <w:nsid w:val="58BC7B80"/>
    <w:multiLevelType w:val="hybridMultilevel"/>
    <w:tmpl w:val="541C0B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D87830"/>
    <w:multiLevelType w:val="multilevel"/>
    <w:tmpl w:val="B0041C9C"/>
    <w:lvl w:ilvl="0">
      <w:start w:val="1"/>
      <w:numFmt w:val="decimal"/>
      <w:lvlText w:val="%1."/>
      <w:lvlJc w:val="left"/>
      <w:pPr>
        <w:ind w:left="720" w:hanging="360"/>
      </w:pPr>
      <w:rPr>
        <w:rFonts w:hint="default"/>
      </w:rPr>
    </w:lvl>
    <w:lvl w:ilvl="1">
      <w:start w:val="16"/>
      <w:numFmt w:val="decimal"/>
      <w:isLgl/>
      <w:lvlText w:val="%1.%2."/>
      <w:lvlJc w:val="left"/>
      <w:pPr>
        <w:ind w:left="1080" w:hanging="720"/>
      </w:pPr>
      <w:rPr>
        <w:rFonts w:eastAsia="Verdana" w:cs="Verdana" w:hint="default"/>
        <w:b/>
        <w:bCs/>
      </w:rPr>
    </w:lvl>
    <w:lvl w:ilvl="2">
      <w:start w:val="1"/>
      <w:numFmt w:val="decimal"/>
      <w:isLgl/>
      <w:lvlText w:val="%1.%2.%3."/>
      <w:lvlJc w:val="left"/>
      <w:pPr>
        <w:ind w:left="1080" w:hanging="720"/>
      </w:pPr>
      <w:rPr>
        <w:rFonts w:eastAsia="Verdana" w:cs="Verdana" w:hint="default"/>
      </w:rPr>
    </w:lvl>
    <w:lvl w:ilvl="3">
      <w:start w:val="1"/>
      <w:numFmt w:val="decimal"/>
      <w:isLgl/>
      <w:lvlText w:val="%1.%2.%3.%4."/>
      <w:lvlJc w:val="left"/>
      <w:pPr>
        <w:ind w:left="1440" w:hanging="1080"/>
      </w:pPr>
      <w:rPr>
        <w:rFonts w:eastAsia="Verdana" w:cs="Verdana" w:hint="default"/>
      </w:rPr>
    </w:lvl>
    <w:lvl w:ilvl="4">
      <w:start w:val="1"/>
      <w:numFmt w:val="decimal"/>
      <w:isLgl/>
      <w:lvlText w:val="%1.%2.%3.%4.%5."/>
      <w:lvlJc w:val="left"/>
      <w:pPr>
        <w:ind w:left="1440" w:hanging="1080"/>
      </w:pPr>
      <w:rPr>
        <w:rFonts w:eastAsia="Verdana" w:cs="Verdana" w:hint="default"/>
      </w:rPr>
    </w:lvl>
    <w:lvl w:ilvl="5">
      <w:start w:val="1"/>
      <w:numFmt w:val="decimal"/>
      <w:isLgl/>
      <w:lvlText w:val="%1.%2.%3.%4.%5.%6."/>
      <w:lvlJc w:val="left"/>
      <w:pPr>
        <w:ind w:left="1800" w:hanging="1440"/>
      </w:pPr>
      <w:rPr>
        <w:rFonts w:eastAsia="Verdana" w:cs="Verdana" w:hint="default"/>
      </w:rPr>
    </w:lvl>
    <w:lvl w:ilvl="6">
      <w:start w:val="1"/>
      <w:numFmt w:val="decimal"/>
      <w:isLgl/>
      <w:lvlText w:val="%1.%2.%3.%4.%5.%6.%7."/>
      <w:lvlJc w:val="left"/>
      <w:pPr>
        <w:ind w:left="2160" w:hanging="1800"/>
      </w:pPr>
      <w:rPr>
        <w:rFonts w:eastAsia="Verdana" w:cs="Verdana" w:hint="default"/>
      </w:rPr>
    </w:lvl>
    <w:lvl w:ilvl="7">
      <w:start w:val="1"/>
      <w:numFmt w:val="decimal"/>
      <w:isLgl/>
      <w:lvlText w:val="%1.%2.%3.%4.%5.%6.%7.%8."/>
      <w:lvlJc w:val="left"/>
      <w:pPr>
        <w:ind w:left="2160" w:hanging="1800"/>
      </w:pPr>
      <w:rPr>
        <w:rFonts w:eastAsia="Verdana" w:cs="Verdana" w:hint="default"/>
      </w:rPr>
    </w:lvl>
    <w:lvl w:ilvl="8">
      <w:start w:val="1"/>
      <w:numFmt w:val="decimal"/>
      <w:isLgl/>
      <w:lvlText w:val="%1.%2.%3.%4.%5.%6.%7.%8.%9."/>
      <w:lvlJc w:val="left"/>
      <w:pPr>
        <w:ind w:left="2520" w:hanging="2160"/>
      </w:pPr>
      <w:rPr>
        <w:rFonts w:eastAsia="Verdana" w:cs="Verdana" w:hint="default"/>
      </w:rPr>
    </w:lvl>
  </w:abstractNum>
  <w:abstractNum w:abstractNumId="52"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4" w15:restartNumberingAfterBreak="0">
    <w:nsid w:val="5EC4607F"/>
    <w:multiLevelType w:val="hybridMultilevel"/>
    <w:tmpl w:val="9D86B058"/>
    <w:lvl w:ilvl="0" w:tplc="92208232">
      <w:start w:val="1"/>
      <w:numFmt w:val="decimal"/>
      <w:lvlText w:val="%1."/>
      <w:lvlJc w:val="left"/>
      <w:pPr>
        <w:ind w:left="360" w:hanging="360"/>
      </w:pPr>
      <w:rPr>
        <w:rFonts w:ascii="Verdana" w:hAnsi="Verdana" w:cs="Arial"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080846"/>
    <w:multiLevelType w:val="hybridMultilevel"/>
    <w:tmpl w:val="E20A2C90"/>
    <w:lvl w:ilvl="0" w:tplc="00B2F7E8">
      <w:start w:val="1"/>
      <w:numFmt w:val="decimal"/>
      <w:lvlText w:val="%1."/>
      <w:lvlJc w:val="left"/>
      <w:pPr>
        <w:ind w:left="360" w:hanging="360"/>
      </w:pPr>
      <w:rPr>
        <w:rFonts w:ascii="Verdana" w:hAnsi="Verdana"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8" w15:restartNumberingAfterBreak="0">
    <w:nsid w:val="67F85529"/>
    <w:multiLevelType w:val="hybridMultilevel"/>
    <w:tmpl w:val="A314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0C3784"/>
    <w:multiLevelType w:val="multilevel"/>
    <w:tmpl w:val="20E67C72"/>
    <w:lvl w:ilvl="0">
      <w:start w:val="1"/>
      <w:numFmt w:val="decimal"/>
      <w:lvlText w:val="%1."/>
      <w:lvlJc w:val="left"/>
      <w:pPr>
        <w:ind w:left="525" w:hanging="525"/>
      </w:pPr>
      <w:rPr>
        <w:rFonts w:eastAsia="Verdana" w:cs="Verdana" w:hint="default"/>
        <w:b/>
      </w:rPr>
    </w:lvl>
    <w:lvl w:ilvl="1">
      <w:start w:val="15"/>
      <w:numFmt w:val="decimal"/>
      <w:lvlText w:val="%1.%2."/>
      <w:lvlJc w:val="left"/>
      <w:pPr>
        <w:ind w:left="1315" w:hanging="720"/>
      </w:pPr>
      <w:rPr>
        <w:rFonts w:eastAsia="Verdana" w:cs="Verdana" w:hint="default"/>
        <w:b/>
      </w:rPr>
    </w:lvl>
    <w:lvl w:ilvl="2">
      <w:start w:val="1"/>
      <w:numFmt w:val="decimal"/>
      <w:lvlText w:val="%1.%2.%3."/>
      <w:lvlJc w:val="left"/>
      <w:pPr>
        <w:ind w:left="1910" w:hanging="720"/>
      </w:pPr>
      <w:rPr>
        <w:rFonts w:eastAsia="Verdana" w:cs="Verdana" w:hint="default"/>
        <w:b/>
      </w:rPr>
    </w:lvl>
    <w:lvl w:ilvl="3">
      <w:start w:val="1"/>
      <w:numFmt w:val="decimal"/>
      <w:lvlText w:val="%1.%2.%3.%4."/>
      <w:lvlJc w:val="left"/>
      <w:pPr>
        <w:ind w:left="2865" w:hanging="1080"/>
      </w:pPr>
      <w:rPr>
        <w:rFonts w:eastAsia="Verdana" w:cs="Verdana" w:hint="default"/>
        <w:b/>
      </w:rPr>
    </w:lvl>
    <w:lvl w:ilvl="4">
      <w:start w:val="1"/>
      <w:numFmt w:val="decimal"/>
      <w:lvlText w:val="%1.%2.%3.%4.%5."/>
      <w:lvlJc w:val="left"/>
      <w:pPr>
        <w:ind w:left="3460" w:hanging="1080"/>
      </w:pPr>
      <w:rPr>
        <w:rFonts w:eastAsia="Verdana" w:cs="Verdana" w:hint="default"/>
        <w:b/>
      </w:rPr>
    </w:lvl>
    <w:lvl w:ilvl="5">
      <w:start w:val="1"/>
      <w:numFmt w:val="decimal"/>
      <w:lvlText w:val="%1.%2.%3.%4.%5.%6."/>
      <w:lvlJc w:val="left"/>
      <w:pPr>
        <w:ind w:left="4415" w:hanging="1440"/>
      </w:pPr>
      <w:rPr>
        <w:rFonts w:eastAsia="Verdana" w:cs="Verdana" w:hint="default"/>
        <w:b/>
      </w:rPr>
    </w:lvl>
    <w:lvl w:ilvl="6">
      <w:start w:val="1"/>
      <w:numFmt w:val="decimal"/>
      <w:lvlText w:val="%1.%2.%3.%4.%5.%6.%7."/>
      <w:lvlJc w:val="left"/>
      <w:pPr>
        <w:ind w:left="5370" w:hanging="1800"/>
      </w:pPr>
      <w:rPr>
        <w:rFonts w:eastAsia="Verdana" w:cs="Verdana" w:hint="default"/>
        <w:b/>
      </w:rPr>
    </w:lvl>
    <w:lvl w:ilvl="7">
      <w:start w:val="1"/>
      <w:numFmt w:val="decimal"/>
      <w:lvlText w:val="%1.%2.%3.%4.%5.%6.%7.%8."/>
      <w:lvlJc w:val="left"/>
      <w:pPr>
        <w:ind w:left="5965" w:hanging="1800"/>
      </w:pPr>
      <w:rPr>
        <w:rFonts w:eastAsia="Verdana" w:cs="Verdana" w:hint="default"/>
        <w:b/>
      </w:rPr>
    </w:lvl>
    <w:lvl w:ilvl="8">
      <w:start w:val="1"/>
      <w:numFmt w:val="decimal"/>
      <w:lvlText w:val="%1.%2.%3.%4.%5.%6.%7.%8.%9."/>
      <w:lvlJc w:val="left"/>
      <w:pPr>
        <w:ind w:left="6920" w:hanging="2160"/>
      </w:pPr>
      <w:rPr>
        <w:rFonts w:eastAsia="Verdana" w:cs="Verdana" w:hint="default"/>
        <w:b/>
      </w:rPr>
    </w:lvl>
  </w:abstractNum>
  <w:abstractNum w:abstractNumId="60" w15:restartNumberingAfterBreak="0">
    <w:nsid w:val="693A324A"/>
    <w:multiLevelType w:val="hybridMultilevel"/>
    <w:tmpl w:val="9F20172E"/>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CD16CB8"/>
    <w:multiLevelType w:val="multilevel"/>
    <w:tmpl w:val="743C9A40"/>
    <w:lvl w:ilvl="0">
      <w:start w:val="13"/>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8"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91322DE"/>
    <w:multiLevelType w:val="hybridMultilevel"/>
    <w:tmpl w:val="92AC4DCE"/>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70"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2" w15:restartNumberingAfterBreak="0">
    <w:nsid w:val="7C121275"/>
    <w:multiLevelType w:val="hybridMultilevel"/>
    <w:tmpl w:val="DF5E94B2"/>
    <w:lvl w:ilvl="0" w:tplc="CD5A887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5"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26897723">
    <w:abstractNumId w:val="74"/>
  </w:num>
  <w:num w:numId="2" w16cid:durableId="765151083">
    <w:abstractNumId w:val="24"/>
  </w:num>
  <w:num w:numId="3" w16cid:durableId="288439442">
    <w:abstractNumId w:val="60"/>
  </w:num>
  <w:num w:numId="4" w16cid:durableId="138035298">
    <w:abstractNumId w:val="14"/>
  </w:num>
  <w:num w:numId="5" w16cid:durableId="663749935">
    <w:abstractNumId w:val="66"/>
  </w:num>
  <w:num w:numId="6" w16cid:durableId="2080398473">
    <w:abstractNumId w:val="39"/>
  </w:num>
  <w:num w:numId="7" w16cid:durableId="643238223">
    <w:abstractNumId w:val="38"/>
  </w:num>
  <w:num w:numId="8" w16cid:durableId="1814711047">
    <w:abstractNumId w:val="63"/>
  </w:num>
  <w:num w:numId="9" w16cid:durableId="1911842159">
    <w:abstractNumId w:val="18"/>
  </w:num>
  <w:num w:numId="10" w16cid:durableId="551161278">
    <w:abstractNumId w:val="8"/>
  </w:num>
  <w:num w:numId="11" w16cid:durableId="414859790">
    <w:abstractNumId w:val="64"/>
  </w:num>
  <w:num w:numId="12" w16cid:durableId="2084252347">
    <w:abstractNumId w:val="7"/>
  </w:num>
  <w:num w:numId="13" w16cid:durableId="446120136">
    <w:abstractNumId w:val="0"/>
  </w:num>
  <w:num w:numId="14" w16cid:durableId="1185902175">
    <w:abstractNumId w:val="58"/>
  </w:num>
  <w:num w:numId="15" w16cid:durableId="1028027242">
    <w:abstractNumId w:val="55"/>
  </w:num>
  <w:num w:numId="16" w16cid:durableId="1286504220">
    <w:abstractNumId w:val="43"/>
  </w:num>
  <w:num w:numId="17" w16cid:durableId="618340482">
    <w:abstractNumId w:val="41"/>
  </w:num>
  <w:num w:numId="18" w16cid:durableId="175537847">
    <w:abstractNumId w:val="31"/>
  </w:num>
  <w:num w:numId="19" w16cid:durableId="588736309">
    <w:abstractNumId w:val="48"/>
  </w:num>
  <w:num w:numId="20" w16cid:durableId="1474912323">
    <w:abstractNumId w:val="42"/>
  </w:num>
  <w:num w:numId="21" w16cid:durableId="214002259">
    <w:abstractNumId w:val="19"/>
  </w:num>
  <w:num w:numId="22" w16cid:durableId="2041739040">
    <w:abstractNumId w:val="33"/>
  </w:num>
  <w:num w:numId="23" w16cid:durableId="535393809">
    <w:abstractNumId w:val="13"/>
  </w:num>
  <w:num w:numId="24" w16cid:durableId="234096509">
    <w:abstractNumId w:val="67"/>
  </w:num>
  <w:num w:numId="25" w16cid:durableId="249659139">
    <w:abstractNumId w:val="3"/>
  </w:num>
  <w:num w:numId="26" w16cid:durableId="743143967">
    <w:abstractNumId w:val="20"/>
  </w:num>
  <w:num w:numId="27" w16cid:durableId="1305699309">
    <w:abstractNumId w:val="22"/>
  </w:num>
  <w:num w:numId="28" w16cid:durableId="552815117">
    <w:abstractNumId w:val="68"/>
  </w:num>
  <w:num w:numId="29" w16cid:durableId="894119885">
    <w:abstractNumId w:val="49"/>
  </w:num>
  <w:num w:numId="30" w16cid:durableId="993680341">
    <w:abstractNumId w:val="57"/>
  </w:num>
  <w:num w:numId="31" w16cid:durableId="1733189202">
    <w:abstractNumId w:val="9"/>
  </w:num>
  <w:num w:numId="32" w16cid:durableId="1418091509">
    <w:abstractNumId w:val="62"/>
  </w:num>
  <w:num w:numId="33" w16cid:durableId="1520850019">
    <w:abstractNumId w:val="73"/>
  </w:num>
  <w:num w:numId="34" w16cid:durableId="1856771228">
    <w:abstractNumId w:val="53"/>
  </w:num>
  <w:num w:numId="35" w16cid:durableId="1046642501">
    <w:abstractNumId w:val="12"/>
  </w:num>
  <w:num w:numId="36" w16cid:durableId="260064255">
    <w:abstractNumId w:val="15"/>
  </w:num>
  <w:num w:numId="37" w16cid:durableId="571888224">
    <w:abstractNumId w:val="35"/>
  </w:num>
  <w:num w:numId="38" w16cid:durableId="1870332838">
    <w:abstractNumId w:val="71"/>
  </w:num>
  <w:num w:numId="39" w16cid:durableId="1959751505">
    <w:abstractNumId w:val="65"/>
  </w:num>
  <w:num w:numId="40" w16cid:durableId="1620524792">
    <w:abstractNumId w:val="44"/>
  </w:num>
  <w:num w:numId="41" w16cid:durableId="265308032">
    <w:abstractNumId w:val="72"/>
  </w:num>
  <w:num w:numId="42" w16cid:durableId="347828859">
    <w:abstractNumId w:val="32"/>
  </w:num>
  <w:num w:numId="43" w16cid:durableId="1197234273">
    <w:abstractNumId w:val="29"/>
  </w:num>
  <w:num w:numId="44" w16cid:durableId="456069441">
    <w:abstractNumId w:val="70"/>
  </w:num>
  <w:num w:numId="45" w16cid:durableId="834296000">
    <w:abstractNumId w:val="36"/>
  </w:num>
  <w:num w:numId="46" w16cid:durableId="1982808557">
    <w:abstractNumId w:val="21"/>
  </w:num>
  <w:num w:numId="47" w16cid:durableId="100683896">
    <w:abstractNumId w:val="10"/>
  </w:num>
  <w:num w:numId="48" w16cid:durableId="2004746298">
    <w:abstractNumId w:val="75"/>
  </w:num>
  <w:num w:numId="49" w16cid:durableId="1834224583">
    <w:abstractNumId w:val="52"/>
  </w:num>
  <w:num w:numId="50" w16cid:durableId="181674684">
    <w:abstractNumId w:val="46"/>
  </w:num>
  <w:num w:numId="51" w16cid:durableId="464811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5037869">
    <w:abstractNumId w:val="5"/>
  </w:num>
  <w:num w:numId="53" w16cid:durableId="395208791">
    <w:abstractNumId w:val="23"/>
  </w:num>
  <w:num w:numId="54" w16cid:durableId="425151914">
    <w:abstractNumId w:val="27"/>
  </w:num>
  <w:num w:numId="55" w16cid:durableId="989215653">
    <w:abstractNumId w:val="56"/>
  </w:num>
  <w:num w:numId="56" w16cid:durableId="1458135342">
    <w:abstractNumId w:val="54"/>
  </w:num>
  <w:num w:numId="57" w16cid:durableId="1608848494">
    <w:abstractNumId w:val="11"/>
  </w:num>
  <w:num w:numId="58" w16cid:durableId="1985620922">
    <w:abstractNumId w:val="25"/>
  </w:num>
  <w:num w:numId="59" w16cid:durableId="1117069918">
    <w:abstractNumId w:val="30"/>
  </w:num>
  <w:num w:numId="60" w16cid:durableId="833374420">
    <w:abstractNumId w:val="2"/>
  </w:num>
  <w:num w:numId="61" w16cid:durableId="522716129">
    <w:abstractNumId w:val="26"/>
  </w:num>
  <w:num w:numId="62" w16cid:durableId="101344175">
    <w:abstractNumId w:val="16"/>
  </w:num>
  <w:num w:numId="63" w16cid:durableId="1912231379">
    <w:abstractNumId w:val="1"/>
  </w:num>
  <w:num w:numId="64" w16cid:durableId="1135561707">
    <w:abstractNumId w:val="40"/>
  </w:num>
  <w:num w:numId="65" w16cid:durableId="1092238278">
    <w:abstractNumId w:val="45"/>
  </w:num>
  <w:num w:numId="66" w16cid:durableId="1550267051">
    <w:abstractNumId w:val="6"/>
  </w:num>
  <w:num w:numId="67" w16cid:durableId="202787248">
    <w:abstractNumId w:val="17"/>
  </w:num>
  <w:num w:numId="68" w16cid:durableId="449324764">
    <w:abstractNumId w:val="50"/>
  </w:num>
  <w:num w:numId="69" w16cid:durableId="135490933">
    <w:abstractNumId w:val="47"/>
  </w:num>
  <w:num w:numId="70" w16cid:durableId="1570798958">
    <w:abstractNumId w:val="34"/>
  </w:num>
  <w:num w:numId="71" w16cid:durableId="1242565831">
    <w:abstractNumId w:val="69"/>
  </w:num>
  <w:num w:numId="72" w16cid:durableId="551306868">
    <w:abstractNumId w:val="37"/>
  </w:num>
  <w:num w:numId="73" w16cid:durableId="81295197">
    <w:abstractNumId w:val="51"/>
  </w:num>
  <w:num w:numId="74" w16cid:durableId="2065640764">
    <w:abstractNumId w:val="28"/>
  </w:num>
  <w:num w:numId="75" w16cid:durableId="1253052795">
    <w:abstractNumId w:val="59"/>
  </w:num>
  <w:num w:numId="76" w16cid:durableId="772476297">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US" w:vendorID="64" w:dllVersion="0" w:nlCheck="1" w:checkStyle="1"/>
  <w:activeWritingStyle w:appName="MSWord" w:lang="pl-PL" w:vendorID="64" w:dllVersion="0" w:nlCheck="1" w:checkStyle="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MDYxMLcwMDY0NTNT0lEKTi0uzszPAykwrAUA7clRriwAAAA="/>
  </w:docVars>
  <w:rsids>
    <w:rsidRoot w:val="00FA0830"/>
    <w:rsid w:val="00000A1F"/>
    <w:rsid w:val="00010630"/>
    <w:rsid w:val="0001342F"/>
    <w:rsid w:val="00013DFA"/>
    <w:rsid w:val="00026BFB"/>
    <w:rsid w:val="000277FB"/>
    <w:rsid w:val="0003799A"/>
    <w:rsid w:val="000379D3"/>
    <w:rsid w:val="00037CAD"/>
    <w:rsid w:val="000414DE"/>
    <w:rsid w:val="0005389D"/>
    <w:rsid w:val="00062A28"/>
    <w:rsid w:val="00063BC9"/>
    <w:rsid w:val="00064A58"/>
    <w:rsid w:val="00074EC3"/>
    <w:rsid w:val="000752FE"/>
    <w:rsid w:val="00084B3A"/>
    <w:rsid w:val="00086A80"/>
    <w:rsid w:val="00094C29"/>
    <w:rsid w:val="00097613"/>
    <w:rsid w:val="000A110E"/>
    <w:rsid w:val="000A3877"/>
    <w:rsid w:val="000C382A"/>
    <w:rsid w:val="000C4788"/>
    <w:rsid w:val="000C5FAB"/>
    <w:rsid w:val="000C7EAD"/>
    <w:rsid w:val="000D1A29"/>
    <w:rsid w:val="000D4AB9"/>
    <w:rsid w:val="000D6D8B"/>
    <w:rsid w:val="000E4D25"/>
    <w:rsid w:val="000E5BA5"/>
    <w:rsid w:val="000F28C2"/>
    <w:rsid w:val="000F3770"/>
    <w:rsid w:val="000F3B70"/>
    <w:rsid w:val="000F4F39"/>
    <w:rsid w:val="00100331"/>
    <w:rsid w:val="00105D73"/>
    <w:rsid w:val="00111022"/>
    <w:rsid w:val="00140CFD"/>
    <w:rsid w:val="00141F0F"/>
    <w:rsid w:val="00144B9E"/>
    <w:rsid w:val="00152C95"/>
    <w:rsid w:val="00160394"/>
    <w:rsid w:val="00161D8C"/>
    <w:rsid w:val="001638E2"/>
    <w:rsid w:val="00165FBF"/>
    <w:rsid w:val="00166380"/>
    <w:rsid w:val="00171443"/>
    <w:rsid w:val="00172D46"/>
    <w:rsid w:val="00191ACE"/>
    <w:rsid w:val="0019251F"/>
    <w:rsid w:val="001939ED"/>
    <w:rsid w:val="00193C5D"/>
    <w:rsid w:val="00194BB6"/>
    <w:rsid w:val="001A0053"/>
    <w:rsid w:val="001B28FD"/>
    <w:rsid w:val="001C3F01"/>
    <w:rsid w:val="001C40E4"/>
    <w:rsid w:val="001C4609"/>
    <w:rsid w:val="001D22CD"/>
    <w:rsid w:val="001D3C43"/>
    <w:rsid w:val="001D4273"/>
    <w:rsid w:val="001D5894"/>
    <w:rsid w:val="001D738A"/>
    <w:rsid w:val="001E4CE5"/>
    <w:rsid w:val="001F229D"/>
    <w:rsid w:val="001F24A9"/>
    <w:rsid w:val="001F275F"/>
    <w:rsid w:val="001F4839"/>
    <w:rsid w:val="002017BB"/>
    <w:rsid w:val="00203A1C"/>
    <w:rsid w:val="002079C9"/>
    <w:rsid w:val="00216729"/>
    <w:rsid w:val="002167A9"/>
    <w:rsid w:val="00217226"/>
    <w:rsid w:val="00223E60"/>
    <w:rsid w:val="002259B2"/>
    <w:rsid w:val="00226D4C"/>
    <w:rsid w:val="00235485"/>
    <w:rsid w:val="002373A5"/>
    <w:rsid w:val="00240B9B"/>
    <w:rsid w:val="002510FF"/>
    <w:rsid w:val="00257578"/>
    <w:rsid w:val="0026322E"/>
    <w:rsid w:val="002649D8"/>
    <w:rsid w:val="00265805"/>
    <w:rsid w:val="002714BF"/>
    <w:rsid w:val="002726F6"/>
    <w:rsid w:val="0027314C"/>
    <w:rsid w:val="0028170A"/>
    <w:rsid w:val="0028216A"/>
    <w:rsid w:val="0028240B"/>
    <w:rsid w:val="0028266D"/>
    <w:rsid w:val="00285D79"/>
    <w:rsid w:val="00286D18"/>
    <w:rsid w:val="0029003B"/>
    <w:rsid w:val="00290140"/>
    <w:rsid w:val="00294BDC"/>
    <w:rsid w:val="0029697B"/>
    <w:rsid w:val="002A0751"/>
    <w:rsid w:val="002B1765"/>
    <w:rsid w:val="002C5D31"/>
    <w:rsid w:val="002D4DB0"/>
    <w:rsid w:val="002E1329"/>
    <w:rsid w:val="002E36C9"/>
    <w:rsid w:val="002E664A"/>
    <w:rsid w:val="002F5B04"/>
    <w:rsid w:val="002F7146"/>
    <w:rsid w:val="00302348"/>
    <w:rsid w:val="00302503"/>
    <w:rsid w:val="00303EC2"/>
    <w:rsid w:val="00305018"/>
    <w:rsid w:val="00305D2A"/>
    <w:rsid w:val="00310B10"/>
    <w:rsid w:val="00313459"/>
    <w:rsid w:val="00315883"/>
    <w:rsid w:val="0031724A"/>
    <w:rsid w:val="003204A2"/>
    <w:rsid w:val="003207CE"/>
    <w:rsid w:val="00324A5D"/>
    <w:rsid w:val="00333BD4"/>
    <w:rsid w:val="00335B2F"/>
    <w:rsid w:val="00335D65"/>
    <w:rsid w:val="00340477"/>
    <w:rsid w:val="00351B4A"/>
    <w:rsid w:val="00360F03"/>
    <w:rsid w:val="0037019A"/>
    <w:rsid w:val="00373897"/>
    <w:rsid w:val="00377F16"/>
    <w:rsid w:val="00383B14"/>
    <w:rsid w:val="00385441"/>
    <w:rsid w:val="003858F3"/>
    <w:rsid w:val="00385A3C"/>
    <w:rsid w:val="00387312"/>
    <w:rsid w:val="00397A1B"/>
    <w:rsid w:val="003A0C3B"/>
    <w:rsid w:val="003A78D4"/>
    <w:rsid w:val="003B39AC"/>
    <w:rsid w:val="003C21DF"/>
    <w:rsid w:val="003C79B1"/>
    <w:rsid w:val="003D4F3C"/>
    <w:rsid w:val="003E0404"/>
    <w:rsid w:val="003E161A"/>
    <w:rsid w:val="003E6AAA"/>
    <w:rsid w:val="003F10F0"/>
    <w:rsid w:val="003F224E"/>
    <w:rsid w:val="003F3954"/>
    <w:rsid w:val="00400439"/>
    <w:rsid w:val="00402196"/>
    <w:rsid w:val="0040338D"/>
    <w:rsid w:val="0040355F"/>
    <w:rsid w:val="004118C0"/>
    <w:rsid w:val="00412D53"/>
    <w:rsid w:val="00412FE5"/>
    <w:rsid w:val="00413B56"/>
    <w:rsid w:val="00414A85"/>
    <w:rsid w:val="0042063A"/>
    <w:rsid w:val="00421931"/>
    <w:rsid w:val="0042528F"/>
    <w:rsid w:val="00427321"/>
    <w:rsid w:val="00427D6F"/>
    <w:rsid w:val="00432C75"/>
    <w:rsid w:val="004340F8"/>
    <w:rsid w:val="00434371"/>
    <w:rsid w:val="00441612"/>
    <w:rsid w:val="0044352E"/>
    <w:rsid w:val="0044599D"/>
    <w:rsid w:val="00450EB4"/>
    <w:rsid w:val="00464D73"/>
    <w:rsid w:val="00476FA1"/>
    <w:rsid w:val="00480EFD"/>
    <w:rsid w:val="00494BB0"/>
    <w:rsid w:val="004A0FB4"/>
    <w:rsid w:val="004A35C3"/>
    <w:rsid w:val="004A4923"/>
    <w:rsid w:val="004A4EC3"/>
    <w:rsid w:val="004B0185"/>
    <w:rsid w:val="004B0713"/>
    <w:rsid w:val="004C2D24"/>
    <w:rsid w:val="004C39A9"/>
    <w:rsid w:val="004D048C"/>
    <w:rsid w:val="004D3981"/>
    <w:rsid w:val="004D7E3E"/>
    <w:rsid w:val="004E1661"/>
    <w:rsid w:val="004E3067"/>
    <w:rsid w:val="004E59CB"/>
    <w:rsid w:val="004F025A"/>
    <w:rsid w:val="004F508F"/>
    <w:rsid w:val="005049E7"/>
    <w:rsid w:val="005073C0"/>
    <w:rsid w:val="00523F03"/>
    <w:rsid w:val="005244FC"/>
    <w:rsid w:val="00525F62"/>
    <w:rsid w:val="00527B43"/>
    <w:rsid w:val="005362AA"/>
    <w:rsid w:val="00546881"/>
    <w:rsid w:val="0055462E"/>
    <w:rsid w:val="0056530C"/>
    <w:rsid w:val="00567C38"/>
    <w:rsid w:val="00570773"/>
    <w:rsid w:val="00580DBA"/>
    <w:rsid w:val="00586C79"/>
    <w:rsid w:val="00590691"/>
    <w:rsid w:val="00592619"/>
    <w:rsid w:val="00593363"/>
    <w:rsid w:val="00596108"/>
    <w:rsid w:val="00596505"/>
    <w:rsid w:val="005A0C47"/>
    <w:rsid w:val="005A2DEB"/>
    <w:rsid w:val="005A7C32"/>
    <w:rsid w:val="005B2435"/>
    <w:rsid w:val="005B49F7"/>
    <w:rsid w:val="005C0760"/>
    <w:rsid w:val="005C2A74"/>
    <w:rsid w:val="005C4F35"/>
    <w:rsid w:val="005C6832"/>
    <w:rsid w:val="005D3D58"/>
    <w:rsid w:val="005D6905"/>
    <w:rsid w:val="005E0415"/>
    <w:rsid w:val="005E31CF"/>
    <w:rsid w:val="005E322E"/>
    <w:rsid w:val="005E78AF"/>
    <w:rsid w:val="00612A69"/>
    <w:rsid w:val="00614FC5"/>
    <w:rsid w:val="00616479"/>
    <w:rsid w:val="00617D12"/>
    <w:rsid w:val="006233AA"/>
    <w:rsid w:val="00637B18"/>
    <w:rsid w:val="00640D8F"/>
    <w:rsid w:val="00642DD6"/>
    <w:rsid w:val="00645226"/>
    <w:rsid w:val="00653B38"/>
    <w:rsid w:val="006579E7"/>
    <w:rsid w:val="006600AC"/>
    <w:rsid w:val="0066157A"/>
    <w:rsid w:val="006619E4"/>
    <w:rsid w:val="0066790C"/>
    <w:rsid w:val="00667C34"/>
    <w:rsid w:val="00671B51"/>
    <w:rsid w:val="00673BFC"/>
    <w:rsid w:val="006832BD"/>
    <w:rsid w:val="00685051"/>
    <w:rsid w:val="00685B27"/>
    <w:rsid w:val="00685B5B"/>
    <w:rsid w:val="006918E0"/>
    <w:rsid w:val="006932DD"/>
    <w:rsid w:val="00694437"/>
    <w:rsid w:val="0069732D"/>
    <w:rsid w:val="0069772C"/>
    <w:rsid w:val="006A06F4"/>
    <w:rsid w:val="006A33EE"/>
    <w:rsid w:val="006A4D01"/>
    <w:rsid w:val="006B1392"/>
    <w:rsid w:val="006B5E0E"/>
    <w:rsid w:val="006B5FC6"/>
    <w:rsid w:val="006C0C13"/>
    <w:rsid w:val="006C1133"/>
    <w:rsid w:val="006C283A"/>
    <w:rsid w:val="006C2BD0"/>
    <w:rsid w:val="006C792B"/>
    <w:rsid w:val="006D12FD"/>
    <w:rsid w:val="006D30B0"/>
    <w:rsid w:val="006D3394"/>
    <w:rsid w:val="006E136E"/>
    <w:rsid w:val="006E1417"/>
    <w:rsid w:val="006E1CAF"/>
    <w:rsid w:val="006E32DC"/>
    <w:rsid w:val="006E6C30"/>
    <w:rsid w:val="006F2707"/>
    <w:rsid w:val="006F4E8A"/>
    <w:rsid w:val="007024FB"/>
    <w:rsid w:val="007040A7"/>
    <w:rsid w:val="00706069"/>
    <w:rsid w:val="0070796A"/>
    <w:rsid w:val="00723AF7"/>
    <w:rsid w:val="00727F80"/>
    <w:rsid w:val="00730D39"/>
    <w:rsid w:val="007317A0"/>
    <w:rsid w:val="00731F31"/>
    <w:rsid w:val="00737B34"/>
    <w:rsid w:val="0074080A"/>
    <w:rsid w:val="007410EA"/>
    <w:rsid w:val="0074112D"/>
    <w:rsid w:val="0074320A"/>
    <w:rsid w:val="00747455"/>
    <w:rsid w:val="00750362"/>
    <w:rsid w:val="00753636"/>
    <w:rsid w:val="007610F5"/>
    <w:rsid w:val="00767662"/>
    <w:rsid w:val="007678B5"/>
    <w:rsid w:val="007678F0"/>
    <w:rsid w:val="00771B26"/>
    <w:rsid w:val="007745DF"/>
    <w:rsid w:val="007809F6"/>
    <w:rsid w:val="00782800"/>
    <w:rsid w:val="00783F7A"/>
    <w:rsid w:val="007954FF"/>
    <w:rsid w:val="00796CE5"/>
    <w:rsid w:val="007A77E0"/>
    <w:rsid w:val="007B6221"/>
    <w:rsid w:val="007C1173"/>
    <w:rsid w:val="007C281F"/>
    <w:rsid w:val="007D1774"/>
    <w:rsid w:val="007D35E8"/>
    <w:rsid w:val="007D4323"/>
    <w:rsid w:val="007D5FFD"/>
    <w:rsid w:val="007E3624"/>
    <w:rsid w:val="007E3CCC"/>
    <w:rsid w:val="007F05D2"/>
    <w:rsid w:val="007F2AB3"/>
    <w:rsid w:val="007F33E8"/>
    <w:rsid w:val="007F4DB2"/>
    <w:rsid w:val="007F55B4"/>
    <w:rsid w:val="007F6C6D"/>
    <w:rsid w:val="007F7BE5"/>
    <w:rsid w:val="00802297"/>
    <w:rsid w:val="00820CFB"/>
    <w:rsid w:val="0082100A"/>
    <w:rsid w:val="00832565"/>
    <w:rsid w:val="0084760E"/>
    <w:rsid w:val="00850EFB"/>
    <w:rsid w:val="0085546D"/>
    <w:rsid w:val="008601E8"/>
    <w:rsid w:val="00864E83"/>
    <w:rsid w:val="00880E7E"/>
    <w:rsid w:val="00883199"/>
    <w:rsid w:val="00883365"/>
    <w:rsid w:val="008A1916"/>
    <w:rsid w:val="008B6818"/>
    <w:rsid w:val="008B6BE7"/>
    <w:rsid w:val="008D322A"/>
    <w:rsid w:val="008D3281"/>
    <w:rsid w:val="008D4FAF"/>
    <w:rsid w:val="008D5932"/>
    <w:rsid w:val="008E5D5C"/>
    <w:rsid w:val="008E5DD3"/>
    <w:rsid w:val="008F2B03"/>
    <w:rsid w:val="008F61A5"/>
    <w:rsid w:val="008F671C"/>
    <w:rsid w:val="008F707E"/>
    <w:rsid w:val="0090188A"/>
    <w:rsid w:val="00901DB3"/>
    <w:rsid w:val="00907DEF"/>
    <w:rsid w:val="00922109"/>
    <w:rsid w:val="00922F64"/>
    <w:rsid w:val="009246BC"/>
    <w:rsid w:val="00925DBF"/>
    <w:rsid w:val="0093043C"/>
    <w:rsid w:val="00930967"/>
    <w:rsid w:val="0093194E"/>
    <w:rsid w:val="0094129A"/>
    <w:rsid w:val="0094324B"/>
    <w:rsid w:val="00945901"/>
    <w:rsid w:val="00951B4E"/>
    <w:rsid w:val="00957058"/>
    <w:rsid w:val="0096246C"/>
    <w:rsid w:val="00963CF5"/>
    <w:rsid w:val="009669AC"/>
    <w:rsid w:val="00973A47"/>
    <w:rsid w:val="00976EC6"/>
    <w:rsid w:val="009802FF"/>
    <w:rsid w:val="0098232D"/>
    <w:rsid w:val="00987292"/>
    <w:rsid w:val="00990C58"/>
    <w:rsid w:val="00995E28"/>
    <w:rsid w:val="0099715F"/>
    <w:rsid w:val="0099740E"/>
    <w:rsid w:val="009978EE"/>
    <w:rsid w:val="009A29FB"/>
    <w:rsid w:val="009A50E5"/>
    <w:rsid w:val="009A64C2"/>
    <w:rsid w:val="009B3C98"/>
    <w:rsid w:val="009B717D"/>
    <w:rsid w:val="009B7852"/>
    <w:rsid w:val="009C457A"/>
    <w:rsid w:val="009D7590"/>
    <w:rsid w:val="009E06F1"/>
    <w:rsid w:val="009E49BF"/>
    <w:rsid w:val="009E6E64"/>
    <w:rsid w:val="009E76AD"/>
    <w:rsid w:val="009F63BB"/>
    <w:rsid w:val="00A004A0"/>
    <w:rsid w:val="00A00937"/>
    <w:rsid w:val="00A00A9B"/>
    <w:rsid w:val="00A044C0"/>
    <w:rsid w:val="00A10557"/>
    <w:rsid w:val="00A11A21"/>
    <w:rsid w:val="00A171A0"/>
    <w:rsid w:val="00A1774F"/>
    <w:rsid w:val="00A21793"/>
    <w:rsid w:val="00A25C47"/>
    <w:rsid w:val="00A26382"/>
    <w:rsid w:val="00A31069"/>
    <w:rsid w:val="00A32E50"/>
    <w:rsid w:val="00A50F95"/>
    <w:rsid w:val="00A55168"/>
    <w:rsid w:val="00A617D7"/>
    <w:rsid w:val="00A62CB5"/>
    <w:rsid w:val="00A70DC3"/>
    <w:rsid w:val="00A732F5"/>
    <w:rsid w:val="00A73C7F"/>
    <w:rsid w:val="00A7523C"/>
    <w:rsid w:val="00A80636"/>
    <w:rsid w:val="00A81C2B"/>
    <w:rsid w:val="00A94F76"/>
    <w:rsid w:val="00AA2E7B"/>
    <w:rsid w:val="00AA3E80"/>
    <w:rsid w:val="00AA6FDA"/>
    <w:rsid w:val="00AA7BC6"/>
    <w:rsid w:val="00AB230B"/>
    <w:rsid w:val="00AB4360"/>
    <w:rsid w:val="00AB7E38"/>
    <w:rsid w:val="00AC11F8"/>
    <w:rsid w:val="00AC1FEA"/>
    <w:rsid w:val="00AC3ED4"/>
    <w:rsid w:val="00AC473C"/>
    <w:rsid w:val="00AC4FA7"/>
    <w:rsid w:val="00AC5E95"/>
    <w:rsid w:val="00AC61FD"/>
    <w:rsid w:val="00AD0016"/>
    <w:rsid w:val="00AD4313"/>
    <w:rsid w:val="00AD7AE3"/>
    <w:rsid w:val="00AE2108"/>
    <w:rsid w:val="00AF1575"/>
    <w:rsid w:val="00AF1996"/>
    <w:rsid w:val="00AF3237"/>
    <w:rsid w:val="00B004D4"/>
    <w:rsid w:val="00B214E7"/>
    <w:rsid w:val="00B41AC8"/>
    <w:rsid w:val="00B42722"/>
    <w:rsid w:val="00B42946"/>
    <w:rsid w:val="00B43349"/>
    <w:rsid w:val="00B46551"/>
    <w:rsid w:val="00B508DF"/>
    <w:rsid w:val="00B55C0B"/>
    <w:rsid w:val="00B658F6"/>
    <w:rsid w:val="00B67920"/>
    <w:rsid w:val="00B75F11"/>
    <w:rsid w:val="00B76BB1"/>
    <w:rsid w:val="00B80A67"/>
    <w:rsid w:val="00B81ACF"/>
    <w:rsid w:val="00B82FA5"/>
    <w:rsid w:val="00B849D8"/>
    <w:rsid w:val="00B85D48"/>
    <w:rsid w:val="00B87DB1"/>
    <w:rsid w:val="00BB1731"/>
    <w:rsid w:val="00BB2962"/>
    <w:rsid w:val="00BB3FB7"/>
    <w:rsid w:val="00BB795A"/>
    <w:rsid w:val="00BC407F"/>
    <w:rsid w:val="00BC4C9F"/>
    <w:rsid w:val="00BE2297"/>
    <w:rsid w:val="00BE6A7C"/>
    <w:rsid w:val="00BE7F70"/>
    <w:rsid w:val="00BF4CA1"/>
    <w:rsid w:val="00BF577C"/>
    <w:rsid w:val="00BF781E"/>
    <w:rsid w:val="00C00C57"/>
    <w:rsid w:val="00C00D4D"/>
    <w:rsid w:val="00C03913"/>
    <w:rsid w:val="00C06207"/>
    <w:rsid w:val="00C06339"/>
    <w:rsid w:val="00C162FF"/>
    <w:rsid w:val="00C35439"/>
    <w:rsid w:val="00C46A5E"/>
    <w:rsid w:val="00C5161A"/>
    <w:rsid w:val="00C51B20"/>
    <w:rsid w:val="00C62719"/>
    <w:rsid w:val="00C62C71"/>
    <w:rsid w:val="00C63959"/>
    <w:rsid w:val="00C75BA7"/>
    <w:rsid w:val="00C8731A"/>
    <w:rsid w:val="00C90773"/>
    <w:rsid w:val="00C92577"/>
    <w:rsid w:val="00C929ED"/>
    <w:rsid w:val="00C93184"/>
    <w:rsid w:val="00C938AD"/>
    <w:rsid w:val="00C975C3"/>
    <w:rsid w:val="00CA1D65"/>
    <w:rsid w:val="00CA6D68"/>
    <w:rsid w:val="00CB0AB2"/>
    <w:rsid w:val="00CB104D"/>
    <w:rsid w:val="00CB3194"/>
    <w:rsid w:val="00CC09A9"/>
    <w:rsid w:val="00CD005F"/>
    <w:rsid w:val="00CD0E7A"/>
    <w:rsid w:val="00CD60EB"/>
    <w:rsid w:val="00CE770B"/>
    <w:rsid w:val="00CF1D7C"/>
    <w:rsid w:val="00CF2BAE"/>
    <w:rsid w:val="00CF592A"/>
    <w:rsid w:val="00CF75C0"/>
    <w:rsid w:val="00D01651"/>
    <w:rsid w:val="00D01E48"/>
    <w:rsid w:val="00D02BE4"/>
    <w:rsid w:val="00D05E6F"/>
    <w:rsid w:val="00D07627"/>
    <w:rsid w:val="00D13EBD"/>
    <w:rsid w:val="00D143D2"/>
    <w:rsid w:val="00D22105"/>
    <w:rsid w:val="00D25A1D"/>
    <w:rsid w:val="00D30CD1"/>
    <w:rsid w:val="00D34B26"/>
    <w:rsid w:val="00D36D53"/>
    <w:rsid w:val="00D54DBB"/>
    <w:rsid w:val="00D609D3"/>
    <w:rsid w:val="00D62FAA"/>
    <w:rsid w:val="00D63221"/>
    <w:rsid w:val="00D63251"/>
    <w:rsid w:val="00D66786"/>
    <w:rsid w:val="00D714E6"/>
    <w:rsid w:val="00D71E8D"/>
    <w:rsid w:val="00D72C7D"/>
    <w:rsid w:val="00D75FBC"/>
    <w:rsid w:val="00D805E4"/>
    <w:rsid w:val="00D87161"/>
    <w:rsid w:val="00D8768A"/>
    <w:rsid w:val="00D914DC"/>
    <w:rsid w:val="00D94FCB"/>
    <w:rsid w:val="00D97C8F"/>
    <w:rsid w:val="00DA27C9"/>
    <w:rsid w:val="00DA2FC9"/>
    <w:rsid w:val="00DA6924"/>
    <w:rsid w:val="00DA711E"/>
    <w:rsid w:val="00DC0F95"/>
    <w:rsid w:val="00DC57DF"/>
    <w:rsid w:val="00DD0800"/>
    <w:rsid w:val="00DD1E7F"/>
    <w:rsid w:val="00DD6619"/>
    <w:rsid w:val="00DE0510"/>
    <w:rsid w:val="00DE4D3A"/>
    <w:rsid w:val="00DE6BD5"/>
    <w:rsid w:val="00DE6FCA"/>
    <w:rsid w:val="00DF159B"/>
    <w:rsid w:val="00DF2BB1"/>
    <w:rsid w:val="00E001A7"/>
    <w:rsid w:val="00E0417B"/>
    <w:rsid w:val="00E06EF0"/>
    <w:rsid w:val="00E16F09"/>
    <w:rsid w:val="00E2024C"/>
    <w:rsid w:val="00E22CAF"/>
    <w:rsid w:val="00E25064"/>
    <w:rsid w:val="00E3243C"/>
    <w:rsid w:val="00E36A9F"/>
    <w:rsid w:val="00E47DBB"/>
    <w:rsid w:val="00E64A15"/>
    <w:rsid w:val="00E66D25"/>
    <w:rsid w:val="00E71623"/>
    <w:rsid w:val="00E72E5F"/>
    <w:rsid w:val="00E76FA6"/>
    <w:rsid w:val="00E803A4"/>
    <w:rsid w:val="00E80442"/>
    <w:rsid w:val="00E84180"/>
    <w:rsid w:val="00E87F74"/>
    <w:rsid w:val="00E91AF2"/>
    <w:rsid w:val="00E91DE8"/>
    <w:rsid w:val="00E94B47"/>
    <w:rsid w:val="00E96BCE"/>
    <w:rsid w:val="00E9720C"/>
    <w:rsid w:val="00E9792F"/>
    <w:rsid w:val="00EA1880"/>
    <w:rsid w:val="00EB02D6"/>
    <w:rsid w:val="00EB1F13"/>
    <w:rsid w:val="00EB27DD"/>
    <w:rsid w:val="00EB3128"/>
    <w:rsid w:val="00EC0795"/>
    <w:rsid w:val="00EC1F63"/>
    <w:rsid w:val="00EC4A51"/>
    <w:rsid w:val="00EC4BAA"/>
    <w:rsid w:val="00EC7916"/>
    <w:rsid w:val="00ED32A1"/>
    <w:rsid w:val="00ED6826"/>
    <w:rsid w:val="00EE22D7"/>
    <w:rsid w:val="00EE7A38"/>
    <w:rsid w:val="00EF214D"/>
    <w:rsid w:val="00EF23C3"/>
    <w:rsid w:val="00EF2D8C"/>
    <w:rsid w:val="00F0394C"/>
    <w:rsid w:val="00F125DB"/>
    <w:rsid w:val="00F1361C"/>
    <w:rsid w:val="00F177C2"/>
    <w:rsid w:val="00F25439"/>
    <w:rsid w:val="00F31264"/>
    <w:rsid w:val="00F3420C"/>
    <w:rsid w:val="00F408DE"/>
    <w:rsid w:val="00F423FC"/>
    <w:rsid w:val="00F61314"/>
    <w:rsid w:val="00F6179C"/>
    <w:rsid w:val="00F61DA9"/>
    <w:rsid w:val="00F627B7"/>
    <w:rsid w:val="00F7040C"/>
    <w:rsid w:val="00F72F99"/>
    <w:rsid w:val="00F73854"/>
    <w:rsid w:val="00F73B5B"/>
    <w:rsid w:val="00F74161"/>
    <w:rsid w:val="00F80BE8"/>
    <w:rsid w:val="00F90ECC"/>
    <w:rsid w:val="00F93350"/>
    <w:rsid w:val="00FA0830"/>
    <w:rsid w:val="00FA7CA3"/>
    <w:rsid w:val="00FB3923"/>
    <w:rsid w:val="00FB3C31"/>
    <w:rsid w:val="00FB61DE"/>
    <w:rsid w:val="00FD1AA1"/>
    <w:rsid w:val="00FD4114"/>
    <w:rsid w:val="00FD7532"/>
    <w:rsid w:val="00FE0CD7"/>
    <w:rsid w:val="00FE245F"/>
    <w:rsid w:val="00FE6154"/>
    <w:rsid w:val="00FE652B"/>
    <w:rsid w:val="00FF0D0B"/>
    <w:rsid w:val="00FF1F98"/>
    <w:rsid w:val="00FF7AA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A13D8"/>
  <w15:docId w15:val="{427CF8FD-FA40-4227-BFB3-F9443FE6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C61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AC61FD"/>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nhideWhenUsed/>
    <w:qFormat/>
    <w:rsid w:val="00EB312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Znak"/>
    <w:basedOn w:val="Normalny"/>
    <w:next w:val="Normalny"/>
    <w:link w:val="Nagwek4Znak"/>
    <w:qFormat/>
    <w:rsid w:val="00AC61FD"/>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AC61FD"/>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AC61FD"/>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73B5B"/>
    <w:pPr>
      <w:keepNext/>
      <w:spacing w:after="0" w:line="360" w:lineRule="auto"/>
      <w:jc w:val="both"/>
      <w:outlineLvl w:val="6"/>
    </w:pPr>
    <w:rPr>
      <w:rFonts w:ascii="Verdana" w:eastAsia="Times New Roman" w:hAnsi="Verdana" w:cs="Times New Roman"/>
      <w:b/>
      <w:bCs/>
      <w:sz w:val="16"/>
      <w:szCs w:val="24"/>
      <w:u w:color="00000A"/>
      <w:lang w:eastAsia="pl-PL"/>
    </w:rPr>
  </w:style>
  <w:style w:type="paragraph" w:styleId="Nagwek8">
    <w:name w:val="heading 8"/>
    <w:basedOn w:val="Normalny"/>
    <w:next w:val="Normalny"/>
    <w:link w:val="Nagwek8Znak"/>
    <w:qFormat/>
    <w:rsid w:val="00AC61FD"/>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AC61F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A08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A0830"/>
    <w:rPr>
      <w:rFonts w:ascii="Tahoma" w:hAnsi="Tahoma" w:cs="Tahoma"/>
      <w:sz w:val="16"/>
      <w:szCs w:val="16"/>
    </w:rPr>
  </w:style>
  <w:style w:type="table" w:styleId="Jasnalistaakcent1">
    <w:name w:val="Light List Accent 1"/>
    <w:basedOn w:val="Standardowy"/>
    <w:uiPriority w:val="61"/>
    <w:rsid w:val="004E59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gwek">
    <w:name w:val="header"/>
    <w:basedOn w:val="Normalny"/>
    <w:link w:val="NagwekZnak"/>
    <w:uiPriority w:val="99"/>
    <w:unhideWhenUsed/>
    <w:rsid w:val="004E59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9CB"/>
  </w:style>
  <w:style w:type="paragraph" w:styleId="Stopka">
    <w:name w:val="footer"/>
    <w:basedOn w:val="Normalny"/>
    <w:link w:val="StopkaZnak"/>
    <w:uiPriority w:val="99"/>
    <w:unhideWhenUsed/>
    <w:rsid w:val="004E59C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59CB"/>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qFormat/>
    <w:rsid w:val="00C75BA7"/>
    <w:pPr>
      <w:keepNext/>
      <w:spacing w:after="0" w:line="240" w:lineRule="auto"/>
      <w:ind w:left="720"/>
      <w:contextualSpacing/>
    </w:pPr>
    <w:rPr>
      <w:rFonts w:ascii="Times New Roman" w:eastAsia="Arial Unicode MS" w:hAnsi="Times New Roman" w:cs="Times New Roman"/>
      <w:color w:val="00000A"/>
      <w:sz w:val="24"/>
      <w:szCs w:val="24"/>
      <w:u w:color="00000A"/>
      <w:lang w:val="en-US"/>
    </w:rPr>
  </w:style>
  <w:style w:type="character" w:customStyle="1" w:styleId="Nagwek7Znak">
    <w:name w:val="Nagłówek 7 Znak"/>
    <w:basedOn w:val="Domylnaczcionkaakapitu"/>
    <w:link w:val="Nagwek7"/>
    <w:rsid w:val="00F73B5B"/>
    <w:rPr>
      <w:rFonts w:ascii="Verdana" w:eastAsia="Times New Roman" w:hAnsi="Verdana" w:cs="Times New Roman"/>
      <w:b/>
      <w:bCs/>
      <w:sz w:val="16"/>
      <w:szCs w:val="24"/>
      <w:u w:color="00000A"/>
      <w:lang w:eastAsia="pl-PL"/>
    </w:rPr>
  </w:style>
  <w:style w:type="paragraph" w:customStyle="1" w:styleId="Tekstpodstawowy21">
    <w:name w:val="Tekst podstawowy 21"/>
    <w:basedOn w:val="Normalny"/>
    <w:rsid w:val="00F73B5B"/>
    <w:pPr>
      <w:suppressAutoHyphens/>
      <w:spacing w:after="120" w:line="480" w:lineRule="auto"/>
    </w:pPr>
    <w:rPr>
      <w:rFonts w:ascii="Calibri" w:eastAsia="Times New Roman" w:hAnsi="Calibri" w:cs="Times New Roman"/>
      <w:u w:color="00000A"/>
      <w:lang w:eastAsia="ar-SA"/>
    </w:rPr>
  </w:style>
  <w:style w:type="character" w:styleId="Hipercze">
    <w:name w:val="Hyperlink"/>
    <w:basedOn w:val="Domylnaczcionkaakapitu"/>
    <w:uiPriority w:val="99"/>
    <w:unhideWhenUsed/>
    <w:rsid w:val="00F73B5B"/>
    <w:rPr>
      <w:color w:val="0000FF" w:themeColor="hyperlink"/>
      <w:u w:val="single"/>
    </w:rPr>
  </w:style>
  <w:style w:type="paragraph" w:styleId="Tekstpodstawowy3">
    <w:name w:val="Body Text 3"/>
    <w:basedOn w:val="Normalny"/>
    <w:link w:val="Tekstpodstawowy3Znak"/>
    <w:rsid w:val="008F671C"/>
    <w:pPr>
      <w:tabs>
        <w:tab w:val="left" w:pos="0"/>
      </w:tabs>
      <w:autoSpaceDE w:val="0"/>
      <w:autoSpaceDN w:val="0"/>
      <w:adjustRightInd w:val="0"/>
      <w:spacing w:after="0" w:line="360" w:lineRule="auto"/>
      <w:jc w:val="both"/>
    </w:pPr>
    <w:rPr>
      <w:rFonts w:ascii="Verdana" w:eastAsia="Times New Roman" w:hAnsi="Verdana" w:cs="Times New Roman"/>
      <w:bCs/>
      <w:sz w:val="20"/>
      <w:szCs w:val="20"/>
      <w:u w:color="00000A"/>
      <w:lang w:eastAsia="pl-PL"/>
    </w:rPr>
  </w:style>
  <w:style w:type="character" w:customStyle="1" w:styleId="Tekstpodstawowy3Znak">
    <w:name w:val="Tekst podstawowy 3 Znak"/>
    <w:basedOn w:val="Domylnaczcionkaakapitu"/>
    <w:link w:val="Tekstpodstawowy3"/>
    <w:semiHidden/>
    <w:rsid w:val="008F671C"/>
    <w:rPr>
      <w:rFonts w:ascii="Verdana" w:eastAsia="Times New Roman" w:hAnsi="Verdana" w:cs="Times New Roman"/>
      <w:bCs/>
      <w:sz w:val="20"/>
      <w:szCs w:val="20"/>
      <w:u w:color="00000A"/>
      <w:lang w:eastAsia="pl-PL"/>
    </w:rPr>
  </w:style>
  <w:style w:type="table" w:styleId="Tabela-Siatka">
    <w:name w:val="Table Grid"/>
    <w:basedOn w:val="Standardowy"/>
    <w:uiPriority w:val="99"/>
    <w:rsid w:val="008F671C"/>
    <w:pPr>
      <w:spacing w:after="0" w:line="240" w:lineRule="auto"/>
    </w:pPr>
    <w:rPr>
      <w:rFonts w:ascii="Times New Roman" w:eastAsia="Arial Unicode MS" w:hAnsi="Times New Roman" w:cs="Times New Roman"/>
      <w:color w:val="00000A"/>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4118C0"/>
    <w:pPr>
      <w:spacing w:after="0" w:line="240" w:lineRule="auto"/>
    </w:pPr>
    <w:rPr>
      <w:rFonts w:ascii="Calibri" w:eastAsia="Times New Roman" w:hAnsi="Calibri" w:cs="Times New Roman"/>
      <w:lang w:eastAsia="pl-PL"/>
    </w:rPr>
  </w:style>
  <w:style w:type="paragraph" w:styleId="Tekstpodstawowy">
    <w:name w:val="Body Text"/>
    <w:basedOn w:val="Normalny"/>
    <w:link w:val="TekstpodstawowyZnak"/>
    <w:unhideWhenUsed/>
    <w:rsid w:val="00D94FCB"/>
    <w:pPr>
      <w:spacing w:after="120"/>
    </w:pPr>
  </w:style>
  <w:style w:type="character" w:customStyle="1" w:styleId="TekstpodstawowyZnak">
    <w:name w:val="Tekst podstawowy Znak"/>
    <w:basedOn w:val="Domylnaczcionkaakapitu"/>
    <w:link w:val="Tekstpodstawowy"/>
    <w:rsid w:val="00D94FCB"/>
  </w:style>
  <w:style w:type="paragraph" w:styleId="Tekstpodstawowy2">
    <w:name w:val="Body Text 2"/>
    <w:basedOn w:val="Normalny"/>
    <w:link w:val="Tekstpodstawowy2Znak"/>
    <w:unhideWhenUsed/>
    <w:rsid w:val="00D94FCB"/>
    <w:pPr>
      <w:spacing w:after="120" w:line="480" w:lineRule="auto"/>
    </w:pPr>
  </w:style>
  <w:style w:type="character" w:customStyle="1" w:styleId="Tekstpodstawowy2Znak">
    <w:name w:val="Tekst podstawowy 2 Znak"/>
    <w:basedOn w:val="Domylnaczcionkaakapitu"/>
    <w:link w:val="Tekstpodstawowy2"/>
    <w:uiPriority w:val="99"/>
    <w:semiHidden/>
    <w:rsid w:val="00D94FCB"/>
  </w:style>
  <w:style w:type="paragraph" w:styleId="Bezodstpw">
    <w:name w:val="No Spacing"/>
    <w:qFormat/>
    <w:rsid w:val="00D94FCB"/>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nhideWhenUsed/>
    <w:rsid w:val="00D94FC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94FC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94FC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D94FC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1B28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B28FD"/>
    <w:rPr>
      <w:sz w:val="20"/>
      <w:szCs w:val="20"/>
    </w:rPr>
  </w:style>
  <w:style w:type="character" w:styleId="Odwoanieprzypisukocowego">
    <w:name w:val="endnote reference"/>
    <w:basedOn w:val="Domylnaczcionkaakapitu"/>
    <w:unhideWhenUsed/>
    <w:rsid w:val="001B28FD"/>
    <w:rPr>
      <w:vertAlign w:val="superscript"/>
    </w:rPr>
  </w:style>
  <w:style w:type="character" w:customStyle="1" w:styleId="Nagwek3Znak">
    <w:name w:val="Nagłówek 3 Znak"/>
    <w:basedOn w:val="Domylnaczcionkaakapitu"/>
    <w:link w:val="Nagwek3"/>
    <w:uiPriority w:val="9"/>
    <w:rsid w:val="00EB3128"/>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rsid w:val="00AC61FD"/>
    <w:rPr>
      <w:rFonts w:asciiTheme="majorHAnsi" w:eastAsiaTheme="majorEastAsia" w:hAnsiTheme="majorHAnsi" w:cstheme="majorBidi"/>
      <w:color w:val="365F91" w:themeColor="accent1" w:themeShade="BF"/>
      <w:sz w:val="32"/>
      <w:szCs w:val="32"/>
    </w:rPr>
  </w:style>
  <w:style w:type="paragraph" w:styleId="Tekstpodstawowywcity">
    <w:name w:val="Body Text Indent"/>
    <w:basedOn w:val="Normalny"/>
    <w:link w:val="TekstpodstawowywcityZnak"/>
    <w:unhideWhenUsed/>
    <w:rsid w:val="00AC61FD"/>
    <w:pPr>
      <w:spacing w:after="120"/>
      <w:ind w:left="283"/>
    </w:pPr>
  </w:style>
  <w:style w:type="character" w:customStyle="1" w:styleId="TekstpodstawowywcityZnak">
    <w:name w:val="Tekst podstawowy wcięty Znak"/>
    <w:basedOn w:val="Domylnaczcionkaakapitu"/>
    <w:link w:val="Tekstpodstawowywcity"/>
    <w:rsid w:val="00AC61FD"/>
  </w:style>
  <w:style w:type="character" w:customStyle="1" w:styleId="Nagwek2Znak">
    <w:name w:val="Nagłówek 2 Znak"/>
    <w:basedOn w:val="Domylnaczcionkaakapitu"/>
    <w:link w:val="Nagwek2"/>
    <w:rsid w:val="00AC61FD"/>
    <w:rPr>
      <w:rFonts w:ascii="Cambria" w:eastAsia="Times New Roman" w:hAnsi="Cambria" w:cs="Times New Roman"/>
      <w:b/>
      <w:bCs/>
      <w:color w:val="4F81BD"/>
      <w:sz w:val="26"/>
      <w:szCs w:val="26"/>
      <w:lang w:eastAsia="pl-PL"/>
    </w:rPr>
  </w:style>
  <w:style w:type="character" w:customStyle="1" w:styleId="Nagwek4Znak">
    <w:name w:val="Nagłówek 4 Znak"/>
    <w:aliases w:val="Znak Znak1"/>
    <w:basedOn w:val="Domylnaczcionkaakapitu"/>
    <w:link w:val="Nagwek4"/>
    <w:rsid w:val="00AC61FD"/>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AC61FD"/>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AC61FD"/>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AC61FD"/>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AC61FD"/>
    <w:rPr>
      <w:rFonts w:ascii="Arial" w:eastAsia="Times New Roman" w:hAnsi="Arial" w:cs="Arial"/>
      <w:lang w:eastAsia="pl-PL"/>
    </w:rPr>
  </w:style>
  <w:style w:type="character" w:customStyle="1" w:styleId="ZnakZnak">
    <w:name w:val="Znak Znak"/>
    <w:rsid w:val="00AC61FD"/>
    <w:rPr>
      <w:rFonts w:ascii="Calibri" w:hAnsi="Calibri"/>
      <w:sz w:val="22"/>
      <w:lang w:val="pl-PL" w:eastAsia="pl-PL"/>
    </w:rPr>
  </w:style>
  <w:style w:type="paragraph" w:customStyle="1" w:styleId="Tabelapozycja">
    <w:name w:val="Tabela pozycja"/>
    <w:basedOn w:val="Normalny"/>
    <w:rsid w:val="00AC61FD"/>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AC61FD"/>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AC61FD"/>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AC61FD"/>
    <w:rPr>
      <w:rFonts w:cs="Times New Roman"/>
    </w:rPr>
  </w:style>
  <w:style w:type="paragraph" w:customStyle="1" w:styleId="Styl">
    <w:name w:val="Styl"/>
    <w:rsid w:val="00AC61FD"/>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komentarza">
    <w:name w:val="annotation text"/>
    <w:basedOn w:val="Normalny"/>
    <w:link w:val="TekstkomentarzaZnak"/>
    <w:uiPriority w:val="99"/>
    <w:qFormat/>
    <w:rsid w:val="00AC61F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61FD"/>
    <w:rPr>
      <w:rFonts w:ascii="Times New Roman" w:eastAsia="Times New Roman" w:hAnsi="Times New Roman" w:cs="Times New Roman"/>
      <w:sz w:val="20"/>
      <w:szCs w:val="20"/>
      <w:lang w:eastAsia="pl-PL"/>
    </w:rPr>
  </w:style>
  <w:style w:type="character" w:styleId="Numerstrony">
    <w:name w:val="page number"/>
    <w:rsid w:val="00AC61FD"/>
    <w:rPr>
      <w:rFonts w:cs="Times New Roman"/>
    </w:rPr>
  </w:style>
  <w:style w:type="paragraph" w:styleId="Listanumerowana">
    <w:name w:val="List Number"/>
    <w:basedOn w:val="Normalny"/>
    <w:rsid w:val="00AC61FD"/>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AC61FD"/>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AC61FD"/>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AC61FD"/>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C61FD"/>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AC61FD"/>
    <w:pPr>
      <w:suppressAutoHyphens/>
      <w:spacing w:after="120" w:line="480" w:lineRule="auto"/>
      <w:ind w:left="283"/>
    </w:pPr>
    <w:rPr>
      <w:rFonts w:ascii="Calibri" w:eastAsia="Times New Roman" w:hAnsi="Calibri" w:cs="Times New Roman"/>
      <w:lang w:eastAsia="ar-SA"/>
    </w:rPr>
  </w:style>
  <w:style w:type="paragraph" w:customStyle="1" w:styleId="Tekstkomentarza1">
    <w:name w:val="Tekst komentarza1"/>
    <w:basedOn w:val="Normalny"/>
    <w:rsid w:val="00AC61FD"/>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AC61FD"/>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AC61FD"/>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AC61FD"/>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AC61FD"/>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AC61FD"/>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AC61FD"/>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AC61FD"/>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AC61FD"/>
    <w:rPr>
      <w:rFonts w:ascii="Arial" w:eastAsia="Times New Roman" w:hAnsi="Arial" w:cs="Arial"/>
      <w:noProof/>
      <w:lang w:eastAsia="pl-PL"/>
    </w:rPr>
  </w:style>
  <w:style w:type="paragraph" w:customStyle="1" w:styleId="Zawartotabeli">
    <w:name w:val="Zawartość tabeli"/>
    <w:basedOn w:val="Normalny"/>
    <w:rsid w:val="00AC61FD"/>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AC61FD"/>
    <w:pPr>
      <w:jc w:val="center"/>
    </w:pPr>
    <w:rPr>
      <w:b/>
      <w:bCs/>
      <w:i/>
      <w:iCs/>
    </w:rPr>
  </w:style>
  <w:style w:type="paragraph" w:styleId="NormalnyWeb">
    <w:name w:val="Normal (Web)"/>
    <w:basedOn w:val="Normalny"/>
    <w:uiPriority w:val="99"/>
    <w:rsid w:val="00AC61FD"/>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AC61FD"/>
    <w:rPr>
      <w:rFonts w:ascii="Calibri" w:eastAsia="Times New Roman" w:hAnsi="Calibri" w:cs="Times New Roman"/>
      <w:lang w:eastAsia="pl-PL"/>
    </w:rPr>
  </w:style>
  <w:style w:type="paragraph" w:customStyle="1" w:styleId="Nagwek40">
    <w:name w:val="Nag?—wek 4"/>
    <w:basedOn w:val="Normalny"/>
    <w:next w:val="Normalny"/>
    <w:rsid w:val="00AC61FD"/>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AC61FD"/>
    <w:rPr>
      <w:rFonts w:ascii="Arial" w:hAnsi="Arial"/>
      <w:sz w:val="20"/>
    </w:rPr>
  </w:style>
  <w:style w:type="character" w:customStyle="1" w:styleId="FontStyle68">
    <w:name w:val="Font Style68"/>
    <w:rsid w:val="00AC61FD"/>
    <w:rPr>
      <w:rFonts w:ascii="Arial" w:hAnsi="Arial"/>
      <w:b/>
      <w:sz w:val="20"/>
    </w:rPr>
  </w:style>
  <w:style w:type="paragraph" w:customStyle="1" w:styleId="Style24">
    <w:name w:val="Style24"/>
    <w:basedOn w:val="Normalny"/>
    <w:rsid w:val="00AC61FD"/>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AC61FD"/>
    <w:rPr>
      <w:rFonts w:ascii="Arial" w:hAnsi="Arial"/>
      <w:i/>
      <w:sz w:val="20"/>
    </w:rPr>
  </w:style>
  <w:style w:type="paragraph" w:customStyle="1" w:styleId="Style30">
    <w:name w:val="Style30"/>
    <w:basedOn w:val="Normalny"/>
    <w:rsid w:val="00AC61FD"/>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AC61FD"/>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AC61FD"/>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AC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AC61FD"/>
    <w:rPr>
      <w:rFonts w:ascii="Courier New" w:eastAsia="Times New Roman" w:hAnsi="Courier New" w:cs="Times New Roman"/>
      <w:sz w:val="20"/>
      <w:szCs w:val="20"/>
      <w:lang w:eastAsia="pl-PL"/>
    </w:rPr>
  </w:style>
  <w:style w:type="paragraph" w:customStyle="1" w:styleId="Akapitzlist1">
    <w:name w:val="Akapit z listą1"/>
    <w:basedOn w:val="Normalny"/>
    <w:rsid w:val="00AC61FD"/>
    <w:pPr>
      <w:ind w:left="708"/>
    </w:pPr>
    <w:rPr>
      <w:rFonts w:ascii="Calibri" w:eastAsia="Times New Roman" w:hAnsi="Calibri" w:cs="Times New Roman"/>
      <w:lang w:eastAsia="pl-PL"/>
    </w:rPr>
  </w:style>
  <w:style w:type="character" w:customStyle="1" w:styleId="text">
    <w:name w:val="text"/>
    <w:rsid w:val="00AC61FD"/>
    <w:rPr>
      <w:rFonts w:cs="Times New Roman"/>
    </w:rPr>
  </w:style>
  <w:style w:type="paragraph" w:styleId="Adresnakopercie">
    <w:name w:val="envelope address"/>
    <w:basedOn w:val="Normalny"/>
    <w:rsid w:val="00AC61FD"/>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AC61FD"/>
    <w:pPr>
      <w:spacing w:after="0" w:line="240" w:lineRule="auto"/>
    </w:pPr>
    <w:rPr>
      <w:rFonts w:ascii="Cambria" w:eastAsia="Times New Roman" w:hAnsi="Cambria" w:cs="Times New Roman"/>
      <w:sz w:val="20"/>
      <w:szCs w:val="20"/>
      <w:lang w:eastAsia="pl-PL"/>
    </w:rPr>
  </w:style>
  <w:style w:type="character" w:styleId="Odwoanieprzypisudolnego">
    <w:name w:val="footnote reference"/>
    <w:uiPriority w:val="99"/>
    <w:rsid w:val="00AC61FD"/>
    <w:rPr>
      <w:vertAlign w:val="superscript"/>
    </w:rPr>
  </w:style>
  <w:style w:type="paragraph" w:customStyle="1" w:styleId="Default">
    <w:name w:val="Default"/>
    <w:rsid w:val="00AC61FD"/>
    <w:pPr>
      <w:autoSpaceDE w:val="0"/>
      <w:autoSpaceDN w:val="0"/>
      <w:adjustRightInd w:val="0"/>
      <w:spacing w:after="0" w:line="240" w:lineRule="auto"/>
    </w:pPr>
    <w:rPr>
      <w:rFonts w:ascii="Arial" w:eastAsia="Times New Roman" w:hAnsi="Arial" w:cs="Arial"/>
      <w:color w:val="000000"/>
      <w:sz w:val="24"/>
      <w:szCs w:val="24"/>
    </w:rPr>
  </w:style>
  <w:style w:type="character" w:styleId="Pogrubienie">
    <w:name w:val="Strong"/>
    <w:uiPriority w:val="22"/>
    <w:qFormat/>
    <w:rsid w:val="00AC61FD"/>
    <w:rPr>
      <w:rFonts w:cs="Times New Roman"/>
      <w:b/>
      <w:bCs/>
    </w:rPr>
  </w:style>
  <w:style w:type="character" w:customStyle="1" w:styleId="text2">
    <w:name w:val="text2"/>
    <w:rsid w:val="00AC61FD"/>
    <w:rPr>
      <w:rFonts w:cs="Times New Roman"/>
    </w:rPr>
  </w:style>
  <w:style w:type="paragraph" w:customStyle="1" w:styleId="khheader">
    <w:name w:val="kh_header"/>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AC61FD"/>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AC61FD"/>
    <w:rPr>
      <w:rFonts w:cs="Times New Roman"/>
    </w:rPr>
  </w:style>
  <w:style w:type="character" w:customStyle="1" w:styleId="path-item-pref">
    <w:name w:val="path-item-pref"/>
    <w:rsid w:val="00AC61FD"/>
    <w:rPr>
      <w:rFonts w:cs="Times New Roman"/>
    </w:rPr>
  </w:style>
  <w:style w:type="character" w:customStyle="1" w:styleId="path-item-sep">
    <w:name w:val="path-item-sep"/>
    <w:rsid w:val="00AC61FD"/>
    <w:rPr>
      <w:rFonts w:cs="Times New Roman"/>
    </w:rPr>
  </w:style>
  <w:style w:type="character" w:customStyle="1" w:styleId="path-item-arrow">
    <w:name w:val="path-item-arrow"/>
    <w:rsid w:val="00AC61FD"/>
    <w:rPr>
      <w:rFonts w:cs="Times New Roman"/>
    </w:rPr>
  </w:style>
  <w:style w:type="character" w:customStyle="1" w:styleId="path-item">
    <w:name w:val="path-item"/>
    <w:rsid w:val="00AC61FD"/>
    <w:rPr>
      <w:rFonts w:cs="Times New Roman"/>
    </w:rPr>
  </w:style>
  <w:style w:type="character" w:customStyle="1" w:styleId="ata11y">
    <w:name w:val="at_a11y"/>
    <w:rsid w:val="00AC61FD"/>
    <w:rPr>
      <w:rFonts w:cs="Times New Roman"/>
    </w:rPr>
  </w:style>
  <w:style w:type="character" w:customStyle="1" w:styleId="mw-headline">
    <w:name w:val="mw-headline"/>
    <w:rsid w:val="00AC61FD"/>
    <w:rPr>
      <w:rFonts w:cs="Times New Roman"/>
    </w:rPr>
  </w:style>
  <w:style w:type="numbering" w:customStyle="1" w:styleId="Styl1">
    <w:name w:val="Styl1"/>
    <w:rsid w:val="00AC61FD"/>
    <w:pPr>
      <w:numPr>
        <w:numId w:val="6"/>
      </w:numPr>
    </w:pPr>
  </w:style>
  <w:style w:type="character" w:customStyle="1" w:styleId="Domylnaczcionkaakapitu1">
    <w:name w:val="Domyślna czcionka akapitu1"/>
    <w:rsid w:val="00AC61FD"/>
  </w:style>
  <w:style w:type="character" w:styleId="Odwoaniedokomentarza">
    <w:name w:val="annotation reference"/>
    <w:uiPriority w:val="99"/>
    <w:rsid w:val="00AC61FD"/>
    <w:rPr>
      <w:sz w:val="16"/>
      <w:szCs w:val="16"/>
    </w:rPr>
  </w:style>
  <w:style w:type="paragraph" w:customStyle="1" w:styleId="TreA">
    <w:name w:val="Treść A"/>
    <w:rsid w:val="00AC61FD"/>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AC61FD"/>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AC61FD"/>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AC61FD"/>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AC61FD"/>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AC61FD"/>
    <w:rPr>
      <w:rFonts w:ascii="Arial Unicode MS" w:eastAsia="Arial Unicode MS" w:cs="Arial Unicode MS"/>
      <w:sz w:val="14"/>
      <w:szCs w:val="14"/>
    </w:rPr>
  </w:style>
  <w:style w:type="paragraph" w:customStyle="1" w:styleId="Style7">
    <w:name w:val="Style7"/>
    <w:basedOn w:val="Normalny"/>
    <w:rsid w:val="00AC61FD"/>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AC61FD"/>
    <w:rPr>
      <w:rFonts w:ascii="Times New Roman" w:eastAsia="Arial Unicode MS" w:hAnsi="Times New Roman" w:cs="Times New Roman"/>
      <w:color w:val="00000A"/>
      <w:sz w:val="24"/>
      <w:szCs w:val="24"/>
      <w:u w:color="00000A"/>
      <w:lang w:val="en-US"/>
    </w:rPr>
  </w:style>
  <w:style w:type="paragraph" w:styleId="Mapadokumentu">
    <w:name w:val="Document Map"/>
    <w:basedOn w:val="Normalny"/>
    <w:link w:val="MapadokumentuZnak"/>
    <w:rsid w:val="00AC61F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AC61FD"/>
    <w:rPr>
      <w:rFonts w:ascii="Tahoma" w:eastAsia="Times New Roman" w:hAnsi="Tahoma" w:cs="Tahoma"/>
      <w:sz w:val="16"/>
      <w:szCs w:val="16"/>
      <w:lang w:eastAsia="pl-PL"/>
    </w:rPr>
  </w:style>
  <w:style w:type="character" w:customStyle="1" w:styleId="Teksttreci">
    <w:name w:val="Tekst treści_"/>
    <w:link w:val="Teksttreci0"/>
    <w:locked/>
    <w:rsid w:val="00AC61FD"/>
    <w:rPr>
      <w:sz w:val="28"/>
      <w:szCs w:val="28"/>
      <w:shd w:val="clear" w:color="auto" w:fill="FFFFFF"/>
    </w:rPr>
  </w:style>
  <w:style w:type="paragraph" w:customStyle="1" w:styleId="Teksttreci0">
    <w:name w:val="Tekst treści"/>
    <w:basedOn w:val="Normalny"/>
    <w:link w:val="Teksttreci"/>
    <w:rsid w:val="00AC61FD"/>
    <w:pPr>
      <w:widowControl w:val="0"/>
      <w:shd w:val="clear" w:color="auto" w:fill="FFFFFF"/>
      <w:spacing w:after="100" w:line="240" w:lineRule="auto"/>
    </w:pPr>
    <w:rPr>
      <w:sz w:val="28"/>
      <w:szCs w:val="28"/>
    </w:rPr>
  </w:style>
  <w:style w:type="paragraph" w:customStyle="1" w:styleId="Standard">
    <w:name w:val="Standard"/>
    <w:rsid w:val="00AC61FD"/>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AC61FD"/>
    <w:pPr>
      <w:numPr>
        <w:numId w:val="19"/>
      </w:numPr>
    </w:pPr>
  </w:style>
  <w:style w:type="character" w:customStyle="1" w:styleId="Nierozpoznanawzmianka1">
    <w:name w:val="Nierozpoznana wzmianka1"/>
    <w:basedOn w:val="Domylnaczcionkaakapitu"/>
    <w:uiPriority w:val="99"/>
    <w:semiHidden/>
    <w:unhideWhenUsed/>
    <w:rsid w:val="00AC61FD"/>
    <w:rPr>
      <w:color w:val="605E5C"/>
      <w:shd w:val="clear" w:color="auto" w:fill="E1DFDD"/>
    </w:rPr>
  </w:style>
  <w:style w:type="character" w:styleId="UyteHipercze">
    <w:name w:val="FollowedHyperlink"/>
    <w:basedOn w:val="Domylnaczcionkaakapitu"/>
    <w:semiHidden/>
    <w:unhideWhenUsed/>
    <w:rsid w:val="00AC61FD"/>
    <w:rPr>
      <w:color w:val="800080" w:themeColor="followedHyperlink"/>
      <w:u w:val="single"/>
    </w:rPr>
  </w:style>
  <w:style w:type="character" w:customStyle="1" w:styleId="Nierozpoznanawzmianka2">
    <w:name w:val="Nierozpoznana wzmianka2"/>
    <w:basedOn w:val="Domylnaczcionkaakapitu"/>
    <w:uiPriority w:val="99"/>
    <w:semiHidden/>
    <w:unhideWhenUsed/>
    <w:rsid w:val="00AC61FD"/>
    <w:rPr>
      <w:color w:val="605E5C"/>
      <w:shd w:val="clear" w:color="auto" w:fill="E1DFDD"/>
    </w:rPr>
  </w:style>
  <w:style w:type="paragraph" w:styleId="Tematkomentarza">
    <w:name w:val="annotation subject"/>
    <w:basedOn w:val="Tekstkomentarza"/>
    <w:next w:val="Tekstkomentarza"/>
    <w:link w:val="TematkomentarzaZnak"/>
    <w:semiHidden/>
    <w:unhideWhenUsed/>
    <w:rsid w:val="00AC61FD"/>
    <w:pPr>
      <w:spacing w:after="200"/>
    </w:pPr>
    <w:rPr>
      <w:rFonts w:ascii="Calibri" w:hAnsi="Calibri"/>
      <w:b/>
      <w:bCs/>
    </w:rPr>
  </w:style>
  <w:style w:type="character" w:customStyle="1" w:styleId="TematkomentarzaZnak">
    <w:name w:val="Temat komentarza Znak"/>
    <w:basedOn w:val="TekstkomentarzaZnak"/>
    <w:link w:val="Tematkomentarza"/>
    <w:semiHidden/>
    <w:rsid w:val="00AC61FD"/>
    <w:rPr>
      <w:rFonts w:ascii="Calibri" w:eastAsia="Times New Roman" w:hAnsi="Calibri" w:cs="Times New Roman"/>
      <w:b/>
      <w:bCs/>
      <w:sz w:val="20"/>
      <w:szCs w:val="20"/>
      <w:lang w:eastAsia="pl-PL"/>
    </w:rPr>
  </w:style>
  <w:style w:type="numbering" w:customStyle="1" w:styleId="Styl2">
    <w:name w:val="Styl2"/>
    <w:uiPriority w:val="99"/>
    <w:rsid w:val="00AC61FD"/>
    <w:pPr>
      <w:numPr>
        <w:numId w:val="25"/>
      </w:numPr>
    </w:pPr>
  </w:style>
  <w:style w:type="character" w:customStyle="1" w:styleId="Nierozpoznanawzmianka3">
    <w:name w:val="Nierozpoznana wzmianka3"/>
    <w:basedOn w:val="Domylnaczcionkaakapitu"/>
    <w:uiPriority w:val="99"/>
    <w:semiHidden/>
    <w:unhideWhenUsed/>
    <w:rsid w:val="00AC61FD"/>
    <w:rPr>
      <w:color w:val="605E5C"/>
      <w:shd w:val="clear" w:color="auto" w:fill="E1DFDD"/>
    </w:rPr>
  </w:style>
  <w:style w:type="paragraph" w:styleId="Lista2">
    <w:name w:val="List 2"/>
    <w:basedOn w:val="Normalny"/>
    <w:unhideWhenUsed/>
    <w:rsid w:val="00AC61FD"/>
    <w:pPr>
      <w:ind w:left="566" w:hanging="283"/>
      <w:contextualSpacing/>
    </w:pPr>
    <w:rPr>
      <w:rFonts w:ascii="Calibri" w:eastAsia="Times New Roman" w:hAnsi="Calibri" w:cs="Times New Roman"/>
      <w:lang w:eastAsia="pl-PL"/>
    </w:rPr>
  </w:style>
  <w:style w:type="character" w:customStyle="1" w:styleId="highlight">
    <w:name w:val="highlight"/>
    <w:basedOn w:val="Domylnaczcionkaakapitu"/>
    <w:qFormat/>
    <w:rsid w:val="00AC61FD"/>
  </w:style>
  <w:style w:type="character" w:customStyle="1" w:styleId="Nierozpoznanawzmianka4">
    <w:name w:val="Nierozpoznana wzmianka4"/>
    <w:basedOn w:val="Domylnaczcionkaakapitu"/>
    <w:uiPriority w:val="99"/>
    <w:semiHidden/>
    <w:unhideWhenUsed/>
    <w:rsid w:val="00AC61FD"/>
    <w:rPr>
      <w:color w:val="605E5C"/>
      <w:shd w:val="clear" w:color="auto" w:fill="E1DFDD"/>
    </w:rPr>
  </w:style>
  <w:style w:type="character" w:customStyle="1" w:styleId="Nierozpoznanawzmianka5">
    <w:name w:val="Nierozpoznana wzmianka5"/>
    <w:basedOn w:val="Domylnaczcionkaakapitu"/>
    <w:uiPriority w:val="99"/>
    <w:semiHidden/>
    <w:unhideWhenUsed/>
    <w:rsid w:val="00AC61FD"/>
    <w:rPr>
      <w:color w:val="605E5C"/>
      <w:shd w:val="clear" w:color="auto" w:fill="E1DFDD"/>
    </w:rPr>
  </w:style>
  <w:style w:type="paragraph" w:customStyle="1" w:styleId="Level2">
    <w:name w:val="Level 2"/>
    <w:basedOn w:val="Normalny"/>
    <w:rsid w:val="00AC61FD"/>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character" w:customStyle="1" w:styleId="Nierozpoznanawzmianka6">
    <w:name w:val="Nierozpoznana wzmianka6"/>
    <w:basedOn w:val="Domylnaczcionkaakapitu"/>
    <w:uiPriority w:val="99"/>
    <w:semiHidden/>
    <w:unhideWhenUsed/>
    <w:rsid w:val="00AC61FD"/>
    <w:rPr>
      <w:color w:val="605E5C"/>
      <w:shd w:val="clear" w:color="auto" w:fill="E1DFDD"/>
    </w:rPr>
  </w:style>
  <w:style w:type="paragraph" w:customStyle="1" w:styleId="xmsonormal">
    <w:name w:val="x_msonormal"/>
    <w:basedOn w:val="Normalny"/>
    <w:rsid w:val="00AC61FD"/>
    <w:pPr>
      <w:spacing w:after="0" w:line="240" w:lineRule="auto"/>
    </w:pPr>
    <w:rPr>
      <w:rFonts w:ascii="Calibri" w:hAnsi="Calibri" w:cs="Calibri"/>
      <w:lang w:eastAsia="pl-PL"/>
    </w:rPr>
  </w:style>
  <w:style w:type="character" w:customStyle="1" w:styleId="A2">
    <w:name w:val="A2"/>
    <w:uiPriority w:val="99"/>
    <w:rsid w:val="00AC61FD"/>
    <w:rPr>
      <w:rFonts w:cs="Segoe UI Symbol"/>
      <w:color w:val="000000"/>
      <w:sz w:val="20"/>
      <w:szCs w:val="20"/>
    </w:rPr>
  </w:style>
  <w:style w:type="character" w:styleId="Nierozpoznanawzmianka">
    <w:name w:val="Unresolved Mention"/>
    <w:basedOn w:val="Domylnaczcionkaakapitu"/>
    <w:uiPriority w:val="99"/>
    <w:semiHidden/>
    <w:unhideWhenUsed/>
    <w:rsid w:val="00AC61FD"/>
    <w:rPr>
      <w:color w:val="605E5C"/>
      <w:shd w:val="clear" w:color="auto" w:fill="E1DFDD"/>
    </w:rPr>
  </w:style>
  <w:style w:type="paragraph" w:styleId="Poprawka">
    <w:name w:val="Revision"/>
    <w:hidden/>
    <w:uiPriority w:val="99"/>
    <w:semiHidden/>
    <w:rsid w:val="003E161A"/>
    <w:pPr>
      <w:spacing w:after="0" w:line="240" w:lineRule="auto"/>
    </w:pPr>
  </w:style>
  <w:style w:type="character" w:customStyle="1" w:styleId="cf01">
    <w:name w:val="cf01"/>
    <w:basedOn w:val="Domylnaczcionkaakapitu"/>
    <w:rsid w:val="00235485"/>
    <w:rPr>
      <w:rFonts w:ascii="Segoe UI" w:hAnsi="Segoe UI" w:cs="Segoe UI" w:hint="default"/>
      <w:sz w:val="18"/>
      <w:szCs w:val="18"/>
    </w:rPr>
  </w:style>
  <w:style w:type="character" w:customStyle="1" w:styleId="cf11">
    <w:name w:val="cf11"/>
    <w:basedOn w:val="Domylnaczcionkaakapitu"/>
    <w:rsid w:val="00235485"/>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wilczek-koziol@uwr.edu.pl"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uwr.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yperlink" Target="https://platformazakupowa.pl/pn/uniwersytet_wroclawski/proceeding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ADDB9304D7C740B0095545A457FE07" ma:contentTypeVersion="11" ma:contentTypeDescription="Utwórz nowy dokument." ma:contentTypeScope="" ma:versionID="17066263c1063c9e8760d4e5bdee5e1a">
  <xsd:schema xmlns:xsd="http://www.w3.org/2001/XMLSchema" xmlns:xs="http://www.w3.org/2001/XMLSchema" xmlns:p="http://schemas.microsoft.com/office/2006/metadata/properties" xmlns:ns3="049929a2-0b89-4155-adaf-99174de012a6" xmlns:ns4="0940ab08-cf40-4801-b6f6-2c251b634a29" targetNamespace="http://schemas.microsoft.com/office/2006/metadata/properties" ma:root="true" ma:fieldsID="f14523c4babd00af60937b0416fc7d88" ns3:_="" ns4:_="">
    <xsd:import namespace="049929a2-0b89-4155-adaf-99174de012a6"/>
    <xsd:import namespace="0940ab08-cf40-4801-b6f6-2c251b634a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29a2-0b89-4155-adaf-99174de012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0ab08-cf40-4801-b6f6-2c251b634a29"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63F7-C64E-4C9B-8EC5-E41BF7971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74C8B-B6C9-4DC9-A823-01A17B939DC0}">
  <ds:schemaRefs>
    <ds:schemaRef ds:uri="http://schemas.microsoft.com/sharepoint/v3/contenttype/forms"/>
  </ds:schemaRefs>
</ds:datastoreItem>
</file>

<file path=customXml/itemProps3.xml><?xml version="1.0" encoding="utf-8"?>
<ds:datastoreItem xmlns:ds="http://schemas.openxmlformats.org/officeDocument/2006/customXml" ds:itemID="{7911FF3D-ACC9-4F2B-92C7-F2E5804A8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29a2-0b89-4155-adaf-99174de012a6"/>
    <ds:schemaRef ds:uri="0940ab08-cf40-4801-b6f6-2c251b634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4A091-400C-4D66-90DA-F380812C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34</Pages>
  <Words>13806</Words>
  <Characters>82841</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Katarzyna Wilczek-Kozioł</cp:lastModifiedBy>
  <cp:revision>15</cp:revision>
  <cp:lastPrinted>2022-09-21T09:27:00Z</cp:lastPrinted>
  <dcterms:created xsi:type="dcterms:W3CDTF">2022-08-10T08:01:00Z</dcterms:created>
  <dcterms:modified xsi:type="dcterms:W3CDTF">2022-09-21T10:39:00Z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0x010100EDADDB9304D7C740B0095545A457FE07</vt:lpwstr>
  </property>
</Properties>
</file>