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 xml:space="preserve">Załącznik </w:t>
      </w:r>
      <w:proofErr w:type="gramStart"/>
      <w:r>
        <w:rPr>
          <w:b/>
          <w:spacing w:val="-20"/>
          <w:sz w:val="20"/>
          <w:szCs w:val="20"/>
          <w:u w:val="single"/>
        </w:rPr>
        <w:t>nr 1  do</w:t>
      </w:r>
      <w:proofErr w:type="gramEnd"/>
      <w:r>
        <w:rPr>
          <w:b/>
          <w:spacing w:val="-20"/>
          <w:sz w:val="20"/>
          <w:szCs w:val="20"/>
          <w:u w:val="single"/>
        </w:rPr>
        <w:t xml:space="preserve">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proofErr w:type="gramStart"/>
      <w:r w:rsidR="003651BC">
        <w:rPr>
          <w:spacing w:val="-20"/>
        </w:rPr>
        <w:t>stanu</w:t>
      </w:r>
      <w:proofErr w:type="gramEnd"/>
      <w:r w:rsidR="003651BC">
        <w:rPr>
          <w:spacing w:val="-20"/>
        </w:rPr>
        <w:t xml:space="preserve">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proofErr w:type="gramStart"/>
      <w:r>
        <w:t>M</w:t>
      </w:r>
      <w:r w:rsidR="003651BC">
        <w:t xml:space="preserve">arka : </w:t>
      </w:r>
      <w:proofErr w:type="gramEnd"/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BA6765">
        <w:t>BI 8297</w:t>
      </w:r>
      <w:proofErr w:type="gramStart"/>
      <w:r w:rsidR="00BA6765">
        <w:t>Y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</w:t>
      </w:r>
      <w:proofErr w:type="gramEnd"/>
      <w:r w:rsidR="007B6880">
        <w:t xml:space="preserve">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TMAH2513AKJ090177</w:t>
      </w:r>
      <w:r w:rsidR="003651BC">
        <w:tab/>
      </w:r>
      <w:r w:rsidR="003651BC">
        <w:tab/>
      </w:r>
      <w:r w:rsidR="003651BC">
        <w:tab/>
        <w:t xml:space="preserve">Stan </w:t>
      </w:r>
      <w:proofErr w:type="gramStart"/>
      <w:r w:rsidR="003651BC">
        <w:t xml:space="preserve">licznika :  </w:t>
      </w:r>
      <w:r w:rsidR="00BA6765">
        <w:t>72 843</w:t>
      </w:r>
      <w:r w:rsidR="0013472E" w:rsidRPr="0013472E">
        <w:t xml:space="preserve"> </w:t>
      </w:r>
      <w:r w:rsidR="003651BC">
        <w:t>km</w:t>
      </w:r>
      <w:proofErr w:type="gramEnd"/>
      <w:r w:rsidR="003651BC">
        <w:t xml:space="preserve">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CC4AE5">
        <w:t>zderzak tylny - połamany</w:t>
      </w:r>
    </w:p>
    <w:p w:rsidR="00BA6765" w:rsidRDefault="00BA6765" w:rsidP="00BE186E">
      <w:pPr>
        <w:spacing w:after="0"/>
      </w:pPr>
      <w:r>
        <w:t>- podśw</w:t>
      </w:r>
      <w:r w:rsidR="00CC4AE5">
        <w:t>ietlenie tablicy rejestracyjnej - uszkodzone</w:t>
      </w:r>
    </w:p>
    <w:p w:rsidR="00BA6765" w:rsidRDefault="00CC4AE5" w:rsidP="00BE186E">
      <w:pPr>
        <w:spacing w:after="0"/>
      </w:pPr>
      <w:r>
        <w:t>- tablica rejestracyjna - pogięta</w:t>
      </w:r>
    </w:p>
    <w:p w:rsidR="00BA6765" w:rsidRDefault="00BA6765" w:rsidP="00BE186E">
      <w:pPr>
        <w:spacing w:after="0"/>
      </w:pPr>
      <w:r>
        <w:t>- ramka tablicy rejestracyjnej</w:t>
      </w:r>
      <w:r w:rsidR="00CC4AE5">
        <w:t xml:space="preserve"> - połamana</w:t>
      </w:r>
    </w:p>
    <w:p w:rsidR="00C41153" w:rsidRPr="008E4420" w:rsidRDefault="00C41153" w:rsidP="00583859">
      <w:pPr>
        <w:spacing w:after="0"/>
      </w:pPr>
    </w:p>
    <w:p w:rsidR="00AD385D" w:rsidRDefault="00AD385D">
      <w:bookmarkStart w:id="0" w:name="_GoBack"/>
      <w:bookmarkEnd w:id="0"/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proofErr w:type="gramStart"/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</w:t>
      </w:r>
      <w:proofErr w:type="gramEnd"/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 xml:space="preserve"> Maciej Kalinowski</w:t>
      </w:r>
    </w:p>
    <w:p w:rsidR="00E350FF" w:rsidRDefault="00E350FF"/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Maciej Kalinowski</cp:lastModifiedBy>
  <cp:revision>6</cp:revision>
  <cp:lastPrinted>2022-03-01T08:16:00Z</cp:lastPrinted>
  <dcterms:created xsi:type="dcterms:W3CDTF">2022-05-27T07:11:00Z</dcterms:created>
  <dcterms:modified xsi:type="dcterms:W3CDTF">2022-05-27T07:40:00Z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