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2E3D459A" w:rsidR="00C5583F" w:rsidRPr="00C60668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6801942"/>
      <w:r w:rsidRPr="00CF3A20">
        <w:rPr>
          <w:rFonts w:ascii="Arial" w:eastAsia="Times New Roman" w:hAnsi="Arial" w:cs="Arial"/>
          <w:sz w:val="20"/>
          <w:szCs w:val="20"/>
          <w:lang w:eastAsia="pl-PL"/>
        </w:rPr>
        <w:t xml:space="preserve">Na potrzeby prowadzonego przez Gminę Miasta Radomia postępowania o udzielenie zamówienia publicznego </w:t>
      </w:r>
      <w:r w:rsidRPr="001370CE">
        <w:rPr>
          <w:rFonts w:ascii="Arial" w:eastAsia="Times New Roman" w:hAnsi="Arial" w:cs="Arial"/>
          <w:sz w:val="20"/>
          <w:szCs w:val="20"/>
          <w:lang w:eastAsia="pl-PL"/>
        </w:rPr>
        <w:t>pn.:</w:t>
      </w:r>
      <w:bookmarkStart w:id="1" w:name="_Hlk67248888"/>
      <w:r w:rsidR="00B26238" w:rsidRPr="001370C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4504E5" w:rsidRPr="004504E5">
        <w:rPr>
          <w:rFonts w:ascii="Arial" w:hAnsi="Arial" w:cs="Arial"/>
          <w:b/>
        </w:rPr>
        <w:t>„Rozbudowa wraz z przebudową i termomodernizacją budynku PSP nr 14 Integracyjnej w Radomiu” w ramach Projektu – Dostępność PSP nr 14 Integracyjnej w Radomiu</w:t>
      </w:r>
      <w:r w:rsidRPr="001370C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  <w:bookmarkEnd w:id="1"/>
      <w:r w:rsidRPr="001370CE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FD7D38">
        <w:rPr>
          <w:rFonts w:ascii="Arial" w:eastAsia="Times New Roman" w:hAnsi="Arial" w:cs="Arial"/>
          <w:sz w:val="20"/>
          <w:szCs w:val="20"/>
          <w:lang w:eastAsia="pl-PL"/>
        </w:rPr>
        <w:t>tosown</w:t>
      </w:r>
      <w:r w:rsidRPr="00C60668">
        <w:rPr>
          <w:rFonts w:ascii="Arial" w:eastAsia="Times New Roman" w:hAnsi="Arial" w:cs="Arial"/>
          <w:sz w:val="20"/>
          <w:szCs w:val="20"/>
          <w:lang w:eastAsia="pl-PL"/>
        </w:rPr>
        <w:t>ie do treści art. 125 ust. 1 ustawy z dnia 11 września 2019r. - Prawo zamówień publicznych</w:t>
      </w:r>
      <w:r w:rsidR="00B7157B" w:rsidRPr="00C6066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C606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  <w:r w:rsidRPr="00C6066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oświadczam</w:t>
      </w:r>
      <w:r w:rsidRPr="00C60668">
        <w:rPr>
          <w:rFonts w:ascii="Arial" w:eastAsia="Times New Roman" w:hAnsi="Arial" w:cs="Arial"/>
          <w:sz w:val="20"/>
          <w:szCs w:val="20"/>
          <w:u w:val="single"/>
          <w:lang w:eastAsia="pl-PL"/>
        </w:rPr>
        <w:t>, co następuje:</w:t>
      </w:r>
      <w:r w:rsidRPr="00C60668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 w:rsidR="00B715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1E5AC7">
      <w:headerReference w:type="default" r:id="rId6"/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2EF3" w14:textId="77777777" w:rsidR="003A3BF9" w:rsidRDefault="003A3BF9" w:rsidP="00C5583F">
      <w:pPr>
        <w:spacing w:after="0" w:line="240" w:lineRule="auto"/>
      </w:pPr>
      <w:r>
        <w:separator/>
      </w:r>
    </w:p>
  </w:endnote>
  <w:endnote w:type="continuationSeparator" w:id="0">
    <w:p w14:paraId="2F9027B0" w14:textId="77777777" w:rsidR="003A3BF9" w:rsidRDefault="003A3BF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9B307D" w:rsidRDefault="009B307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2A134" w14:textId="77777777" w:rsidR="003A3BF9" w:rsidRDefault="003A3BF9" w:rsidP="00C5583F">
      <w:pPr>
        <w:spacing w:after="0" w:line="240" w:lineRule="auto"/>
      </w:pPr>
      <w:r>
        <w:separator/>
      </w:r>
    </w:p>
  </w:footnote>
  <w:footnote w:type="continuationSeparator" w:id="0">
    <w:p w14:paraId="60422E03" w14:textId="77777777" w:rsidR="003A3BF9" w:rsidRDefault="003A3BF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4721" w14:textId="5237856E" w:rsidR="009F5FF9" w:rsidRDefault="009F5FF9" w:rsidP="009F5FF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133FE"/>
    <w:rsid w:val="0011585F"/>
    <w:rsid w:val="00116393"/>
    <w:rsid w:val="001370CE"/>
    <w:rsid w:val="001E5AC7"/>
    <w:rsid w:val="0020154D"/>
    <w:rsid w:val="0025504F"/>
    <w:rsid w:val="002553D7"/>
    <w:rsid w:val="002673DD"/>
    <w:rsid w:val="00290E01"/>
    <w:rsid w:val="002F2E1C"/>
    <w:rsid w:val="0032398A"/>
    <w:rsid w:val="00394C6A"/>
    <w:rsid w:val="003A3BF9"/>
    <w:rsid w:val="00427BE0"/>
    <w:rsid w:val="004504E5"/>
    <w:rsid w:val="004A2BBD"/>
    <w:rsid w:val="004B7089"/>
    <w:rsid w:val="0050239B"/>
    <w:rsid w:val="00524527"/>
    <w:rsid w:val="006A5551"/>
    <w:rsid w:val="006F1F24"/>
    <w:rsid w:val="00792FFA"/>
    <w:rsid w:val="00874070"/>
    <w:rsid w:val="008B1902"/>
    <w:rsid w:val="008B56F9"/>
    <w:rsid w:val="00971445"/>
    <w:rsid w:val="009A2F41"/>
    <w:rsid w:val="009B307D"/>
    <w:rsid w:val="009F5FF9"/>
    <w:rsid w:val="00A357F6"/>
    <w:rsid w:val="00A921BD"/>
    <w:rsid w:val="00A9296E"/>
    <w:rsid w:val="00AC2217"/>
    <w:rsid w:val="00AE4D35"/>
    <w:rsid w:val="00AE7DD3"/>
    <w:rsid w:val="00B137CE"/>
    <w:rsid w:val="00B26238"/>
    <w:rsid w:val="00B7157B"/>
    <w:rsid w:val="00B7681E"/>
    <w:rsid w:val="00BA31E4"/>
    <w:rsid w:val="00BC1204"/>
    <w:rsid w:val="00BE007E"/>
    <w:rsid w:val="00C1089E"/>
    <w:rsid w:val="00C41537"/>
    <w:rsid w:val="00C51D02"/>
    <w:rsid w:val="00C5583F"/>
    <w:rsid w:val="00C60668"/>
    <w:rsid w:val="00C67B8F"/>
    <w:rsid w:val="00CB439B"/>
    <w:rsid w:val="00CF3A20"/>
    <w:rsid w:val="00D109FC"/>
    <w:rsid w:val="00D26659"/>
    <w:rsid w:val="00D751FB"/>
    <w:rsid w:val="00E03B58"/>
    <w:rsid w:val="00E21B23"/>
    <w:rsid w:val="00E44871"/>
    <w:rsid w:val="00F060CF"/>
    <w:rsid w:val="00F11E80"/>
    <w:rsid w:val="00F75221"/>
    <w:rsid w:val="00FB28C5"/>
    <w:rsid w:val="00FD71D5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19</cp:revision>
  <dcterms:created xsi:type="dcterms:W3CDTF">2021-04-29T13:56:00Z</dcterms:created>
  <dcterms:modified xsi:type="dcterms:W3CDTF">2025-03-18T08:14:00Z</dcterms:modified>
</cp:coreProperties>
</file>