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4EDB4" w14:textId="77777777" w:rsidR="00820CB5" w:rsidRPr="00DA7C00" w:rsidRDefault="00820CB5" w:rsidP="00820CB5">
      <w:pPr>
        <w:jc w:val="right"/>
        <w:rPr>
          <w:rFonts w:ascii="Fira Sans" w:hAnsi="Fira Sans" w:cs="Tahoma"/>
          <w:i/>
          <w:sz w:val="19"/>
          <w:szCs w:val="19"/>
        </w:rPr>
      </w:pPr>
      <w:r w:rsidRPr="00DA7C00">
        <w:rPr>
          <w:rFonts w:ascii="Fira Sans" w:hAnsi="Fira Sans" w:cs="Tahoma"/>
          <w:i/>
          <w:sz w:val="19"/>
          <w:szCs w:val="19"/>
        </w:rPr>
        <w:t>Załącznik nr 1 do SWZ</w:t>
      </w:r>
    </w:p>
    <w:p w14:paraId="61753DA3" w14:textId="77777777" w:rsidR="00820CB5" w:rsidRPr="00DA7C00" w:rsidRDefault="00820CB5" w:rsidP="00820CB5">
      <w:pPr>
        <w:jc w:val="right"/>
        <w:rPr>
          <w:rFonts w:ascii="Fira Sans" w:hAnsi="Fira Sans" w:cs="Tahoma"/>
          <w:i/>
          <w:sz w:val="19"/>
          <w:szCs w:val="19"/>
        </w:rPr>
      </w:pPr>
    </w:p>
    <w:p w14:paraId="77354ED9" w14:textId="3E56DE53" w:rsidR="00820CB5" w:rsidRPr="00DA7C00" w:rsidRDefault="00820CB5" w:rsidP="00820CB5">
      <w:pPr>
        <w:pStyle w:val="Tytu"/>
        <w:rPr>
          <w:rFonts w:ascii="Fira Sans" w:hAnsi="Fira Sans"/>
          <w:b w:val="0"/>
          <w:i/>
          <w:sz w:val="19"/>
          <w:szCs w:val="19"/>
        </w:rPr>
      </w:pPr>
      <w:r w:rsidRPr="00DA7C00">
        <w:rPr>
          <w:rFonts w:ascii="Fira Sans" w:hAnsi="Fira Sans"/>
          <w:b w:val="0"/>
          <w:i/>
          <w:sz w:val="19"/>
          <w:szCs w:val="19"/>
        </w:rPr>
        <w:t>PROJEKT</w:t>
      </w:r>
    </w:p>
    <w:p w14:paraId="6DFA81EA" w14:textId="77777777" w:rsidR="00820CB5" w:rsidRPr="00DA7C00" w:rsidRDefault="00820CB5" w:rsidP="00820CB5">
      <w:pPr>
        <w:pStyle w:val="Podtytu"/>
        <w:rPr>
          <w:rFonts w:ascii="Fira Sans" w:hAnsi="Fira Sans"/>
          <w:sz w:val="19"/>
          <w:szCs w:val="19"/>
          <w:lang w:eastAsia="ar-SA"/>
        </w:rPr>
      </w:pPr>
    </w:p>
    <w:p w14:paraId="5E0181F6" w14:textId="3E82FEE6" w:rsidR="002B7701" w:rsidRPr="00DA7C00" w:rsidRDefault="00915A64" w:rsidP="00572CE2">
      <w:pPr>
        <w:pStyle w:val="Tytu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>UMOW</w:t>
      </w:r>
      <w:r w:rsidRPr="00DA7C00">
        <w:rPr>
          <w:rFonts w:ascii="Fira Sans" w:hAnsi="Fira Sans"/>
          <w:color w:val="000000" w:themeColor="text1"/>
          <w:sz w:val="19"/>
          <w:szCs w:val="19"/>
        </w:rPr>
        <w:t xml:space="preserve">A NR </w:t>
      </w:r>
      <w:r w:rsidR="009F162E" w:rsidRPr="00DA7C00">
        <w:rPr>
          <w:rFonts w:ascii="Fira Sans" w:hAnsi="Fira Sans"/>
          <w:color w:val="000000" w:themeColor="text1"/>
          <w:sz w:val="19"/>
          <w:szCs w:val="19"/>
        </w:rPr>
        <w:t>POZ</w:t>
      </w:r>
      <w:r w:rsidR="0027455B" w:rsidRPr="00DA7C00">
        <w:rPr>
          <w:rFonts w:ascii="Fira Sans" w:hAnsi="Fira Sans"/>
          <w:sz w:val="19"/>
          <w:szCs w:val="19"/>
        </w:rPr>
        <w:t>-AD.27</w:t>
      </w:r>
      <w:r w:rsidR="00C32DA7" w:rsidRPr="00DA7C00">
        <w:rPr>
          <w:rFonts w:ascii="Fira Sans" w:hAnsi="Fira Sans"/>
          <w:sz w:val="19"/>
          <w:szCs w:val="19"/>
        </w:rPr>
        <w:t>1.1.</w:t>
      </w:r>
      <w:r w:rsidR="00C27101" w:rsidRPr="00DA7C00">
        <w:rPr>
          <w:rFonts w:ascii="Fira Sans" w:hAnsi="Fira Sans"/>
          <w:sz w:val="19"/>
          <w:szCs w:val="19"/>
        </w:rPr>
        <w:t>2023</w:t>
      </w:r>
    </w:p>
    <w:p w14:paraId="7AE39361" w14:textId="77777777" w:rsidR="002B7701" w:rsidRPr="00DA7C00" w:rsidRDefault="002B7701" w:rsidP="00572CE2">
      <w:pPr>
        <w:pStyle w:val="Tytu"/>
        <w:rPr>
          <w:rFonts w:ascii="Fira Sans" w:hAnsi="Fira Sans"/>
          <w:color w:val="000000" w:themeColor="text1"/>
          <w:sz w:val="19"/>
          <w:szCs w:val="19"/>
        </w:rPr>
      </w:pPr>
    </w:p>
    <w:p w14:paraId="0799E85A" w14:textId="4AFD0E88" w:rsidR="002B7701" w:rsidRPr="00DA7C00" w:rsidRDefault="002B7701" w:rsidP="00572CE2">
      <w:pPr>
        <w:pStyle w:val="Tytu"/>
        <w:jc w:val="both"/>
        <w:rPr>
          <w:rFonts w:ascii="Fira Sans" w:hAnsi="Fira Sans"/>
          <w:b w:val="0"/>
          <w:bCs/>
          <w:color w:val="000000" w:themeColor="text1"/>
          <w:sz w:val="19"/>
          <w:szCs w:val="19"/>
        </w:rPr>
      </w:pPr>
      <w:r w:rsidRPr="00DA7C00">
        <w:rPr>
          <w:rFonts w:ascii="Fira Sans" w:hAnsi="Fira Sans"/>
          <w:b w:val="0"/>
          <w:bCs/>
          <w:color w:val="000000" w:themeColor="text1"/>
          <w:sz w:val="19"/>
          <w:szCs w:val="19"/>
        </w:rPr>
        <w:t>zawarta w dn</w:t>
      </w:r>
      <w:r w:rsidR="007C71FE" w:rsidRPr="00DA7C00">
        <w:rPr>
          <w:rFonts w:ascii="Fira Sans" w:hAnsi="Fira Sans"/>
          <w:b w:val="0"/>
          <w:bCs/>
          <w:color w:val="000000" w:themeColor="text1"/>
          <w:sz w:val="19"/>
          <w:szCs w:val="19"/>
        </w:rPr>
        <w:t xml:space="preserve">iu ........................ </w:t>
      </w:r>
      <w:r w:rsidR="00C27101" w:rsidRPr="00DA7C00">
        <w:rPr>
          <w:rFonts w:ascii="Fira Sans" w:hAnsi="Fira Sans"/>
          <w:b w:val="0"/>
          <w:bCs/>
          <w:color w:val="000000" w:themeColor="text1"/>
          <w:sz w:val="19"/>
          <w:szCs w:val="19"/>
        </w:rPr>
        <w:t>2023</w:t>
      </w:r>
      <w:r w:rsidR="00201026" w:rsidRPr="00DA7C00">
        <w:rPr>
          <w:rFonts w:ascii="Fira Sans" w:hAnsi="Fira Sans"/>
          <w:b w:val="0"/>
          <w:bCs/>
          <w:color w:val="000000" w:themeColor="text1"/>
          <w:sz w:val="19"/>
          <w:szCs w:val="19"/>
        </w:rPr>
        <w:t xml:space="preserve"> roku w Poznaniu,</w:t>
      </w:r>
    </w:p>
    <w:p w14:paraId="36737EC4" w14:textId="77777777" w:rsidR="002B7701" w:rsidRPr="00DA7C00" w:rsidRDefault="002B7701" w:rsidP="00572CE2">
      <w:pPr>
        <w:pStyle w:val="Tytu"/>
        <w:jc w:val="both"/>
        <w:rPr>
          <w:rFonts w:ascii="Fira Sans" w:hAnsi="Fira Sans"/>
          <w:b w:val="0"/>
          <w:bCs/>
          <w:color w:val="000000" w:themeColor="text1"/>
          <w:sz w:val="19"/>
          <w:szCs w:val="19"/>
        </w:rPr>
      </w:pPr>
      <w:r w:rsidRPr="00DA7C00">
        <w:rPr>
          <w:rFonts w:ascii="Fira Sans" w:hAnsi="Fira Sans"/>
          <w:b w:val="0"/>
          <w:bCs/>
          <w:color w:val="000000" w:themeColor="text1"/>
          <w:sz w:val="19"/>
          <w:szCs w:val="19"/>
        </w:rPr>
        <w:t xml:space="preserve">pomiędzy Urzędem Statystycznym w Poznaniu, ul. </w:t>
      </w:r>
      <w:r w:rsidR="0006253A" w:rsidRPr="00DA7C00">
        <w:rPr>
          <w:rFonts w:ascii="Fira Sans" w:hAnsi="Fira Sans"/>
          <w:b w:val="0"/>
          <w:bCs/>
          <w:color w:val="000000" w:themeColor="text1"/>
          <w:sz w:val="19"/>
          <w:szCs w:val="19"/>
        </w:rPr>
        <w:t>Wojska P</w:t>
      </w:r>
      <w:r w:rsidR="00C00786" w:rsidRPr="00DA7C00">
        <w:rPr>
          <w:rFonts w:ascii="Fira Sans" w:hAnsi="Fira Sans"/>
          <w:b w:val="0"/>
          <w:bCs/>
          <w:color w:val="000000" w:themeColor="text1"/>
          <w:sz w:val="19"/>
          <w:szCs w:val="19"/>
        </w:rPr>
        <w:t>olskiego 27/29, 60-624</w:t>
      </w:r>
      <w:r w:rsidRPr="00DA7C00">
        <w:rPr>
          <w:rFonts w:ascii="Fira Sans" w:hAnsi="Fira Sans"/>
          <w:b w:val="0"/>
          <w:bCs/>
          <w:color w:val="000000" w:themeColor="text1"/>
          <w:sz w:val="19"/>
          <w:szCs w:val="19"/>
        </w:rPr>
        <w:t xml:space="preserve"> Poznań, posiadającym REGON 000331671, NIP 777-00-04-173,</w:t>
      </w:r>
    </w:p>
    <w:p w14:paraId="07D2F647" w14:textId="77777777" w:rsidR="002B7701" w:rsidRPr="00DA7C00" w:rsidRDefault="002B7701" w:rsidP="00572CE2">
      <w:pPr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DA7C00">
        <w:rPr>
          <w:rFonts w:ascii="Fira Sans" w:hAnsi="Fira Sans"/>
          <w:color w:val="000000" w:themeColor="text1"/>
          <w:sz w:val="19"/>
          <w:szCs w:val="19"/>
        </w:rPr>
        <w:t xml:space="preserve">zwanym w dalszej treści umowy </w:t>
      </w:r>
      <w:r w:rsidRPr="00DA7C00">
        <w:rPr>
          <w:rFonts w:ascii="Fira Sans" w:hAnsi="Fira Sans"/>
          <w:b/>
          <w:color w:val="000000" w:themeColor="text1"/>
          <w:sz w:val="19"/>
          <w:szCs w:val="19"/>
        </w:rPr>
        <w:t>Zamawiającym</w:t>
      </w:r>
      <w:r w:rsidRPr="00DA7C00">
        <w:rPr>
          <w:rFonts w:ascii="Fira Sans" w:hAnsi="Fira Sans"/>
          <w:color w:val="000000" w:themeColor="text1"/>
          <w:sz w:val="19"/>
          <w:szCs w:val="19"/>
        </w:rPr>
        <w:t>, którego reprezentuje</w:t>
      </w:r>
    </w:p>
    <w:p w14:paraId="433EC9CD" w14:textId="4DB1A2FE" w:rsidR="002B7701" w:rsidRPr="00DA7C00" w:rsidRDefault="002B7701" w:rsidP="00572CE2">
      <w:pPr>
        <w:pStyle w:val="Tytu"/>
        <w:jc w:val="left"/>
        <w:rPr>
          <w:rFonts w:ascii="Fira Sans" w:hAnsi="Fira Sans"/>
          <w:b w:val="0"/>
          <w:bCs/>
          <w:sz w:val="19"/>
          <w:szCs w:val="19"/>
        </w:rPr>
      </w:pPr>
      <w:r w:rsidRPr="00DA7C00">
        <w:rPr>
          <w:rFonts w:ascii="Fira Sans" w:hAnsi="Fira Sans"/>
          <w:b w:val="0"/>
          <w:bCs/>
          <w:sz w:val="19"/>
          <w:szCs w:val="19"/>
        </w:rPr>
        <w:t>Pan</w:t>
      </w:r>
      <w:r w:rsidR="009E1F73" w:rsidRPr="00DA7C00">
        <w:rPr>
          <w:rFonts w:ascii="Fira Sans" w:hAnsi="Fira Sans"/>
          <w:b w:val="0"/>
          <w:bCs/>
          <w:sz w:val="19"/>
          <w:szCs w:val="19"/>
        </w:rPr>
        <w:t xml:space="preserve"> </w:t>
      </w:r>
      <w:r w:rsidR="00B118C6" w:rsidRPr="00DA7C00">
        <w:rPr>
          <w:rFonts w:ascii="Fira Sans" w:hAnsi="Fira Sans"/>
          <w:b w:val="0"/>
          <w:bCs/>
          <w:sz w:val="19"/>
          <w:szCs w:val="19"/>
        </w:rPr>
        <w:t>Jacek Kowalewski</w:t>
      </w:r>
      <w:r w:rsidR="00EC6730" w:rsidRPr="00DA7C00">
        <w:rPr>
          <w:rFonts w:ascii="Fira Sans" w:hAnsi="Fira Sans"/>
          <w:b w:val="0"/>
          <w:bCs/>
          <w:sz w:val="19"/>
          <w:szCs w:val="19"/>
        </w:rPr>
        <w:t xml:space="preserve"> - </w:t>
      </w:r>
      <w:r w:rsidR="009E1F73" w:rsidRPr="00DA7C00">
        <w:rPr>
          <w:rFonts w:ascii="Fira Sans" w:hAnsi="Fira Sans"/>
          <w:b w:val="0"/>
          <w:bCs/>
          <w:sz w:val="19"/>
          <w:szCs w:val="19"/>
        </w:rPr>
        <w:t xml:space="preserve">Dyrektor </w:t>
      </w:r>
    </w:p>
    <w:p w14:paraId="5AD0864D" w14:textId="77777777" w:rsidR="006A6E88" w:rsidRPr="00DA7C00" w:rsidRDefault="006A6E88" w:rsidP="00572CE2">
      <w:pPr>
        <w:pStyle w:val="Default"/>
        <w:rPr>
          <w:rFonts w:ascii="Fira Sans" w:hAnsi="Fira Sans"/>
          <w:color w:val="auto"/>
          <w:sz w:val="19"/>
          <w:szCs w:val="19"/>
        </w:rPr>
      </w:pPr>
    </w:p>
    <w:p w14:paraId="0CBD2718" w14:textId="77777777" w:rsidR="006A6E88" w:rsidRPr="00DA7C00" w:rsidRDefault="00B72642" w:rsidP="00572CE2">
      <w:pPr>
        <w:pStyle w:val="Default"/>
        <w:rPr>
          <w:rFonts w:ascii="Fira Sans" w:hAnsi="Fira Sans"/>
          <w:color w:val="auto"/>
          <w:sz w:val="19"/>
          <w:szCs w:val="19"/>
        </w:rPr>
      </w:pPr>
      <w:r w:rsidRPr="00DA7C00">
        <w:rPr>
          <w:rFonts w:ascii="Fira Sans" w:hAnsi="Fira Sans"/>
          <w:color w:val="auto"/>
          <w:sz w:val="19"/>
          <w:szCs w:val="19"/>
        </w:rPr>
        <w:t>a</w:t>
      </w:r>
    </w:p>
    <w:p w14:paraId="4F918581" w14:textId="77777777" w:rsidR="00B72642" w:rsidRPr="00DA7C00" w:rsidRDefault="00B72642" w:rsidP="00572CE2">
      <w:pPr>
        <w:pStyle w:val="Default"/>
        <w:rPr>
          <w:rFonts w:ascii="Fira Sans" w:hAnsi="Fira Sans"/>
          <w:color w:val="auto"/>
          <w:sz w:val="19"/>
          <w:szCs w:val="19"/>
        </w:rPr>
      </w:pPr>
    </w:p>
    <w:p w14:paraId="1CBB9223" w14:textId="4D4848B4" w:rsidR="00C32DA7" w:rsidRPr="00DA7C00" w:rsidRDefault="00C32DA7" w:rsidP="00C32DA7">
      <w:pPr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bCs/>
          <w:sz w:val="19"/>
          <w:szCs w:val="19"/>
        </w:rPr>
        <w:t>……………………………………………………………………………………………………………………………………………………………………..., zwaną</w:t>
      </w:r>
      <w:r w:rsidRPr="00DA7C00">
        <w:rPr>
          <w:rFonts w:ascii="Fira Sans" w:hAnsi="Fira Sans"/>
          <w:sz w:val="19"/>
          <w:szCs w:val="19"/>
        </w:rPr>
        <w:t xml:space="preserve"> w dalszej treści umowy </w:t>
      </w:r>
      <w:r w:rsidRPr="00DA7C00">
        <w:rPr>
          <w:rFonts w:ascii="Fira Sans" w:hAnsi="Fira Sans"/>
          <w:b/>
          <w:sz w:val="19"/>
          <w:szCs w:val="19"/>
        </w:rPr>
        <w:t>Wykonawcą</w:t>
      </w:r>
    </w:p>
    <w:p w14:paraId="14D7F16D" w14:textId="77777777" w:rsidR="006A6E88" w:rsidRPr="00DA7C00" w:rsidRDefault="006A6E88" w:rsidP="00572CE2">
      <w:pPr>
        <w:pStyle w:val="Default"/>
        <w:jc w:val="both"/>
        <w:rPr>
          <w:rFonts w:ascii="Fira Sans" w:hAnsi="Fira Sans"/>
          <w:color w:val="auto"/>
          <w:sz w:val="19"/>
          <w:szCs w:val="19"/>
        </w:rPr>
      </w:pPr>
    </w:p>
    <w:p w14:paraId="6AE4F105" w14:textId="19766937" w:rsidR="00C32DA7" w:rsidRPr="00DA7C00" w:rsidRDefault="00C32DA7" w:rsidP="00C32DA7">
      <w:pPr>
        <w:autoSpaceDE w:val="0"/>
        <w:autoSpaceDN w:val="0"/>
        <w:adjustRightInd w:val="0"/>
        <w:jc w:val="both"/>
        <w:rPr>
          <w:rFonts w:ascii="Fira Sans" w:eastAsiaTheme="minorHAnsi" w:hAnsi="Fira Sans" w:cs="Verdana"/>
          <w:sz w:val="19"/>
          <w:szCs w:val="19"/>
          <w:lang w:eastAsia="en-US"/>
        </w:rPr>
      </w:pPr>
      <w:r w:rsidRPr="00DA7C00">
        <w:rPr>
          <w:rFonts w:ascii="Fira Sans" w:hAnsi="Fira Sans"/>
          <w:sz w:val="19"/>
          <w:szCs w:val="19"/>
        </w:rPr>
        <w:t xml:space="preserve">Umowa została zawarta </w:t>
      </w:r>
      <w:r w:rsidRPr="00DA7C00">
        <w:rPr>
          <w:rFonts w:ascii="Fira Sans" w:eastAsiaTheme="minorHAnsi" w:hAnsi="Fira Sans" w:cs="Verdana"/>
          <w:sz w:val="19"/>
          <w:szCs w:val="19"/>
          <w:lang w:eastAsia="en-US"/>
        </w:rPr>
        <w:t xml:space="preserve">w wyniku przeprowadzonego </w:t>
      </w:r>
      <w:r w:rsidR="00C27101" w:rsidRPr="00DA7C00">
        <w:rPr>
          <w:rFonts w:ascii="Fira Sans" w:hAnsi="Fira Sans" w:cs="Calibri"/>
          <w:sz w:val="19"/>
          <w:szCs w:val="19"/>
        </w:rPr>
        <w:t>postępowania w trybie</w:t>
      </w:r>
      <w:r w:rsidR="00C27101" w:rsidRPr="00DA7C00">
        <w:rPr>
          <w:rFonts w:ascii="Fira Sans" w:eastAsiaTheme="minorHAnsi" w:hAnsi="Fira Sans" w:cs="Verdana"/>
          <w:sz w:val="19"/>
          <w:szCs w:val="19"/>
          <w:lang w:eastAsia="en-US"/>
        </w:rPr>
        <w:t xml:space="preserve"> podstawowym</w:t>
      </w:r>
      <w:r w:rsidR="00C27101" w:rsidRPr="00DA7C00">
        <w:rPr>
          <w:rFonts w:ascii="Fira Sans" w:hAnsi="Fira Sans"/>
          <w:sz w:val="19"/>
          <w:szCs w:val="19"/>
        </w:rPr>
        <w:t>, na podstawie art. 275 pkt 1 ustawy z dnia 11 września 2019 r. - Prawo zamówień publicznych (</w:t>
      </w:r>
      <w:r w:rsidR="00C27101" w:rsidRPr="00DA7C00">
        <w:rPr>
          <w:rFonts w:ascii="Fira Sans" w:hAnsi="Fira Sans"/>
          <w:color w:val="000000" w:themeColor="text1"/>
          <w:sz w:val="19"/>
          <w:szCs w:val="19"/>
        </w:rPr>
        <w:t>Dz. U. z 2022 r., poz. 1710 ze zm.)</w:t>
      </w:r>
      <w:r w:rsidRPr="00DA7C00">
        <w:rPr>
          <w:rFonts w:ascii="Fira Sans" w:hAnsi="Fira Sans"/>
          <w:sz w:val="19"/>
          <w:szCs w:val="19"/>
        </w:rPr>
        <w:t>.</w:t>
      </w:r>
    </w:p>
    <w:p w14:paraId="605966D2" w14:textId="77777777" w:rsidR="000D795D" w:rsidRPr="00DA7C00" w:rsidRDefault="000D795D" w:rsidP="000D795D">
      <w:pPr>
        <w:pStyle w:val="Default"/>
        <w:jc w:val="both"/>
        <w:rPr>
          <w:rFonts w:ascii="Fira Sans" w:hAnsi="Fira Sans"/>
          <w:sz w:val="19"/>
          <w:szCs w:val="19"/>
        </w:rPr>
      </w:pPr>
    </w:p>
    <w:p w14:paraId="60CA5E41" w14:textId="77777777" w:rsidR="006A6E88" w:rsidRPr="00DA7C00" w:rsidRDefault="006A6E88" w:rsidP="000D795D">
      <w:pPr>
        <w:pStyle w:val="Default"/>
        <w:jc w:val="center"/>
        <w:rPr>
          <w:rFonts w:ascii="Fira Sans" w:hAnsi="Fira Sans"/>
          <w:b/>
          <w:bCs/>
          <w:color w:val="auto"/>
          <w:sz w:val="19"/>
          <w:szCs w:val="19"/>
        </w:rPr>
      </w:pPr>
      <w:r w:rsidRPr="00DA7C00">
        <w:rPr>
          <w:rFonts w:ascii="Fira Sans" w:hAnsi="Fira Sans"/>
          <w:b/>
          <w:bCs/>
          <w:color w:val="auto"/>
          <w:sz w:val="19"/>
          <w:szCs w:val="19"/>
        </w:rPr>
        <w:t>§</w:t>
      </w:r>
      <w:r w:rsidR="005318BF" w:rsidRPr="00DA7C00">
        <w:rPr>
          <w:rFonts w:ascii="Fira Sans" w:hAnsi="Fira Sans"/>
          <w:b/>
          <w:bCs/>
          <w:color w:val="auto"/>
          <w:sz w:val="19"/>
          <w:szCs w:val="19"/>
        </w:rPr>
        <w:t> 1</w:t>
      </w:r>
    </w:p>
    <w:p w14:paraId="4E8EC6E5" w14:textId="77777777" w:rsidR="006A6E88" w:rsidRPr="00DA7C00" w:rsidRDefault="006A6E88" w:rsidP="00572CE2">
      <w:pPr>
        <w:pStyle w:val="Default"/>
        <w:tabs>
          <w:tab w:val="left" w:pos="284"/>
        </w:tabs>
        <w:jc w:val="center"/>
        <w:rPr>
          <w:rFonts w:ascii="Fira Sans" w:hAnsi="Fira Sans"/>
          <w:b/>
          <w:bCs/>
          <w:color w:val="auto"/>
          <w:sz w:val="19"/>
          <w:szCs w:val="19"/>
        </w:rPr>
      </w:pPr>
      <w:r w:rsidRPr="00DA7C00">
        <w:rPr>
          <w:rFonts w:ascii="Fira Sans" w:hAnsi="Fira Sans"/>
          <w:b/>
          <w:bCs/>
          <w:color w:val="auto"/>
          <w:sz w:val="19"/>
          <w:szCs w:val="19"/>
        </w:rPr>
        <w:t>Przedmiot zamówienia</w:t>
      </w:r>
    </w:p>
    <w:p w14:paraId="56710C84" w14:textId="77777777" w:rsidR="00F542EA" w:rsidRPr="00DA7C00" w:rsidRDefault="00F542EA" w:rsidP="00572CE2">
      <w:pPr>
        <w:pStyle w:val="Default"/>
        <w:tabs>
          <w:tab w:val="left" w:pos="284"/>
        </w:tabs>
        <w:jc w:val="center"/>
        <w:rPr>
          <w:rFonts w:ascii="Fira Sans" w:hAnsi="Fira Sans"/>
          <w:b/>
          <w:bCs/>
          <w:color w:val="auto"/>
          <w:sz w:val="19"/>
          <w:szCs w:val="19"/>
        </w:rPr>
      </w:pPr>
    </w:p>
    <w:p w14:paraId="49FA0F2D" w14:textId="3589FC71" w:rsidR="00C00786" w:rsidRPr="00DA7C00" w:rsidRDefault="00C00786" w:rsidP="00B72642">
      <w:pPr>
        <w:numPr>
          <w:ilvl w:val="0"/>
          <w:numId w:val="3"/>
        </w:numPr>
        <w:suppressAutoHyphens/>
        <w:ind w:left="426" w:hanging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 xml:space="preserve">Przedmiotem zamówienia jest </w:t>
      </w:r>
      <w:r w:rsidR="003612D4" w:rsidRPr="00DA7C00">
        <w:rPr>
          <w:rFonts w:ascii="Fira Sans" w:hAnsi="Fira Sans"/>
          <w:sz w:val="19"/>
          <w:szCs w:val="19"/>
        </w:rPr>
        <w:t xml:space="preserve">sukcesywne </w:t>
      </w:r>
      <w:r w:rsidRPr="00DA7C00">
        <w:rPr>
          <w:rFonts w:ascii="Fira Sans" w:hAnsi="Fira Sans"/>
          <w:sz w:val="19"/>
          <w:szCs w:val="19"/>
        </w:rPr>
        <w:t xml:space="preserve">świadczenie usług pocztowych w obrocie krajowym i zagranicznym dla </w:t>
      </w:r>
      <w:r w:rsidRPr="00DA7C00">
        <w:rPr>
          <w:rFonts w:ascii="Fira Sans" w:hAnsi="Fira Sans"/>
          <w:color w:val="000000" w:themeColor="text1"/>
          <w:sz w:val="19"/>
          <w:szCs w:val="19"/>
        </w:rPr>
        <w:t xml:space="preserve">Urzędu Statystycznego w Poznaniu </w:t>
      </w:r>
      <w:r w:rsidR="007C71FE" w:rsidRPr="00DA7C00">
        <w:rPr>
          <w:rFonts w:ascii="Fira Sans" w:hAnsi="Fira Sans"/>
          <w:color w:val="000000" w:themeColor="text1"/>
          <w:sz w:val="19"/>
          <w:szCs w:val="19"/>
        </w:rPr>
        <w:t xml:space="preserve">oraz </w:t>
      </w:r>
      <w:r w:rsidR="000B28A4" w:rsidRPr="00DA7C00">
        <w:rPr>
          <w:rFonts w:ascii="Fira Sans" w:hAnsi="Fira Sans"/>
          <w:color w:val="000000" w:themeColor="text1"/>
          <w:sz w:val="19"/>
          <w:szCs w:val="19"/>
        </w:rPr>
        <w:t xml:space="preserve">jego </w:t>
      </w:r>
      <w:r w:rsidR="00920230" w:rsidRPr="00DA7C00">
        <w:rPr>
          <w:rFonts w:ascii="Fira Sans" w:hAnsi="Fira Sans"/>
          <w:color w:val="000000" w:themeColor="text1"/>
          <w:sz w:val="19"/>
          <w:szCs w:val="19"/>
        </w:rPr>
        <w:t>Oddział</w:t>
      </w:r>
      <w:r w:rsidR="000B28A4" w:rsidRPr="00DA7C00">
        <w:rPr>
          <w:rFonts w:ascii="Fira Sans" w:hAnsi="Fira Sans"/>
          <w:color w:val="000000" w:themeColor="text1"/>
          <w:sz w:val="19"/>
          <w:szCs w:val="19"/>
        </w:rPr>
        <w:t>ów</w:t>
      </w:r>
      <w:r w:rsidRPr="00DA7C00">
        <w:rPr>
          <w:rFonts w:ascii="Fira Sans" w:hAnsi="Fira Sans"/>
          <w:color w:val="000000" w:themeColor="text1"/>
          <w:sz w:val="19"/>
          <w:szCs w:val="19"/>
        </w:rPr>
        <w:t xml:space="preserve"> w </w:t>
      </w:r>
      <w:r w:rsidR="007C71FE" w:rsidRPr="00DA7C00">
        <w:rPr>
          <w:rFonts w:ascii="Fira Sans" w:hAnsi="Fira Sans"/>
          <w:color w:val="000000" w:themeColor="text1"/>
          <w:sz w:val="19"/>
          <w:szCs w:val="19"/>
        </w:rPr>
        <w:t xml:space="preserve">Kaliszu, Koninie, </w:t>
      </w:r>
      <w:r w:rsidR="00B4582A" w:rsidRPr="00DA7C00">
        <w:rPr>
          <w:rFonts w:ascii="Fira Sans" w:hAnsi="Fira Sans"/>
          <w:color w:val="000000" w:themeColor="text1"/>
          <w:sz w:val="19"/>
          <w:szCs w:val="19"/>
        </w:rPr>
        <w:t>Lesznie</w:t>
      </w:r>
      <w:r w:rsidR="003612D4" w:rsidRPr="00DA7C00">
        <w:rPr>
          <w:rFonts w:ascii="Fira Sans" w:hAnsi="Fira Sans"/>
          <w:color w:val="000000" w:themeColor="text1"/>
          <w:sz w:val="19"/>
          <w:szCs w:val="19"/>
        </w:rPr>
        <w:br/>
      </w:r>
      <w:r w:rsidR="007C71FE" w:rsidRPr="00DA7C00">
        <w:rPr>
          <w:rFonts w:ascii="Fira Sans" w:hAnsi="Fira Sans"/>
          <w:color w:val="000000" w:themeColor="text1"/>
          <w:sz w:val="19"/>
          <w:szCs w:val="19"/>
        </w:rPr>
        <w:t xml:space="preserve">i Pile </w:t>
      </w:r>
      <w:r w:rsidRPr="00DA7C00">
        <w:rPr>
          <w:rFonts w:ascii="Fira Sans" w:hAnsi="Fira Sans"/>
          <w:color w:val="000000" w:themeColor="text1"/>
          <w:sz w:val="19"/>
          <w:szCs w:val="19"/>
        </w:rPr>
        <w:t xml:space="preserve">w zakresie przyjmowania, przemieszczania i doręczania przesyłek </w:t>
      </w:r>
      <w:r w:rsidR="003612D4" w:rsidRPr="00DA7C00">
        <w:rPr>
          <w:rFonts w:ascii="Fira Sans" w:hAnsi="Fira Sans"/>
          <w:color w:val="000000" w:themeColor="text1"/>
          <w:sz w:val="19"/>
          <w:szCs w:val="19"/>
        </w:rPr>
        <w:t>pocztowych</w:t>
      </w:r>
      <w:r w:rsidRPr="00DA7C00">
        <w:rPr>
          <w:rFonts w:ascii="Fira Sans" w:hAnsi="Fira Sans"/>
          <w:color w:val="000000" w:themeColor="text1"/>
          <w:sz w:val="19"/>
          <w:szCs w:val="19"/>
        </w:rPr>
        <w:t xml:space="preserve"> zgodnie z ustawą z dnia 23 listopada 2012 r. </w:t>
      </w:r>
      <w:r w:rsidR="000B28A4" w:rsidRPr="00DA7C00">
        <w:rPr>
          <w:rFonts w:ascii="Fira Sans" w:hAnsi="Fira Sans"/>
          <w:color w:val="000000" w:themeColor="text1"/>
          <w:sz w:val="19"/>
          <w:szCs w:val="19"/>
        </w:rPr>
        <w:t xml:space="preserve">- </w:t>
      </w:r>
      <w:r w:rsidRPr="00DA7C00">
        <w:rPr>
          <w:rFonts w:ascii="Fira Sans" w:hAnsi="Fira Sans"/>
          <w:color w:val="000000" w:themeColor="text1"/>
          <w:sz w:val="19"/>
          <w:szCs w:val="19"/>
        </w:rPr>
        <w:t>Prawo pocztowe (</w:t>
      </w:r>
      <w:r w:rsidR="00C27101" w:rsidRPr="00DA7C00">
        <w:rPr>
          <w:rFonts w:ascii="Fira Sans" w:hAnsi="Fira Sans"/>
          <w:sz w:val="19"/>
          <w:szCs w:val="19"/>
        </w:rPr>
        <w:t>Dz. U. z 2022 r. poz.</w:t>
      </w:r>
      <w:r w:rsidR="00B4582A" w:rsidRPr="00DA7C00">
        <w:rPr>
          <w:rFonts w:ascii="Fira Sans" w:hAnsi="Fira Sans"/>
          <w:sz w:val="19"/>
          <w:szCs w:val="19"/>
        </w:rPr>
        <w:t xml:space="preserve"> </w:t>
      </w:r>
      <w:r w:rsidR="00C27101" w:rsidRPr="00DA7C00">
        <w:rPr>
          <w:rFonts w:ascii="Fira Sans" w:hAnsi="Fira Sans"/>
          <w:sz w:val="19"/>
          <w:szCs w:val="19"/>
        </w:rPr>
        <w:t>896 ze zm.</w:t>
      </w:r>
      <w:r w:rsidR="00C32DA7" w:rsidRPr="00DA7C00">
        <w:rPr>
          <w:rFonts w:ascii="Fira Sans" w:hAnsi="Fira Sans"/>
          <w:color w:val="000000" w:themeColor="text1"/>
          <w:sz w:val="19"/>
          <w:szCs w:val="19"/>
        </w:rPr>
        <w:t xml:space="preserve">) </w:t>
      </w:r>
      <w:r w:rsidR="000109F0" w:rsidRPr="00DA7C00">
        <w:rPr>
          <w:rFonts w:ascii="Fira Sans" w:hAnsi="Fira Sans"/>
          <w:color w:val="000000" w:themeColor="text1"/>
          <w:sz w:val="19"/>
          <w:szCs w:val="19"/>
        </w:rPr>
        <w:t xml:space="preserve">zwaną dalej </w:t>
      </w:r>
      <w:r w:rsidR="0006253A" w:rsidRPr="00DA7C00">
        <w:rPr>
          <w:rFonts w:ascii="Fira Sans" w:hAnsi="Fira Sans"/>
          <w:color w:val="000000" w:themeColor="text1"/>
          <w:sz w:val="19"/>
          <w:szCs w:val="19"/>
        </w:rPr>
        <w:t xml:space="preserve">ustawą </w:t>
      </w:r>
      <w:r w:rsidR="000109F0" w:rsidRPr="00DA7C00">
        <w:rPr>
          <w:rFonts w:ascii="Fira Sans" w:hAnsi="Fira Sans"/>
          <w:color w:val="000000" w:themeColor="text1"/>
          <w:sz w:val="19"/>
          <w:szCs w:val="19"/>
        </w:rPr>
        <w:t>Prawo pocztowe</w:t>
      </w:r>
      <w:r w:rsidRPr="00DA7C00">
        <w:rPr>
          <w:rFonts w:ascii="Fira Sans" w:hAnsi="Fira Sans"/>
          <w:color w:val="000000" w:themeColor="text1"/>
          <w:sz w:val="19"/>
          <w:szCs w:val="19"/>
        </w:rPr>
        <w:t xml:space="preserve">, zwrot przesyłek niedoręczonych oraz </w:t>
      </w:r>
      <w:r w:rsidR="003612D4" w:rsidRPr="00DA7C00">
        <w:rPr>
          <w:rFonts w:ascii="Fira Sans" w:hAnsi="Fira Sans"/>
          <w:color w:val="000000" w:themeColor="text1"/>
          <w:sz w:val="19"/>
          <w:szCs w:val="19"/>
        </w:rPr>
        <w:t>stały odbiór</w:t>
      </w:r>
      <w:r w:rsidRPr="00DA7C00">
        <w:rPr>
          <w:rFonts w:ascii="Fira Sans" w:hAnsi="Fira Sans"/>
          <w:color w:val="000000" w:themeColor="text1"/>
          <w:sz w:val="19"/>
          <w:szCs w:val="19"/>
        </w:rPr>
        <w:t xml:space="preserve"> przesyłek</w:t>
      </w:r>
      <w:r w:rsidR="003612D4" w:rsidRPr="00DA7C00">
        <w:rPr>
          <w:rFonts w:ascii="Fira Sans" w:hAnsi="Fira Sans"/>
          <w:color w:val="000000" w:themeColor="text1"/>
          <w:sz w:val="19"/>
          <w:szCs w:val="19"/>
        </w:rPr>
        <w:t xml:space="preserve"> pocztowych</w:t>
      </w:r>
      <w:r w:rsidRPr="00DA7C00">
        <w:rPr>
          <w:rFonts w:ascii="Fira Sans" w:hAnsi="Fira Sans"/>
          <w:color w:val="000000" w:themeColor="text1"/>
          <w:sz w:val="19"/>
          <w:szCs w:val="19"/>
        </w:rPr>
        <w:t xml:space="preserve"> od Zamawiającego, tj.</w:t>
      </w:r>
      <w:r w:rsidR="006B1790" w:rsidRPr="00DA7C00">
        <w:rPr>
          <w:rFonts w:ascii="Fira Sans" w:hAnsi="Fira Sans"/>
          <w:color w:val="000000" w:themeColor="text1"/>
          <w:sz w:val="19"/>
          <w:szCs w:val="19"/>
        </w:rPr>
        <w:t xml:space="preserve"> z</w:t>
      </w:r>
      <w:r w:rsidRPr="00DA7C00">
        <w:rPr>
          <w:rFonts w:ascii="Fira Sans" w:hAnsi="Fira Sans"/>
          <w:color w:val="000000" w:themeColor="text1"/>
          <w:sz w:val="19"/>
          <w:szCs w:val="19"/>
        </w:rPr>
        <w:t>:</w:t>
      </w:r>
    </w:p>
    <w:p w14:paraId="1925086B" w14:textId="77777777" w:rsidR="00C00786" w:rsidRPr="00DA7C00" w:rsidRDefault="00C00786" w:rsidP="00C27101">
      <w:pPr>
        <w:ind w:left="426" w:hanging="426"/>
        <w:jc w:val="both"/>
        <w:rPr>
          <w:rFonts w:ascii="Fira Sans" w:hAnsi="Fira Sans"/>
          <w:sz w:val="19"/>
          <w:szCs w:val="19"/>
        </w:rPr>
      </w:pPr>
    </w:p>
    <w:p w14:paraId="3CC0A6E5" w14:textId="77777777" w:rsidR="007C71FE" w:rsidRPr="00DA7C00" w:rsidRDefault="006B1790" w:rsidP="00C27101">
      <w:pPr>
        <w:numPr>
          <w:ilvl w:val="1"/>
          <w:numId w:val="3"/>
        </w:numPr>
        <w:suppressAutoHyphens/>
        <w:ind w:left="426" w:firstLine="0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>Urzę</w:t>
      </w:r>
      <w:r w:rsidR="007C71FE" w:rsidRPr="00DA7C00">
        <w:rPr>
          <w:rFonts w:ascii="Fira Sans" w:hAnsi="Fira Sans"/>
          <w:sz w:val="19"/>
          <w:szCs w:val="19"/>
        </w:rPr>
        <w:t>d</w:t>
      </w:r>
      <w:r w:rsidRPr="00DA7C00">
        <w:rPr>
          <w:rFonts w:ascii="Fira Sans" w:hAnsi="Fira Sans"/>
          <w:sz w:val="19"/>
          <w:szCs w:val="19"/>
        </w:rPr>
        <w:t>u</w:t>
      </w:r>
      <w:r w:rsidR="007C71FE" w:rsidRPr="00DA7C00">
        <w:rPr>
          <w:rFonts w:ascii="Fira Sans" w:hAnsi="Fira Sans"/>
          <w:sz w:val="19"/>
          <w:szCs w:val="19"/>
        </w:rPr>
        <w:t xml:space="preserve"> Statystyc</w:t>
      </w:r>
      <w:r w:rsidRPr="00DA7C00">
        <w:rPr>
          <w:rFonts w:ascii="Fira Sans" w:hAnsi="Fira Sans"/>
          <w:sz w:val="19"/>
          <w:szCs w:val="19"/>
        </w:rPr>
        <w:t>znego</w:t>
      </w:r>
      <w:r w:rsidR="007C71FE" w:rsidRPr="00DA7C00">
        <w:rPr>
          <w:rFonts w:ascii="Fira Sans" w:hAnsi="Fira Sans"/>
          <w:sz w:val="19"/>
          <w:szCs w:val="19"/>
        </w:rPr>
        <w:t xml:space="preserve"> w Poznaniu, ul. Wojska</w:t>
      </w:r>
      <w:r w:rsidRPr="00DA7C00">
        <w:rPr>
          <w:rFonts w:ascii="Fira Sans" w:hAnsi="Fira Sans"/>
          <w:sz w:val="19"/>
          <w:szCs w:val="19"/>
        </w:rPr>
        <w:t xml:space="preserve"> Polskiego 27/29, 60-624 Poznań,</w:t>
      </w:r>
    </w:p>
    <w:p w14:paraId="45CF779B" w14:textId="475C19B1" w:rsidR="007C71FE" w:rsidRPr="00DA7C00" w:rsidRDefault="006B1790" w:rsidP="00C27101">
      <w:pPr>
        <w:numPr>
          <w:ilvl w:val="1"/>
          <w:numId w:val="3"/>
        </w:numPr>
        <w:suppressAutoHyphens/>
        <w:ind w:left="426" w:firstLine="0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>Urzę</w:t>
      </w:r>
      <w:r w:rsidR="007C71FE" w:rsidRPr="00DA7C00">
        <w:rPr>
          <w:rFonts w:ascii="Fira Sans" w:hAnsi="Fira Sans"/>
          <w:sz w:val="19"/>
          <w:szCs w:val="19"/>
        </w:rPr>
        <w:t>d</w:t>
      </w:r>
      <w:r w:rsidRPr="00DA7C00">
        <w:rPr>
          <w:rFonts w:ascii="Fira Sans" w:hAnsi="Fira Sans"/>
          <w:sz w:val="19"/>
          <w:szCs w:val="19"/>
        </w:rPr>
        <w:t>u Statystycznego</w:t>
      </w:r>
      <w:r w:rsidR="007C71FE" w:rsidRPr="00DA7C00">
        <w:rPr>
          <w:rFonts w:ascii="Fira Sans" w:hAnsi="Fira Sans"/>
          <w:sz w:val="19"/>
          <w:szCs w:val="19"/>
        </w:rPr>
        <w:t xml:space="preserve"> w Poznaniu Oddział w Kaliszu, </w:t>
      </w:r>
      <w:r w:rsidR="003612D4" w:rsidRPr="00DA7C00">
        <w:rPr>
          <w:rFonts w:ascii="Fira Sans" w:hAnsi="Fira Sans"/>
          <w:sz w:val="19"/>
          <w:szCs w:val="19"/>
        </w:rPr>
        <w:t xml:space="preserve">ul. </w:t>
      </w:r>
      <w:proofErr w:type="spellStart"/>
      <w:r w:rsidR="003612D4" w:rsidRPr="00DA7C00">
        <w:rPr>
          <w:rFonts w:ascii="Fira Sans" w:hAnsi="Fira Sans"/>
          <w:sz w:val="19"/>
          <w:szCs w:val="19"/>
        </w:rPr>
        <w:t>Piwonicka</w:t>
      </w:r>
      <w:proofErr w:type="spellEnd"/>
      <w:r w:rsidR="003612D4" w:rsidRPr="00DA7C00">
        <w:rPr>
          <w:rFonts w:ascii="Fira Sans" w:hAnsi="Fira Sans"/>
          <w:sz w:val="19"/>
          <w:szCs w:val="19"/>
        </w:rPr>
        <w:t xml:space="preserve"> 7-9</w:t>
      </w:r>
      <w:r w:rsidRPr="00DA7C00">
        <w:rPr>
          <w:rFonts w:ascii="Fira Sans" w:hAnsi="Fira Sans"/>
          <w:sz w:val="19"/>
          <w:szCs w:val="19"/>
        </w:rPr>
        <w:t>, 62-800 Kalisz,</w:t>
      </w:r>
    </w:p>
    <w:p w14:paraId="432C5C09" w14:textId="77777777" w:rsidR="007C71FE" w:rsidRPr="00DA7C00" w:rsidRDefault="006B1790" w:rsidP="00C27101">
      <w:pPr>
        <w:numPr>
          <w:ilvl w:val="1"/>
          <w:numId w:val="3"/>
        </w:numPr>
        <w:suppressAutoHyphens/>
        <w:ind w:left="709" w:hanging="283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>Urzędu Statystycznego w</w:t>
      </w:r>
      <w:r w:rsidR="007C71FE" w:rsidRPr="00DA7C00">
        <w:rPr>
          <w:rFonts w:ascii="Fira Sans" w:hAnsi="Fira Sans"/>
          <w:sz w:val="19"/>
          <w:szCs w:val="19"/>
        </w:rPr>
        <w:t xml:space="preserve"> Poznaniu Oddział w Koninie,</w:t>
      </w:r>
      <w:r w:rsidRPr="00DA7C00">
        <w:rPr>
          <w:rFonts w:ascii="Fira Sans" w:hAnsi="Fira Sans"/>
          <w:sz w:val="19"/>
          <w:szCs w:val="19"/>
        </w:rPr>
        <w:t xml:space="preserve"> ul. Poznańska 84, 62-510 Konin,</w:t>
      </w:r>
    </w:p>
    <w:p w14:paraId="0D04EEF9" w14:textId="23078799" w:rsidR="00C27101" w:rsidRPr="00DA7C00" w:rsidRDefault="00C27101" w:rsidP="00C27101">
      <w:pPr>
        <w:pStyle w:val="Akapitzlist"/>
        <w:widowControl w:val="0"/>
        <w:numPr>
          <w:ilvl w:val="1"/>
          <w:numId w:val="3"/>
        </w:numPr>
        <w:suppressAutoHyphens/>
        <w:autoSpaceDE w:val="0"/>
        <w:autoSpaceDN w:val="0"/>
        <w:ind w:left="709" w:hanging="283"/>
        <w:contextualSpacing w:val="0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 xml:space="preserve">Urzędu Statystycznego w Poznaniu Oddział w Lesznie, ul. Jana </w:t>
      </w:r>
      <w:proofErr w:type="spellStart"/>
      <w:r w:rsidRPr="00DA7C00">
        <w:rPr>
          <w:rFonts w:ascii="Fira Sans" w:hAnsi="Fira Sans"/>
          <w:sz w:val="19"/>
          <w:szCs w:val="19"/>
        </w:rPr>
        <w:t>Dekana</w:t>
      </w:r>
      <w:proofErr w:type="spellEnd"/>
      <w:r w:rsidRPr="00DA7C00">
        <w:rPr>
          <w:rFonts w:ascii="Fira Sans" w:hAnsi="Fira Sans"/>
          <w:sz w:val="19"/>
          <w:szCs w:val="19"/>
        </w:rPr>
        <w:t xml:space="preserve"> 4, 64-100 Leszno, </w:t>
      </w:r>
    </w:p>
    <w:p w14:paraId="17D3A03C" w14:textId="77777777" w:rsidR="007C71FE" w:rsidRPr="00DA7C00" w:rsidRDefault="006B1790" w:rsidP="00C27101">
      <w:pPr>
        <w:numPr>
          <w:ilvl w:val="1"/>
          <w:numId w:val="3"/>
        </w:numPr>
        <w:ind w:left="709" w:hanging="283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>Urzę</w:t>
      </w:r>
      <w:r w:rsidR="007C71FE" w:rsidRPr="00DA7C00">
        <w:rPr>
          <w:rFonts w:ascii="Fira Sans" w:hAnsi="Fira Sans"/>
          <w:sz w:val="19"/>
          <w:szCs w:val="19"/>
        </w:rPr>
        <w:t>d</w:t>
      </w:r>
      <w:r w:rsidRPr="00DA7C00">
        <w:rPr>
          <w:rFonts w:ascii="Fira Sans" w:hAnsi="Fira Sans"/>
          <w:sz w:val="19"/>
          <w:szCs w:val="19"/>
        </w:rPr>
        <w:t>u Statystycznego</w:t>
      </w:r>
      <w:r w:rsidR="007C71FE" w:rsidRPr="00DA7C00">
        <w:rPr>
          <w:rFonts w:ascii="Fira Sans" w:hAnsi="Fira Sans"/>
          <w:sz w:val="19"/>
          <w:szCs w:val="19"/>
        </w:rPr>
        <w:t xml:space="preserve"> w Poznaniu Oddział w Pile, Al.</w:t>
      </w:r>
      <w:r w:rsidRPr="00DA7C00">
        <w:rPr>
          <w:rFonts w:ascii="Fira Sans" w:hAnsi="Fira Sans"/>
          <w:sz w:val="19"/>
          <w:szCs w:val="19"/>
        </w:rPr>
        <w:t xml:space="preserve"> Niepodległości 37, 64-920 Piła</w:t>
      </w:r>
    </w:p>
    <w:p w14:paraId="2CB6E4E8" w14:textId="77777777" w:rsidR="006B1790" w:rsidRPr="00DA7C00" w:rsidRDefault="006B1790" w:rsidP="006B1790">
      <w:pPr>
        <w:ind w:left="1440"/>
        <w:jc w:val="both"/>
        <w:rPr>
          <w:rFonts w:ascii="Fira Sans" w:hAnsi="Fira Sans"/>
          <w:sz w:val="19"/>
          <w:szCs w:val="19"/>
        </w:rPr>
      </w:pPr>
    </w:p>
    <w:p w14:paraId="7F785A37" w14:textId="77777777" w:rsidR="006B1790" w:rsidRPr="00DA7C00" w:rsidRDefault="006B1790" w:rsidP="00E54B1D">
      <w:pPr>
        <w:ind w:left="720" w:hanging="294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>do placówek nadawczych Wykonawcy.</w:t>
      </w:r>
    </w:p>
    <w:p w14:paraId="4729EA30" w14:textId="77777777" w:rsidR="006B1790" w:rsidRPr="00DA7C00" w:rsidRDefault="006B1790" w:rsidP="006B1790">
      <w:pPr>
        <w:ind w:left="720"/>
        <w:jc w:val="both"/>
        <w:rPr>
          <w:rFonts w:ascii="Fira Sans" w:hAnsi="Fira Sans"/>
          <w:sz w:val="19"/>
          <w:szCs w:val="19"/>
        </w:rPr>
      </w:pPr>
    </w:p>
    <w:p w14:paraId="70C78FFF" w14:textId="77777777" w:rsidR="00DA7C00" w:rsidRDefault="00117D94" w:rsidP="00B72642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 xml:space="preserve">Świadczenie usług pocztowych </w:t>
      </w:r>
      <w:r w:rsidR="00F66743" w:rsidRPr="00DA7C00">
        <w:rPr>
          <w:rFonts w:ascii="Fira Sans" w:hAnsi="Fira Sans"/>
          <w:sz w:val="19"/>
          <w:szCs w:val="19"/>
        </w:rPr>
        <w:t>będzie polegało na przyjmowaniu</w:t>
      </w:r>
      <w:r w:rsidRPr="00DA7C00">
        <w:rPr>
          <w:rFonts w:ascii="Fira Sans" w:hAnsi="Fira Sans"/>
          <w:sz w:val="19"/>
          <w:szCs w:val="19"/>
        </w:rPr>
        <w:t>,</w:t>
      </w:r>
      <w:r w:rsidR="00F66743" w:rsidRPr="00DA7C00">
        <w:rPr>
          <w:rFonts w:ascii="Fira Sans" w:hAnsi="Fira Sans"/>
          <w:sz w:val="19"/>
          <w:szCs w:val="19"/>
        </w:rPr>
        <w:t xml:space="preserve"> </w:t>
      </w:r>
      <w:r w:rsidRPr="00DA7C00">
        <w:rPr>
          <w:rFonts w:ascii="Fira Sans" w:hAnsi="Fira Sans"/>
          <w:sz w:val="19"/>
          <w:szCs w:val="19"/>
        </w:rPr>
        <w:t>przemieszczaniu i</w:t>
      </w:r>
      <w:r w:rsidR="00CC6212" w:rsidRPr="00DA7C00">
        <w:rPr>
          <w:rFonts w:ascii="Fira Sans" w:hAnsi="Fira Sans"/>
          <w:sz w:val="19"/>
          <w:szCs w:val="19"/>
        </w:rPr>
        <w:t> </w:t>
      </w:r>
      <w:r w:rsidR="005D3A24" w:rsidRPr="00DA7C00">
        <w:rPr>
          <w:rFonts w:ascii="Fira Sans" w:hAnsi="Fira Sans"/>
          <w:sz w:val="19"/>
          <w:szCs w:val="19"/>
        </w:rPr>
        <w:t>doręczaniu przesyłek pocztowych</w:t>
      </w:r>
      <w:r w:rsidR="00B118C6" w:rsidRPr="00DA7C00">
        <w:rPr>
          <w:rFonts w:ascii="Fira Sans" w:hAnsi="Fira Sans"/>
          <w:sz w:val="19"/>
          <w:szCs w:val="19"/>
        </w:rPr>
        <w:t xml:space="preserve"> w obrocie krajowym i zagranicznym</w:t>
      </w:r>
      <w:r w:rsidR="00DA7C00">
        <w:rPr>
          <w:rFonts w:ascii="Fira Sans" w:hAnsi="Fira Sans"/>
          <w:sz w:val="19"/>
          <w:szCs w:val="19"/>
        </w:rPr>
        <w:t xml:space="preserve"> w terminach zgodnych ze wskaźnikami czasu przebiegu przesyłek pocztowych w obrocie krajowym:</w:t>
      </w:r>
    </w:p>
    <w:p w14:paraId="2FB9EC85" w14:textId="77777777" w:rsidR="00564ED6" w:rsidRDefault="00564ED6" w:rsidP="00564ED6">
      <w:pPr>
        <w:autoSpaceDE w:val="0"/>
        <w:autoSpaceDN w:val="0"/>
        <w:adjustRightInd w:val="0"/>
        <w:ind w:left="426"/>
        <w:jc w:val="both"/>
        <w:rPr>
          <w:rFonts w:ascii="Fira Sans" w:hAnsi="Fira Sans"/>
          <w:sz w:val="19"/>
          <w:szCs w:val="19"/>
        </w:rPr>
      </w:pPr>
    </w:p>
    <w:p w14:paraId="71041E98" w14:textId="77777777" w:rsidR="00564ED6" w:rsidRDefault="00564ED6" w:rsidP="00564ED6">
      <w:pPr>
        <w:pStyle w:val="Akapitzlist"/>
        <w:rPr>
          <w:rFonts w:ascii="Fira Sans" w:hAnsi="Fira Sans"/>
          <w:b/>
          <w:sz w:val="18"/>
          <w:szCs w:val="18"/>
        </w:rPr>
      </w:pPr>
      <w:r w:rsidRPr="00564ED6">
        <w:rPr>
          <w:rFonts w:ascii="Fira Sans" w:hAnsi="Fira Sans"/>
          <w:b/>
          <w:sz w:val="18"/>
          <w:szCs w:val="18"/>
        </w:rPr>
        <w:t>WSKAŹNIKI CZASU PRZEBIEGU PRZESYŁEK POCZTOWYCH W OBROCIE KRAJOWYM</w:t>
      </w:r>
    </w:p>
    <w:p w14:paraId="0AB3812A" w14:textId="77777777" w:rsidR="00564ED6" w:rsidRPr="00564ED6" w:rsidRDefault="00564ED6" w:rsidP="00564ED6">
      <w:pPr>
        <w:pStyle w:val="Akapitzlist"/>
        <w:rPr>
          <w:rFonts w:ascii="Fira Sans" w:hAnsi="Fira Sans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336"/>
        <w:gridCol w:w="2336"/>
      </w:tblGrid>
      <w:tr w:rsidR="00564ED6" w:rsidRPr="00F74BE3" w14:paraId="1371D028" w14:textId="77777777" w:rsidTr="008F2250">
        <w:trPr>
          <w:trHeight w:val="770"/>
        </w:trPr>
        <w:tc>
          <w:tcPr>
            <w:tcW w:w="4390" w:type="dxa"/>
            <w:vAlign w:val="center"/>
          </w:tcPr>
          <w:p w14:paraId="46169AC4" w14:textId="77777777" w:rsidR="00564ED6" w:rsidRPr="00F74BE3" w:rsidRDefault="00564ED6" w:rsidP="008F2250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F74BE3">
              <w:rPr>
                <w:rFonts w:ascii="Fira Sans" w:hAnsi="Fira Sans"/>
                <w:sz w:val="18"/>
                <w:szCs w:val="18"/>
              </w:rPr>
              <w:t>Rodzaj przesyłek</w:t>
            </w:r>
          </w:p>
        </w:tc>
        <w:tc>
          <w:tcPr>
            <w:tcW w:w="2336" w:type="dxa"/>
            <w:vAlign w:val="center"/>
          </w:tcPr>
          <w:p w14:paraId="6C3C1A41" w14:textId="77777777" w:rsidR="00564ED6" w:rsidRPr="00F74BE3" w:rsidRDefault="00564ED6" w:rsidP="008F2250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F74BE3">
              <w:rPr>
                <w:rFonts w:ascii="Fira Sans" w:hAnsi="Fira Sans"/>
                <w:sz w:val="18"/>
                <w:szCs w:val="18"/>
              </w:rPr>
              <w:t>Czas przebiegu przesyłek pocztowych</w:t>
            </w:r>
          </w:p>
        </w:tc>
        <w:tc>
          <w:tcPr>
            <w:tcW w:w="2336" w:type="dxa"/>
            <w:vAlign w:val="center"/>
          </w:tcPr>
          <w:p w14:paraId="58C833A3" w14:textId="77777777" w:rsidR="00564ED6" w:rsidRPr="00F74BE3" w:rsidRDefault="00564ED6" w:rsidP="008F2250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F74BE3">
              <w:rPr>
                <w:rFonts w:ascii="Fira Sans" w:hAnsi="Fira Sans"/>
                <w:sz w:val="18"/>
                <w:szCs w:val="18"/>
              </w:rPr>
              <w:t>Wskaźnik czasu przebiegu przesyłek pocztowych*)</w:t>
            </w:r>
          </w:p>
        </w:tc>
      </w:tr>
      <w:tr w:rsidR="00564ED6" w:rsidRPr="00F74BE3" w14:paraId="1C7CB876" w14:textId="77777777" w:rsidTr="008F2250">
        <w:tc>
          <w:tcPr>
            <w:tcW w:w="4390" w:type="dxa"/>
          </w:tcPr>
          <w:p w14:paraId="104B3D24" w14:textId="77777777" w:rsidR="00564ED6" w:rsidRPr="00F74BE3" w:rsidRDefault="00564ED6" w:rsidP="008F2250">
            <w:pPr>
              <w:jc w:val="center"/>
              <w:rPr>
                <w:rFonts w:ascii="Fira Sans" w:hAnsi="Fira Sans"/>
                <w:sz w:val="16"/>
                <w:szCs w:val="18"/>
              </w:rPr>
            </w:pPr>
            <w:r w:rsidRPr="00F74BE3">
              <w:rPr>
                <w:rFonts w:ascii="Fira Sans" w:hAnsi="Fira Sans"/>
                <w:sz w:val="16"/>
                <w:szCs w:val="18"/>
              </w:rPr>
              <w:t>1</w:t>
            </w:r>
          </w:p>
        </w:tc>
        <w:tc>
          <w:tcPr>
            <w:tcW w:w="2336" w:type="dxa"/>
          </w:tcPr>
          <w:p w14:paraId="317540CE" w14:textId="77777777" w:rsidR="00564ED6" w:rsidRPr="00F74BE3" w:rsidRDefault="00564ED6" w:rsidP="008F2250">
            <w:pPr>
              <w:jc w:val="center"/>
              <w:rPr>
                <w:rFonts w:ascii="Fira Sans" w:hAnsi="Fira Sans"/>
                <w:sz w:val="16"/>
                <w:szCs w:val="18"/>
              </w:rPr>
            </w:pPr>
            <w:r w:rsidRPr="00F74BE3">
              <w:rPr>
                <w:rFonts w:ascii="Fira Sans" w:hAnsi="Fira Sans"/>
                <w:sz w:val="16"/>
                <w:szCs w:val="18"/>
              </w:rPr>
              <w:t>2</w:t>
            </w:r>
          </w:p>
        </w:tc>
        <w:tc>
          <w:tcPr>
            <w:tcW w:w="2336" w:type="dxa"/>
          </w:tcPr>
          <w:p w14:paraId="7A43F78C" w14:textId="77777777" w:rsidR="00564ED6" w:rsidRPr="00F74BE3" w:rsidRDefault="00564ED6" w:rsidP="008F2250">
            <w:pPr>
              <w:jc w:val="center"/>
              <w:rPr>
                <w:rFonts w:ascii="Fira Sans" w:hAnsi="Fira Sans"/>
                <w:sz w:val="16"/>
                <w:szCs w:val="18"/>
              </w:rPr>
            </w:pPr>
            <w:r w:rsidRPr="00F74BE3">
              <w:rPr>
                <w:rFonts w:ascii="Fira Sans" w:hAnsi="Fira Sans"/>
                <w:sz w:val="16"/>
                <w:szCs w:val="18"/>
              </w:rPr>
              <w:t>3</w:t>
            </w:r>
          </w:p>
        </w:tc>
      </w:tr>
      <w:tr w:rsidR="00564ED6" w:rsidRPr="00F74BE3" w14:paraId="30D25D83" w14:textId="77777777" w:rsidTr="008F2250">
        <w:tc>
          <w:tcPr>
            <w:tcW w:w="4390" w:type="dxa"/>
            <w:vMerge w:val="restart"/>
            <w:vAlign w:val="center"/>
          </w:tcPr>
          <w:p w14:paraId="77BD516B" w14:textId="77777777" w:rsidR="00564ED6" w:rsidRPr="00F74BE3" w:rsidRDefault="00564ED6" w:rsidP="008F2250">
            <w:pPr>
              <w:rPr>
                <w:rFonts w:ascii="Fira Sans" w:hAnsi="Fira Sans"/>
                <w:sz w:val="18"/>
                <w:szCs w:val="18"/>
              </w:rPr>
            </w:pPr>
            <w:r w:rsidRPr="00F74BE3">
              <w:rPr>
                <w:rFonts w:ascii="Fira Sans" w:hAnsi="Fira Sans"/>
                <w:sz w:val="18"/>
                <w:szCs w:val="18"/>
              </w:rPr>
              <w:t>Przesyłki listowe najszybszej kategorii</w:t>
            </w:r>
          </w:p>
        </w:tc>
        <w:tc>
          <w:tcPr>
            <w:tcW w:w="2336" w:type="dxa"/>
            <w:vAlign w:val="center"/>
          </w:tcPr>
          <w:p w14:paraId="34E96BCF" w14:textId="77777777" w:rsidR="00564ED6" w:rsidRPr="00F74BE3" w:rsidRDefault="00564ED6" w:rsidP="008F2250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F74BE3">
              <w:rPr>
                <w:rFonts w:ascii="Fira Sans" w:hAnsi="Fira Sans"/>
                <w:sz w:val="18"/>
                <w:szCs w:val="18"/>
              </w:rPr>
              <w:t>D+1</w:t>
            </w:r>
          </w:p>
        </w:tc>
        <w:tc>
          <w:tcPr>
            <w:tcW w:w="2336" w:type="dxa"/>
            <w:vAlign w:val="center"/>
          </w:tcPr>
          <w:p w14:paraId="79D9BA70" w14:textId="77777777" w:rsidR="00564ED6" w:rsidRPr="00F74BE3" w:rsidRDefault="00564ED6" w:rsidP="008F2250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F74BE3">
              <w:rPr>
                <w:rFonts w:ascii="Fira Sans" w:hAnsi="Fira Sans"/>
                <w:sz w:val="18"/>
                <w:szCs w:val="18"/>
              </w:rPr>
              <w:t>82%</w:t>
            </w:r>
          </w:p>
        </w:tc>
      </w:tr>
      <w:tr w:rsidR="00564ED6" w:rsidRPr="00F74BE3" w14:paraId="3BB85129" w14:textId="77777777" w:rsidTr="008F2250">
        <w:tc>
          <w:tcPr>
            <w:tcW w:w="4390" w:type="dxa"/>
            <w:vMerge/>
            <w:vAlign w:val="center"/>
          </w:tcPr>
          <w:p w14:paraId="115A4A20" w14:textId="77777777" w:rsidR="00564ED6" w:rsidRPr="00F74BE3" w:rsidRDefault="00564ED6" w:rsidP="008F2250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 w14:paraId="4FDA77CE" w14:textId="77777777" w:rsidR="00564ED6" w:rsidRPr="00F74BE3" w:rsidRDefault="00564ED6" w:rsidP="008F2250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F74BE3">
              <w:rPr>
                <w:rFonts w:ascii="Fira Sans" w:hAnsi="Fira Sans"/>
                <w:sz w:val="18"/>
                <w:szCs w:val="18"/>
              </w:rPr>
              <w:t>D+2</w:t>
            </w:r>
          </w:p>
        </w:tc>
        <w:tc>
          <w:tcPr>
            <w:tcW w:w="2336" w:type="dxa"/>
            <w:vAlign w:val="center"/>
          </w:tcPr>
          <w:p w14:paraId="0B32ECEF" w14:textId="77777777" w:rsidR="00564ED6" w:rsidRPr="00F74BE3" w:rsidRDefault="00564ED6" w:rsidP="008F2250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F74BE3">
              <w:rPr>
                <w:rFonts w:ascii="Fira Sans" w:hAnsi="Fira Sans"/>
                <w:sz w:val="18"/>
                <w:szCs w:val="18"/>
              </w:rPr>
              <w:t>90%</w:t>
            </w:r>
          </w:p>
        </w:tc>
      </w:tr>
      <w:tr w:rsidR="00564ED6" w:rsidRPr="00F74BE3" w14:paraId="3F1D1296" w14:textId="77777777" w:rsidTr="008F2250">
        <w:tc>
          <w:tcPr>
            <w:tcW w:w="4390" w:type="dxa"/>
            <w:vMerge/>
            <w:vAlign w:val="center"/>
          </w:tcPr>
          <w:p w14:paraId="290E5E8C" w14:textId="77777777" w:rsidR="00564ED6" w:rsidRPr="00F74BE3" w:rsidRDefault="00564ED6" w:rsidP="008F2250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 w14:paraId="274DF3BB" w14:textId="77777777" w:rsidR="00564ED6" w:rsidRPr="00F74BE3" w:rsidRDefault="00564ED6" w:rsidP="008F2250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F74BE3">
              <w:rPr>
                <w:rFonts w:ascii="Fira Sans" w:hAnsi="Fira Sans"/>
                <w:sz w:val="18"/>
                <w:szCs w:val="18"/>
              </w:rPr>
              <w:t>D+3</w:t>
            </w:r>
          </w:p>
        </w:tc>
        <w:tc>
          <w:tcPr>
            <w:tcW w:w="2336" w:type="dxa"/>
            <w:vAlign w:val="center"/>
          </w:tcPr>
          <w:p w14:paraId="748C22B9" w14:textId="77777777" w:rsidR="00564ED6" w:rsidRPr="00F74BE3" w:rsidRDefault="00564ED6" w:rsidP="008F2250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F74BE3">
              <w:rPr>
                <w:rFonts w:ascii="Fira Sans" w:hAnsi="Fira Sans"/>
                <w:sz w:val="18"/>
                <w:szCs w:val="18"/>
              </w:rPr>
              <w:t>94%</w:t>
            </w:r>
          </w:p>
        </w:tc>
      </w:tr>
      <w:tr w:rsidR="00564ED6" w:rsidRPr="00F74BE3" w14:paraId="0A97255D" w14:textId="77777777" w:rsidTr="008F2250">
        <w:tc>
          <w:tcPr>
            <w:tcW w:w="4390" w:type="dxa"/>
            <w:vMerge w:val="restart"/>
            <w:vAlign w:val="center"/>
          </w:tcPr>
          <w:p w14:paraId="595ED63D" w14:textId="77777777" w:rsidR="00564ED6" w:rsidRPr="00F74BE3" w:rsidRDefault="00564ED6" w:rsidP="008F2250">
            <w:pPr>
              <w:rPr>
                <w:rFonts w:ascii="Fira Sans" w:hAnsi="Fira Sans"/>
                <w:sz w:val="18"/>
                <w:szCs w:val="18"/>
              </w:rPr>
            </w:pPr>
            <w:r w:rsidRPr="00F74BE3">
              <w:rPr>
                <w:rFonts w:ascii="Fira Sans" w:hAnsi="Fira Sans"/>
                <w:sz w:val="18"/>
                <w:szCs w:val="18"/>
              </w:rPr>
              <w:t>Przesyłki listowe niebędące przesyłkami listowymi najszybszej kategorii</w:t>
            </w:r>
          </w:p>
        </w:tc>
        <w:tc>
          <w:tcPr>
            <w:tcW w:w="2336" w:type="dxa"/>
            <w:vAlign w:val="center"/>
          </w:tcPr>
          <w:p w14:paraId="264DC285" w14:textId="77777777" w:rsidR="00564ED6" w:rsidRPr="00F74BE3" w:rsidRDefault="00564ED6" w:rsidP="008F2250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F74BE3">
              <w:rPr>
                <w:rFonts w:ascii="Fira Sans" w:hAnsi="Fira Sans"/>
                <w:sz w:val="18"/>
                <w:szCs w:val="18"/>
              </w:rPr>
              <w:t>D+3</w:t>
            </w:r>
          </w:p>
        </w:tc>
        <w:tc>
          <w:tcPr>
            <w:tcW w:w="2336" w:type="dxa"/>
            <w:vAlign w:val="center"/>
          </w:tcPr>
          <w:p w14:paraId="102C326C" w14:textId="77777777" w:rsidR="00564ED6" w:rsidRPr="00F74BE3" w:rsidRDefault="00564ED6" w:rsidP="008F2250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F74BE3">
              <w:rPr>
                <w:rFonts w:ascii="Fira Sans" w:hAnsi="Fira Sans"/>
                <w:sz w:val="18"/>
                <w:szCs w:val="18"/>
              </w:rPr>
              <w:t>85%</w:t>
            </w:r>
          </w:p>
        </w:tc>
      </w:tr>
      <w:tr w:rsidR="00564ED6" w:rsidRPr="00F74BE3" w14:paraId="1237B1C3" w14:textId="77777777" w:rsidTr="008F2250">
        <w:tc>
          <w:tcPr>
            <w:tcW w:w="4390" w:type="dxa"/>
            <w:vMerge/>
            <w:vAlign w:val="center"/>
          </w:tcPr>
          <w:p w14:paraId="6381293D" w14:textId="77777777" w:rsidR="00564ED6" w:rsidRPr="00F74BE3" w:rsidRDefault="00564ED6" w:rsidP="008F2250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 w14:paraId="6D17FBCC" w14:textId="77777777" w:rsidR="00564ED6" w:rsidRPr="00F74BE3" w:rsidRDefault="00564ED6" w:rsidP="008F2250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F74BE3">
              <w:rPr>
                <w:rFonts w:ascii="Fira Sans" w:hAnsi="Fira Sans"/>
                <w:sz w:val="18"/>
                <w:szCs w:val="18"/>
              </w:rPr>
              <w:t>D+5</w:t>
            </w:r>
          </w:p>
        </w:tc>
        <w:tc>
          <w:tcPr>
            <w:tcW w:w="2336" w:type="dxa"/>
            <w:vAlign w:val="center"/>
          </w:tcPr>
          <w:p w14:paraId="4C23BDDD" w14:textId="77777777" w:rsidR="00564ED6" w:rsidRPr="00F74BE3" w:rsidRDefault="00564ED6" w:rsidP="008F2250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F74BE3">
              <w:rPr>
                <w:rFonts w:ascii="Fira Sans" w:hAnsi="Fira Sans"/>
                <w:sz w:val="18"/>
                <w:szCs w:val="18"/>
              </w:rPr>
              <w:t>97%</w:t>
            </w:r>
          </w:p>
        </w:tc>
      </w:tr>
      <w:tr w:rsidR="00564ED6" w:rsidRPr="00F74BE3" w14:paraId="55105D9C" w14:textId="77777777" w:rsidTr="008F2250">
        <w:tc>
          <w:tcPr>
            <w:tcW w:w="4390" w:type="dxa"/>
            <w:vAlign w:val="center"/>
          </w:tcPr>
          <w:p w14:paraId="7DAB3D95" w14:textId="77777777" w:rsidR="00564ED6" w:rsidRPr="00F74BE3" w:rsidRDefault="00564ED6" w:rsidP="008F2250">
            <w:pPr>
              <w:rPr>
                <w:rFonts w:ascii="Fira Sans" w:hAnsi="Fira Sans"/>
                <w:sz w:val="18"/>
                <w:szCs w:val="18"/>
              </w:rPr>
            </w:pPr>
            <w:r w:rsidRPr="00F74BE3">
              <w:rPr>
                <w:rFonts w:ascii="Fira Sans" w:hAnsi="Fira Sans"/>
                <w:sz w:val="18"/>
                <w:szCs w:val="18"/>
              </w:rPr>
              <w:t>Paczki pocztowe najszybszej kategorii</w:t>
            </w:r>
          </w:p>
        </w:tc>
        <w:tc>
          <w:tcPr>
            <w:tcW w:w="2336" w:type="dxa"/>
            <w:vAlign w:val="center"/>
          </w:tcPr>
          <w:p w14:paraId="2D6682BA" w14:textId="77777777" w:rsidR="00564ED6" w:rsidRPr="00F74BE3" w:rsidRDefault="00564ED6" w:rsidP="008F2250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F74BE3">
              <w:rPr>
                <w:rFonts w:ascii="Fira Sans" w:hAnsi="Fira Sans"/>
                <w:sz w:val="18"/>
                <w:szCs w:val="18"/>
              </w:rPr>
              <w:t>D+1</w:t>
            </w:r>
          </w:p>
        </w:tc>
        <w:tc>
          <w:tcPr>
            <w:tcW w:w="2336" w:type="dxa"/>
            <w:vAlign w:val="center"/>
          </w:tcPr>
          <w:p w14:paraId="50B1EE50" w14:textId="77777777" w:rsidR="00564ED6" w:rsidRPr="00F74BE3" w:rsidRDefault="00564ED6" w:rsidP="008F2250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F74BE3">
              <w:rPr>
                <w:rFonts w:ascii="Fira Sans" w:hAnsi="Fira Sans"/>
                <w:sz w:val="18"/>
                <w:szCs w:val="18"/>
              </w:rPr>
              <w:t>80%</w:t>
            </w:r>
          </w:p>
        </w:tc>
      </w:tr>
      <w:tr w:rsidR="00564ED6" w:rsidRPr="00F74BE3" w14:paraId="200FA393" w14:textId="77777777" w:rsidTr="008F2250">
        <w:tc>
          <w:tcPr>
            <w:tcW w:w="4390" w:type="dxa"/>
            <w:vAlign w:val="center"/>
          </w:tcPr>
          <w:p w14:paraId="6FE40EBF" w14:textId="77777777" w:rsidR="00564ED6" w:rsidRPr="00F74BE3" w:rsidRDefault="00564ED6" w:rsidP="008F2250">
            <w:pPr>
              <w:rPr>
                <w:rFonts w:ascii="Fira Sans" w:hAnsi="Fira Sans"/>
                <w:sz w:val="18"/>
                <w:szCs w:val="18"/>
              </w:rPr>
            </w:pPr>
            <w:r w:rsidRPr="00F74BE3">
              <w:rPr>
                <w:rFonts w:ascii="Fira Sans" w:hAnsi="Fira Sans"/>
                <w:sz w:val="18"/>
                <w:szCs w:val="18"/>
              </w:rPr>
              <w:t>Paczki pocztowe niebędące paczkami pocztowymi najszybszej kategorii</w:t>
            </w:r>
          </w:p>
        </w:tc>
        <w:tc>
          <w:tcPr>
            <w:tcW w:w="2336" w:type="dxa"/>
            <w:vAlign w:val="center"/>
          </w:tcPr>
          <w:p w14:paraId="1B16B6DE" w14:textId="77777777" w:rsidR="00564ED6" w:rsidRPr="00F74BE3" w:rsidRDefault="00564ED6" w:rsidP="008F2250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F74BE3">
              <w:rPr>
                <w:rFonts w:ascii="Fira Sans" w:hAnsi="Fira Sans"/>
                <w:sz w:val="18"/>
                <w:szCs w:val="18"/>
              </w:rPr>
              <w:t>D+3</w:t>
            </w:r>
          </w:p>
        </w:tc>
        <w:tc>
          <w:tcPr>
            <w:tcW w:w="2336" w:type="dxa"/>
            <w:vAlign w:val="center"/>
          </w:tcPr>
          <w:p w14:paraId="51721154" w14:textId="77777777" w:rsidR="00564ED6" w:rsidRPr="00F74BE3" w:rsidRDefault="00564ED6" w:rsidP="008F2250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F74BE3">
              <w:rPr>
                <w:rFonts w:ascii="Fira Sans" w:hAnsi="Fira Sans"/>
                <w:sz w:val="18"/>
                <w:szCs w:val="18"/>
              </w:rPr>
              <w:t>90%</w:t>
            </w:r>
          </w:p>
        </w:tc>
      </w:tr>
    </w:tbl>
    <w:p w14:paraId="13031300" w14:textId="77777777" w:rsidR="00564ED6" w:rsidRPr="00564ED6" w:rsidRDefault="00564ED6" w:rsidP="00564ED6">
      <w:pPr>
        <w:pStyle w:val="Akapitzlist"/>
        <w:jc w:val="both"/>
        <w:rPr>
          <w:rFonts w:ascii="Fira Sans" w:hAnsi="Fira Sans"/>
          <w:sz w:val="18"/>
        </w:rPr>
      </w:pPr>
    </w:p>
    <w:p w14:paraId="77FC9D3F" w14:textId="6FA2C4F3" w:rsidR="00564ED6" w:rsidRPr="00564ED6" w:rsidRDefault="00564ED6" w:rsidP="00564ED6">
      <w:pPr>
        <w:pStyle w:val="Akapitzlist"/>
        <w:jc w:val="both"/>
        <w:rPr>
          <w:rFonts w:ascii="Fira Sans" w:hAnsi="Fira Sans"/>
          <w:i/>
          <w:sz w:val="16"/>
        </w:rPr>
      </w:pPr>
      <w:r>
        <w:rPr>
          <w:rFonts w:ascii="Fira Sans" w:hAnsi="Fira Sans"/>
          <w:i/>
          <w:sz w:val="16"/>
        </w:rPr>
        <w:t>*)</w:t>
      </w:r>
      <w:r w:rsidRPr="00564ED6">
        <w:rPr>
          <w:rFonts w:ascii="Fira Sans" w:hAnsi="Fira Sans"/>
          <w:i/>
          <w:sz w:val="16"/>
        </w:rPr>
        <w:t>Udział liczby przesyłek pocztowych doręczonych w określonym terminie liczonym od dnia nadania do dnia doręczenia (liczba przesyłek pocztowych doręczonych w określonym terminie i w terminach go poprzedzających) do ogólnej liczby nadanych przesyłek pocztowych, wyrażony w procentach. W odniesieniu do przesyłek rejestrowanych za dzień doręczenia uważa się także pozostawienie w skrzynce oddawczej adresata zawiadomienia o próbie doręczenia, jeżeli w chwili doręczenia takiej przesyłki stwierdzono nieobecność adresata lub innych osób uprawnionych do odbioru przesyłki.</w:t>
      </w:r>
    </w:p>
    <w:p w14:paraId="32FFCA10" w14:textId="77777777" w:rsidR="00DA7C00" w:rsidRDefault="00DA7C00" w:rsidP="00DA7C00">
      <w:pPr>
        <w:autoSpaceDE w:val="0"/>
        <w:autoSpaceDN w:val="0"/>
        <w:adjustRightInd w:val="0"/>
        <w:ind w:left="426"/>
        <w:jc w:val="both"/>
        <w:rPr>
          <w:rFonts w:ascii="Fira Sans" w:hAnsi="Fira Sans"/>
          <w:sz w:val="19"/>
          <w:szCs w:val="19"/>
        </w:rPr>
      </w:pPr>
    </w:p>
    <w:p w14:paraId="526A84B4" w14:textId="3B5954A8" w:rsidR="00564ED6" w:rsidRDefault="00564ED6" w:rsidP="00DA7C00">
      <w:pPr>
        <w:autoSpaceDE w:val="0"/>
        <w:autoSpaceDN w:val="0"/>
        <w:adjustRightInd w:val="0"/>
        <w:ind w:left="426"/>
        <w:jc w:val="both"/>
        <w:rPr>
          <w:rFonts w:ascii="Fira Sans" w:hAnsi="Fira Sans"/>
          <w:sz w:val="19"/>
          <w:szCs w:val="19"/>
        </w:rPr>
      </w:pPr>
    </w:p>
    <w:p w14:paraId="5B71D2EB" w14:textId="77777777" w:rsidR="00564ED6" w:rsidRDefault="00564ED6" w:rsidP="00DA7C00">
      <w:pPr>
        <w:autoSpaceDE w:val="0"/>
        <w:autoSpaceDN w:val="0"/>
        <w:adjustRightInd w:val="0"/>
        <w:ind w:left="426"/>
        <w:jc w:val="both"/>
        <w:rPr>
          <w:rFonts w:ascii="Fira Sans" w:hAnsi="Fira Sans"/>
          <w:sz w:val="19"/>
          <w:szCs w:val="19"/>
        </w:rPr>
      </w:pPr>
    </w:p>
    <w:p w14:paraId="6ED9A0B6" w14:textId="3C1539CC" w:rsidR="008E300A" w:rsidRPr="00DA7C00" w:rsidRDefault="008E300A" w:rsidP="008E300A">
      <w:pPr>
        <w:tabs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 w:cs="Calibri"/>
          <w:b/>
          <w:bCs/>
          <w:color w:val="000000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lastRenderedPageBreak/>
        <w:t>3.</w:t>
      </w:r>
      <w:r w:rsidRPr="00DA7C00">
        <w:rPr>
          <w:rFonts w:ascii="Fira Sans" w:hAnsi="Fira Sans"/>
          <w:sz w:val="19"/>
          <w:szCs w:val="19"/>
        </w:rPr>
        <w:tab/>
      </w:r>
      <w:r w:rsidRPr="00DA7C00">
        <w:rPr>
          <w:rFonts w:ascii="Fira Sans" w:hAnsi="Fira Sans" w:cs="Calibri"/>
          <w:bCs/>
          <w:color w:val="000000"/>
          <w:sz w:val="19"/>
          <w:szCs w:val="19"/>
        </w:rPr>
        <w:t>Wymiary przesyłek listowych wynoszą:</w:t>
      </w:r>
    </w:p>
    <w:p w14:paraId="6161AE84" w14:textId="3C19C1EB" w:rsidR="008E300A" w:rsidRPr="00DA7C00" w:rsidRDefault="008E300A" w:rsidP="00DF3E97">
      <w:pPr>
        <w:autoSpaceDE w:val="0"/>
        <w:autoSpaceDN w:val="0"/>
        <w:adjustRightInd w:val="0"/>
        <w:ind w:left="851" w:hanging="425"/>
        <w:jc w:val="both"/>
        <w:rPr>
          <w:rFonts w:ascii="Fira Sans" w:hAnsi="Fira Sans" w:cs="Calibri"/>
          <w:color w:val="000000"/>
          <w:sz w:val="19"/>
          <w:szCs w:val="19"/>
        </w:rPr>
      </w:pPr>
      <w:r w:rsidRPr="00DA7C00">
        <w:rPr>
          <w:rFonts w:ascii="Fira Sans" w:hAnsi="Fira Sans" w:cs="Calibri"/>
          <w:color w:val="000000"/>
          <w:sz w:val="19"/>
          <w:szCs w:val="19"/>
        </w:rPr>
        <w:t>1</w:t>
      </w:r>
      <w:r w:rsidR="00DF3E97" w:rsidRPr="00DA7C00">
        <w:rPr>
          <w:rFonts w:ascii="Fira Sans" w:hAnsi="Fira Sans" w:cs="Calibri"/>
          <w:color w:val="000000"/>
          <w:sz w:val="19"/>
          <w:szCs w:val="19"/>
        </w:rPr>
        <w:t>)</w:t>
      </w:r>
      <w:r w:rsidR="00DF3E97" w:rsidRPr="00DA7C00">
        <w:rPr>
          <w:rFonts w:ascii="Fira Sans" w:hAnsi="Fira Sans" w:cs="Calibri"/>
          <w:color w:val="000000"/>
          <w:sz w:val="19"/>
          <w:szCs w:val="19"/>
        </w:rPr>
        <w:tab/>
      </w:r>
      <w:r w:rsidRPr="00DA7C00">
        <w:rPr>
          <w:rFonts w:ascii="Fira Sans" w:hAnsi="Fira Sans" w:cs="Calibri"/>
          <w:color w:val="000000"/>
          <w:sz w:val="19"/>
          <w:szCs w:val="19"/>
        </w:rPr>
        <w:t xml:space="preserve">Wymiary przesyłek listowych nadawanych w formie rulonu wynoszą: </w:t>
      </w:r>
      <w:r w:rsidR="00DF3E97" w:rsidRPr="00DA7C00">
        <w:rPr>
          <w:rFonts w:ascii="Fira Sans" w:hAnsi="Fira Sans" w:cs="Calibri"/>
          <w:bCs/>
          <w:color w:val="000000"/>
          <w:sz w:val="19"/>
          <w:szCs w:val="19"/>
        </w:rPr>
        <w:t>m</w:t>
      </w:r>
      <w:r w:rsidRPr="00DA7C00">
        <w:rPr>
          <w:rFonts w:ascii="Fira Sans" w:hAnsi="Fira Sans" w:cs="Calibri"/>
          <w:bCs/>
          <w:color w:val="000000"/>
          <w:sz w:val="19"/>
          <w:szCs w:val="19"/>
        </w:rPr>
        <w:t>aksimum</w:t>
      </w:r>
      <w:r w:rsidRPr="00DA7C00">
        <w:rPr>
          <w:rFonts w:ascii="Fira Sans" w:hAnsi="Fira Sans" w:cs="Calibri"/>
          <w:b/>
          <w:bCs/>
          <w:color w:val="000000"/>
          <w:sz w:val="19"/>
          <w:szCs w:val="19"/>
        </w:rPr>
        <w:t xml:space="preserve">: </w:t>
      </w:r>
      <w:r w:rsidRPr="00DA7C00">
        <w:rPr>
          <w:rFonts w:ascii="Fira Sans" w:hAnsi="Fira Sans" w:cs="Calibri"/>
          <w:color w:val="000000"/>
          <w:sz w:val="19"/>
          <w:szCs w:val="19"/>
        </w:rPr>
        <w:t>suma długości plus podwójna średnica - 1040 mm, przy czym największy wymiar (długość) nie może przekroczyć 900 mm</w:t>
      </w:r>
      <w:r w:rsidR="00DF3E97" w:rsidRPr="00DA7C00">
        <w:rPr>
          <w:rFonts w:ascii="Fira Sans" w:hAnsi="Fira Sans" w:cs="Calibri"/>
          <w:color w:val="000000"/>
          <w:sz w:val="19"/>
          <w:szCs w:val="19"/>
        </w:rPr>
        <w:t>,</w:t>
      </w:r>
      <w:r w:rsidRPr="00DA7C00">
        <w:rPr>
          <w:rFonts w:ascii="Fira Sans" w:hAnsi="Fira Sans" w:cs="Calibri"/>
          <w:color w:val="000000"/>
          <w:sz w:val="19"/>
          <w:szCs w:val="19"/>
        </w:rPr>
        <w:t xml:space="preserve"> </w:t>
      </w:r>
      <w:r w:rsidR="00DF3E97" w:rsidRPr="00DA7C00">
        <w:rPr>
          <w:rFonts w:ascii="Fira Sans" w:hAnsi="Fira Sans" w:cs="Calibri"/>
          <w:bCs/>
          <w:color w:val="000000"/>
          <w:sz w:val="19"/>
          <w:szCs w:val="19"/>
        </w:rPr>
        <w:t>m</w:t>
      </w:r>
      <w:r w:rsidRPr="00DA7C00">
        <w:rPr>
          <w:rFonts w:ascii="Fira Sans" w:hAnsi="Fira Sans" w:cs="Calibri"/>
          <w:bCs/>
          <w:color w:val="000000"/>
          <w:sz w:val="19"/>
          <w:szCs w:val="19"/>
        </w:rPr>
        <w:t>inimum</w:t>
      </w:r>
      <w:r w:rsidRPr="00DA7C00">
        <w:rPr>
          <w:rFonts w:ascii="Fira Sans" w:hAnsi="Fira Sans" w:cs="Calibri"/>
          <w:b/>
          <w:bCs/>
          <w:color w:val="000000"/>
          <w:sz w:val="19"/>
          <w:szCs w:val="19"/>
        </w:rPr>
        <w:t xml:space="preserve">: </w:t>
      </w:r>
      <w:r w:rsidRPr="00DA7C00">
        <w:rPr>
          <w:rFonts w:ascii="Fira Sans" w:hAnsi="Fira Sans" w:cs="Calibri"/>
          <w:color w:val="000000"/>
          <w:sz w:val="19"/>
          <w:szCs w:val="19"/>
        </w:rPr>
        <w:t>suma długości plus podwójna średnica - 170 mm, przy czym największy wymiar (długość) nie może być mniejszy niż 100 mm</w:t>
      </w:r>
      <w:r w:rsidR="000B28A4" w:rsidRPr="00DA7C00">
        <w:rPr>
          <w:rFonts w:ascii="Fira Sans" w:hAnsi="Fira Sans" w:cs="Calibri"/>
          <w:color w:val="000000"/>
          <w:sz w:val="19"/>
          <w:szCs w:val="19"/>
        </w:rPr>
        <w:t>;</w:t>
      </w:r>
      <w:r w:rsidRPr="00DA7C00">
        <w:rPr>
          <w:rFonts w:ascii="Fira Sans" w:hAnsi="Fira Sans" w:cs="Calibri"/>
          <w:color w:val="000000"/>
          <w:sz w:val="19"/>
          <w:szCs w:val="19"/>
        </w:rPr>
        <w:t xml:space="preserve"> </w:t>
      </w:r>
    </w:p>
    <w:p w14:paraId="7B70E6D9" w14:textId="1B0448FA" w:rsidR="008E300A" w:rsidRPr="00DA7C00" w:rsidRDefault="00DF3E97" w:rsidP="00DF3E97">
      <w:pPr>
        <w:autoSpaceDE w:val="0"/>
        <w:autoSpaceDN w:val="0"/>
        <w:adjustRightInd w:val="0"/>
        <w:ind w:left="851" w:hanging="425"/>
        <w:jc w:val="both"/>
        <w:rPr>
          <w:rFonts w:ascii="Fira Sans" w:hAnsi="Fira Sans" w:cs="Calibri"/>
          <w:color w:val="000000"/>
          <w:sz w:val="19"/>
          <w:szCs w:val="19"/>
        </w:rPr>
      </w:pPr>
      <w:r w:rsidRPr="00DA7C00">
        <w:rPr>
          <w:rFonts w:ascii="Fira Sans" w:hAnsi="Fira Sans" w:cs="Calibri"/>
          <w:color w:val="000000"/>
          <w:sz w:val="19"/>
          <w:szCs w:val="19"/>
        </w:rPr>
        <w:t>2)</w:t>
      </w:r>
      <w:r w:rsidRPr="00DA7C00">
        <w:rPr>
          <w:rFonts w:ascii="Fira Sans" w:hAnsi="Fira Sans" w:cs="Calibri"/>
          <w:color w:val="000000"/>
          <w:sz w:val="19"/>
          <w:szCs w:val="19"/>
        </w:rPr>
        <w:tab/>
      </w:r>
      <w:r w:rsidR="008E300A" w:rsidRPr="00DA7C00">
        <w:rPr>
          <w:rFonts w:ascii="Fira Sans" w:hAnsi="Fira Sans" w:cs="Calibri"/>
          <w:color w:val="000000"/>
          <w:sz w:val="19"/>
          <w:szCs w:val="19"/>
        </w:rPr>
        <w:t xml:space="preserve">Wymiary </w:t>
      </w:r>
      <w:r w:rsidR="008F2FDC" w:rsidRPr="00DA7C00">
        <w:rPr>
          <w:rFonts w:ascii="Fira Sans" w:hAnsi="Fira Sans" w:cs="Calibri"/>
          <w:color w:val="000000"/>
          <w:sz w:val="19"/>
          <w:szCs w:val="19"/>
        </w:rPr>
        <w:t>przesyłek</w:t>
      </w:r>
      <w:r w:rsidR="008E300A" w:rsidRPr="00DA7C00">
        <w:rPr>
          <w:rFonts w:ascii="Fira Sans" w:hAnsi="Fira Sans" w:cs="Calibri"/>
          <w:color w:val="000000"/>
          <w:sz w:val="19"/>
          <w:szCs w:val="19"/>
        </w:rPr>
        <w:t xml:space="preserve"> pocztowych wynoszą: </w:t>
      </w:r>
      <w:r w:rsidRPr="00DA7C00">
        <w:rPr>
          <w:rFonts w:ascii="Fira Sans" w:hAnsi="Fira Sans" w:cs="Calibri"/>
          <w:bCs/>
          <w:color w:val="000000"/>
          <w:sz w:val="19"/>
          <w:szCs w:val="19"/>
        </w:rPr>
        <w:t>m</w:t>
      </w:r>
      <w:r w:rsidR="008E300A" w:rsidRPr="00DA7C00">
        <w:rPr>
          <w:rFonts w:ascii="Fira Sans" w:hAnsi="Fira Sans" w:cs="Calibri"/>
          <w:bCs/>
          <w:color w:val="000000"/>
          <w:sz w:val="19"/>
          <w:szCs w:val="19"/>
        </w:rPr>
        <w:t xml:space="preserve">aksimum: </w:t>
      </w:r>
      <w:r w:rsidR="008E300A" w:rsidRPr="00DA7C00">
        <w:rPr>
          <w:rFonts w:ascii="Fira Sans" w:hAnsi="Fira Sans" w:cs="Calibri"/>
          <w:color w:val="000000"/>
          <w:sz w:val="19"/>
          <w:szCs w:val="19"/>
        </w:rPr>
        <w:t xml:space="preserve">120 x 235 mm </w:t>
      </w:r>
      <w:r w:rsidR="000B28A4" w:rsidRPr="00DA7C00">
        <w:rPr>
          <w:rFonts w:ascii="Fira Sans" w:hAnsi="Fira Sans" w:cs="Calibri"/>
          <w:color w:val="000000"/>
          <w:sz w:val="19"/>
          <w:szCs w:val="19"/>
        </w:rPr>
        <w:t xml:space="preserve">- </w:t>
      </w:r>
      <w:r w:rsidRPr="00DA7C00">
        <w:rPr>
          <w:rFonts w:ascii="Fira Sans" w:hAnsi="Fira Sans" w:cs="Calibri"/>
          <w:bCs/>
          <w:color w:val="000000"/>
          <w:sz w:val="19"/>
          <w:szCs w:val="19"/>
        </w:rPr>
        <w:t>m</w:t>
      </w:r>
      <w:r w:rsidR="008E300A" w:rsidRPr="00DA7C00">
        <w:rPr>
          <w:rFonts w:ascii="Fira Sans" w:hAnsi="Fira Sans" w:cs="Calibri"/>
          <w:bCs/>
          <w:color w:val="000000"/>
          <w:sz w:val="19"/>
          <w:szCs w:val="19"/>
        </w:rPr>
        <w:t xml:space="preserve">inimum: </w:t>
      </w:r>
      <w:r w:rsidR="008E300A" w:rsidRPr="00DA7C00">
        <w:rPr>
          <w:rFonts w:ascii="Fira Sans" w:hAnsi="Fira Sans" w:cs="Calibri"/>
          <w:color w:val="000000"/>
          <w:sz w:val="19"/>
          <w:szCs w:val="19"/>
        </w:rPr>
        <w:t>90 x 140 mm</w:t>
      </w:r>
      <w:r w:rsidRPr="00DA7C00">
        <w:rPr>
          <w:rFonts w:ascii="Fira Sans" w:hAnsi="Fira Sans" w:cs="Calibri"/>
          <w:color w:val="000000"/>
          <w:sz w:val="19"/>
          <w:szCs w:val="19"/>
        </w:rPr>
        <w:t>.</w:t>
      </w:r>
      <w:r w:rsidR="008E300A" w:rsidRPr="00DA7C00">
        <w:rPr>
          <w:rFonts w:ascii="Fira Sans" w:hAnsi="Fira Sans" w:cs="Calibri"/>
          <w:color w:val="000000"/>
          <w:sz w:val="19"/>
          <w:szCs w:val="19"/>
        </w:rPr>
        <w:t xml:space="preserve"> </w:t>
      </w:r>
    </w:p>
    <w:p w14:paraId="35551E6D" w14:textId="77777777" w:rsidR="008E300A" w:rsidRPr="00DA7C00" w:rsidRDefault="008E300A" w:rsidP="00DF3E97">
      <w:pPr>
        <w:autoSpaceDE w:val="0"/>
        <w:autoSpaceDN w:val="0"/>
        <w:adjustRightInd w:val="0"/>
        <w:ind w:firstLine="851"/>
        <w:jc w:val="both"/>
        <w:rPr>
          <w:rFonts w:ascii="Fira Sans" w:hAnsi="Fira Sans" w:cs="Calibri"/>
          <w:color w:val="000000"/>
          <w:sz w:val="19"/>
          <w:szCs w:val="19"/>
        </w:rPr>
      </w:pPr>
      <w:r w:rsidRPr="00DA7C00">
        <w:rPr>
          <w:rFonts w:ascii="Fira Sans" w:hAnsi="Fira Sans" w:cs="Calibri"/>
          <w:color w:val="000000"/>
          <w:sz w:val="19"/>
          <w:szCs w:val="19"/>
        </w:rPr>
        <w:t xml:space="preserve">Wszystkie wymiary przyjmuje się z tolerancją +/- 2 mm </w:t>
      </w:r>
    </w:p>
    <w:p w14:paraId="1D7CFE5C" w14:textId="77777777" w:rsidR="008E300A" w:rsidRPr="00DA7C00" w:rsidRDefault="008E300A" w:rsidP="00DF3E97">
      <w:pPr>
        <w:autoSpaceDE w:val="0"/>
        <w:autoSpaceDN w:val="0"/>
        <w:adjustRightInd w:val="0"/>
        <w:ind w:firstLine="851"/>
        <w:jc w:val="both"/>
        <w:rPr>
          <w:rFonts w:ascii="Fira Sans" w:hAnsi="Fira Sans" w:cs="Calibri"/>
          <w:color w:val="000000"/>
          <w:sz w:val="19"/>
          <w:szCs w:val="19"/>
        </w:rPr>
      </w:pPr>
      <w:r w:rsidRPr="00DA7C00">
        <w:rPr>
          <w:rFonts w:ascii="Fira Sans" w:hAnsi="Fira Sans" w:cs="Calibri"/>
          <w:bCs/>
          <w:color w:val="000000"/>
          <w:sz w:val="19"/>
          <w:szCs w:val="19"/>
        </w:rPr>
        <w:t xml:space="preserve">PRZY CZYM: </w:t>
      </w:r>
    </w:p>
    <w:p w14:paraId="5F36E331" w14:textId="4A89A091" w:rsidR="008E300A" w:rsidRPr="00DA7C00" w:rsidRDefault="008E300A" w:rsidP="008F2FDC">
      <w:pPr>
        <w:autoSpaceDE w:val="0"/>
        <w:autoSpaceDN w:val="0"/>
        <w:adjustRightInd w:val="0"/>
        <w:ind w:left="426"/>
        <w:jc w:val="both"/>
        <w:rPr>
          <w:rFonts w:ascii="Fira Sans" w:hAnsi="Fira Sans" w:cs="Calibri"/>
          <w:color w:val="000000"/>
          <w:sz w:val="19"/>
          <w:szCs w:val="19"/>
        </w:rPr>
      </w:pPr>
      <w:r w:rsidRPr="00DA7C00">
        <w:rPr>
          <w:rFonts w:ascii="Fira Sans" w:hAnsi="Fira Sans" w:cs="Calibri"/>
          <w:b/>
          <w:bCs/>
          <w:color w:val="000000"/>
          <w:sz w:val="19"/>
          <w:szCs w:val="19"/>
        </w:rPr>
        <w:t xml:space="preserve">FORMAT S </w:t>
      </w:r>
      <w:r w:rsidRPr="00DA7C00">
        <w:rPr>
          <w:rFonts w:ascii="Fira Sans" w:hAnsi="Fira Sans" w:cs="Calibri"/>
          <w:color w:val="000000"/>
          <w:sz w:val="19"/>
          <w:szCs w:val="19"/>
        </w:rPr>
        <w:t xml:space="preserve">to przesyłki o wymiarach: </w:t>
      </w:r>
      <w:r w:rsidRPr="00DA7C00">
        <w:rPr>
          <w:rFonts w:ascii="Fira Sans" w:hAnsi="Fira Sans" w:cs="Calibri"/>
          <w:bCs/>
          <w:color w:val="000000"/>
          <w:sz w:val="19"/>
          <w:szCs w:val="19"/>
        </w:rPr>
        <w:t xml:space="preserve">MINIMUM </w:t>
      </w:r>
      <w:r w:rsidRPr="00DA7C00">
        <w:rPr>
          <w:rFonts w:ascii="Fira Sans" w:hAnsi="Fira Sans" w:cs="Calibri"/>
          <w:color w:val="000000"/>
          <w:sz w:val="19"/>
          <w:szCs w:val="19"/>
        </w:rPr>
        <w:t xml:space="preserve">- wymiary strony adresowej nie mogą być mniejsze niż 90 x 140 mm </w:t>
      </w:r>
      <w:r w:rsidRPr="00DA7C00">
        <w:rPr>
          <w:rFonts w:ascii="Fira Sans" w:hAnsi="Fira Sans" w:cs="Calibri"/>
          <w:bCs/>
          <w:color w:val="000000"/>
          <w:sz w:val="19"/>
          <w:szCs w:val="19"/>
        </w:rPr>
        <w:t xml:space="preserve">MAKSIMUM </w:t>
      </w:r>
      <w:r w:rsidRPr="00DA7C00">
        <w:rPr>
          <w:rFonts w:ascii="Fira Sans" w:hAnsi="Fira Sans" w:cs="Calibri"/>
          <w:color w:val="000000"/>
          <w:sz w:val="19"/>
          <w:szCs w:val="19"/>
        </w:rPr>
        <w:t xml:space="preserve">- żaden z wymiarów nie może przekroczyć: wysokość 20 mm, długość 230 mm, szerokość 160 mm </w:t>
      </w:r>
    </w:p>
    <w:p w14:paraId="15DDA857" w14:textId="1CE1B484" w:rsidR="008E300A" w:rsidRPr="00DA7C00" w:rsidRDefault="008E300A" w:rsidP="008F2FDC">
      <w:pPr>
        <w:autoSpaceDE w:val="0"/>
        <w:autoSpaceDN w:val="0"/>
        <w:adjustRightInd w:val="0"/>
        <w:ind w:left="426"/>
        <w:jc w:val="both"/>
        <w:rPr>
          <w:rFonts w:ascii="Fira Sans" w:hAnsi="Fira Sans" w:cs="Calibri"/>
          <w:color w:val="000000"/>
          <w:sz w:val="19"/>
          <w:szCs w:val="19"/>
        </w:rPr>
      </w:pPr>
      <w:r w:rsidRPr="00DA7C00">
        <w:rPr>
          <w:rFonts w:ascii="Fira Sans" w:hAnsi="Fira Sans" w:cs="Calibri"/>
          <w:b/>
          <w:bCs/>
          <w:color w:val="000000"/>
          <w:sz w:val="19"/>
          <w:szCs w:val="19"/>
        </w:rPr>
        <w:t xml:space="preserve">FORMAT M </w:t>
      </w:r>
      <w:r w:rsidRPr="00DA7C00">
        <w:rPr>
          <w:rFonts w:ascii="Fira Sans" w:hAnsi="Fira Sans" w:cs="Calibri"/>
          <w:color w:val="000000"/>
          <w:sz w:val="19"/>
          <w:szCs w:val="19"/>
        </w:rPr>
        <w:t xml:space="preserve">to przesyłki o wymiarach: </w:t>
      </w:r>
      <w:r w:rsidRPr="00DA7C00">
        <w:rPr>
          <w:rFonts w:ascii="Fira Sans" w:hAnsi="Fira Sans" w:cs="Calibri"/>
          <w:bCs/>
          <w:color w:val="000000"/>
          <w:sz w:val="19"/>
          <w:szCs w:val="19"/>
        </w:rPr>
        <w:t>MINIMUM</w:t>
      </w:r>
      <w:r w:rsidRPr="00DA7C00">
        <w:rPr>
          <w:rFonts w:ascii="Fira Sans" w:hAnsi="Fira Sans" w:cs="Calibri"/>
          <w:b/>
          <w:bCs/>
          <w:color w:val="000000"/>
          <w:sz w:val="19"/>
          <w:szCs w:val="19"/>
        </w:rPr>
        <w:t xml:space="preserve"> </w:t>
      </w:r>
      <w:r w:rsidRPr="00DA7C00">
        <w:rPr>
          <w:rFonts w:ascii="Fira Sans" w:hAnsi="Fira Sans" w:cs="Calibri"/>
          <w:color w:val="000000"/>
          <w:sz w:val="19"/>
          <w:szCs w:val="19"/>
        </w:rPr>
        <w:t>wymiary strony adresowej nie mogą być mniejsze niż 90 x 140 mm</w:t>
      </w:r>
      <w:r w:rsidR="00DF3E97" w:rsidRPr="00DA7C00">
        <w:rPr>
          <w:rFonts w:ascii="Fira Sans" w:hAnsi="Fira Sans" w:cs="Calibri"/>
          <w:color w:val="000000"/>
          <w:sz w:val="19"/>
          <w:szCs w:val="19"/>
        </w:rPr>
        <w:t xml:space="preserve">, </w:t>
      </w:r>
      <w:r w:rsidRPr="00DA7C00">
        <w:rPr>
          <w:rFonts w:ascii="Fira Sans" w:hAnsi="Fira Sans" w:cs="Calibri"/>
          <w:bCs/>
          <w:color w:val="000000"/>
          <w:sz w:val="19"/>
          <w:szCs w:val="19"/>
        </w:rPr>
        <w:t>MAKSIMUM</w:t>
      </w:r>
      <w:r w:rsidRPr="00DA7C00">
        <w:rPr>
          <w:rFonts w:ascii="Fira Sans" w:hAnsi="Fira Sans" w:cs="Calibri"/>
          <w:b/>
          <w:bCs/>
          <w:color w:val="000000"/>
          <w:sz w:val="19"/>
          <w:szCs w:val="19"/>
        </w:rPr>
        <w:t xml:space="preserve"> </w:t>
      </w:r>
      <w:r w:rsidRPr="00DA7C00">
        <w:rPr>
          <w:rFonts w:ascii="Fira Sans" w:hAnsi="Fira Sans" w:cs="Calibri"/>
          <w:color w:val="000000"/>
          <w:sz w:val="19"/>
          <w:szCs w:val="19"/>
        </w:rPr>
        <w:t xml:space="preserve">- żaden z wymiarów nie może przekroczyć: wysokość 20 mm, długość 325 mm, szerokość 230 mm </w:t>
      </w:r>
    </w:p>
    <w:p w14:paraId="31FDF81B" w14:textId="19D6FDA1" w:rsidR="008E300A" w:rsidRPr="00DA7C00" w:rsidRDefault="008E300A" w:rsidP="008F2FDC">
      <w:pPr>
        <w:autoSpaceDE w:val="0"/>
        <w:autoSpaceDN w:val="0"/>
        <w:adjustRightInd w:val="0"/>
        <w:ind w:left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 w:cs="Calibri"/>
          <w:b/>
          <w:bCs/>
          <w:color w:val="000000"/>
          <w:sz w:val="19"/>
          <w:szCs w:val="19"/>
        </w:rPr>
        <w:t xml:space="preserve">FORMAT L </w:t>
      </w:r>
      <w:r w:rsidRPr="00DA7C00">
        <w:rPr>
          <w:rFonts w:ascii="Fira Sans" w:hAnsi="Fira Sans" w:cs="Calibri"/>
          <w:color w:val="000000"/>
          <w:sz w:val="19"/>
          <w:szCs w:val="19"/>
        </w:rPr>
        <w:t xml:space="preserve">to przesyłki o wymiarach: </w:t>
      </w:r>
      <w:r w:rsidRPr="00DA7C00">
        <w:rPr>
          <w:rFonts w:ascii="Fira Sans" w:hAnsi="Fira Sans" w:cs="Calibri"/>
          <w:bCs/>
          <w:color w:val="000000"/>
          <w:sz w:val="19"/>
          <w:szCs w:val="19"/>
        </w:rPr>
        <w:t>MINIMUM</w:t>
      </w:r>
      <w:r w:rsidRPr="00DA7C00">
        <w:rPr>
          <w:rFonts w:ascii="Fira Sans" w:hAnsi="Fira Sans" w:cs="Calibri"/>
          <w:b/>
          <w:bCs/>
          <w:color w:val="000000"/>
          <w:sz w:val="19"/>
          <w:szCs w:val="19"/>
        </w:rPr>
        <w:t xml:space="preserve"> </w:t>
      </w:r>
      <w:r w:rsidRPr="00DA7C00">
        <w:rPr>
          <w:rFonts w:ascii="Fira Sans" w:hAnsi="Fira Sans" w:cs="Calibri"/>
          <w:color w:val="000000"/>
          <w:sz w:val="19"/>
          <w:szCs w:val="19"/>
        </w:rPr>
        <w:t xml:space="preserve">- wymiary strony adresowej nie mogą być mniejsze niż 90 x 140 mm </w:t>
      </w:r>
      <w:r w:rsidRPr="00DA7C00">
        <w:rPr>
          <w:rFonts w:ascii="Fira Sans" w:hAnsi="Fira Sans" w:cs="Calibri"/>
          <w:bCs/>
          <w:color w:val="000000"/>
          <w:sz w:val="19"/>
          <w:szCs w:val="19"/>
        </w:rPr>
        <w:t>MAKSIMUM</w:t>
      </w:r>
      <w:r w:rsidRPr="00DA7C00">
        <w:rPr>
          <w:rFonts w:ascii="Fira Sans" w:hAnsi="Fira Sans" w:cs="Calibri"/>
          <w:b/>
          <w:bCs/>
          <w:color w:val="000000"/>
          <w:sz w:val="19"/>
          <w:szCs w:val="19"/>
        </w:rPr>
        <w:t xml:space="preserve"> </w:t>
      </w:r>
      <w:r w:rsidRPr="00DA7C00">
        <w:rPr>
          <w:rFonts w:ascii="Fira Sans" w:hAnsi="Fira Sans" w:cs="Calibri"/>
          <w:color w:val="000000"/>
          <w:sz w:val="19"/>
          <w:szCs w:val="19"/>
        </w:rPr>
        <w:t xml:space="preserve">- suma długości, szerokości i wysokości 900 mm, przy czym największy z tych wymiarów (długość) nie może przekroczyć 600 mm </w:t>
      </w:r>
    </w:p>
    <w:p w14:paraId="677544B0" w14:textId="77777777" w:rsidR="001930AD" w:rsidRPr="00DA7C00" w:rsidRDefault="001930AD" w:rsidP="003E7A87">
      <w:pPr>
        <w:autoSpaceDE w:val="0"/>
        <w:autoSpaceDN w:val="0"/>
        <w:adjustRightInd w:val="0"/>
        <w:ind w:firstLine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>Wszystkie wymiary przyjmuje się z tolerancją +/- 2 mm.</w:t>
      </w:r>
    </w:p>
    <w:p w14:paraId="0E45459D" w14:textId="6856011A" w:rsidR="001D2C4E" w:rsidRPr="00DA7C00" w:rsidRDefault="001D2C4E" w:rsidP="00AA0A50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>Wymiary paczek pocztowych wynoszą:</w:t>
      </w:r>
    </w:p>
    <w:p w14:paraId="6461A869" w14:textId="1B219C96" w:rsidR="001D2C4E" w:rsidRPr="00DA7C00" w:rsidRDefault="001D2C4E" w:rsidP="003E7A87">
      <w:pPr>
        <w:pStyle w:val="Akapitzlist"/>
        <w:autoSpaceDE w:val="0"/>
        <w:autoSpaceDN w:val="0"/>
        <w:adjustRightInd w:val="0"/>
        <w:ind w:left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>MINIMMUM: 9 cm x 14 cm.</w:t>
      </w:r>
    </w:p>
    <w:p w14:paraId="187D548E" w14:textId="2633BF30" w:rsidR="001D2C4E" w:rsidRPr="00DA7C00" w:rsidRDefault="001D2C4E" w:rsidP="003E7A87">
      <w:pPr>
        <w:pStyle w:val="Akapitzlist"/>
        <w:autoSpaceDE w:val="0"/>
        <w:autoSpaceDN w:val="0"/>
        <w:adjustRightInd w:val="0"/>
        <w:ind w:left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>MAXIMUM: suma wymiarów (długość, szerokość, wysokość) nie może przekroczyć 300 cm przy czym:</w:t>
      </w:r>
    </w:p>
    <w:p w14:paraId="2A3A4A16" w14:textId="15B175D0" w:rsidR="001D2C4E" w:rsidRPr="00DA7C00" w:rsidRDefault="001D2C4E" w:rsidP="003E7A87">
      <w:pPr>
        <w:pStyle w:val="Akapitzlist"/>
        <w:autoSpaceDE w:val="0"/>
        <w:autoSpaceDN w:val="0"/>
        <w:adjustRightInd w:val="0"/>
        <w:ind w:left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ab/>
      </w:r>
      <w:r w:rsidRPr="00DA7C00">
        <w:rPr>
          <w:rFonts w:ascii="Fira Sans" w:hAnsi="Fira Sans"/>
          <w:b/>
          <w:sz w:val="19"/>
          <w:szCs w:val="19"/>
        </w:rPr>
        <w:t>GABARYT A</w:t>
      </w:r>
      <w:r w:rsidRPr="00DA7C00">
        <w:rPr>
          <w:rFonts w:ascii="Fira Sans" w:hAnsi="Fira Sans"/>
          <w:sz w:val="19"/>
          <w:szCs w:val="19"/>
        </w:rPr>
        <w:t xml:space="preserve"> – długość max 60 cm, szerokość max50 cm, wysokość max 30 cm.</w:t>
      </w:r>
    </w:p>
    <w:p w14:paraId="4754A7AD" w14:textId="4AE894BB" w:rsidR="001D2C4E" w:rsidRPr="00DA7C00" w:rsidRDefault="001D2C4E" w:rsidP="003E7A87">
      <w:pPr>
        <w:pStyle w:val="Akapitzlist"/>
        <w:autoSpaceDE w:val="0"/>
        <w:autoSpaceDN w:val="0"/>
        <w:adjustRightInd w:val="0"/>
        <w:ind w:left="708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b/>
          <w:sz w:val="19"/>
          <w:szCs w:val="19"/>
        </w:rPr>
        <w:t>GABARYT B</w:t>
      </w:r>
      <w:r w:rsidRPr="00DA7C00">
        <w:rPr>
          <w:rFonts w:ascii="Fira Sans" w:hAnsi="Fira Sans"/>
          <w:sz w:val="19"/>
          <w:szCs w:val="19"/>
        </w:rPr>
        <w:t xml:space="preserve"> – występuję wtedy gdy choć jeden z wymiarów GABARYTU A przekroczy maksymalny wymiar, przy czym największy wymiar nie może przekroczyć 150 cm.</w:t>
      </w:r>
    </w:p>
    <w:p w14:paraId="77B8CA10" w14:textId="77777777" w:rsidR="001D2C4E" w:rsidRPr="00DA7C00" w:rsidRDefault="001D2C4E" w:rsidP="003E7A87">
      <w:pPr>
        <w:autoSpaceDE w:val="0"/>
        <w:autoSpaceDN w:val="0"/>
        <w:adjustRightInd w:val="0"/>
        <w:ind w:firstLine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>Wszystkie wymiary przyjmuje się z tolerancją +/- 2 mm.</w:t>
      </w:r>
    </w:p>
    <w:p w14:paraId="18D91185" w14:textId="77777777" w:rsidR="001930AD" w:rsidRPr="00DA7C00" w:rsidRDefault="001930AD" w:rsidP="005318BF">
      <w:pPr>
        <w:autoSpaceDE w:val="0"/>
        <w:autoSpaceDN w:val="0"/>
        <w:adjustRightInd w:val="0"/>
        <w:ind w:left="851"/>
        <w:jc w:val="both"/>
        <w:rPr>
          <w:rFonts w:ascii="Fira Sans" w:hAnsi="Fira Sans"/>
          <w:sz w:val="19"/>
          <w:szCs w:val="19"/>
        </w:rPr>
      </w:pPr>
    </w:p>
    <w:p w14:paraId="5A81DF46" w14:textId="5DE84099" w:rsidR="006A6E88" w:rsidRPr="00DA7C00" w:rsidRDefault="001D2C4E" w:rsidP="00AA0A50">
      <w:pPr>
        <w:pStyle w:val="Default"/>
        <w:ind w:left="426" w:hanging="426"/>
        <w:jc w:val="both"/>
        <w:rPr>
          <w:rFonts w:ascii="Fira Sans" w:hAnsi="Fira Sans"/>
          <w:color w:val="auto"/>
          <w:sz w:val="19"/>
          <w:szCs w:val="19"/>
        </w:rPr>
      </w:pPr>
      <w:r w:rsidRPr="00DA7C00">
        <w:rPr>
          <w:rFonts w:ascii="Fira Sans" w:hAnsi="Fira Sans"/>
          <w:color w:val="auto"/>
          <w:sz w:val="19"/>
          <w:szCs w:val="19"/>
        </w:rPr>
        <w:t>5.</w:t>
      </w:r>
      <w:r w:rsidRPr="00DA7C00">
        <w:rPr>
          <w:rFonts w:ascii="Fira Sans" w:hAnsi="Fira Sans"/>
          <w:color w:val="auto"/>
          <w:sz w:val="19"/>
          <w:szCs w:val="19"/>
        </w:rPr>
        <w:tab/>
      </w:r>
      <w:r w:rsidR="006A6E88" w:rsidRPr="00DA7C00">
        <w:rPr>
          <w:rFonts w:ascii="Fira Sans" w:hAnsi="Fira Sans"/>
          <w:color w:val="auto"/>
          <w:sz w:val="19"/>
          <w:szCs w:val="19"/>
        </w:rPr>
        <w:t>Wykaz</w:t>
      </w:r>
      <w:r w:rsidR="00E75F68" w:rsidRPr="00DA7C00">
        <w:rPr>
          <w:rFonts w:ascii="Fira Sans" w:hAnsi="Fira Sans"/>
          <w:color w:val="auto"/>
          <w:sz w:val="19"/>
          <w:szCs w:val="19"/>
        </w:rPr>
        <w:t xml:space="preserve"> orientacyjnych</w:t>
      </w:r>
      <w:r w:rsidR="006A6E88" w:rsidRPr="00DA7C00">
        <w:rPr>
          <w:rFonts w:ascii="Fira Sans" w:hAnsi="Fira Sans"/>
          <w:color w:val="auto"/>
          <w:sz w:val="19"/>
          <w:szCs w:val="19"/>
        </w:rPr>
        <w:t xml:space="preserve"> ilości poszczególnych </w:t>
      </w:r>
      <w:r w:rsidR="00F9013D" w:rsidRPr="00DA7C00">
        <w:rPr>
          <w:rFonts w:ascii="Fira Sans" w:hAnsi="Fira Sans"/>
          <w:color w:val="auto"/>
          <w:sz w:val="19"/>
          <w:szCs w:val="19"/>
        </w:rPr>
        <w:t xml:space="preserve">przesyłek stanowi </w:t>
      </w:r>
      <w:r w:rsidR="009D09BB" w:rsidRPr="00DA7C00">
        <w:rPr>
          <w:rFonts w:ascii="Fira Sans" w:hAnsi="Fira Sans"/>
          <w:color w:val="auto"/>
          <w:sz w:val="19"/>
          <w:szCs w:val="19"/>
        </w:rPr>
        <w:t>Z</w:t>
      </w:r>
      <w:r w:rsidR="00F9013D" w:rsidRPr="00DA7C00">
        <w:rPr>
          <w:rFonts w:ascii="Fira Sans" w:hAnsi="Fira Sans"/>
          <w:color w:val="auto"/>
          <w:sz w:val="19"/>
          <w:szCs w:val="19"/>
        </w:rPr>
        <w:t>ałącznik nr 1</w:t>
      </w:r>
      <w:r w:rsidR="006A6E88" w:rsidRPr="00DA7C00">
        <w:rPr>
          <w:rFonts w:ascii="Fira Sans" w:hAnsi="Fira Sans"/>
          <w:color w:val="auto"/>
          <w:sz w:val="19"/>
          <w:szCs w:val="19"/>
        </w:rPr>
        <w:t xml:space="preserve"> do niniejszej umowy – formularz cenowy. </w:t>
      </w:r>
    </w:p>
    <w:p w14:paraId="0B4E329E" w14:textId="01E9F1CB" w:rsidR="00AA0A50" w:rsidRPr="00DA7C00" w:rsidRDefault="001D2C4E" w:rsidP="00AA0A50">
      <w:pPr>
        <w:pStyle w:val="Default"/>
        <w:ind w:left="426" w:hanging="426"/>
        <w:jc w:val="both"/>
        <w:rPr>
          <w:rFonts w:ascii="Fira Sans" w:hAnsi="Fira Sans"/>
          <w:color w:val="auto"/>
          <w:sz w:val="19"/>
          <w:szCs w:val="19"/>
        </w:rPr>
      </w:pPr>
      <w:r w:rsidRPr="00DA7C00">
        <w:rPr>
          <w:rFonts w:ascii="Fira Sans" w:hAnsi="Fira Sans"/>
          <w:color w:val="auto"/>
          <w:sz w:val="19"/>
          <w:szCs w:val="19"/>
        </w:rPr>
        <w:t>6</w:t>
      </w:r>
      <w:r w:rsidR="00AA0A50" w:rsidRPr="00DA7C00">
        <w:rPr>
          <w:rFonts w:ascii="Fira Sans" w:hAnsi="Fira Sans"/>
          <w:color w:val="auto"/>
          <w:sz w:val="19"/>
          <w:szCs w:val="19"/>
        </w:rPr>
        <w:t>.</w:t>
      </w:r>
      <w:r w:rsidRPr="00DA7C00">
        <w:rPr>
          <w:rFonts w:ascii="Fira Sans" w:hAnsi="Fira Sans"/>
          <w:color w:val="auto"/>
          <w:sz w:val="19"/>
          <w:szCs w:val="19"/>
        </w:rPr>
        <w:tab/>
      </w:r>
      <w:r w:rsidR="006A6E88" w:rsidRPr="00DA7C00">
        <w:rPr>
          <w:rFonts w:ascii="Fira Sans" w:hAnsi="Fira Sans"/>
          <w:color w:val="auto"/>
          <w:sz w:val="19"/>
          <w:szCs w:val="19"/>
        </w:rPr>
        <w:t>Aktualny cennik usług Operatora stanowi Zał</w:t>
      </w:r>
      <w:r w:rsidR="00F9013D" w:rsidRPr="00DA7C00">
        <w:rPr>
          <w:rFonts w:ascii="Fira Sans" w:hAnsi="Fira Sans"/>
          <w:color w:val="auto"/>
          <w:sz w:val="19"/>
          <w:szCs w:val="19"/>
        </w:rPr>
        <w:t>ącznik nr 2</w:t>
      </w:r>
      <w:r w:rsidR="006A6E88" w:rsidRPr="00DA7C00">
        <w:rPr>
          <w:rFonts w:ascii="Fira Sans" w:hAnsi="Fira Sans"/>
          <w:color w:val="auto"/>
          <w:sz w:val="19"/>
          <w:szCs w:val="19"/>
        </w:rPr>
        <w:t xml:space="preserve"> do niniejszej umowy.</w:t>
      </w:r>
    </w:p>
    <w:p w14:paraId="4F2ACA2C" w14:textId="51F00260" w:rsidR="001930AD" w:rsidRPr="00DA7C00" w:rsidRDefault="00564ED6" w:rsidP="00AA0A50">
      <w:pPr>
        <w:pStyle w:val="Default"/>
        <w:ind w:left="426" w:hanging="426"/>
        <w:jc w:val="both"/>
        <w:rPr>
          <w:rFonts w:ascii="Fira Sans" w:hAnsi="Fira Sans"/>
          <w:color w:val="auto"/>
          <w:sz w:val="19"/>
          <w:szCs w:val="19"/>
        </w:rPr>
      </w:pPr>
      <w:r>
        <w:rPr>
          <w:rFonts w:ascii="Fira Sans" w:hAnsi="Fira Sans"/>
          <w:sz w:val="19"/>
          <w:szCs w:val="19"/>
        </w:rPr>
        <w:t>7</w:t>
      </w:r>
      <w:r w:rsidR="001D2C4E" w:rsidRPr="00DA7C00">
        <w:rPr>
          <w:rFonts w:ascii="Fira Sans" w:hAnsi="Fira Sans"/>
          <w:sz w:val="19"/>
          <w:szCs w:val="19"/>
        </w:rPr>
        <w:t>.</w:t>
      </w:r>
      <w:r w:rsidR="001D2C4E" w:rsidRPr="00DA7C00">
        <w:rPr>
          <w:rFonts w:ascii="Fira Sans" w:hAnsi="Fira Sans"/>
          <w:sz w:val="19"/>
          <w:szCs w:val="19"/>
        </w:rPr>
        <w:tab/>
      </w:r>
      <w:r w:rsidR="001930AD" w:rsidRPr="00DA7C00">
        <w:rPr>
          <w:rFonts w:ascii="Fira Sans" w:hAnsi="Fira Sans"/>
          <w:sz w:val="19"/>
          <w:szCs w:val="19"/>
        </w:rPr>
        <w:t>Przesyłki listowe nadawane przez Zamawiającego dostarczane będą przez Wykonawcę do każdego miejsca w kraju i zagranicą. Paczki nadawane przez Zamawiającego dostarczane będą przez Wykonawcę do każdego miejsca w kraju i zagranicą objętego Porozumieniem ze Światowym Związkiem Pocztowym.</w:t>
      </w:r>
    </w:p>
    <w:p w14:paraId="379AE49C" w14:textId="078F71BD" w:rsidR="001930AD" w:rsidRPr="00DA7C00" w:rsidRDefault="00564ED6" w:rsidP="00AA0A50">
      <w:pPr>
        <w:pStyle w:val="Default"/>
        <w:ind w:left="426" w:hanging="426"/>
        <w:jc w:val="both"/>
        <w:rPr>
          <w:rFonts w:ascii="Fira Sans" w:hAnsi="Fira Sans"/>
          <w:color w:val="auto"/>
          <w:sz w:val="19"/>
          <w:szCs w:val="19"/>
        </w:rPr>
      </w:pPr>
      <w:r>
        <w:rPr>
          <w:rFonts w:ascii="Fira Sans" w:hAnsi="Fira Sans"/>
          <w:sz w:val="19"/>
          <w:szCs w:val="19"/>
        </w:rPr>
        <w:t>8</w:t>
      </w:r>
      <w:r w:rsidR="001D2C4E" w:rsidRPr="00DA7C00">
        <w:rPr>
          <w:rFonts w:ascii="Fira Sans" w:hAnsi="Fira Sans"/>
          <w:sz w:val="19"/>
          <w:szCs w:val="19"/>
        </w:rPr>
        <w:t>.</w:t>
      </w:r>
      <w:r w:rsidR="001D2C4E" w:rsidRPr="00DA7C00">
        <w:rPr>
          <w:rFonts w:ascii="Fira Sans" w:hAnsi="Fira Sans"/>
          <w:sz w:val="19"/>
          <w:szCs w:val="19"/>
        </w:rPr>
        <w:tab/>
      </w:r>
      <w:r w:rsidR="001930AD" w:rsidRPr="00DA7C00">
        <w:rPr>
          <w:rFonts w:ascii="Fira Sans" w:hAnsi="Fira Sans"/>
          <w:sz w:val="19"/>
          <w:szCs w:val="19"/>
        </w:rPr>
        <w:t>Zamawiający będzie nadawał przesyłki w stanie uporządkowanym według kategorii rodzajowej i wagowej. Przesyłki rejestrowane nadawane będą na podstawie wykazu listów poleconych. Przesyłki nierejestrowane nadawane będą na podstawie wykazu nadanych przesyłek. Wykazy sporządzane będą w dwóch egzemplarzach po jednym dla Wykonawcy i Zamawiającego.</w:t>
      </w:r>
    </w:p>
    <w:p w14:paraId="4C40FA5B" w14:textId="3385876D" w:rsidR="001930AD" w:rsidRPr="00DA7C00" w:rsidRDefault="00564ED6" w:rsidP="00AA0A50">
      <w:pPr>
        <w:pStyle w:val="Default"/>
        <w:ind w:left="426" w:hanging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9</w:t>
      </w:r>
      <w:r w:rsidR="00AA0A50" w:rsidRPr="00DA7C00">
        <w:rPr>
          <w:rFonts w:ascii="Fira Sans" w:hAnsi="Fira Sans"/>
          <w:sz w:val="19"/>
          <w:szCs w:val="19"/>
        </w:rPr>
        <w:t>.</w:t>
      </w:r>
      <w:r w:rsidR="001D2C4E" w:rsidRPr="00DA7C00">
        <w:rPr>
          <w:rFonts w:ascii="Fira Sans" w:hAnsi="Fira Sans"/>
          <w:sz w:val="19"/>
          <w:szCs w:val="19"/>
        </w:rPr>
        <w:tab/>
      </w:r>
      <w:r w:rsidR="001930AD" w:rsidRPr="00DA7C00">
        <w:rPr>
          <w:rFonts w:ascii="Fira Sans" w:hAnsi="Fira Sans"/>
          <w:sz w:val="19"/>
          <w:szCs w:val="19"/>
        </w:rPr>
        <w:t>Zamawiający umieszcza na przesyłkach w sposób trwały i czytelny informacje jednoznacznie</w:t>
      </w:r>
      <w:r w:rsidR="00201026" w:rsidRPr="00DA7C00">
        <w:rPr>
          <w:rFonts w:ascii="Fira Sans" w:hAnsi="Fira Sans"/>
          <w:sz w:val="19"/>
          <w:szCs w:val="19"/>
        </w:rPr>
        <w:t xml:space="preserve"> </w:t>
      </w:r>
      <w:r w:rsidR="001930AD" w:rsidRPr="00DA7C00">
        <w:rPr>
          <w:rFonts w:ascii="Fira Sans" w:hAnsi="Fira Sans"/>
          <w:sz w:val="19"/>
          <w:szCs w:val="19"/>
        </w:rPr>
        <w:t>identyfikujące adresata i nadawcę, jednocześnie określając rodzaj przesyłki (zwykła, polecona, priorytetowa) na stronie adresowej przesyłki.</w:t>
      </w:r>
    </w:p>
    <w:p w14:paraId="73D14C0C" w14:textId="073A1A25" w:rsidR="001930AD" w:rsidRPr="00DA7C00" w:rsidRDefault="00564ED6" w:rsidP="00AA0A50">
      <w:p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>10</w:t>
      </w:r>
      <w:r w:rsidR="001D2C4E" w:rsidRPr="00DA7C00">
        <w:rPr>
          <w:rFonts w:ascii="Fira Sans" w:hAnsi="Fira Sans"/>
          <w:color w:val="000000"/>
          <w:sz w:val="19"/>
          <w:szCs w:val="19"/>
        </w:rPr>
        <w:t>.</w:t>
      </w:r>
      <w:r w:rsidR="001D2C4E" w:rsidRPr="00DA7C00">
        <w:rPr>
          <w:rFonts w:ascii="Fira Sans" w:hAnsi="Fira Sans"/>
          <w:color w:val="000000"/>
          <w:sz w:val="19"/>
          <w:szCs w:val="19"/>
        </w:rPr>
        <w:tab/>
      </w:r>
      <w:r w:rsidR="001930AD" w:rsidRPr="00DA7C00">
        <w:rPr>
          <w:rFonts w:ascii="Fira Sans" w:hAnsi="Fira Sans"/>
          <w:color w:val="000000"/>
          <w:sz w:val="19"/>
          <w:szCs w:val="19"/>
        </w:rPr>
        <w:t xml:space="preserve">Nadanie przesyłek następować będzie w dniu ich odbioru przez Wykonawcę od Zamawiającego. Nadanie przesyłek potwierdzać będzie upoważniony przedstawiciel Wykonawcy. </w:t>
      </w:r>
    </w:p>
    <w:p w14:paraId="3F5F6424" w14:textId="1DEBF803" w:rsidR="001930AD" w:rsidRPr="00DA7C00" w:rsidRDefault="00837BDA" w:rsidP="00AA0A50">
      <w:p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 w:rsidRPr="00DA7C00">
        <w:rPr>
          <w:rFonts w:ascii="Fira Sans" w:hAnsi="Fira Sans"/>
          <w:color w:val="000000"/>
          <w:sz w:val="19"/>
          <w:szCs w:val="19"/>
        </w:rPr>
        <w:t>1</w:t>
      </w:r>
      <w:r w:rsidR="00564ED6">
        <w:rPr>
          <w:rFonts w:ascii="Fira Sans" w:hAnsi="Fira Sans"/>
          <w:color w:val="000000"/>
          <w:sz w:val="19"/>
          <w:szCs w:val="19"/>
        </w:rPr>
        <w:t>1</w:t>
      </w:r>
      <w:r w:rsidR="001D2C4E" w:rsidRPr="00DA7C00">
        <w:rPr>
          <w:rFonts w:ascii="Fira Sans" w:hAnsi="Fira Sans"/>
          <w:color w:val="000000"/>
          <w:sz w:val="19"/>
          <w:szCs w:val="19"/>
        </w:rPr>
        <w:t>.</w:t>
      </w:r>
      <w:r w:rsidR="001D2C4E" w:rsidRPr="00DA7C00">
        <w:rPr>
          <w:rFonts w:ascii="Fira Sans" w:hAnsi="Fira Sans"/>
          <w:color w:val="000000"/>
          <w:sz w:val="19"/>
          <w:szCs w:val="19"/>
        </w:rPr>
        <w:tab/>
      </w:r>
      <w:r w:rsidR="001930AD" w:rsidRPr="00DA7C00">
        <w:rPr>
          <w:rFonts w:ascii="Fira Sans" w:hAnsi="Fira Sans"/>
          <w:color w:val="000000"/>
          <w:sz w:val="19"/>
          <w:szCs w:val="19"/>
        </w:rPr>
        <w:t>Zamawiający wymaga, aby Wykonawca świadczył usługę odb</w:t>
      </w:r>
      <w:r w:rsidR="006B1790" w:rsidRPr="00DA7C00">
        <w:rPr>
          <w:rFonts w:ascii="Fira Sans" w:hAnsi="Fira Sans"/>
          <w:color w:val="000000"/>
          <w:sz w:val="19"/>
          <w:szCs w:val="19"/>
        </w:rPr>
        <w:t>ioru poczty nadawanej z si</w:t>
      </w:r>
      <w:r w:rsidR="007227C7" w:rsidRPr="00DA7C00">
        <w:rPr>
          <w:rFonts w:ascii="Fira Sans" w:hAnsi="Fira Sans"/>
          <w:color w:val="000000"/>
          <w:sz w:val="19"/>
          <w:szCs w:val="19"/>
        </w:rPr>
        <w:t>edziby Urzędu Statystycznego w P</w:t>
      </w:r>
      <w:r w:rsidR="006B1790" w:rsidRPr="00DA7C00">
        <w:rPr>
          <w:rFonts w:ascii="Fira Sans" w:hAnsi="Fira Sans"/>
          <w:color w:val="000000"/>
          <w:sz w:val="19"/>
          <w:szCs w:val="19"/>
        </w:rPr>
        <w:t>oznaniu oraz Oddziałów, tj.</w:t>
      </w:r>
      <w:r w:rsidR="001930AD" w:rsidRPr="00DA7C00">
        <w:rPr>
          <w:rFonts w:ascii="Fira Sans" w:hAnsi="Fira Sans"/>
          <w:color w:val="000000"/>
          <w:sz w:val="19"/>
          <w:szCs w:val="19"/>
        </w:rPr>
        <w:t xml:space="preserve">: </w:t>
      </w:r>
    </w:p>
    <w:p w14:paraId="4991959D" w14:textId="0A2BA9D9" w:rsidR="007C71FE" w:rsidRPr="00DA7C00" w:rsidRDefault="007C71FE" w:rsidP="00B72642">
      <w:pPr>
        <w:pStyle w:val="Akapitzlist"/>
        <w:numPr>
          <w:ilvl w:val="0"/>
          <w:numId w:val="22"/>
        </w:numPr>
        <w:suppressAutoHyphens/>
        <w:ind w:left="851" w:hanging="425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>Urząd Statystyczny w Poznaniu, ul. Wojska</w:t>
      </w:r>
      <w:r w:rsidR="006B1790" w:rsidRPr="00DA7C00">
        <w:rPr>
          <w:rFonts w:ascii="Fira Sans" w:hAnsi="Fira Sans"/>
          <w:sz w:val="19"/>
          <w:szCs w:val="19"/>
        </w:rPr>
        <w:t xml:space="preserve"> Polskiego 27/29, 60-624 Poznań</w:t>
      </w:r>
      <w:r w:rsidR="00D715D7" w:rsidRPr="00DA7C00">
        <w:rPr>
          <w:rFonts w:ascii="Fira Sans" w:hAnsi="Fira Sans"/>
          <w:sz w:val="19"/>
          <w:szCs w:val="19"/>
        </w:rPr>
        <w:t xml:space="preserve">, </w:t>
      </w:r>
      <w:r w:rsidR="00D715D7" w:rsidRPr="00DA7C00">
        <w:rPr>
          <w:rFonts w:ascii="Fira Sans" w:hAnsi="Fira Sans"/>
          <w:color w:val="000000"/>
          <w:sz w:val="19"/>
          <w:szCs w:val="19"/>
        </w:rPr>
        <w:t>w dniach roboczych od poniedziałku do piątku w godz. 13.30 – 14.30</w:t>
      </w:r>
      <w:r w:rsidR="006B1790" w:rsidRPr="00DA7C00">
        <w:rPr>
          <w:rFonts w:ascii="Fira Sans" w:hAnsi="Fira Sans"/>
          <w:sz w:val="19"/>
          <w:szCs w:val="19"/>
        </w:rPr>
        <w:t>,</w:t>
      </w:r>
    </w:p>
    <w:p w14:paraId="71258E62" w14:textId="197EE739" w:rsidR="007C71FE" w:rsidRPr="00DA7C00" w:rsidRDefault="007C71FE" w:rsidP="00C27101">
      <w:pPr>
        <w:numPr>
          <w:ilvl w:val="0"/>
          <w:numId w:val="22"/>
        </w:numPr>
        <w:suppressAutoHyphens/>
        <w:ind w:left="850" w:hanging="425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 xml:space="preserve">Urząd Statystyczny w Poznaniu Oddział w Kaliszu, </w:t>
      </w:r>
      <w:r w:rsidR="008F2FDC" w:rsidRPr="00DA7C00">
        <w:rPr>
          <w:rFonts w:ascii="Fira Sans" w:hAnsi="Fira Sans"/>
          <w:sz w:val="19"/>
          <w:szCs w:val="19"/>
        </w:rPr>
        <w:t xml:space="preserve">ul. </w:t>
      </w:r>
      <w:proofErr w:type="spellStart"/>
      <w:r w:rsidR="008F2FDC" w:rsidRPr="00DA7C00">
        <w:rPr>
          <w:rFonts w:ascii="Fira Sans" w:hAnsi="Fira Sans"/>
          <w:sz w:val="19"/>
          <w:szCs w:val="19"/>
        </w:rPr>
        <w:t>Piwonicka</w:t>
      </w:r>
      <w:proofErr w:type="spellEnd"/>
      <w:r w:rsidR="008F2FDC" w:rsidRPr="00DA7C00">
        <w:rPr>
          <w:rFonts w:ascii="Fira Sans" w:hAnsi="Fira Sans"/>
          <w:sz w:val="19"/>
          <w:szCs w:val="19"/>
        </w:rPr>
        <w:t xml:space="preserve"> 7-9</w:t>
      </w:r>
      <w:r w:rsidR="006B1790" w:rsidRPr="00DA7C00">
        <w:rPr>
          <w:rFonts w:ascii="Fira Sans" w:hAnsi="Fira Sans"/>
          <w:sz w:val="19"/>
          <w:szCs w:val="19"/>
        </w:rPr>
        <w:t>, 62-800 Kalisz,</w:t>
      </w:r>
      <w:r w:rsidR="00D715D7" w:rsidRPr="00DA7C00">
        <w:rPr>
          <w:rFonts w:ascii="Fira Sans" w:hAnsi="Fira Sans"/>
          <w:color w:val="000000"/>
          <w:sz w:val="19"/>
          <w:szCs w:val="19"/>
        </w:rPr>
        <w:t xml:space="preserve"> </w:t>
      </w:r>
      <w:r w:rsidR="00C27101" w:rsidRPr="00DA7C00">
        <w:rPr>
          <w:rFonts w:ascii="Fira Sans" w:hAnsi="Fira Sans"/>
          <w:color w:val="000000"/>
          <w:sz w:val="19"/>
          <w:szCs w:val="19"/>
        </w:rPr>
        <w:t xml:space="preserve">3 razy </w:t>
      </w:r>
      <w:r w:rsidR="00C27101" w:rsidRPr="00DA7C00">
        <w:rPr>
          <w:rFonts w:ascii="Fira Sans" w:hAnsi="Fira Sans"/>
          <w:color w:val="000000"/>
          <w:sz w:val="19"/>
          <w:szCs w:val="19"/>
        </w:rPr>
        <w:br/>
        <w:t xml:space="preserve">w tygodniu (pn., śr., pt.) </w:t>
      </w:r>
      <w:r w:rsidR="00D715D7" w:rsidRPr="00DA7C00">
        <w:rPr>
          <w:rFonts w:ascii="Fira Sans" w:hAnsi="Fira Sans"/>
          <w:color w:val="000000"/>
          <w:sz w:val="19"/>
          <w:szCs w:val="19"/>
        </w:rPr>
        <w:t>w godz. 13.30 – 14.30,</w:t>
      </w:r>
    </w:p>
    <w:p w14:paraId="48D44A73" w14:textId="34793745" w:rsidR="007C71FE" w:rsidRPr="00DA7C00" w:rsidRDefault="007C71FE" w:rsidP="00C27101">
      <w:pPr>
        <w:numPr>
          <w:ilvl w:val="0"/>
          <w:numId w:val="22"/>
        </w:numPr>
        <w:suppressAutoHyphens/>
        <w:ind w:left="850" w:hanging="425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>Urząd Statystyczny w Poznaniu Oddział w Koninie,</w:t>
      </w:r>
      <w:r w:rsidR="006B1790" w:rsidRPr="00DA7C00">
        <w:rPr>
          <w:rFonts w:ascii="Fira Sans" w:hAnsi="Fira Sans"/>
          <w:sz w:val="19"/>
          <w:szCs w:val="19"/>
        </w:rPr>
        <w:t xml:space="preserve"> ul. Poznańska 84, 62-510 Konin,</w:t>
      </w:r>
      <w:r w:rsidR="00D715D7" w:rsidRPr="00DA7C00">
        <w:rPr>
          <w:rFonts w:ascii="Fira Sans" w:hAnsi="Fira Sans"/>
          <w:sz w:val="19"/>
          <w:szCs w:val="19"/>
        </w:rPr>
        <w:t xml:space="preserve"> </w:t>
      </w:r>
      <w:r w:rsidR="00C27101" w:rsidRPr="00DA7C00">
        <w:rPr>
          <w:rFonts w:ascii="Fira Sans" w:hAnsi="Fira Sans"/>
          <w:sz w:val="19"/>
          <w:szCs w:val="19"/>
        </w:rPr>
        <w:t xml:space="preserve">2 razy </w:t>
      </w:r>
      <w:r w:rsidR="00C27101" w:rsidRPr="00DA7C00">
        <w:rPr>
          <w:rFonts w:ascii="Fira Sans" w:hAnsi="Fira Sans"/>
          <w:sz w:val="19"/>
          <w:szCs w:val="19"/>
        </w:rPr>
        <w:br/>
        <w:t>w tygodniu (wt., czw.)</w:t>
      </w:r>
      <w:r w:rsidR="00C27101" w:rsidRPr="00DA7C00">
        <w:rPr>
          <w:rFonts w:ascii="Fira Sans" w:hAnsi="Fira Sans"/>
          <w:color w:val="000000"/>
          <w:sz w:val="19"/>
          <w:szCs w:val="19"/>
        </w:rPr>
        <w:t xml:space="preserve"> w godz. 13.30 – 14.30</w:t>
      </w:r>
      <w:r w:rsidR="00D715D7" w:rsidRPr="00DA7C00">
        <w:rPr>
          <w:rFonts w:ascii="Fira Sans" w:hAnsi="Fira Sans"/>
          <w:color w:val="000000"/>
          <w:sz w:val="19"/>
          <w:szCs w:val="19"/>
        </w:rPr>
        <w:t>.</w:t>
      </w:r>
    </w:p>
    <w:p w14:paraId="72E9C382" w14:textId="294A296F" w:rsidR="00C27101" w:rsidRPr="00DA7C00" w:rsidRDefault="00C27101" w:rsidP="00C27101">
      <w:pPr>
        <w:widowControl w:val="0"/>
        <w:numPr>
          <w:ilvl w:val="0"/>
          <w:numId w:val="22"/>
        </w:numPr>
        <w:suppressAutoHyphens/>
        <w:autoSpaceDE w:val="0"/>
        <w:autoSpaceDN w:val="0"/>
        <w:ind w:left="850" w:hanging="425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 xml:space="preserve">Urzędu Statystycznego w Poznaniu Oddział w Lesznie, ul. Jana </w:t>
      </w:r>
      <w:proofErr w:type="spellStart"/>
      <w:r w:rsidRPr="00DA7C00">
        <w:rPr>
          <w:rFonts w:ascii="Fira Sans" w:hAnsi="Fira Sans"/>
          <w:sz w:val="19"/>
          <w:szCs w:val="19"/>
        </w:rPr>
        <w:t>Dekana</w:t>
      </w:r>
      <w:proofErr w:type="spellEnd"/>
      <w:r w:rsidRPr="00DA7C00">
        <w:rPr>
          <w:rFonts w:ascii="Fira Sans" w:hAnsi="Fira Sans"/>
          <w:sz w:val="19"/>
          <w:szCs w:val="19"/>
        </w:rPr>
        <w:t xml:space="preserve"> 4, 64-100 Leszno, </w:t>
      </w:r>
      <w:r w:rsidRPr="00DA7C00">
        <w:rPr>
          <w:rFonts w:ascii="Fira Sans" w:hAnsi="Fira Sans"/>
          <w:sz w:val="19"/>
          <w:szCs w:val="19"/>
        </w:rPr>
        <w:br/>
      </w:r>
      <w:r w:rsidRPr="00DA7C00">
        <w:rPr>
          <w:rFonts w:ascii="Fira Sans" w:hAnsi="Fira Sans"/>
          <w:color w:val="000000"/>
          <w:sz w:val="19"/>
          <w:szCs w:val="19"/>
        </w:rPr>
        <w:t>3 razy w tygodniu (pn., śr., pt.) w godz. 13.30 – 14.30,</w:t>
      </w:r>
      <w:r w:rsidRPr="00DA7C00">
        <w:rPr>
          <w:rFonts w:ascii="Fira Sans" w:hAnsi="Fira Sans"/>
          <w:sz w:val="19"/>
          <w:szCs w:val="19"/>
        </w:rPr>
        <w:t xml:space="preserve"> </w:t>
      </w:r>
    </w:p>
    <w:p w14:paraId="1338F991" w14:textId="1D245939" w:rsidR="0007309C" w:rsidRPr="00DA7C00" w:rsidRDefault="007C71FE" w:rsidP="00C27101">
      <w:pPr>
        <w:numPr>
          <w:ilvl w:val="0"/>
          <w:numId w:val="22"/>
        </w:numPr>
        <w:suppressAutoHyphens/>
        <w:ind w:left="850" w:hanging="425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>Urząd Statystyczny w Poznaniu Oddział w Pile, Al. Niepodległości 37, 64-920 Piła</w:t>
      </w:r>
      <w:r w:rsidR="00D715D7" w:rsidRPr="00DA7C00">
        <w:rPr>
          <w:rFonts w:ascii="Fira Sans" w:hAnsi="Fira Sans"/>
          <w:sz w:val="19"/>
          <w:szCs w:val="19"/>
        </w:rPr>
        <w:t>,</w:t>
      </w:r>
      <w:r w:rsidR="00D715D7" w:rsidRPr="00DA7C00">
        <w:rPr>
          <w:rFonts w:ascii="Fira Sans" w:hAnsi="Fira Sans"/>
          <w:color w:val="000000"/>
          <w:sz w:val="19"/>
          <w:szCs w:val="19"/>
        </w:rPr>
        <w:t xml:space="preserve"> </w:t>
      </w:r>
      <w:r w:rsidR="00C27101" w:rsidRPr="00DA7C00">
        <w:rPr>
          <w:rFonts w:ascii="Fira Sans" w:hAnsi="Fira Sans"/>
          <w:sz w:val="19"/>
          <w:szCs w:val="19"/>
        </w:rPr>
        <w:t xml:space="preserve">2 razy </w:t>
      </w:r>
      <w:r w:rsidR="00C27101" w:rsidRPr="00DA7C00">
        <w:rPr>
          <w:rFonts w:ascii="Fira Sans" w:hAnsi="Fira Sans"/>
          <w:sz w:val="19"/>
          <w:szCs w:val="19"/>
        </w:rPr>
        <w:br/>
        <w:t>w tygodniu (wt., czw.)</w:t>
      </w:r>
      <w:r w:rsidR="00C27101" w:rsidRPr="00DA7C00">
        <w:rPr>
          <w:rFonts w:ascii="Fira Sans" w:hAnsi="Fira Sans"/>
          <w:color w:val="000000"/>
          <w:sz w:val="19"/>
          <w:szCs w:val="19"/>
        </w:rPr>
        <w:t xml:space="preserve"> w godz. 13.30 – 14.30.</w:t>
      </w:r>
    </w:p>
    <w:p w14:paraId="3EBA4F81" w14:textId="1FA8C9D0" w:rsidR="00AA0A50" w:rsidRPr="00DA7C00" w:rsidRDefault="00564ED6" w:rsidP="00AA0A50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>12</w:t>
      </w:r>
      <w:r w:rsidR="001D2C4E" w:rsidRPr="00DA7C00">
        <w:rPr>
          <w:rFonts w:ascii="Fira Sans" w:hAnsi="Fira Sans"/>
          <w:color w:val="000000"/>
          <w:sz w:val="19"/>
          <w:szCs w:val="19"/>
        </w:rPr>
        <w:t>.</w:t>
      </w:r>
      <w:r w:rsidR="001D2C4E" w:rsidRPr="00DA7C00">
        <w:rPr>
          <w:rFonts w:ascii="Fira Sans" w:hAnsi="Fira Sans"/>
          <w:color w:val="000000"/>
          <w:sz w:val="19"/>
          <w:szCs w:val="19"/>
        </w:rPr>
        <w:tab/>
      </w:r>
      <w:r w:rsidR="001930AD" w:rsidRPr="00DA7C00">
        <w:rPr>
          <w:rFonts w:ascii="Fira Sans" w:hAnsi="Fira Sans"/>
          <w:color w:val="000000"/>
          <w:sz w:val="19"/>
          <w:szCs w:val="19"/>
        </w:rPr>
        <w:t>Odbioru przesyłek wychodzących dokonywać będzie upoważniony przedstawiciel Wykonawcy po okazaniu stosownego upoważnienia.</w:t>
      </w:r>
      <w:r w:rsidR="00837BDA" w:rsidRPr="00DA7C00">
        <w:rPr>
          <w:rFonts w:ascii="Fira Sans" w:hAnsi="Fira Sans"/>
          <w:color w:val="000000"/>
          <w:sz w:val="19"/>
          <w:szCs w:val="19"/>
        </w:rPr>
        <w:t xml:space="preserve"> </w:t>
      </w:r>
    </w:p>
    <w:p w14:paraId="04675F17" w14:textId="712D7550" w:rsidR="001930AD" w:rsidRPr="00564ED6" w:rsidRDefault="001D2C4E" w:rsidP="00AA0A50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 w:rsidRPr="00DA7C00">
        <w:rPr>
          <w:rFonts w:ascii="Fira Sans" w:hAnsi="Fira Sans"/>
          <w:color w:val="000000"/>
          <w:sz w:val="19"/>
          <w:szCs w:val="19"/>
        </w:rPr>
        <w:t>1</w:t>
      </w:r>
      <w:r w:rsidR="00564ED6">
        <w:rPr>
          <w:rFonts w:ascii="Fira Sans" w:hAnsi="Fira Sans"/>
          <w:color w:val="000000"/>
          <w:sz w:val="19"/>
          <w:szCs w:val="19"/>
        </w:rPr>
        <w:t>3</w:t>
      </w:r>
      <w:r w:rsidRPr="00DA7C00">
        <w:rPr>
          <w:rFonts w:ascii="Fira Sans" w:hAnsi="Fira Sans"/>
          <w:color w:val="000000"/>
          <w:sz w:val="19"/>
          <w:szCs w:val="19"/>
        </w:rPr>
        <w:t>.</w:t>
      </w:r>
      <w:r w:rsidRPr="00DA7C00">
        <w:rPr>
          <w:rFonts w:ascii="Fira Sans" w:hAnsi="Fira Sans"/>
          <w:color w:val="000000"/>
          <w:sz w:val="19"/>
          <w:szCs w:val="19"/>
        </w:rPr>
        <w:tab/>
      </w:r>
      <w:r w:rsidR="001930AD" w:rsidRPr="00DA7C00">
        <w:rPr>
          <w:rFonts w:ascii="Fira Sans" w:hAnsi="Fira Sans"/>
          <w:color w:val="000000"/>
          <w:sz w:val="19"/>
          <w:szCs w:val="19"/>
        </w:rPr>
        <w:t xml:space="preserve">Zamawiający będzie korzystał wyłącznie ze swojego opakowania przesyłek, nie dopuszcza się </w:t>
      </w:r>
      <w:r w:rsidR="001930AD" w:rsidRPr="00564ED6">
        <w:rPr>
          <w:rFonts w:ascii="Fira Sans" w:hAnsi="Fira Sans"/>
          <w:color w:val="000000"/>
          <w:sz w:val="19"/>
          <w:szCs w:val="19"/>
        </w:rPr>
        <w:t>stosowania opakowań Wykonawcy.</w:t>
      </w:r>
    </w:p>
    <w:p w14:paraId="0CB7A6F6" w14:textId="3241ADB9" w:rsidR="001930AD" w:rsidRPr="00564ED6" w:rsidRDefault="00837BDA" w:rsidP="00AA0A50">
      <w:p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 w:rsidRPr="00564ED6">
        <w:rPr>
          <w:rFonts w:ascii="Fira Sans" w:hAnsi="Fira Sans"/>
          <w:color w:val="000000"/>
          <w:sz w:val="19"/>
          <w:szCs w:val="19"/>
        </w:rPr>
        <w:t>1</w:t>
      </w:r>
      <w:r w:rsidR="00564ED6" w:rsidRPr="00564ED6">
        <w:rPr>
          <w:rFonts w:ascii="Fira Sans" w:hAnsi="Fira Sans"/>
          <w:color w:val="000000"/>
          <w:sz w:val="19"/>
          <w:szCs w:val="19"/>
        </w:rPr>
        <w:t>4</w:t>
      </w:r>
      <w:r w:rsidR="001D2C4E" w:rsidRPr="00564ED6">
        <w:rPr>
          <w:rFonts w:ascii="Fira Sans" w:hAnsi="Fira Sans"/>
          <w:color w:val="000000"/>
          <w:sz w:val="19"/>
          <w:szCs w:val="19"/>
        </w:rPr>
        <w:t>.</w:t>
      </w:r>
      <w:r w:rsidR="001D2C4E" w:rsidRPr="00564ED6">
        <w:rPr>
          <w:rFonts w:ascii="Fira Sans" w:hAnsi="Fira Sans"/>
          <w:color w:val="000000"/>
          <w:sz w:val="19"/>
          <w:szCs w:val="19"/>
        </w:rPr>
        <w:tab/>
      </w:r>
      <w:r w:rsidR="00564ED6" w:rsidRPr="00564ED6">
        <w:rPr>
          <w:rFonts w:ascii="Fira Sans" w:hAnsi="Fira Sans" w:cs="Arial"/>
          <w:color w:val="000000"/>
          <w:sz w:val="19"/>
          <w:szCs w:val="19"/>
        </w:rPr>
        <w:t>Wykonawca zobowiązuje się do przekazywania Zamawiającemu druków ZPO, sukcesywn</w:t>
      </w:r>
      <w:r w:rsidR="00564ED6" w:rsidRPr="00564ED6">
        <w:rPr>
          <w:rFonts w:ascii="Fira Sans" w:hAnsi="Fira Sans" w:cs="Arial"/>
          <w:color w:val="000000"/>
          <w:sz w:val="19"/>
          <w:szCs w:val="19"/>
        </w:rPr>
        <w:t>ie w miarę potrzeb Zamawiającego.</w:t>
      </w:r>
      <w:r w:rsidR="001930AD" w:rsidRPr="00564ED6">
        <w:rPr>
          <w:rFonts w:ascii="Fira Sans" w:hAnsi="Fira Sans"/>
          <w:color w:val="000000"/>
          <w:sz w:val="19"/>
          <w:szCs w:val="19"/>
        </w:rPr>
        <w:t xml:space="preserve"> </w:t>
      </w:r>
    </w:p>
    <w:p w14:paraId="7C8CE848" w14:textId="3DFA4513" w:rsidR="0006253A" w:rsidRPr="00DA7C00" w:rsidRDefault="00837BDA" w:rsidP="00AA0A50">
      <w:p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 w:rsidRPr="00564ED6">
        <w:rPr>
          <w:rFonts w:ascii="Fira Sans" w:hAnsi="Fira Sans"/>
          <w:color w:val="000000"/>
          <w:sz w:val="19"/>
          <w:szCs w:val="19"/>
        </w:rPr>
        <w:t>1</w:t>
      </w:r>
      <w:r w:rsidR="00564ED6" w:rsidRPr="00564ED6">
        <w:rPr>
          <w:rFonts w:ascii="Fira Sans" w:hAnsi="Fira Sans"/>
          <w:color w:val="000000"/>
          <w:sz w:val="19"/>
          <w:szCs w:val="19"/>
        </w:rPr>
        <w:t>5</w:t>
      </w:r>
      <w:r w:rsidR="001D2C4E" w:rsidRPr="00564ED6">
        <w:rPr>
          <w:rFonts w:ascii="Fira Sans" w:hAnsi="Fira Sans"/>
          <w:color w:val="000000"/>
          <w:sz w:val="19"/>
          <w:szCs w:val="19"/>
        </w:rPr>
        <w:t>.</w:t>
      </w:r>
      <w:r w:rsidR="001D2C4E" w:rsidRPr="00564ED6">
        <w:rPr>
          <w:rFonts w:ascii="Fira Sans" w:hAnsi="Fira Sans"/>
          <w:color w:val="000000"/>
          <w:sz w:val="19"/>
          <w:szCs w:val="19"/>
        </w:rPr>
        <w:tab/>
      </w:r>
      <w:r w:rsidR="001930AD" w:rsidRPr="00564ED6">
        <w:rPr>
          <w:rFonts w:ascii="Fira Sans" w:hAnsi="Fira Sans"/>
          <w:color w:val="000000"/>
          <w:sz w:val="19"/>
          <w:szCs w:val="19"/>
        </w:rPr>
        <w:t>Wykonawca będzie doręczał do siedziby Zamawiającego p</w:t>
      </w:r>
      <w:r w:rsidR="001930AD" w:rsidRPr="00DA7C00">
        <w:rPr>
          <w:rFonts w:ascii="Fira Sans" w:hAnsi="Fira Sans"/>
          <w:color w:val="000000"/>
          <w:sz w:val="19"/>
          <w:szCs w:val="19"/>
        </w:rPr>
        <w:t>okwitowane przez adresata potwierdzenie odbioru przesyłki niezwłocznie po doręczeniu przesyłki. W przypadku nieobecności adresata, przedstawiciel Wykonawcy pozostawia zawiadomienie o próbie doręczenia przesyłki (awizo) ze wskazaniem, gdzie i kiedy adresat może odebrać przesyłkę w terminie 7 kolejnych dni, licząc od dnia następnego po dniu zosta</w:t>
      </w:r>
      <w:r w:rsidR="008F6D9F" w:rsidRPr="00DA7C00">
        <w:rPr>
          <w:rFonts w:ascii="Fira Sans" w:hAnsi="Fira Sans"/>
          <w:color w:val="000000"/>
          <w:sz w:val="19"/>
          <w:szCs w:val="19"/>
        </w:rPr>
        <w:t>wienia zawiadomienia u adresata. W</w:t>
      </w:r>
      <w:r w:rsidR="00FF0F7C" w:rsidRPr="00DA7C00">
        <w:rPr>
          <w:rFonts w:ascii="Fira Sans" w:hAnsi="Fira Sans" w:cs="Arial"/>
          <w:sz w:val="19"/>
          <w:szCs w:val="19"/>
        </w:rPr>
        <w:t xml:space="preserve"> przypadku nieodebrania przesyłki zawiadomienie powtórne zostanie doręczone zgodnie z ustalonym trybem doręczania tj. w ósmym dniu licząc od dnia następnego po dniu pozostawionego pierwszego awizo, co daj</w:t>
      </w:r>
      <w:r w:rsidR="008F6D9F" w:rsidRPr="00DA7C00">
        <w:rPr>
          <w:rFonts w:ascii="Fira Sans" w:hAnsi="Fira Sans" w:cs="Arial"/>
          <w:sz w:val="19"/>
          <w:szCs w:val="19"/>
        </w:rPr>
        <w:t>e</w:t>
      </w:r>
      <w:r w:rsidR="00FF0F7C" w:rsidRPr="00DA7C00">
        <w:rPr>
          <w:rFonts w:ascii="Fira Sans" w:hAnsi="Fira Sans" w:cs="Arial"/>
          <w:sz w:val="19"/>
          <w:szCs w:val="19"/>
        </w:rPr>
        <w:t xml:space="preserve"> łącznie 14 dni.</w:t>
      </w:r>
      <w:r w:rsidR="001930AD" w:rsidRPr="00DA7C00">
        <w:rPr>
          <w:rFonts w:ascii="Fira Sans" w:hAnsi="Fira Sans"/>
          <w:color w:val="000000"/>
          <w:sz w:val="19"/>
          <w:szCs w:val="19"/>
        </w:rPr>
        <w:t xml:space="preserve"> </w:t>
      </w:r>
    </w:p>
    <w:p w14:paraId="44B805D8" w14:textId="5F5D3E94" w:rsidR="001930AD" w:rsidRPr="00564ED6" w:rsidRDefault="00837BDA" w:rsidP="00AA0A50">
      <w:p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 w:rsidRPr="00564ED6">
        <w:rPr>
          <w:rFonts w:ascii="Fira Sans" w:hAnsi="Fira Sans"/>
          <w:sz w:val="19"/>
          <w:szCs w:val="19"/>
        </w:rPr>
        <w:lastRenderedPageBreak/>
        <w:t>1</w:t>
      </w:r>
      <w:r w:rsidR="00564ED6" w:rsidRPr="00564ED6">
        <w:rPr>
          <w:rFonts w:ascii="Fira Sans" w:hAnsi="Fira Sans"/>
          <w:sz w:val="19"/>
          <w:szCs w:val="19"/>
        </w:rPr>
        <w:t>6</w:t>
      </w:r>
      <w:r w:rsidR="001D2C4E" w:rsidRPr="00564ED6">
        <w:rPr>
          <w:rFonts w:ascii="Fira Sans" w:hAnsi="Fira Sans"/>
          <w:sz w:val="19"/>
          <w:szCs w:val="19"/>
        </w:rPr>
        <w:t>.</w:t>
      </w:r>
      <w:r w:rsidR="001D2C4E" w:rsidRPr="00564ED6">
        <w:rPr>
          <w:rFonts w:ascii="Fira Sans" w:hAnsi="Fira Sans"/>
          <w:sz w:val="19"/>
          <w:szCs w:val="19"/>
        </w:rPr>
        <w:tab/>
      </w:r>
      <w:r w:rsidR="00564ED6" w:rsidRPr="00564ED6">
        <w:rPr>
          <w:rFonts w:ascii="Fira Sans" w:hAnsi="Fira Sans"/>
          <w:sz w:val="19"/>
          <w:szCs w:val="19"/>
        </w:rPr>
        <w:t>Zamawiający wymaga, aby Wykonawca dysponował placówką nadawczą w Poznaniu, Kaliszu, Koninie, Lesznie i Pile  oraz wymaga, aby punkty odbioru niedoręczonych pod adres przesyłek (awizowanych) znajdowały się na terenie gminy adresata, lub gminy bezpośrednio do niej przylegającej</w:t>
      </w:r>
      <w:r w:rsidR="00564ED6">
        <w:rPr>
          <w:rFonts w:ascii="Fira Sans" w:hAnsi="Fira Sans"/>
          <w:sz w:val="19"/>
          <w:szCs w:val="19"/>
        </w:rPr>
        <w:t>.</w:t>
      </w:r>
    </w:p>
    <w:p w14:paraId="62C51AB0" w14:textId="2C98355B" w:rsidR="001930AD" w:rsidRPr="00564ED6" w:rsidRDefault="00837BDA" w:rsidP="00AA0A50">
      <w:p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 w:rsidRPr="00564ED6">
        <w:rPr>
          <w:rFonts w:ascii="Fira Sans" w:hAnsi="Fira Sans"/>
          <w:color w:val="000000"/>
          <w:sz w:val="19"/>
          <w:szCs w:val="19"/>
        </w:rPr>
        <w:t>1</w:t>
      </w:r>
      <w:r w:rsidR="00564ED6" w:rsidRPr="00564ED6">
        <w:rPr>
          <w:rFonts w:ascii="Fira Sans" w:hAnsi="Fira Sans"/>
          <w:color w:val="000000"/>
          <w:sz w:val="19"/>
          <w:szCs w:val="19"/>
        </w:rPr>
        <w:t>7</w:t>
      </w:r>
      <w:r w:rsidR="001D2C4E" w:rsidRPr="00564ED6">
        <w:rPr>
          <w:rFonts w:ascii="Fira Sans" w:hAnsi="Fira Sans"/>
          <w:color w:val="000000"/>
          <w:sz w:val="19"/>
          <w:szCs w:val="19"/>
        </w:rPr>
        <w:t>.</w:t>
      </w:r>
      <w:r w:rsidR="001D2C4E" w:rsidRPr="00564ED6">
        <w:rPr>
          <w:rFonts w:ascii="Fira Sans" w:hAnsi="Fira Sans"/>
          <w:color w:val="000000"/>
          <w:sz w:val="19"/>
          <w:szCs w:val="19"/>
        </w:rPr>
        <w:tab/>
      </w:r>
      <w:r w:rsidR="00B20DA8" w:rsidRPr="00564ED6">
        <w:rPr>
          <w:rFonts w:ascii="Fira Sans" w:hAnsi="Fira Sans"/>
          <w:color w:val="000000"/>
          <w:sz w:val="19"/>
          <w:szCs w:val="19"/>
        </w:rPr>
        <w:t>Z</w:t>
      </w:r>
      <w:r w:rsidR="001930AD" w:rsidRPr="00564ED6">
        <w:rPr>
          <w:rFonts w:ascii="Fira Sans" w:hAnsi="Fira Sans"/>
          <w:color w:val="000000"/>
          <w:sz w:val="19"/>
          <w:szCs w:val="19"/>
        </w:rPr>
        <w:t>naczek opłaty pocztowej zostanie zastąpiony pieczęcią wykonaną według wzoru dostarczonego przez Wykonawcę lub innym uzgodnionym oznaczeniem.</w:t>
      </w:r>
    </w:p>
    <w:p w14:paraId="3E9DCF5E" w14:textId="4B1BE8CD" w:rsidR="001930AD" w:rsidRPr="00DA7C00" w:rsidRDefault="00837BDA" w:rsidP="00AA0A50">
      <w:p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 w:rsidRPr="00DA7C00">
        <w:rPr>
          <w:rFonts w:ascii="Fira Sans" w:hAnsi="Fira Sans"/>
          <w:color w:val="000000"/>
          <w:sz w:val="19"/>
          <w:szCs w:val="19"/>
        </w:rPr>
        <w:t>1</w:t>
      </w:r>
      <w:r w:rsidR="00564ED6">
        <w:rPr>
          <w:rFonts w:ascii="Fira Sans" w:hAnsi="Fira Sans"/>
          <w:color w:val="000000"/>
          <w:sz w:val="19"/>
          <w:szCs w:val="19"/>
        </w:rPr>
        <w:t>8</w:t>
      </w:r>
      <w:r w:rsidR="001D2C4E" w:rsidRPr="00DA7C00">
        <w:rPr>
          <w:rFonts w:ascii="Fira Sans" w:hAnsi="Fira Sans"/>
          <w:color w:val="000000"/>
          <w:sz w:val="19"/>
          <w:szCs w:val="19"/>
        </w:rPr>
        <w:t>.</w:t>
      </w:r>
      <w:r w:rsidR="001D2C4E" w:rsidRPr="00DA7C00">
        <w:rPr>
          <w:rFonts w:ascii="Fira Sans" w:hAnsi="Fira Sans"/>
          <w:color w:val="000000"/>
          <w:sz w:val="19"/>
          <w:szCs w:val="19"/>
        </w:rPr>
        <w:tab/>
      </w:r>
      <w:r w:rsidR="001930AD" w:rsidRPr="00DA7C00">
        <w:rPr>
          <w:rFonts w:ascii="Fira Sans" w:hAnsi="Fira Sans"/>
          <w:color w:val="000000"/>
          <w:sz w:val="19"/>
          <w:szCs w:val="19"/>
        </w:rPr>
        <w:t>Reklamacje z tytułu niewykonania lub nienależytego wykonania usługi Zamawiający może zgłosić Wykonawcy po upływie 14 dni od nadania przesyłki rejestrowanej, nie później jednak niż 12 miesięcy od jej nadania</w:t>
      </w:r>
      <w:r w:rsidR="00B0668F" w:rsidRPr="00DA7C00">
        <w:rPr>
          <w:rFonts w:ascii="Fira Sans" w:hAnsi="Fira Sans"/>
          <w:color w:val="000000"/>
          <w:sz w:val="19"/>
          <w:szCs w:val="19"/>
        </w:rPr>
        <w:t>, w przypadku przesyłek krajowych</w:t>
      </w:r>
      <w:r w:rsidR="001930AD" w:rsidRPr="00DA7C00">
        <w:rPr>
          <w:rFonts w:ascii="Fira Sans" w:hAnsi="Fira Sans"/>
          <w:color w:val="000000"/>
          <w:sz w:val="19"/>
          <w:szCs w:val="19"/>
        </w:rPr>
        <w:t>. Termin udzielenia odpowiedzi na reklamację nie może przekroczyć 30 dni od dnia otrzymania reklamacji.</w:t>
      </w:r>
    </w:p>
    <w:p w14:paraId="47292589" w14:textId="77777777" w:rsidR="00B27E30" w:rsidRPr="00DA7C00" w:rsidRDefault="00B27E30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</w:p>
    <w:p w14:paraId="1091D130" w14:textId="77777777" w:rsidR="006A6E88" w:rsidRPr="00DA7C00" w:rsidRDefault="006A6E88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  <w:r w:rsidRPr="00DA7C00">
        <w:rPr>
          <w:rFonts w:ascii="Fira Sans" w:hAnsi="Fira Sans"/>
          <w:b/>
          <w:sz w:val="19"/>
          <w:szCs w:val="19"/>
        </w:rPr>
        <w:t>§</w:t>
      </w:r>
      <w:r w:rsidR="005318BF" w:rsidRPr="00DA7C00">
        <w:rPr>
          <w:rFonts w:ascii="Fira Sans" w:hAnsi="Fira Sans"/>
          <w:b/>
          <w:sz w:val="19"/>
          <w:szCs w:val="19"/>
        </w:rPr>
        <w:t> </w:t>
      </w:r>
      <w:r w:rsidRPr="00DA7C00">
        <w:rPr>
          <w:rFonts w:ascii="Fira Sans" w:hAnsi="Fira Sans"/>
          <w:b/>
          <w:sz w:val="19"/>
          <w:szCs w:val="19"/>
        </w:rPr>
        <w:t>2</w:t>
      </w:r>
    </w:p>
    <w:p w14:paraId="578E1FF1" w14:textId="4B79F6FB" w:rsidR="00B806CA" w:rsidRPr="00DA7C00" w:rsidRDefault="00B806CA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  <w:r w:rsidRPr="00DA7C00">
        <w:rPr>
          <w:rFonts w:ascii="Fira Sans" w:hAnsi="Fira Sans"/>
          <w:b/>
          <w:sz w:val="19"/>
          <w:szCs w:val="19"/>
        </w:rPr>
        <w:t>Zatrudnienie na podstawie umowy o pracę</w:t>
      </w:r>
    </w:p>
    <w:p w14:paraId="2104D387" w14:textId="77777777" w:rsidR="00B806CA" w:rsidRPr="00DA7C00" w:rsidRDefault="00B806CA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</w:p>
    <w:p w14:paraId="6BCA33F7" w14:textId="77777777" w:rsidR="00331A7E" w:rsidRPr="00DA7C00" w:rsidRDefault="00331A7E" w:rsidP="00331A7E">
      <w:pPr>
        <w:autoSpaceDE w:val="0"/>
        <w:autoSpaceDN w:val="0"/>
        <w:adjustRightInd w:val="0"/>
        <w:ind w:left="426" w:hanging="426"/>
        <w:jc w:val="both"/>
        <w:rPr>
          <w:rFonts w:ascii="Fira Sans" w:hAnsi="Fira Sans" w:cs="Arial"/>
          <w:bCs/>
          <w:iCs/>
          <w:color w:val="000000"/>
          <w:sz w:val="19"/>
          <w:szCs w:val="19"/>
        </w:rPr>
      </w:pPr>
      <w:r w:rsidRPr="00DA7C00">
        <w:rPr>
          <w:rFonts w:ascii="Fira Sans" w:hAnsi="Fira Sans" w:cs="Arial"/>
          <w:bCs/>
          <w:iCs/>
          <w:color w:val="000000"/>
          <w:sz w:val="19"/>
          <w:szCs w:val="19"/>
        </w:rPr>
        <w:t>1.</w:t>
      </w:r>
      <w:r w:rsidRPr="00DA7C00">
        <w:rPr>
          <w:rFonts w:ascii="Fira Sans" w:hAnsi="Fira Sans" w:cs="Arial"/>
          <w:bCs/>
          <w:iCs/>
          <w:color w:val="000000"/>
          <w:sz w:val="19"/>
          <w:szCs w:val="19"/>
        </w:rPr>
        <w:tab/>
        <w:t xml:space="preserve">Zamawiający (zgodnie z art. 95 ustawy PZP) wymaga, aby osoby biorące udział w realizacji przedmiotu zamówienia w sposób bezpośredni. tj. </w:t>
      </w:r>
    </w:p>
    <w:p w14:paraId="47387654" w14:textId="77777777" w:rsidR="00331A7E" w:rsidRPr="00DA7C00" w:rsidRDefault="00331A7E" w:rsidP="00331A7E">
      <w:pPr>
        <w:autoSpaceDE w:val="0"/>
        <w:autoSpaceDN w:val="0"/>
        <w:adjustRightInd w:val="0"/>
        <w:ind w:left="851" w:hanging="425"/>
        <w:jc w:val="both"/>
        <w:rPr>
          <w:rFonts w:ascii="Fira Sans" w:hAnsi="Fira Sans" w:cs="Arial"/>
          <w:color w:val="000000"/>
          <w:sz w:val="19"/>
          <w:szCs w:val="19"/>
        </w:rPr>
      </w:pPr>
      <w:r w:rsidRPr="00DA7C00">
        <w:rPr>
          <w:rFonts w:ascii="Fira Sans" w:hAnsi="Fira Sans" w:cs="Arial"/>
          <w:bCs/>
          <w:iCs/>
          <w:color w:val="000000"/>
          <w:sz w:val="19"/>
          <w:szCs w:val="19"/>
        </w:rPr>
        <w:t>a)</w:t>
      </w:r>
      <w:r w:rsidRPr="00DA7C00">
        <w:rPr>
          <w:rFonts w:ascii="Fira Sans" w:hAnsi="Fira Sans" w:cs="Arial"/>
          <w:bCs/>
          <w:iCs/>
          <w:color w:val="000000"/>
          <w:sz w:val="19"/>
          <w:szCs w:val="19"/>
        </w:rPr>
        <w:tab/>
        <w:t xml:space="preserve">osoby wykonujące czynności odbioru przesyłek przygotowanych przez Zamawiającego oraz ich przyjmowania , doręczania i wydawania, oraz </w:t>
      </w:r>
    </w:p>
    <w:p w14:paraId="5C20480F" w14:textId="77777777" w:rsidR="00331A7E" w:rsidRPr="00DA7C00" w:rsidRDefault="00331A7E" w:rsidP="00331A7E">
      <w:pPr>
        <w:autoSpaceDE w:val="0"/>
        <w:autoSpaceDN w:val="0"/>
        <w:adjustRightInd w:val="0"/>
        <w:ind w:left="851" w:hanging="425"/>
        <w:jc w:val="both"/>
        <w:rPr>
          <w:rFonts w:ascii="Fira Sans" w:hAnsi="Fira Sans" w:cs="Arial"/>
          <w:color w:val="000000"/>
          <w:sz w:val="19"/>
          <w:szCs w:val="19"/>
        </w:rPr>
      </w:pPr>
      <w:r w:rsidRPr="00DA7C00">
        <w:rPr>
          <w:rFonts w:ascii="Fira Sans" w:hAnsi="Fira Sans" w:cs="Arial"/>
          <w:bCs/>
          <w:iCs/>
          <w:color w:val="000000"/>
          <w:sz w:val="19"/>
          <w:szCs w:val="19"/>
        </w:rPr>
        <w:t>b)</w:t>
      </w:r>
      <w:r w:rsidRPr="00DA7C00">
        <w:rPr>
          <w:rFonts w:ascii="Fira Sans" w:hAnsi="Fira Sans" w:cs="Arial"/>
          <w:bCs/>
          <w:iCs/>
          <w:color w:val="000000"/>
          <w:sz w:val="19"/>
          <w:szCs w:val="19"/>
        </w:rPr>
        <w:tab/>
        <w:t xml:space="preserve">osoba pełniąca funkcję „Opiekuna” Zamawiającego (osoba ta będzie wykonywała następujące czynności: reprezentowanie Wykonawcy przed Zamawiającym przy realizacji umowy, pomoc w realizacji sytuacji problemowych, udzielanie informacji o wysyłkach realizowanych w trakcie umowy, w przypadku skorzystania przez zamawiającego z usług pocztowych nieujętych w formularzu cenowym dostarczanie cennika), </w:t>
      </w:r>
    </w:p>
    <w:p w14:paraId="5D795598" w14:textId="22F2864F" w:rsidR="00331A7E" w:rsidRPr="00DA7C00" w:rsidRDefault="00331A7E" w:rsidP="00331A7E">
      <w:pPr>
        <w:autoSpaceDE w:val="0"/>
        <w:autoSpaceDN w:val="0"/>
        <w:adjustRightInd w:val="0"/>
        <w:ind w:left="426"/>
        <w:jc w:val="both"/>
        <w:rPr>
          <w:rFonts w:ascii="Fira Sans" w:hAnsi="Fira Sans" w:cs="Arial"/>
          <w:color w:val="000000"/>
          <w:sz w:val="19"/>
          <w:szCs w:val="19"/>
        </w:rPr>
      </w:pPr>
      <w:r w:rsidRPr="00DA7C00">
        <w:rPr>
          <w:rFonts w:ascii="Fira Sans" w:hAnsi="Fira Sans" w:cs="Arial"/>
          <w:bCs/>
          <w:iCs/>
          <w:color w:val="000000"/>
          <w:sz w:val="19"/>
          <w:szCs w:val="19"/>
        </w:rPr>
        <w:t xml:space="preserve">były w trakcie realizacji przedmiotu zamówienia zatrudnione na podstawie stosunku pracy, </w:t>
      </w:r>
      <w:r w:rsidRPr="00DA7C00">
        <w:rPr>
          <w:rFonts w:ascii="Fira Sans" w:hAnsi="Fira Sans" w:cs="Arial"/>
          <w:bCs/>
          <w:iCs/>
          <w:color w:val="000000"/>
          <w:sz w:val="19"/>
          <w:szCs w:val="19"/>
        </w:rPr>
        <w:br/>
      </w:r>
      <w:r w:rsidRPr="00DA7C00">
        <w:rPr>
          <w:rFonts w:ascii="Fira Sans" w:hAnsi="Fira Sans" w:cs="Arial"/>
          <w:bCs/>
          <w:iCs/>
          <w:color w:val="000000"/>
          <w:sz w:val="19"/>
          <w:szCs w:val="19"/>
        </w:rPr>
        <w:t>w sposób określony w art. 22 § 1 ustawy z dnia 26 czerwca 1974 r. - Kodeks pracy (</w:t>
      </w:r>
      <w:proofErr w:type="spellStart"/>
      <w:r w:rsidRPr="00DA7C00">
        <w:rPr>
          <w:rFonts w:ascii="Fira Sans" w:hAnsi="Fira Sans" w:cs="Arial"/>
          <w:bCs/>
          <w:iCs/>
          <w:color w:val="000000"/>
          <w:sz w:val="19"/>
          <w:szCs w:val="19"/>
        </w:rPr>
        <w:t>t.j</w:t>
      </w:r>
      <w:proofErr w:type="spellEnd"/>
      <w:r w:rsidRPr="00DA7C00">
        <w:rPr>
          <w:rFonts w:ascii="Fira Sans" w:hAnsi="Fira Sans" w:cs="Arial"/>
          <w:bCs/>
          <w:iCs/>
          <w:color w:val="000000"/>
          <w:sz w:val="19"/>
          <w:szCs w:val="19"/>
        </w:rPr>
        <w:t xml:space="preserve">. Dz. U. z 2022 r., poz. 1510 ze zm.) jeżeli wykonanie tych czynności polega na wykonywaniu pracy w sposób określony w art. 22 § 1 ustawy z dnia 26 czerwca 1974 r. - Kodeks pracy. </w:t>
      </w:r>
    </w:p>
    <w:p w14:paraId="12D58283" w14:textId="77777777" w:rsidR="00331A7E" w:rsidRPr="00DA7C00" w:rsidRDefault="00331A7E" w:rsidP="00331A7E">
      <w:pPr>
        <w:autoSpaceDE w:val="0"/>
        <w:autoSpaceDN w:val="0"/>
        <w:adjustRightInd w:val="0"/>
        <w:ind w:left="426" w:hanging="426"/>
        <w:jc w:val="both"/>
        <w:rPr>
          <w:rFonts w:ascii="Fira Sans" w:hAnsi="Fira Sans" w:cs="Arial"/>
          <w:color w:val="000000"/>
          <w:sz w:val="19"/>
          <w:szCs w:val="19"/>
        </w:rPr>
      </w:pPr>
      <w:r w:rsidRPr="00DA7C00">
        <w:rPr>
          <w:rFonts w:ascii="Fira Sans" w:hAnsi="Fira Sans" w:cs="Arial"/>
          <w:bCs/>
          <w:iCs/>
          <w:color w:val="000000"/>
          <w:sz w:val="19"/>
          <w:szCs w:val="19"/>
        </w:rPr>
        <w:t>2.</w:t>
      </w:r>
      <w:r w:rsidRPr="00DA7C00">
        <w:rPr>
          <w:rFonts w:ascii="Fira Sans" w:hAnsi="Fira Sans" w:cs="Arial"/>
          <w:bCs/>
          <w:iCs/>
          <w:color w:val="000000"/>
          <w:sz w:val="19"/>
          <w:szCs w:val="19"/>
        </w:rPr>
        <w:tab/>
        <w:t>Wykonawca zobowiązany jest do przedłożenia Zamawiającemu, w dniu podpisania umowy, oświadczenia, które powinno zawierać w szczególności: imię i nazwisko pracownika wyznaczonego przez Wykonawcę jako „Opiekun” Zamawiającego, na każde wezwanie Zamawiającego jednak nie częściej niż raz na kwartał wskazanie, że objęte oświadczeniem czynności, o których mowa w ust. 1 litera b wykonuje osoba zatrudniona na podstawie stosunku pracy zgodnie z art. 22 § 1 ustawy z dnia 26 czerwca 1974 r. - Kodeks pracy (</w:t>
      </w:r>
      <w:proofErr w:type="spellStart"/>
      <w:r w:rsidRPr="00DA7C00">
        <w:rPr>
          <w:rFonts w:ascii="Fira Sans" w:hAnsi="Fira Sans" w:cs="Arial"/>
          <w:bCs/>
          <w:iCs/>
          <w:color w:val="000000"/>
          <w:sz w:val="19"/>
          <w:szCs w:val="19"/>
        </w:rPr>
        <w:t>t.j</w:t>
      </w:r>
      <w:proofErr w:type="spellEnd"/>
      <w:r w:rsidRPr="00DA7C00">
        <w:rPr>
          <w:rFonts w:ascii="Fira Sans" w:hAnsi="Fira Sans" w:cs="Arial"/>
          <w:bCs/>
          <w:iCs/>
          <w:color w:val="000000"/>
          <w:sz w:val="19"/>
          <w:szCs w:val="19"/>
        </w:rPr>
        <w:t xml:space="preserve">. Dz. U. z 2022 r., poz. 1510 ze zm.) jeżeli wykonanie tych czynności polega na wykonywaniu pracy w sposób określony w art. 22 § 1 ustawy z dnia 26 czerwca 1974 r. - Kodeks pracy </w:t>
      </w:r>
    </w:p>
    <w:p w14:paraId="23FC8A59" w14:textId="4D1747D6" w:rsidR="00331A7E" w:rsidRPr="00DA7C00" w:rsidRDefault="00331A7E" w:rsidP="00331A7E">
      <w:pPr>
        <w:autoSpaceDE w:val="0"/>
        <w:autoSpaceDN w:val="0"/>
        <w:adjustRightInd w:val="0"/>
        <w:ind w:left="426" w:hanging="426"/>
        <w:jc w:val="both"/>
        <w:rPr>
          <w:rFonts w:ascii="Fira Sans" w:hAnsi="Fira Sans" w:cs="Arial"/>
          <w:color w:val="000000"/>
          <w:sz w:val="19"/>
          <w:szCs w:val="19"/>
        </w:rPr>
      </w:pPr>
      <w:r w:rsidRPr="00DA7C00">
        <w:rPr>
          <w:rFonts w:ascii="Fira Sans" w:hAnsi="Fira Sans" w:cs="Arial"/>
          <w:bCs/>
          <w:iCs/>
          <w:color w:val="000000"/>
          <w:sz w:val="19"/>
          <w:szCs w:val="19"/>
        </w:rPr>
        <w:t>3.</w:t>
      </w:r>
      <w:r w:rsidRPr="00DA7C00">
        <w:rPr>
          <w:rFonts w:ascii="Fira Sans" w:hAnsi="Fira Sans" w:cs="Arial"/>
          <w:bCs/>
          <w:iCs/>
          <w:color w:val="000000"/>
          <w:sz w:val="19"/>
          <w:szCs w:val="19"/>
        </w:rPr>
        <w:tab/>
        <w:t xml:space="preserve">W przypadku zmiany osoby realizujących czynności, o których mowa w ust. 1 litera b), Wykonawca zobowiązany jest do bieżącego aktualizowania, w toku realizacji umowy, oświadczenia, określonego w ust. 2. Wykonawca zobligowany jest do przedłożenia zaktualizowanych danych </w:t>
      </w:r>
      <w:r w:rsidRPr="00DA7C00">
        <w:rPr>
          <w:rFonts w:ascii="Fira Sans" w:hAnsi="Fira Sans" w:cs="Arial"/>
          <w:bCs/>
          <w:iCs/>
          <w:color w:val="000000"/>
          <w:sz w:val="19"/>
          <w:szCs w:val="19"/>
        </w:rPr>
        <w:br/>
      </w:r>
      <w:r w:rsidRPr="00DA7C00">
        <w:rPr>
          <w:rFonts w:ascii="Fira Sans" w:hAnsi="Fira Sans" w:cs="Arial"/>
          <w:bCs/>
          <w:iCs/>
          <w:color w:val="000000"/>
          <w:sz w:val="19"/>
          <w:szCs w:val="19"/>
        </w:rPr>
        <w:t xml:space="preserve">w terminie 7 dni od momentu wystąpienia zmiany. </w:t>
      </w:r>
    </w:p>
    <w:p w14:paraId="2A5438FF" w14:textId="77777777" w:rsidR="00331A7E" w:rsidRPr="00DA7C00" w:rsidRDefault="00331A7E" w:rsidP="00331A7E">
      <w:pPr>
        <w:autoSpaceDE w:val="0"/>
        <w:autoSpaceDN w:val="0"/>
        <w:adjustRightInd w:val="0"/>
        <w:ind w:left="426" w:hanging="426"/>
        <w:jc w:val="both"/>
        <w:rPr>
          <w:rFonts w:ascii="Fira Sans" w:hAnsi="Fira Sans" w:cs="Arial"/>
          <w:color w:val="000000"/>
          <w:sz w:val="19"/>
          <w:szCs w:val="19"/>
        </w:rPr>
      </w:pPr>
      <w:r w:rsidRPr="00DA7C00">
        <w:rPr>
          <w:rFonts w:ascii="Fira Sans" w:hAnsi="Fira Sans" w:cs="Arial"/>
          <w:bCs/>
          <w:iCs/>
          <w:color w:val="000000"/>
          <w:sz w:val="19"/>
          <w:szCs w:val="19"/>
        </w:rPr>
        <w:t>4.</w:t>
      </w:r>
      <w:r w:rsidRPr="00DA7C00">
        <w:rPr>
          <w:rFonts w:ascii="Fira Sans" w:hAnsi="Fira Sans" w:cs="Arial"/>
          <w:bCs/>
          <w:iCs/>
          <w:color w:val="000000"/>
          <w:sz w:val="19"/>
          <w:szCs w:val="19"/>
        </w:rPr>
        <w:tab/>
        <w:t xml:space="preserve">W trakcie realizacji zamówienia nie częściej niż jeden raz na pół roku Zamawiający ma prawo wykonać czynności kontrolne odnośnie spełniania przez Wykonawcę wymogu zatrudniania na podstawie umowy o pracę osób wykonującej czynności, o których mowa w ust. 1. Zamawiający uprawniony jest w szczególności do żądania, w wyznaczonym przez siebie terminie, nie krótszym niż 14 dni przedstawienia przez Wykonawcę poświadczonej za zgodność z oryginałem kopii umowy osób wykonujących w trakcie realizacji zamówienia czynności, o których mowa w ust. 2, nie więcej niż 3 osoby. </w:t>
      </w:r>
    </w:p>
    <w:p w14:paraId="7C1B5F1B" w14:textId="2D309C7E" w:rsidR="00331A7E" w:rsidRPr="00DA7C00" w:rsidRDefault="00331A7E" w:rsidP="00331A7E">
      <w:pPr>
        <w:autoSpaceDE w:val="0"/>
        <w:autoSpaceDN w:val="0"/>
        <w:adjustRightInd w:val="0"/>
        <w:ind w:left="426"/>
        <w:jc w:val="both"/>
        <w:rPr>
          <w:rFonts w:ascii="Fira Sans" w:hAnsi="Fira Sans" w:cs="Arial"/>
          <w:bCs/>
          <w:iCs/>
          <w:color w:val="000000"/>
          <w:sz w:val="19"/>
          <w:szCs w:val="19"/>
        </w:rPr>
      </w:pPr>
      <w:r w:rsidRPr="00DA7C00">
        <w:rPr>
          <w:rFonts w:ascii="Fira Sans" w:hAnsi="Fira Sans" w:cs="Arial"/>
          <w:bCs/>
          <w:iCs/>
          <w:color w:val="000000"/>
          <w:sz w:val="19"/>
          <w:szCs w:val="19"/>
        </w:rPr>
        <w:t xml:space="preserve">Kopia umowy powinna zostać zanonimizowana w sposób zapewniający ochronę danych osobowych pracowników, zgodnie z przepisami ustawy z dnia 10 maja 2018r. o ochronie danych osobowych (tj. w szczególności bez adresu zamieszkania pracownika, bez nr PESEL pracownika, bez kwoty wynagrodzenia). Imię i nazwisko pracownika nie podlega </w:t>
      </w:r>
      <w:proofErr w:type="spellStart"/>
      <w:r w:rsidRPr="00DA7C00">
        <w:rPr>
          <w:rFonts w:ascii="Fira Sans" w:hAnsi="Fira Sans" w:cs="Arial"/>
          <w:bCs/>
          <w:iCs/>
          <w:color w:val="000000"/>
          <w:sz w:val="19"/>
          <w:szCs w:val="19"/>
        </w:rPr>
        <w:t>anonimizacji</w:t>
      </w:r>
      <w:proofErr w:type="spellEnd"/>
      <w:r w:rsidRPr="00DA7C00">
        <w:rPr>
          <w:rFonts w:ascii="Fira Sans" w:hAnsi="Fira Sans" w:cs="Arial"/>
          <w:bCs/>
          <w:iCs/>
          <w:color w:val="000000"/>
          <w:sz w:val="19"/>
          <w:szCs w:val="19"/>
        </w:rPr>
        <w:t>. Informacje takie jak data zawarcia umowy, rodzaj umowy o pracę i wymiar etatu powinny b</w:t>
      </w:r>
      <w:r w:rsidRPr="00DA7C00">
        <w:rPr>
          <w:rFonts w:ascii="Fira Sans" w:hAnsi="Fira Sans" w:cs="Arial"/>
          <w:bCs/>
          <w:iCs/>
          <w:color w:val="000000"/>
          <w:sz w:val="19"/>
          <w:szCs w:val="19"/>
        </w:rPr>
        <w:t>yć możliwe do zidentyfikowania.</w:t>
      </w:r>
      <w:r w:rsidRPr="00DA7C00">
        <w:rPr>
          <w:rFonts w:ascii="Fira Sans" w:hAnsi="Fira Sans" w:cs="Arial"/>
          <w:bCs/>
          <w:iCs/>
          <w:color w:val="000000"/>
          <w:sz w:val="19"/>
          <w:szCs w:val="19"/>
        </w:rPr>
        <w:t xml:space="preserve"> </w:t>
      </w:r>
    </w:p>
    <w:p w14:paraId="1D681FE6" w14:textId="77777777" w:rsidR="00AA0A50" w:rsidRPr="00DA7C00" w:rsidRDefault="00AA0A50" w:rsidP="00AA0A50">
      <w:pPr>
        <w:pStyle w:val="Akapitzlist"/>
        <w:widowControl w:val="0"/>
        <w:autoSpaceDE w:val="0"/>
        <w:autoSpaceDN w:val="0"/>
        <w:spacing w:before="120"/>
        <w:ind w:left="426"/>
        <w:contextualSpacing w:val="0"/>
        <w:jc w:val="both"/>
        <w:rPr>
          <w:rFonts w:ascii="Fira Sans" w:hAnsi="Fira Sans"/>
          <w:sz w:val="19"/>
          <w:szCs w:val="19"/>
        </w:rPr>
      </w:pPr>
    </w:p>
    <w:p w14:paraId="6B663FC2" w14:textId="4A13CF1A" w:rsidR="006931EB" w:rsidRPr="00DA7C00" w:rsidRDefault="006931EB" w:rsidP="00572CE2">
      <w:pPr>
        <w:pStyle w:val="Default"/>
        <w:jc w:val="center"/>
        <w:rPr>
          <w:rFonts w:ascii="Fira Sans" w:hAnsi="Fira Sans"/>
          <w:b/>
          <w:bCs/>
          <w:color w:val="auto"/>
          <w:sz w:val="19"/>
          <w:szCs w:val="19"/>
        </w:rPr>
      </w:pPr>
      <w:r w:rsidRPr="00DA7C00">
        <w:rPr>
          <w:rFonts w:ascii="Fira Sans" w:hAnsi="Fira Sans"/>
          <w:b/>
          <w:bCs/>
          <w:color w:val="auto"/>
          <w:sz w:val="19"/>
          <w:szCs w:val="19"/>
        </w:rPr>
        <w:t>§ 3</w:t>
      </w:r>
    </w:p>
    <w:p w14:paraId="4512DECD" w14:textId="00EEFCD6" w:rsidR="006A6E88" w:rsidRPr="00DA7C00" w:rsidRDefault="006A6E88" w:rsidP="00572CE2">
      <w:pPr>
        <w:pStyle w:val="Default"/>
        <w:jc w:val="center"/>
        <w:rPr>
          <w:rFonts w:ascii="Fira Sans" w:hAnsi="Fira Sans"/>
          <w:b/>
          <w:bCs/>
          <w:color w:val="auto"/>
          <w:sz w:val="19"/>
          <w:szCs w:val="19"/>
        </w:rPr>
      </w:pPr>
      <w:r w:rsidRPr="00DA7C00">
        <w:rPr>
          <w:rFonts w:ascii="Fira Sans" w:hAnsi="Fira Sans"/>
          <w:b/>
          <w:bCs/>
          <w:color w:val="auto"/>
          <w:sz w:val="19"/>
          <w:szCs w:val="19"/>
        </w:rPr>
        <w:t>Czas obowiązywania umowy</w:t>
      </w:r>
    </w:p>
    <w:p w14:paraId="7FFA396F" w14:textId="77777777" w:rsidR="00F542EA" w:rsidRPr="00DA7C00" w:rsidRDefault="00F542EA" w:rsidP="00572CE2">
      <w:pPr>
        <w:pStyle w:val="Default"/>
        <w:jc w:val="center"/>
        <w:rPr>
          <w:rFonts w:ascii="Fira Sans" w:hAnsi="Fira Sans"/>
          <w:b/>
          <w:bCs/>
          <w:color w:val="000000" w:themeColor="text1"/>
          <w:sz w:val="19"/>
          <w:szCs w:val="19"/>
        </w:rPr>
      </w:pPr>
    </w:p>
    <w:p w14:paraId="3D7A44CC" w14:textId="3364E9B2" w:rsidR="00C475FF" w:rsidRPr="00DA7C00" w:rsidRDefault="006A6E88" w:rsidP="00B72642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DA7C00">
        <w:rPr>
          <w:rFonts w:ascii="Fira Sans" w:hAnsi="Fira Sans"/>
          <w:color w:val="000000" w:themeColor="text1"/>
          <w:sz w:val="19"/>
          <w:szCs w:val="19"/>
        </w:rPr>
        <w:t>Niniejsza umowa zostaje zawarta na okres</w:t>
      </w:r>
      <w:r w:rsidR="00C475FF" w:rsidRPr="00DA7C00">
        <w:rPr>
          <w:rFonts w:ascii="Fira Sans" w:hAnsi="Fira Sans"/>
          <w:color w:val="000000" w:themeColor="text1"/>
          <w:sz w:val="19"/>
          <w:szCs w:val="19"/>
        </w:rPr>
        <w:t xml:space="preserve"> od dnia </w:t>
      </w:r>
      <w:r w:rsidR="00DB3224" w:rsidRPr="00DA7C00">
        <w:rPr>
          <w:rFonts w:ascii="Fira Sans" w:hAnsi="Fira Sans"/>
          <w:color w:val="000000" w:themeColor="text1"/>
          <w:sz w:val="19"/>
          <w:szCs w:val="19"/>
        </w:rPr>
        <w:t xml:space="preserve">01 kwietnia </w:t>
      </w:r>
      <w:r w:rsidR="007C71FE" w:rsidRPr="00DA7C00">
        <w:rPr>
          <w:rFonts w:ascii="Fira Sans" w:hAnsi="Fira Sans"/>
          <w:color w:val="000000" w:themeColor="text1"/>
          <w:sz w:val="19"/>
          <w:szCs w:val="19"/>
        </w:rPr>
        <w:t>20</w:t>
      </w:r>
      <w:r w:rsidR="007D310B" w:rsidRPr="00DA7C00">
        <w:rPr>
          <w:rFonts w:ascii="Fira Sans" w:hAnsi="Fira Sans"/>
          <w:color w:val="000000" w:themeColor="text1"/>
          <w:sz w:val="19"/>
          <w:szCs w:val="19"/>
        </w:rPr>
        <w:t>23</w:t>
      </w:r>
      <w:r w:rsidR="005318BF" w:rsidRPr="00DA7C00">
        <w:rPr>
          <w:rFonts w:ascii="Fira Sans" w:hAnsi="Fira Sans"/>
          <w:color w:val="000000" w:themeColor="text1"/>
          <w:sz w:val="19"/>
          <w:szCs w:val="19"/>
        </w:rPr>
        <w:t> r.</w:t>
      </w:r>
      <w:r w:rsidR="008706AB" w:rsidRPr="00DA7C00">
        <w:rPr>
          <w:rFonts w:ascii="Fira Sans" w:hAnsi="Fira Sans"/>
          <w:color w:val="000000" w:themeColor="text1"/>
          <w:sz w:val="19"/>
          <w:szCs w:val="19"/>
        </w:rPr>
        <w:t xml:space="preserve"> do 31 </w:t>
      </w:r>
      <w:r w:rsidR="007C71FE" w:rsidRPr="00DA7C00">
        <w:rPr>
          <w:rFonts w:ascii="Fira Sans" w:hAnsi="Fira Sans"/>
          <w:color w:val="000000" w:themeColor="text1"/>
          <w:sz w:val="19"/>
          <w:szCs w:val="19"/>
        </w:rPr>
        <w:t>marca 20</w:t>
      </w:r>
      <w:r w:rsidR="00ED223B" w:rsidRPr="00DA7C00">
        <w:rPr>
          <w:rFonts w:ascii="Fira Sans" w:hAnsi="Fira Sans"/>
          <w:color w:val="000000" w:themeColor="text1"/>
          <w:sz w:val="19"/>
          <w:szCs w:val="19"/>
        </w:rPr>
        <w:t>2</w:t>
      </w:r>
      <w:r w:rsidR="007D310B" w:rsidRPr="00DA7C00">
        <w:rPr>
          <w:rFonts w:ascii="Fira Sans" w:hAnsi="Fira Sans"/>
          <w:color w:val="000000" w:themeColor="text1"/>
          <w:sz w:val="19"/>
          <w:szCs w:val="19"/>
        </w:rPr>
        <w:t>5</w:t>
      </w:r>
      <w:r w:rsidR="005318BF" w:rsidRPr="00DA7C00">
        <w:rPr>
          <w:rFonts w:ascii="Fira Sans" w:hAnsi="Fira Sans"/>
          <w:color w:val="000000" w:themeColor="text1"/>
          <w:sz w:val="19"/>
          <w:szCs w:val="19"/>
        </w:rPr>
        <w:t> r</w:t>
      </w:r>
      <w:r w:rsidR="00C475FF" w:rsidRPr="00DA7C00">
        <w:rPr>
          <w:rFonts w:ascii="Fira Sans" w:hAnsi="Fira Sans"/>
          <w:color w:val="000000" w:themeColor="text1"/>
          <w:sz w:val="19"/>
          <w:szCs w:val="19"/>
        </w:rPr>
        <w:t>.</w:t>
      </w:r>
      <w:r w:rsidRPr="00DA7C00">
        <w:rPr>
          <w:rFonts w:ascii="Fira Sans" w:hAnsi="Fira Sans"/>
          <w:color w:val="000000" w:themeColor="text1"/>
          <w:sz w:val="19"/>
          <w:szCs w:val="19"/>
        </w:rPr>
        <w:t xml:space="preserve"> </w:t>
      </w:r>
    </w:p>
    <w:p w14:paraId="16AE0820" w14:textId="3B23D83A" w:rsidR="006A6E88" w:rsidRPr="00DA7C00" w:rsidRDefault="00E75F68" w:rsidP="00B72642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DA7C00">
        <w:rPr>
          <w:rFonts w:ascii="Fira Sans" w:hAnsi="Fira Sans"/>
          <w:color w:val="000000" w:themeColor="text1"/>
          <w:sz w:val="19"/>
          <w:szCs w:val="19"/>
        </w:rPr>
        <w:t>N</w:t>
      </w:r>
      <w:r w:rsidR="006A6E88" w:rsidRPr="00DA7C00">
        <w:rPr>
          <w:rFonts w:ascii="Fira Sans" w:hAnsi="Fira Sans"/>
          <w:color w:val="000000" w:themeColor="text1"/>
          <w:sz w:val="19"/>
          <w:szCs w:val="19"/>
        </w:rPr>
        <w:t>iniejszą umowę uważa się za rozwiązaną w momencie wykorzystania maksymalnej wartości umowy brutto lub z upływem terminu jej obowiązywania</w:t>
      </w:r>
      <w:r w:rsidR="00C703A3" w:rsidRPr="00DA7C00">
        <w:rPr>
          <w:rFonts w:ascii="Fira Sans" w:hAnsi="Fira Sans"/>
          <w:color w:val="000000" w:themeColor="text1"/>
          <w:sz w:val="19"/>
          <w:szCs w:val="19"/>
        </w:rPr>
        <w:t xml:space="preserve"> (ust.1)</w:t>
      </w:r>
      <w:r w:rsidR="006A6E88" w:rsidRPr="00DA7C00">
        <w:rPr>
          <w:rFonts w:ascii="Fira Sans" w:hAnsi="Fira Sans"/>
          <w:color w:val="000000" w:themeColor="text1"/>
          <w:sz w:val="19"/>
          <w:szCs w:val="19"/>
        </w:rPr>
        <w:t xml:space="preserve"> albo wypowiedzenia. W takim przypadku </w:t>
      </w:r>
      <w:r w:rsidR="005D7FB1" w:rsidRPr="00DA7C00">
        <w:rPr>
          <w:rFonts w:ascii="Fira Sans" w:hAnsi="Fira Sans"/>
          <w:color w:val="000000" w:themeColor="text1"/>
          <w:sz w:val="19"/>
          <w:szCs w:val="19"/>
        </w:rPr>
        <w:t>Wykonawcy</w:t>
      </w:r>
      <w:r w:rsidR="00D72A80" w:rsidRPr="00DA7C00"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="006A6E88" w:rsidRPr="00DA7C00">
        <w:rPr>
          <w:rFonts w:ascii="Fira Sans" w:hAnsi="Fira Sans"/>
          <w:color w:val="000000" w:themeColor="text1"/>
          <w:sz w:val="19"/>
          <w:szCs w:val="19"/>
        </w:rPr>
        <w:t xml:space="preserve">nie będą przysługiwały jakiekolwiek roszczenia dotyczące kwoty stanowiącej różnicę pomiędzy maksymalną ceną brutto określoną w § </w:t>
      </w:r>
      <w:r w:rsidR="006931EB" w:rsidRPr="00DA7C00">
        <w:rPr>
          <w:rFonts w:ascii="Fira Sans" w:hAnsi="Fira Sans"/>
          <w:color w:val="000000" w:themeColor="text1"/>
          <w:sz w:val="19"/>
          <w:szCs w:val="19"/>
        </w:rPr>
        <w:t>4</w:t>
      </w:r>
      <w:r w:rsidR="006A6E88" w:rsidRPr="00DA7C00">
        <w:rPr>
          <w:rFonts w:ascii="Fira Sans" w:hAnsi="Fira Sans"/>
          <w:color w:val="000000" w:themeColor="text1"/>
          <w:sz w:val="19"/>
          <w:szCs w:val="19"/>
        </w:rPr>
        <w:t xml:space="preserve"> ust. 1 umowy, a kwotą </w:t>
      </w:r>
      <w:r w:rsidR="00575D06" w:rsidRPr="00DA7C00">
        <w:rPr>
          <w:rFonts w:ascii="Fira Sans" w:hAnsi="Fira Sans"/>
          <w:color w:val="000000" w:themeColor="text1"/>
          <w:sz w:val="19"/>
          <w:szCs w:val="19"/>
        </w:rPr>
        <w:t xml:space="preserve">faktycznie </w:t>
      </w:r>
      <w:r w:rsidR="006A6E88" w:rsidRPr="00DA7C00">
        <w:rPr>
          <w:rFonts w:ascii="Fira Sans" w:hAnsi="Fira Sans"/>
          <w:color w:val="000000" w:themeColor="text1"/>
          <w:sz w:val="19"/>
          <w:szCs w:val="19"/>
        </w:rPr>
        <w:t xml:space="preserve">wykorzystaną </w:t>
      </w:r>
      <w:r w:rsidR="007D310B" w:rsidRPr="00DA7C00">
        <w:rPr>
          <w:rFonts w:ascii="Fira Sans" w:hAnsi="Fira Sans"/>
          <w:color w:val="000000" w:themeColor="text1"/>
          <w:sz w:val="19"/>
          <w:szCs w:val="19"/>
        </w:rPr>
        <w:br/>
      </w:r>
      <w:r w:rsidR="006A6E88" w:rsidRPr="00DA7C00">
        <w:rPr>
          <w:rFonts w:ascii="Fira Sans" w:hAnsi="Fira Sans"/>
          <w:color w:val="000000" w:themeColor="text1"/>
          <w:sz w:val="19"/>
          <w:szCs w:val="19"/>
        </w:rPr>
        <w:t>w okresie obowiązywania umowy, a także roszczenia odszkodowawcze</w:t>
      </w:r>
      <w:r w:rsidR="00575D06" w:rsidRPr="00DA7C00">
        <w:rPr>
          <w:rFonts w:ascii="Fira Sans" w:hAnsi="Fira Sans"/>
          <w:color w:val="000000" w:themeColor="text1"/>
          <w:sz w:val="19"/>
          <w:szCs w:val="19"/>
        </w:rPr>
        <w:t>.</w:t>
      </w:r>
      <w:r w:rsidR="006A6E88" w:rsidRPr="00DA7C00">
        <w:rPr>
          <w:rFonts w:ascii="Fira Sans" w:hAnsi="Fira Sans"/>
          <w:color w:val="000000" w:themeColor="text1"/>
          <w:sz w:val="19"/>
          <w:szCs w:val="19"/>
        </w:rPr>
        <w:t xml:space="preserve"> </w:t>
      </w:r>
    </w:p>
    <w:p w14:paraId="2D7A6814" w14:textId="77777777" w:rsidR="006A6E88" w:rsidRPr="00DA7C00" w:rsidRDefault="006A6E88" w:rsidP="00B72642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>Odpowiedzialnym za monitorowanie wykorzystania środków w ramach maksymalnej wartości umowy Strony czynią Zamawiającego.</w:t>
      </w:r>
    </w:p>
    <w:p w14:paraId="4BF7806F" w14:textId="4BD5E58E" w:rsidR="006A6E88" w:rsidRPr="00DA7C00" w:rsidRDefault="006A6E88" w:rsidP="00B72642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 xml:space="preserve">Zamawiający zastrzega sobie możliwość wcześniejszego wypowiedzenia umowy </w:t>
      </w:r>
      <w:r w:rsidR="005318BF" w:rsidRPr="00DA7C00">
        <w:rPr>
          <w:rFonts w:ascii="Fira Sans" w:hAnsi="Fira Sans"/>
          <w:sz w:val="19"/>
          <w:szCs w:val="19"/>
        </w:rPr>
        <w:t xml:space="preserve">z zachowaniem </w:t>
      </w:r>
      <w:r w:rsidR="0057266D" w:rsidRPr="00DA7C00">
        <w:rPr>
          <w:rFonts w:ascii="Fira Sans" w:hAnsi="Fira Sans"/>
          <w:sz w:val="19"/>
          <w:szCs w:val="19"/>
        </w:rPr>
        <w:br/>
      </w:r>
      <w:r w:rsidR="005318BF" w:rsidRPr="00DA7C00">
        <w:rPr>
          <w:rFonts w:ascii="Fira Sans" w:hAnsi="Fira Sans"/>
          <w:sz w:val="19"/>
          <w:szCs w:val="19"/>
        </w:rPr>
        <w:t>1-miesięcznego okresu wypowiedzenia</w:t>
      </w:r>
      <w:r w:rsidRPr="00DA7C00">
        <w:rPr>
          <w:rFonts w:ascii="Fira Sans" w:hAnsi="Fira Sans"/>
          <w:sz w:val="19"/>
          <w:szCs w:val="19"/>
        </w:rPr>
        <w:t xml:space="preserve">, w przypadku nierzetelnego wykonywania umowy przez </w:t>
      </w:r>
      <w:r w:rsidR="005D7FB1" w:rsidRPr="00DA7C00">
        <w:rPr>
          <w:rFonts w:ascii="Fira Sans" w:hAnsi="Fira Sans"/>
          <w:sz w:val="19"/>
          <w:szCs w:val="19"/>
        </w:rPr>
        <w:t>Wykonawcę</w:t>
      </w:r>
      <w:r w:rsidRPr="00DA7C00">
        <w:rPr>
          <w:rFonts w:ascii="Fira Sans" w:hAnsi="Fira Sans"/>
          <w:sz w:val="19"/>
          <w:szCs w:val="19"/>
        </w:rPr>
        <w:t xml:space="preserve">, </w:t>
      </w:r>
      <w:r w:rsidR="00F542EA" w:rsidRPr="00DA7C00">
        <w:rPr>
          <w:rFonts w:ascii="Fira Sans" w:hAnsi="Fira Sans"/>
          <w:sz w:val="19"/>
          <w:szCs w:val="19"/>
        </w:rPr>
        <w:t>a w szczególności w sytuacji</w:t>
      </w:r>
      <w:r w:rsidRPr="00DA7C00">
        <w:rPr>
          <w:rFonts w:ascii="Fira Sans" w:hAnsi="Fira Sans"/>
          <w:sz w:val="19"/>
          <w:szCs w:val="19"/>
        </w:rPr>
        <w:t xml:space="preserve"> </w:t>
      </w:r>
      <w:r w:rsidR="00E75F68" w:rsidRPr="00DA7C00">
        <w:rPr>
          <w:rFonts w:ascii="Fira Sans" w:hAnsi="Fira Sans"/>
          <w:sz w:val="19"/>
          <w:szCs w:val="19"/>
        </w:rPr>
        <w:t xml:space="preserve">powtarzającego się </w:t>
      </w:r>
      <w:r w:rsidRPr="00DA7C00">
        <w:rPr>
          <w:rFonts w:ascii="Fira Sans" w:hAnsi="Fira Sans"/>
          <w:sz w:val="19"/>
          <w:szCs w:val="19"/>
        </w:rPr>
        <w:t xml:space="preserve">dostarczania uszkodzonych przesyłek, </w:t>
      </w:r>
      <w:r w:rsidRPr="00DA7C00">
        <w:rPr>
          <w:rFonts w:ascii="Fira Sans" w:hAnsi="Fira Sans"/>
          <w:sz w:val="19"/>
          <w:szCs w:val="19"/>
        </w:rPr>
        <w:lastRenderedPageBreak/>
        <w:t xml:space="preserve">opóźnienia w dostarczaniu, niezgodnego z umową przepakowywania przesyłek dostarczanych przez </w:t>
      </w:r>
      <w:r w:rsidR="005D7FB1" w:rsidRPr="00DA7C00">
        <w:rPr>
          <w:rFonts w:ascii="Fira Sans" w:hAnsi="Fira Sans"/>
          <w:sz w:val="19"/>
          <w:szCs w:val="19"/>
        </w:rPr>
        <w:t>Wykonawcę</w:t>
      </w:r>
      <w:r w:rsidRPr="00DA7C00">
        <w:rPr>
          <w:rFonts w:ascii="Fira Sans" w:hAnsi="Fira Sans"/>
          <w:sz w:val="19"/>
          <w:szCs w:val="19"/>
        </w:rPr>
        <w:t>.</w:t>
      </w:r>
    </w:p>
    <w:p w14:paraId="710712DD" w14:textId="77777777" w:rsidR="006A6E88" w:rsidRPr="00DA7C00" w:rsidRDefault="006A6E88" w:rsidP="00B72642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>Wypowiedzenie umowy może nastąpić jedynie w formie pisemnej pod rygorem nieważności.</w:t>
      </w:r>
    </w:p>
    <w:p w14:paraId="376BA1BF" w14:textId="77777777" w:rsidR="00F66743" w:rsidRPr="00DA7C00" w:rsidRDefault="00F66743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</w:p>
    <w:p w14:paraId="3728E0CC" w14:textId="692AFA37" w:rsidR="00F147F4" w:rsidRPr="00DA7C00" w:rsidRDefault="006A6E88" w:rsidP="00F66743">
      <w:pPr>
        <w:autoSpaceDE w:val="0"/>
        <w:autoSpaceDN w:val="0"/>
        <w:adjustRightInd w:val="0"/>
        <w:jc w:val="center"/>
        <w:rPr>
          <w:rFonts w:ascii="Fira Sans" w:hAnsi="Fira Sans"/>
          <w:b/>
          <w:color w:val="000000" w:themeColor="text1"/>
          <w:sz w:val="19"/>
          <w:szCs w:val="19"/>
        </w:rPr>
      </w:pPr>
      <w:r w:rsidRPr="00DA7C00">
        <w:rPr>
          <w:rFonts w:ascii="Fira Sans" w:hAnsi="Fira Sans"/>
          <w:b/>
          <w:color w:val="000000" w:themeColor="text1"/>
          <w:sz w:val="19"/>
          <w:szCs w:val="19"/>
        </w:rPr>
        <w:t>§</w:t>
      </w:r>
      <w:r w:rsidR="005318BF" w:rsidRPr="00DA7C00">
        <w:rPr>
          <w:rFonts w:ascii="Fira Sans" w:hAnsi="Fira Sans"/>
          <w:b/>
          <w:color w:val="000000" w:themeColor="text1"/>
          <w:sz w:val="19"/>
          <w:szCs w:val="19"/>
        </w:rPr>
        <w:t> </w:t>
      </w:r>
      <w:r w:rsidR="006931EB" w:rsidRPr="00DA7C00">
        <w:rPr>
          <w:rFonts w:ascii="Fira Sans" w:hAnsi="Fira Sans"/>
          <w:b/>
          <w:color w:val="000000" w:themeColor="text1"/>
          <w:sz w:val="19"/>
          <w:szCs w:val="19"/>
        </w:rPr>
        <w:t>4</w:t>
      </w:r>
    </w:p>
    <w:p w14:paraId="3644C5BB" w14:textId="77777777" w:rsidR="006A6E88" w:rsidRPr="00DA7C00" w:rsidRDefault="006A6E88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color w:val="000000" w:themeColor="text1"/>
          <w:sz w:val="19"/>
          <w:szCs w:val="19"/>
        </w:rPr>
      </w:pPr>
      <w:r w:rsidRPr="00DA7C00">
        <w:rPr>
          <w:rFonts w:ascii="Fira Sans" w:hAnsi="Fira Sans"/>
          <w:b/>
          <w:color w:val="000000" w:themeColor="text1"/>
          <w:sz w:val="19"/>
          <w:szCs w:val="19"/>
        </w:rPr>
        <w:t>Wartość umowy oraz warunki płatności</w:t>
      </w:r>
    </w:p>
    <w:p w14:paraId="076265B0" w14:textId="77777777" w:rsidR="00F542EA" w:rsidRPr="00DA7C00" w:rsidRDefault="00F542EA" w:rsidP="00B72642">
      <w:pPr>
        <w:autoSpaceDE w:val="0"/>
        <w:autoSpaceDN w:val="0"/>
        <w:adjustRightInd w:val="0"/>
        <w:ind w:left="426" w:hanging="426"/>
        <w:jc w:val="center"/>
        <w:rPr>
          <w:rFonts w:ascii="Fira Sans" w:hAnsi="Fira Sans"/>
          <w:b/>
          <w:color w:val="000000" w:themeColor="text1"/>
          <w:sz w:val="19"/>
          <w:szCs w:val="19"/>
        </w:rPr>
      </w:pPr>
    </w:p>
    <w:p w14:paraId="64E3C0BD" w14:textId="42885AB7" w:rsidR="00F147F4" w:rsidRPr="00DA7C00" w:rsidRDefault="006A6E88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DA7C00">
        <w:rPr>
          <w:rFonts w:ascii="Fira Sans" w:hAnsi="Fira Sans"/>
          <w:color w:val="000000" w:themeColor="text1"/>
          <w:sz w:val="19"/>
          <w:szCs w:val="19"/>
        </w:rPr>
        <w:t>Za maksymalną wartość umowy uważa się kwotę:</w:t>
      </w:r>
      <w:r w:rsidR="0099115D" w:rsidRPr="00DA7C00"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="00C32DA7" w:rsidRPr="00DA7C00">
        <w:rPr>
          <w:rFonts w:ascii="Fira Sans" w:hAnsi="Fira Sans"/>
          <w:color w:val="000000" w:themeColor="text1"/>
          <w:sz w:val="19"/>
          <w:szCs w:val="19"/>
        </w:rPr>
        <w:t>…………………..</w:t>
      </w:r>
      <w:r w:rsidR="00C917F6" w:rsidRPr="00DA7C00"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="0006253A" w:rsidRPr="00DA7C00">
        <w:rPr>
          <w:rFonts w:ascii="Fira Sans" w:hAnsi="Fira Sans"/>
          <w:color w:val="000000" w:themeColor="text1"/>
          <w:sz w:val="19"/>
          <w:szCs w:val="19"/>
        </w:rPr>
        <w:t xml:space="preserve">zł brutto </w:t>
      </w:r>
      <w:r w:rsidR="007C71FE" w:rsidRPr="00DA7C00">
        <w:rPr>
          <w:rFonts w:ascii="Fira Sans" w:hAnsi="Fira Sans"/>
          <w:color w:val="000000" w:themeColor="text1"/>
          <w:sz w:val="19"/>
          <w:szCs w:val="19"/>
        </w:rPr>
        <w:t>(słownie:</w:t>
      </w:r>
      <w:r w:rsidR="002C6651" w:rsidRPr="00DA7C00"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="00C32DA7" w:rsidRPr="00DA7C00">
        <w:rPr>
          <w:rFonts w:ascii="Fira Sans" w:hAnsi="Fira Sans"/>
          <w:color w:val="000000" w:themeColor="text1"/>
          <w:sz w:val="19"/>
          <w:szCs w:val="19"/>
        </w:rPr>
        <w:t>…………………………………………………………………………………………………….</w:t>
      </w:r>
      <w:r w:rsidR="00E4069B" w:rsidRPr="00DA7C00">
        <w:rPr>
          <w:rFonts w:ascii="Fira Sans" w:hAnsi="Fira Sans"/>
          <w:color w:val="000000" w:themeColor="text1"/>
          <w:sz w:val="19"/>
          <w:szCs w:val="19"/>
        </w:rPr>
        <w:t>).</w:t>
      </w:r>
      <w:r w:rsidRPr="00DA7C00">
        <w:rPr>
          <w:rFonts w:ascii="Fira Sans" w:hAnsi="Fira Sans"/>
          <w:color w:val="000000" w:themeColor="text1"/>
          <w:sz w:val="19"/>
          <w:szCs w:val="19"/>
        </w:rPr>
        <w:t xml:space="preserve"> </w:t>
      </w:r>
    </w:p>
    <w:p w14:paraId="10660E85" w14:textId="07778759" w:rsidR="006A6E88" w:rsidRPr="00DA7C00" w:rsidRDefault="006A6E88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DA7C00">
        <w:rPr>
          <w:rFonts w:ascii="Fira Sans" w:hAnsi="Fira Sans"/>
          <w:color w:val="000000" w:themeColor="text1"/>
          <w:sz w:val="19"/>
          <w:szCs w:val="19"/>
        </w:rPr>
        <w:t xml:space="preserve">Za okres rozliczeniowy przyjmuje się jeden miesiąc kalendarzowy. Do dnia 7-go każdego miesiąca </w:t>
      </w:r>
      <w:r w:rsidR="005D7FB1" w:rsidRPr="00DA7C00">
        <w:rPr>
          <w:rFonts w:ascii="Fira Sans" w:hAnsi="Fira Sans"/>
          <w:color w:val="000000" w:themeColor="text1"/>
          <w:sz w:val="19"/>
          <w:szCs w:val="19"/>
        </w:rPr>
        <w:t>Wykonawca</w:t>
      </w:r>
      <w:r w:rsidRPr="00DA7C00">
        <w:rPr>
          <w:rFonts w:ascii="Fira Sans" w:hAnsi="Fira Sans"/>
          <w:color w:val="000000" w:themeColor="text1"/>
          <w:sz w:val="19"/>
          <w:szCs w:val="19"/>
        </w:rPr>
        <w:t xml:space="preserve"> wystawi fakturę VAT wraz ze specyfikacją wykonanych usług, płatną przelewem w</w:t>
      </w:r>
      <w:r w:rsidR="005318BF" w:rsidRPr="00DA7C00">
        <w:rPr>
          <w:rFonts w:ascii="Fira Sans" w:hAnsi="Fira Sans"/>
          <w:color w:val="000000" w:themeColor="text1"/>
          <w:sz w:val="19"/>
          <w:szCs w:val="19"/>
        </w:rPr>
        <w:t> </w:t>
      </w:r>
      <w:r w:rsidRPr="00DA7C00">
        <w:rPr>
          <w:rFonts w:ascii="Fira Sans" w:hAnsi="Fira Sans"/>
          <w:color w:val="000000" w:themeColor="text1"/>
          <w:sz w:val="19"/>
          <w:szCs w:val="19"/>
        </w:rPr>
        <w:t xml:space="preserve">terminie </w:t>
      </w:r>
      <w:r w:rsidR="00703D9D" w:rsidRPr="00DA7C00">
        <w:rPr>
          <w:rFonts w:ascii="Fira Sans" w:hAnsi="Fira Sans"/>
          <w:color w:val="000000" w:themeColor="text1"/>
          <w:sz w:val="19"/>
          <w:szCs w:val="19"/>
        </w:rPr>
        <w:t>….</w:t>
      </w:r>
      <w:r w:rsidRPr="00DA7C00">
        <w:rPr>
          <w:rFonts w:ascii="Fira Sans" w:hAnsi="Fira Sans"/>
          <w:color w:val="000000" w:themeColor="text1"/>
          <w:sz w:val="19"/>
          <w:szCs w:val="19"/>
        </w:rPr>
        <w:t xml:space="preserve"> dni od daty jej </w:t>
      </w:r>
      <w:r w:rsidR="005318BF" w:rsidRPr="00DA7C00">
        <w:rPr>
          <w:rFonts w:ascii="Fira Sans" w:hAnsi="Fira Sans"/>
          <w:color w:val="000000" w:themeColor="text1"/>
          <w:sz w:val="19"/>
          <w:szCs w:val="19"/>
        </w:rPr>
        <w:t>doręczenia</w:t>
      </w:r>
      <w:r w:rsidRPr="00DA7C00">
        <w:rPr>
          <w:rFonts w:ascii="Fira Sans" w:hAnsi="Fira Sans"/>
          <w:color w:val="000000" w:themeColor="text1"/>
          <w:sz w:val="19"/>
          <w:szCs w:val="19"/>
        </w:rPr>
        <w:t xml:space="preserve"> Zamawiającemu</w:t>
      </w:r>
      <w:r w:rsidR="00434FC1" w:rsidRPr="00DA7C00">
        <w:rPr>
          <w:rFonts w:ascii="Fira Sans" w:hAnsi="Fira Sans"/>
          <w:color w:val="000000" w:themeColor="text1"/>
          <w:sz w:val="19"/>
          <w:szCs w:val="19"/>
        </w:rPr>
        <w:t>, w rozbiciu na poszczególne jednostki organizacyjne Zamawiającego</w:t>
      </w:r>
      <w:r w:rsidRPr="00DA7C00">
        <w:rPr>
          <w:rFonts w:ascii="Fira Sans" w:hAnsi="Fira Sans"/>
          <w:color w:val="000000" w:themeColor="text1"/>
          <w:sz w:val="19"/>
          <w:szCs w:val="19"/>
        </w:rPr>
        <w:t>.</w:t>
      </w:r>
      <w:r w:rsidR="009A4F32" w:rsidRPr="00DA7C00">
        <w:rPr>
          <w:rFonts w:ascii="Fira Sans" w:hAnsi="Fira Sans"/>
          <w:color w:val="000000" w:themeColor="text1"/>
          <w:sz w:val="19"/>
          <w:szCs w:val="19"/>
        </w:rPr>
        <w:t xml:space="preserve"> </w:t>
      </w:r>
    </w:p>
    <w:p w14:paraId="3647C175" w14:textId="67D461DC" w:rsidR="00BB5F94" w:rsidRPr="00DA7C00" w:rsidRDefault="006A6E88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>Podstawą obliczenia należności będzie suma opłat za przesyłki faktycznie nadane lub zwrócone z</w:t>
      </w:r>
      <w:r w:rsidR="005318BF" w:rsidRPr="00DA7C00">
        <w:rPr>
          <w:rFonts w:ascii="Fira Sans" w:hAnsi="Fira Sans"/>
          <w:sz w:val="19"/>
          <w:szCs w:val="19"/>
        </w:rPr>
        <w:t> </w:t>
      </w:r>
      <w:r w:rsidRPr="00DA7C00">
        <w:rPr>
          <w:rFonts w:ascii="Fira Sans" w:hAnsi="Fira Sans"/>
          <w:sz w:val="19"/>
          <w:szCs w:val="19"/>
        </w:rPr>
        <w:t xml:space="preserve">powodu braku możliwości ich doręczenia w okresie rozliczeniowym, potwierdzona co do ich liczby </w:t>
      </w:r>
      <w:r w:rsidR="0057266D" w:rsidRPr="00DA7C00">
        <w:rPr>
          <w:rFonts w:ascii="Fira Sans" w:hAnsi="Fira Sans"/>
          <w:sz w:val="19"/>
          <w:szCs w:val="19"/>
        </w:rPr>
        <w:br/>
      </w:r>
      <w:r w:rsidRPr="00DA7C00">
        <w:rPr>
          <w:rFonts w:ascii="Fira Sans" w:hAnsi="Fira Sans"/>
          <w:sz w:val="19"/>
          <w:szCs w:val="19"/>
        </w:rPr>
        <w:t>i wagi na podstawie dokumentów nadawczych lub oddawczych, przy czym obowiązywać będą ceny jednostk</w:t>
      </w:r>
      <w:r w:rsidR="00E75F68" w:rsidRPr="00DA7C00">
        <w:rPr>
          <w:rFonts w:ascii="Fira Sans" w:hAnsi="Fira Sans"/>
          <w:sz w:val="19"/>
          <w:szCs w:val="19"/>
        </w:rPr>
        <w:t>owe podane w formularzu cenowym</w:t>
      </w:r>
      <w:r w:rsidRPr="00DA7C00">
        <w:rPr>
          <w:rFonts w:ascii="Fira Sans" w:hAnsi="Fira Sans"/>
          <w:sz w:val="19"/>
          <w:szCs w:val="19"/>
        </w:rPr>
        <w:t>.</w:t>
      </w:r>
      <w:r w:rsidRPr="00DA7C00">
        <w:rPr>
          <w:rFonts w:ascii="Fira Sans" w:eastAsia="TimesNewRoman" w:hAnsi="Fira Sans"/>
          <w:sz w:val="19"/>
          <w:szCs w:val="19"/>
        </w:rPr>
        <w:t xml:space="preserve"> </w:t>
      </w:r>
      <w:r w:rsidR="001144FE" w:rsidRPr="00DA7C00">
        <w:rPr>
          <w:rFonts w:ascii="Fira Sans" w:hAnsi="Fira Sans"/>
          <w:sz w:val="19"/>
          <w:szCs w:val="19"/>
        </w:rPr>
        <w:t>Cena oferty</w:t>
      </w:r>
      <w:r w:rsidR="00036A4B" w:rsidRPr="00DA7C00">
        <w:rPr>
          <w:rFonts w:ascii="Fira Sans" w:hAnsi="Fira Sans"/>
          <w:sz w:val="19"/>
          <w:szCs w:val="19"/>
        </w:rPr>
        <w:t xml:space="preserve"> określona w formularzu cenowym</w:t>
      </w:r>
      <w:r w:rsidR="001144FE" w:rsidRPr="00DA7C00">
        <w:rPr>
          <w:rFonts w:ascii="Fira Sans" w:hAnsi="Fira Sans"/>
          <w:sz w:val="19"/>
          <w:szCs w:val="19"/>
        </w:rPr>
        <w:t xml:space="preserve"> zawiera wszelkie koszty związane z prawidłową realizacją zamówienia</w:t>
      </w:r>
      <w:r w:rsidR="0099115D" w:rsidRPr="00DA7C00">
        <w:rPr>
          <w:rFonts w:ascii="Fira Sans" w:hAnsi="Fira Sans"/>
          <w:sz w:val="19"/>
          <w:szCs w:val="19"/>
        </w:rPr>
        <w:t xml:space="preserve">. </w:t>
      </w:r>
    </w:p>
    <w:p w14:paraId="79D587BB" w14:textId="63F980BB" w:rsidR="00D9269C" w:rsidRPr="00DA7C00" w:rsidRDefault="00D9269C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eastAsia="TimesNewRoman" w:hAnsi="Fira Sans"/>
          <w:sz w:val="19"/>
          <w:szCs w:val="19"/>
        </w:rPr>
        <w:t>W przypadku nadania przez Zamawiaj</w:t>
      </w:r>
      <w:r w:rsidR="00A20BF3" w:rsidRPr="00DA7C00">
        <w:rPr>
          <w:rFonts w:ascii="Fira Sans" w:eastAsia="TimesNewRoman" w:hAnsi="Fira Sans"/>
          <w:sz w:val="19"/>
          <w:szCs w:val="19"/>
        </w:rPr>
        <w:t>ącego przesyłek nieujętych (nie</w:t>
      </w:r>
      <w:r w:rsidRPr="00DA7C00">
        <w:rPr>
          <w:rFonts w:ascii="Fira Sans" w:eastAsia="TimesNewRoman" w:hAnsi="Fira Sans"/>
          <w:sz w:val="19"/>
          <w:szCs w:val="19"/>
        </w:rPr>
        <w:t>wycenionych) w formularzu cenowym</w:t>
      </w:r>
      <w:r w:rsidR="005318BF" w:rsidRPr="00DA7C00">
        <w:rPr>
          <w:rFonts w:ascii="Fira Sans" w:eastAsia="TimesNewRoman" w:hAnsi="Fira Sans"/>
          <w:sz w:val="19"/>
          <w:szCs w:val="19"/>
        </w:rPr>
        <w:t>,</w:t>
      </w:r>
      <w:r w:rsidRPr="00DA7C00">
        <w:rPr>
          <w:rFonts w:ascii="Fira Sans" w:eastAsia="TimesNewRoman" w:hAnsi="Fira Sans"/>
          <w:sz w:val="19"/>
          <w:szCs w:val="19"/>
        </w:rPr>
        <w:t xml:space="preserve"> podstawą rozliczeń będą ceny z aktualnego cennika usług </w:t>
      </w:r>
      <w:r w:rsidR="005D7FB1" w:rsidRPr="00DA7C00">
        <w:rPr>
          <w:rFonts w:ascii="Fira Sans" w:eastAsia="TimesNewRoman" w:hAnsi="Fira Sans"/>
          <w:sz w:val="19"/>
          <w:szCs w:val="19"/>
        </w:rPr>
        <w:t>Wykonawcy</w:t>
      </w:r>
      <w:r w:rsidRPr="00DA7C00">
        <w:rPr>
          <w:rFonts w:ascii="Fira Sans" w:eastAsia="TimesNewRoman" w:hAnsi="Fira Sans"/>
          <w:sz w:val="19"/>
          <w:szCs w:val="19"/>
        </w:rPr>
        <w:t>, któr</w:t>
      </w:r>
      <w:r w:rsidR="0013211A" w:rsidRPr="00DA7C00">
        <w:rPr>
          <w:rFonts w:ascii="Fira Sans" w:eastAsia="TimesNewRoman" w:hAnsi="Fira Sans"/>
          <w:sz w:val="19"/>
          <w:szCs w:val="19"/>
        </w:rPr>
        <w:t xml:space="preserve">y </w:t>
      </w:r>
      <w:r w:rsidR="001424A2" w:rsidRPr="00DA7C00">
        <w:rPr>
          <w:rFonts w:ascii="Fira Sans" w:eastAsia="TimesNewRoman" w:hAnsi="Fira Sans"/>
          <w:sz w:val="19"/>
          <w:szCs w:val="19"/>
        </w:rPr>
        <w:t xml:space="preserve">dostępny jest na stronie </w:t>
      </w:r>
      <w:r w:rsidR="00C32DA7" w:rsidRPr="00DA7C00">
        <w:rPr>
          <w:rFonts w:ascii="Fira Sans" w:eastAsia="TimesNewRoman" w:hAnsi="Fira Sans"/>
          <w:sz w:val="19"/>
          <w:szCs w:val="19"/>
        </w:rPr>
        <w:t>Wykonawcy</w:t>
      </w:r>
      <w:r w:rsidR="001424A2" w:rsidRPr="00DA7C00">
        <w:rPr>
          <w:rFonts w:ascii="Fira Sans" w:eastAsia="TimesNewRoman" w:hAnsi="Fira Sans"/>
          <w:sz w:val="19"/>
          <w:szCs w:val="19"/>
        </w:rPr>
        <w:t xml:space="preserve"> pod adresem:</w:t>
      </w:r>
      <w:r w:rsidR="00C32DA7" w:rsidRPr="00DA7C00">
        <w:rPr>
          <w:rFonts w:ascii="Fira Sans" w:eastAsia="TimesNewRoman" w:hAnsi="Fira Sans"/>
          <w:sz w:val="19"/>
          <w:szCs w:val="19"/>
        </w:rPr>
        <w:t>………………………………………………..</w:t>
      </w:r>
      <w:r w:rsidR="001424A2" w:rsidRPr="00DA7C00">
        <w:rPr>
          <w:rFonts w:ascii="Fira Sans" w:eastAsia="TimesNewRoman" w:hAnsi="Fira Sans"/>
          <w:sz w:val="19"/>
          <w:szCs w:val="19"/>
        </w:rPr>
        <w:t>.</w:t>
      </w:r>
      <w:r w:rsidRPr="00DA7C00">
        <w:rPr>
          <w:rFonts w:ascii="Fira Sans" w:eastAsia="TimesNewRoman" w:hAnsi="Fira Sans"/>
          <w:sz w:val="19"/>
          <w:szCs w:val="19"/>
        </w:rPr>
        <w:t xml:space="preserve"> </w:t>
      </w:r>
    </w:p>
    <w:p w14:paraId="0FC51629" w14:textId="77777777" w:rsidR="006A6E88" w:rsidRPr="00DA7C00" w:rsidRDefault="006A6E88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eastAsia="TimesNewRoman" w:hAnsi="Fira Sans"/>
          <w:sz w:val="19"/>
          <w:szCs w:val="19"/>
        </w:rPr>
        <w:t xml:space="preserve">W przypadku przesyłek, które nie są rejestrowane – ilość i waga przyjętych </w:t>
      </w:r>
      <w:r w:rsidR="00A20BF3" w:rsidRPr="00DA7C00">
        <w:rPr>
          <w:rFonts w:ascii="Fira Sans" w:eastAsia="TimesNewRoman" w:hAnsi="Fira Sans"/>
          <w:sz w:val="19"/>
          <w:szCs w:val="19"/>
        </w:rPr>
        <w:t xml:space="preserve">przez </w:t>
      </w:r>
      <w:r w:rsidR="005D7FB1" w:rsidRPr="00DA7C00">
        <w:rPr>
          <w:rFonts w:ascii="Fira Sans" w:eastAsia="TimesNewRoman" w:hAnsi="Fira Sans"/>
          <w:sz w:val="19"/>
          <w:szCs w:val="19"/>
        </w:rPr>
        <w:t xml:space="preserve">Wykonawcę </w:t>
      </w:r>
      <w:r w:rsidRPr="00DA7C00">
        <w:rPr>
          <w:rFonts w:ascii="Fira Sans" w:eastAsia="TimesNewRoman" w:hAnsi="Fira Sans"/>
          <w:sz w:val="19"/>
          <w:szCs w:val="19"/>
        </w:rPr>
        <w:t xml:space="preserve">przesyłek, stwierdzona będzie na podstawie zestawienia nadanych przesyłek, sporządzonego przez Zamawiającego i potwierdzona przez placówkę </w:t>
      </w:r>
      <w:r w:rsidR="005D7FB1" w:rsidRPr="00DA7C00">
        <w:rPr>
          <w:rFonts w:ascii="Fira Sans" w:eastAsia="TimesNewRoman" w:hAnsi="Fira Sans"/>
          <w:sz w:val="19"/>
          <w:szCs w:val="19"/>
        </w:rPr>
        <w:t>Wykonawcy</w:t>
      </w:r>
      <w:r w:rsidRPr="00DA7C00">
        <w:rPr>
          <w:rFonts w:ascii="Fira Sans" w:eastAsia="TimesNewRoman" w:hAnsi="Fira Sans"/>
          <w:sz w:val="19"/>
          <w:szCs w:val="19"/>
        </w:rPr>
        <w:t xml:space="preserve">. Natomiast zestawienie </w:t>
      </w:r>
      <w:r w:rsidR="00D97976" w:rsidRPr="00DA7C00">
        <w:rPr>
          <w:rFonts w:ascii="Fira Sans" w:eastAsia="TimesNewRoman" w:hAnsi="Fira Sans"/>
          <w:sz w:val="19"/>
          <w:szCs w:val="19"/>
        </w:rPr>
        <w:t xml:space="preserve">zwrotnych </w:t>
      </w:r>
      <w:r w:rsidRPr="00DA7C00">
        <w:rPr>
          <w:rFonts w:ascii="Fira Sans" w:eastAsia="TimesNewRoman" w:hAnsi="Fira Sans"/>
          <w:sz w:val="19"/>
          <w:szCs w:val="19"/>
        </w:rPr>
        <w:t xml:space="preserve">przesyłek, które nie są rejestrowane – ilość i waga zwróconych przesyłek, stwierdzona będzie na podstawie zestawienia zwróconych przesyłek, sporządzonego przez placówkę </w:t>
      </w:r>
      <w:r w:rsidR="005D7FB1" w:rsidRPr="00DA7C00">
        <w:rPr>
          <w:rFonts w:ascii="Fira Sans" w:eastAsia="TimesNewRoman" w:hAnsi="Fira Sans"/>
          <w:sz w:val="19"/>
          <w:szCs w:val="19"/>
        </w:rPr>
        <w:t>Wykonawcy</w:t>
      </w:r>
      <w:r w:rsidRPr="00DA7C00">
        <w:rPr>
          <w:rFonts w:ascii="Fira Sans" w:eastAsia="TimesNewRoman" w:hAnsi="Fira Sans"/>
          <w:sz w:val="19"/>
          <w:szCs w:val="19"/>
        </w:rPr>
        <w:t>.</w:t>
      </w:r>
    </w:p>
    <w:p w14:paraId="16EFD4E0" w14:textId="6DC45101" w:rsidR="006A6E88" w:rsidRPr="00DA7C00" w:rsidRDefault="006A6E88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>Każda z wystawionych co miesiąc faktur zawierać będzie miesięczną opłatę za odbiór przesyłek z</w:t>
      </w:r>
      <w:r w:rsidR="005318BF" w:rsidRPr="00DA7C00">
        <w:rPr>
          <w:rFonts w:ascii="Fira Sans" w:hAnsi="Fira Sans"/>
          <w:sz w:val="19"/>
          <w:szCs w:val="19"/>
        </w:rPr>
        <w:t> </w:t>
      </w:r>
      <w:r w:rsidRPr="00DA7C00">
        <w:rPr>
          <w:rFonts w:ascii="Fira Sans" w:hAnsi="Fira Sans"/>
          <w:sz w:val="19"/>
          <w:szCs w:val="19"/>
        </w:rPr>
        <w:t>siedziby Zamawiającego, której wartość będzie zgodna z k</w:t>
      </w:r>
      <w:r w:rsidR="00F147F4" w:rsidRPr="00DA7C00">
        <w:rPr>
          <w:rFonts w:ascii="Fira Sans" w:hAnsi="Fira Sans"/>
          <w:sz w:val="19"/>
          <w:szCs w:val="19"/>
        </w:rPr>
        <w:t>wotą zamieszczoną</w:t>
      </w:r>
      <w:r w:rsidR="00C661C0" w:rsidRPr="00DA7C00">
        <w:rPr>
          <w:rFonts w:ascii="Fira Sans" w:hAnsi="Fira Sans"/>
          <w:sz w:val="19"/>
          <w:szCs w:val="19"/>
        </w:rPr>
        <w:t xml:space="preserve"> </w:t>
      </w:r>
      <w:r w:rsidRPr="00DA7C00">
        <w:rPr>
          <w:rFonts w:ascii="Fira Sans" w:hAnsi="Fira Sans"/>
          <w:sz w:val="19"/>
          <w:szCs w:val="19"/>
        </w:rPr>
        <w:t>w For</w:t>
      </w:r>
      <w:r w:rsidR="00F147F4" w:rsidRPr="00DA7C00">
        <w:rPr>
          <w:rFonts w:ascii="Fira Sans" w:hAnsi="Fira Sans"/>
          <w:sz w:val="19"/>
          <w:szCs w:val="19"/>
        </w:rPr>
        <w:t xml:space="preserve">mularzu cenowym – </w:t>
      </w:r>
      <w:r w:rsidR="009D09BB" w:rsidRPr="00DA7C00">
        <w:rPr>
          <w:rFonts w:ascii="Fira Sans" w:hAnsi="Fira Sans"/>
          <w:sz w:val="19"/>
          <w:szCs w:val="19"/>
        </w:rPr>
        <w:t>Z</w:t>
      </w:r>
      <w:r w:rsidR="00F147F4" w:rsidRPr="00DA7C00">
        <w:rPr>
          <w:rFonts w:ascii="Fira Sans" w:hAnsi="Fira Sans"/>
          <w:sz w:val="19"/>
          <w:szCs w:val="19"/>
        </w:rPr>
        <w:t>ałącznik nr 1</w:t>
      </w:r>
      <w:r w:rsidRPr="00DA7C00">
        <w:rPr>
          <w:rFonts w:ascii="Fira Sans" w:hAnsi="Fira Sans"/>
          <w:sz w:val="19"/>
          <w:szCs w:val="19"/>
        </w:rPr>
        <w:t xml:space="preserve"> do umowy. Zamawiający dopuszcza wystawienie odrębnych faktur na każdy rodzaj realizowanych w miesiącu usług.</w:t>
      </w:r>
      <w:r w:rsidR="00924ED3" w:rsidRPr="00DA7C00">
        <w:rPr>
          <w:rFonts w:ascii="Fira Sans" w:hAnsi="Fira Sans"/>
          <w:sz w:val="19"/>
          <w:szCs w:val="19"/>
        </w:rPr>
        <w:t xml:space="preserve"> </w:t>
      </w:r>
    </w:p>
    <w:p w14:paraId="09C64EC6" w14:textId="77777777" w:rsidR="006A6E88" w:rsidRPr="00DA7C00" w:rsidRDefault="006A6E88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>Określone w Formularzu cenowym</w:t>
      </w:r>
      <w:r w:rsidR="00356AF4" w:rsidRPr="00DA7C00">
        <w:rPr>
          <w:rFonts w:ascii="Fira Sans" w:hAnsi="Fira Sans"/>
          <w:sz w:val="19"/>
          <w:szCs w:val="19"/>
        </w:rPr>
        <w:t xml:space="preserve"> -</w:t>
      </w:r>
      <w:r w:rsidRPr="00DA7C00">
        <w:rPr>
          <w:rFonts w:ascii="Fira Sans" w:hAnsi="Fira Sans"/>
          <w:sz w:val="19"/>
          <w:szCs w:val="19"/>
        </w:rPr>
        <w:t xml:space="preserve"> stanowią</w:t>
      </w:r>
      <w:r w:rsidR="003A7651" w:rsidRPr="00DA7C00">
        <w:rPr>
          <w:rFonts w:ascii="Fira Sans" w:hAnsi="Fira Sans"/>
          <w:sz w:val="19"/>
          <w:szCs w:val="19"/>
        </w:rPr>
        <w:t xml:space="preserve">cym </w:t>
      </w:r>
      <w:r w:rsidR="009D09BB" w:rsidRPr="00DA7C00">
        <w:rPr>
          <w:rFonts w:ascii="Fira Sans" w:hAnsi="Fira Sans"/>
          <w:sz w:val="19"/>
          <w:szCs w:val="19"/>
        </w:rPr>
        <w:t>Z</w:t>
      </w:r>
      <w:r w:rsidR="003A7651" w:rsidRPr="00DA7C00">
        <w:rPr>
          <w:rFonts w:ascii="Fira Sans" w:hAnsi="Fira Sans"/>
          <w:sz w:val="19"/>
          <w:szCs w:val="19"/>
        </w:rPr>
        <w:t>ałącznik nr 1</w:t>
      </w:r>
      <w:r w:rsidRPr="00DA7C00">
        <w:rPr>
          <w:rFonts w:ascii="Fira Sans" w:hAnsi="Fira Sans"/>
          <w:sz w:val="19"/>
          <w:szCs w:val="19"/>
        </w:rPr>
        <w:t xml:space="preserve"> do niniejszej umowy, rodzaje i</w:t>
      </w:r>
      <w:r w:rsidR="005318BF" w:rsidRPr="00DA7C00">
        <w:rPr>
          <w:rFonts w:ascii="Fira Sans" w:hAnsi="Fira Sans"/>
          <w:sz w:val="19"/>
          <w:szCs w:val="19"/>
        </w:rPr>
        <w:t> </w:t>
      </w:r>
      <w:r w:rsidRPr="00DA7C00">
        <w:rPr>
          <w:rFonts w:ascii="Fira Sans" w:hAnsi="Fira Sans"/>
          <w:sz w:val="19"/>
          <w:szCs w:val="19"/>
        </w:rPr>
        <w:t xml:space="preserve">liczba przesyłek w ramach świadczonych usług są </w:t>
      </w:r>
      <w:r w:rsidR="006D34C4" w:rsidRPr="00DA7C00">
        <w:rPr>
          <w:rFonts w:ascii="Fira Sans" w:hAnsi="Fira Sans"/>
          <w:sz w:val="19"/>
          <w:szCs w:val="19"/>
        </w:rPr>
        <w:t>orientacyjne</w:t>
      </w:r>
      <w:r w:rsidRPr="00DA7C00">
        <w:rPr>
          <w:rFonts w:ascii="Fira Sans" w:hAnsi="Fira Sans"/>
          <w:sz w:val="19"/>
          <w:szCs w:val="19"/>
        </w:rPr>
        <w:t xml:space="preserve"> i mogą ulec zmianie w zależności od </w:t>
      </w:r>
      <w:r w:rsidR="006D34C4" w:rsidRPr="00DA7C00">
        <w:rPr>
          <w:rFonts w:ascii="Fira Sans" w:hAnsi="Fira Sans"/>
          <w:sz w:val="19"/>
          <w:szCs w:val="19"/>
        </w:rPr>
        <w:t xml:space="preserve">faktycznych </w:t>
      </w:r>
      <w:r w:rsidRPr="00DA7C00">
        <w:rPr>
          <w:rFonts w:ascii="Fira Sans" w:hAnsi="Fira Sans"/>
          <w:sz w:val="19"/>
          <w:szCs w:val="19"/>
        </w:rPr>
        <w:t xml:space="preserve">potrzeb Zamawiającego, na co </w:t>
      </w:r>
      <w:r w:rsidR="005D7FB1" w:rsidRPr="00DA7C00">
        <w:rPr>
          <w:rFonts w:ascii="Fira Sans" w:hAnsi="Fira Sans"/>
          <w:sz w:val="19"/>
          <w:szCs w:val="19"/>
        </w:rPr>
        <w:t xml:space="preserve">Wykonawca </w:t>
      </w:r>
      <w:r w:rsidRPr="00DA7C00">
        <w:rPr>
          <w:rFonts w:ascii="Fira Sans" w:hAnsi="Fira Sans"/>
          <w:sz w:val="19"/>
          <w:szCs w:val="19"/>
        </w:rPr>
        <w:t>wyraża zgodę</w:t>
      </w:r>
      <w:r w:rsidR="00356AF4" w:rsidRPr="00DA7C00">
        <w:rPr>
          <w:rFonts w:ascii="Fira Sans" w:hAnsi="Fira Sans"/>
          <w:sz w:val="19"/>
          <w:szCs w:val="19"/>
        </w:rPr>
        <w:t>,</w:t>
      </w:r>
      <w:r w:rsidR="006C5CB8" w:rsidRPr="00DA7C00">
        <w:rPr>
          <w:rFonts w:ascii="Fira Sans" w:hAnsi="Fira Sans"/>
          <w:sz w:val="19"/>
          <w:szCs w:val="19"/>
        </w:rPr>
        <w:t xml:space="preserve"> tym samym oświadcza</w:t>
      </w:r>
      <w:r w:rsidRPr="00DA7C00">
        <w:rPr>
          <w:rFonts w:ascii="Fira Sans" w:hAnsi="Fira Sans"/>
          <w:sz w:val="19"/>
          <w:szCs w:val="19"/>
        </w:rPr>
        <w:t>, że nie będzie dochodził roszczeń z tytułu zmian rodzajo</w:t>
      </w:r>
      <w:r w:rsidR="003A7651" w:rsidRPr="00DA7C00">
        <w:rPr>
          <w:rFonts w:ascii="Fira Sans" w:hAnsi="Fira Sans"/>
          <w:sz w:val="19"/>
          <w:szCs w:val="19"/>
        </w:rPr>
        <w:t xml:space="preserve">wych i liczbowych </w:t>
      </w:r>
      <w:r w:rsidRPr="00DA7C00">
        <w:rPr>
          <w:rFonts w:ascii="Fira Sans" w:hAnsi="Fira Sans"/>
          <w:sz w:val="19"/>
          <w:szCs w:val="19"/>
        </w:rPr>
        <w:t>w trakcie realizacji niniejszej umowy.</w:t>
      </w:r>
    </w:p>
    <w:p w14:paraId="17C8BAA7" w14:textId="2BE0F0D8" w:rsidR="006E62D5" w:rsidRPr="00DA7C00" w:rsidRDefault="006E62D5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color w:val="000000"/>
          <w:sz w:val="19"/>
          <w:szCs w:val="19"/>
        </w:rPr>
        <w:t xml:space="preserve">Płatności za przesyłki </w:t>
      </w:r>
      <w:r w:rsidRPr="00DA7C00">
        <w:rPr>
          <w:rFonts w:ascii="Fira Sans" w:hAnsi="Fira Sans"/>
          <w:sz w:val="19"/>
          <w:szCs w:val="19"/>
        </w:rPr>
        <w:t xml:space="preserve">będą dokonywane w formie opłaty z dołu na podstawie wystawionej przez Wykonawcę faktury za wykonane w danym miesiącu usługi. </w:t>
      </w:r>
    </w:p>
    <w:p w14:paraId="3D28246F" w14:textId="3DC1BD38" w:rsidR="00CE0FEE" w:rsidRPr="00DA7C00" w:rsidRDefault="00CE0FEE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eastAsia="TimesNewRoman" w:hAnsi="Fira Sans"/>
          <w:sz w:val="19"/>
          <w:szCs w:val="19"/>
        </w:rPr>
        <w:t xml:space="preserve">Opłata za zwroty przesyłek rejestrowanych odbywać się będzie na podstawie wystawionej faktury, do której dołączony zostanie wykaz zwróconych przesyłek w danym okresie. Faktura zostanie uregulowana przelewem w terminie </w:t>
      </w:r>
      <w:r w:rsidR="00703D9D" w:rsidRPr="00DA7C00">
        <w:rPr>
          <w:rFonts w:ascii="Fira Sans" w:eastAsia="TimesNewRoman" w:hAnsi="Fira Sans"/>
          <w:sz w:val="19"/>
          <w:szCs w:val="19"/>
        </w:rPr>
        <w:t>…</w:t>
      </w:r>
      <w:r w:rsidR="00AA0A50" w:rsidRPr="00DA7C00">
        <w:rPr>
          <w:rFonts w:ascii="Fira Sans" w:eastAsia="TimesNewRoman" w:hAnsi="Fira Sans"/>
          <w:sz w:val="19"/>
          <w:szCs w:val="19"/>
        </w:rPr>
        <w:t>…</w:t>
      </w:r>
      <w:r w:rsidRPr="00DA7C00">
        <w:rPr>
          <w:rFonts w:ascii="Fira Sans" w:eastAsia="TimesNewRoman" w:hAnsi="Fira Sans"/>
          <w:sz w:val="19"/>
          <w:szCs w:val="19"/>
        </w:rPr>
        <w:t xml:space="preserve"> dni od daty jej doręczenia Zamawiającemu. </w:t>
      </w:r>
    </w:p>
    <w:p w14:paraId="480A91BD" w14:textId="77777777" w:rsidR="00CE0FEE" w:rsidRPr="00DA7C00" w:rsidRDefault="00CE0FEE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>Za dzień zapłaty Strony uznają dzień obciążenia rachunku Zamawiającego.</w:t>
      </w:r>
    </w:p>
    <w:p w14:paraId="1A4D192B" w14:textId="1ACB3E72" w:rsidR="0057266D" w:rsidRPr="00DA7C00" w:rsidRDefault="0057266D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>Zamawiający i Wykonawca dopuszczają przesyłanie faktur drogą elektroniczną:</w:t>
      </w:r>
    </w:p>
    <w:p w14:paraId="40FC49E8" w14:textId="77777777" w:rsidR="0057266D" w:rsidRPr="00DA7C00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DA7C00">
        <w:rPr>
          <w:rFonts w:ascii="Fira Sans" w:eastAsia="Batang" w:hAnsi="Fira Sans" w:cs="Arial"/>
          <w:bCs/>
          <w:iCs/>
          <w:sz w:val="19"/>
          <w:szCs w:val="19"/>
        </w:rPr>
        <w:t>zmiana zasad wystawiania i przesyłania faktur elektronicznych nie wymaga aneksowania Umowy, pod warunkiem pisemnego powiadomienia o tym fakcie Strony umowy,</w:t>
      </w:r>
    </w:p>
    <w:p w14:paraId="29AC321C" w14:textId="77777777" w:rsidR="0057266D" w:rsidRPr="00DA7C00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DA7C00">
        <w:rPr>
          <w:rFonts w:ascii="Fira Sans" w:hAnsi="Fira Sans" w:cs="Arial"/>
          <w:sz w:val="19"/>
          <w:szCs w:val="19"/>
        </w:rPr>
        <w:t>Zamawiający oświadcza, że zezwala na przesyłanie drogą elektroniczną faktur wystawianych przez Wykonawcę zgodnie z obowiązującymi przepisami, w formacie PDF,</w:t>
      </w:r>
    </w:p>
    <w:p w14:paraId="4E0B1411" w14:textId="106A7050" w:rsidR="0057266D" w:rsidRPr="00DA7C00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DA7C00">
        <w:rPr>
          <w:rFonts w:ascii="Fira Sans" w:hAnsi="Fira Sans" w:cs="Arial"/>
          <w:sz w:val="19"/>
          <w:szCs w:val="19"/>
        </w:rPr>
        <w:t>Wykonawca zobowiązuje się przesyłać faktury (oraz faktury korygujące i duplikaty faktur) drogą elektroniczną w formacie PDF,</w:t>
      </w:r>
    </w:p>
    <w:p w14:paraId="1A0DBD59" w14:textId="55630A30" w:rsidR="0057266D" w:rsidRPr="00DA7C00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DA7C00">
        <w:rPr>
          <w:rFonts w:ascii="Fira Sans" w:hAnsi="Fira Sans" w:cs="Arial"/>
          <w:sz w:val="19"/>
          <w:szCs w:val="19"/>
        </w:rPr>
        <w:t xml:space="preserve">Wykonawca oświadcza, że faktury będą przesyłane z następującego adresu </w:t>
      </w:r>
      <w:r w:rsidRPr="00DA7C00">
        <w:rPr>
          <w:rFonts w:ascii="Fira Sans" w:hAnsi="Fira Sans" w:cs="Arial"/>
          <w:sz w:val="19"/>
          <w:szCs w:val="19"/>
        </w:rPr>
        <w:br/>
        <w:t>e-mail:</w:t>
      </w:r>
      <w:r w:rsidR="00C32DA7" w:rsidRPr="00DA7C00">
        <w:rPr>
          <w:rFonts w:ascii="Fira Sans" w:hAnsi="Fira Sans" w:cs="Arial"/>
          <w:sz w:val="19"/>
          <w:szCs w:val="19"/>
        </w:rPr>
        <w:t>……………………………</w:t>
      </w:r>
      <w:r w:rsidR="008F6D9F" w:rsidRPr="00DA7C00">
        <w:rPr>
          <w:rFonts w:ascii="Fira Sans" w:hAnsi="Fira Sans" w:cs="Arial"/>
          <w:sz w:val="19"/>
          <w:szCs w:val="19"/>
        </w:rPr>
        <w:t>,</w:t>
      </w:r>
    </w:p>
    <w:p w14:paraId="1C25CBC3" w14:textId="3A37C0C8" w:rsidR="0057266D" w:rsidRPr="00DA7C00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DA7C00">
        <w:rPr>
          <w:rFonts w:ascii="Fira Sans" w:hAnsi="Fira Sans" w:cs="Arial"/>
          <w:sz w:val="19"/>
          <w:szCs w:val="19"/>
        </w:rPr>
        <w:t xml:space="preserve">Zamawiający oświadcza, że adresem e-mail właściwym do przesyłania faktur jest: </w:t>
      </w:r>
      <w:hyperlink r:id="rId8" w:history="1">
        <w:r w:rsidR="00C32DA7" w:rsidRPr="00DA7C00">
          <w:rPr>
            <w:rStyle w:val="Hipercze"/>
            <w:rFonts w:ascii="Fira Sans" w:hAnsi="Fira Sans" w:cs="Arial"/>
            <w:sz w:val="19"/>
            <w:szCs w:val="19"/>
          </w:rPr>
          <w:t>uspoz@stat.gov.pl</w:t>
        </w:r>
      </w:hyperlink>
      <w:r w:rsidRPr="00DA7C00">
        <w:rPr>
          <w:rFonts w:ascii="Fira Sans" w:hAnsi="Fira Sans" w:cs="Arial"/>
          <w:sz w:val="19"/>
          <w:szCs w:val="19"/>
        </w:rPr>
        <w:t>,</w:t>
      </w:r>
    </w:p>
    <w:p w14:paraId="7106B5CE" w14:textId="23965CA2" w:rsidR="0057266D" w:rsidRPr="00DA7C00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DA7C00">
        <w:rPr>
          <w:rFonts w:ascii="Fira Sans" w:hAnsi="Fira Sans" w:cs="Arial"/>
          <w:sz w:val="19"/>
          <w:szCs w:val="19"/>
        </w:rPr>
        <w:t xml:space="preserve">Strony zobowiązują się co najmniej na trzy dni przed zmianą danych określonych w pkt: </w:t>
      </w:r>
      <w:r w:rsidRPr="00DA7C00">
        <w:rPr>
          <w:rFonts w:ascii="Fira Sans" w:hAnsi="Fira Sans" w:cs="Arial"/>
          <w:sz w:val="19"/>
          <w:szCs w:val="19"/>
        </w:rPr>
        <w:br/>
        <w:t>d</w:t>
      </w:r>
      <w:r w:rsidR="00703D9D" w:rsidRPr="00DA7C00">
        <w:rPr>
          <w:rFonts w:ascii="Fira Sans" w:hAnsi="Fira Sans" w:cs="Arial"/>
          <w:sz w:val="19"/>
          <w:szCs w:val="19"/>
        </w:rPr>
        <w:t>)</w:t>
      </w:r>
      <w:r w:rsidRPr="00DA7C00">
        <w:rPr>
          <w:rFonts w:ascii="Fira Sans" w:hAnsi="Fira Sans" w:cs="Arial"/>
          <w:sz w:val="19"/>
          <w:szCs w:val="19"/>
        </w:rPr>
        <w:t>, e</w:t>
      </w:r>
      <w:r w:rsidR="00703D9D" w:rsidRPr="00DA7C00">
        <w:rPr>
          <w:rFonts w:ascii="Fira Sans" w:hAnsi="Fira Sans" w:cs="Arial"/>
          <w:sz w:val="19"/>
          <w:szCs w:val="19"/>
        </w:rPr>
        <w:t>)</w:t>
      </w:r>
      <w:r w:rsidRPr="00DA7C00">
        <w:rPr>
          <w:rFonts w:ascii="Fira Sans" w:hAnsi="Fira Sans" w:cs="Arial"/>
          <w:sz w:val="19"/>
          <w:szCs w:val="19"/>
        </w:rPr>
        <w:t xml:space="preserve"> poinformować o tym drugą Stronę drogą elektroniczną. Zmiana nie wymaga sporządzenia aneksu do umowy,</w:t>
      </w:r>
    </w:p>
    <w:p w14:paraId="297981FE" w14:textId="77777777" w:rsidR="0057266D" w:rsidRPr="00DA7C00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DA7C00">
        <w:rPr>
          <w:rFonts w:ascii="Fira Sans" w:hAnsi="Fira Sans" w:cs="Arial"/>
          <w:sz w:val="19"/>
          <w:szCs w:val="19"/>
        </w:rPr>
        <w:t>Zamawiający i Wykonawca zobowiązują się przechowywać egzemplarze faktur w formie papierowej lub elektronicznej do upływu terminu przedawnienia zobowiązań podatkowych,</w:t>
      </w:r>
    </w:p>
    <w:p w14:paraId="357CC551" w14:textId="5A24EAB8" w:rsidR="0057266D" w:rsidRPr="00DA7C00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DA7C00">
        <w:rPr>
          <w:rFonts w:ascii="Fira Sans" w:hAnsi="Fira Sans" w:cs="Arial"/>
          <w:sz w:val="19"/>
          <w:szCs w:val="19"/>
        </w:rPr>
        <w:t xml:space="preserve">Zamawiający jest uprawniony do cofnięcia zgody na przesyłanie przez Wykonawcę faktur w formie elektronicznej. W przypadku cofnięcia zgody, kolejne faktury będą wystawiane przez Wykonawcę w formie papierowej, począwszy od 1 dnia miesiąca następującego po miesiącu, w którym Wykonawca otrzyma oświadczenie o cofnięciu zgody na otrzymywanie faktur w formie elektronicznej. Wykonawca ma prawo do wystawiania i przesyłania faktur w formie papierowej </w:t>
      </w:r>
      <w:r w:rsidRPr="00DA7C00">
        <w:rPr>
          <w:rFonts w:ascii="Fira Sans" w:hAnsi="Fira Sans" w:cs="Arial"/>
          <w:sz w:val="19"/>
          <w:szCs w:val="19"/>
        </w:rPr>
        <w:br/>
        <w:t>w przypadku, gdy konieczność taka wynikać będzie z braku możliwości przesłania faktury w formie elektronicznej,</w:t>
      </w:r>
    </w:p>
    <w:p w14:paraId="0EAA7850" w14:textId="346721AA" w:rsidR="0057266D" w:rsidRPr="00DA7C00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DA7C00">
        <w:rPr>
          <w:rFonts w:ascii="Fira Sans" w:hAnsi="Fira Sans" w:cs="Arial"/>
          <w:sz w:val="19"/>
          <w:szCs w:val="19"/>
        </w:rPr>
        <w:t xml:space="preserve">cofnięcie zezwolenia, o którym mowa w pkt </w:t>
      </w:r>
      <w:r w:rsidR="00703D9D" w:rsidRPr="00DA7C00">
        <w:rPr>
          <w:rFonts w:ascii="Fira Sans" w:hAnsi="Fira Sans" w:cs="Arial"/>
          <w:sz w:val="19"/>
          <w:szCs w:val="19"/>
        </w:rPr>
        <w:t>b)</w:t>
      </w:r>
      <w:r w:rsidRPr="00DA7C00">
        <w:rPr>
          <w:rFonts w:ascii="Fira Sans" w:hAnsi="Fira Sans" w:cs="Arial"/>
          <w:sz w:val="19"/>
          <w:szCs w:val="19"/>
        </w:rPr>
        <w:t xml:space="preserve"> może nastąpić w formie pisemnej lub elektronicznej.</w:t>
      </w:r>
    </w:p>
    <w:p w14:paraId="05C1953C" w14:textId="1DBDC8DD" w:rsidR="00820CB5" w:rsidRDefault="00820CB5" w:rsidP="007D310B">
      <w:pPr>
        <w:pStyle w:val="Akapitzlist"/>
        <w:tabs>
          <w:tab w:val="left" w:pos="426"/>
        </w:tabs>
        <w:autoSpaceDE w:val="0"/>
        <w:autoSpaceDN w:val="0"/>
        <w:adjustRightInd w:val="0"/>
        <w:ind w:left="426"/>
        <w:rPr>
          <w:rFonts w:ascii="Fira Sans" w:hAnsi="Fira Sans"/>
          <w:b/>
          <w:sz w:val="19"/>
          <w:szCs w:val="19"/>
        </w:rPr>
      </w:pPr>
    </w:p>
    <w:p w14:paraId="6BB02882" w14:textId="77777777" w:rsidR="004F01BF" w:rsidRPr="00DA7C00" w:rsidRDefault="004F01BF" w:rsidP="007D310B">
      <w:pPr>
        <w:pStyle w:val="Akapitzlist"/>
        <w:tabs>
          <w:tab w:val="left" w:pos="426"/>
        </w:tabs>
        <w:autoSpaceDE w:val="0"/>
        <w:autoSpaceDN w:val="0"/>
        <w:adjustRightInd w:val="0"/>
        <w:ind w:left="426"/>
        <w:rPr>
          <w:rFonts w:ascii="Fira Sans" w:hAnsi="Fira Sans"/>
          <w:b/>
          <w:sz w:val="19"/>
          <w:szCs w:val="19"/>
        </w:rPr>
      </w:pPr>
      <w:bookmarkStart w:id="0" w:name="_GoBack"/>
      <w:bookmarkEnd w:id="0"/>
    </w:p>
    <w:p w14:paraId="0EE370AF" w14:textId="30CE0552" w:rsidR="00B27E30" w:rsidRPr="00DA7C00" w:rsidRDefault="00B27E30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  <w:r w:rsidRPr="00DA7C00">
        <w:rPr>
          <w:rFonts w:ascii="Fira Sans" w:hAnsi="Fira Sans"/>
          <w:b/>
          <w:sz w:val="19"/>
          <w:szCs w:val="19"/>
        </w:rPr>
        <w:lastRenderedPageBreak/>
        <w:t>§</w:t>
      </w:r>
      <w:r w:rsidR="00034572" w:rsidRPr="00DA7C00">
        <w:rPr>
          <w:rFonts w:ascii="Fira Sans" w:hAnsi="Fira Sans"/>
          <w:b/>
          <w:sz w:val="19"/>
          <w:szCs w:val="19"/>
        </w:rPr>
        <w:t> </w:t>
      </w:r>
      <w:r w:rsidR="006931EB" w:rsidRPr="00DA7C00">
        <w:rPr>
          <w:rFonts w:ascii="Fira Sans" w:hAnsi="Fira Sans"/>
          <w:b/>
          <w:sz w:val="19"/>
          <w:szCs w:val="19"/>
        </w:rPr>
        <w:t>5</w:t>
      </w:r>
    </w:p>
    <w:p w14:paraId="466691BC" w14:textId="77777777" w:rsidR="00B27E30" w:rsidRPr="00DA7C00" w:rsidRDefault="009E49EF" w:rsidP="00572CE2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rFonts w:ascii="Fira Sans" w:hAnsi="Fira Sans"/>
          <w:b/>
          <w:sz w:val="19"/>
          <w:szCs w:val="19"/>
        </w:rPr>
      </w:pPr>
      <w:r w:rsidRPr="00DA7C00">
        <w:rPr>
          <w:rFonts w:ascii="Fira Sans" w:hAnsi="Fira Sans"/>
          <w:b/>
          <w:sz w:val="19"/>
          <w:szCs w:val="19"/>
        </w:rPr>
        <w:t>Dopuszczalne z</w:t>
      </w:r>
      <w:r w:rsidR="00B27E30" w:rsidRPr="00DA7C00">
        <w:rPr>
          <w:rFonts w:ascii="Fira Sans" w:hAnsi="Fira Sans"/>
          <w:b/>
          <w:sz w:val="19"/>
          <w:szCs w:val="19"/>
        </w:rPr>
        <w:t>miany umowy</w:t>
      </w:r>
    </w:p>
    <w:p w14:paraId="67F1C0EC" w14:textId="77777777" w:rsidR="00A20BF3" w:rsidRPr="00DA7C00" w:rsidRDefault="00A20BF3" w:rsidP="00572CE2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rFonts w:ascii="Fira Sans" w:hAnsi="Fira Sans"/>
          <w:b/>
          <w:sz w:val="19"/>
          <w:szCs w:val="19"/>
        </w:rPr>
      </w:pPr>
    </w:p>
    <w:p w14:paraId="4082FF97" w14:textId="77777777" w:rsidR="00D47D22" w:rsidRPr="00DA7C00" w:rsidRDefault="00D9269C" w:rsidP="00F90C10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eastAsia="TimesNewRoman" w:hAnsi="Fira Sans"/>
          <w:sz w:val="19"/>
          <w:szCs w:val="19"/>
        </w:rPr>
      </w:pPr>
      <w:r w:rsidRPr="00DA7C00">
        <w:rPr>
          <w:rFonts w:ascii="Fira Sans" w:eastAsia="TimesNewRoman" w:hAnsi="Fira Sans"/>
          <w:sz w:val="19"/>
          <w:szCs w:val="19"/>
        </w:rPr>
        <w:t>Zamawiający dopuszcza zmianę</w:t>
      </w:r>
      <w:r w:rsidR="007A29B9" w:rsidRPr="00DA7C00">
        <w:rPr>
          <w:rFonts w:ascii="Fira Sans" w:eastAsia="TimesNewRoman" w:hAnsi="Fira Sans"/>
          <w:sz w:val="19"/>
          <w:szCs w:val="19"/>
        </w:rPr>
        <w:t xml:space="preserve"> zakresu</w:t>
      </w:r>
      <w:r w:rsidRPr="00DA7C00">
        <w:rPr>
          <w:rFonts w:ascii="Fira Sans" w:eastAsia="TimesNewRoman" w:hAnsi="Fira Sans"/>
          <w:sz w:val="19"/>
          <w:szCs w:val="19"/>
        </w:rPr>
        <w:t xml:space="preserve"> ilościowo</w:t>
      </w:r>
      <w:r w:rsidR="009D09BB" w:rsidRPr="00DA7C00">
        <w:rPr>
          <w:rFonts w:ascii="Fira Sans" w:eastAsia="TimesNewRoman" w:hAnsi="Fira Sans"/>
          <w:sz w:val="19"/>
          <w:szCs w:val="19"/>
        </w:rPr>
        <w:t xml:space="preserve"> </w:t>
      </w:r>
      <w:r w:rsidRPr="00DA7C00">
        <w:rPr>
          <w:rFonts w:ascii="Fira Sans" w:eastAsia="TimesNewRoman" w:hAnsi="Fira Sans"/>
          <w:sz w:val="19"/>
          <w:szCs w:val="19"/>
        </w:rPr>
        <w:t>-</w:t>
      </w:r>
      <w:r w:rsidR="007A29B9" w:rsidRPr="00DA7C00">
        <w:rPr>
          <w:rFonts w:ascii="Fira Sans" w:eastAsia="TimesNewRoman" w:hAnsi="Fira Sans"/>
          <w:sz w:val="19"/>
          <w:szCs w:val="19"/>
        </w:rPr>
        <w:t xml:space="preserve"> przedmiotowego niniejszej umowy</w:t>
      </w:r>
      <w:r w:rsidRPr="00DA7C00">
        <w:rPr>
          <w:rFonts w:ascii="Fira Sans" w:eastAsia="TimesNewRoman" w:hAnsi="Fira Sans"/>
          <w:sz w:val="19"/>
          <w:szCs w:val="19"/>
        </w:rPr>
        <w:t xml:space="preserve"> poprzez wyłączenie z zakresu niniejszej umowy części przesyłek pocztowych</w:t>
      </w:r>
      <w:r w:rsidR="007A29B9" w:rsidRPr="00DA7C00">
        <w:rPr>
          <w:rFonts w:ascii="Fira Sans" w:eastAsia="TimesNewRoman" w:hAnsi="Fira Sans"/>
          <w:sz w:val="19"/>
          <w:szCs w:val="19"/>
        </w:rPr>
        <w:t xml:space="preserve"> w przypadku zmiany obowiązujących przepisów prawa, w szczególności gdy część przedmiotu umowy zostanie zastrzeżona dla Operatora Wyznaczonego przepisem prawa. W takim przypadku Strony sporządzą stosowny aneks dotyczący</w:t>
      </w:r>
      <w:r w:rsidRPr="00DA7C00">
        <w:rPr>
          <w:rFonts w:ascii="Fira Sans" w:eastAsia="TimesNewRoman" w:hAnsi="Fira Sans"/>
          <w:sz w:val="19"/>
          <w:szCs w:val="19"/>
        </w:rPr>
        <w:t xml:space="preserve"> zmiany zakresu,</w:t>
      </w:r>
      <w:r w:rsidR="007A29B9" w:rsidRPr="00DA7C00">
        <w:rPr>
          <w:rFonts w:ascii="Fira Sans" w:eastAsia="TimesNewRoman" w:hAnsi="Fira Sans"/>
          <w:sz w:val="19"/>
          <w:szCs w:val="19"/>
        </w:rPr>
        <w:t xml:space="preserve"> ilości i wartości przedmiotu zamówienia. </w:t>
      </w:r>
    </w:p>
    <w:p w14:paraId="39B30A8F" w14:textId="27DFEF75" w:rsidR="001424A2" w:rsidRPr="00DA7C00" w:rsidRDefault="001424A2" w:rsidP="007D310B">
      <w:pPr>
        <w:pStyle w:val="Tekstpodstawowy"/>
        <w:numPr>
          <w:ilvl w:val="0"/>
          <w:numId w:val="23"/>
        </w:numPr>
        <w:spacing w:after="0"/>
        <w:ind w:left="425" w:hanging="425"/>
        <w:rPr>
          <w:rFonts w:cs="Arial"/>
          <w:szCs w:val="19"/>
        </w:rPr>
      </w:pPr>
      <w:r w:rsidRPr="00DA7C00">
        <w:rPr>
          <w:rFonts w:cs="Arial"/>
          <w:szCs w:val="19"/>
        </w:rPr>
        <w:t xml:space="preserve">W przypadku zmiany przepisów określających wysokość należnego podatku VAT na usługi pocztowe, </w:t>
      </w:r>
      <w:r w:rsidRPr="00DA7C00">
        <w:rPr>
          <w:rFonts w:cs="Arial"/>
          <w:szCs w:val="19"/>
        </w:rPr>
        <w:br/>
        <w:t xml:space="preserve">w czasie trwania niniejszej umowy, spowoduje </w:t>
      </w:r>
      <w:r w:rsidR="00F361A6" w:rsidRPr="00DA7C00">
        <w:rPr>
          <w:rFonts w:cs="Arial"/>
          <w:szCs w:val="19"/>
        </w:rPr>
        <w:t xml:space="preserve">to </w:t>
      </w:r>
      <w:r w:rsidRPr="00DA7C00">
        <w:rPr>
          <w:rFonts w:cs="Arial"/>
          <w:szCs w:val="19"/>
        </w:rPr>
        <w:t>zastosowanie przez Wykonawcę obowiązującej stawki podatku VAT i skutkować będzie zmianą cen jednostkowych przesyłek</w:t>
      </w:r>
      <w:r w:rsidR="00F361A6" w:rsidRPr="00DA7C00">
        <w:rPr>
          <w:rFonts w:cs="Arial"/>
          <w:szCs w:val="19"/>
        </w:rPr>
        <w:t xml:space="preserve"> adekwatnie do dokonanej zmiany</w:t>
      </w:r>
      <w:r w:rsidR="009D22A4" w:rsidRPr="00DA7C00">
        <w:rPr>
          <w:rFonts w:cs="Arial"/>
          <w:szCs w:val="19"/>
        </w:rPr>
        <w:t>.</w:t>
      </w:r>
    </w:p>
    <w:p w14:paraId="0EB3D23D" w14:textId="681384AC" w:rsidR="009D22A4" w:rsidRPr="00DA7C00" w:rsidRDefault="009D22A4" w:rsidP="007D310B">
      <w:pPr>
        <w:pStyle w:val="Tekstpodstawowy"/>
        <w:numPr>
          <w:ilvl w:val="0"/>
          <w:numId w:val="23"/>
        </w:numPr>
        <w:spacing w:after="0"/>
        <w:ind w:left="425" w:hanging="425"/>
        <w:rPr>
          <w:rFonts w:cs="Arial"/>
          <w:szCs w:val="19"/>
        </w:rPr>
      </w:pPr>
      <w:r w:rsidRPr="00DA7C00">
        <w:rPr>
          <w:rFonts w:cs="Arial"/>
          <w:bCs/>
          <w:szCs w:val="19"/>
        </w:rPr>
        <w:t>Wszelkie zamiany umowy dotyczące cen jednostkowych wykazanych w Formularzu cenowym stanowiącym załącznik nr 1 do umowy winny zostać wprowadzone w formie aneksu do niniejszej umowy.</w:t>
      </w:r>
    </w:p>
    <w:p w14:paraId="3B6F728C" w14:textId="77777777" w:rsidR="009D22A4" w:rsidRPr="00DA7C00" w:rsidRDefault="009D22A4" w:rsidP="00201026">
      <w:pPr>
        <w:tabs>
          <w:tab w:val="left" w:pos="284"/>
        </w:tabs>
        <w:autoSpaceDE w:val="0"/>
        <w:autoSpaceDN w:val="0"/>
        <w:adjustRightInd w:val="0"/>
        <w:jc w:val="both"/>
        <w:rPr>
          <w:rFonts w:ascii="Fira Sans" w:hAnsi="Fira Sans"/>
          <w:sz w:val="19"/>
          <w:szCs w:val="19"/>
        </w:rPr>
      </w:pPr>
    </w:p>
    <w:p w14:paraId="45F69731" w14:textId="6AAEDF7F" w:rsidR="006A6E88" w:rsidRPr="00DA7C00" w:rsidRDefault="00B27E30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  <w:r w:rsidRPr="00DA7C00">
        <w:rPr>
          <w:rFonts w:ascii="Fira Sans" w:hAnsi="Fira Sans"/>
          <w:b/>
          <w:sz w:val="19"/>
          <w:szCs w:val="19"/>
        </w:rPr>
        <w:t>§</w:t>
      </w:r>
      <w:r w:rsidR="00034572" w:rsidRPr="00DA7C00">
        <w:rPr>
          <w:rFonts w:ascii="Fira Sans" w:hAnsi="Fira Sans"/>
          <w:b/>
          <w:sz w:val="19"/>
          <w:szCs w:val="19"/>
        </w:rPr>
        <w:t> </w:t>
      </w:r>
      <w:r w:rsidR="00CA117D" w:rsidRPr="00DA7C00">
        <w:rPr>
          <w:rFonts w:ascii="Fira Sans" w:hAnsi="Fira Sans"/>
          <w:b/>
          <w:sz w:val="19"/>
          <w:szCs w:val="19"/>
        </w:rPr>
        <w:t>6</w:t>
      </w:r>
    </w:p>
    <w:p w14:paraId="20131316" w14:textId="77777777" w:rsidR="006A6E88" w:rsidRPr="00DA7C00" w:rsidRDefault="006A6E88" w:rsidP="00572CE2">
      <w:pPr>
        <w:autoSpaceDE w:val="0"/>
        <w:autoSpaceDN w:val="0"/>
        <w:adjustRightInd w:val="0"/>
        <w:jc w:val="center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b/>
          <w:sz w:val="19"/>
          <w:szCs w:val="19"/>
        </w:rPr>
        <w:t>Odpowiedzialność z tytułu niewłaściwej realizacji postanowień niniejszej umowy</w:t>
      </w:r>
      <w:r w:rsidRPr="00DA7C00">
        <w:rPr>
          <w:rFonts w:ascii="Fira Sans" w:hAnsi="Fira Sans"/>
          <w:sz w:val="19"/>
          <w:szCs w:val="19"/>
        </w:rPr>
        <w:t>.</w:t>
      </w:r>
    </w:p>
    <w:p w14:paraId="16CFF621" w14:textId="77777777" w:rsidR="00C52ED0" w:rsidRPr="00DA7C00" w:rsidRDefault="00C52ED0" w:rsidP="00572CE2">
      <w:pPr>
        <w:autoSpaceDE w:val="0"/>
        <w:autoSpaceDN w:val="0"/>
        <w:adjustRightInd w:val="0"/>
        <w:jc w:val="both"/>
        <w:rPr>
          <w:rFonts w:ascii="Fira Sans" w:hAnsi="Fira Sans"/>
          <w:sz w:val="19"/>
          <w:szCs w:val="19"/>
        </w:rPr>
      </w:pPr>
    </w:p>
    <w:p w14:paraId="4322203D" w14:textId="77777777" w:rsidR="006A6E88" w:rsidRPr="00DA7C00" w:rsidRDefault="005D7FB1" w:rsidP="00B72642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>Wykonawca</w:t>
      </w:r>
      <w:r w:rsidR="006A6E88" w:rsidRPr="00DA7C00">
        <w:rPr>
          <w:rFonts w:ascii="Fira Sans" w:hAnsi="Fira Sans"/>
          <w:sz w:val="19"/>
          <w:szCs w:val="19"/>
        </w:rPr>
        <w:t xml:space="preserve"> ponosi odpowiedzialność materialną za szkody wyrządzone przez osoby, którym powierzył </w:t>
      </w:r>
      <w:r w:rsidR="00B54B47" w:rsidRPr="00DA7C00">
        <w:rPr>
          <w:rFonts w:ascii="Fira Sans" w:hAnsi="Fira Sans"/>
          <w:sz w:val="19"/>
          <w:szCs w:val="19"/>
        </w:rPr>
        <w:t>wykonywanie usług</w:t>
      </w:r>
      <w:r w:rsidR="006A6E88" w:rsidRPr="00DA7C00">
        <w:rPr>
          <w:rFonts w:ascii="Fira Sans" w:hAnsi="Fira Sans"/>
          <w:sz w:val="19"/>
          <w:szCs w:val="19"/>
        </w:rPr>
        <w:t xml:space="preserve"> określon</w:t>
      </w:r>
      <w:r w:rsidR="00B54B47" w:rsidRPr="00DA7C00">
        <w:rPr>
          <w:rFonts w:ascii="Fira Sans" w:hAnsi="Fira Sans"/>
          <w:sz w:val="19"/>
          <w:szCs w:val="19"/>
        </w:rPr>
        <w:t>ych</w:t>
      </w:r>
      <w:r w:rsidR="006A6E88" w:rsidRPr="00DA7C00">
        <w:rPr>
          <w:rFonts w:ascii="Fira Sans" w:hAnsi="Fira Sans"/>
          <w:sz w:val="19"/>
          <w:szCs w:val="19"/>
        </w:rPr>
        <w:t xml:space="preserve"> w </w:t>
      </w:r>
      <w:r w:rsidR="009D09BB" w:rsidRPr="00DA7C00">
        <w:rPr>
          <w:rFonts w:ascii="Fira Sans" w:hAnsi="Fira Sans"/>
          <w:sz w:val="19"/>
          <w:szCs w:val="19"/>
        </w:rPr>
        <w:t>Z</w:t>
      </w:r>
      <w:r w:rsidR="006A6E88" w:rsidRPr="00DA7C00">
        <w:rPr>
          <w:rFonts w:ascii="Fira Sans" w:hAnsi="Fira Sans"/>
          <w:sz w:val="19"/>
          <w:szCs w:val="19"/>
        </w:rPr>
        <w:t>ałączniku nr 1 do niniejszej umowy</w:t>
      </w:r>
      <w:r w:rsidR="00CA3743" w:rsidRPr="00DA7C00">
        <w:rPr>
          <w:rFonts w:ascii="Fira Sans" w:hAnsi="Fira Sans"/>
          <w:sz w:val="19"/>
          <w:szCs w:val="19"/>
        </w:rPr>
        <w:t>.</w:t>
      </w:r>
    </w:p>
    <w:p w14:paraId="0F3B8C3F" w14:textId="77777777" w:rsidR="006A6E88" w:rsidRPr="00DA7C00" w:rsidRDefault="006A6E88" w:rsidP="00181EA5">
      <w:pPr>
        <w:numPr>
          <w:ilvl w:val="0"/>
          <w:numId w:val="5"/>
        </w:numPr>
        <w:autoSpaceDE w:val="0"/>
        <w:autoSpaceDN w:val="0"/>
        <w:adjustRightInd w:val="0"/>
        <w:ind w:left="425" w:hanging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>Usługę pocztową w zakresie przesyłki rejestrowanej uważa się za niewykonaną</w:t>
      </w:r>
      <w:r w:rsidR="00A20BF3" w:rsidRPr="00DA7C00">
        <w:rPr>
          <w:rFonts w:ascii="Fira Sans" w:hAnsi="Fira Sans"/>
          <w:sz w:val="19"/>
          <w:szCs w:val="19"/>
        </w:rPr>
        <w:t>,</w:t>
      </w:r>
      <w:r w:rsidRPr="00DA7C00">
        <w:rPr>
          <w:rFonts w:ascii="Fira Sans" w:hAnsi="Fira Sans"/>
          <w:sz w:val="19"/>
          <w:szCs w:val="19"/>
        </w:rPr>
        <w:t xml:space="preserve"> jeżeli doręczenie przesyłki rejestrowanej lub zawiadomienie o próbie jej doręc</w:t>
      </w:r>
      <w:r w:rsidR="00C52ED0" w:rsidRPr="00DA7C00">
        <w:rPr>
          <w:rFonts w:ascii="Fira Sans" w:hAnsi="Fira Sans"/>
          <w:sz w:val="19"/>
          <w:szCs w:val="19"/>
        </w:rPr>
        <w:t>zenia nie nastąpiło</w:t>
      </w:r>
      <w:r w:rsidRPr="00DA7C00">
        <w:rPr>
          <w:rFonts w:ascii="Fira Sans" w:hAnsi="Fira Sans"/>
          <w:sz w:val="19"/>
          <w:szCs w:val="19"/>
        </w:rPr>
        <w:t xml:space="preserve"> w t</w:t>
      </w:r>
      <w:r w:rsidR="008B24D9" w:rsidRPr="00DA7C00">
        <w:rPr>
          <w:rFonts w:ascii="Fira Sans" w:hAnsi="Fira Sans"/>
          <w:sz w:val="19"/>
          <w:szCs w:val="19"/>
        </w:rPr>
        <w:t xml:space="preserve">erminie 14 dni od dnia nadania, zgodnie z art. 91 ustawy </w:t>
      </w:r>
      <w:r w:rsidR="00201026" w:rsidRPr="00DA7C00">
        <w:rPr>
          <w:rFonts w:ascii="Fira Sans" w:hAnsi="Fira Sans"/>
          <w:sz w:val="19"/>
          <w:szCs w:val="19"/>
        </w:rPr>
        <w:t>Prawo pocztowe.</w:t>
      </w:r>
    </w:p>
    <w:p w14:paraId="7A7FF652" w14:textId="51C0FAA1" w:rsidR="00321563" w:rsidRPr="00DA7C00" w:rsidRDefault="005D7FB1" w:rsidP="00181EA5">
      <w:pPr>
        <w:numPr>
          <w:ilvl w:val="0"/>
          <w:numId w:val="5"/>
        </w:numPr>
        <w:autoSpaceDE w:val="0"/>
        <w:autoSpaceDN w:val="0"/>
        <w:adjustRightInd w:val="0"/>
        <w:ind w:left="425" w:hanging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>Wykonawca</w:t>
      </w:r>
      <w:r w:rsidR="006A6E88" w:rsidRPr="00DA7C00">
        <w:rPr>
          <w:rFonts w:ascii="Fira Sans" w:hAnsi="Fira Sans"/>
          <w:sz w:val="19"/>
          <w:szCs w:val="19"/>
        </w:rPr>
        <w:t xml:space="preserve"> zobowiązuje się zapłacić Zamawiającemu kary umowne w wysokości</w:t>
      </w:r>
      <w:r w:rsidR="00387435" w:rsidRPr="00DA7C00">
        <w:rPr>
          <w:rFonts w:ascii="Fira Sans" w:hAnsi="Fira Sans"/>
          <w:sz w:val="19"/>
          <w:szCs w:val="19"/>
        </w:rPr>
        <w:t xml:space="preserve"> </w:t>
      </w:r>
      <w:r w:rsidR="00AA388C" w:rsidRPr="00DA7C00">
        <w:rPr>
          <w:rFonts w:ascii="Fira Sans" w:hAnsi="Fira Sans"/>
          <w:sz w:val="19"/>
          <w:szCs w:val="19"/>
        </w:rPr>
        <w:t>2,</w:t>
      </w:r>
      <w:r w:rsidR="009F162E" w:rsidRPr="00DA7C00">
        <w:rPr>
          <w:rFonts w:ascii="Fira Sans" w:hAnsi="Fira Sans"/>
          <w:sz w:val="19"/>
          <w:szCs w:val="19"/>
        </w:rPr>
        <w:t>5</w:t>
      </w:r>
      <w:r w:rsidR="006A6E88" w:rsidRPr="00DA7C00">
        <w:rPr>
          <w:rFonts w:ascii="Fira Sans" w:hAnsi="Fira Sans"/>
          <w:sz w:val="19"/>
          <w:szCs w:val="19"/>
        </w:rPr>
        <w:t xml:space="preserve">% łącznej wartości (brutto) umowy, wskazanej w § </w:t>
      </w:r>
      <w:r w:rsidR="00CA117D" w:rsidRPr="00DA7C00">
        <w:rPr>
          <w:rFonts w:ascii="Fira Sans" w:hAnsi="Fira Sans"/>
          <w:sz w:val="19"/>
          <w:szCs w:val="19"/>
        </w:rPr>
        <w:t>4</w:t>
      </w:r>
      <w:r w:rsidR="006A6E88" w:rsidRPr="00DA7C00">
        <w:rPr>
          <w:rFonts w:ascii="Fira Sans" w:hAnsi="Fira Sans"/>
          <w:sz w:val="19"/>
          <w:szCs w:val="19"/>
        </w:rPr>
        <w:t xml:space="preserve"> ust. 1, w przypadku odstąpienia od umowy z powodu okoliczności, za które </w:t>
      </w:r>
      <w:r w:rsidR="00161B8A" w:rsidRPr="00DA7C00">
        <w:rPr>
          <w:rFonts w:ascii="Fira Sans" w:hAnsi="Fira Sans"/>
          <w:sz w:val="19"/>
          <w:szCs w:val="19"/>
        </w:rPr>
        <w:t xml:space="preserve">odpowiedzialność ponosi </w:t>
      </w:r>
      <w:r w:rsidR="00201026" w:rsidRPr="00DA7C00">
        <w:rPr>
          <w:rFonts w:ascii="Fira Sans" w:hAnsi="Fira Sans"/>
          <w:sz w:val="19"/>
          <w:szCs w:val="19"/>
        </w:rPr>
        <w:t>Wykonawca</w:t>
      </w:r>
      <w:r w:rsidR="00924BC9" w:rsidRPr="00DA7C00">
        <w:rPr>
          <w:rFonts w:ascii="Fira Sans" w:hAnsi="Fira Sans"/>
          <w:sz w:val="19"/>
          <w:szCs w:val="19"/>
        </w:rPr>
        <w:t>.</w:t>
      </w:r>
    </w:p>
    <w:p w14:paraId="73BB514B" w14:textId="4E520CCC" w:rsidR="00B806CA" w:rsidRPr="00DA7C00" w:rsidRDefault="00B806CA" w:rsidP="00181EA5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425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 xml:space="preserve">W razie uchybienia obowiązkom, o których mowa w § 2 Wykonawca zobowiązany jest do zapłaty Zamawiającemu kary umownej w wysokości 0,5%, liczonej od wartości brutto złożonej oferty. </w:t>
      </w:r>
    </w:p>
    <w:p w14:paraId="30B39080" w14:textId="77777777" w:rsidR="00B806CA" w:rsidRPr="00DA7C00" w:rsidRDefault="00B806CA" w:rsidP="00181EA5">
      <w:pPr>
        <w:autoSpaceDE w:val="0"/>
        <w:autoSpaceDN w:val="0"/>
        <w:adjustRightInd w:val="0"/>
        <w:ind w:left="425"/>
        <w:jc w:val="both"/>
        <w:rPr>
          <w:rFonts w:ascii="Fira Sans" w:hAnsi="Fira Sans"/>
          <w:sz w:val="19"/>
          <w:szCs w:val="19"/>
        </w:rPr>
      </w:pPr>
    </w:p>
    <w:p w14:paraId="1A1992CA" w14:textId="735BD71D" w:rsidR="00321563" w:rsidRPr="00DA7C00" w:rsidRDefault="00321563" w:rsidP="00181EA5">
      <w:pPr>
        <w:numPr>
          <w:ilvl w:val="0"/>
          <w:numId w:val="5"/>
        </w:numPr>
        <w:autoSpaceDE w:val="0"/>
        <w:autoSpaceDN w:val="0"/>
        <w:adjustRightInd w:val="0"/>
        <w:ind w:left="425" w:hanging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 xml:space="preserve">Zamawiający przed odstąpieniem od umowy, o którym mowa w  ust. 3 co najmniej dwukrotnie wezwie Wykonawcę na piśmie do usunięcia nieprawidłowości, które w ocenie Zamawiającego powinny </w:t>
      </w:r>
      <w:proofErr w:type="spellStart"/>
      <w:r w:rsidRPr="00DA7C00">
        <w:rPr>
          <w:rFonts w:ascii="Fira Sans" w:hAnsi="Fira Sans"/>
          <w:sz w:val="19"/>
          <w:szCs w:val="19"/>
        </w:rPr>
        <w:t>zaskutkować</w:t>
      </w:r>
      <w:proofErr w:type="spellEnd"/>
      <w:r w:rsidRPr="00DA7C00">
        <w:rPr>
          <w:rFonts w:ascii="Fira Sans" w:hAnsi="Fira Sans"/>
          <w:sz w:val="19"/>
          <w:szCs w:val="19"/>
        </w:rPr>
        <w:t xml:space="preserve"> zakończeniem współpracy. Jednocześnie Zamawiający określi każdorazowo wystarczający termin na wprowadzenie działań naprawczych przez Wykonawcę.</w:t>
      </w:r>
    </w:p>
    <w:p w14:paraId="6221118B" w14:textId="77777777" w:rsidR="009E3614" w:rsidRPr="00DA7C00" w:rsidRDefault="009E3614" w:rsidP="00B72642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 xml:space="preserve">W przypadku utraty, ubytku, uszkodzenia przesyłki bądź niewykonania lub nienależytego wykonania przedmiotu zamówienia </w:t>
      </w:r>
      <w:r w:rsidR="005D7FB1" w:rsidRPr="00DA7C00">
        <w:rPr>
          <w:rFonts w:ascii="Fira Sans" w:hAnsi="Fira Sans"/>
          <w:sz w:val="19"/>
          <w:szCs w:val="19"/>
        </w:rPr>
        <w:t>Wykonawca</w:t>
      </w:r>
      <w:r w:rsidR="00A4160D" w:rsidRPr="00DA7C00">
        <w:rPr>
          <w:rFonts w:ascii="Fira Sans" w:hAnsi="Fira Sans"/>
          <w:sz w:val="19"/>
          <w:szCs w:val="19"/>
        </w:rPr>
        <w:t xml:space="preserve"> </w:t>
      </w:r>
      <w:r w:rsidRPr="00DA7C00">
        <w:rPr>
          <w:rFonts w:ascii="Fira Sans" w:hAnsi="Fira Sans"/>
          <w:sz w:val="19"/>
          <w:szCs w:val="19"/>
        </w:rPr>
        <w:t xml:space="preserve">zapłaci Zamawiającemu należne odszkodowanie </w:t>
      </w:r>
      <w:r w:rsidRPr="00DA7C00">
        <w:rPr>
          <w:rFonts w:ascii="Fira Sans" w:hAnsi="Fira Sans"/>
          <w:sz w:val="19"/>
          <w:szCs w:val="19"/>
        </w:rPr>
        <w:br/>
        <w:t>i inne roszczenia, zgodnie z przepisami rozdziału 8 ustawy Prawo pocztowe.</w:t>
      </w:r>
    </w:p>
    <w:p w14:paraId="29AAEA3F" w14:textId="77777777" w:rsidR="006A6E88" w:rsidRPr="00DA7C00" w:rsidRDefault="006A6E88" w:rsidP="00B72642">
      <w:pPr>
        <w:pStyle w:val="Default"/>
        <w:numPr>
          <w:ilvl w:val="0"/>
          <w:numId w:val="5"/>
        </w:numPr>
        <w:ind w:left="426" w:hanging="426"/>
        <w:jc w:val="both"/>
        <w:rPr>
          <w:rFonts w:ascii="Fira Sans" w:hAnsi="Fira Sans"/>
          <w:color w:val="auto"/>
          <w:sz w:val="19"/>
          <w:szCs w:val="19"/>
        </w:rPr>
      </w:pPr>
      <w:r w:rsidRPr="00DA7C00">
        <w:rPr>
          <w:rFonts w:ascii="Fira Sans" w:hAnsi="Fira Sans"/>
          <w:color w:val="auto"/>
          <w:sz w:val="19"/>
          <w:szCs w:val="19"/>
        </w:rPr>
        <w:t xml:space="preserve">Pomimo kar umownych Zamawiający ma prawo dochodzić od </w:t>
      </w:r>
      <w:r w:rsidR="005D7FB1" w:rsidRPr="00DA7C00">
        <w:rPr>
          <w:rFonts w:ascii="Fira Sans" w:hAnsi="Fira Sans"/>
          <w:color w:val="auto"/>
          <w:sz w:val="19"/>
          <w:szCs w:val="19"/>
        </w:rPr>
        <w:t>Wykonawcy</w:t>
      </w:r>
      <w:r w:rsidRPr="00DA7C00">
        <w:rPr>
          <w:rFonts w:ascii="Fira Sans" w:hAnsi="Fira Sans"/>
          <w:color w:val="auto"/>
          <w:sz w:val="19"/>
          <w:szCs w:val="19"/>
        </w:rPr>
        <w:t xml:space="preserve"> odszkodowania uzupełniającego na zasadach ogólnych, jeżeli wartość powstałej szkody przekroczy wysokość kar umownych.</w:t>
      </w:r>
    </w:p>
    <w:p w14:paraId="1CE94A2E" w14:textId="77777777" w:rsidR="000109F0" w:rsidRPr="00DA7C00" w:rsidRDefault="000109F0" w:rsidP="00321563">
      <w:pPr>
        <w:pStyle w:val="Default"/>
        <w:jc w:val="both"/>
        <w:rPr>
          <w:rFonts w:ascii="Fira Sans" w:hAnsi="Fira Sans"/>
          <w:color w:val="auto"/>
          <w:sz w:val="19"/>
          <w:szCs w:val="19"/>
        </w:rPr>
      </w:pPr>
    </w:p>
    <w:p w14:paraId="3CCF91A4" w14:textId="25587191" w:rsidR="006A6E88" w:rsidRPr="00DA7C00" w:rsidRDefault="00AF4282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  <w:r w:rsidRPr="00DA7C00">
        <w:rPr>
          <w:rFonts w:ascii="Fira Sans" w:hAnsi="Fira Sans"/>
          <w:b/>
          <w:sz w:val="19"/>
          <w:szCs w:val="19"/>
        </w:rPr>
        <w:t>§</w:t>
      </w:r>
      <w:r w:rsidR="00924BC9" w:rsidRPr="00DA7C00">
        <w:rPr>
          <w:rFonts w:ascii="Fira Sans" w:hAnsi="Fira Sans"/>
          <w:b/>
          <w:sz w:val="19"/>
          <w:szCs w:val="19"/>
        </w:rPr>
        <w:t> </w:t>
      </w:r>
      <w:r w:rsidR="00CA117D" w:rsidRPr="00DA7C00">
        <w:rPr>
          <w:rFonts w:ascii="Fira Sans" w:hAnsi="Fira Sans"/>
          <w:b/>
          <w:sz w:val="19"/>
          <w:szCs w:val="19"/>
        </w:rPr>
        <w:t>7</w:t>
      </w:r>
    </w:p>
    <w:p w14:paraId="02130CA2" w14:textId="77777777" w:rsidR="006A6E88" w:rsidRPr="00DA7C00" w:rsidRDefault="006A6E88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  <w:r w:rsidRPr="00DA7C00">
        <w:rPr>
          <w:rFonts w:ascii="Fira Sans" w:hAnsi="Fira Sans"/>
          <w:b/>
          <w:sz w:val="19"/>
          <w:szCs w:val="19"/>
        </w:rPr>
        <w:t>Postanowienia końcowe</w:t>
      </w:r>
    </w:p>
    <w:p w14:paraId="2FD86457" w14:textId="77777777" w:rsidR="00201026" w:rsidRPr="00DA7C00" w:rsidRDefault="00201026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</w:p>
    <w:p w14:paraId="1B8E2E02" w14:textId="52930E76" w:rsidR="006A6E88" w:rsidRPr="00DA7C00" w:rsidRDefault="006A6E88" w:rsidP="00B72642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 xml:space="preserve">W przypadku wystąpienia istotnej zmiany okoliczności powodującej, że wykonanie umowy nie leży </w:t>
      </w:r>
      <w:r w:rsidR="0057266D" w:rsidRPr="00DA7C00">
        <w:rPr>
          <w:rFonts w:ascii="Fira Sans" w:hAnsi="Fira Sans"/>
          <w:sz w:val="19"/>
          <w:szCs w:val="19"/>
        </w:rPr>
        <w:br/>
      </w:r>
      <w:r w:rsidRPr="00DA7C00">
        <w:rPr>
          <w:rFonts w:ascii="Fira Sans" w:hAnsi="Fira Sans"/>
          <w:sz w:val="19"/>
          <w:szCs w:val="19"/>
        </w:rPr>
        <w:t>w interesie publicznym, czego nie można było przewidzieć w chwili zawarcia umowy, Zamawiający może odstąpić od umowy w terminie 30 dni od powzięcia wiadomości o wskazanych wyżej okol</w:t>
      </w:r>
      <w:r w:rsidR="005D7FB1" w:rsidRPr="00DA7C00">
        <w:rPr>
          <w:rFonts w:ascii="Fira Sans" w:hAnsi="Fira Sans"/>
          <w:sz w:val="19"/>
          <w:szCs w:val="19"/>
        </w:rPr>
        <w:t>icznościach. W takim przypadku Wykonawca</w:t>
      </w:r>
      <w:r w:rsidRPr="00DA7C00">
        <w:rPr>
          <w:rFonts w:ascii="Fira Sans" w:hAnsi="Fira Sans"/>
          <w:sz w:val="19"/>
          <w:szCs w:val="19"/>
        </w:rPr>
        <w:t xml:space="preserve"> może żądać wyłącznie </w:t>
      </w:r>
      <w:r w:rsidR="00360D33" w:rsidRPr="00DA7C00">
        <w:rPr>
          <w:rFonts w:ascii="Fira Sans" w:hAnsi="Fira Sans"/>
          <w:sz w:val="19"/>
          <w:szCs w:val="19"/>
        </w:rPr>
        <w:t xml:space="preserve">wynagrodzenia należnego </w:t>
      </w:r>
      <w:r w:rsidR="005D3A24" w:rsidRPr="00DA7C00">
        <w:rPr>
          <w:rFonts w:ascii="Fira Sans" w:hAnsi="Fira Sans"/>
          <w:sz w:val="19"/>
          <w:szCs w:val="19"/>
        </w:rPr>
        <w:br/>
      </w:r>
      <w:r w:rsidR="00360D33" w:rsidRPr="00DA7C00">
        <w:rPr>
          <w:rFonts w:ascii="Fira Sans" w:hAnsi="Fira Sans"/>
          <w:sz w:val="19"/>
          <w:szCs w:val="19"/>
        </w:rPr>
        <w:t>z tytułu</w:t>
      </w:r>
      <w:r w:rsidRPr="00DA7C00">
        <w:rPr>
          <w:rFonts w:ascii="Fira Sans" w:hAnsi="Fira Sans"/>
          <w:sz w:val="19"/>
          <w:szCs w:val="19"/>
        </w:rPr>
        <w:t xml:space="preserve"> wykonania części umowy.</w:t>
      </w:r>
    </w:p>
    <w:p w14:paraId="3887C962" w14:textId="23787F61" w:rsidR="00387435" w:rsidRPr="00DA7C00" w:rsidRDefault="006A6E88" w:rsidP="00B72642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 xml:space="preserve">W sprawach nieuregulowanych niniejszą umową zastosowanie </w:t>
      </w:r>
      <w:r w:rsidR="005318BF" w:rsidRPr="00DA7C00">
        <w:rPr>
          <w:rFonts w:ascii="Fira Sans" w:hAnsi="Fira Sans"/>
          <w:sz w:val="19"/>
          <w:szCs w:val="19"/>
        </w:rPr>
        <w:t>znajdą</w:t>
      </w:r>
      <w:r w:rsidRPr="00DA7C00">
        <w:rPr>
          <w:rFonts w:ascii="Fira Sans" w:hAnsi="Fira Sans"/>
          <w:sz w:val="19"/>
          <w:szCs w:val="19"/>
        </w:rPr>
        <w:t xml:space="preserve"> przepisy</w:t>
      </w:r>
      <w:r w:rsidR="00387435" w:rsidRPr="00DA7C00">
        <w:rPr>
          <w:rFonts w:ascii="Fira Sans" w:hAnsi="Fira Sans"/>
          <w:sz w:val="19"/>
          <w:szCs w:val="19"/>
        </w:rPr>
        <w:t xml:space="preserve"> </w:t>
      </w:r>
      <w:r w:rsidRPr="00DA7C00">
        <w:rPr>
          <w:rFonts w:ascii="Fira Sans" w:hAnsi="Fira Sans"/>
          <w:sz w:val="19"/>
          <w:szCs w:val="19"/>
        </w:rPr>
        <w:t>Kodeksu cywilnego</w:t>
      </w:r>
      <w:r w:rsidR="00F361A6" w:rsidRPr="00DA7C00">
        <w:rPr>
          <w:rFonts w:ascii="Fira Sans" w:hAnsi="Fira Sans"/>
          <w:sz w:val="19"/>
          <w:szCs w:val="19"/>
        </w:rPr>
        <w:t xml:space="preserve">, </w:t>
      </w:r>
      <w:r w:rsidRPr="00DA7C00">
        <w:rPr>
          <w:rFonts w:ascii="Fira Sans" w:hAnsi="Fira Sans"/>
          <w:sz w:val="19"/>
          <w:szCs w:val="19"/>
        </w:rPr>
        <w:t xml:space="preserve">ustawy </w:t>
      </w:r>
      <w:r w:rsidR="00F361A6" w:rsidRPr="00DA7C00">
        <w:rPr>
          <w:rFonts w:ascii="Fira Sans" w:hAnsi="Fira Sans"/>
          <w:sz w:val="19"/>
          <w:szCs w:val="19"/>
        </w:rPr>
        <w:t xml:space="preserve">- </w:t>
      </w:r>
      <w:r w:rsidRPr="00DA7C00">
        <w:rPr>
          <w:rFonts w:ascii="Fira Sans" w:hAnsi="Fira Sans"/>
          <w:sz w:val="19"/>
          <w:szCs w:val="19"/>
        </w:rPr>
        <w:t>Prawo pocztow</w:t>
      </w:r>
      <w:r w:rsidR="004E1DF8" w:rsidRPr="00DA7C00">
        <w:rPr>
          <w:rFonts w:ascii="Fira Sans" w:hAnsi="Fira Sans"/>
          <w:sz w:val="19"/>
          <w:szCs w:val="19"/>
        </w:rPr>
        <w:t>e</w:t>
      </w:r>
      <w:r w:rsidR="00F361A6" w:rsidRPr="00DA7C00">
        <w:rPr>
          <w:rFonts w:ascii="Fira Sans" w:hAnsi="Fira Sans"/>
          <w:sz w:val="19"/>
          <w:szCs w:val="19"/>
        </w:rPr>
        <w:t>, oraz innych powszechnie obowiązujących na terenie Polski</w:t>
      </w:r>
      <w:r w:rsidR="00387435" w:rsidRPr="00DA7C00">
        <w:rPr>
          <w:rFonts w:ascii="Fira Sans" w:hAnsi="Fira Sans"/>
          <w:sz w:val="19"/>
          <w:szCs w:val="19"/>
        </w:rPr>
        <w:t>.</w:t>
      </w:r>
    </w:p>
    <w:p w14:paraId="4C459974" w14:textId="6901E431" w:rsidR="006A6E88" w:rsidRPr="00DA7C00" w:rsidRDefault="00DB674F" w:rsidP="00B72642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>Z zastrzeżeniem</w:t>
      </w:r>
      <w:r w:rsidR="00F361A6" w:rsidRPr="00DA7C00">
        <w:rPr>
          <w:rFonts w:ascii="Fira Sans" w:hAnsi="Fira Sans"/>
          <w:sz w:val="19"/>
          <w:szCs w:val="19"/>
        </w:rPr>
        <w:t xml:space="preserve"> § </w:t>
      </w:r>
      <w:r w:rsidR="00CA117D" w:rsidRPr="00DA7C00">
        <w:rPr>
          <w:rFonts w:ascii="Fira Sans" w:hAnsi="Fira Sans"/>
          <w:sz w:val="19"/>
          <w:szCs w:val="19"/>
        </w:rPr>
        <w:t>4</w:t>
      </w:r>
      <w:r w:rsidR="00F361A6" w:rsidRPr="00DA7C00">
        <w:rPr>
          <w:rFonts w:ascii="Fira Sans" w:hAnsi="Fira Sans"/>
          <w:sz w:val="19"/>
          <w:szCs w:val="19"/>
        </w:rPr>
        <w:t xml:space="preserve"> ust. 1</w:t>
      </w:r>
      <w:r w:rsidR="00AE7803" w:rsidRPr="00DA7C00">
        <w:rPr>
          <w:rFonts w:ascii="Fira Sans" w:hAnsi="Fira Sans"/>
          <w:sz w:val="19"/>
          <w:szCs w:val="19"/>
        </w:rPr>
        <w:t>1</w:t>
      </w:r>
      <w:r w:rsidR="00F361A6" w:rsidRPr="00DA7C00">
        <w:rPr>
          <w:rFonts w:ascii="Fira Sans" w:hAnsi="Fira Sans"/>
          <w:sz w:val="19"/>
          <w:szCs w:val="19"/>
        </w:rPr>
        <w:t xml:space="preserve"> lit. </w:t>
      </w:r>
      <w:r w:rsidR="00AE7803" w:rsidRPr="00DA7C00">
        <w:rPr>
          <w:rFonts w:ascii="Fira Sans" w:hAnsi="Fira Sans"/>
          <w:sz w:val="19"/>
          <w:szCs w:val="19"/>
        </w:rPr>
        <w:t xml:space="preserve">a) i </w:t>
      </w:r>
      <w:r w:rsidR="00F361A6" w:rsidRPr="00DA7C00">
        <w:rPr>
          <w:rFonts w:ascii="Fira Sans" w:hAnsi="Fira Sans"/>
          <w:sz w:val="19"/>
          <w:szCs w:val="19"/>
        </w:rPr>
        <w:t>f) oraz</w:t>
      </w:r>
      <w:r w:rsidRPr="00DA7C00">
        <w:rPr>
          <w:rFonts w:ascii="Fira Sans" w:hAnsi="Fira Sans"/>
          <w:sz w:val="19"/>
          <w:szCs w:val="19"/>
        </w:rPr>
        <w:t xml:space="preserve"> § </w:t>
      </w:r>
      <w:r w:rsidR="00CA117D" w:rsidRPr="00DA7C00">
        <w:rPr>
          <w:rFonts w:ascii="Fira Sans" w:hAnsi="Fira Sans"/>
          <w:sz w:val="19"/>
          <w:szCs w:val="19"/>
        </w:rPr>
        <w:t>5</w:t>
      </w:r>
      <w:r w:rsidRPr="00DA7C00">
        <w:rPr>
          <w:rFonts w:ascii="Fira Sans" w:hAnsi="Fira Sans"/>
          <w:sz w:val="19"/>
          <w:szCs w:val="19"/>
        </w:rPr>
        <w:t xml:space="preserve"> ust</w:t>
      </w:r>
      <w:r w:rsidR="00F361A6" w:rsidRPr="00DA7C00">
        <w:rPr>
          <w:rFonts w:ascii="Fira Sans" w:hAnsi="Fira Sans"/>
          <w:sz w:val="19"/>
          <w:szCs w:val="19"/>
        </w:rPr>
        <w:t>.</w:t>
      </w:r>
      <w:r w:rsidRPr="00DA7C00">
        <w:rPr>
          <w:rFonts w:ascii="Fira Sans" w:hAnsi="Fira Sans"/>
          <w:sz w:val="19"/>
          <w:szCs w:val="19"/>
        </w:rPr>
        <w:t xml:space="preserve"> 2 w</w:t>
      </w:r>
      <w:r w:rsidR="006A6E88" w:rsidRPr="00DA7C00">
        <w:rPr>
          <w:rFonts w:ascii="Fira Sans" w:hAnsi="Fira Sans"/>
          <w:sz w:val="19"/>
          <w:szCs w:val="19"/>
        </w:rPr>
        <w:t>szelkie zmiany niniejszej umowy wymagają formy pisemnej w postaci aneksu podpisanego przez Strony, pod rygorem nieważności.</w:t>
      </w:r>
    </w:p>
    <w:p w14:paraId="251CE3B7" w14:textId="77777777" w:rsidR="006A6E88" w:rsidRPr="00DA7C00" w:rsidRDefault="006A6E88" w:rsidP="00B72642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 xml:space="preserve">Spory wynikłe ze stosowania niniejszej umowy będą rozstrzygane przez </w:t>
      </w:r>
      <w:r w:rsidR="005318BF" w:rsidRPr="00DA7C00">
        <w:rPr>
          <w:rFonts w:ascii="Fira Sans" w:hAnsi="Fira Sans"/>
          <w:sz w:val="19"/>
          <w:szCs w:val="19"/>
        </w:rPr>
        <w:t>sąd p</w:t>
      </w:r>
      <w:r w:rsidRPr="00DA7C00">
        <w:rPr>
          <w:rFonts w:ascii="Fira Sans" w:hAnsi="Fira Sans"/>
          <w:sz w:val="19"/>
          <w:szCs w:val="19"/>
        </w:rPr>
        <w:t>owszechny właściwy dla siedziby Zamawiającego.</w:t>
      </w:r>
    </w:p>
    <w:p w14:paraId="1235CE2C" w14:textId="02EB0C6D" w:rsidR="0054055B" w:rsidRPr="00DA7C00" w:rsidRDefault="0054055B" w:rsidP="0054055B">
      <w:pPr>
        <w:widowControl w:val="0"/>
        <w:numPr>
          <w:ilvl w:val="0"/>
          <w:numId w:val="10"/>
        </w:numPr>
        <w:suppressAutoHyphens/>
        <w:ind w:left="426" w:hanging="426"/>
        <w:jc w:val="both"/>
        <w:rPr>
          <w:rFonts w:ascii="Fira Sans" w:hAnsi="Fira Sans" w:cs="Tahoma"/>
          <w:sz w:val="19"/>
          <w:szCs w:val="19"/>
        </w:rPr>
      </w:pPr>
      <w:r w:rsidRPr="00DA7C00">
        <w:rPr>
          <w:rFonts w:ascii="Fira Sans" w:hAnsi="Fira Sans"/>
          <w:iCs/>
          <w:sz w:val="19"/>
          <w:szCs w:val="19"/>
        </w:rPr>
        <w:t>Wykonywanie Umowy wymaga, aby Strony wymieniały się danymi osobowymi osób, którymi będą się posługiwać przy zawieraniu lub wykonywaniu Umowy (przedstawicieli swoich i swoich podwykonawców, pracowników swoich i swoich podwykonawców, jak i innych osób) dalej zwanych „Personelem”. W związku z tym Strony będą wymieniać się danymi osobowymi Personelu (przekazanie administrator do administratora). W celu wywiązania się z obowiązków informacyjnych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RODO), Strona przekazująca dane osobowe Personelu („Strona przekazująca”) zobowiązuje się i jest upoważniona do przekazania Personelowi w imieniu Strony otrzymującej dane osobowe Personelu („Strona Otrzymująca”) informacji zgodnie z zakresem art. 14 RODO.</w:t>
      </w:r>
    </w:p>
    <w:p w14:paraId="60589E86" w14:textId="77777777" w:rsidR="006A6E88" w:rsidRPr="00DA7C00" w:rsidRDefault="006A6E88" w:rsidP="00B72642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lastRenderedPageBreak/>
        <w:t xml:space="preserve">Niniejszą umowę sporządzono w trzech egzemplarzach – dwa dla Zamawiającego, jeden dla </w:t>
      </w:r>
      <w:r w:rsidR="005D7FB1" w:rsidRPr="00DA7C00">
        <w:rPr>
          <w:rFonts w:ascii="Fira Sans" w:hAnsi="Fira Sans"/>
          <w:sz w:val="19"/>
          <w:szCs w:val="19"/>
        </w:rPr>
        <w:t>Wykonawcy</w:t>
      </w:r>
      <w:r w:rsidRPr="00DA7C00">
        <w:rPr>
          <w:rFonts w:ascii="Fira Sans" w:hAnsi="Fira Sans"/>
          <w:sz w:val="19"/>
          <w:szCs w:val="19"/>
        </w:rPr>
        <w:t>.</w:t>
      </w:r>
    </w:p>
    <w:p w14:paraId="42C6599D" w14:textId="77777777" w:rsidR="00DA0E77" w:rsidRPr="00DA7C00" w:rsidRDefault="006A6E88" w:rsidP="00B72642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>Integralną częścią niniejszej umowy są n/w załączniki:</w:t>
      </w:r>
    </w:p>
    <w:p w14:paraId="4E68BB32" w14:textId="77777777" w:rsidR="00294071" w:rsidRPr="00DA7C00" w:rsidRDefault="00294071" w:rsidP="00572CE2">
      <w:pPr>
        <w:autoSpaceDE w:val="0"/>
        <w:autoSpaceDN w:val="0"/>
        <w:adjustRightInd w:val="0"/>
        <w:ind w:left="284"/>
        <w:jc w:val="both"/>
        <w:rPr>
          <w:rFonts w:ascii="Fira Sans" w:hAnsi="Fira Sans"/>
          <w:sz w:val="19"/>
          <w:szCs w:val="19"/>
        </w:rPr>
      </w:pPr>
    </w:p>
    <w:p w14:paraId="22E23ADE" w14:textId="6AB67408" w:rsidR="006A6E88" w:rsidRPr="00DA7C00" w:rsidRDefault="006A6E88" w:rsidP="00572CE2">
      <w:pPr>
        <w:autoSpaceDE w:val="0"/>
        <w:autoSpaceDN w:val="0"/>
        <w:adjustRightInd w:val="0"/>
        <w:ind w:firstLine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>Z</w:t>
      </w:r>
      <w:r w:rsidR="009D22A4" w:rsidRPr="00DA7C00">
        <w:rPr>
          <w:rFonts w:ascii="Fira Sans" w:hAnsi="Fira Sans"/>
          <w:sz w:val="19"/>
          <w:szCs w:val="19"/>
        </w:rPr>
        <w:t>ałącznik nr 1 –Formularz cenowy.</w:t>
      </w:r>
    </w:p>
    <w:p w14:paraId="748E4652" w14:textId="02B7031D" w:rsidR="00AE7803" w:rsidRPr="00DA7C00" w:rsidRDefault="00AE7803" w:rsidP="00572CE2">
      <w:pPr>
        <w:autoSpaceDE w:val="0"/>
        <w:autoSpaceDN w:val="0"/>
        <w:adjustRightInd w:val="0"/>
        <w:ind w:firstLine="426"/>
        <w:jc w:val="both"/>
        <w:rPr>
          <w:rFonts w:ascii="Fira Sans" w:hAnsi="Fira Sans"/>
          <w:sz w:val="19"/>
          <w:szCs w:val="19"/>
        </w:rPr>
      </w:pPr>
      <w:r w:rsidRPr="00DA7C00">
        <w:rPr>
          <w:rFonts w:ascii="Fira Sans" w:hAnsi="Fira Sans"/>
          <w:sz w:val="19"/>
          <w:szCs w:val="19"/>
        </w:rPr>
        <w:t>Załącznik nr 2 - Aktualny cennik usług Operatora</w:t>
      </w:r>
    </w:p>
    <w:p w14:paraId="7E1A075E" w14:textId="77777777" w:rsidR="006A6E88" w:rsidRPr="00DA7C00" w:rsidRDefault="006A6E88" w:rsidP="00572CE2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14:paraId="4799A5C5" w14:textId="77777777" w:rsidR="006A6E88" w:rsidRPr="00DA7C00" w:rsidRDefault="006A6E88" w:rsidP="00572CE2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14:paraId="6C7963E2" w14:textId="77777777" w:rsidR="006A6E88" w:rsidRPr="00DA7C00" w:rsidRDefault="006A6E88" w:rsidP="00801C56">
      <w:pPr>
        <w:pStyle w:val="Default"/>
        <w:ind w:firstLine="426"/>
        <w:jc w:val="both"/>
        <w:rPr>
          <w:rFonts w:ascii="Fira Sans" w:hAnsi="Fira Sans"/>
          <w:b/>
          <w:color w:val="auto"/>
          <w:sz w:val="19"/>
          <w:szCs w:val="19"/>
        </w:rPr>
      </w:pPr>
      <w:r w:rsidRPr="00DA7C00">
        <w:rPr>
          <w:rFonts w:ascii="Fira Sans" w:hAnsi="Fira Sans"/>
          <w:b/>
          <w:color w:val="auto"/>
          <w:sz w:val="19"/>
          <w:szCs w:val="19"/>
        </w:rPr>
        <w:t xml:space="preserve">Zamawiający: </w:t>
      </w:r>
      <w:r w:rsidRPr="00DA7C00">
        <w:rPr>
          <w:rFonts w:ascii="Fira Sans" w:hAnsi="Fira Sans"/>
          <w:b/>
          <w:color w:val="auto"/>
          <w:sz w:val="19"/>
          <w:szCs w:val="19"/>
        </w:rPr>
        <w:tab/>
      </w:r>
      <w:r w:rsidRPr="00DA7C00">
        <w:rPr>
          <w:rFonts w:ascii="Fira Sans" w:hAnsi="Fira Sans"/>
          <w:b/>
          <w:color w:val="auto"/>
          <w:sz w:val="19"/>
          <w:szCs w:val="19"/>
        </w:rPr>
        <w:tab/>
      </w:r>
      <w:r w:rsidRPr="00DA7C00">
        <w:rPr>
          <w:rFonts w:ascii="Fira Sans" w:hAnsi="Fira Sans"/>
          <w:b/>
          <w:color w:val="auto"/>
          <w:sz w:val="19"/>
          <w:szCs w:val="19"/>
        </w:rPr>
        <w:tab/>
      </w:r>
      <w:r w:rsidRPr="00DA7C00">
        <w:rPr>
          <w:rFonts w:ascii="Fira Sans" w:hAnsi="Fira Sans"/>
          <w:b/>
          <w:color w:val="auto"/>
          <w:sz w:val="19"/>
          <w:szCs w:val="19"/>
        </w:rPr>
        <w:tab/>
      </w:r>
      <w:r w:rsidRPr="00DA7C00">
        <w:rPr>
          <w:rFonts w:ascii="Fira Sans" w:hAnsi="Fira Sans"/>
          <w:b/>
          <w:color w:val="auto"/>
          <w:sz w:val="19"/>
          <w:szCs w:val="19"/>
        </w:rPr>
        <w:tab/>
      </w:r>
      <w:r w:rsidRPr="00DA7C00">
        <w:rPr>
          <w:rFonts w:ascii="Fira Sans" w:hAnsi="Fira Sans"/>
          <w:b/>
          <w:color w:val="auto"/>
          <w:sz w:val="19"/>
          <w:szCs w:val="19"/>
        </w:rPr>
        <w:tab/>
      </w:r>
      <w:r w:rsidRPr="00DA7C00">
        <w:rPr>
          <w:rFonts w:ascii="Fira Sans" w:hAnsi="Fira Sans"/>
          <w:b/>
          <w:color w:val="auto"/>
          <w:sz w:val="19"/>
          <w:szCs w:val="19"/>
        </w:rPr>
        <w:tab/>
      </w:r>
      <w:r w:rsidRPr="00DA7C00">
        <w:rPr>
          <w:rFonts w:ascii="Fira Sans" w:hAnsi="Fira Sans"/>
          <w:b/>
          <w:color w:val="auto"/>
          <w:sz w:val="19"/>
          <w:szCs w:val="19"/>
        </w:rPr>
        <w:tab/>
      </w:r>
      <w:r w:rsidR="00801C56" w:rsidRPr="00DA7C00">
        <w:rPr>
          <w:rFonts w:ascii="Fira Sans" w:hAnsi="Fira Sans"/>
          <w:b/>
          <w:color w:val="auto"/>
          <w:sz w:val="19"/>
          <w:szCs w:val="19"/>
        </w:rPr>
        <w:t>Wykonawca</w:t>
      </w:r>
      <w:r w:rsidRPr="00DA7C00">
        <w:rPr>
          <w:rFonts w:ascii="Fira Sans" w:hAnsi="Fira Sans"/>
          <w:b/>
          <w:color w:val="auto"/>
          <w:sz w:val="19"/>
          <w:szCs w:val="19"/>
        </w:rPr>
        <w:t>:</w:t>
      </w:r>
    </w:p>
    <w:p w14:paraId="168D0241" w14:textId="77777777" w:rsidR="00294071" w:rsidRPr="00DA7C00" w:rsidRDefault="00294071" w:rsidP="00572CE2">
      <w:pPr>
        <w:pStyle w:val="Default"/>
        <w:ind w:left="4956" w:firstLine="708"/>
        <w:jc w:val="both"/>
        <w:rPr>
          <w:rFonts w:ascii="Fira Sans" w:hAnsi="Fira Sans"/>
          <w:color w:val="auto"/>
          <w:sz w:val="19"/>
          <w:szCs w:val="19"/>
        </w:rPr>
      </w:pPr>
    </w:p>
    <w:sectPr w:rsidR="00294071" w:rsidRPr="00DA7C00" w:rsidSect="00181EA5">
      <w:footerReference w:type="even" r:id="rId9"/>
      <w:footerReference w:type="default" r:id="rId10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5206B" w14:textId="77777777" w:rsidR="00AB7BC1" w:rsidRDefault="00AB7BC1">
      <w:r>
        <w:separator/>
      </w:r>
    </w:p>
  </w:endnote>
  <w:endnote w:type="continuationSeparator" w:id="0">
    <w:p w14:paraId="0F4B4E85" w14:textId="77777777" w:rsidR="00AB7BC1" w:rsidRDefault="00AB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orbel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DE895" w14:textId="77777777" w:rsidR="00195111" w:rsidRDefault="000C7186" w:rsidP="003E3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1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C04EB5" w14:textId="77777777" w:rsidR="00195111" w:rsidRDefault="00195111" w:rsidP="001951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085E3" w14:textId="3E272CEB" w:rsidR="00195111" w:rsidRPr="00E54B1D" w:rsidRDefault="000C7186" w:rsidP="003E3866">
    <w:pPr>
      <w:pStyle w:val="Stopka"/>
      <w:framePr w:wrap="around" w:vAnchor="text" w:hAnchor="margin" w:xAlign="right" w:y="1"/>
      <w:rPr>
        <w:rStyle w:val="Numerstrony"/>
        <w:rFonts w:ascii="Fira Sans" w:hAnsi="Fira Sans"/>
        <w:sz w:val="20"/>
      </w:rPr>
    </w:pPr>
    <w:r w:rsidRPr="00E54B1D">
      <w:rPr>
        <w:rStyle w:val="Numerstrony"/>
        <w:rFonts w:ascii="Fira Sans" w:hAnsi="Fira Sans"/>
        <w:sz w:val="20"/>
      </w:rPr>
      <w:fldChar w:fldCharType="begin"/>
    </w:r>
    <w:r w:rsidR="00195111" w:rsidRPr="00E54B1D">
      <w:rPr>
        <w:rStyle w:val="Numerstrony"/>
        <w:rFonts w:ascii="Fira Sans" w:hAnsi="Fira Sans"/>
        <w:sz w:val="20"/>
      </w:rPr>
      <w:instrText xml:space="preserve">PAGE  </w:instrText>
    </w:r>
    <w:r w:rsidRPr="00E54B1D">
      <w:rPr>
        <w:rStyle w:val="Numerstrony"/>
        <w:rFonts w:ascii="Fira Sans" w:hAnsi="Fira Sans"/>
        <w:sz w:val="20"/>
      </w:rPr>
      <w:fldChar w:fldCharType="separate"/>
    </w:r>
    <w:r w:rsidR="004F01BF">
      <w:rPr>
        <w:rStyle w:val="Numerstrony"/>
        <w:rFonts w:ascii="Fira Sans" w:hAnsi="Fira Sans"/>
        <w:noProof/>
        <w:sz w:val="20"/>
      </w:rPr>
      <w:t>6</w:t>
    </w:r>
    <w:r w:rsidRPr="00E54B1D">
      <w:rPr>
        <w:rStyle w:val="Numerstrony"/>
        <w:rFonts w:ascii="Fira Sans" w:hAnsi="Fira Sans"/>
        <w:sz w:val="20"/>
      </w:rPr>
      <w:fldChar w:fldCharType="end"/>
    </w:r>
  </w:p>
  <w:p w14:paraId="0C4D1F33" w14:textId="77777777" w:rsidR="00195111" w:rsidRDefault="00195111" w:rsidP="001951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7B726" w14:textId="77777777" w:rsidR="00AB7BC1" w:rsidRDefault="00AB7BC1">
      <w:r>
        <w:separator/>
      </w:r>
    </w:p>
  </w:footnote>
  <w:footnote w:type="continuationSeparator" w:id="0">
    <w:p w14:paraId="75B77143" w14:textId="77777777" w:rsidR="00AB7BC1" w:rsidRDefault="00AB7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1364"/>
    <w:multiLevelType w:val="hybridMultilevel"/>
    <w:tmpl w:val="1C101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1C3D"/>
    <w:multiLevelType w:val="hybridMultilevel"/>
    <w:tmpl w:val="1EE8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FC2AEE">
      <w:start w:val="1"/>
      <w:numFmt w:val="decimal"/>
      <w:lvlText w:val="%2)"/>
      <w:lvlJc w:val="left"/>
      <w:pPr>
        <w:ind w:left="1440" w:hanging="360"/>
      </w:pPr>
      <w:rPr>
        <w:rFonts w:ascii="Fira Sans" w:eastAsia="Times New Roman" w:hAnsi="Fira San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3AE"/>
    <w:multiLevelType w:val="hybridMultilevel"/>
    <w:tmpl w:val="49001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3319"/>
    <w:multiLevelType w:val="hybridMultilevel"/>
    <w:tmpl w:val="04A47DA2"/>
    <w:lvl w:ilvl="0" w:tplc="9AE4C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43E11"/>
    <w:multiLevelType w:val="hybridMultilevel"/>
    <w:tmpl w:val="C6EA93D4"/>
    <w:lvl w:ilvl="0" w:tplc="CC1ABEAC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BA7BEF"/>
    <w:multiLevelType w:val="hybridMultilevel"/>
    <w:tmpl w:val="B9BC07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101CC8"/>
    <w:multiLevelType w:val="multilevel"/>
    <w:tmpl w:val="689217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Fira Sans" w:eastAsia="Times New Roman" w:hAnsi="Fira Sans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97E2BF8"/>
    <w:multiLevelType w:val="hybridMultilevel"/>
    <w:tmpl w:val="291A180C"/>
    <w:lvl w:ilvl="0" w:tplc="DB0CE7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10B65"/>
    <w:multiLevelType w:val="hybridMultilevel"/>
    <w:tmpl w:val="B0705B44"/>
    <w:lvl w:ilvl="0" w:tplc="6220B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E384A"/>
    <w:multiLevelType w:val="hybridMultilevel"/>
    <w:tmpl w:val="C69E27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3DA726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8870E8"/>
    <w:multiLevelType w:val="hybridMultilevel"/>
    <w:tmpl w:val="6E8AFF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9474AF"/>
    <w:multiLevelType w:val="hybridMultilevel"/>
    <w:tmpl w:val="EA72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F1449"/>
    <w:multiLevelType w:val="hybridMultilevel"/>
    <w:tmpl w:val="B3507AB0"/>
    <w:lvl w:ilvl="0" w:tplc="066A69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94FF6"/>
    <w:multiLevelType w:val="hybridMultilevel"/>
    <w:tmpl w:val="A5AADD06"/>
    <w:lvl w:ilvl="0" w:tplc="769A5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423298"/>
    <w:multiLevelType w:val="multilevel"/>
    <w:tmpl w:val="9AD4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5" w15:restartNumberingAfterBreak="0">
    <w:nsid w:val="360F148D"/>
    <w:multiLevelType w:val="hybridMultilevel"/>
    <w:tmpl w:val="0EFEA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D3DCB"/>
    <w:multiLevelType w:val="hybridMultilevel"/>
    <w:tmpl w:val="C1AA4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1780B"/>
    <w:multiLevelType w:val="hybridMultilevel"/>
    <w:tmpl w:val="33AA79FC"/>
    <w:lvl w:ilvl="0" w:tplc="362236B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E57854"/>
    <w:multiLevelType w:val="hybridMultilevel"/>
    <w:tmpl w:val="8E688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17F8B"/>
    <w:multiLevelType w:val="hybridMultilevel"/>
    <w:tmpl w:val="A6326382"/>
    <w:lvl w:ilvl="0" w:tplc="50A67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E3854"/>
    <w:multiLevelType w:val="hybridMultilevel"/>
    <w:tmpl w:val="8A5689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67DEB"/>
    <w:multiLevelType w:val="hybridMultilevel"/>
    <w:tmpl w:val="76922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A10BB"/>
    <w:multiLevelType w:val="hybridMultilevel"/>
    <w:tmpl w:val="ECAAE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340F7"/>
    <w:multiLevelType w:val="hybridMultilevel"/>
    <w:tmpl w:val="30989122"/>
    <w:lvl w:ilvl="0" w:tplc="5B821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B95162"/>
    <w:multiLevelType w:val="hybridMultilevel"/>
    <w:tmpl w:val="AE36E4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A31D0F"/>
    <w:multiLevelType w:val="hybridMultilevel"/>
    <w:tmpl w:val="75A4B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7A33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6A1CA9"/>
    <w:multiLevelType w:val="hybridMultilevel"/>
    <w:tmpl w:val="0C06B760"/>
    <w:lvl w:ilvl="0" w:tplc="BE0EB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A238C6"/>
    <w:multiLevelType w:val="hybridMultilevel"/>
    <w:tmpl w:val="9908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8"/>
  </w:num>
  <w:num w:numId="5">
    <w:abstractNumId w:val="0"/>
  </w:num>
  <w:num w:numId="6">
    <w:abstractNumId w:val="18"/>
  </w:num>
  <w:num w:numId="7">
    <w:abstractNumId w:val="10"/>
  </w:num>
  <w:num w:numId="8">
    <w:abstractNumId w:val="5"/>
  </w:num>
  <w:num w:numId="9">
    <w:abstractNumId w:val="15"/>
  </w:num>
  <w:num w:numId="10">
    <w:abstractNumId w:val="22"/>
  </w:num>
  <w:num w:numId="11">
    <w:abstractNumId w:val="27"/>
  </w:num>
  <w:num w:numId="12">
    <w:abstractNumId w:val="24"/>
  </w:num>
  <w:num w:numId="13">
    <w:abstractNumId w:val="13"/>
  </w:num>
  <w:num w:numId="14">
    <w:abstractNumId w:val="9"/>
  </w:num>
  <w:num w:numId="15">
    <w:abstractNumId w:val="3"/>
  </w:num>
  <w:num w:numId="16">
    <w:abstractNumId w:val="25"/>
  </w:num>
  <w:num w:numId="17">
    <w:abstractNumId w:val="4"/>
  </w:num>
  <w:num w:numId="18">
    <w:abstractNumId w:val="20"/>
  </w:num>
  <w:num w:numId="19">
    <w:abstractNumId w:val="21"/>
  </w:num>
  <w:num w:numId="20">
    <w:abstractNumId w:val="7"/>
  </w:num>
  <w:num w:numId="21">
    <w:abstractNumId w:val="17"/>
  </w:num>
  <w:num w:numId="22">
    <w:abstractNumId w:val="26"/>
  </w:num>
  <w:num w:numId="23">
    <w:abstractNumId w:val="11"/>
  </w:num>
  <w:num w:numId="24">
    <w:abstractNumId w:val="19"/>
  </w:num>
  <w:num w:numId="25">
    <w:abstractNumId w:val="23"/>
  </w:num>
  <w:num w:numId="26">
    <w:abstractNumId w:val="14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1C"/>
    <w:rsid w:val="000109F0"/>
    <w:rsid w:val="00031688"/>
    <w:rsid w:val="00034572"/>
    <w:rsid w:val="00036A4B"/>
    <w:rsid w:val="00041EDB"/>
    <w:rsid w:val="00043240"/>
    <w:rsid w:val="00044D85"/>
    <w:rsid w:val="00056F93"/>
    <w:rsid w:val="0006253A"/>
    <w:rsid w:val="0007036B"/>
    <w:rsid w:val="000707CE"/>
    <w:rsid w:val="0007309C"/>
    <w:rsid w:val="00075167"/>
    <w:rsid w:val="00081414"/>
    <w:rsid w:val="000A5476"/>
    <w:rsid w:val="000A5FED"/>
    <w:rsid w:val="000B28A4"/>
    <w:rsid w:val="000B538C"/>
    <w:rsid w:val="000C34D3"/>
    <w:rsid w:val="000C7186"/>
    <w:rsid w:val="000D795D"/>
    <w:rsid w:val="000D7E16"/>
    <w:rsid w:val="000E76BD"/>
    <w:rsid w:val="00112D30"/>
    <w:rsid w:val="001144FE"/>
    <w:rsid w:val="001166A7"/>
    <w:rsid w:val="00117D94"/>
    <w:rsid w:val="0013211A"/>
    <w:rsid w:val="001424A2"/>
    <w:rsid w:val="00161B8A"/>
    <w:rsid w:val="00181EA5"/>
    <w:rsid w:val="00182458"/>
    <w:rsid w:val="001860EC"/>
    <w:rsid w:val="001930AD"/>
    <w:rsid w:val="00195111"/>
    <w:rsid w:val="00196E40"/>
    <w:rsid w:val="001A1A23"/>
    <w:rsid w:val="001C3085"/>
    <w:rsid w:val="001D2C4E"/>
    <w:rsid w:val="001D7699"/>
    <w:rsid w:val="00201026"/>
    <w:rsid w:val="002216D2"/>
    <w:rsid w:val="002446CB"/>
    <w:rsid w:val="00252D93"/>
    <w:rsid w:val="00261660"/>
    <w:rsid w:val="002620FD"/>
    <w:rsid w:val="00264269"/>
    <w:rsid w:val="0027243E"/>
    <w:rsid w:val="0027455B"/>
    <w:rsid w:val="002806A9"/>
    <w:rsid w:val="002913AE"/>
    <w:rsid w:val="00294071"/>
    <w:rsid w:val="002B7701"/>
    <w:rsid w:val="002C45B3"/>
    <w:rsid w:val="002C6651"/>
    <w:rsid w:val="002F28FB"/>
    <w:rsid w:val="002F2A71"/>
    <w:rsid w:val="002F5C8C"/>
    <w:rsid w:val="003175C1"/>
    <w:rsid w:val="00321563"/>
    <w:rsid w:val="00322AA9"/>
    <w:rsid w:val="00323308"/>
    <w:rsid w:val="00331162"/>
    <w:rsid w:val="00331A7E"/>
    <w:rsid w:val="0034696E"/>
    <w:rsid w:val="00356AF4"/>
    <w:rsid w:val="003606BB"/>
    <w:rsid w:val="00360D33"/>
    <w:rsid w:val="003612D4"/>
    <w:rsid w:val="00376131"/>
    <w:rsid w:val="00376177"/>
    <w:rsid w:val="00384441"/>
    <w:rsid w:val="00387435"/>
    <w:rsid w:val="00392531"/>
    <w:rsid w:val="003A73BF"/>
    <w:rsid w:val="003A7651"/>
    <w:rsid w:val="003A7ABC"/>
    <w:rsid w:val="003B501D"/>
    <w:rsid w:val="003C3022"/>
    <w:rsid w:val="003C3E2C"/>
    <w:rsid w:val="003C4EAE"/>
    <w:rsid w:val="003D725E"/>
    <w:rsid w:val="003E3866"/>
    <w:rsid w:val="003E7A87"/>
    <w:rsid w:val="003F7501"/>
    <w:rsid w:val="00401FF4"/>
    <w:rsid w:val="00405ABD"/>
    <w:rsid w:val="00406514"/>
    <w:rsid w:val="004223EE"/>
    <w:rsid w:val="00434FC1"/>
    <w:rsid w:val="004431E1"/>
    <w:rsid w:val="004677F1"/>
    <w:rsid w:val="0047610D"/>
    <w:rsid w:val="00477D8A"/>
    <w:rsid w:val="004934ED"/>
    <w:rsid w:val="004961B0"/>
    <w:rsid w:val="004B0420"/>
    <w:rsid w:val="004B60F4"/>
    <w:rsid w:val="004E1DF8"/>
    <w:rsid w:val="004E3399"/>
    <w:rsid w:val="004F01BF"/>
    <w:rsid w:val="004F7258"/>
    <w:rsid w:val="005318BF"/>
    <w:rsid w:val="00537E5C"/>
    <w:rsid w:val="0054055B"/>
    <w:rsid w:val="00547F4E"/>
    <w:rsid w:val="00550599"/>
    <w:rsid w:val="00563248"/>
    <w:rsid w:val="00564382"/>
    <w:rsid w:val="00564ED6"/>
    <w:rsid w:val="0057261F"/>
    <w:rsid w:val="0057266D"/>
    <w:rsid w:val="00572CE2"/>
    <w:rsid w:val="00575D06"/>
    <w:rsid w:val="005969A6"/>
    <w:rsid w:val="005975A6"/>
    <w:rsid w:val="005A3587"/>
    <w:rsid w:val="005B0277"/>
    <w:rsid w:val="005B1628"/>
    <w:rsid w:val="005B7917"/>
    <w:rsid w:val="005D1746"/>
    <w:rsid w:val="005D3A24"/>
    <w:rsid w:val="005D3F0E"/>
    <w:rsid w:val="005D5858"/>
    <w:rsid w:val="005D7FB1"/>
    <w:rsid w:val="005E7CCD"/>
    <w:rsid w:val="00606753"/>
    <w:rsid w:val="00645A24"/>
    <w:rsid w:val="006709A4"/>
    <w:rsid w:val="00675BB5"/>
    <w:rsid w:val="00686FBB"/>
    <w:rsid w:val="006931EB"/>
    <w:rsid w:val="00695373"/>
    <w:rsid w:val="006A3056"/>
    <w:rsid w:val="006A637D"/>
    <w:rsid w:val="006A6E88"/>
    <w:rsid w:val="006B0F94"/>
    <w:rsid w:val="006B1790"/>
    <w:rsid w:val="006B594F"/>
    <w:rsid w:val="006C2FA9"/>
    <w:rsid w:val="006C5CB8"/>
    <w:rsid w:val="006D34C4"/>
    <w:rsid w:val="006E363A"/>
    <w:rsid w:val="006E557F"/>
    <w:rsid w:val="006E62D5"/>
    <w:rsid w:val="006F270A"/>
    <w:rsid w:val="00703D9D"/>
    <w:rsid w:val="007227C7"/>
    <w:rsid w:val="007405C0"/>
    <w:rsid w:val="0074282F"/>
    <w:rsid w:val="00757776"/>
    <w:rsid w:val="00775350"/>
    <w:rsid w:val="00776252"/>
    <w:rsid w:val="00777C41"/>
    <w:rsid w:val="007904B9"/>
    <w:rsid w:val="007907CB"/>
    <w:rsid w:val="00791FCB"/>
    <w:rsid w:val="0079271D"/>
    <w:rsid w:val="007A29B9"/>
    <w:rsid w:val="007C3081"/>
    <w:rsid w:val="007C71FE"/>
    <w:rsid w:val="007D310B"/>
    <w:rsid w:val="007E5440"/>
    <w:rsid w:val="007F1C57"/>
    <w:rsid w:val="007F2D20"/>
    <w:rsid w:val="00801C56"/>
    <w:rsid w:val="00805B5C"/>
    <w:rsid w:val="00820CB5"/>
    <w:rsid w:val="00825F70"/>
    <w:rsid w:val="00833976"/>
    <w:rsid w:val="00837BDA"/>
    <w:rsid w:val="008530FB"/>
    <w:rsid w:val="00862947"/>
    <w:rsid w:val="008706AB"/>
    <w:rsid w:val="00875623"/>
    <w:rsid w:val="00875741"/>
    <w:rsid w:val="00882675"/>
    <w:rsid w:val="00883087"/>
    <w:rsid w:val="00892152"/>
    <w:rsid w:val="00893EB6"/>
    <w:rsid w:val="008A0008"/>
    <w:rsid w:val="008B24D9"/>
    <w:rsid w:val="008E300A"/>
    <w:rsid w:val="008E5FDD"/>
    <w:rsid w:val="008F1AD6"/>
    <w:rsid w:val="008F2FDC"/>
    <w:rsid w:val="008F45AF"/>
    <w:rsid w:val="008F6D9F"/>
    <w:rsid w:val="00901B53"/>
    <w:rsid w:val="00902116"/>
    <w:rsid w:val="00915A64"/>
    <w:rsid w:val="00920230"/>
    <w:rsid w:val="009205D3"/>
    <w:rsid w:val="00924BC9"/>
    <w:rsid w:val="00924ED3"/>
    <w:rsid w:val="00942470"/>
    <w:rsid w:val="00961BDC"/>
    <w:rsid w:val="00963C0F"/>
    <w:rsid w:val="0096581F"/>
    <w:rsid w:val="00986D6F"/>
    <w:rsid w:val="0099115D"/>
    <w:rsid w:val="009965ED"/>
    <w:rsid w:val="009A3564"/>
    <w:rsid w:val="009A4F32"/>
    <w:rsid w:val="009A6A85"/>
    <w:rsid w:val="009D09BB"/>
    <w:rsid w:val="009D1825"/>
    <w:rsid w:val="009D209F"/>
    <w:rsid w:val="009D22A4"/>
    <w:rsid w:val="009E1F73"/>
    <w:rsid w:val="009E3614"/>
    <w:rsid w:val="009E49EF"/>
    <w:rsid w:val="009E7A1C"/>
    <w:rsid w:val="009F162E"/>
    <w:rsid w:val="00A13A00"/>
    <w:rsid w:val="00A20BF3"/>
    <w:rsid w:val="00A20C4A"/>
    <w:rsid w:val="00A31B9A"/>
    <w:rsid w:val="00A33D92"/>
    <w:rsid w:val="00A4160D"/>
    <w:rsid w:val="00A427B4"/>
    <w:rsid w:val="00A4447E"/>
    <w:rsid w:val="00A62B55"/>
    <w:rsid w:val="00A84C6C"/>
    <w:rsid w:val="00A9372D"/>
    <w:rsid w:val="00AA0A50"/>
    <w:rsid w:val="00AA2E78"/>
    <w:rsid w:val="00AA388C"/>
    <w:rsid w:val="00AB1B14"/>
    <w:rsid w:val="00AB66E5"/>
    <w:rsid w:val="00AB7BC1"/>
    <w:rsid w:val="00AC3C14"/>
    <w:rsid w:val="00AC607F"/>
    <w:rsid w:val="00AD044D"/>
    <w:rsid w:val="00AD6D14"/>
    <w:rsid w:val="00AE2FFB"/>
    <w:rsid w:val="00AE658E"/>
    <w:rsid w:val="00AE7803"/>
    <w:rsid w:val="00AF4282"/>
    <w:rsid w:val="00B05332"/>
    <w:rsid w:val="00B0668F"/>
    <w:rsid w:val="00B118C6"/>
    <w:rsid w:val="00B20DA8"/>
    <w:rsid w:val="00B27E30"/>
    <w:rsid w:val="00B40A26"/>
    <w:rsid w:val="00B4266A"/>
    <w:rsid w:val="00B4582A"/>
    <w:rsid w:val="00B54B47"/>
    <w:rsid w:val="00B5605B"/>
    <w:rsid w:val="00B613E2"/>
    <w:rsid w:val="00B72642"/>
    <w:rsid w:val="00B806CA"/>
    <w:rsid w:val="00B900E3"/>
    <w:rsid w:val="00BA6072"/>
    <w:rsid w:val="00BB5F94"/>
    <w:rsid w:val="00BB7D00"/>
    <w:rsid w:val="00BE24A7"/>
    <w:rsid w:val="00BE3716"/>
    <w:rsid w:val="00BE3B86"/>
    <w:rsid w:val="00C00786"/>
    <w:rsid w:val="00C20358"/>
    <w:rsid w:val="00C22141"/>
    <w:rsid w:val="00C27101"/>
    <w:rsid w:val="00C32DA7"/>
    <w:rsid w:val="00C366CA"/>
    <w:rsid w:val="00C475FF"/>
    <w:rsid w:val="00C50B86"/>
    <w:rsid w:val="00C52ED0"/>
    <w:rsid w:val="00C56C9C"/>
    <w:rsid w:val="00C62262"/>
    <w:rsid w:val="00C64AF4"/>
    <w:rsid w:val="00C661C0"/>
    <w:rsid w:val="00C703A3"/>
    <w:rsid w:val="00C90447"/>
    <w:rsid w:val="00C917F6"/>
    <w:rsid w:val="00CA117D"/>
    <w:rsid w:val="00CA3743"/>
    <w:rsid w:val="00CA576F"/>
    <w:rsid w:val="00CC2D1A"/>
    <w:rsid w:val="00CC6212"/>
    <w:rsid w:val="00CD21D9"/>
    <w:rsid w:val="00CD36F4"/>
    <w:rsid w:val="00CE0FEE"/>
    <w:rsid w:val="00CE36D2"/>
    <w:rsid w:val="00D2504E"/>
    <w:rsid w:val="00D2748E"/>
    <w:rsid w:val="00D3303C"/>
    <w:rsid w:val="00D34095"/>
    <w:rsid w:val="00D37BB6"/>
    <w:rsid w:val="00D47D22"/>
    <w:rsid w:val="00D715D7"/>
    <w:rsid w:val="00D72A80"/>
    <w:rsid w:val="00D74BAA"/>
    <w:rsid w:val="00D83B7C"/>
    <w:rsid w:val="00D9269C"/>
    <w:rsid w:val="00D97976"/>
    <w:rsid w:val="00DA0E77"/>
    <w:rsid w:val="00DA7C00"/>
    <w:rsid w:val="00DB3224"/>
    <w:rsid w:val="00DB359D"/>
    <w:rsid w:val="00DB674F"/>
    <w:rsid w:val="00DD4497"/>
    <w:rsid w:val="00DF3E97"/>
    <w:rsid w:val="00E05815"/>
    <w:rsid w:val="00E14D8F"/>
    <w:rsid w:val="00E271DE"/>
    <w:rsid w:val="00E4069B"/>
    <w:rsid w:val="00E45DE7"/>
    <w:rsid w:val="00E54B1D"/>
    <w:rsid w:val="00E554AE"/>
    <w:rsid w:val="00E60F64"/>
    <w:rsid w:val="00E73FFA"/>
    <w:rsid w:val="00E75F68"/>
    <w:rsid w:val="00E77136"/>
    <w:rsid w:val="00E84246"/>
    <w:rsid w:val="00E84AB7"/>
    <w:rsid w:val="00E934BA"/>
    <w:rsid w:val="00EC108D"/>
    <w:rsid w:val="00EC2548"/>
    <w:rsid w:val="00EC6730"/>
    <w:rsid w:val="00ED223B"/>
    <w:rsid w:val="00ED302C"/>
    <w:rsid w:val="00EE487D"/>
    <w:rsid w:val="00EF437F"/>
    <w:rsid w:val="00F12413"/>
    <w:rsid w:val="00F147F4"/>
    <w:rsid w:val="00F22B12"/>
    <w:rsid w:val="00F318B4"/>
    <w:rsid w:val="00F361A6"/>
    <w:rsid w:val="00F37D42"/>
    <w:rsid w:val="00F45C0A"/>
    <w:rsid w:val="00F542EA"/>
    <w:rsid w:val="00F66743"/>
    <w:rsid w:val="00F76BD0"/>
    <w:rsid w:val="00F9013D"/>
    <w:rsid w:val="00F906E2"/>
    <w:rsid w:val="00F90C10"/>
    <w:rsid w:val="00F96F85"/>
    <w:rsid w:val="00FA1A76"/>
    <w:rsid w:val="00FC4A3C"/>
    <w:rsid w:val="00FE44F9"/>
    <w:rsid w:val="00FF0F7C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B6F0C"/>
  <w15:docId w15:val="{03889660-AB7C-4DC0-B7AB-38CE0649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6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36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1951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5111"/>
  </w:style>
  <w:style w:type="paragraph" w:styleId="Tytu">
    <w:name w:val="Title"/>
    <w:basedOn w:val="Normalny"/>
    <w:next w:val="Podtytu"/>
    <w:link w:val="TytuZnak"/>
    <w:qFormat/>
    <w:rsid w:val="002B7701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link w:val="Tytu"/>
    <w:rsid w:val="002B7701"/>
    <w:rPr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B770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2B7701"/>
    <w:rPr>
      <w:rFonts w:ascii="Cambria" w:eastAsia="Times New Roman" w:hAnsi="Cambria" w:cs="Times New Roman"/>
      <w:sz w:val="24"/>
      <w:szCs w:val="24"/>
    </w:rPr>
  </w:style>
  <w:style w:type="character" w:customStyle="1" w:styleId="WW8Num5z1">
    <w:name w:val="WW8Num5z1"/>
    <w:rsid w:val="002B7701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rsid w:val="00D47D2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Tekstpodstawowywcity">
    <w:name w:val="Body Text Indent"/>
    <w:basedOn w:val="Normalny"/>
    <w:link w:val="TekstpodstawowywcityZnak"/>
    <w:unhideWhenUsed/>
    <w:rsid w:val="0007309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730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B179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5632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632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E54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4B1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F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F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F9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B0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B0F94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F90C10"/>
    <w:pPr>
      <w:spacing w:after="120" w:line="240" w:lineRule="exact"/>
      <w:ind w:firstLine="340"/>
      <w:jc w:val="both"/>
    </w:pPr>
    <w:rPr>
      <w:rFonts w:ascii="Fira Sans" w:eastAsia="Calibri" w:hAnsi="Fira Sans"/>
      <w:sz w:val="19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0C10"/>
    <w:rPr>
      <w:rFonts w:ascii="Fira Sans" w:eastAsia="Calibri" w:hAnsi="Fira Sans"/>
      <w:sz w:val="19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7266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564E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oz@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0A0F7-FE00-49D1-89C6-51D39FA5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3049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UMWW</Company>
  <LinksUpToDate>false</LinksUpToDate>
  <CharactersWithSpaces>22033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UMWW</dc:creator>
  <cp:keywords/>
  <dc:description/>
  <cp:lastModifiedBy>Rybak Renata</cp:lastModifiedBy>
  <cp:revision>3</cp:revision>
  <cp:lastPrinted>2023-02-14T07:43:00Z</cp:lastPrinted>
  <dcterms:created xsi:type="dcterms:W3CDTF">2023-02-14T06:07:00Z</dcterms:created>
  <dcterms:modified xsi:type="dcterms:W3CDTF">2023-02-14T07:43:00Z</dcterms:modified>
</cp:coreProperties>
</file>