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93C7C1" w14:textId="77777777" w:rsidR="002A3D7F" w:rsidRPr="001A427C" w:rsidRDefault="002A3D7F" w:rsidP="0076577B">
      <w:pPr>
        <w:spacing w:line="276" w:lineRule="auto"/>
        <w:jc w:val="center"/>
        <w:rPr>
          <w:rFonts w:ascii="Arial" w:hAnsi="Arial" w:cs="Arial"/>
          <w:b/>
          <w:sz w:val="22"/>
          <w:szCs w:val="22"/>
        </w:rPr>
      </w:pPr>
      <w:r w:rsidRPr="001A427C">
        <w:rPr>
          <w:rFonts w:ascii="Arial" w:hAnsi="Arial" w:cs="Arial"/>
          <w:b/>
          <w:sz w:val="22"/>
          <w:szCs w:val="22"/>
        </w:rPr>
        <w:t>UMOWA NR ………………….</w:t>
      </w:r>
    </w:p>
    <w:p w14:paraId="176315E6" w14:textId="77777777" w:rsidR="002A3D7F" w:rsidRPr="001A427C" w:rsidRDefault="002A3D7F" w:rsidP="0076577B">
      <w:pPr>
        <w:spacing w:line="276" w:lineRule="auto"/>
        <w:jc w:val="both"/>
        <w:rPr>
          <w:rFonts w:ascii="Arial" w:hAnsi="Arial" w:cs="Arial"/>
          <w:sz w:val="22"/>
          <w:szCs w:val="22"/>
        </w:rPr>
      </w:pPr>
    </w:p>
    <w:p w14:paraId="4F4BE9C7" w14:textId="77777777" w:rsidR="002A3D7F" w:rsidRPr="001A427C" w:rsidRDefault="002A3D7F" w:rsidP="0076577B">
      <w:pPr>
        <w:spacing w:line="276" w:lineRule="auto"/>
        <w:jc w:val="both"/>
        <w:rPr>
          <w:rFonts w:ascii="Arial" w:hAnsi="Arial" w:cs="Arial"/>
          <w:sz w:val="22"/>
          <w:szCs w:val="22"/>
        </w:rPr>
      </w:pPr>
    </w:p>
    <w:p w14:paraId="2E544D3D" w14:textId="77777777" w:rsidR="002A3D7F" w:rsidRPr="001A427C" w:rsidRDefault="002A3D7F" w:rsidP="0076577B">
      <w:pPr>
        <w:spacing w:line="276" w:lineRule="auto"/>
        <w:jc w:val="both"/>
        <w:rPr>
          <w:rFonts w:ascii="Arial" w:hAnsi="Arial" w:cs="Arial"/>
          <w:sz w:val="22"/>
          <w:szCs w:val="22"/>
        </w:rPr>
      </w:pPr>
      <w:r w:rsidRPr="001A427C">
        <w:rPr>
          <w:rFonts w:ascii="Arial" w:hAnsi="Arial" w:cs="Arial"/>
          <w:sz w:val="22"/>
          <w:szCs w:val="22"/>
        </w:rPr>
        <w:t>zawarta w dniu ………………….r. pomiędzy:</w:t>
      </w:r>
    </w:p>
    <w:p w14:paraId="7323DDBF" w14:textId="77777777" w:rsidR="002A3D7F" w:rsidRPr="001A427C" w:rsidRDefault="002A3D7F" w:rsidP="0076577B">
      <w:pPr>
        <w:spacing w:line="276" w:lineRule="auto"/>
        <w:jc w:val="both"/>
        <w:rPr>
          <w:rFonts w:ascii="Arial" w:hAnsi="Arial" w:cs="Arial"/>
          <w:sz w:val="22"/>
          <w:szCs w:val="22"/>
        </w:rPr>
      </w:pPr>
    </w:p>
    <w:p w14:paraId="41FED841" w14:textId="77777777" w:rsidR="002A3D7F" w:rsidRPr="001A427C" w:rsidRDefault="002A3D7F" w:rsidP="0076577B">
      <w:pPr>
        <w:spacing w:line="276" w:lineRule="auto"/>
        <w:jc w:val="both"/>
        <w:rPr>
          <w:rFonts w:ascii="Arial" w:hAnsi="Arial" w:cs="Arial"/>
          <w:sz w:val="22"/>
          <w:szCs w:val="22"/>
        </w:rPr>
      </w:pPr>
    </w:p>
    <w:p w14:paraId="68BB16CB" w14:textId="77777777" w:rsidR="005C1B70" w:rsidRPr="001A427C" w:rsidRDefault="005C1B70" w:rsidP="005C1B70">
      <w:pPr>
        <w:spacing w:line="276" w:lineRule="auto"/>
        <w:jc w:val="both"/>
        <w:rPr>
          <w:rFonts w:ascii="Arial" w:hAnsi="Arial" w:cs="Arial"/>
          <w:sz w:val="22"/>
          <w:szCs w:val="22"/>
        </w:rPr>
      </w:pPr>
      <w:r w:rsidRPr="001A427C">
        <w:rPr>
          <w:rFonts w:ascii="Arial" w:hAnsi="Arial" w:cs="Arial"/>
          <w:b/>
          <w:bCs/>
          <w:sz w:val="22"/>
          <w:szCs w:val="22"/>
        </w:rPr>
        <w:t xml:space="preserve">Skarbem Państwa – Wojskowym Zarządem Infrastruktury </w:t>
      </w:r>
      <w:r w:rsidRPr="001A427C">
        <w:rPr>
          <w:rFonts w:ascii="Arial" w:hAnsi="Arial" w:cs="Arial"/>
          <w:sz w:val="22"/>
          <w:szCs w:val="22"/>
        </w:rPr>
        <w:t xml:space="preserve">w Poznaniu, z siedzibą </w:t>
      </w:r>
      <w:r w:rsidR="0088111E">
        <w:rPr>
          <w:rFonts w:ascii="Arial" w:hAnsi="Arial" w:cs="Arial"/>
          <w:sz w:val="22"/>
          <w:szCs w:val="22"/>
        </w:rPr>
        <w:br/>
      </w:r>
      <w:r w:rsidRPr="001A427C">
        <w:rPr>
          <w:rFonts w:ascii="Arial" w:hAnsi="Arial" w:cs="Arial"/>
          <w:sz w:val="22"/>
          <w:szCs w:val="22"/>
        </w:rPr>
        <w:t>w (61-716) Poznań, ul. Kościuszki 92/98</w:t>
      </w:r>
      <w:r w:rsidR="0088111E">
        <w:rPr>
          <w:rFonts w:ascii="Arial" w:hAnsi="Arial" w:cs="Arial"/>
          <w:sz w:val="22"/>
          <w:szCs w:val="22"/>
        </w:rPr>
        <w:t xml:space="preserve">, </w:t>
      </w:r>
      <w:r w:rsidRPr="001A427C">
        <w:rPr>
          <w:rFonts w:ascii="Arial" w:hAnsi="Arial" w:cs="Arial"/>
          <w:sz w:val="22"/>
          <w:szCs w:val="22"/>
        </w:rPr>
        <w:t>fax: 261 57 24 89, e-mail: wzipoznan.ke@ron.mil.pl</w:t>
      </w:r>
    </w:p>
    <w:p w14:paraId="6C665A23" w14:textId="77777777" w:rsidR="005C1B70" w:rsidRPr="001A427C" w:rsidRDefault="005C1B70" w:rsidP="005C1B70">
      <w:pPr>
        <w:spacing w:line="276" w:lineRule="auto"/>
        <w:jc w:val="both"/>
        <w:rPr>
          <w:rFonts w:ascii="Arial" w:hAnsi="Arial" w:cs="Arial"/>
          <w:sz w:val="22"/>
          <w:szCs w:val="22"/>
        </w:rPr>
      </w:pPr>
      <w:r w:rsidRPr="001A427C">
        <w:rPr>
          <w:rFonts w:ascii="Arial" w:hAnsi="Arial" w:cs="Arial"/>
          <w:sz w:val="22"/>
          <w:szCs w:val="22"/>
        </w:rPr>
        <w:t>NIP 778-14-08-023, REGON 630153003</w:t>
      </w:r>
    </w:p>
    <w:p w14:paraId="2D9CDC3D" w14:textId="77777777" w:rsidR="002A3D7F" w:rsidRPr="001A427C" w:rsidRDefault="005C1B70" w:rsidP="005C1B70">
      <w:pPr>
        <w:spacing w:line="276" w:lineRule="auto"/>
        <w:jc w:val="both"/>
        <w:rPr>
          <w:rFonts w:ascii="Arial" w:hAnsi="Arial" w:cs="Arial"/>
          <w:sz w:val="22"/>
          <w:szCs w:val="22"/>
        </w:rPr>
      </w:pPr>
      <w:r w:rsidRPr="001A427C">
        <w:rPr>
          <w:rFonts w:ascii="Arial" w:hAnsi="Arial" w:cs="Arial"/>
          <w:sz w:val="22"/>
          <w:szCs w:val="22"/>
        </w:rPr>
        <w:t xml:space="preserve">zwanym w dalszej części umowy </w:t>
      </w:r>
      <w:r w:rsidRPr="001A427C">
        <w:rPr>
          <w:rFonts w:ascii="Arial" w:hAnsi="Arial" w:cs="Arial"/>
          <w:b/>
          <w:bCs/>
          <w:iCs/>
          <w:sz w:val="22"/>
          <w:szCs w:val="22"/>
        </w:rPr>
        <w:t>„Zamawiającym”,</w:t>
      </w:r>
      <w:r w:rsidRPr="001A427C">
        <w:rPr>
          <w:rFonts w:ascii="Arial" w:hAnsi="Arial" w:cs="Arial"/>
          <w:sz w:val="22"/>
          <w:szCs w:val="22"/>
        </w:rPr>
        <w:t xml:space="preserve"> reprezentowanym przez</w:t>
      </w:r>
    </w:p>
    <w:p w14:paraId="75B9DCCF" w14:textId="77777777" w:rsidR="005C1B70" w:rsidRPr="001A427C" w:rsidRDefault="005C1B70" w:rsidP="0076577B">
      <w:pPr>
        <w:spacing w:line="276" w:lineRule="auto"/>
        <w:jc w:val="both"/>
        <w:rPr>
          <w:rFonts w:ascii="Arial" w:hAnsi="Arial" w:cs="Arial"/>
          <w:sz w:val="22"/>
          <w:szCs w:val="22"/>
        </w:rPr>
      </w:pPr>
    </w:p>
    <w:p w14:paraId="7658EA6E" w14:textId="77777777" w:rsidR="002A3D7F" w:rsidRPr="001A427C" w:rsidRDefault="002A3D7F" w:rsidP="0076577B">
      <w:pPr>
        <w:spacing w:line="276" w:lineRule="auto"/>
        <w:jc w:val="both"/>
        <w:rPr>
          <w:rFonts w:ascii="Arial" w:hAnsi="Arial" w:cs="Arial"/>
          <w:sz w:val="22"/>
          <w:szCs w:val="22"/>
        </w:rPr>
      </w:pPr>
      <w:r w:rsidRPr="001A427C">
        <w:rPr>
          <w:rFonts w:ascii="Arial" w:hAnsi="Arial" w:cs="Arial"/>
          <w:sz w:val="22"/>
          <w:szCs w:val="22"/>
        </w:rPr>
        <w:t>………………………..</w:t>
      </w:r>
      <w:r w:rsidR="005C1B70" w:rsidRPr="001A427C">
        <w:rPr>
          <w:rFonts w:ascii="Arial" w:hAnsi="Arial" w:cs="Arial"/>
          <w:b/>
          <w:sz w:val="22"/>
          <w:szCs w:val="22"/>
        </w:rPr>
        <w:t>– Szef WZI</w:t>
      </w:r>
    </w:p>
    <w:p w14:paraId="4C267A44" w14:textId="77777777" w:rsidR="002A3D7F" w:rsidRPr="001A427C" w:rsidRDefault="002A3D7F" w:rsidP="0076577B">
      <w:pPr>
        <w:spacing w:line="276" w:lineRule="auto"/>
        <w:jc w:val="both"/>
        <w:rPr>
          <w:rFonts w:ascii="Arial" w:hAnsi="Arial" w:cs="Arial"/>
          <w:sz w:val="22"/>
          <w:szCs w:val="22"/>
        </w:rPr>
      </w:pPr>
    </w:p>
    <w:p w14:paraId="7B2D69BA" w14:textId="77777777" w:rsidR="002A3D7F" w:rsidRPr="001A427C" w:rsidRDefault="002A3D7F" w:rsidP="0076577B">
      <w:pPr>
        <w:spacing w:line="276" w:lineRule="auto"/>
        <w:jc w:val="both"/>
        <w:rPr>
          <w:rFonts w:ascii="Arial" w:hAnsi="Arial" w:cs="Arial"/>
          <w:sz w:val="22"/>
          <w:szCs w:val="22"/>
        </w:rPr>
      </w:pPr>
      <w:r w:rsidRPr="001A427C">
        <w:rPr>
          <w:rFonts w:ascii="Arial" w:hAnsi="Arial" w:cs="Arial"/>
          <w:sz w:val="22"/>
          <w:szCs w:val="22"/>
        </w:rPr>
        <w:t>przy kontrasygnacie:……………………….</w:t>
      </w:r>
    </w:p>
    <w:p w14:paraId="183DFB69" w14:textId="77777777" w:rsidR="002A3D7F" w:rsidRPr="001A427C" w:rsidRDefault="002A3D7F" w:rsidP="0076577B">
      <w:pPr>
        <w:spacing w:line="276" w:lineRule="auto"/>
        <w:jc w:val="both"/>
        <w:rPr>
          <w:rFonts w:ascii="Arial" w:hAnsi="Arial" w:cs="Arial"/>
          <w:sz w:val="22"/>
          <w:szCs w:val="22"/>
        </w:rPr>
      </w:pPr>
    </w:p>
    <w:p w14:paraId="1CE2A1EB" w14:textId="77777777" w:rsidR="006F2853" w:rsidRPr="006F2853" w:rsidRDefault="006F2853" w:rsidP="006F2853">
      <w:pPr>
        <w:jc w:val="both"/>
        <w:rPr>
          <w:rFonts w:ascii="Arial" w:hAnsi="Arial" w:cs="Arial"/>
          <w:sz w:val="22"/>
          <w:szCs w:val="22"/>
        </w:rPr>
      </w:pPr>
      <w:r w:rsidRPr="006F2853">
        <w:rPr>
          <w:rFonts w:ascii="Arial" w:hAnsi="Arial" w:cs="Arial"/>
          <w:sz w:val="22"/>
          <w:szCs w:val="22"/>
        </w:rPr>
        <w:t>a</w:t>
      </w:r>
    </w:p>
    <w:p w14:paraId="3D6A85BE" w14:textId="77777777" w:rsidR="006F2853" w:rsidRPr="006F2853" w:rsidRDefault="006F2853" w:rsidP="006F2853">
      <w:pPr>
        <w:suppressAutoHyphens/>
        <w:spacing w:after="120"/>
        <w:jc w:val="both"/>
        <w:rPr>
          <w:rFonts w:ascii="Arial" w:hAnsi="Arial" w:cs="Arial"/>
          <w:i/>
          <w:kern w:val="1"/>
          <w:sz w:val="22"/>
          <w:szCs w:val="22"/>
        </w:rPr>
      </w:pPr>
      <w:r w:rsidRPr="006F2853">
        <w:rPr>
          <w:rFonts w:ascii="Arial" w:hAnsi="Arial" w:cs="Arial"/>
          <w:i/>
          <w:kern w:val="1"/>
          <w:sz w:val="22"/>
          <w:szCs w:val="22"/>
        </w:rPr>
        <w:t>(spółka cywilna)</w:t>
      </w:r>
    </w:p>
    <w:p w14:paraId="3A99ADE7" w14:textId="77777777" w:rsidR="006F2853" w:rsidRPr="006F2853" w:rsidRDefault="006F2853" w:rsidP="006F2853">
      <w:pPr>
        <w:numPr>
          <w:ilvl w:val="0"/>
          <w:numId w:val="52"/>
        </w:numPr>
        <w:suppressAutoHyphens/>
        <w:spacing w:after="120"/>
        <w:jc w:val="both"/>
        <w:rPr>
          <w:rFonts w:ascii="Arial" w:hAnsi="Arial" w:cs="Arial"/>
          <w:kern w:val="1"/>
          <w:sz w:val="22"/>
          <w:szCs w:val="22"/>
        </w:rPr>
      </w:pPr>
      <w:r w:rsidRPr="006F2853">
        <w:rPr>
          <w:rFonts w:ascii="Arial" w:hAnsi="Arial" w:cs="Arial"/>
          <w:kern w:val="1"/>
          <w:sz w:val="22"/>
          <w:szCs w:val="22"/>
        </w:rPr>
        <w:t>Imię i Nazwisko, zam. …………………………….., prowadzący/a działalność gospodarczą pod firmą: …………….…., wpisany/a do Centralnej Ewidencji i Informacji o Działalności Gospodarczej,</w:t>
      </w:r>
    </w:p>
    <w:p w14:paraId="34B155A1" w14:textId="77777777" w:rsidR="006F2853" w:rsidRPr="006F2853" w:rsidRDefault="006F2853" w:rsidP="006F2853">
      <w:pPr>
        <w:suppressAutoHyphens/>
        <w:spacing w:after="120"/>
        <w:ind w:left="720"/>
        <w:jc w:val="both"/>
        <w:rPr>
          <w:rFonts w:ascii="Arial" w:hAnsi="Arial" w:cs="Arial"/>
          <w:kern w:val="1"/>
          <w:sz w:val="22"/>
          <w:szCs w:val="22"/>
        </w:rPr>
      </w:pPr>
      <w:r w:rsidRPr="006F2853">
        <w:rPr>
          <w:rFonts w:ascii="Arial" w:hAnsi="Arial" w:cs="Arial"/>
          <w:kern w:val="1"/>
          <w:sz w:val="22"/>
          <w:szCs w:val="22"/>
        </w:rPr>
        <w:t xml:space="preserve">NIP: ……………..….., REGON………………….., PESEL: ………….……, działający/a osobiście, na własny rachunek i na własne ryzyko, który/a posiada zgodę swojego małżonka na zawarcie przedmiotowej umowy (zgodnie z załącznikiem nr … do umowy), zam. ………….. w …………….., kod. pocztowy: ………….., </w:t>
      </w:r>
      <w:r w:rsidRPr="006F2853">
        <w:rPr>
          <w:rFonts w:ascii="Arial" w:hAnsi="Arial" w:cs="Arial"/>
          <w:kern w:val="1"/>
          <w:sz w:val="22"/>
          <w:szCs w:val="22"/>
        </w:rPr>
        <w:br/>
        <w:t>ul. ………………… fax.:…………………, e-mail …………………………………</w:t>
      </w:r>
    </w:p>
    <w:p w14:paraId="122ECBBF" w14:textId="67C069BD" w:rsidR="006F2853" w:rsidRPr="006F2853" w:rsidRDefault="006F2853" w:rsidP="006F2853">
      <w:pPr>
        <w:numPr>
          <w:ilvl w:val="0"/>
          <w:numId w:val="52"/>
        </w:numPr>
        <w:suppressAutoHyphens/>
        <w:spacing w:after="120"/>
        <w:jc w:val="both"/>
        <w:rPr>
          <w:rFonts w:ascii="Arial" w:hAnsi="Arial" w:cs="Arial"/>
          <w:kern w:val="1"/>
          <w:sz w:val="22"/>
          <w:szCs w:val="22"/>
        </w:rPr>
      </w:pPr>
      <w:r w:rsidRPr="006F2853">
        <w:rPr>
          <w:rFonts w:ascii="Arial" w:hAnsi="Arial" w:cs="Arial"/>
          <w:kern w:val="1"/>
          <w:sz w:val="22"/>
          <w:szCs w:val="22"/>
        </w:rPr>
        <w:t xml:space="preserve">Imię i Nazwisko, zam. ……………………….., prowadzący/a działalność gospodarczą pod firmą: …………………………., wpisany/a do Centralnej Ewidencji i Informacji o Działalności Gospodarczej, NIP: …….., REGON ………………., PESEL: …………, działający/a osobiście, na własny rachunek i na własne ryzyko, który/a posiada zgodę swojego małżonka na zawarcie przedmiotowej umowy (zgodnie z załącznikiem nr … do umowy), z zam. w …………….., kod. pocztowy: ………….., </w:t>
      </w:r>
      <w:r w:rsidRPr="006F2853">
        <w:rPr>
          <w:rFonts w:ascii="Arial" w:hAnsi="Arial" w:cs="Arial"/>
          <w:kern w:val="1"/>
          <w:sz w:val="22"/>
          <w:szCs w:val="22"/>
        </w:rPr>
        <w:br/>
        <w:t>ul. ………………… fax</w:t>
      </w:r>
      <w:r w:rsidR="00355435" w:rsidRPr="006F2853">
        <w:rPr>
          <w:rFonts w:ascii="Arial" w:hAnsi="Arial" w:cs="Arial"/>
          <w:kern w:val="1"/>
          <w:sz w:val="22"/>
          <w:szCs w:val="22"/>
        </w:rPr>
        <w:t>.: …………………, e-mail</w:t>
      </w:r>
      <w:r w:rsidRPr="006F2853">
        <w:rPr>
          <w:rFonts w:ascii="Arial" w:hAnsi="Arial" w:cs="Arial"/>
          <w:kern w:val="1"/>
          <w:sz w:val="22"/>
          <w:szCs w:val="22"/>
        </w:rPr>
        <w:t xml:space="preserve"> …………………………………</w:t>
      </w:r>
    </w:p>
    <w:p w14:paraId="284B1217" w14:textId="1D71A1A2" w:rsidR="006F2853" w:rsidRPr="006F2853" w:rsidRDefault="006F2853" w:rsidP="006F2853">
      <w:pPr>
        <w:suppressAutoHyphens/>
        <w:spacing w:after="120"/>
        <w:ind w:left="709"/>
        <w:jc w:val="both"/>
        <w:rPr>
          <w:rFonts w:ascii="Arial" w:hAnsi="Arial" w:cs="Arial"/>
          <w:kern w:val="1"/>
          <w:sz w:val="22"/>
          <w:szCs w:val="22"/>
        </w:rPr>
      </w:pPr>
      <w:r w:rsidRPr="006F2853">
        <w:rPr>
          <w:rFonts w:ascii="Arial" w:hAnsi="Arial" w:cs="Arial"/>
          <w:kern w:val="1"/>
          <w:sz w:val="22"/>
          <w:szCs w:val="22"/>
        </w:rPr>
        <w:t>prowadzący wspólnie działalność gospodarczą w formie spółki cywilnej pod firmą: ………………, NIP: ……….…., REGON: ……..………, z siedzibą w …………….., kod pocztowy: ………….., ul. ………………………, fax</w:t>
      </w:r>
      <w:r w:rsidR="00355435" w:rsidRPr="006F2853">
        <w:rPr>
          <w:rFonts w:ascii="Arial" w:hAnsi="Arial" w:cs="Arial"/>
          <w:kern w:val="1"/>
          <w:sz w:val="22"/>
          <w:szCs w:val="22"/>
        </w:rPr>
        <w:t>.: …………………, e-mail</w:t>
      </w:r>
      <w:r w:rsidRPr="006F2853">
        <w:rPr>
          <w:rFonts w:ascii="Arial" w:hAnsi="Arial" w:cs="Arial"/>
          <w:kern w:val="1"/>
          <w:sz w:val="22"/>
          <w:szCs w:val="22"/>
        </w:rPr>
        <w:t xml:space="preserve"> ………………………………… </w:t>
      </w:r>
    </w:p>
    <w:p w14:paraId="6301BC91" w14:textId="77777777" w:rsidR="006F2853" w:rsidRPr="006F2853" w:rsidRDefault="006F2853" w:rsidP="006F2853">
      <w:pPr>
        <w:suppressAutoHyphens/>
        <w:spacing w:after="120"/>
        <w:ind w:left="709"/>
        <w:jc w:val="both"/>
        <w:rPr>
          <w:rFonts w:ascii="Arial" w:hAnsi="Arial" w:cs="Arial"/>
          <w:kern w:val="1"/>
          <w:sz w:val="22"/>
          <w:szCs w:val="22"/>
        </w:rPr>
      </w:pPr>
      <w:r w:rsidRPr="006F2853">
        <w:rPr>
          <w:rFonts w:ascii="Arial" w:hAnsi="Arial" w:cs="Arial"/>
          <w:kern w:val="1"/>
          <w:sz w:val="22"/>
          <w:szCs w:val="22"/>
        </w:rPr>
        <w:t xml:space="preserve">zwanymi w dalszej części umowy </w:t>
      </w:r>
      <w:r w:rsidRPr="006F2853">
        <w:rPr>
          <w:rFonts w:ascii="Arial" w:hAnsi="Arial" w:cs="Arial"/>
          <w:b/>
          <w:bCs/>
          <w:iCs/>
          <w:kern w:val="1"/>
          <w:sz w:val="22"/>
          <w:szCs w:val="22"/>
        </w:rPr>
        <w:t xml:space="preserve">„Wykonawcą”, </w:t>
      </w:r>
      <w:r w:rsidRPr="006F2853">
        <w:rPr>
          <w:rFonts w:ascii="Arial" w:hAnsi="Arial" w:cs="Arial"/>
          <w:kern w:val="1"/>
          <w:sz w:val="22"/>
          <w:szCs w:val="22"/>
        </w:rPr>
        <w:t xml:space="preserve">reprezentowanym przez wszystkich wspólników </w:t>
      </w:r>
    </w:p>
    <w:p w14:paraId="54ABFA10" w14:textId="77777777" w:rsidR="006F2853" w:rsidRPr="006F2853" w:rsidRDefault="006F2853" w:rsidP="00E86209">
      <w:pPr>
        <w:spacing w:after="120"/>
        <w:jc w:val="both"/>
        <w:rPr>
          <w:rFonts w:ascii="Arial" w:hAnsi="Arial" w:cs="Arial"/>
          <w:sz w:val="22"/>
          <w:szCs w:val="22"/>
        </w:rPr>
      </w:pPr>
      <w:r w:rsidRPr="006F2853">
        <w:rPr>
          <w:rFonts w:ascii="Arial" w:hAnsi="Arial" w:cs="Arial"/>
          <w:sz w:val="22"/>
          <w:szCs w:val="22"/>
        </w:rPr>
        <w:t>Dokumenty potwierdzające umocowanie osób reprezentujących Wykonawcę przy zawarciu Umowy i zasady reprezentacji (także umowa spółki),  aktualny wydruk z CEIDG,</w:t>
      </w:r>
      <w:r w:rsidRPr="006F2853">
        <w:rPr>
          <w:rFonts w:ascii="Arial" w:hAnsi="Arial" w:cs="Arial"/>
          <w:i/>
          <w:sz w:val="22"/>
          <w:szCs w:val="22"/>
        </w:rPr>
        <w:t xml:space="preserve"> </w:t>
      </w:r>
      <w:r w:rsidRPr="006F2853">
        <w:rPr>
          <w:rFonts w:ascii="Arial" w:hAnsi="Arial" w:cs="Arial"/>
          <w:sz w:val="22"/>
          <w:szCs w:val="22"/>
        </w:rPr>
        <w:t>stanowią załącznik nr ….. do Umowy.</w:t>
      </w:r>
    </w:p>
    <w:p w14:paraId="64A52D86" w14:textId="77777777" w:rsidR="00E86209" w:rsidRDefault="00E86209" w:rsidP="006F2853">
      <w:pPr>
        <w:jc w:val="both"/>
        <w:rPr>
          <w:rFonts w:ascii="Arial" w:hAnsi="Arial" w:cs="Arial"/>
          <w:i/>
          <w:sz w:val="22"/>
          <w:szCs w:val="22"/>
        </w:rPr>
      </w:pPr>
    </w:p>
    <w:p w14:paraId="2FD0553B" w14:textId="77777777" w:rsidR="006F2853" w:rsidRPr="006F2853" w:rsidRDefault="006F2853" w:rsidP="006F2853">
      <w:pPr>
        <w:jc w:val="both"/>
        <w:rPr>
          <w:rFonts w:ascii="Arial" w:hAnsi="Arial" w:cs="Arial"/>
          <w:i/>
          <w:sz w:val="22"/>
          <w:szCs w:val="22"/>
        </w:rPr>
      </w:pPr>
      <w:r w:rsidRPr="006F2853">
        <w:rPr>
          <w:rFonts w:ascii="Arial" w:hAnsi="Arial" w:cs="Arial"/>
          <w:i/>
          <w:sz w:val="22"/>
          <w:szCs w:val="22"/>
        </w:rPr>
        <w:t>(spółka prawa handlowego)</w:t>
      </w:r>
    </w:p>
    <w:p w14:paraId="66629352" w14:textId="77777777" w:rsidR="00E86209" w:rsidRDefault="00E86209" w:rsidP="006F2853">
      <w:pPr>
        <w:jc w:val="both"/>
        <w:rPr>
          <w:rFonts w:ascii="Arial" w:hAnsi="Arial" w:cs="Arial"/>
          <w:sz w:val="22"/>
          <w:szCs w:val="22"/>
        </w:rPr>
      </w:pPr>
    </w:p>
    <w:p w14:paraId="6EBA974A" w14:textId="77777777" w:rsidR="006F2853" w:rsidRPr="006F2853" w:rsidRDefault="006F2853" w:rsidP="006F2853">
      <w:pPr>
        <w:jc w:val="both"/>
        <w:rPr>
          <w:rFonts w:ascii="Arial" w:hAnsi="Arial" w:cs="Arial"/>
          <w:sz w:val="22"/>
          <w:szCs w:val="22"/>
        </w:rPr>
      </w:pPr>
      <w:r w:rsidRPr="006F2853">
        <w:rPr>
          <w:rFonts w:ascii="Arial" w:hAnsi="Arial" w:cs="Arial"/>
          <w:sz w:val="22"/>
          <w:szCs w:val="22"/>
        </w:rPr>
        <w:t xml:space="preserve">Firma Spółki (nazwa), wpisaną do rejestru przedsiębiorców Krajowego Rejestru Sądowego, prowadzonego przez Sąd Rejonowy w …………….…… Wydział Gospodarczy KRS, pod numerem KRS: ………, NIP: ………………….., REGON: ……………………., o kapitale zakładowym: ……………………… (wpłaconym w kwocie: …………), której wymagane wkłady </w:t>
      </w:r>
      <w:r w:rsidRPr="006F2853">
        <w:rPr>
          <w:rFonts w:ascii="Arial" w:hAnsi="Arial" w:cs="Arial"/>
          <w:sz w:val="22"/>
          <w:szCs w:val="22"/>
        </w:rPr>
        <w:lastRenderedPageBreak/>
        <w:t>na kapitał zakładowy zostały/nie zostały wniesione</w:t>
      </w:r>
      <w:r w:rsidRPr="006F2853">
        <w:rPr>
          <w:rFonts w:ascii="Arial" w:hAnsi="Arial" w:cs="Arial"/>
          <w:sz w:val="22"/>
          <w:szCs w:val="22"/>
          <w:vertAlign w:val="superscript"/>
        </w:rPr>
        <w:footnoteReference w:id="1"/>
      </w:r>
      <w:r w:rsidRPr="006F2853">
        <w:rPr>
          <w:rFonts w:ascii="Arial" w:hAnsi="Arial" w:cs="Arial"/>
          <w:sz w:val="22"/>
          <w:szCs w:val="22"/>
        </w:rPr>
        <w:t>, z siedzibą w …………….., kod pocztowy: ………….., ul. ………………, fax.:…………………, e-mail …………………………</w:t>
      </w:r>
    </w:p>
    <w:p w14:paraId="074ADE4F" w14:textId="77777777" w:rsidR="006F2853" w:rsidRPr="006F2853" w:rsidRDefault="006F2853" w:rsidP="006F2853">
      <w:pPr>
        <w:suppressAutoHyphens/>
        <w:spacing w:after="120"/>
        <w:jc w:val="both"/>
        <w:rPr>
          <w:rFonts w:ascii="Arial" w:hAnsi="Arial" w:cs="Arial"/>
          <w:kern w:val="1"/>
          <w:sz w:val="22"/>
          <w:szCs w:val="22"/>
        </w:rPr>
      </w:pPr>
      <w:r w:rsidRPr="006F2853">
        <w:rPr>
          <w:rFonts w:ascii="Arial" w:hAnsi="Arial" w:cs="Arial"/>
          <w:kern w:val="1"/>
          <w:sz w:val="22"/>
          <w:szCs w:val="22"/>
        </w:rPr>
        <w:t xml:space="preserve">zwaną w dalszej części umowy </w:t>
      </w:r>
      <w:r w:rsidRPr="006F2853">
        <w:rPr>
          <w:rFonts w:ascii="Arial" w:hAnsi="Arial" w:cs="Arial"/>
          <w:b/>
          <w:bCs/>
          <w:iCs/>
          <w:kern w:val="1"/>
          <w:sz w:val="22"/>
          <w:szCs w:val="22"/>
        </w:rPr>
        <w:t xml:space="preserve">„Wykonawcą”, </w:t>
      </w:r>
      <w:r w:rsidRPr="006F2853">
        <w:rPr>
          <w:rFonts w:ascii="Arial" w:hAnsi="Arial" w:cs="Arial"/>
          <w:kern w:val="1"/>
          <w:sz w:val="22"/>
          <w:szCs w:val="22"/>
        </w:rPr>
        <w:t>reprezentowanym przez: …………………….</w:t>
      </w:r>
    </w:p>
    <w:p w14:paraId="5E3F29E1" w14:textId="77777777" w:rsidR="006F2853" w:rsidRPr="006F2853" w:rsidRDefault="006F2853" w:rsidP="006F2853">
      <w:pPr>
        <w:spacing w:after="120" w:line="276" w:lineRule="auto"/>
        <w:jc w:val="both"/>
        <w:rPr>
          <w:rFonts w:ascii="Arial" w:hAnsi="Arial" w:cs="Arial"/>
          <w:sz w:val="22"/>
          <w:szCs w:val="22"/>
        </w:rPr>
      </w:pPr>
      <w:r w:rsidRPr="006F2853">
        <w:rPr>
          <w:rFonts w:ascii="Arial" w:hAnsi="Arial" w:cs="Arial"/>
          <w:sz w:val="22"/>
          <w:szCs w:val="22"/>
        </w:rPr>
        <w:t>Dokumenty potwierdzające umocowanie osób reprezentujących Wykonawcę przy zawarciu Umowy i zasady reprezentacji, aktualny wydruk z KRS, stanowią załącznik nr ….. do Umowy.</w:t>
      </w:r>
    </w:p>
    <w:p w14:paraId="38368AE2" w14:textId="77777777" w:rsidR="006F2853" w:rsidRPr="006F2853" w:rsidRDefault="006F2853" w:rsidP="006F2853">
      <w:pPr>
        <w:suppressAutoHyphens/>
        <w:spacing w:after="120"/>
        <w:jc w:val="both"/>
        <w:rPr>
          <w:rFonts w:ascii="Arial" w:hAnsi="Arial" w:cs="Arial"/>
          <w:kern w:val="1"/>
          <w:sz w:val="22"/>
          <w:szCs w:val="22"/>
        </w:rPr>
      </w:pPr>
    </w:p>
    <w:p w14:paraId="1F7ADA64" w14:textId="77777777" w:rsidR="006F2853" w:rsidRPr="006F2853" w:rsidRDefault="006F2853" w:rsidP="006F2853">
      <w:pPr>
        <w:suppressAutoHyphens/>
        <w:spacing w:after="120"/>
        <w:jc w:val="both"/>
        <w:rPr>
          <w:rFonts w:ascii="Arial" w:hAnsi="Arial" w:cs="Arial"/>
          <w:i/>
          <w:kern w:val="1"/>
          <w:sz w:val="22"/>
          <w:szCs w:val="22"/>
        </w:rPr>
      </w:pPr>
      <w:r w:rsidRPr="006F2853">
        <w:rPr>
          <w:rFonts w:ascii="Arial" w:hAnsi="Arial" w:cs="Arial"/>
          <w:i/>
          <w:kern w:val="1"/>
          <w:sz w:val="22"/>
          <w:szCs w:val="22"/>
        </w:rPr>
        <w:t>(osobę fizyczną prowadzącą jednoosobową działalność gospodarczą)</w:t>
      </w:r>
    </w:p>
    <w:p w14:paraId="47190372" w14:textId="77777777" w:rsidR="006F2853" w:rsidRPr="006F2853" w:rsidRDefault="006F2853" w:rsidP="006F2853">
      <w:pPr>
        <w:suppressAutoHyphens/>
        <w:spacing w:after="120"/>
        <w:jc w:val="both"/>
        <w:rPr>
          <w:rFonts w:ascii="Arial" w:hAnsi="Arial" w:cs="Arial"/>
          <w:kern w:val="1"/>
          <w:sz w:val="22"/>
          <w:szCs w:val="22"/>
        </w:rPr>
      </w:pPr>
      <w:r w:rsidRPr="006F2853">
        <w:rPr>
          <w:rFonts w:ascii="Arial" w:hAnsi="Arial" w:cs="Arial"/>
          <w:kern w:val="1"/>
          <w:sz w:val="22"/>
          <w:szCs w:val="22"/>
        </w:rPr>
        <w:t>Imię i Nazwisko, zam. …………………………, prowadzący/a działalność gospodarczą pod firmą: …………….…., wpisany/a do Centralnej Ewidencji i Informacji o Działalności Gospodarczej, NIP: …………………..., REGON …………………………, PESEL: …………………, działający/a osobiście, na własny rachunek i na własne ryzyko, który/a posiada zgodę swojego małżonka na zawarcie przedmiotowej umowy (zgodnie</w:t>
      </w:r>
      <w:r w:rsidRPr="006F2853">
        <w:rPr>
          <w:rFonts w:ascii="Arial" w:hAnsi="Arial" w:cs="Arial"/>
          <w:kern w:val="1"/>
          <w:sz w:val="22"/>
          <w:szCs w:val="22"/>
        </w:rPr>
        <w:br/>
        <w:t xml:space="preserve"> z załącznikiem nr …. do umowy), zam. w …………….., kod. pocztowy: ………….., </w:t>
      </w:r>
      <w:r w:rsidRPr="006F2853">
        <w:rPr>
          <w:rFonts w:ascii="Arial" w:hAnsi="Arial" w:cs="Arial"/>
          <w:kern w:val="1"/>
          <w:sz w:val="22"/>
          <w:szCs w:val="22"/>
        </w:rPr>
        <w:br/>
        <w:t>ul. …………………………….. fax.:…………………, e-mail …………………………………</w:t>
      </w:r>
    </w:p>
    <w:p w14:paraId="25A61371" w14:textId="77777777" w:rsidR="006F2853" w:rsidRPr="006F2853" w:rsidRDefault="006F2853" w:rsidP="006F2853">
      <w:pPr>
        <w:jc w:val="both"/>
        <w:rPr>
          <w:rFonts w:ascii="Arial" w:hAnsi="Arial" w:cs="Arial"/>
          <w:sz w:val="22"/>
          <w:szCs w:val="22"/>
        </w:rPr>
      </w:pPr>
      <w:r w:rsidRPr="006F2853">
        <w:rPr>
          <w:rFonts w:ascii="Arial" w:hAnsi="Arial" w:cs="Arial"/>
          <w:sz w:val="22"/>
          <w:szCs w:val="22"/>
        </w:rPr>
        <w:t xml:space="preserve">zwanym w dalszej części umowy </w:t>
      </w:r>
      <w:r w:rsidRPr="006F2853">
        <w:rPr>
          <w:rFonts w:ascii="Arial" w:hAnsi="Arial" w:cs="Arial"/>
          <w:b/>
          <w:bCs/>
          <w:iCs/>
          <w:sz w:val="22"/>
          <w:szCs w:val="22"/>
        </w:rPr>
        <w:t xml:space="preserve">„Wykonawcą”, </w:t>
      </w:r>
      <w:r w:rsidRPr="006F2853">
        <w:rPr>
          <w:rFonts w:ascii="Arial" w:hAnsi="Arial" w:cs="Arial"/>
          <w:sz w:val="22"/>
          <w:szCs w:val="22"/>
        </w:rPr>
        <w:t>reprezentowaną przez:…………</w:t>
      </w:r>
    </w:p>
    <w:p w14:paraId="6F44A685" w14:textId="77777777" w:rsidR="006F2853" w:rsidRPr="006F2853" w:rsidRDefault="006F2853" w:rsidP="00E86209">
      <w:pPr>
        <w:jc w:val="both"/>
        <w:rPr>
          <w:rFonts w:ascii="Arial" w:hAnsi="Arial" w:cs="Arial"/>
          <w:b/>
          <w:sz w:val="22"/>
          <w:szCs w:val="22"/>
        </w:rPr>
      </w:pPr>
    </w:p>
    <w:p w14:paraId="37B53FAB" w14:textId="77777777" w:rsidR="006F2853" w:rsidRPr="006F2853" w:rsidRDefault="006F2853" w:rsidP="00E86209">
      <w:pPr>
        <w:spacing w:after="120"/>
        <w:jc w:val="both"/>
        <w:rPr>
          <w:rFonts w:ascii="Arial" w:hAnsi="Arial" w:cs="Arial"/>
          <w:sz w:val="22"/>
          <w:szCs w:val="22"/>
        </w:rPr>
      </w:pPr>
      <w:r w:rsidRPr="006F2853">
        <w:rPr>
          <w:rFonts w:ascii="Arial" w:hAnsi="Arial" w:cs="Arial"/>
          <w:sz w:val="22"/>
          <w:szCs w:val="22"/>
        </w:rPr>
        <w:t xml:space="preserve">Dokumenty potwierdzające umocowanie osób reprezentujących Wykonawcę przy zawarciu Umowy </w:t>
      </w:r>
      <w:r w:rsidRPr="006F2853">
        <w:rPr>
          <w:rFonts w:ascii="Arial" w:hAnsi="Arial" w:cs="Arial"/>
          <w:i/>
          <w:sz w:val="22"/>
          <w:szCs w:val="22"/>
        </w:rPr>
        <w:t xml:space="preserve">aktualny wydruk z CEIDG, </w:t>
      </w:r>
      <w:r w:rsidRPr="006F2853">
        <w:rPr>
          <w:rFonts w:ascii="Arial" w:hAnsi="Arial" w:cs="Arial"/>
          <w:sz w:val="22"/>
          <w:szCs w:val="22"/>
        </w:rPr>
        <w:t>stanowią załącznik nr ….. do Umowy.</w:t>
      </w:r>
    </w:p>
    <w:p w14:paraId="3F5846A2" w14:textId="77777777" w:rsidR="006F2853" w:rsidRPr="006F2853" w:rsidRDefault="006F2853" w:rsidP="006F2853">
      <w:pPr>
        <w:spacing w:after="120"/>
        <w:rPr>
          <w:rFonts w:ascii="Arial" w:hAnsi="Arial" w:cs="Arial"/>
          <w:sz w:val="22"/>
          <w:szCs w:val="22"/>
        </w:rPr>
      </w:pPr>
    </w:p>
    <w:p w14:paraId="389A8194" w14:textId="77777777" w:rsidR="006F2853" w:rsidRPr="006F2853" w:rsidRDefault="006F2853" w:rsidP="006F2853">
      <w:pPr>
        <w:spacing w:after="120"/>
        <w:rPr>
          <w:rFonts w:ascii="Arial" w:hAnsi="Arial" w:cs="Arial"/>
          <w:i/>
          <w:sz w:val="22"/>
          <w:szCs w:val="22"/>
        </w:rPr>
      </w:pPr>
      <w:r w:rsidRPr="006F2853">
        <w:rPr>
          <w:rFonts w:ascii="Arial" w:hAnsi="Arial" w:cs="Arial"/>
          <w:i/>
          <w:sz w:val="22"/>
          <w:szCs w:val="22"/>
        </w:rPr>
        <w:t>Konsorcjum firm:</w:t>
      </w:r>
    </w:p>
    <w:p w14:paraId="1A69E49B" w14:textId="77777777" w:rsidR="006F2853" w:rsidRPr="006F2853" w:rsidRDefault="006F2853" w:rsidP="006F2853">
      <w:pPr>
        <w:numPr>
          <w:ilvl w:val="0"/>
          <w:numId w:val="53"/>
        </w:numPr>
        <w:spacing w:after="120"/>
        <w:rPr>
          <w:rFonts w:ascii="Arial" w:hAnsi="Arial" w:cs="Arial"/>
          <w:sz w:val="22"/>
          <w:szCs w:val="22"/>
        </w:rPr>
      </w:pPr>
      <w:r w:rsidRPr="006F2853">
        <w:rPr>
          <w:rFonts w:ascii="Arial" w:hAnsi="Arial" w:cs="Arial"/>
          <w:sz w:val="22"/>
          <w:szCs w:val="22"/>
        </w:rPr>
        <w:t>……………. – zwany dalej Liderem Konsorcjum</w:t>
      </w:r>
    </w:p>
    <w:p w14:paraId="6B73DFFA" w14:textId="77777777" w:rsidR="006F2853" w:rsidRPr="006F2853" w:rsidRDefault="006F2853" w:rsidP="006F2853">
      <w:pPr>
        <w:numPr>
          <w:ilvl w:val="0"/>
          <w:numId w:val="53"/>
        </w:numPr>
        <w:spacing w:after="120"/>
        <w:rPr>
          <w:rFonts w:ascii="Arial" w:hAnsi="Arial" w:cs="Arial"/>
          <w:sz w:val="22"/>
          <w:szCs w:val="22"/>
        </w:rPr>
      </w:pPr>
      <w:r w:rsidRPr="006F2853">
        <w:rPr>
          <w:rFonts w:ascii="Arial" w:hAnsi="Arial" w:cs="Arial"/>
          <w:sz w:val="22"/>
          <w:szCs w:val="22"/>
        </w:rPr>
        <w:t>……………. – zwany dalej Członkiem/Partnerem Konsorcjum,</w:t>
      </w:r>
    </w:p>
    <w:p w14:paraId="57647992" w14:textId="77777777" w:rsidR="006F2853" w:rsidRPr="006F2853" w:rsidRDefault="006F2853" w:rsidP="006F2853">
      <w:pPr>
        <w:spacing w:after="120"/>
        <w:rPr>
          <w:rFonts w:ascii="Arial" w:hAnsi="Arial" w:cs="Arial"/>
          <w:b/>
          <w:bCs/>
          <w:iCs/>
          <w:sz w:val="22"/>
          <w:szCs w:val="22"/>
        </w:rPr>
      </w:pPr>
      <w:r w:rsidRPr="006F2853">
        <w:rPr>
          <w:rFonts w:ascii="Arial" w:hAnsi="Arial" w:cs="Arial"/>
          <w:sz w:val="22"/>
          <w:szCs w:val="22"/>
        </w:rPr>
        <w:t xml:space="preserve">zwanymi w dalszej części umowy </w:t>
      </w:r>
      <w:r w:rsidRPr="006F2853">
        <w:rPr>
          <w:rFonts w:ascii="Arial" w:hAnsi="Arial" w:cs="Arial"/>
          <w:b/>
          <w:bCs/>
          <w:iCs/>
          <w:sz w:val="22"/>
          <w:szCs w:val="22"/>
        </w:rPr>
        <w:t xml:space="preserve">„Wykonawcą”, </w:t>
      </w:r>
    </w:p>
    <w:p w14:paraId="4498CAB4" w14:textId="77777777" w:rsidR="006F2853" w:rsidRPr="006F2853" w:rsidRDefault="006F2853" w:rsidP="006F2853">
      <w:pPr>
        <w:spacing w:after="120"/>
        <w:rPr>
          <w:rFonts w:ascii="Arial" w:hAnsi="Arial" w:cs="Arial"/>
          <w:sz w:val="22"/>
          <w:szCs w:val="22"/>
        </w:rPr>
      </w:pPr>
      <w:r w:rsidRPr="006F2853">
        <w:rPr>
          <w:rFonts w:ascii="Arial" w:hAnsi="Arial" w:cs="Arial"/>
          <w:sz w:val="22"/>
          <w:szCs w:val="22"/>
        </w:rPr>
        <w:t>reprezentowane przez:…………</w:t>
      </w:r>
    </w:p>
    <w:p w14:paraId="34A52E1D" w14:textId="77777777" w:rsidR="006F2853" w:rsidRPr="006F2853" w:rsidRDefault="006F2853" w:rsidP="00E86209">
      <w:pPr>
        <w:spacing w:after="120"/>
        <w:jc w:val="both"/>
        <w:rPr>
          <w:rFonts w:ascii="Arial" w:hAnsi="Arial" w:cs="Arial"/>
          <w:sz w:val="22"/>
          <w:szCs w:val="22"/>
        </w:rPr>
      </w:pPr>
      <w:r w:rsidRPr="006F2853">
        <w:rPr>
          <w:rFonts w:ascii="Arial" w:hAnsi="Arial" w:cs="Arial"/>
          <w:sz w:val="22"/>
          <w:szCs w:val="22"/>
        </w:rPr>
        <w:t xml:space="preserve">Dokumenty potwierdzające umocowanie osób reprezentujących Wykonawcę przy zawarciu Umowy i zasady reprezentacji </w:t>
      </w:r>
      <w:r w:rsidRPr="006F2853">
        <w:rPr>
          <w:rFonts w:ascii="Arial" w:hAnsi="Arial" w:cs="Arial"/>
          <w:i/>
          <w:sz w:val="22"/>
          <w:szCs w:val="22"/>
        </w:rPr>
        <w:t>(także umowa Konsorcjum)</w:t>
      </w:r>
      <w:r w:rsidRPr="006F2853">
        <w:rPr>
          <w:rFonts w:ascii="Arial" w:hAnsi="Arial" w:cs="Arial"/>
          <w:sz w:val="22"/>
          <w:szCs w:val="22"/>
        </w:rPr>
        <w:t xml:space="preserve">,  </w:t>
      </w:r>
      <w:r w:rsidRPr="006F2853">
        <w:rPr>
          <w:rFonts w:ascii="Arial" w:hAnsi="Arial" w:cs="Arial"/>
          <w:i/>
          <w:sz w:val="22"/>
          <w:szCs w:val="22"/>
        </w:rPr>
        <w:t>aktualny wydruk z CEIDG, aktualny wydruk z KRS,</w:t>
      </w:r>
      <w:r w:rsidRPr="006F2853">
        <w:rPr>
          <w:rFonts w:ascii="Arial" w:hAnsi="Arial" w:cs="Arial"/>
          <w:sz w:val="22"/>
          <w:szCs w:val="22"/>
        </w:rPr>
        <w:t xml:space="preserve"> stanowią załącznik nr ….. do Umowy.</w:t>
      </w:r>
    </w:p>
    <w:p w14:paraId="3FE6D664" w14:textId="77777777" w:rsidR="006F2853" w:rsidRPr="006F2853" w:rsidRDefault="006F2853" w:rsidP="006F2853">
      <w:pPr>
        <w:jc w:val="both"/>
        <w:rPr>
          <w:rFonts w:ascii="Arial" w:hAnsi="Arial" w:cs="Arial"/>
          <w:sz w:val="22"/>
          <w:szCs w:val="22"/>
        </w:rPr>
      </w:pPr>
    </w:p>
    <w:p w14:paraId="15BB9B97" w14:textId="77777777" w:rsidR="006F2853" w:rsidRPr="006F2853" w:rsidRDefault="006F2853" w:rsidP="006F2853">
      <w:pPr>
        <w:jc w:val="both"/>
        <w:rPr>
          <w:rFonts w:ascii="Arial" w:hAnsi="Arial" w:cs="Arial"/>
          <w:sz w:val="22"/>
          <w:szCs w:val="22"/>
        </w:rPr>
      </w:pPr>
      <w:r w:rsidRPr="006F2853">
        <w:rPr>
          <w:rFonts w:ascii="Arial" w:hAnsi="Arial" w:cs="Arial"/>
          <w:sz w:val="22"/>
          <w:szCs w:val="22"/>
        </w:rPr>
        <w:t>o następującej treści:</w:t>
      </w:r>
    </w:p>
    <w:p w14:paraId="594C9A7D" w14:textId="77777777" w:rsidR="002A3D7F" w:rsidRPr="001A427C" w:rsidRDefault="002A3D7F" w:rsidP="0076577B">
      <w:pPr>
        <w:spacing w:line="276" w:lineRule="auto"/>
        <w:ind w:left="709"/>
        <w:jc w:val="both"/>
        <w:rPr>
          <w:rFonts w:ascii="Arial" w:hAnsi="Arial" w:cs="Arial"/>
          <w:sz w:val="22"/>
          <w:szCs w:val="22"/>
        </w:rPr>
      </w:pPr>
    </w:p>
    <w:p w14:paraId="6ACF94CF" w14:textId="77777777" w:rsidR="002A3D7F" w:rsidRPr="001A427C" w:rsidRDefault="002A3D7F" w:rsidP="0076577B">
      <w:pPr>
        <w:spacing w:line="276" w:lineRule="auto"/>
        <w:jc w:val="both"/>
        <w:rPr>
          <w:rFonts w:ascii="Arial" w:hAnsi="Arial" w:cs="Arial"/>
          <w:b/>
          <w:sz w:val="22"/>
          <w:szCs w:val="22"/>
        </w:rPr>
      </w:pPr>
      <w:r w:rsidRPr="001A427C">
        <w:rPr>
          <w:rFonts w:ascii="Arial" w:hAnsi="Arial" w:cs="Arial"/>
          <w:b/>
          <w:sz w:val="22"/>
          <w:szCs w:val="22"/>
        </w:rPr>
        <w:t>Definicje i skróty</w:t>
      </w:r>
    </w:p>
    <w:p w14:paraId="388CBC84" w14:textId="77777777" w:rsidR="002A3D7F" w:rsidRPr="001A427C" w:rsidRDefault="002A3D7F" w:rsidP="004928CB">
      <w:pPr>
        <w:numPr>
          <w:ilvl w:val="0"/>
          <w:numId w:val="21"/>
        </w:numPr>
        <w:spacing w:line="276" w:lineRule="auto"/>
        <w:ind w:left="426" w:hanging="426"/>
        <w:jc w:val="both"/>
        <w:rPr>
          <w:rFonts w:ascii="Arial" w:hAnsi="Arial" w:cs="Arial"/>
          <w:sz w:val="22"/>
          <w:szCs w:val="22"/>
        </w:rPr>
      </w:pPr>
      <w:r w:rsidRPr="001A427C">
        <w:rPr>
          <w:rFonts w:ascii="Arial" w:hAnsi="Arial" w:cs="Arial"/>
          <w:b/>
          <w:sz w:val="22"/>
          <w:szCs w:val="22"/>
        </w:rPr>
        <w:t>Administrator (nieruchomości wojskowej)</w:t>
      </w:r>
      <w:r w:rsidRPr="001A427C">
        <w:rPr>
          <w:rFonts w:ascii="Arial" w:hAnsi="Arial" w:cs="Arial"/>
          <w:sz w:val="22"/>
          <w:szCs w:val="22"/>
        </w:rPr>
        <w:t xml:space="preserve"> – podmiot, któremu zarządca nieruchomości wojskowej przekazał protokolarnie nieruchomości i ruchome mienie infrastruktury do wykorzystywania w określonym przez niego zakresie.</w:t>
      </w:r>
    </w:p>
    <w:p w14:paraId="0A28DC6A" w14:textId="77777777" w:rsidR="002A3D7F" w:rsidRPr="001A427C" w:rsidRDefault="002A3D7F" w:rsidP="004928CB">
      <w:pPr>
        <w:numPr>
          <w:ilvl w:val="0"/>
          <w:numId w:val="21"/>
        </w:numPr>
        <w:spacing w:line="276" w:lineRule="auto"/>
        <w:ind w:left="426" w:hanging="426"/>
        <w:jc w:val="both"/>
        <w:rPr>
          <w:rFonts w:ascii="Arial" w:hAnsi="Arial" w:cs="Arial"/>
          <w:sz w:val="22"/>
          <w:szCs w:val="22"/>
        </w:rPr>
      </w:pPr>
      <w:r w:rsidRPr="001A427C">
        <w:rPr>
          <w:rFonts w:ascii="Arial" w:hAnsi="Arial" w:cs="Arial"/>
          <w:b/>
          <w:sz w:val="22"/>
          <w:szCs w:val="22"/>
        </w:rPr>
        <w:t xml:space="preserve">Administrator </w:t>
      </w:r>
      <w:r w:rsidRPr="001A427C">
        <w:rPr>
          <w:rFonts w:ascii="Arial" w:hAnsi="Arial" w:cs="Arial"/>
          <w:sz w:val="22"/>
          <w:szCs w:val="22"/>
        </w:rPr>
        <w:t xml:space="preserve">– </w:t>
      </w:r>
      <w:r w:rsidR="00230925">
        <w:rPr>
          <w:rFonts w:ascii="Arial" w:hAnsi="Arial" w:cs="Arial"/>
          <w:sz w:val="22"/>
          <w:szCs w:val="22"/>
        </w:rPr>
        <w:t xml:space="preserve">14 Wojskowy Oddział Gospodarczy. </w:t>
      </w:r>
    </w:p>
    <w:p w14:paraId="5C9C746C" w14:textId="77777777" w:rsidR="002A3D7F" w:rsidRPr="001A427C" w:rsidRDefault="002A3D7F" w:rsidP="004928CB">
      <w:pPr>
        <w:numPr>
          <w:ilvl w:val="0"/>
          <w:numId w:val="21"/>
        </w:numPr>
        <w:spacing w:line="276" w:lineRule="auto"/>
        <w:ind w:left="426" w:hanging="426"/>
        <w:jc w:val="both"/>
        <w:rPr>
          <w:rFonts w:ascii="Arial" w:hAnsi="Arial" w:cs="Arial"/>
          <w:sz w:val="22"/>
          <w:szCs w:val="22"/>
        </w:rPr>
      </w:pPr>
      <w:r w:rsidRPr="001A427C">
        <w:rPr>
          <w:rFonts w:ascii="Arial" w:hAnsi="Arial" w:cs="Arial"/>
          <w:b/>
          <w:sz w:val="22"/>
          <w:szCs w:val="22"/>
        </w:rPr>
        <w:t>JW</w:t>
      </w:r>
      <w:r w:rsidRPr="001A427C">
        <w:rPr>
          <w:rFonts w:ascii="Arial" w:hAnsi="Arial" w:cs="Arial"/>
          <w:sz w:val="22"/>
          <w:szCs w:val="22"/>
        </w:rPr>
        <w:t xml:space="preserve"> </w:t>
      </w:r>
      <w:r w:rsidR="003A02E1" w:rsidRPr="001A427C">
        <w:rPr>
          <w:rFonts w:ascii="Arial" w:hAnsi="Arial" w:cs="Arial"/>
          <w:sz w:val="22"/>
          <w:szCs w:val="22"/>
        </w:rPr>
        <w:t>–</w:t>
      </w:r>
      <w:r w:rsidRPr="001A427C">
        <w:rPr>
          <w:rFonts w:ascii="Arial" w:hAnsi="Arial" w:cs="Arial"/>
          <w:sz w:val="22"/>
          <w:szCs w:val="22"/>
        </w:rPr>
        <w:t xml:space="preserve"> Jednostka wojskowa.</w:t>
      </w:r>
    </w:p>
    <w:p w14:paraId="792B29A0" w14:textId="77777777" w:rsidR="002A3D7F" w:rsidRPr="001A427C" w:rsidRDefault="002A3D7F" w:rsidP="004928CB">
      <w:pPr>
        <w:numPr>
          <w:ilvl w:val="0"/>
          <w:numId w:val="21"/>
        </w:numPr>
        <w:spacing w:line="276" w:lineRule="auto"/>
        <w:ind w:left="426" w:hanging="426"/>
        <w:jc w:val="both"/>
        <w:rPr>
          <w:rFonts w:ascii="Arial" w:hAnsi="Arial" w:cs="Arial"/>
          <w:sz w:val="22"/>
          <w:szCs w:val="22"/>
        </w:rPr>
      </w:pPr>
      <w:r w:rsidRPr="001A427C">
        <w:rPr>
          <w:rFonts w:ascii="Arial" w:hAnsi="Arial" w:cs="Arial"/>
          <w:b/>
          <w:sz w:val="22"/>
          <w:szCs w:val="22"/>
        </w:rPr>
        <w:t>KOPI</w:t>
      </w:r>
      <w:r w:rsidRPr="001A427C">
        <w:rPr>
          <w:rFonts w:ascii="Arial" w:hAnsi="Arial" w:cs="Arial"/>
          <w:sz w:val="22"/>
          <w:szCs w:val="22"/>
        </w:rPr>
        <w:t xml:space="preserve"> </w:t>
      </w:r>
      <w:r w:rsidR="003A02E1" w:rsidRPr="001A427C">
        <w:rPr>
          <w:rFonts w:ascii="Arial" w:hAnsi="Arial" w:cs="Arial"/>
          <w:sz w:val="22"/>
          <w:szCs w:val="22"/>
        </w:rPr>
        <w:t>–</w:t>
      </w:r>
      <w:r w:rsidRPr="001A427C">
        <w:rPr>
          <w:rFonts w:ascii="Arial" w:hAnsi="Arial" w:cs="Arial"/>
          <w:sz w:val="22"/>
          <w:szCs w:val="22"/>
        </w:rPr>
        <w:t xml:space="preserve"> Komisja oceny projektów inwestycyjnych Zamawiającego.</w:t>
      </w:r>
    </w:p>
    <w:p w14:paraId="07E8C987" w14:textId="77777777" w:rsidR="002A3D7F" w:rsidRPr="001A427C" w:rsidRDefault="002A3D7F" w:rsidP="004928CB">
      <w:pPr>
        <w:numPr>
          <w:ilvl w:val="0"/>
          <w:numId w:val="21"/>
        </w:numPr>
        <w:spacing w:line="276" w:lineRule="auto"/>
        <w:ind w:left="426" w:hanging="426"/>
        <w:jc w:val="both"/>
        <w:rPr>
          <w:rFonts w:ascii="Arial" w:hAnsi="Arial" w:cs="Arial"/>
          <w:sz w:val="22"/>
          <w:szCs w:val="22"/>
        </w:rPr>
      </w:pPr>
      <w:r w:rsidRPr="001A427C">
        <w:rPr>
          <w:rFonts w:ascii="Arial" w:hAnsi="Arial" w:cs="Arial"/>
          <w:b/>
          <w:sz w:val="22"/>
          <w:szCs w:val="22"/>
        </w:rPr>
        <w:t>Projektant</w:t>
      </w:r>
      <w:r w:rsidRPr="001A427C">
        <w:rPr>
          <w:rFonts w:ascii="Arial" w:hAnsi="Arial" w:cs="Arial"/>
          <w:sz w:val="22"/>
          <w:szCs w:val="22"/>
        </w:rPr>
        <w:t xml:space="preserve"> </w:t>
      </w:r>
      <w:r w:rsidR="003A02E1" w:rsidRPr="001A427C">
        <w:rPr>
          <w:rFonts w:ascii="Arial" w:hAnsi="Arial" w:cs="Arial"/>
          <w:sz w:val="22"/>
          <w:szCs w:val="22"/>
        </w:rPr>
        <w:t>–</w:t>
      </w:r>
      <w:r w:rsidRPr="001A427C">
        <w:rPr>
          <w:rFonts w:ascii="Arial" w:hAnsi="Arial" w:cs="Arial"/>
          <w:sz w:val="22"/>
          <w:szCs w:val="22"/>
        </w:rPr>
        <w:t xml:space="preserve"> osoba fizyczna posiadająca uprawnienia do projektowania w danej specjaln</w:t>
      </w:r>
      <w:r w:rsidR="006816A9" w:rsidRPr="001A427C">
        <w:rPr>
          <w:rFonts w:ascii="Arial" w:hAnsi="Arial" w:cs="Arial"/>
          <w:sz w:val="22"/>
          <w:szCs w:val="22"/>
        </w:rPr>
        <w:t>ości (zgodnie z art. 14, ust. 1</w:t>
      </w:r>
      <w:r w:rsidRPr="001A427C">
        <w:rPr>
          <w:rFonts w:ascii="Arial" w:hAnsi="Arial" w:cs="Arial"/>
          <w:sz w:val="22"/>
          <w:szCs w:val="22"/>
        </w:rPr>
        <w:t xml:space="preserve"> Ustawy z dnia 07.07.1994 – Prawo budowlane</w:t>
      </w:r>
      <w:r w:rsidR="00E15D95" w:rsidRPr="001A427C">
        <w:rPr>
          <w:rFonts w:ascii="Arial" w:hAnsi="Arial" w:cs="Arial"/>
          <w:sz w:val="22"/>
          <w:szCs w:val="22"/>
        </w:rPr>
        <w:t xml:space="preserve"> </w:t>
      </w:r>
      <w:r w:rsidR="00E15D95" w:rsidRPr="001A427C">
        <w:rPr>
          <w:rFonts w:ascii="Arial" w:hAnsi="Arial" w:cs="Arial"/>
          <w:sz w:val="22"/>
          <w:szCs w:val="22"/>
        </w:rPr>
        <w:br/>
        <w:t xml:space="preserve">– Dz.U.2024.725 t.j – </w:t>
      </w:r>
      <w:r w:rsidR="006816A9" w:rsidRPr="001A427C">
        <w:rPr>
          <w:rFonts w:ascii="Arial" w:hAnsi="Arial" w:cs="Arial"/>
          <w:sz w:val="22"/>
          <w:szCs w:val="22"/>
        </w:rPr>
        <w:t>z późn. zm. z</w:t>
      </w:r>
      <w:r w:rsidR="00FF18F7" w:rsidRPr="001A427C">
        <w:rPr>
          <w:rFonts w:ascii="Arial" w:hAnsi="Arial" w:cs="Arial"/>
          <w:sz w:val="22"/>
          <w:szCs w:val="22"/>
        </w:rPr>
        <w:t xml:space="preserve">wane dalej Prawo Budowlane) i aktualne zaświadczenie </w:t>
      </w:r>
      <w:r w:rsidR="00F96B5F" w:rsidRPr="001A427C">
        <w:rPr>
          <w:rFonts w:ascii="Arial" w:hAnsi="Arial" w:cs="Arial"/>
          <w:sz w:val="22"/>
          <w:szCs w:val="22"/>
        </w:rPr>
        <w:t xml:space="preserve">o </w:t>
      </w:r>
      <w:r w:rsidR="00FF18F7" w:rsidRPr="001A427C">
        <w:rPr>
          <w:rFonts w:ascii="Arial" w:hAnsi="Arial" w:cs="Arial"/>
          <w:sz w:val="22"/>
          <w:szCs w:val="22"/>
        </w:rPr>
        <w:t>przynależności do Izby Inżynierów Budownictwa, wykonująca czynności projektanta opisane przepisami ustawy Prawo budowlane.</w:t>
      </w:r>
    </w:p>
    <w:p w14:paraId="0887F0D3" w14:textId="689CD946" w:rsidR="002A3D7F" w:rsidRPr="001A427C" w:rsidRDefault="002A3D7F" w:rsidP="004928CB">
      <w:pPr>
        <w:numPr>
          <w:ilvl w:val="0"/>
          <w:numId w:val="21"/>
        </w:numPr>
        <w:spacing w:line="276" w:lineRule="auto"/>
        <w:ind w:left="426" w:hanging="426"/>
        <w:jc w:val="both"/>
        <w:rPr>
          <w:rFonts w:ascii="Arial" w:hAnsi="Arial" w:cs="Arial"/>
          <w:sz w:val="22"/>
          <w:szCs w:val="22"/>
        </w:rPr>
      </w:pPr>
      <w:r w:rsidRPr="001A427C">
        <w:rPr>
          <w:rFonts w:ascii="Arial" w:hAnsi="Arial" w:cs="Arial"/>
          <w:b/>
          <w:bCs/>
          <w:sz w:val="22"/>
          <w:szCs w:val="22"/>
        </w:rPr>
        <w:t xml:space="preserve">PI </w:t>
      </w:r>
      <w:r w:rsidR="003A02E1" w:rsidRPr="001A427C">
        <w:rPr>
          <w:rFonts w:ascii="Arial" w:hAnsi="Arial" w:cs="Arial"/>
          <w:bCs/>
          <w:sz w:val="22"/>
          <w:szCs w:val="22"/>
        </w:rPr>
        <w:t>–</w:t>
      </w:r>
      <w:r w:rsidRPr="001A427C">
        <w:rPr>
          <w:rFonts w:ascii="Arial" w:hAnsi="Arial" w:cs="Arial"/>
          <w:b/>
          <w:bCs/>
          <w:sz w:val="22"/>
          <w:szCs w:val="22"/>
        </w:rPr>
        <w:t xml:space="preserve"> Program inwestycji</w:t>
      </w:r>
      <w:r w:rsidRPr="001A427C">
        <w:rPr>
          <w:rFonts w:ascii="Arial" w:hAnsi="Arial" w:cs="Arial"/>
          <w:sz w:val="22"/>
          <w:szCs w:val="22"/>
        </w:rPr>
        <w:t xml:space="preserve"> - zgodnie z rozporządzeniem Rady Ministrów z dnia 2 grudnia 2010 r. w sprawie szczegółowego sposobu i trybu finansowania inwestycji z budżetu państwa, to opracowanie </w:t>
      </w:r>
      <w:r w:rsidR="00355435" w:rsidRPr="001A427C">
        <w:rPr>
          <w:rFonts w:ascii="Arial" w:hAnsi="Arial" w:cs="Arial"/>
          <w:sz w:val="22"/>
          <w:szCs w:val="22"/>
        </w:rPr>
        <w:t>zawierające, co</w:t>
      </w:r>
      <w:r w:rsidRPr="001A427C">
        <w:rPr>
          <w:rFonts w:ascii="Arial" w:hAnsi="Arial" w:cs="Arial"/>
          <w:sz w:val="22"/>
          <w:szCs w:val="22"/>
        </w:rPr>
        <w:t xml:space="preserve"> najmniej:</w:t>
      </w:r>
    </w:p>
    <w:p w14:paraId="622E8BA4" w14:textId="77777777" w:rsidR="002A3D7F" w:rsidRPr="001A427C" w:rsidRDefault="002A3D7F" w:rsidP="004928CB">
      <w:pPr>
        <w:numPr>
          <w:ilvl w:val="0"/>
          <w:numId w:val="22"/>
        </w:numPr>
        <w:spacing w:line="276" w:lineRule="auto"/>
        <w:jc w:val="both"/>
        <w:rPr>
          <w:rFonts w:ascii="Arial" w:hAnsi="Arial" w:cs="Arial"/>
          <w:sz w:val="22"/>
          <w:szCs w:val="22"/>
        </w:rPr>
      </w:pPr>
      <w:r w:rsidRPr="001A427C">
        <w:rPr>
          <w:rFonts w:ascii="Arial" w:hAnsi="Arial" w:cs="Arial"/>
          <w:sz w:val="22"/>
          <w:szCs w:val="22"/>
        </w:rPr>
        <w:lastRenderedPageBreak/>
        <w:t>uzasadnienie celowości inwestycji i jej lokalizacji,</w:t>
      </w:r>
    </w:p>
    <w:p w14:paraId="2EB00D3D" w14:textId="77777777" w:rsidR="002A3D7F" w:rsidRPr="001A427C" w:rsidRDefault="002A3D7F" w:rsidP="004928CB">
      <w:pPr>
        <w:numPr>
          <w:ilvl w:val="0"/>
          <w:numId w:val="22"/>
        </w:numPr>
        <w:spacing w:line="276" w:lineRule="auto"/>
        <w:jc w:val="both"/>
        <w:rPr>
          <w:rFonts w:ascii="Arial" w:hAnsi="Arial" w:cs="Arial"/>
          <w:sz w:val="22"/>
          <w:szCs w:val="22"/>
        </w:rPr>
      </w:pPr>
      <w:r w:rsidRPr="001A427C">
        <w:rPr>
          <w:rFonts w:ascii="Arial" w:hAnsi="Arial" w:cs="Arial"/>
          <w:sz w:val="22"/>
          <w:szCs w:val="22"/>
        </w:rPr>
        <w:t>dane o planowanym zakresie rzeczowym inwestycji i okresie realizacji inwestycji,</w:t>
      </w:r>
    </w:p>
    <w:p w14:paraId="32F89DE6" w14:textId="77777777" w:rsidR="002A3D7F" w:rsidRPr="001A427C" w:rsidRDefault="002A3D7F" w:rsidP="004928CB">
      <w:pPr>
        <w:numPr>
          <w:ilvl w:val="0"/>
          <w:numId w:val="22"/>
        </w:numPr>
        <w:spacing w:line="276" w:lineRule="auto"/>
        <w:jc w:val="both"/>
        <w:rPr>
          <w:rFonts w:ascii="Arial" w:hAnsi="Arial" w:cs="Arial"/>
          <w:sz w:val="22"/>
          <w:szCs w:val="22"/>
        </w:rPr>
      </w:pPr>
      <w:r w:rsidRPr="001A427C">
        <w:rPr>
          <w:rFonts w:ascii="Arial" w:hAnsi="Arial" w:cs="Arial"/>
          <w:sz w:val="22"/>
          <w:szCs w:val="22"/>
        </w:rPr>
        <w:t>ocenę efektywności inwestycji, w tym ekonomicznej efektywności,</w:t>
      </w:r>
    </w:p>
    <w:p w14:paraId="06CE5800" w14:textId="77777777" w:rsidR="002A3D7F" w:rsidRPr="001A427C" w:rsidRDefault="002A3D7F" w:rsidP="004928CB">
      <w:pPr>
        <w:numPr>
          <w:ilvl w:val="0"/>
          <w:numId w:val="22"/>
        </w:numPr>
        <w:spacing w:line="276" w:lineRule="auto"/>
        <w:jc w:val="both"/>
        <w:rPr>
          <w:rFonts w:ascii="Arial" w:hAnsi="Arial" w:cs="Arial"/>
          <w:sz w:val="22"/>
          <w:szCs w:val="22"/>
        </w:rPr>
      </w:pPr>
      <w:r w:rsidRPr="001A427C">
        <w:rPr>
          <w:rFonts w:ascii="Arial" w:hAnsi="Arial" w:cs="Arial"/>
          <w:sz w:val="22"/>
          <w:szCs w:val="22"/>
        </w:rPr>
        <w:t>dane o planowanych efektach rzeczowych inwestycji,</w:t>
      </w:r>
    </w:p>
    <w:p w14:paraId="3512AA81" w14:textId="77777777" w:rsidR="002A3D7F" w:rsidRPr="001A427C" w:rsidRDefault="002A3D7F" w:rsidP="004928CB">
      <w:pPr>
        <w:numPr>
          <w:ilvl w:val="0"/>
          <w:numId w:val="22"/>
        </w:numPr>
        <w:spacing w:line="276" w:lineRule="auto"/>
        <w:jc w:val="both"/>
        <w:rPr>
          <w:rFonts w:ascii="Arial" w:hAnsi="Arial" w:cs="Arial"/>
          <w:sz w:val="22"/>
          <w:szCs w:val="22"/>
        </w:rPr>
      </w:pPr>
      <w:r w:rsidRPr="001A427C">
        <w:rPr>
          <w:rFonts w:ascii="Arial" w:hAnsi="Arial" w:cs="Arial"/>
          <w:sz w:val="22"/>
          <w:szCs w:val="22"/>
        </w:rPr>
        <w:t>harmonogram rzeczowo-finansowy inwestycji,</w:t>
      </w:r>
    </w:p>
    <w:p w14:paraId="2823DAAD" w14:textId="77777777" w:rsidR="002A3D7F" w:rsidRPr="001A427C" w:rsidRDefault="002A3D7F" w:rsidP="004928CB">
      <w:pPr>
        <w:numPr>
          <w:ilvl w:val="0"/>
          <w:numId w:val="22"/>
        </w:numPr>
        <w:spacing w:line="276" w:lineRule="auto"/>
        <w:jc w:val="both"/>
        <w:rPr>
          <w:rFonts w:ascii="Arial" w:hAnsi="Arial" w:cs="Arial"/>
          <w:sz w:val="22"/>
          <w:szCs w:val="22"/>
        </w:rPr>
      </w:pPr>
      <w:r w:rsidRPr="001A427C">
        <w:rPr>
          <w:rFonts w:ascii="Arial" w:hAnsi="Arial" w:cs="Arial"/>
          <w:sz w:val="22"/>
          <w:szCs w:val="22"/>
        </w:rPr>
        <w:t>szacunkowy łączny koszt inwestycji oraz dane o planowanych z poszczególnych źródeł środkach na jej finansowanie w kolejnych latach realizacji,</w:t>
      </w:r>
    </w:p>
    <w:p w14:paraId="0288E117" w14:textId="77777777" w:rsidR="002A3D7F" w:rsidRPr="001A427C" w:rsidRDefault="002A3D7F" w:rsidP="004928CB">
      <w:pPr>
        <w:numPr>
          <w:ilvl w:val="0"/>
          <w:numId w:val="22"/>
        </w:numPr>
        <w:spacing w:line="276" w:lineRule="auto"/>
        <w:jc w:val="both"/>
        <w:rPr>
          <w:rFonts w:ascii="Arial" w:hAnsi="Arial" w:cs="Arial"/>
          <w:sz w:val="22"/>
          <w:szCs w:val="22"/>
        </w:rPr>
      </w:pPr>
      <w:r w:rsidRPr="001A427C">
        <w:rPr>
          <w:rFonts w:ascii="Arial" w:hAnsi="Arial" w:cs="Arial"/>
          <w:sz w:val="22"/>
          <w:szCs w:val="22"/>
        </w:rPr>
        <w:t>dane o planowanym okresie zagospodarowania obiektów budowlanych i innych składników majątkowych, po zakończeniu realizacji inwestycji oraz o</w:t>
      </w:r>
      <w:r w:rsidR="00F6499A" w:rsidRPr="001A427C">
        <w:rPr>
          <w:rFonts w:ascii="Arial" w:hAnsi="Arial" w:cs="Arial"/>
          <w:sz w:val="22"/>
          <w:szCs w:val="22"/>
        </w:rPr>
        <w:t> </w:t>
      </w:r>
      <w:r w:rsidRPr="001A427C">
        <w:rPr>
          <w:rFonts w:ascii="Arial" w:hAnsi="Arial" w:cs="Arial"/>
          <w:sz w:val="22"/>
          <w:szCs w:val="22"/>
        </w:rPr>
        <w:t>planowanej kwocie środków finansowych i źródłach ich pochodzenia, które umożliwiają zagospodarowanie tych efektów rzeczowych inwestycji w</w:t>
      </w:r>
      <w:r w:rsidR="00F6499A" w:rsidRPr="001A427C">
        <w:rPr>
          <w:rFonts w:ascii="Arial" w:hAnsi="Arial" w:cs="Arial"/>
          <w:sz w:val="22"/>
          <w:szCs w:val="22"/>
        </w:rPr>
        <w:t> </w:t>
      </w:r>
      <w:r w:rsidRPr="001A427C">
        <w:rPr>
          <w:rFonts w:ascii="Arial" w:hAnsi="Arial" w:cs="Arial"/>
          <w:sz w:val="22"/>
          <w:szCs w:val="22"/>
        </w:rPr>
        <w:t>planowanym okresie.</w:t>
      </w:r>
    </w:p>
    <w:p w14:paraId="582FD259" w14:textId="77777777" w:rsidR="002A3D7F" w:rsidRPr="001A427C" w:rsidRDefault="002A3D7F" w:rsidP="004928CB">
      <w:pPr>
        <w:numPr>
          <w:ilvl w:val="0"/>
          <w:numId w:val="21"/>
        </w:numPr>
        <w:spacing w:line="276" w:lineRule="auto"/>
        <w:ind w:left="426" w:hanging="426"/>
        <w:jc w:val="both"/>
        <w:rPr>
          <w:rFonts w:ascii="Arial" w:hAnsi="Arial" w:cs="Arial"/>
          <w:sz w:val="22"/>
          <w:szCs w:val="22"/>
        </w:rPr>
      </w:pPr>
      <w:r w:rsidRPr="001A427C">
        <w:rPr>
          <w:rFonts w:ascii="Arial" w:hAnsi="Arial" w:cs="Arial"/>
          <w:b/>
          <w:sz w:val="22"/>
          <w:szCs w:val="22"/>
        </w:rPr>
        <w:t xml:space="preserve">SWZ </w:t>
      </w:r>
      <w:r w:rsidRPr="001A427C">
        <w:rPr>
          <w:rFonts w:ascii="Arial" w:hAnsi="Arial" w:cs="Arial"/>
          <w:sz w:val="22"/>
          <w:szCs w:val="22"/>
        </w:rPr>
        <w:t>– Specyfikacja Warunków Zamówienia</w:t>
      </w:r>
    </w:p>
    <w:p w14:paraId="3DA57381" w14:textId="77777777" w:rsidR="002A3D7F" w:rsidRPr="001A427C" w:rsidRDefault="002A3D7F" w:rsidP="004928CB">
      <w:pPr>
        <w:numPr>
          <w:ilvl w:val="0"/>
          <w:numId w:val="21"/>
        </w:numPr>
        <w:spacing w:line="276" w:lineRule="auto"/>
        <w:ind w:left="426" w:hanging="426"/>
        <w:jc w:val="both"/>
        <w:rPr>
          <w:rFonts w:ascii="Arial" w:hAnsi="Arial" w:cs="Arial"/>
          <w:sz w:val="22"/>
          <w:szCs w:val="22"/>
        </w:rPr>
      </w:pPr>
      <w:r w:rsidRPr="001A427C">
        <w:rPr>
          <w:rFonts w:ascii="Arial" w:hAnsi="Arial" w:cs="Arial"/>
          <w:b/>
          <w:sz w:val="22"/>
          <w:szCs w:val="22"/>
        </w:rPr>
        <w:t>ŚZWPP</w:t>
      </w:r>
      <w:r w:rsidRPr="001A427C">
        <w:rPr>
          <w:rFonts w:ascii="Arial" w:hAnsi="Arial" w:cs="Arial"/>
          <w:sz w:val="22"/>
          <w:szCs w:val="22"/>
        </w:rPr>
        <w:t xml:space="preserve"> </w:t>
      </w:r>
      <w:r w:rsidR="003A02E1" w:rsidRPr="001A427C">
        <w:rPr>
          <w:rFonts w:ascii="Arial" w:hAnsi="Arial" w:cs="Arial"/>
          <w:sz w:val="22"/>
          <w:szCs w:val="22"/>
        </w:rPr>
        <w:t>–</w:t>
      </w:r>
      <w:r w:rsidRPr="001A427C">
        <w:rPr>
          <w:rFonts w:ascii="Arial" w:hAnsi="Arial" w:cs="Arial"/>
          <w:sz w:val="22"/>
          <w:szCs w:val="22"/>
        </w:rPr>
        <w:t xml:space="preserve"> Środowiskowe zasady wyceny prac projektowych.</w:t>
      </w:r>
    </w:p>
    <w:p w14:paraId="0F4CFE2C" w14:textId="77777777" w:rsidR="002A3D7F" w:rsidRPr="001A427C" w:rsidRDefault="002A3D7F" w:rsidP="004928CB">
      <w:pPr>
        <w:numPr>
          <w:ilvl w:val="0"/>
          <w:numId w:val="21"/>
        </w:numPr>
        <w:spacing w:line="276" w:lineRule="auto"/>
        <w:ind w:left="426" w:hanging="426"/>
        <w:jc w:val="both"/>
        <w:rPr>
          <w:rFonts w:ascii="Arial" w:hAnsi="Arial" w:cs="Arial"/>
          <w:sz w:val="22"/>
          <w:szCs w:val="22"/>
        </w:rPr>
      </w:pPr>
      <w:r w:rsidRPr="001A427C">
        <w:rPr>
          <w:rFonts w:ascii="Arial" w:hAnsi="Arial" w:cs="Arial"/>
          <w:b/>
          <w:sz w:val="22"/>
          <w:szCs w:val="22"/>
        </w:rPr>
        <w:t>Użytkownik (nieruchomości wojskowych)</w:t>
      </w:r>
      <w:r w:rsidRPr="001A427C">
        <w:rPr>
          <w:rFonts w:ascii="Arial" w:hAnsi="Arial" w:cs="Arial"/>
          <w:sz w:val="22"/>
          <w:szCs w:val="22"/>
        </w:rPr>
        <w:t xml:space="preserve"> – podmiot (dowódca/komendant/szef jednostki lub instytucji wojskowej), któremu administrator nieruchomości wojskowej przekazał protokolarnie nieruchomość do użytkowania (na podstawie rozkazu dowódcy garnizonu) oraz ruchome mienie infrastruktury.</w:t>
      </w:r>
    </w:p>
    <w:p w14:paraId="17BF9D74" w14:textId="77777777" w:rsidR="002A3D7F" w:rsidRPr="001A427C" w:rsidRDefault="002A3D7F" w:rsidP="004928CB">
      <w:pPr>
        <w:numPr>
          <w:ilvl w:val="0"/>
          <w:numId w:val="21"/>
        </w:numPr>
        <w:spacing w:line="276" w:lineRule="auto"/>
        <w:ind w:left="426" w:hanging="426"/>
        <w:jc w:val="both"/>
        <w:rPr>
          <w:rFonts w:ascii="Arial" w:hAnsi="Arial" w:cs="Arial"/>
          <w:sz w:val="22"/>
          <w:szCs w:val="22"/>
        </w:rPr>
      </w:pPr>
      <w:r w:rsidRPr="001A427C">
        <w:rPr>
          <w:rFonts w:ascii="Arial" w:hAnsi="Arial" w:cs="Arial"/>
          <w:b/>
          <w:sz w:val="22"/>
          <w:szCs w:val="22"/>
        </w:rPr>
        <w:t xml:space="preserve">Wykonawca robót budowlanych </w:t>
      </w:r>
      <w:r w:rsidRPr="001A427C">
        <w:rPr>
          <w:rFonts w:ascii="Arial" w:hAnsi="Arial" w:cs="Arial"/>
          <w:sz w:val="22"/>
          <w:szCs w:val="22"/>
        </w:rPr>
        <w:t>– Wykonawca robót budowlanych realizowanych na</w:t>
      </w:r>
      <w:r w:rsidR="00F6499A" w:rsidRPr="001A427C">
        <w:rPr>
          <w:rFonts w:ascii="Arial" w:hAnsi="Arial" w:cs="Arial"/>
          <w:sz w:val="22"/>
          <w:szCs w:val="22"/>
        </w:rPr>
        <w:t> </w:t>
      </w:r>
      <w:r w:rsidRPr="001A427C">
        <w:rPr>
          <w:rFonts w:ascii="Arial" w:hAnsi="Arial" w:cs="Arial"/>
          <w:sz w:val="22"/>
          <w:szCs w:val="22"/>
        </w:rPr>
        <w:t>podstawie Dokumentacji projektowej.</w:t>
      </w:r>
    </w:p>
    <w:p w14:paraId="2D0818D9" w14:textId="77777777" w:rsidR="002A3D7F" w:rsidRPr="001A427C" w:rsidRDefault="002A3D7F" w:rsidP="004928CB">
      <w:pPr>
        <w:numPr>
          <w:ilvl w:val="0"/>
          <w:numId w:val="21"/>
        </w:numPr>
        <w:spacing w:line="276" w:lineRule="auto"/>
        <w:ind w:left="426" w:hanging="426"/>
        <w:jc w:val="both"/>
        <w:rPr>
          <w:rFonts w:ascii="Arial" w:hAnsi="Arial" w:cs="Arial"/>
          <w:sz w:val="22"/>
          <w:szCs w:val="22"/>
        </w:rPr>
      </w:pPr>
      <w:r w:rsidRPr="001A427C">
        <w:rPr>
          <w:rFonts w:ascii="Arial" w:hAnsi="Arial" w:cs="Arial"/>
          <w:b/>
          <w:sz w:val="22"/>
          <w:szCs w:val="22"/>
        </w:rPr>
        <w:t xml:space="preserve">Zarządca (nieruchomości wojskowej) </w:t>
      </w:r>
      <w:r w:rsidRPr="001A427C">
        <w:rPr>
          <w:rFonts w:ascii="Arial" w:hAnsi="Arial" w:cs="Arial"/>
          <w:sz w:val="22"/>
          <w:szCs w:val="22"/>
        </w:rPr>
        <w:t>– właściwa terytorialnie jednostka organizacyjna sprawująca trwały zarząd lub władająca nieruchomością wojskową na podstawie innego tytułu prawnego.</w:t>
      </w:r>
    </w:p>
    <w:p w14:paraId="2AAE0F08" w14:textId="77777777" w:rsidR="002A3D7F" w:rsidRPr="00030A13" w:rsidRDefault="002A3D7F" w:rsidP="004928CB">
      <w:pPr>
        <w:numPr>
          <w:ilvl w:val="0"/>
          <w:numId w:val="21"/>
        </w:numPr>
        <w:spacing w:line="276" w:lineRule="auto"/>
        <w:ind w:left="426" w:hanging="426"/>
        <w:jc w:val="both"/>
        <w:rPr>
          <w:rFonts w:ascii="Arial" w:hAnsi="Arial" w:cs="Arial"/>
          <w:sz w:val="22"/>
          <w:szCs w:val="22"/>
        </w:rPr>
      </w:pPr>
      <w:r w:rsidRPr="001A427C">
        <w:rPr>
          <w:rFonts w:ascii="Arial" w:hAnsi="Arial" w:cs="Arial"/>
          <w:b/>
          <w:sz w:val="22"/>
          <w:szCs w:val="22"/>
        </w:rPr>
        <w:t xml:space="preserve">WI </w:t>
      </w:r>
      <w:r w:rsidR="003A02E1" w:rsidRPr="001A427C">
        <w:rPr>
          <w:rFonts w:ascii="Arial" w:hAnsi="Arial" w:cs="Arial"/>
          <w:sz w:val="22"/>
          <w:szCs w:val="22"/>
        </w:rPr>
        <w:t>–</w:t>
      </w:r>
      <w:r w:rsidRPr="001A427C">
        <w:rPr>
          <w:rFonts w:ascii="Arial" w:hAnsi="Arial" w:cs="Arial"/>
          <w:b/>
          <w:sz w:val="22"/>
          <w:szCs w:val="22"/>
        </w:rPr>
        <w:t xml:space="preserve"> </w:t>
      </w:r>
      <w:r w:rsidRPr="001A427C">
        <w:rPr>
          <w:rFonts w:ascii="Arial" w:hAnsi="Arial" w:cs="Arial"/>
          <w:sz w:val="22"/>
          <w:szCs w:val="22"/>
        </w:rPr>
        <w:t xml:space="preserve">Wniosek inwestycyjny – dokument inicjujący proces realizacji zadania rzeczowego (lub jego części) o charakterze budowlanym wynikający z określonej we właściwym dokumencie potrzeby, opisujący ją w sposób wystarczający do identyfikacji infrastruktury </w:t>
      </w:r>
      <w:r w:rsidRPr="00030A13">
        <w:rPr>
          <w:rFonts w:ascii="Arial" w:hAnsi="Arial" w:cs="Arial"/>
          <w:sz w:val="22"/>
          <w:szCs w:val="22"/>
        </w:rPr>
        <w:t>niezbędnej dla jej zaspokojenia, a także sporządzenia dokumentacji technicznej.</w:t>
      </w:r>
      <w:r w:rsidR="004576AD" w:rsidRPr="00030A13">
        <w:rPr>
          <w:rFonts w:ascii="Arial" w:hAnsi="Arial" w:cs="Arial"/>
          <w:sz w:val="22"/>
          <w:szCs w:val="22"/>
        </w:rPr>
        <w:t xml:space="preserve"> </w:t>
      </w:r>
    </w:p>
    <w:p w14:paraId="72836358" w14:textId="0239DF03" w:rsidR="002A3D7F" w:rsidRPr="00030A13" w:rsidRDefault="002A3D7F" w:rsidP="004928CB">
      <w:pPr>
        <w:numPr>
          <w:ilvl w:val="0"/>
          <w:numId w:val="21"/>
        </w:numPr>
        <w:spacing w:line="276" w:lineRule="auto"/>
        <w:ind w:left="426" w:hanging="426"/>
        <w:jc w:val="both"/>
        <w:rPr>
          <w:rFonts w:ascii="Arial" w:hAnsi="Arial" w:cs="Arial"/>
          <w:sz w:val="22"/>
          <w:szCs w:val="22"/>
        </w:rPr>
      </w:pPr>
      <w:r w:rsidRPr="00030A13">
        <w:rPr>
          <w:rFonts w:ascii="Arial" w:hAnsi="Arial" w:cs="Arial"/>
          <w:b/>
          <w:sz w:val="22"/>
          <w:szCs w:val="22"/>
        </w:rPr>
        <w:t xml:space="preserve">Wada </w:t>
      </w:r>
      <w:r w:rsidRPr="00030A13">
        <w:rPr>
          <w:rFonts w:ascii="Arial" w:hAnsi="Arial" w:cs="Arial"/>
          <w:sz w:val="22"/>
          <w:szCs w:val="22"/>
        </w:rPr>
        <w:t xml:space="preserve">– </w:t>
      </w:r>
      <w:r w:rsidR="00030A13" w:rsidRPr="00030A13">
        <w:rPr>
          <w:rFonts w:ascii="Arial" w:hAnsi="Arial" w:cs="Arial"/>
          <w:sz w:val="22"/>
          <w:szCs w:val="22"/>
        </w:rPr>
        <w:t xml:space="preserve">jawne lub ukryte właściwości tkwiące w stanowiących przedmiot umowy robotach budowlanych, utworach powstałych w związku z wykonaniem przedmiotu umowy lub jakimkolwiek ich elemencie, powodujące niemożność używania lub korzystania z przedmiotu umowy zgodnie z przeznaczeniem, zmniejszenie wartości przedmiotu umowy, obniżenie stopnia użyteczności przedmiotu umowy, </w:t>
      </w:r>
      <w:r w:rsidR="00355435" w:rsidRPr="00030A13">
        <w:rPr>
          <w:rFonts w:ascii="Arial" w:hAnsi="Arial" w:cs="Arial"/>
          <w:sz w:val="22"/>
          <w:szCs w:val="22"/>
        </w:rPr>
        <w:t>obniżenie, jakości</w:t>
      </w:r>
      <w:r w:rsidR="00030A13" w:rsidRPr="00030A13">
        <w:rPr>
          <w:rFonts w:ascii="Arial" w:hAnsi="Arial" w:cs="Arial"/>
          <w:sz w:val="22"/>
          <w:szCs w:val="22"/>
        </w:rPr>
        <w:t xml:space="preserve"> lub inne uszkodzenia w przedmiocie umowy. Za wadę uznaje się również sytuację, w której przedmiot umowy nie stanowi własności Wykonawcy </w:t>
      </w:r>
      <w:r w:rsidR="00355435" w:rsidRPr="00030A13">
        <w:rPr>
          <w:rFonts w:ascii="Arial" w:hAnsi="Arial" w:cs="Arial"/>
          <w:sz w:val="22"/>
          <w:szCs w:val="22"/>
        </w:rPr>
        <w:t>albo, jeżeli</w:t>
      </w:r>
      <w:r w:rsidR="00030A13" w:rsidRPr="00030A13">
        <w:rPr>
          <w:rFonts w:ascii="Arial" w:hAnsi="Arial" w:cs="Arial"/>
          <w:sz w:val="22"/>
          <w:szCs w:val="22"/>
        </w:rPr>
        <w:t xml:space="preserve"> jest obciążony prawem osoby trzeciej (wada prawna). Jest to też każda niekorzystna właściwość robót budowlanych lub elementu obiektu wykonanych przez Wykonawcę, utrudniająca zgodne z przeznaczeniem jego użytkowanie lub obniżająca jego estetykę albo mająca negatywny wpływ na komfort przyszłych Użytkowników, która daje się wyeliminować za pomocą współczesnych technik budowlanych.</w:t>
      </w:r>
    </w:p>
    <w:p w14:paraId="35872513" w14:textId="77777777" w:rsidR="00D176F5" w:rsidRPr="001A427C" w:rsidRDefault="002A3D7F" w:rsidP="0031274C">
      <w:pPr>
        <w:spacing w:line="276" w:lineRule="auto"/>
        <w:jc w:val="center"/>
        <w:rPr>
          <w:rFonts w:ascii="Arial" w:hAnsi="Arial" w:cs="Arial"/>
          <w:b/>
          <w:sz w:val="22"/>
          <w:szCs w:val="22"/>
        </w:rPr>
      </w:pPr>
      <w:r w:rsidRPr="001A427C">
        <w:rPr>
          <w:rFonts w:ascii="Arial" w:hAnsi="Arial" w:cs="Arial"/>
          <w:b/>
          <w:sz w:val="22"/>
          <w:szCs w:val="22"/>
        </w:rPr>
        <w:t>§ 1</w:t>
      </w:r>
    </w:p>
    <w:p w14:paraId="1CA6185B" w14:textId="77777777" w:rsidR="002A3D7F" w:rsidRPr="001A427C" w:rsidRDefault="0053410D" w:rsidP="00DE0452">
      <w:pPr>
        <w:numPr>
          <w:ilvl w:val="0"/>
          <w:numId w:val="10"/>
        </w:numPr>
        <w:spacing w:line="276" w:lineRule="auto"/>
        <w:jc w:val="both"/>
        <w:rPr>
          <w:rFonts w:ascii="Arial" w:hAnsi="Arial" w:cs="Arial"/>
          <w:sz w:val="22"/>
          <w:szCs w:val="22"/>
        </w:rPr>
      </w:pPr>
      <w:r w:rsidRPr="001A427C">
        <w:rPr>
          <w:rFonts w:ascii="Arial" w:hAnsi="Arial" w:cs="Arial"/>
          <w:sz w:val="22"/>
          <w:szCs w:val="22"/>
        </w:rPr>
        <w:t>Zgodnie z wynikiem przetargu w trybie Dział VI Ustawy PZP – Zamówienia w dziedzinach obronności bezpieczeństwa</w:t>
      </w:r>
      <w:r w:rsidR="00DE0452" w:rsidRPr="001A427C">
        <w:rPr>
          <w:rFonts w:ascii="Arial" w:hAnsi="Arial" w:cs="Arial"/>
          <w:sz w:val="22"/>
          <w:szCs w:val="22"/>
        </w:rPr>
        <w:t xml:space="preserve">, </w:t>
      </w:r>
      <w:r w:rsidR="002A3D7F" w:rsidRPr="001A427C">
        <w:rPr>
          <w:rFonts w:ascii="Arial" w:hAnsi="Arial" w:cs="Arial"/>
          <w:sz w:val="22"/>
          <w:szCs w:val="22"/>
        </w:rPr>
        <w:t>Zamawiający zleca, a Wykonawca przyjmuje do wykonania:</w:t>
      </w:r>
    </w:p>
    <w:p w14:paraId="2B01155B" w14:textId="77777777" w:rsidR="002A3D7F" w:rsidRPr="001A427C" w:rsidRDefault="002A3D7F" w:rsidP="004928CB">
      <w:pPr>
        <w:numPr>
          <w:ilvl w:val="0"/>
          <w:numId w:val="28"/>
        </w:numPr>
        <w:spacing w:line="276" w:lineRule="auto"/>
        <w:ind w:left="714" w:hanging="357"/>
        <w:jc w:val="both"/>
        <w:rPr>
          <w:rFonts w:ascii="Arial" w:hAnsi="Arial" w:cs="Arial"/>
          <w:sz w:val="22"/>
          <w:szCs w:val="22"/>
        </w:rPr>
      </w:pPr>
      <w:r w:rsidRPr="001A427C">
        <w:rPr>
          <w:rFonts w:ascii="Arial" w:hAnsi="Arial" w:cs="Arial"/>
          <w:sz w:val="22"/>
          <w:szCs w:val="22"/>
        </w:rPr>
        <w:t>opracowanie</w:t>
      </w:r>
      <w:r w:rsidR="00EF08BE" w:rsidRPr="001A427C">
        <w:rPr>
          <w:rFonts w:ascii="Arial" w:hAnsi="Arial" w:cs="Arial"/>
          <w:sz w:val="22"/>
          <w:szCs w:val="22"/>
        </w:rPr>
        <w:t xml:space="preserve"> dokumentacji projektowo-kosztorysowej</w:t>
      </w:r>
      <w:r w:rsidR="008D11CB" w:rsidRPr="001A427C">
        <w:rPr>
          <w:rFonts w:ascii="Arial" w:hAnsi="Arial" w:cs="Arial"/>
          <w:sz w:val="22"/>
          <w:szCs w:val="22"/>
        </w:rPr>
        <w:t xml:space="preserve"> dla zakresu rzeczowego zawartego w zatwierdzonym Wniosku Inwestycyjnym i Programie Inwestycji:</w:t>
      </w:r>
    </w:p>
    <w:p w14:paraId="639D03AC" w14:textId="77777777" w:rsidR="009B49D5" w:rsidRPr="001A427C" w:rsidRDefault="009B49D5" w:rsidP="004928CB">
      <w:pPr>
        <w:pStyle w:val="Akapitzlist"/>
        <w:numPr>
          <w:ilvl w:val="0"/>
          <w:numId w:val="48"/>
        </w:numPr>
        <w:spacing w:line="276" w:lineRule="auto"/>
        <w:jc w:val="both"/>
        <w:rPr>
          <w:rFonts w:ascii="Arial" w:hAnsi="Arial" w:cs="Arial"/>
          <w:sz w:val="22"/>
          <w:szCs w:val="22"/>
        </w:rPr>
      </w:pPr>
      <w:r w:rsidRPr="001A427C">
        <w:rPr>
          <w:rFonts w:ascii="Arial" w:hAnsi="Arial" w:cs="Arial"/>
          <w:sz w:val="22"/>
          <w:szCs w:val="22"/>
        </w:rPr>
        <w:t>sporządzenie projektu</w:t>
      </w:r>
      <w:r w:rsidR="00BA50D3">
        <w:rPr>
          <w:rFonts w:ascii="Arial" w:hAnsi="Arial" w:cs="Arial"/>
          <w:sz w:val="22"/>
          <w:szCs w:val="22"/>
        </w:rPr>
        <w:t xml:space="preserve"> budowlanego zgodnie z art. 34 </w:t>
      </w:r>
      <w:r w:rsidRPr="001A427C">
        <w:rPr>
          <w:rFonts w:ascii="Arial" w:hAnsi="Arial" w:cs="Arial"/>
          <w:sz w:val="22"/>
          <w:szCs w:val="22"/>
        </w:rPr>
        <w:t>Ustawy Prawo Budowlane (</w:t>
      </w:r>
      <w:r w:rsidR="00F87035" w:rsidRPr="001A427C">
        <w:rPr>
          <w:rFonts w:ascii="Arial" w:hAnsi="Arial" w:cs="Arial"/>
          <w:sz w:val="22"/>
          <w:szCs w:val="22"/>
        </w:rPr>
        <w:t>Dz.U.2024.725 t.j</w:t>
      </w:r>
      <w:r w:rsidRPr="001A427C">
        <w:rPr>
          <w:rFonts w:ascii="Arial" w:hAnsi="Arial" w:cs="Arial"/>
          <w:sz w:val="22"/>
          <w:szCs w:val="22"/>
        </w:rPr>
        <w:t>),</w:t>
      </w:r>
    </w:p>
    <w:p w14:paraId="19A2BF7E" w14:textId="77777777" w:rsidR="009B49D5" w:rsidRPr="001A427C" w:rsidRDefault="009B49D5" w:rsidP="004928CB">
      <w:pPr>
        <w:pStyle w:val="Akapitzlist"/>
        <w:numPr>
          <w:ilvl w:val="0"/>
          <w:numId w:val="48"/>
        </w:numPr>
        <w:spacing w:line="276" w:lineRule="auto"/>
        <w:jc w:val="both"/>
        <w:rPr>
          <w:rFonts w:ascii="Arial" w:hAnsi="Arial" w:cs="Arial"/>
          <w:sz w:val="22"/>
          <w:szCs w:val="22"/>
        </w:rPr>
      </w:pPr>
      <w:r w:rsidRPr="001A427C">
        <w:rPr>
          <w:rFonts w:ascii="Arial" w:hAnsi="Arial" w:cs="Arial"/>
          <w:sz w:val="22"/>
          <w:szCs w:val="22"/>
        </w:rPr>
        <w:t>wykonanie projektów wykonawczych dla każdej z branż oddzielnie.</w:t>
      </w:r>
    </w:p>
    <w:p w14:paraId="13990EBB" w14:textId="77777777" w:rsidR="009B49D5" w:rsidRPr="001A427C" w:rsidRDefault="009B49D5" w:rsidP="009B49D5">
      <w:pPr>
        <w:pStyle w:val="Akapitzlist"/>
        <w:spacing w:line="276" w:lineRule="auto"/>
        <w:ind w:left="720"/>
        <w:jc w:val="both"/>
        <w:rPr>
          <w:rFonts w:ascii="Arial" w:hAnsi="Arial" w:cs="Arial"/>
          <w:b/>
          <w:sz w:val="22"/>
          <w:szCs w:val="22"/>
        </w:rPr>
      </w:pPr>
      <w:r w:rsidRPr="001A427C">
        <w:rPr>
          <w:rFonts w:ascii="Arial" w:hAnsi="Arial" w:cs="Arial"/>
          <w:b/>
          <w:sz w:val="22"/>
          <w:szCs w:val="22"/>
        </w:rPr>
        <w:t>Wykonawca jest zobowiązany do uzyskania pozytywnej opinii Zamawiającego do projektu budowlanego przed złożeniem wniosku o pozwolenie na budowę.</w:t>
      </w:r>
    </w:p>
    <w:p w14:paraId="71D6DA1F" w14:textId="77777777" w:rsidR="00827414" w:rsidRPr="001A427C" w:rsidRDefault="00827414" w:rsidP="00827414">
      <w:pPr>
        <w:numPr>
          <w:ilvl w:val="0"/>
          <w:numId w:val="28"/>
        </w:numPr>
        <w:spacing w:line="276" w:lineRule="auto"/>
        <w:ind w:left="714" w:hanging="357"/>
        <w:jc w:val="both"/>
        <w:rPr>
          <w:rFonts w:ascii="Arial" w:hAnsi="Arial" w:cs="Arial"/>
          <w:sz w:val="22"/>
          <w:szCs w:val="22"/>
        </w:rPr>
      </w:pPr>
      <w:r w:rsidRPr="001A427C">
        <w:rPr>
          <w:rFonts w:ascii="Arial" w:hAnsi="Arial" w:cs="Arial"/>
          <w:sz w:val="22"/>
          <w:szCs w:val="22"/>
        </w:rPr>
        <w:lastRenderedPageBreak/>
        <w:t xml:space="preserve">udział w procedurze przetargowej wraz z udzieleniem odpowiedzi na pytania </w:t>
      </w:r>
      <w:r w:rsidRPr="001A427C">
        <w:rPr>
          <w:rFonts w:ascii="Arial" w:hAnsi="Arial" w:cs="Arial"/>
          <w:sz w:val="22"/>
          <w:szCs w:val="22"/>
        </w:rPr>
        <w:br/>
        <w:t xml:space="preserve">do przetargu na wybór wykonawcy robót budowlanych na podstawie dokumentacji stanowiącej przedmiot niniejszej Umowy, </w:t>
      </w:r>
    </w:p>
    <w:p w14:paraId="5A7ACE52" w14:textId="77777777" w:rsidR="00B25B21" w:rsidRPr="001A427C" w:rsidRDefault="00E15D95" w:rsidP="00B25B21">
      <w:pPr>
        <w:spacing w:line="276" w:lineRule="auto"/>
        <w:ind w:left="714"/>
        <w:jc w:val="both"/>
        <w:rPr>
          <w:rFonts w:ascii="Arial" w:hAnsi="Arial" w:cs="Arial"/>
          <w:sz w:val="22"/>
          <w:szCs w:val="22"/>
        </w:rPr>
      </w:pPr>
      <w:r w:rsidRPr="001A427C">
        <w:rPr>
          <w:rFonts w:ascii="Arial" w:eastAsia="Calibri" w:hAnsi="Arial" w:cs="Arial"/>
          <w:b/>
          <w:sz w:val="22"/>
          <w:szCs w:val="22"/>
          <w:lang w:eastAsia="en-US"/>
        </w:rPr>
        <w:t>nr zadania 55307</w:t>
      </w:r>
      <w:r w:rsidR="004A65D4">
        <w:rPr>
          <w:rFonts w:ascii="Arial" w:eastAsia="Calibri" w:hAnsi="Arial" w:cs="Arial"/>
          <w:b/>
          <w:sz w:val="22"/>
          <w:szCs w:val="22"/>
          <w:lang w:eastAsia="en-US"/>
        </w:rPr>
        <w:t xml:space="preserve"> </w:t>
      </w:r>
      <w:r w:rsidRPr="001A427C">
        <w:rPr>
          <w:rFonts w:ascii="Arial" w:eastAsia="Calibri" w:hAnsi="Arial" w:cs="Arial"/>
          <w:b/>
          <w:sz w:val="22"/>
          <w:szCs w:val="22"/>
          <w:lang w:eastAsia="en-US"/>
        </w:rPr>
        <w:t>„Rozbudowa – modernizacja systemu ochrony poszczególnych kompleksów w Biedrusku”</w:t>
      </w:r>
      <w:r w:rsidR="00F87C17" w:rsidRPr="001A427C">
        <w:rPr>
          <w:rFonts w:ascii="Arial" w:hAnsi="Arial" w:cs="Arial"/>
          <w:b/>
          <w:sz w:val="22"/>
          <w:szCs w:val="22"/>
        </w:rPr>
        <w:t>.</w:t>
      </w:r>
    </w:p>
    <w:p w14:paraId="344A11C2" w14:textId="77777777" w:rsidR="008E5A12" w:rsidRPr="001A427C" w:rsidRDefault="008E5A12" w:rsidP="004928CB">
      <w:pPr>
        <w:numPr>
          <w:ilvl w:val="0"/>
          <w:numId w:val="28"/>
        </w:numPr>
        <w:spacing w:line="276" w:lineRule="auto"/>
        <w:ind w:left="714" w:hanging="357"/>
        <w:jc w:val="both"/>
        <w:rPr>
          <w:rFonts w:ascii="Arial" w:hAnsi="Arial" w:cs="Arial"/>
          <w:sz w:val="22"/>
          <w:szCs w:val="22"/>
        </w:rPr>
      </w:pPr>
      <w:r w:rsidRPr="001A427C">
        <w:rPr>
          <w:rFonts w:ascii="Arial" w:hAnsi="Arial" w:cs="Arial"/>
          <w:sz w:val="22"/>
          <w:szCs w:val="22"/>
        </w:rPr>
        <w:t xml:space="preserve">pełnienie nadzoru autorskiego podczas realizacji </w:t>
      </w:r>
      <w:r w:rsidR="00F96B5F" w:rsidRPr="001A427C">
        <w:rPr>
          <w:rFonts w:ascii="Arial" w:hAnsi="Arial" w:cs="Arial"/>
          <w:sz w:val="22"/>
          <w:szCs w:val="22"/>
        </w:rPr>
        <w:t xml:space="preserve">ww. </w:t>
      </w:r>
      <w:r w:rsidRPr="001A427C">
        <w:rPr>
          <w:rFonts w:ascii="Arial" w:hAnsi="Arial" w:cs="Arial"/>
          <w:sz w:val="22"/>
          <w:szCs w:val="22"/>
        </w:rPr>
        <w:t>robót budowlanych</w:t>
      </w:r>
      <w:r w:rsidR="00B25B21" w:rsidRPr="001A427C">
        <w:rPr>
          <w:rFonts w:ascii="Arial" w:hAnsi="Arial" w:cs="Arial"/>
          <w:sz w:val="22"/>
          <w:szCs w:val="22"/>
        </w:rPr>
        <w:t>.</w:t>
      </w:r>
    </w:p>
    <w:p w14:paraId="1897FD85" w14:textId="77777777" w:rsidR="00B25B21" w:rsidRPr="001A427C" w:rsidRDefault="00B25B21" w:rsidP="00B25B21">
      <w:pPr>
        <w:spacing w:line="276" w:lineRule="auto"/>
        <w:ind w:left="714"/>
        <w:jc w:val="both"/>
        <w:rPr>
          <w:rFonts w:ascii="Arial" w:hAnsi="Arial" w:cs="Arial"/>
          <w:sz w:val="22"/>
          <w:szCs w:val="22"/>
        </w:rPr>
      </w:pPr>
    </w:p>
    <w:p w14:paraId="19E59A15" w14:textId="77777777" w:rsidR="002A3D7F" w:rsidRPr="001A427C" w:rsidRDefault="002A3D7F" w:rsidP="0076577B">
      <w:pPr>
        <w:pStyle w:val="Akapitzlist"/>
        <w:spacing w:line="276" w:lineRule="auto"/>
        <w:ind w:left="357"/>
        <w:jc w:val="both"/>
        <w:rPr>
          <w:rFonts w:ascii="Arial" w:hAnsi="Arial" w:cs="Arial"/>
          <w:sz w:val="22"/>
          <w:szCs w:val="22"/>
        </w:rPr>
      </w:pPr>
      <w:r w:rsidRPr="001A427C">
        <w:rPr>
          <w:rFonts w:ascii="Arial" w:hAnsi="Arial" w:cs="Arial"/>
          <w:sz w:val="22"/>
          <w:szCs w:val="22"/>
        </w:rPr>
        <w:t>Szczegółowy opis przedmiotu zamówienia stanowi SWZ</w:t>
      </w:r>
      <w:r w:rsidR="00B55B4E" w:rsidRPr="001A427C">
        <w:rPr>
          <w:rFonts w:ascii="Arial" w:hAnsi="Arial" w:cs="Arial"/>
          <w:sz w:val="22"/>
          <w:szCs w:val="22"/>
        </w:rPr>
        <w:t xml:space="preserve">, </w:t>
      </w:r>
      <w:r w:rsidR="003A156E" w:rsidRPr="001A427C">
        <w:rPr>
          <w:rFonts w:ascii="Arial" w:hAnsi="Arial" w:cs="Arial"/>
          <w:sz w:val="22"/>
          <w:szCs w:val="22"/>
        </w:rPr>
        <w:t xml:space="preserve">OPZ, WI oraz </w:t>
      </w:r>
      <w:r w:rsidR="00DE0452" w:rsidRPr="001A427C">
        <w:rPr>
          <w:rFonts w:ascii="Arial" w:hAnsi="Arial" w:cs="Arial"/>
          <w:sz w:val="22"/>
          <w:szCs w:val="22"/>
        </w:rPr>
        <w:t>P</w:t>
      </w:r>
      <w:r w:rsidR="00E33A1C" w:rsidRPr="001A427C">
        <w:rPr>
          <w:rFonts w:ascii="Arial" w:hAnsi="Arial" w:cs="Arial"/>
          <w:sz w:val="22"/>
          <w:szCs w:val="22"/>
        </w:rPr>
        <w:t>I</w:t>
      </w:r>
      <w:r w:rsidRPr="001A427C">
        <w:rPr>
          <w:rFonts w:ascii="Arial" w:hAnsi="Arial" w:cs="Arial"/>
          <w:sz w:val="22"/>
          <w:szCs w:val="22"/>
        </w:rPr>
        <w:t>.</w:t>
      </w:r>
    </w:p>
    <w:p w14:paraId="1854C50A" w14:textId="77777777" w:rsidR="004B7032" w:rsidRPr="001A427C" w:rsidRDefault="004B7032" w:rsidP="0076577B">
      <w:pPr>
        <w:spacing w:line="276" w:lineRule="auto"/>
        <w:ind w:left="357"/>
        <w:jc w:val="both"/>
        <w:rPr>
          <w:rFonts w:ascii="Arial" w:hAnsi="Arial" w:cs="Arial"/>
          <w:sz w:val="22"/>
          <w:szCs w:val="22"/>
        </w:rPr>
      </w:pPr>
    </w:p>
    <w:p w14:paraId="0717C6F6" w14:textId="77777777" w:rsidR="002A3D7F" w:rsidRPr="001A427C" w:rsidRDefault="002A3D7F" w:rsidP="0076577B">
      <w:pPr>
        <w:numPr>
          <w:ilvl w:val="0"/>
          <w:numId w:val="10"/>
        </w:numPr>
        <w:spacing w:line="276" w:lineRule="auto"/>
        <w:jc w:val="both"/>
        <w:rPr>
          <w:rFonts w:ascii="Arial" w:hAnsi="Arial" w:cs="Arial"/>
          <w:sz w:val="22"/>
          <w:szCs w:val="22"/>
        </w:rPr>
      </w:pPr>
      <w:r w:rsidRPr="001A427C">
        <w:rPr>
          <w:rFonts w:ascii="Arial" w:hAnsi="Arial" w:cs="Arial"/>
          <w:sz w:val="22"/>
          <w:szCs w:val="22"/>
        </w:rPr>
        <w:t>Zakres zamówienia obejmuje:</w:t>
      </w:r>
    </w:p>
    <w:p w14:paraId="363872EE" w14:textId="77777777" w:rsidR="00B567F7" w:rsidRPr="001A427C" w:rsidRDefault="00B567F7" w:rsidP="0076577B">
      <w:pPr>
        <w:spacing w:line="276" w:lineRule="auto"/>
        <w:ind w:firstLine="357"/>
        <w:jc w:val="both"/>
        <w:rPr>
          <w:rFonts w:ascii="Arial" w:hAnsi="Arial" w:cs="Arial"/>
          <w:b/>
          <w:sz w:val="22"/>
          <w:szCs w:val="22"/>
        </w:rPr>
      </w:pPr>
    </w:p>
    <w:p w14:paraId="2E9DEAB4" w14:textId="77777777" w:rsidR="00A76E73" w:rsidRPr="001A427C" w:rsidRDefault="003B5B1C" w:rsidP="008D11CB">
      <w:pPr>
        <w:pStyle w:val="Tekstpodstawowy2"/>
        <w:spacing w:line="276" w:lineRule="auto"/>
        <w:jc w:val="both"/>
        <w:rPr>
          <w:rFonts w:ascii="Arial" w:hAnsi="Arial" w:cs="Arial"/>
          <w:sz w:val="22"/>
          <w:szCs w:val="22"/>
          <w:u w:val="single"/>
        </w:rPr>
      </w:pPr>
      <w:r w:rsidRPr="001A427C">
        <w:rPr>
          <w:rFonts w:ascii="Arial" w:hAnsi="Arial" w:cs="Arial"/>
          <w:b/>
          <w:sz w:val="22"/>
          <w:szCs w:val="22"/>
          <w:u w:val="single"/>
        </w:rPr>
        <w:t>ETAP I – opracowanie dokumentacji projektowej i uzyskanie pozwolenia na budowę.</w:t>
      </w:r>
    </w:p>
    <w:p w14:paraId="7B41D7D9" w14:textId="77777777" w:rsidR="003B5B1C" w:rsidRPr="001A427C" w:rsidRDefault="003B5B1C" w:rsidP="0076577B">
      <w:pPr>
        <w:pStyle w:val="Tekstpodstawowy2"/>
        <w:spacing w:line="276" w:lineRule="auto"/>
        <w:jc w:val="both"/>
        <w:rPr>
          <w:rFonts w:ascii="Arial" w:hAnsi="Arial" w:cs="Arial"/>
          <w:b/>
          <w:sz w:val="22"/>
          <w:szCs w:val="22"/>
        </w:rPr>
      </w:pPr>
    </w:p>
    <w:p w14:paraId="2802A595" w14:textId="77777777" w:rsidR="00357BA2" w:rsidRPr="001A427C" w:rsidRDefault="003B5B1C" w:rsidP="004928CB">
      <w:pPr>
        <w:pStyle w:val="Bezodstpw"/>
        <w:numPr>
          <w:ilvl w:val="0"/>
          <w:numId w:val="43"/>
        </w:numPr>
        <w:spacing w:line="276" w:lineRule="auto"/>
        <w:jc w:val="both"/>
        <w:rPr>
          <w:rFonts w:ascii="Arial" w:eastAsia="Times New Roman" w:hAnsi="Arial" w:cs="Arial"/>
          <w:lang w:eastAsia="pl-PL"/>
        </w:rPr>
      </w:pPr>
      <w:r w:rsidRPr="001A427C">
        <w:rPr>
          <w:rFonts w:ascii="Arial" w:hAnsi="Arial" w:cs="Arial"/>
        </w:rPr>
        <w:t>W</w:t>
      </w:r>
      <w:r w:rsidR="00357BA2" w:rsidRPr="001A427C">
        <w:rPr>
          <w:rFonts w:ascii="Arial" w:hAnsi="Arial" w:cs="Arial"/>
        </w:rPr>
        <w:t>ykonanie</w:t>
      </w:r>
      <w:r w:rsidR="00E861E6" w:rsidRPr="001A427C">
        <w:rPr>
          <w:rFonts w:ascii="Arial" w:hAnsi="Arial" w:cs="Arial"/>
        </w:rPr>
        <w:t xml:space="preserve"> dokumentacji projektowo-kosztorysowej tj. </w:t>
      </w:r>
      <w:r w:rsidR="00357BA2" w:rsidRPr="001A427C">
        <w:rPr>
          <w:rFonts w:ascii="Arial" w:hAnsi="Arial" w:cs="Arial"/>
        </w:rPr>
        <w:t>:</w:t>
      </w:r>
    </w:p>
    <w:p w14:paraId="241F54B9" w14:textId="77777777" w:rsidR="00C179A9" w:rsidRPr="001A427C" w:rsidRDefault="003B5B1C" w:rsidP="004928CB">
      <w:pPr>
        <w:pStyle w:val="Akapitzlist"/>
        <w:numPr>
          <w:ilvl w:val="0"/>
          <w:numId w:val="47"/>
        </w:numPr>
        <w:spacing w:line="276" w:lineRule="auto"/>
        <w:ind w:left="993"/>
        <w:jc w:val="both"/>
        <w:rPr>
          <w:rFonts w:ascii="Arial" w:hAnsi="Arial" w:cs="Arial"/>
          <w:sz w:val="22"/>
          <w:szCs w:val="22"/>
        </w:rPr>
      </w:pPr>
      <w:r w:rsidRPr="001A427C">
        <w:rPr>
          <w:rFonts w:ascii="Arial" w:hAnsi="Arial" w:cs="Arial"/>
          <w:sz w:val="22"/>
          <w:szCs w:val="22"/>
        </w:rPr>
        <w:t xml:space="preserve">projektu budowlanego (w tym projektu technicznego) </w:t>
      </w:r>
      <w:r w:rsidRPr="001A427C">
        <w:rPr>
          <w:rFonts w:ascii="Arial" w:hAnsi="Arial" w:cs="Arial"/>
          <w:sz w:val="22"/>
          <w:szCs w:val="22"/>
        </w:rPr>
        <w:tab/>
        <w:t xml:space="preserve">– </w:t>
      </w:r>
      <w:r w:rsidR="00EA0741" w:rsidRPr="001A427C">
        <w:rPr>
          <w:rFonts w:ascii="Arial" w:hAnsi="Arial" w:cs="Arial"/>
          <w:sz w:val="22"/>
          <w:szCs w:val="22"/>
        </w:rPr>
        <w:t>4</w:t>
      </w:r>
      <w:r w:rsidRPr="001A427C">
        <w:rPr>
          <w:rFonts w:ascii="Arial" w:hAnsi="Arial" w:cs="Arial"/>
          <w:sz w:val="22"/>
          <w:szCs w:val="22"/>
        </w:rPr>
        <w:t xml:space="preserve"> egz. na piśmie </w:t>
      </w:r>
    </w:p>
    <w:p w14:paraId="6101FCAB" w14:textId="77777777" w:rsidR="003B5B1C" w:rsidRPr="001A427C" w:rsidRDefault="003B5B1C" w:rsidP="004928CB">
      <w:pPr>
        <w:pStyle w:val="Akapitzlist"/>
        <w:numPr>
          <w:ilvl w:val="0"/>
          <w:numId w:val="47"/>
        </w:numPr>
        <w:spacing w:line="276" w:lineRule="auto"/>
        <w:ind w:left="993"/>
        <w:jc w:val="both"/>
        <w:rPr>
          <w:rFonts w:ascii="Arial" w:hAnsi="Arial" w:cs="Arial"/>
          <w:sz w:val="22"/>
          <w:szCs w:val="22"/>
        </w:rPr>
      </w:pPr>
      <w:r w:rsidRPr="001A427C">
        <w:rPr>
          <w:rFonts w:ascii="Arial" w:hAnsi="Arial" w:cs="Arial"/>
          <w:sz w:val="22"/>
          <w:szCs w:val="22"/>
        </w:rPr>
        <w:t xml:space="preserve">projektu wykonawczego </w:t>
      </w:r>
      <w:r w:rsidRPr="001A427C">
        <w:rPr>
          <w:rFonts w:ascii="Arial" w:hAnsi="Arial" w:cs="Arial"/>
          <w:sz w:val="22"/>
          <w:szCs w:val="22"/>
        </w:rPr>
        <w:tab/>
      </w:r>
      <w:r w:rsidRPr="001A427C">
        <w:rPr>
          <w:rFonts w:ascii="Arial" w:hAnsi="Arial" w:cs="Arial"/>
          <w:sz w:val="22"/>
          <w:szCs w:val="22"/>
        </w:rPr>
        <w:tab/>
      </w:r>
      <w:r w:rsidRPr="001A427C">
        <w:rPr>
          <w:rFonts w:ascii="Arial" w:hAnsi="Arial" w:cs="Arial"/>
          <w:sz w:val="22"/>
          <w:szCs w:val="22"/>
        </w:rPr>
        <w:tab/>
      </w:r>
      <w:r w:rsidRPr="001A427C">
        <w:rPr>
          <w:rFonts w:ascii="Arial" w:hAnsi="Arial" w:cs="Arial"/>
          <w:sz w:val="22"/>
          <w:szCs w:val="22"/>
        </w:rPr>
        <w:tab/>
      </w:r>
      <w:r w:rsidRPr="001A427C">
        <w:rPr>
          <w:rFonts w:ascii="Arial" w:hAnsi="Arial" w:cs="Arial"/>
          <w:sz w:val="22"/>
          <w:szCs w:val="22"/>
        </w:rPr>
        <w:tab/>
        <w:t xml:space="preserve">– </w:t>
      </w:r>
      <w:r w:rsidR="00EA0741" w:rsidRPr="001A427C">
        <w:rPr>
          <w:rFonts w:ascii="Arial" w:hAnsi="Arial" w:cs="Arial"/>
          <w:sz w:val="22"/>
          <w:szCs w:val="22"/>
        </w:rPr>
        <w:t>3</w:t>
      </w:r>
      <w:r w:rsidRPr="001A427C">
        <w:rPr>
          <w:rFonts w:ascii="Arial" w:hAnsi="Arial" w:cs="Arial"/>
          <w:sz w:val="22"/>
          <w:szCs w:val="22"/>
        </w:rPr>
        <w:t xml:space="preserve"> egz. na piśmie </w:t>
      </w:r>
    </w:p>
    <w:p w14:paraId="2447268E" w14:textId="77777777" w:rsidR="003A156E" w:rsidRPr="001A427C" w:rsidRDefault="003A156E" w:rsidP="003A156E">
      <w:pPr>
        <w:pStyle w:val="Akapitzlist"/>
        <w:numPr>
          <w:ilvl w:val="0"/>
          <w:numId w:val="47"/>
        </w:numPr>
        <w:spacing w:line="276" w:lineRule="auto"/>
        <w:ind w:left="993"/>
        <w:jc w:val="both"/>
        <w:rPr>
          <w:rFonts w:ascii="Arial" w:hAnsi="Arial" w:cs="Arial"/>
          <w:sz w:val="22"/>
          <w:szCs w:val="22"/>
        </w:rPr>
      </w:pPr>
      <w:r w:rsidRPr="001A427C">
        <w:rPr>
          <w:rFonts w:ascii="Arial" w:hAnsi="Arial" w:cs="Arial"/>
          <w:sz w:val="22"/>
          <w:szCs w:val="22"/>
        </w:rPr>
        <w:t>k</w:t>
      </w:r>
      <w:r w:rsidR="00EA0741" w:rsidRPr="001A427C">
        <w:rPr>
          <w:rFonts w:ascii="Arial" w:hAnsi="Arial" w:cs="Arial"/>
          <w:sz w:val="22"/>
          <w:szCs w:val="22"/>
        </w:rPr>
        <w:t xml:space="preserve">osztorysów inwestorskich </w:t>
      </w:r>
      <w:r w:rsidR="00EA0741" w:rsidRPr="001A427C">
        <w:rPr>
          <w:rFonts w:ascii="Arial" w:hAnsi="Arial" w:cs="Arial"/>
          <w:sz w:val="22"/>
          <w:szCs w:val="22"/>
        </w:rPr>
        <w:tab/>
      </w:r>
      <w:r w:rsidR="00EA0741" w:rsidRPr="001A427C">
        <w:rPr>
          <w:rFonts w:ascii="Arial" w:hAnsi="Arial" w:cs="Arial"/>
          <w:sz w:val="22"/>
          <w:szCs w:val="22"/>
        </w:rPr>
        <w:tab/>
      </w:r>
      <w:r w:rsidR="00EA0741" w:rsidRPr="001A427C">
        <w:rPr>
          <w:rFonts w:ascii="Arial" w:hAnsi="Arial" w:cs="Arial"/>
          <w:sz w:val="22"/>
          <w:szCs w:val="22"/>
        </w:rPr>
        <w:tab/>
      </w:r>
      <w:r w:rsidR="00EA0741" w:rsidRPr="001A427C">
        <w:rPr>
          <w:rFonts w:ascii="Arial" w:hAnsi="Arial" w:cs="Arial"/>
          <w:sz w:val="22"/>
          <w:szCs w:val="22"/>
        </w:rPr>
        <w:tab/>
        <w:t>– 2</w:t>
      </w:r>
      <w:r w:rsidRPr="001A427C">
        <w:rPr>
          <w:rFonts w:ascii="Arial" w:hAnsi="Arial" w:cs="Arial"/>
          <w:sz w:val="22"/>
          <w:szCs w:val="22"/>
        </w:rPr>
        <w:t xml:space="preserve"> egz. na piśmie </w:t>
      </w:r>
    </w:p>
    <w:p w14:paraId="589EE7C8" w14:textId="77777777" w:rsidR="00C179A9" w:rsidRPr="001A427C" w:rsidRDefault="003B5B1C" w:rsidP="004928CB">
      <w:pPr>
        <w:pStyle w:val="Akapitzlist"/>
        <w:numPr>
          <w:ilvl w:val="0"/>
          <w:numId w:val="47"/>
        </w:numPr>
        <w:spacing w:line="276" w:lineRule="auto"/>
        <w:ind w:left="993"/>
        <w:jc w:val="both"/>
        <w:rPr>
          <w:rFonts w:ascii="Arial" w:hAnsi="Arial" w:cs="Arial"/>
          <w:sz w:val="22"/>
          <w:szCs w:val="22"/>
        </w:rPr>
      </w:pPr>
      <w:r w:rsidRPr="001A427C">
        <w:rPr>
          <w:rFonts w:ascii="Arial" w:hAnsi="Arial" w:cs="Arial"/>
          <w:sz w:val="22"/>
          <w:szCs w:val="22"/>
        </w:rPr>
        <w:t>przedmiarów robót wraz z wykazem materiałów</w:t>
      </w:r>
      <w:r w:rsidR="00C179A9" w:rsidRPr="001A427C">
        <w:rPr>
          <w:rFonts w:ascii="Arial" w:hAnsi="Arial" w:cs="Arial"/>
          <w:sz w:val="22"/>
          <w:szCs w:val="22"/>
        </w:rPr>
        <w:t xml:space="preserve"> z</w:t>
      </w:r>
      <w:r w:rsidR="000C4AA3">
        <w:rPr>
          <w:rFonts w:ascii="Arial" w:hAnsi="Arial" w:cs="Arial"/>
          <w:sz w:val="22"/>
          <w:szCs w:val="22"/>
        </w:rPr>
        <w:t xml:space="preserve"> </w:t>
      </w:r>
      <w:r w:rsidR="00F87C17" w:rsidRPr="001A427C">
        <w:rPr>
          <w:rFonts w:ascii="Arial" w:hAnsi="Arial" w:cs="Arial"/>
          <w:sz w:val="22"/>
          <w:szCs w:val="22"/>
        </w:rPr>
        <w:t xml:space="preserve">rozbiórki </w:t>
      </w:r>
      <w:r w:rsidRPr="001A427C">
        <w:rPr>
          <w:rFonts w:ascii="Arial" w:hAnsi="Arial" w:cs="Arial"/>
          <w:sz w:val="22"/>
          <w:szCs w:val="22"/>
        </w:rPr>
        <w:t xml:space="preserve">i demontażu podlegających utylizacji </w:t>
      </w:r>
      <w:r w:rsidR="00C179A9" w:rsidRPr="001A427C">
        <w:rPr>
          <w:rFonts w:ascii="Arial" w:hAnsi="Arial" w:cs="Arial"/>
          <w:sz w:val="22"/>
          <w:szCs w:val="22"/>
        </w:rPr>
        <w:tab/>
      </w:r>
      <w:r w:rsidR="00C179A9" w:rsidRPr="001A427C">
        <w:rPr>
          <w:rFonts w:ascii="Arial" w:hAnsi="Arial" w:cs="Arial"/>
          <w:sz w:val="22"/>
          <w:szCs w:val="22"/>
        </w:rPr>
        <w:tab/>
      </w:r>
      <w:r w:rsidR="00C179A9" w:rsidRPr="001A427C">
        <w:rPr>
          <w:rFonts w:ascii="Arial" w:hAnsi="Arial" w:cs="Arial"/>
          <w:sz w:val="22"/>
          <w:szCs w:val="22"/>
        </w:rPr>
        <w:tab/>
      </w:r>
      <w:r w:rsidR="00C179A9" w:rsidRPr="001A427C">
        <w:rPr>
          <w:rFonts w:ascii="Arial" w:hAnsi="Arial" w:cs="Arial"/>
          <w:sz w:val="22"/>
          <w:szCs w:val="22"/>
        </w:rPr>
        <w:tab/>
      </w:r>
      <w:r w:rsidR="00C179A9" w:rsidRPr="001A427C">
        <w:rPr>
          <w:rFonts w:ascii="Arial" w:hAnsi="Arial" w:cs="Arial"/>
          <w:sz w:val="22"/>
          <w:szCs w:val="22"/>
        </w:rPr>
        <w:tab/>
      </w:r>
      <w:r w:rsidRPr="001A427C">
        <w:rPr>
          <w:rFonts w:ascii="Arial" w:hAnsi="Arial" w:cs="Arial"/>
          <w:sz w:val="22"/>
          <w:szCs w:val="22"/>
        </w:rPr>
        <w:t xml:space="preserve">– </w:t>
      </w:r>
      <w:r w:rsidR="00EA0741" w:rsidRPr="001A427C">
        <w:rPr>
          <w:rFonts w:ascii="Arial" w:hAnsi="Arial" w:cs="Arial"/>
          <w:sz w:val="22"/>
          <w:szCs w:val="22"/>
        </w:rPr>
        <w:t>3</w:t>
      </w:r>
      <w:r w:rsidRPr="001A427C">
        <w:rPr>
          <w:rFonts w:ascii="Arial" w:hAnsi="Arial" w:cs="Arial"/>
          <w:sz w:val="22"/>
          <w:szCs w:val="22"/>
        </w:rPr>
        <w:t xml:space="preserve"> egz. na piśmie </w:t>
      </w:r>
    </w:p>
    <w:p w14:paraId="632EC775" w14:textId="77777777" w:rsidR="003A156E" w:rsidRPr="001A427C" w:rsidRDefault="003A156E" w:rsidP="004928CB">
      <w:pPr>
        <w:pStyle w:val="Akapitzlist"/>
        <w:numPr>
          <w:ilvl w:val="0"/>
          <w:numId w:val="47"/>
        </w:numPr>
        <w:spacing w:line="276" w:lineRule="auto"/>
        <w:ind w:left="993"/>
        <w:jc w:val="both"/>
        <w:rPr>
          <w:rFonts w:ascii="Arial" w:hAnsi="Arial" w:cs="Arial"/>
          <w:sz w:val="22"/>
          <w:szCs w:val="22"/>
        </w:rPr>
      </w:pPr>
      <w:r w:rsidRPr="001A427C">
        <w:rPr>
          <w:rFonts w:ascii="Arial" w:hAnsi="Arial" w:cs="Arial"/>
          <w:sz w:val="22"/>
          <w:szCs w:val="22"/>
        </w:rPr>
        <w:t>Zestawienia Kosztów Zadania</w:t>
      </w:r>
      <w:r w:rsidRPr="001A427C">
        <w:rPr>
          <w:rFonts w:ascii="Arial" w:hAnsi="Arial" w:cs="Arial"/>
          <w:sz w:val="22"/>
          <w:szCs w:val="22"/>
        </w:rPr>
        <w:tab/>
      </w:r>
      <w:r w:rsidRPr="001A427C">
        <w:rPr>
          <w:rFonts w:ascii="Arial" w:hAnsi="Arial" w:cs="Arial"/>
          <w:sz w:val="22"/>
          <w:szCs w:val="22"/>
        </w:rPr>
        <w:tab/>
      </w:r>
      <w:r w:rsidRPr="001A427C">
        <w:rPr>
          <w:rFonts w:ascii="Arial" w:hAnsi="Arial" w:cs="Arial"/>
          <w:sz w:val="22"/>
          <w:szCs w:val="22"/>
        </w:rPr>
        <w:tab/>
      </w:r>
      <w:r w:rsidRPr="001A427C">
        <w:rPr>
          <w:rFonts w:ascii="Arial" w:hAnsi="Arial" w:cs="Arial"/>
          <w:sz w:val="22"/>
          <w:szCs w:val="22"/>
        </w:rPr>
        <w:tab/>
        <w:t>– 4 egz. na piśmie</w:t>
      </w:r>
    </w:p>
    <w:p w14:paraId="14A6D19C" w14:textId="77777777" w:rsidR="003B5B1C" w:rsidRPr="001A427C" w:rsidRDefault="003B5B1C" w:rsidP="004928CB">
      <w:pPr>
        <w:pStyle w:val="Akapitzlist"/>
        <w:numPr>
          <w:ilvl w:val="0"/>
          <w:numId w:val="47"/>
        </w:numPr>
        <w:spacing w:line="276" w:lineRule="auto"/>
        <w:ind w:left="993"/>
        <w:jc w:val="both"/>
        <w:rPr>
          <w:rFonts w:ascii="Arial" w:hAnsi="Arial" w:cs="Arial"/>
          <w:sz w:val="22"/>
          <w:szCs w:val="22"/>
        </w:rPr>
      </w:pPr>
      <w:r w:rsidRPr="001A427C">
        <w:rPr>
          <w:rFonts w:ascii="Arial" w:hAnsi="Arial" w:cs="Arial"/>
          <w:sz w:val="22"/>
          <w:szCs w:val="22"/>
        </w:rPr>
        <w:t xml:space="preserve">specyfikacji technicznych wykonania i odbioru robót budowlanych </w:t>
      </w:r>
      <w:r w:rsidR="00C179A9" w:rsidRPr="001A427C">
        <w:rPr>
          <w:rFonts w:ascii="Arial" w:hAnsi="Arial" w:cs="Arial"/>
          <w:sz w:val="22"/>
          <w:szCs w:val="22"/>
        </w:rPr>
        <w:tab/>
      </w:r>
      <w:r w:rsidR="00C179A9" w:rsidRPr="001A427C">
        <w:rPr>
          <w:rFonts w:ascii="Arial" w:hAnsi="Arial" w:cs="Arial"/>
          <w:sz w:val="22"/>
          <w:szCs w:val="22"/>
        </w:rPr>
        <w:tab/>
      </w:r>
      <w:r w:rsidR="00C179A9" w:rsidRPr="001A427C">
        <w:rPr>
          <w:rFonts w:ascii="Arial" w:hAnsi="Arial" w:cs="Arial"/>
          <w:sz w:val="22"/>
          <w:szCs w:val="22"/>
        </w:rPr>
        <w:tab/>
      </w:r>
      <w:r w:rsidR="00C179A9" w:rsidRPr="001A427C">
        <w:rPr>
          <w:rFonts w:ascii="Arial" w:hAnsi="Arial" w:cs="Arial"/>
          <w:sz w:val="22"/>
          <w:szCs w:val="22"/>
        </w:rPr>
        <w:tab/>
      </w:r>
      <w:r w:rsidR="00C179A9" w:rsidRPr="001A427C">
        <w:rPr>
          <w:rFonts w:ascii="Arial" w:hAnsi="Arial" w:cs="Arial"/>
          <w:sz w:val="22"/>
          <w:szCs w:val="22"/>
        </w:rPr>
        <w:tab/>
      </w:r>
      <w:r w:rsidR="00C179A9" w:rsidRPr="001A427C">
        <w:rPr>
          <w:rFonts w:ascii="Arial" w:hAnsi="Arial" w:cs="Arial"/>
          <w:sz w:val="22"/>
          <w:szCs w:val="22"/>
        </w:rPr>
        <w:tab/>
      </w:r>
      <w:r w:rsidR="00C179A9" w:rsidRPr="001A427C">
        <w:rPr>
          <w:rFonts w:ascii="Arial" w:hAnsi="Arial" w:cs="Arial"/>
          <w:sz w:val="22"/>
          <w:szCs w:val="22"/>
        </w:rPr>
        <w:tab/>
      </w:r>
      <w:r w:rsidR="00C179A9" w:rsidRPr="001A427C">
        <w:rPr>
          <w:rFonts w:ascii="Arial" w:hAnsi="Arial" w:cs="Arial"/>
          <w:sz w:val="22"/>
          <w:szCs w:val="22"/>
        </w:rPr>
        <w:tab/>
      </w:r>
      <w:r w:rsidR="00C179A9" w:rsidRPr="001A427C">
        <w:rPr>
          <w:rFonts w:ascii="Arial" w:hAnsi="Arial" w:cs="Arial"/>
          <w:sz w:val="22"/>
          <w:szCs w:val="22"/>
        </w:rPr>
        <w:tab/>
      </w:r>
      <w:r w:rsidR="00C179A9" w:rsidRPr="001A427C">
        <w:rPr>
          <w:rFonts w:ascii="Arial" w:hAnsi="Arial" w:cs="Arial"/>
          <w:sz w:val="22"/>
          <w:szCs w:val="22"/>
        </w:rPr>
        <w:tab/>
        <w:t xml:space="preserve">– </w:t>
      </w:r>
      <w:r w:rsidR="00232E1E" w:rsidRPr="001A427C">
        <w:rPr>
          <w:rFonts w:ascii="Arial" w:hAnsi="Arial" w:cs="Arial"/>
          <w:sz w:val="22"/>
          <w:szCs w:val="22"/>
        </w:rPr>
        <w:t>3</w:t>
      </w:r>
      <w:r w:rsidR="00C179A9" w:rsidRPr="001A427C">
        <w:rPr>
          <w:rFonts w:ascii="Arial" w:hAnsi="Arial" w:cs="Arial"/>
          <w:sz w:val="22"/>
          <w:szCs w:val="22"/>
        </w:rPr>
        <w:t xml:space="preserve"> egz.</w:t>
      </w:r>
      <w:r w:rsidRPr="001A427C">
        <w:rPr>
          <w:rFonts w:ascii="Arial" w:hAnsi="Arial" w:cs="Arial"/>
          <w:sz w:val="22"/>
          <w:szCs w:val="22"/>
        </w:rPr>
        <w:t xml:space="preserve"> na piśmie </w:t>
      </w:r>
    </w:p>
    <w:p w14:paraId="5EC41C0C" w14:textId="77777777" w:rsidR="00C179A9" w:rsidRPr="001A427C" w:rsidRDefault="003B5B1C" w:rsidP="004928CB">
      <w:pPr>
        <w:pStyle w:val="Akapitzlist"/>
        <w:numPr>
          <w:ilvl w:val="0"/>
          <w:numId w:val="47"/>
        </w:numPr>
        <w:spacing w:line="276" w:lineRule="auto"/>
        <w:ind w:left="993"/>
        <w:jc w:val="both"/>
        <w:rPr>
          <w:rFonts w:ascii="Arial" w:hAnsi="Arial" w:cs="Arial"/>
          <w:sz w:val="22"/>
          <w:szCs w:val="22"/>
        </w:rPr>
      </w:pPr>
      <w:r w:rsidRPr="001A427C">
        <w:rPr>
          <w:rFonts w:ascii="Arial" w:hAnsi="Arial" w:cs="Arial"/>
          <w:sz w:val="22"/>
          <w:szCs w:val="22"/>
        </w:rPr>
        <w:t xml:space="preserve">tabeli elementów ryczałtowych </w:t>
      </w:r>
      <w:r w:rsidR="00C179A9" w:rsidRPr="001A427C">
        <w:rPr>
          <w:rFonts w:ascii="Arial" w:hAnsi="Arial" w:cs="Arial"/>
          <w:sz w:val="22"/>
          <w:szCs w:val="22"/>
        </w:rPr>
        <w:tab/>
      </w:r>
      <w:r w:rsidR="00C179A9" w:rsidRPr="001A427C">
        <w:rPr>
          <w:rFonts w:ascii="Arial" w:hAnsi="Arial" w:cs="Arial"/>
          <w:sz w:val="22"/>
          <w:szCs w:val="22"/>
        </w:rPr>
        <w:tab/>
      </w:r>
      <w:r w:rsidR="003A156E" w:rsidRPr="001A427C">
        <w:rPr>
          <w:rFonts w:ascii="Arial" w:hAnsi="Arial" w:cs="Arial"/>
          <w:sz w:val="22"/>
          <w:szCs w:val="22"/>
        </w:rPr>
        <w:tab/>
      </w:r>
      <w:r w:rsidR="00C179A9" w:rsidRPr="001A427C">
        <w:rPr>
          <w:rFonts w:ascii="Arial" w:hAnsi="Arial" w:cs="Arial"/>
          <w:sz w:val="22"/>
          <w:szCs w:val="22"/>
        </w:rPr>
        <w:tab/>
      </w:r>
      <w:r w:rsidRPr="001A427C">
        <w:rPr>
          <w:rFonts w:ascii="Arial" w:hAnsi="Arial" w:cs="Arial"/>
          <w:sz w:val="22"/>
          <w:szCs w:val="22"/>
        </w:rPr>
        <w:t xml:space="preserve">– </w:t>
      </w:r>
      <w:r w:rsidR="00232E1E" w:rsidRPr="001A427C">
        <w:rPr>
          <w:rFonts w:ascii="Arial" w:hAnsi="Arial" w:cs="Arial"/>
          <w:sz w:val="22"/>
          <w:szCs w:val="22"/>
        </w:rPr>
        <w:t>3</w:t>
      </w:r>
      <w:r w:rsidRPr="001A427C">
        <w:rPr>
          <w:rFonts w:ascii="Arial" w:hAnsi="Arial" w:cs="Arial"/>
          <w:sz w:val="22"/>
          <w:szCs w:val="22"/>
        </w:rPr>
        <w:t xml:space="preserve"> egz. na piśmie </w:t>
      </w:r>
    </w:p>
    <w:p w14:paraId="2474D20D" w14:textId="77777777" w:rsidR="00DC7AA5" w:rsidRPr="001A427C" w:rsidRDefault="00C179A9" w:rsidP="004928CB">
      <w:pPr>
        <w:pStyle w:val="Akapitzlist"/>
        <w:numPr>
          <w:ilvl w:val="0"/>
          <w:numId w:val="47"/>
        </w:numPr>
        <w:spacing w:line="276" w:lineRule="auto"/>
        <w:ind w:left="993"/>
        <w:jc w:val="both"/>
        <w:rPr>
          <w:rFonts w:ascii="Arial" w:hAnsi="Arial" w:cs="Arial"/>
          <w:sz w:val="22"/>
          <w:szCs w:val="22"/>
        </w:rPr>
      </w:pPr>
      <w:r w:rsidRPr="001A427C">
        <w:rPr>
          <w:rFonts w:ascii="Arial" w:hAnsi="Arial" w:cs="Arial"/>
          <w:sz w:val="22"/>
          <w:szCs w:val="22"/>
        </w:rPr>
        <w:t>harmonogramu rzeczowo-finansowego</w:t>
      </w:r>
      <w:r w:rsidR="00DC7AA5" w:rsidRPr="001A427C">
        <w:rPr>
          <w:rFonts w:ascii="Arial" w:hAnsi="Arial" w:cs="Arial"/>
          <w:sz w:val="22"/>
          <w:szCs w:val="22"/>
        </w:rPr>
        <w:t xml:space="preserve"> realizacji robót budowlano-montażowych </w:t>
      </w:r>
    </w:p>
    <w:p w14:paraId="30AB0076" w14:textId="77777777" w:rsidR="00C179A9" w:rsidRPr="001A427C" w:rsidRDefault="00DC7AA5" w:rsidP="00DC7AA5">
      <w:pPr>
        <w:pStyle w:val="Akapitzlist"/>
        <w:spacing w:line="276" w:lineRule="auto"/>
        <w:ind w:left="5949" w:firstLine="423"/>
        <w:jc w:val="both"/>
        <w:rPr>
          <w:rFonts w:ascii="Arial" w:hAnsi="Arial" w:cs="Arial"/>
          <w:sz w:val="22"/>
          <w:szCs w:val="22"/>
        </w:rPr>
      </w:pPr>
      <w:r w:rsidRPr="001A427C">
        <w:rPr>
          <w:rFonts w:ascii="Arial" w:hAnsi="Arial" w:cs="Arial"/>
          <w:sz w:val="22"/>
          <w:szCs w:val="22"/>
        </w:rPr>
        <w:t xml:space="preserve">– </w:t>
      </w:r>
      <w:r w:rsidR="00232E1E" w:rsidRPr="001A427C">
        <w:rPr>
          <w:rFonts w:ascii="Arial" w:hAnsi="Arial" w:cs="Arial"/>
          <w:sz w:val="22"/>
          <w:szCs w:val="22"/>
        </w:rPr>
        <w:t>3</w:t>
      </w:r>
      <w:r w:rsidRPr="001A427C">
        <w:rPr>
          <w:rFonts w:ascii="Arial" w:hAnsi="Arial" w:cs="Arial"/>
          <w:sz w:val="22"/>
          <w:szCs w:val="22"/>
        </w:rPr>
        <w:t xml:space="preserve"> egz. na piśmie</w:t>
      </w:r>
    </w:p>
    <w:p w14:paraId="2B3D6A23" w14:textId="77777777" w:rsidR="003A156E" w:rsidRPr="001A427C" w:rsidRDefault="003A156E" w:rsidP="003A156E">
      <w:pPr>
        <w:pStyle w:val="Akapitzlist"/>
        <w:numPr>
          <w:ilvl w:val="0"/>
          <w:numId w:val="47"/>
        </w:numPr>
        <w:spacing w:line="276" w:lineRule="auto"/>
        <w:ind w:left="993"/>
        <w:jc w:val="both"/>
        <w:rPr>
          <w:rFonts w:ascii="Arial" w:hAnsi="Arial" w:cs="Arial"/>
          <w:sz w:val="22"/>
          <w:szCs w:val="22"/>
        </w:rPr>
      </w:pPr>
      <w:r w:rsidRPr="001A427C">
        <w:rPr>
          <w:rFonts w:ascii="Arial" w:hAnsi="Arial" w:cs="Arial"/>
          <w:sz w:val="22"/>
          <w:szCs w:val="22"/>
        </w:rPr>
        <w:t xml:space="preserve">krótkiego opisu przedmiotu zamówienia na wybór Wykonawcy </w:t>
      </w:r>
      <w:r w:rsidR="00232E1E" w:rsidRPr="001A427C">
        <w:rPr>
          <w:rFonts w:ascii="Arial" w:hAnsi="Arial" w:cs="Arial"/>
          <w:sz w:val="22"/>
          <w:szCs w:val="22"/>
        </w:rPr>
        <w:t xml:space="preserve">robót budowlanych </w:t>
      </w:r>
      <w:r w:rsidR="00232E1E" w:rsidRPr="001A427C">
        <w:rPr>
          <w:rFonts w:ascii="Arial" w:hAnsi="Arial" w:cs="Arial"/>
          <w:sz w:val="22"/>
          <w:szCs w:val="22"/>
        </w:rPr>
        <w:br/>
        <w:t xml:space="preserve">  </w:t>
      </w:r>
      <w:r w:rsidR="00232E1E" w:rsidRPr="001A427C">
        <w:rPr>
          <w:rFonts w:ascii="Arial" w:hAnsi="Arial" w:cs="Arial"/>
          <w:sz w:val="22"/>
          <w:szCs w:val="22"/>
        </w:rPr>
        <w:tab/>
      </w:r>
      <w:r w:rsidR="00232E1E" w:rsidRPr="001A427C">
        <w:rPr>
          <w:rFonts w:ascii="Arial" w:hAnsi="Arial" w:cs="Arial"/>
          <w:sz w:val="22"/>
          <w:szCs w:val="22"/>
        </w:rPr>
        <w:tab/>
      </w:r>
      <w:r w:rsidR="00232E1E" w:rsidRPr="001A427C">
        <w:rPr>
          <w:rFonts w:ascii="Arial" w:hAnsi="Arial" w:cs="Arial"/>
          <w:sz w:val="22"/>
          <w:szCs w:val="22"/>
        </w:rPr>
        <w:tab/>
      </w:r>
      <w:r w:rsidR="00232E1E" w:rsidRPr="001A427C">
        <w:rPr>
          <w:rFonts w:ascii="Arial" w:hAnsi="Arial" w:cs="Arial"/>
          <w:sz w:val="22"/>
          <w:szCs w:val="22"/>
        </w:rPr>
        <w:tab/>
      </w:r>
      <w:r w:rsidR="00232E1E" w:rsidRPr="001A427C">
        <w:rPr>
          <w:rFonts w:ascii="Arial" w:hAnsi="Arial" w:cs="Arial"/>
          <w:sz w:val="22"/>
          <w:szCs w:val="22"/>
        </w:rPr>
        <w:tab/>
      </w:r>
      <w:r w:rsidR="00232E1E" w:rsidRPr="001A427C">
        <w:rPr>
          <w:rFonts w:ascii="Arial" w:hAnsi="Arial" w:cs="Arial"/>
          <w:sz w:val="22"/>
          <w:szCs w:val="22"/>
        </w:rPr>
        <w:tab/>
      </w:r>
      <w:r w:rsidR="00232E1E" w:rsidRPr="001A427C">
        <w:rPr>
          <w:rFonts w:ascii="Arial" w:hAnsi="Arial" w:cs="Arial"/>
          <w:sz w:val="22"/>
          <w:szCs w:val="22"/>
        </w:rPr>
        <w:tab/>
      </w:r>
      <w:r w:rsidR="00232E1E" w:rsidRPr="001A427C">
        <w:rPr>
          <w:rFonts w:ascii="Arial" w:hAnsi="Arial" w:cs="Arial"/>
          <w:sz w:val="22"/>
          <w:szCs w:val="22"/>
        </w:rPr>
        <w:tab/>
        <w:t>– 2</w:t>
      </w:r>
      <w:r w:rsidRPr="001A427C">
        <w:rPr>
          <w:rFonts w:ascii="Arial" w:hAnsi="Arial" w:cs="Arial"/>
          <w:sz w:val="22"/>
          <w:szCs w:val="22"/>
        </w:rPr>
        <w:t xml:space="preserve"> egz. na piśmie</w:t>
      </w:r>
    </w:p>
    <w:p w14:paraId="6E1D8E30" w14:textId="77777777" w:rsidR="003B5B1C" w:rsidRPr="001A427C" w:rsidRDefault="003B5B1C" w:rsidP="004928CB">
      <w:pPr>
        <w:pStyle w:val="Akapitzlist"/>
        <w:numPr>
          <w:ilvl w:val="0"/>
          <w:numId w:val="47"/>
        </w:numPr>
        <w:spacing w:line="276" w:lineRule="auto"/>
        <w:ind w:left="993"/>
        <w:jc w:val="both"/>
        <w:rPr>
          <w:rFonts w:ascii="Arial" w:hAnsi="Arial" w:cs="Arial"/>
          <w:sz w:val="22"/>
          <w:szCs w:val="22"/>
        </w:rPr>
      </w:pPr>
      <w:r w:rsidRPr="001A427C">
        <w:rPr>
          <w:rFonts w:ascii="Arial" w:hAnsi="Arial" w:cs="Arial"/>
          <w:sz w:val="22"/>
          <w:szCs w:val="22"/>
        </w:rPr>
        <w:t xml:space="preserve">informacji BIOZ </w:t>
      </w:r>
      <w:r w:rsidR="00DC7AA5" w:rsidRPr="001A427C">
        <w:rPr>
          <w:rFonts w:ascii="Arial" w:hAnsi="Arial" w:cs="Arial"/>
          <w:sz w:val="22"/>
          <w:szCs w:val="22"/>
        </w:rPr>
        <w:tab/>
      </w:r>
      <w:r w:rsidR="00DC7AA5" w:rsidRPr="001A427C">
        <w:rPr>
          <w:rFonts w:ascii="Arial" w:hAnsi="Arial" w:cs="Arial"/>
          <w:sz w:val="22"/>
          <w:szCs w:val="22"/>
        </w:rPr>
        <w:tab/>
      </w:r>
      <w:r w:rsidR="00DC7AA5" w:rsidRPr="001A427C">
        <w:rPr>
          <w:rFonts w:ascii="Arial" w:hAnsi="Arial" w:cs="Arial"/>
          <w:sz w:val="22"/>
          <w:szCs w:val="22"/>
        </w:rPr>
        <w:tab/>
      </w:r>
      <w:r w:rsidR="00DC7AA5" w:rsidRPr="001A427C">
        <w:rPr>
          <w:rFonts w:ascii="Arial" w:hAnsi="Arial" w:cs="Arial"/>
          <w:sz w:val="22"/>
          <w:szCs w:val="22"/>
        </w:rPr>
        <w:tab/>
      </w:r>
      <w:r w:rsidR="00DC7AA5" w:rsidRPr="001A427C">
        <w:rPr>
          <w:rFonts w:ascii="Arial" w:hAnsi="Arial" w:cs="Arial"/>
          <w:sz w:val="22"/>
          <w:szCs w:val="22"/>
        </w:rPr>
        <w:tab/>
      </w:r>
      <w:r w:rsidR="00DC7AA5" w:rsidRPr="001A427C">
        <w:rPr>
          <w:rFonts w:ascii="Arial" w:hAnsi="Arial" w:cs="Arial"/>
          <w:sz w:val="22"/>
          <w:szCs w:val="22"/>
        </w:rPr>
        <w:tab/>
      </w:r>
      <w:r w:rsidR="00232E1E" w:rsidRPr="001A427C">
        <w:rPr>
          <w:rFonts w:ascii="Arial" w:hAnsi="Arial" w:cs="Arial"/>
          <w:sz w:val="22"/>
          <w:szCs w:val="22"/>
        </w:rPr>
        <w:t>– 3</w:t>
      </w:r>
      <w:r w:rsidRPr="001A427C">
        <w:rPr>
          <w:rFonts w:ascii="Arial" w:hAnsi="Arial" w:cs="Arial"/>
          <w:sz w:val="22"/>
          <w:szCs w:val="22"/>
        </w:rPr>
        <w:t xml:space="preserve"> egz. na piśmie </w:t>
      </w:r>
    </w:p>
    <w:p w14:paraId="7EE4C098" w14:textId="77777777" w:rsidR="003B5B1C" w:rsidRPr="001A427C" w:rsidRDefault="003B5B1C" w:rsidP="004928CB">
      <w:pPr>
        <w:pStyle w:val="Akapitzlist"/>
        <w:numPr>
          <w:ilvl w:val="0"/>
          <w:numId w:val="47"/>
        </w:numPr>
        <w:spacing w:line="276" w:lineRule="auto"/>
        <w:ind w:left="993"/>
        <w:jc w:val="both"/>
        <w:rPr>
          <w:rFonts w:ascii="Arial" w:hAnsi="Arial" w:cs="Arial"/>
          <w:sz w:val="22"/>
          <w:szCs w:val="22"/>
        </w:rPr>
      </w:pPr>
      <w:r w:rsidRPr="001A427C">
        <w:rPr>
          <w:rFonts w:ascii="Arial" w:hAnsi="Arial" w:cs="Arial"/>
          <w:sz w:val="22"/>
          <w:szCs w:val="22"/>
        </w:rPr>
        <w:t>scenariusz</w:t>
      </w:r>
      <w:r w:rsidR="003A156E" w:rsidRPr="001A427C">
        <w:rPr>
          <w:rFonts w:ascii="Arial" w:hAnsi="Arial" w:cs="Arial"/>
          <w:sz w:val="22"/>
          <w:szCs w:val="22"/>
        </w:rPr>
        <w:t>a</w:t>
      </w:r>
      <w:r w:rsidRPr="001A427C">
        <w:rPr>
          <w:rFonts w:ascii="Arial" w:hAnsi="Arial" w:cs="Arial"/>
          <w:sz w:val="22"/>
          <w:szCs w:val="22"/>
        </w:rPr>
        <w:t xml:space="preserve"> pożarow</w:t>
      </w:r>
      <w:r w:rsidR="003A156E" w:rsidRPr="001A427C">
        <w:rPr>
          <w:rFonts w:ascii="Arial" w:hAnsi="Arial" w:cs="Arial"/>
          <w:sz w:val="22"/>
          <w:szCs w:val="22"/>
        </w:rPr>
        <w:t>ego</w:t>
      </w:r>
      <w:r w:rsidRPr="001A427C">
        <w:rPr>
          <w:rFonts w:ascii="Arial" w:hAnsi="Arial" w:cs="Arial"/>
          <w:sz w:val="22"/>
          <w:szCs w:val="22"/>
        </w:rPr>
        <w:t xml:space="preserve"> wraz z planem rozmieszczenia sprzętu ppoż. </w:t>
      </w:r>
      <w:r w:rsidRPr="001A427C">
        <w:rPr>
          <w:rFonts w:ascii="Arial" w:hAnsi="Arial" w:cs="Arial"/>
          <w:sz w:val="22"/>
          <w:szCs w:val="22"/>
        </w:rPr>
        <w:br/>
        <w:t xml:space="preserve">i oznaczeniem dróg ewakuacyjnych </w:t>
      </w:r>
      <w:r w:rsidR="00DC7AA5" w:rsidRPr="001A427C">
        <w:rPr>
          <w:rFonts w:ascii="Arial" w:hAnsi="Arial" w:cs="Arial"/>
          <w:sz w:val="22"/>
          <w:szCs w:val="22"/>
        </w:rPr>
        <w:tab/>
      </w:r>
      <w:r w:rsidR="00DC7AA5" w:rsidRPr="001A427C">
        <w:rPr>
          <w:rFonts w:ascii="Arial" w:hAnsi="Arial" w:cs="Arial"/>
          <w:sz w:val="22"/>
          <w:szCs w:val="22"/>
        </w:rPr>
        <w:tab/>
      </w:r>
      <w:r w:rsidR="00DC7AA5" w:rsidRPr="001A427C">
        <w:rPr>
          <w:rFonts w:ascii="Arial" w:hAnsi="Arial" w:cs="Arial"/>
          <w:sz w:val="22"/>
          <w:szCs w:val="22"/>
        </w:rPr>
        <w:tab/>
      </w:r>
      <w:r w:rsidRPr="001A427C">
        <w:rPr>
          <w:rFonts w:ascii="Arial" w:hAnsi="Arial" w:cs="Arial"/>
          <w:sz w:val="22"/>
          <w:szCs w:val="22"/>
        </w:rPr>
        <w:t xml:space="preserve">– </w:t>
      </w:r>
      <w:r w:rsidR="00232E1E" w:rsidRPr="001A427C">
        <w:rPr>
          <w:rFonts w:ascii="Arial" w:hAnsi="Arial" w:cs="Arial"/>
          <w:sz w:val="22"/>
          <w:szCs w:val="22"/>
        </w:rPr>
        <w:t>3</w:t>
      </w:r>
      <w:r w:rsidRPr="001A427C">
        <w:rPr>
          <w:rFonts w:ascii="Arial" w:hAnsi="Arial" w:cs="Arial"/>
          <w:sz w:val="22"/>
          <w:szCs w:val="22"/>
        </w:rPr>
        <w:t xml:space="preserve"> egz. na piśmie </w:t>
      </w:r>
    </w:p>
    <w:p w14:paraId="28BD7C7C" w14:textId="77777777" w:rsidR="00C179A9" w:rsidRPr="001A427C" w:rsidRDefault="003B5B1C" w:rsidP="004928CB">
      <w:pPr>
        <w:pStyle w:val="Akapitzlist"/>
        <w:numPr>
          <w:ilvl w:val="0"/>
          <w:numId w:val="47"/>
        </w:numPr>
        <w:spacing w:line="276" w:lineRule="auto"/>
        <w:ind w:left="993"/>
        <w:jc w:val="both"/>
        <w:rPr>
          <w:rFonts w:ascii="Arial" w:hAnsi="Arial" w:cs="Arial"/>
          <w:sz w:val="22"/>
          <w:szCs w:val="22"/>
        </w:rPr>
      </w:pPr>
      <w:r w:rsidRPr="001A427C">
        <w:rPr>
          <w:rFonts w:ascii="Arial" w:hAnsi="Arial" w:cs="Arial"/>
          <w:sz w:val="22"/>
          <w:szCs w:val="22"/>
        </w:rPr>
        <w:t xml:space="preserve">zaktualizowanych dla celów projektowych podkładów geodezyjnych  </w:t>
      </w:r>
      <w:r w:rsidR="007D2A41" w:rsidRPr="001A427C">
        <w:rPr>
          <w:rFonts w:ascii="Arial" w:hAnsi="Arial" w:cs="Arial"/>
          <w:sz w:val="22"/>
          <w:szCs w:val="22"/>
        </w:rPr>
        <w:br/>
        <w:t xml:space="preserve"> </w:t>
      </w:r>
      <w:r w:rsidR="007D2A41" w:rsidRPr="001A427C">
        <w:rPr>
          <w:rFonts w:ascii="Arial" w:hAnsi="Arial" w:cs="Arial"/>
          <w:sz w:val="22"/>
          <w:szCs w:val="22"/>
        </w:rPr>
        <w:tab/>
      </w:r>
      <w:r w:rsidR="007D2A41" w:rsidRPr="001A427C">
        <w:rPr>
          <w:rFonts w:ascii="Arial" w:hAnsi="Arial" w:cs="Arial"/>
          <w:sz w:val="22"/>
          <w:szCs w:val="22"/>
        </w:rPr>
        <w:tab/>
      </w:r>
      <w:r w:rsidR="007D2A41" w:rsidRPr="001A427C">
        <w:rPr>
          <w:rFonts w:ascii="Arial" w:hAnsi="Arial" w:cs="Arial"/>
          <w:sz w:val="22"/>
          <w:szCs w:val="22"/>
        </w:rPr>
        <w:tab/>
      </w:r>
      <w:r w:rsidR="007D2A41" w:rsidRPr="001A427C">
        <w:rPr>
          <w:rFonts w:ascii="Arial" w:hAnsi="Arial" w:cs="Arial"/>
          <w:sz w:val="22"/>
          <w:szCs w:val="22"/>
        </w:rPr>
        <w:tab/>
      </w:r>
      <w:r w:rsidR="007D2A41" w:rsidRPr="001A427C">
        <w:rPr>
          <w:rFonts w:ascii="Arial" w:hAnsi="Arial" w:cs="Arial"/>
          <w:sz w:val="22"/>
          <w:szCs w:val="22"/>
        </w:rPr>
        <w:tab/>
      </w:r>
      <w:r w:rsidR="007D2A41" w:rsidRPr="001A427C">
        <w:rPr>
          <w:rFonts w:ascii="Arial" w:hAnsi="Arial" w:cs="Arial"/>
          <w:sz w:val="22"/>
          <w:szCs w:val="22"/>
        </w:rPr>
        <w:tab/>
      </w:r>
      <w:r w:rsidR="007D2A41" w:rsidRPr="001A427C">
        <w:rPr>
          <w:rFonts w:ascii="Arial" w:hAnsi="Arial" w:cs="Arial"/>
          <w:sz w:val="22"/>
          <w:szCs w:val="22"/>
        </w:rPr>
        <w:tab/>
      </w:r>
      <w:r w:rsidR="007D2A41" w:rsidRPr="001A427C">
        <w:rPr>
          <w:rFonts w:ascii="Arial" w:hAnsi="Arial" w:cs="Arial"/>
          <w:sz w:val="22"/>
          <w:szCs w:val="22"/>
        </w:rPr>
        <w:tab/>
      </w:r>
      <w:r w:rsidRPr="001A427C">
        <w:rPr>
          <w:rFonts w:ascii="Arial" w:hAnsi="Arial" w:cs="Arial"/>
          <w:sz w:val="22"/>
          <w:szCs w:val="22"/>
        </w:rPr>
        <w:t xml:space="preserve">– 1 egz. na piśmie </w:t>
      </w:r>
    </w:p>
    <w:p w14:paraId="085D5EDE" w14:textId="77777777" w:rsidR="00C179A9" w:rsidRPr="001A427C" w:rsidRDefault="00C179A9" w:rsidP="00C179A9">
      <w:pPr>
        <w:pStyle w:val="Akapitzlist"/>
        <w:spacing w:line="276" w:lineRule="auto"/>
        <w:ind w:left="633"/>
        <w:jc w:val="both"/>
        <w:rPr>
          <w:rFonts w:ascii="Arial" w:hAnsi="Arial" w:cs="Arial"/>
          <w:sz w:val="22"/>
          <w:szCs w:val="22"/>
        </w:rPr>
      </w:pPr>
    </w:p>
    <w:p w14:paraId="010D1882" w14:textId="77777777" w:rsidR="00B07DFB" w:rsidRPr="001A427C" w:rsidRDefault="00C179A9" w:rsidP="00B07DFB">
      <w:pPr>
        <w:pStyle w:val="Tekstpodstawowyzwciciem2"/>
        <w:spacing w:after="0"/>
        <w:ind w:firstLine="0"/>
        <w:jc w:val="both"/>
        <w:rPr>
          <w:rFonts w:ascii="Arial" w:hAnsi="Arial" w:cs="Arial"/>
          <w:u w:val="single"/>
        </w:rPr>
      </w:pPr>
      <w:r w:rsidRPr="001A427C">
        <w:rPr>
          <w:rFonts w:ascii="Arial" w:hAnsi="Arial" w:cs="Arial"/>
        </w:rPr>
        <w:t>Całość dokumentacji projektowo-kosztorysowej winna zostać przekazana</w:t>
      </w:r>
      <w:r w:rsidR="00731E1A" w:rsidRPr="001A427C">
        <w:rPr>
          <w:rFonts w:ascii="Arial" w:hAnsi="Arial" w:cs="Arial"/>
        </w:rPr>
        <w:t xml:space="preserve"> na </w:t>
      </w:r>
      <w:r w:rsidR="00B07DFB" w:rsidRPr="001A427C">
        <w:rPr>
          <w:rFonts w:ascii="Arial" w:hAnsi="Arial" w:cs="Arial"/>
          <w:b/>
        </w:rPr>
        <w:t xml:space="preserve">płycie CD </w:t>
      </w:r>
      <w:r w:rsidR="00B07DFB" w:rsidRPr="001A427C">
        <w:rPr>
          <w:rFonts w:ascii="Arial" w:hAnsi="Arial" w:cs="Arial"/>
          <w:b/>
        </w:rPr>
        <w:br/>
        <w:t>w 3 egzemplarzach.</w:t>
      </w:r>
      <w:r w:rsidR="00B07DFB" w:rsidRPr="001A427C">
        <w:rPr>
          <w:rFonts w:ascii="Arial" w:hAnsi="Arial" w:cs="Arial"/>
        </w:rPr>
        <w:t xml:space="preserve"> </w:t>
      </w:r>
    </w:p>
    <w:p w14:paraId="6E71ECFE" w14:textId="77777777" w:rsidR="00B07DFB" w:rsidRPr="001A427C" w:rsidRDefault="00B07DFB" w:rsidP="00B07DFB">
      <w:pPr>
        <w:spacing w:line="276" w:lineRule="auto"/>
        <w:ind w:left="360" w:firstLine="360"/>
        <w:jc w:val="both"/>
        <w:rPr>
          <w:rFonts w:ascii="Arial" w:eastAsiaTheme="minorHAnsi" w:hAnsi="Arial" w:cs="Arial"/>
          <w:sz w:val="22"/>
          <w:szCs w:val="22"/>
        </w:rPr>
      </w:pPr>
    </w:p>
    <w:p w14:paraId="239DCE34" w14:textId="77777777" w:rsidR="00EE1257" w:rsidRPr="001A427C" w:rsidRDefault="00E861E6" w:rsidP="0076577B">
      <w:pPr>
        <w:spacing w:line="276" w:lineRule="auto"/>
        <w:ind w:left="709"/>
        <w:jc w:val="both"/>
        <w:rPr>
          <w:rFonts w:ascii="Arial" w:hAnsi="Arial" w:cs="Arial"/>
          <w:sz w:val="22"/>
          <w:szCs w:val="22"/>
        </w:rPr>
      </w:pPr>
      <w:r w:rsidRPr="001A427C">
        <w:rPr>
          <w:rFonts w:ascii="Arial" w:hAnsi="Arial" w:cs="Arial"/>
          <w:sz w:val="22"/>
          <w:szCs w:val="22"/>
        </w:rPr>
        <w:t xml:space="preserve">Projekty budowlane i wykonawcze w wersji elektronicznej należy skonfigurować w formacie *.pdf dla całości opracowań oraz dodatkowo rysunki w formacie *.dwg, przedmiary robót i kosztorysy inwestorskie w formacie *.ath. Harmonogram rzeczowo – finansowy realizacji robót </w:t>
      </w:r>
      <w:r w:rsidRPr="00B51F95">
        <w:rPr>
          <w:rFonts w:ascii="Arial" w:hAnsi="Arial" w:cs="Arial"/>
          <w:sz w:val="22"/>
          <w:szCs w:val="22"/>
        </w:rPr>
        <w:t xml:space="preserve">budowlano-montażowych w wersji elektronicznej należy opracować w formacie *.mpp, zgodnie z instrukcją, stanowiącą </w:t>
      </w:r>
      <w:r w:rsidR="009C5B06" w:rsidRPr="00B51F95">
        <w:rPr>
          <w:rFonts w:ascii="Arial" w:hAnsi="Arial" w:cs="Arial"/>
          <w:sz w:val="22"/>
          <w:szCs w:val="22"/>
        </w:rPr>
        <w:t>zał.</w:t>
      </w:r>
      <w:r w:rsidRPr="00B51F95">
        <w:rPr>
          <w:rFonts w:ascii="Arial" w:hAnsi="Arial" w:cs="Arial"/>
          <w:sz w:val="22"/>
          <w:szCs w:val="22"/>
        </w:rPr>
        <w:t xml:space="preserve"> nr</w:t>
      </w:r>
      <w:r w:rsidR="00D92E0E" w:rsidRPr="00B51F95">
        <w:rPr>
          <w:rFonts w:ascii="Arial" w:hAnsi="Arial" w:cs="Arial"/>
          <w:sz w:val="22"/>
          <w:szCs w:val="22"/>
        </w:rPr>
        <w:t xml:space="preserve"> </w:t>
      </w:r>
      <w:r w:rsidR="00B51F95" w:rsidRPr="00B51F95">
        <w:rPr>
          <w:rFonts w:ascii="Arial" w:hAnsi="Arial" w:cs="Arial"/>
          <w:sz w:val="22"/>
          <w:szCs w:val="22"/>
        </w:rPr>
        <w:t>2</w:t>
      </w:r>
      <w:r w:rsidRPr="00B51F95">
        <w:rPr>
          <w:rFonts w:ascii="Arial" w:hAnsi="Arial" w:cs="Arial"/>
          <w:sz w:val="22"/>
          <w:szCs w:val="22"/>
        </w:rPr>
        <w:t xml:space="preserve"> do</w:t>
      </w:r>
      <w:r w:rsidR="00EE1257" w:rsidRPr="00B51F95">
        <w:rPr>
          <w:rFonts w:ascii="Arial" w:hAnsi="Arial" w:cs="Arial"/>
          <w:sz w:val="22"/>
          <w:szCs w:val="22"/>
        </w:rPr>
        <w:t> </w:t>
      </w:r>
      <w:r w:rsidRPr="00B51F95">
        <w:rPr>
          <w:rFonts w:ascii="Arial" w:hAnsi="Arial" w:cs="Arial"/>
          <w:sz w:val="22"/>
          <w:szCs w:val="22"/>
        </w:rPr>
        <w:t xml:space="preserve">Umowy. </w:t>
      </w:r>
      <w:r w:rsidRPr="001A427C">
        <w:rPr>
          <w:rFonts w:ascii="Arial" w:hAnsi="Arial" w:cs="Arial"/>
          <w:sz w:val="22"/>
          <w:szCs w:val="22"/>
        </w:rPr>
        <w:t xml:space="preserve">Nazewnictwo plików musi być zgodne z nazwami egzemplarzy dokumentacji w wersji papierowej. </w:t>
      </w:r>
      <w:r w:rsidR="00EE1257" w:rsidRPr="001A427C">
        <w:rPr>
          <w:rFonts w:ascii="Arial" w:hAnsi="Arial" w:cs="Arial"/>
          <w:sz w:val="22"/>
          <w:szCs w:val="22"/>
        </w:rPr>
        <w:t>Dokumentację projektowo – kosztorysową w wersji elektronicznej Wykonawca dostarczy zarówno do opiniowania jak i po jej uzupełnieniu o zalecenia wynikające z końcowego protokołu KOPI.</w:t>
      </w:r>
    </w:p>
    <w:p w14:paraId="77FC5E8E" w14:textId="77777777" w:rsidR="005E584A" w:rsidRPr="001A427C" w:rsidRDefault="00A90E0C" w:rsidP="005E584A">
      <w:pPr>
        <w:pStyle w:val="Tekstpodstawowy2"/>
        <w:numPr>
          <w:ilvl w:val="0"/>
          <w:numId w:val="15"/>
        </w:numPr>
        <w:tabs>
          <w:tab w:val="clear" w:pos="1071"/>
        </w:tabs>
        <w:spacing w:line="276" w:lineRule="auto"/>
        <w:ind w:left="709"/>
        <w:jc w:val="both"/>
        <w:rPr>
          <w:rFonts w:ascii="Arial" w:hAnsi="Arial" w:cs="Arial"/>
          <w:sz w:val="22"/>
          <w:szCs w:val="22"/>
        </w:rPr>
      </w:pPr>
      <w:r w:rsidRPr="001A427C">
        <w:rPr>
          <w:rFonts w:ascii="Arial" w:hAnsi="Arial" w:cs="Arial"/>
          <w:sz w:val="22"/>
          <w:szCs w:val="22"/>
        </w:rPr>
        <w:t xml:space="preserve">Zakres i forma wyszczególnionych elementów dokumentacji projektowej powinna być zgodna z obowiązującymi przepisami i normami, zakresem i formą opracowania dokumentacji projektowej określoną w SWZ oraz zaleceniami Zamawiającego wynikającymi z narad technicznych spisanymi w notatkach. </w:t>
      </w:r>
    </w:p>
    <w:p w14:paraId="27C45A3C" w14:textId="77777777" w:rsidR="00E153B9" w:rsidRPr="001A427C" w:rsidRDefault="00E153B9" w:rsidP="00F87C17">
      <w:pPr>
        <w:pStyle w:val="Tekstpodstawowy2"/>
        <w:numPr>
          <w:ilvl w:val="0"/>
          <w:numId w:val="15"/>
        </w:numPr>
        <w:tabs>
          <w:tab w:val="clear" w:pos="1071"/>
        </w:tabs>
        <w:spacing w:line="276" w:lineRule="auto"/>
        <w:ind w:left="709"/>
        <w:jc w:val="both"/>
        <w:rPr>
          <w:rFonts w:ascii="Arial" w:hAnsi="Arial" w:cs="Arial"/>
          <w:sz w:val="22"/>
          <w:szCs w:val="22"/>
        </w:rPr>
      </w:pPr>
      <w:r w:rsidRPr="001A427C">
        <w:rPr>
          <w:rFonts w:ascii="Arial" w:hAnsi="Arial" w:cs="Arial"/>
          <w:sz w:val="22"/>
          <w:szCs w:val="22"/>
        </w:rPr>
        <w:lastRenderedPageBreak/>
        <w:t>Wykonana przez Wykonawcę dokumentacja projektowa stanowić będzie opis przedmiotu zamówienia na roboty budowlane w myśl art. 103 Ustawy z dnia 11</w:t>
      </w:r>
      <w:r w:rsidR="00E33A1C" w:rsidRPr="001A427C">
        <w:rPr>
          <w:rFonts w:ascii="Arial" w:hAnsi="Arial" w:cs="Arial"/>
          <w:sz w:val="22"/>
          <w:szCs w:val="22"/>
        </w:rPr>
        <w:t> </w:t>
      </w:r>
      <w:r w:rsidRPr="001A427C">
        <w:rPr>
          <w:rFonts w:ascii="Arial" w:hAnsi="Arial" w:cs="Arial"/>
          <w:sz w:val="22"/>
          <w:szCs w:val="22"/>
        </w:rPr>
        <w:t>września 2019 r Prawo zamówień publicznych (</w:t>
      </w:r>
      <w:r w:rsidR="00F87C17" w:rsidRPr="001A427C">
        <w:rPr>
          <w:rFonts w:ascii="Arial" w:hAnsi="Arial" w:cs="Arial"/>
          <w:sz w:val="22"/>
          <w:szCs w:val="22"/>
        </w:rPr>
        <w:t xml:space="preserve">Dz.U.2024.1320 t.j.) </w:t>
      </w:r>
      <w:r w:rsidR="00460B95">
        <w:rPr>
          <w:rFonts w:ascii="Arial" w:hAnsi="Arial" w:cs="Arial"/>
          <w:sz w:val="22"/>
          <w:szCs w:val="22"/>
        </w:rPr>
        <w:t>zwaną dalej Ustawą lub PZP</w:t>
      </w:r>
      <w:r w:rsidRPr="001A427C">
        <w:rPr>
          <w:rFonts w:ascii="Arial" w:hAnsi="Arial" w:cs="Arial"/>
          <w:sz w:val="22"/>
          <w:szCs w:val="22"/>
        </w:rPr>
        <w:t>), dla realizacji rzeczowej realizacji robót budowlanych i winna spełniać wymogi sta</w:t>
      </w:r>
      <w:r w:rsidR="00460B95">
        <w:rPr>
          <w:rFonts w:ascii="Arial" w:hAnsi="Arial" w:cs="Arial"/>
          <w:sz w:val="22"/>
          <w:szCs w:val="22"/>
        </w:rPr>
        <w:t>wiane w art. 99 – 102 ustawy PZP</w:t>
      </w:r>
      <w:r w:rsidRPr="001A427C">
        <w:rPr>
          <w:rFonts w:ascii="Arial" w:hAnsi="Arial" w:cs="Arial"/>
          <w:sz w:val="22"/>
          <w:szCs w:val="22"/>
        </w:rPr>
        <w:t>.</w:t>
      </w:r>
    </w:p>
    <w:p w14:paraId="32C671F6" w14:textId="77777777" w:rsidR="00A90357" w:rsidRPr="001A427C" w:rsidRDefault="00357BA2" w:rsidP="0076577B">
      <w:pPr>
        <w:numPr>
          <w:ilvl w:val="0"/>
          <w:numId w:val="15"/>
        </w:numPr>
        <w:tabs>
          <w:tab w:val="clear" w:pos="1071"/>
        </w:tabs>
        <w:spacing w:line="276" w:lineRule="auto"/>
        <w:ind w:left="709" w:hanging="425"/>
        <w:jc w:val="both"/>
        <w:rPr>
          <w:rFonts w:ascii="Arial" w:hAnsi="Arial" w:cs="Arial"/>
          <w:sz w:val="22"/>
          <w:szCs w:val="22"/>
        </w:rPr>
      </w:pPr>
      <w:r w:rsidRPr="001A427C">
        <w:rPr>
          <w:rFonts w:ascii="Arial" w:hAnsi="Arial" w:cs="Arial"/>
          <w:sz w:val="22"/>
          <w:szCs w:val="22"/>
        </w:rPr>
        <w:t xml:space="preserve">Wykonawca winien wykonać przedmiot zamówienia z uwzględnieniem postanowień zawartych w art. 99 - 102 ustawy PZP poprzez określenie w dokumentacji projektowej parametrów technicznych dla materiałów, urządzeń i wyposażenia przy zastosowaniu </w:t>
      </w:r>
    </w:p>
    <w:p w14:paraId="020EACC2" w14:textId="77777777" w:rsidR="00357BA2" w:rsidRPr="001A427C" w:rsidRDefault="00357BA2" w:rsidP="00A90357">
      <w:pPr>
        <w:spacing w:line="276" w:lineRule="auto"/>
        <w:ind w:left="709"/>
        <w:jc w:val="both"/>
        <w:rPr>
          <w:rFonts w:ascii="Arial" w:hAnsi="Arial" w:cs="Arial"/>
          <w:sz w:val="22"/>
          <w:szCs w:val="22"/>
        </w:rPr>
      </w:pPr>
      <w:r w:rsidRPr="001A427C">
        <w:rPr>
          <w:rFonts w:ascii="Arial" w:hAnsi="Arial" w:cs="Arial"/>
          <w:sz w:val="22"/>
          <w:szCs w:val="22"/>
        </w:rPr>
        <w:t>obowiązujących polskich norm. W przypadku, gdy wskazanie znaków towarowych, patentów lub pochodzenia jest uzasadnione specyfiką przedmiotu zamówienia, Wykonawca zobowiązany jest wskazać w dokumentacji projektowej parametry równoważności dla urządzeń, materiałów i wyposażenia, które zapewnią konkurencyjność przy postępowaniu o udzielenie zamówienia publicznego na wyłonienie Wykonawcy robót budowlanych. W przypadku braku możliwości opisu przedmiotu zamówienia za pomocą dostatecznie dokładnych określeń, Zamawiający dopuszcza wskazanie znaków towarowych, patentów lub pochodzenia z</w:t>
      </w:r>
      <w:r w:rsidR="00F6499A" w:rsidRPr="001A427C">
        <w:rPr>
          <w:rFonts w:ascii="Arial" w:hAnsi="Arial" w:cs="Arial"/>
          <w:sz w:val="22"/>
          <w:szCs w:val="22"/>
        </w:rPr>
        <w:t> </w:t>
      </w:r>
      <w:r w:rsidRPr="001A427C">
        <w:rPr>
          <w:rFonts w:ascii="Arial" w:hAnsi="Arial" w:cs="Arial"/>
          <w:sz w:val="22"/>
          <w:szCs w:val="22"/>
        </w:rPr>
        <w:t xml:space="preserve">zastrzeżeniem, iż wskazaniu takiemu towarzyszyć będą wyrazy „lub równoważny”. </w:t>
      </w:r>
    </w:p>
    <w:p w14:paraId="08063F69" w14:textId="77777777" w:rsidR="00357BA2" w:rsidRPr="001A427C" w:rsidRDefault="00357BA2" w:rsidP="0076577B">
      <w:pPr>
        <w:numPr>
          <w:ilvl w:val="0"/>
          <w:numId w:val="15"/>
        </w:numPr>
        <w:tabs>
          <w:tab w:val="clear" w:pos="1071"/>
        </w:tabs>
        <w:spacing w:line="276" w:lineRule="auto"/>
        <w:ind w:left="709" w:hanging="425"/>
        <w:jc w:val="both"/>
        <w:rPr>
          <w:rFonts w:ascii="Arial" w:hAnsi="Arial" w:cs="Arial"/>
          <w:sz w:val="22"/>
          <w:szCs w:val="22"/>
        </w:rPr>
      </w:pPr>
      <w:r w:rsidRPr="001A427C">
        <w:rPr>
          <w:rFonts w:ascii="Arial" w:hAnsi="Arial" w:cs="Arial"/>
          <w:sz w:val="22"/>
          <w:szCs w:val="22"/>
        </w:rPr>
        <w:t>Wykonawca zrealizuje własnym staraniem i na własny koszt: dokumenty, badania, ekspertyzy, oceny techniczne, odkrywki, pomiary itp., niezbędne do poprawnego i pełnego wykonania dokumentacji stanowiącej przedmiot zamówienia.</w:t>
      </w:r>
    </w:p>
    <w:p w14:paraId="72BB43B6" w14:textId="44EC05F2" w:rsidR="00357BA2" w:rsidRPr="001A427C" w:rsidRDefault="00357BA2" w:rsidP="0076577B">
      <w:pPr>
        <w:numPr>
          <w:ilvl w:val="0"/>
          <w:numId w:val="15"/>
        </w:numPr>
        <w:tabs>
          <w:tab w:val="clear" w:pos="1071"/>
        </w:tabs>
        <w:spacing w:line="276" w:lineRule="auto"/>
        <w:ind w:left="709" w:hanging="425"/>
        <w:jc w:val="both"/>
        <w:rPr>
          <w:rFonts w:ascii="Arial" w:hAnsi="Arial" w:cs="Arial"/>
          <w:sz w:val="22"/>
          <w:szCs w:val="22"/>
        </w:rPr>
      </w:pPr>
      <w:r w:rsidRPr="001A427C">
        <w:rPr>
          <w:rFonts w:ascii="Arial" w:hAnsi="Arial" w:cs="Arial"/>
          <w:sz w:val="22"/>
          <w:szCs w:val="22"/>
        </w:rPr>
        <w:t xml:space="preserve">Wykonawca uzyska warunki i decyzje do dokumentacji </w:t>
      </w:r>
      <w:r w:rsidR="00C0760E" w:rsidRPr="001A427C">
        <w:rPr>
          <w:rFonts w:ascii="Arial" w:hAnsi="Arial" w:cs="Arial"/>
          <w:sz w:val="22"/>
          <w:szCs w:val="22"/>
        </w:rPr>
        <w:t>projektowej, (jeżeli</w:t>
      </w:r>
      <w:r w:rsidRPr="001A427C">
        <w:rPr>
          <w:rFonts w:ascii="Arial" w:hAnsi="Arial" w:cs="Arial"/>
          <w:sz w:val="22"/>
          <w:szCs w:val="22"/>
        </w:rPr>
        <w:t xml:space="preserve"> są</w:t>
      </w:r>
      <w:r w:rsidR="00F6499A" w:rsidRPr="001A427C">
        <w:rPr>
          <w:rFonts w:ascii="Arial" w:hAnsi="Arial" w:cs="Arial"/>
          <w:sz w:val="22"/>
          <w:szCs w:val="22"/>
        </w:rPr>
        <w:t> </w:t>
      </w:r>
      <w:r w:rsidRPr="001A427C">
        <w:rPr>
          <w:rFonts w:ascii="Arial" w:hAnsi="Arial" w:cs="Arial"/>
          <w:sz w:val="22"/>
          <w:szCs w:val="22"/>
        </w:rPr>
        <w:t>wymagane):</w:t>
      </w:r>
    </w:p>
    <w:p w14:paraId="1521802A" w14:textId="77777777" w:rsidR="00357BA2" w:rsidRPr="001A427C" w:rsidRDefault="00357BA2" w:rsidP="00071053">
      <w:pPr>
        <w:numPr>
          <w:ilvl w:val="0"/>
          <w:numId w:val="13"/>
        </w:numPr>
        <w:tabs>
          <w:tab w:val="clear" w:pos="1435"/>
          <w:tab w:val="num" w:pos="1134"/>
        </w:tabs>
        <w:spacing w:line="276" w:lineRule="auto"/>
        <w:ind w:left="1134" w:hanging="425"/>
        <w:jc w:val="both"/>
        <w:rPr>
          <w:rFonts w:ascii="Arial" w:hAnsi="Arial" w:cs="Arial"/>
          <w:sz w:val="22"/>
          <w:szCs w:val="22"/>
        </w:rPr>
      </w:pPr>
      <w:r w:rsidRPr="001A427C">
        <w:rPr>
          <w:rFonts w:ascii="Arial" w:hAnsi="Arial" w:cs="Arial"/>
          <w:sz w:val="22"/>
          <w:szCs w:val="22"/>
        </w:rPr>
        <w:t>warunki techniczne przyłączenia</w:t>
      </w:r>
      <w:r w:rsidR="00F409E3" w:rsidRPr="001A427C">
        <w:rPr>
          <w:rFonts w:ascii="Arial" w:hAnsi="Arial" w:cs="Arial"/>
          <w:sz w:val="22"/>
          <w:szCs w:val="22"/>
        </w:rPr>
        <w:t xml:space="preserve"> mediów</w:t>
      </w:r>
      <w:r w:rsidRPr="001A427C">
        <w:rPr>
          <w:rFonts w:ascii="Arial" w:hAnsi="Arial" w:cs="Arial"/>
          <w:sz w:val="22"/>
          <w:szCs w:val="22"/>
        </w:rPr>
        <w:t>,</w:t>
      </w:r>
    </w:p>
    <w:p w14:paraId="413E9AE8" w14:textId="77777777" w:rsidR="00521E85" w:rsidRPr="001A427C" w:rsidRDefault="00521E85" w:rsidP="00071053">
      <w:pPr>
        <w:numPr>
          <w:ilvl w:val="0"/>
          <w:numId w:val="13"/>
        </w:numPr>
        <w:tabs>
          <w:tab w:val="clear" w:pos="1435"/>
          <w:tab w:val="num" w:pos="1134"/>
        </w:tabs>
        <w:spacing w:line="276" w:lineRule="auto"/>
        <w:ind w:left="1134" w:hanging="425"/>
        <w:jc w:val="both"/>
        <w:rPr>
          <w:rFonts w:ascii="Arial" w:hAnsi="Arial" w:cs="Arial"/>
          <w:sz w:val="22"/>
          <w:szCs w:val="22"/>
        </w:rPr>
      </w:pPr>
      <w:r w:rsidRPr="001A427C">
        <w:rPr>
          <w:rFonts w:ascii="Arial" w:hAnsi="Arial" w:cs="Arial"/>
          <w:sz w:val="22"/>
          <w:szCs w:val="22"/>
        </w:rPr>
        <w:t>decyzję o pozwoleniu na budowę,</w:t>
      </w:r>
    </w:p>
    <w:p w14:paraId="19C99358" w14:textId="77777777" w:rsidR="00357BA2" w:rsidRPr="001A427C" w:rsidRDefault="00357BA2" w:rsidP="00071053">
      <w:pPr>
        <w:numPr>
          <w:ilvl w:val="0"/>
          <w:numId w:val="13"/>
        </w:numPr>
        <w:tabs>
          <w:tab w:val="clear" w:pos="1435"/>
          <w:tab w:val="num" w:pos="1134"/>
        </w:tabs>
        <w:spacing w:line="276" w:lineRule="auto"/>
        <w:ind w:left="1134" w:hanging="425"/>
        <w:jc w:val="both"/>
        <w:rPr>
          <w:rFonts w:ascii="Arial" w:hAnsi="Arial" w:cs="Arial"/>
          <w:sz w:val="22"/>
          <w:szCs w:val="22"/>
        </w:rPr>
      </w:pPr>
      <w:r w:rsidRPr="001A427C">
        <w:rPr>
          <w:rFonts w:ascii="Arial" w:hAnsi="Arial" w:cs="Arial"/>
          <w:sz w:val="22"/>
          <w:szCs w:val="22"/>
        </w:rPr>
        <w:t xml:space="preserve">decyzje na </w:t>
      </w:r>
      <w:r w:rsidR="00157330" w:rsidRPr="001A427C">
        <w:rPr>
          <w:rFonts w:ascii="Arial" w:hAnsi="Arial" w:cs="Arial"/>
          <w:sz w:val="22"/>
          <w:szCs w:val="22"/>
        </w:rPr>
        <w:t>usunięcie</w:t>
      </w:r>
      <w:r w:rsidRPr="001A427C">
        <w:rPr>
          <w:rFonts w:ascii="Arial" w:hAnsi="Arial" w:cs="Arial"/>
          <w:sz w:val="22"/>
          <w:szCs w:val="22"/>
        </w:rPr>
        <w:t xml:space="preserve"> drzew i krzewów</w:t>
      </w:r>
      <w:r w:rsidR="001419D5" w:rsidRPr="001A427C">
        <w:rPr>
          <w:rFonts w:ascii="Arial" w:hAnsi="Arial" w:cs="Arial"/>
          <w:sz w:val="22"/>
          <w:szCs w:val="22"/>
        </w:rPr>
        <w:t>,</w:t>
      </w:r>
    </w:p>
    <w:p w14:paraId="6526615F" w14:textId="77777777" w:rsidR="00157330" w:rsidRPr="001A427C" w:rsidRDefault="00157330" w:rsidP="00071053">
      <w:pPr>
        <w:numPr>
          <w:ilvl w:val="0"/>
          <w:numId w:val="13"/>
        </w:numPr>
        <w:tabs>
          <w:tab w:val="clear" w:pos="1435"/>
          <w:tab w:val="num" w:pos="1134"/>
        </w:tabs>
        <w:spacing w:line="276" w:lineRule="auto"/>
        <w:ind w:left="1134" w:hanging="425"/>
        <w:jc w:val="both"/>
        <w:rPr>
          <w:rFonts w:ascii="Arial" w:hAnsi="Arial" w:cs="Arial"/>
          <w:sz w:val="22"/>
          <w:szCs w:val="22"/>
        </w:rPr>
      </w:pPr>
      <w:r w:rsidRPr="001A427C">
        <w:rPr>
          <w:rFonts w:ascii="Arial" w:hAnsi="Arial" w:cs="Arial"/>
          <w:sz w:val="22"/>
          <w:szCs w:val="22"/>
        </w:rPr>
        <w:t>wszelkie inne decyzje, uzgodnienia i dokumenty niezbędne do uzyskania powyższych decyzji umożliwiających realizację robót budowlanych i eksploatację obiektu,</w:t>
      </w:r>
    </w:p>
    <w:p w14:paraId="0C726184" w14:textId="77777777" w:rsidR="00157330" w:rsidRPr="001A427C" w:rsidRDefault="00987936" w:rsidP="0076577B">
      <w:pPr>
        <w:numPr>
          <w:ilvl w:val="0"/>
          <w:numId w:val="13"/>
        </w:numPr>
        <w:tabs>
          <w:tab w:val="clear" w:pos="1435"/>
        </w:tabs>
        <w:spacing w:line="276" w:lineRule="auto"/>
        <w:ind w:left="1134" w:hanging="425"/>
        <w:jc w:val="both"/>
        <w:rPr>
          <w:rFonts w:ascii="Arial" w:hAnsi="Arial" w:cs="Arial"/>
          <w:sz w:val="22"/>
          <w:szCs w:val="22"/>
        </w:rPr>
      </w:pPr>
      <w:r w:rsidRPr="001A427C">
        <w:rPr>
          <w:rFonts w:ascii="Arial" w:hAnsi="Arial" w:cs="Arial"/>
          <w:sz w:val="22"/>
          <w:szCs w:val="22"/>
        </w:rPr>
        <w:t xml:space="preserve">Użytkownik </w:t>
      </w:r>
      <w:r w:rsidR="00157330" w:rsidRPr="001A427C">
        <w:rPr>
          <w:rFonts w:ascii="Arial" w:hAnsi="Arial" w:cs="Arial"/>
          <w:sz w:val="22"/>
          <w:szCs w:val="22"/>
        </w:rPr>
        <w:t>uzgodni dokumentację projektową z:</w:t>
      </w:r>
    </w:p>
    <w:p w14:paraId="1B13BCED" w14:textId="77777777" w:rsidR="00F409E3" w:rsidRPr="001A427C" w:rsidRDefault="00F409E3" w:rsidP="00071053">
      <w:pPr>
        <w:pStyle w:val="Tekstpodstawowy"/>
        <w:numPr>
          <w:ilvl w:val="2"/>
          <w:numId w:val="51"/>
        </w:numPr>
        <w:spacing w:line="276" w:lineRule="auto"/>
        <w:ind w:left="1276" w:hanging="283"/>
        <w:rPr>
          <w:rFonts w:cs="Arial"/>
          <w:sz w:val="22"/>
          <w:szCs w:val="22"/>
        </w:rPr>
      </w:pPr>
      <w:r w:rsidRPr="001A427C">
        <w:rPr>
          <w:rFonts w:cs="Arial"/>
          <w:sz w:val="22"/>
          <w:szCs w:val="22"/>
          <w:lang w:val="pl-PL"/>
        </w:rPr>
        <w:t xml:space="preserve">Użytkownikiem – </w:t>
      </w:r>
      <w:r w:rsidR="00731E1A" w:rsidRPr="001A427C">
        <w:rPr>
          <w:rFonts w:cs="Arial"/>
          <w:sz w:val="22"/>
          <w:szCs w:val="22"/>
          <w:lang w:val="pl-PL"/>
        </w:rPr>
        <w:t>Centrum Szkolenia Wojsk Lądowych w Poznaniu</w:t>
      </w:r>
    </w:p>
    <w:p w14:paraId="5F439DDF" w14:textId="77777777" w:rsidR="00157330" w:rsidRPr="001A427C" w:rsidRDefault="00157330" w:rsidP="00071053">
      <w:pPr>
        <w:pStyle w:val="Tekstpodstawowy"/>
        <w:numPr>
          <w:ilvl w:val="2"/>
          <w:numId w:val="51"/>
        </w:numPr>
        <w:spacing w:line="276" w:lineRule="auto"/>
        <w:ind w:left="1276" w:hanging="283"/>
        <w:rPr>
          <w:rFonts w:cs="Arial"/>
          <w:sz w:val="22"/>
          <w:szCs w:val="22"/>
        </w:rPr>
      </w:pPr>
      <w:r w:rsidRPr="001A427C">
        <w:rPr>
          <w:rFonts w:cs="Arial"/>
          <w:sz w:val="22"/>
          <w:szCs w:val="22"/>
          <w:lang w:val="pl-PL"/>
        </w:rPr>
        <w:t>Administratorem –</w:t>
      </w:r>
      <w:r w:rsidR="00886017" w:rsidRPr="001A427C">
        <w:rPr>
          <w:rFonts w:cs="Arial"/>
          <w:sz w:val="22"/>
          <w:szCs w:val="22"/>
          <w:lang w:val="pl-PL"/>
        </w:rPr>
        <w:t xml:space="preserve"> </w:t>
      </w:r>
      <w:r w:rsidR="00731E1A" w:rsidRPr="001A427C">
        <w:rPr>
          <w:rFonts w:cs="Arial"/>
          <w:sz w:val="22"/>
          <w:szCs w:val="22"/>
          <w:lang w:val="pl-PL"/>
        </w:rPr>
        <w:t>14 Wojskowym Oddziałem Gospodarczym</w:t>
      </w:r>
    </w:p>
    <w:p w14:paraId="400C62AE" w14:textId="77777777" w:rsidR="00157330" w:rsidRPr="001A427C" w:rsidRDefault="00157330" w:rsidP="00071053">
      <w:pPr>
        <w:pStyle w:val="Akapitzlist"/>
        <w:numPr>
          <w:ilvl w:val="2"/>
          <w:numId w:val="51"/>
        </w:numPr>
        <w:spacing w:line="276" w:lineRule="auto"/>
        <w:ind w:left="1276" w:hanging="283"/>
        <w:jc w:val="both"/>
        <w:rPr>
          <w:rFonts w:ascii="Arial" w:hAnsi="Arial" w:cs="Arial"/>
          <w:sz w:val="22"/>
          <w:szCs w:val="22"/>
          <w:lang w:val="x-none" w:eastAsia="x-none"/>
        </w:rPr>
      </w:pPr>
      <w:r w:rsidRPr="001A427C">
        <w:rPr>
          <w:rFonts w:ascii="Arial" w:hAnsi="Arial" w:cs="Arial"/>
          <w:sz w:val="22"/>
          <w:szCs w:val="22"/>
          <w:lang w:eastAsia="x-none"/>
        </w:rPr>
        <w:t>Delegatur</w:t>
      </w:r>
      <w:r w:rsidR="000A2289" w:rsidRPr="001A427C">
        <w:rPr>
          <w:rFonts w:ascii="Arial" w:hAnsi="Arial" w:cs="Arial"/>
          <w:sz w:val="22"/>
          <w:szCs w:val="22"/>
          <w:lang w:eastAsia="x-none"/>
        </w:rPr>
        <w:t>ą</w:t>
      </w:r>
      <w:r w:rsidRPr="001A427C">
        <w:rPr>
          <w:rFonts w:ascii="Arial" w:hAnsi="Arial" w:cs="Arial"/>
          <w:sz w:val="22"/>
          <w:szCs w:val="22"/>
          <w:lang w:eastAsia="x-none"/>
        </w:rPr>
        <w:t xml:space="preserve"> </w:t>
      </w:r>
      <w:r w:rsidR="00B25B21" w:rsidRPr="001A427C">
        <w:rPr>
          <w:rFonts w:ascii="Arial" w:hAnsi="Arial" w:cs="Arial"/>
          <w:sz w:val="22"/>
          <w:szCs w:val="22"/>
          <w:lang w:eastAsia="x-none"/>
        </w:rPr>
        <w:t>Wojskowej Inspekcji Gospodarki E</w:t>
      </w:r>
      <w:r w:rsidRPr="001A427C">
        <w:rPr>
          <w:rFonts w:ascii="Arial" w:hAnsi="Arial" w:cs="Arial"/>
          <w:sz w:val="22"/>
          <w:szCs w:val="22"/>
          <w:lang w:eastAsia="x-none"/>
        </w:rPr>
        <w:t>ne</w:t>
      </w:r>
      <w:r w:rsidR="007D2A41" w:rsidRPr="001A427C">
        <w:rPr>
          <w:rFonts w:ascii="Arial" w:hAnsi="Arial" w:cs="Arial"/>
          <w:sz w:val="22"/>
          <w:szCs w:val="22"/>
          <w:lang w:eastAsia="x-none"/>
        </w:rPr>
        <w:t>rgetycznej we Wrocławiu</w:t>
      </w:r>
      <w:r w:rsidRPr="001A427C">
        <w:rPr>
          <w:rFonts w:ascii="Arial" w:hAnsi="Arial" w:cs="Arial"/>
          <w:sz w:val="22"/>
          <w:szCs w:val="22"/>
          <w:lang w:eastAsia="x-none"/>
        </w:rPr>
        <w:t>,</w:t>
      </w:r>
    </w:p>
    <w:p w14:paraId="363291EA" w14:textId="77777777" w:rsidR="00157330" w:rsidRPr="001A427C" w:rsidRDefault="00157330" w:rsidP="00071053">
      <w:pPr>
        <w:pStyle w:val="Akapitzlist"/>
        <w:numPr>
          <w:ilvl w:val="2"/>
          <w:numId w:val="51"/>
        </w:numPr>
        <w:spacing w:line="276" w:lineRule="auto"/>
        <w:ind w:left="1276" w:hanging="283"/>
        <w:jc w:val="both"/>
        <w:rPr>
          <w:rFonts w:ascii="Arial" w:hAnsi="Arial" w:cs="Arial"/>
          <w:sz w:val="22"/>
          <w:szCs w:val="22"/>
          <w:lang w:val="x-none" w:eastAsia="x-none"/>
        </w:rPr>
      </w:pPr>
      <w:r w:rsidRPr="001A427C">
        <w:rPr>
          <w:rFonts w:ascii="Arial" w:hAnsi="Arial" w:cs="Arial"/>
          <w:sz w:val="22"/>
          <w:szCs w:val="22"/>
          <w:lang w:eastAsia="x-none"/>
        </w:rPr>
        <w:t>Regionaln</w:t>
      </w:r>
      <w:r w:rsidR="000A2289" w:rsidRPr="001A427C">
        <w:rPr>
          <w:rFonts w:ascii="Arial" w:hAnsi="Arial" w:cs="Arial"/>
          <w:sz w:val="22"/>
          <w:szCs w:val="22"/>
          <w:lang w:eastAsia="x-none"/>
        </w:rPr>
        <w:t>ym</w:t>
      </w:r>
      <w:r w:rsidRPr="001A427C">
        <w:rPr>
          <w:rFonts w:ascii="Arial" w:hAnsi="Arial" w:cs="Arial"/>
          <w:sz w:val="22"/>
          <w:szCs w:val="22"/>
          <w:lang w:eastAsia="x-none"/>
        </w:rPr>
        <w:t xml:space="preserve"> Centrum Informatyki w Bydgoszczy,</w:t>
      </w:r>
    </w:p>
    <w:p w14:paraId="4D149CA4" w14:textId="77777777" w:rsidR="007D2A41" w:rsidRPr="001A427C" w:rsidRDefault="00157330" w:rsidP="00071053">
      <w:pPr>
        <w:pStyle w:val="Akapitzlist"/>
        <w:numPr>
          <w:ilvl w:val="2"/>
          <w:numId w:val="51"/>
        </w:numPr>
        <w:spacing w:line="276" w:lineRule="auto"/>
        <w:ind w:left="1276" w:hanging="283"/>
        <w:jc w:val="both"/>
        <w:rPr>
          <w:rFonts w:ascii="Arial" w:hAnsi="Arial" w:cs="Arial"/>
          <w:sz w:val="22"/>
          <w:szCs w:val="22"/>
          <w:lang w:val="x-none" w:eastAsia="x-none"/>
        </w:rPr>
      </w:pPr>
      <w:r w:rsidRPr="001A427C">
        <w:rPr>
          <w:rFonts w:ascii="Arial" w:hAnsi="Arial" w:cs="Arial"/>
          <w:sz w:val="22"/>
          <w:szCs w:val="22"/>
          <w:lang w:val="x-none" w:eastAsia="x-none"/>
        </w:rPr>
        <w:t>Zamawiającym - Wojskow</w:t>
      </w:r>
      <w:r w:rsidR="000A2289" w:rsidRPr="001A427C">
        <w:rPr>
          <w:rFonts w:ascii="Arial" w:hAnsi="Arial" w:cs="Arial"/>
          <w:sz w:val="22"/>
          <w:szCs w:val="22"/>
          <w:lang w:eastAsia="x-none"/>
        </w:rPr>
        <w:t>ym</w:t>
      </w:r>
      <w:r w:rsidRPr="001A427C">
        <w:rPr>
          <w:rFonts w:ascii="Arial" w:hAnsi="Arial" w:cs="Arial"/>
          <w:sz w:val="22"/>
          <w:szCs w:val="22"/>
          <w:lang w:val="x-none" w:eastAsia="x-none"/>
        </w:rPr>
        <w:t xml:space="preserve"> Zarząd</w:t>
      </w:r>
      <w:r w:rsidR="000A2289" w:rsidRPr="001A427C">
        <w:rPr>
          <w:rFonts w:ascii="Arial" w:hAnsi="Arial" w:cs="Arial"/>
          <w:sz w:val="22"/>
          <w:szCs w:val="22"/>
          <w:lang w:eastAsia="x-none"/>
        </w:rPr>
        <w:t>em</w:t>
      </w:r>
      <w:r w:rsidRPr="001A427C">
        <w:rPr>
          <w:rFonts w:ascii="Arial" w:hAnsi="Arial" w:cs="Arial"/>
          <w:sz w:val="22"/>
          <w:szCs w:val="22"/>
          <w:lang w:val="x-none" w:eastAsia="x-none"/>
        </w:rPr>
        <w:t xml:space="preserve"> Infrastruktury w Poznaniu</w:t>
      </w:r>
      <w:r w:rsidR="000A2289" w:rsidRPr="001A427C">
        <w:rPr>
          <w:rFonts w:ascii="Arial" w:hAnsi="Arial" w:cs="Arial"/>
          <w:sz w:val="22"/>
          <w:szCs w:val="22"/>
          <w:lang w:eastAsia="x-none"/>
        </w:rPr>
        <w:t>,</w:t>
      </w:r>
    </w:p>
    <w:p w14:paraId="2ACA293B" w14:textId="77777777" w:rsidR="00357BA2" w:rsidRPr="001A427C" w:rsidRDefault="00357BA2" w:rsidP="0076577B">
      <w:pPr>
        <w:numPr>
          <w:ilvl w:val="0"/>
          <w:numId w:val="15"/>
        </w:numPr>
        <w:tabs>
          <w:tab w:val="clear" w:pos="1071"/>
        </w:tabs>
        <w:spacing w:line="276" w:lineRule="auto"/>
        <w:ind w:left="709" w:hanging="425"/>
        <w:jc w:val="both"/>
        <w:rPr>
          <w:rFonts w:ascii="Arial" w:hAnsi="Arial" w:cs="Arial"/>
          <w:sz w:val="22"/>
          <w:szCs w:val="22"/>
        </w:rPr>
      </w:pPr>
      <w:r w:rsidRPr="001A427C">
        <w:rPr>
          <w:rFonts w:ascii="Arial" w:hAnsi="Arial" w:cs="Arial"/>
          <w:sz w:val="22"/>
          <w:szCs w:val="22"/>
        </w:rPr>
        <w:t>Do dokumentacji projektowej muszą być załączone:</w:t>
      </w:r>
    </w:p>
    <w:p w14:paraId="289C7442" w14:textId="77777777" w:rsidR="00357BA2" w:rsidRPr="001A427C" w:rsidRDefault="00357BA2" w:rsidP="0076577B">
      <w:pPr>
        <w:numPr>
          <w:ilvl w:val="0"/>
          <w:numId w:val="16"/>
        </w:numPr>
        <w:spacing w:line="276" w:lineRule="auto"/>
        <w:ind w:left="1276" w:hanging="283"/>
        <w:jc w:val="both"/>
        <w:rPr>
          <w:rFonts w:ascii="Arial" w:hAnsi="Arial" w:cs="Arial"/>
          <w:sz w:val="22"/>
          <w:szCs w:val="22"/>
        </w:rPr>
      </w:pPr>
      <w:r w:rsidRPr="001A427C">
        <w:rPr>
          <w:rFonts w:ascii="Arial" w:hAnsi="Arial" w:cs="Arial"/>
          <w:sz w:val="22"/>
          <w:szCs w:val="22"/>
        </w:rPr>
        <w:t>wykaz opracowań,</w:t>
      </w:r>
    </w:p>
    <w:p w14:paraId="1524C7D2" w14:textId="77777777" w:rsidR="00357BA2" w:rsidRPr="001A427C" w:rsidRDefault="00357BA2" w:rsidP="0076577B">
      <w:pPr>
        <w:numPr>
          <w:ilvl w:val="0"/>
          <w:numId w:val="16"/>
        </w:numPr>
        <w:spacing w:line="276" w:lineRule="auto"/>
        <w:ind w:left="1276" w:hanging="283"/>
        <w:jc w:val="both"/>
        <w:rPr>
          <w:rFonts w:ascii="Arial" w:hAnsi="Arial" w:cs="Arial"/>
          <w:sz w:val="22"/>
          <w:szCs w:val="22"/>
        </w:rPr>
      </w:pPr>
      <w:r w:rsidRPr="001A427C">
        <w:rPr>
          <w:rFonts w:ascii="Arial" w:hAnsi="Arial" w:cs="Arial"/>
          <w:sz w:val="22"/>
          <w:szCs w:val="22"/>
        </w:rPr>
        <w:t>pisemne oświadczenia poszczególnych projektantów w poszczególnych specjalnościach, że są one wykonane zgodnie z umową, obowiązującymi przepisami techniczno-budowlanymi, przepisami o</w:t>
      </w:r>
      <w:r w:rsidR="00B25B21" w:rsidRPr="001A427C">
        <w:rPr>
          <w:rFonts w:ascii="Arial" w:hAnsi="Arial" w:cs="Arial"/>
          <w:sz w:val="22"/>
          <w:szCs w:val="22"/>
        </w:rPr>
        <w:t xml:space="preserve"> ochronie środowiska, normami i </w:t>
      </w:r>
      <w:r w:rsidRPr="001A427C">
        <w:rPr>
          <w:rFonts w:ascii="Arial" w:hAnsi="Arial" w:cs="Arial"/>
          <w:sz w:val="22"/>
          <w:szCs w:val="22"/>
        </w:rPr>
        <w:t>że zostały wykonane w stanie kompletnym z punktu widzenia celów, którym mają służyć,</w:t>
      </w:r>
    </w:p>
    <w:p w14:paraId="3F126D79" w14:textId="77777777" w:rsidR="00357BA2" w:rsidRPr="001A427C" w:rsidRDefault="00357BA2" w:rsidP="0076577B">
      <w:pPr>
        <w:numPr>
          <w:ilvl w:val="0"/>
          <w:numId w:val="16"/>
        </w:numPr>
        <w:spacing w:line="276" w:lineRule="auto"/>
        <w:ind w:left="1276" w:hanging="283"/>
        <w:jc w:val="both"/>
        <w:rPr>
          <w:rFonts w:ascii="Arial" w:hAnsi="Arial" w:cs="Arial"/>
          <w:sz w:val="22"/>
          <w:szCs w:val="22"/>
        </w:rPr>
      </w:pPr>
      <w:r w:rsidRPr="001A427C">
        <w:rPr>
          <w:rFonts w:ascii="Arial" w:hAnsi="Arial" w:cs="Arial"/>
          <w:sz w:val="22"/>
          <w:szCs w:val="22"/>
        </w:rPr>
        <w:t>arkusz uzgodnień międzybranżowych,</w:t>
      </w:r>
    </w:p>
    <w:p w14:paraId="40FE9EE9" w14:textId="77777777" w:rsidR="001511C6" w:rsidRPr="001A427C" w:rsidRDefault="001511C6" w:rsidP="0076577B">
      <w:pPr>
        <w:numPr>
          <w:ilvl w:val="0"/>
          <w:numId w:val="16"/>
        </w:numPr>
        <w:spacing w:line="276" w:lineRule="auto"/>
        <w:ind w:left="1276" w:hanging="283"/>
        <w:jc w:val="both"/>
        <w:rPr>
          <w:rFonts w:ascii="Arial" w:hAnsi="Arial" w:cs="Arial"/>
          <w:sz w:val="22"/>
          <w:szCs w:val="22"/>
        </w:rPr>
      </w:pPr>
      <w:r w:rsidRPr="001A427C">
        <w:rPr>
          <w:rFonts w:ascii="Arial" w:hAnsi="Arial" w:cs="Arial"/>
          <w:sz w:val="22"/>
          <w:szCs w:val="22"/>
        </w:rPr>
        <w:t>informacj</w:t>
      </w:r>
      <w:r w:rsidR="004C5F42" w:rsidRPr="001A427C">
        <w:rPr>
          <w:rFonts w:ascii="Arial" w:hAnsi="Arial" w:cs="Arial"/>
          <w:sz w:val="22"/>
          <w:szCs w:val="22"/>
        </w:rPr>
        <w:t>a</w:t>
      </w:r>
      <w:r w:rsidRPr="001A427C">
        <w:rPr>
          <w:rFonts w:ascii="Arial" w:hAnsi="Arial" w:cs="Arial"/>
          <w:sz w:val="22"/>
          <w:szCs w:val="22"/>
        </w:rPr>
        <w:t xml:space="preserve"> do Delegatury Wojskowej Ochrony Przeciwpożarowej o uzgodnieniu dokumentacji z rzeczoznawcą,</w:t>
      </w:r>
    </w:p>
    <w:p w14:paraId="03233654" w14:textId="77777777" w:rsidR="00357BA2" w:rsidRPr="001A427C" w:rsidRDefault="00357BA2" w:rsidP="0076577B">
      <w:pPr>
        <w:numPr>
          <w:ilvl w:val="0"/>
          <w:numId w:val="16"/>
        </w:numPr>
        <w:spacing w:line="276" w:lineRule="auto"/>
        <w:ind w:left="1276" w:hanging="283"/>
        <w:jc w:val="both"/>
        <w:rPr>
          <w:rFonts w:ascii="Arial" w:hAnsi="Arial" w:cs="Arial"/>
          <w:sz w:val="22"/>
          <w:szCs w:val="22"/>
        </w:rPr>
      </w:pPr>
      <w:r w:rsidRPr="001A427C">
        <w:rPr>
          <w:rFonts w:ascii="Arial" w:hAnsi="Arial" w:cs="Arial"/>
          <w:sz w:val="22"/>
          <w:szCs w:val="22"/>
        </w:rPr>
        <w:t>opinie i uzgodnienia wymagane umową i przepisami Prawa budowlanego.</w:t>
      </w:r>
    </w:p>
    <w:p w14:paraId="78E7D448" w14:textId="0C150992" w:rsidR="00FF18F7" w:rsidRPr="001A427C" w:rsidRDefault="00FF18F7" w:rsidP="0076577B">
      <w:pPr>
        <w:pStyle w:val="Tekstpodstawowy"/>
        <w:numPr>
          <w:ilvl w:val="0"/>
          <w:numId w:val="15"/>
        </w:numPr>
        <w:tabs>
          <w:tab w:val="clear" w:pos="1071"/>
        </w:tabs>
        <w:spacing w:line="276" w:lineRule="auto"/>
        <w:ind w:left="709"/>
        <w:rPr>
          <w:rFonts w:cs="Arial"/>
          <w:sz w:val="22"/>
          <w:szCs w:val="22"/>
        </w:rPr>
      </w:pPr>
      <w:r w:rsidRPr="001A427C">
        <w:rPr>
          <w:rFonts w:cs="Arial"/>
          <w:sz w:val="22"/>
          <w:szCs w:val="22"/>
        </w:rPr>
        <w:t xml:space="preserve">Wykonawca powinien wystąpić o wydanie </w:t>
      </w:r>
      <w:r w:rsidRPr="001A427C">
        <w:rPr>
          <w:rFonts w:cs="Arial"/>
          <w:sz w:val="22"/>
          <w:szCs w:val="22"/>
          <w:lang w:val="pl-PL"/>
        </w:rPr>
        <w:t xml:space="preserve">wymienionych w punkcie 6 ppkt. </w:t>
      </w:r>
      <w:r w:rsidR="00C0760E" w:rsidRPr="001A427C">
        <w:rPr>
          <w:rFonts w:cs="Arial"/>
          <w:sz w:val="22"/>
          <w:szCs w:val="22"/>
          <w:lang w:val="pl-PL"/>
        </w:rPr>
        <w:t>e) uzgodnień</w:t>
      </w:r>
      <w:r w:rsidR="001511C6" w:rsidRPr="001A427C">
        <w:rPr>
          <w:rFonts w:cs="Arial"/>
          <w:sz w:val="22"/>
          <w:szCs w:val="22"/>
          <w:lang w:val="pl-PL"/>
        </w:rPr>
        <w:t xml:space="preserve"> </w:t>
      </w:r>
      <w:r w:rsidRPr="001A427C">
        <w:rPr>
          <w:rFonts w:cs="Arial"/>
          <w:sz w:val="22"/>
          <w:szCs w:val="22"/>
        </w:rPr>
        <w:t xml:space="preserve">najpóźniej </w:t>
      </w:r>
      <w:r w:rsidRPr="001A427C">
        <w:rPr>
          <w:rFonts w:cs="Arial"/>
          <w:sz w:val="22"/>
          <w:szCs w:val="22"/>
          <w:lang w:val="pl-PL"/>
        </w:rPr>
        <w:t>30</w:t>
      </w:r>
      <w:r w:rsidRPr="001A427C">
        <w:rPr>
          <w:rFonts w:cs="Arial"/>
          <w:sz w:val="22"/>
          <w:szCs w:val="22"/>
        </w:rPr>
        <w:t xml:space="preserve"> dni przed upływem </w:t>
      </w:r>
      <w:r w:rsidR="00C0760E" w:rsidRPr="001A427C">
        <w:rPr>
          <w:rFonts w:cs="Arial"/>
          <w:sz w:val="22"/>
          <w:szCs w:val="22"/>
        </w:rPr>
        <w:t>terminu, o którym</w:t>
      </w:r>
      <w:r w:rsidR="003136D6" w:rsidRPr="001A427C">
        <w:rPr>
          <w:rFonts w:cs="Arial"/>
          <w:sz w:val="22"/>
          <w:szCs w:val="22"/>
        </w:rPr>
        <w:t xml:space="preserve"> mowa w § 3 ust. 1 </w:t>
      </w:r>
      <w:r w:rsidR="00C0760E" w:rsidRPr="001A427C">
        <w:rPr>
          <w:rFonts w:cs="Arial"/>
          <w:sz w:val="22"/>
          <w:szCs w:val="22"/>
        </w:rPr>
        <w:t>pkt.</w:t>
      </w:r>
      <w:r w:rsidR="00C0760E" w:rsidRPr="001A427C">
        <w:rPr>
          <w:rFonts w:cs="Arial"/>
          <w:sz w:val="22"/>
          <w:szCs w:val="22"/>
          <w:lang w:val="pl-PL"/>
        </w:rPr>
        <w:t>1</w:t>
      </w:r>
      <w:r w:rsidR="00C0760E" w:rsidRPr="001A427C">
        <w:rPr>
          <w:rFonts w:cs="Arial"/>
          <w:sz w:val="22"/>
          <w:szCs w:val="22"/>
        </w:rPr>
        <w:t>). Jeżeli</w:t>
      </w:r>
      <w:r w:rsidRPr="001A427C">
        <w:rPr>
          <w:rFonts w:cs="Arial"/>
          <w:sz w:val="22"/>
          <w:szCs w:val="22"/>
          <w:lang w:val="pl-PL"/>
        </w:rPr>
        <w:t xml:space="preserve"> wydanie uzgodnień i opinii nie nastąpi w terminie 26 dni od dnia złożenia wniosku przez Wykonawcę za termin wykonania poszczególnego Etapu uznaje się dzień </w:t>
      </w:r>
      <w:r w:rsidRPr="001A427C">
        <w:rPr>
          <w:rFonts w:cs="Arial"/>
          <w:sz w:val="22"/>
          <w:szCs w:val="22"/>
          <w:lang w:val="pl-PL"/>
        </w:rPr>
        <w:lastRenderedPageBreak/>
        <w:t xml:space="preserve">złożenia Dokumentacji w siedzibie Zamawiającego bez wymaganych uzgodnień </w:t>
      </w:r>
      <w:r w:rsidR="003136D6" w:rsidRPr="001A427C">
        <w:rPr>
          <w:rFonts w:cs="Arial"/>
          <w:sz w:val="22"/>
          <w:szCs w:val="22"/>
          <w:lang w:val="pl-PL"/>
        </w:rPr>
        <w:br/>
      </w:r>
      <w:r w:rsidRPr="001A427C">
        <w:rPr>
          <w:rFonts w:cs="Arial"/>
          <w:sz w:val="22"/>
          <w:szCs w:val="22"/>
          <w:lang w:val="pl-PL"/>
        </w:rPr>
        <w:t>i opinii, które zostaną uzupełnione niezwłocznie po ich wydaniu przez dany podmiot.</w:t>
      </w:r>
    </w:p>
    <w:p w14:paraId="70C7CEF5" w14:textId="77777777" w:rsidR="00157330" w:rsidRPr="001A427C" w:rsidRDefault="00157330" w:rsidP="0076577B">
      <w:pPr>
        <w:pStyle w:val="Tekstpodstawowy2"/>
        <w:numPr>
          <w:ilvl w:val="0"/>
          <w:numId w:val="15"/>
        </w:numPr>
        <w:tabs>
          <w:tab w:val="clear" w:pos="1071"/>
        </w:tabs>
        <w:spacing w:line="276" w:lineRule="auto"/>
        <w:ind w:left="709"/>
        <w:jc w:val="both"/>
        <w:rPr>
          <w:rFonts w:ascii="Arial" w:hAnsi="Arial" w:cs="Arial"/>
          <w:sz w:val="22"/>
          <w:szCs w:val="22"/>
        </w:rPr>
      </w:pPr>
      <w:r w:rsidRPr="001A427C">
        <w:rPr>
          <w:rFonts w:ascii="Arial" w:hAnsi="Arial" w:cs="Arial"/>
          <w:sz w:val="22"/>
          <w:szCs w:val="22"/>
        </w:rPr>
        <w:t xml:space="preserve">Dokumenty wymienione w </w:t>
      </w:r>
      <w:r w:rsidR="00175828" w:rsidRPr="001A427C">
        <w:rPr>
          <w:rFonts w:ascii="Arial" w:hAnsi="Arial" w:cs="Arial"/>
          <w:sz w:val="22"/>
          <w:szCs w:val="22"/>
        </w:rPr>
        <w:t xml:space="preserve">§ 1 </w:t>
      </w:r>
      <w:r w:rsidRPr="001A427C">
        <w:rPr>
          <w:rFonts w:ascii="Arial" w:hAnsi="Arial" w:cs="Arial"/>
          <w:sz w:val="22"/>
          <w:szCs w:val="22"/>
        </w:rPr>
        <w:t xml:space="preserve">ust. 2 </w:t>
      </w:r>
      <w:r w:rsidR="00982283" w:rsidRPr="001A427C">
        <w:rPr>
          <w:rFonts w:ascii="Arial" w:hAnsi="Arial" w:cs="Arial"/>
          <w:b/>
          <w:sz w:val="22"/>
          <w:szCs w:val="22"/>
        </w:rPr>
        <w:t>I</w:t>
      </w:r>
      <w:r w:rsidRPr="001A427C">
        <w:rPr>
          <w:rFonts w:ascii="Arial" w:hAnsi="Arial" w:cs="Arial"/>
          <w:b/>
          <w:sz w:val="22"/>
          <w:szCs w:val="22"/>
        </w:rPr>
        <w:t xml:space="preserve"> Etap – dokumentacja projektow</w:t>
      </w:r>
      <w:r w:rsidR="00982283" w:rsidRPr="001A427C">
        <w:rPr>
          <w:rFonts w:ascii="Arial" w:hAnsi="Arial" w:cs="Arial"/>
          <w:b/>
          <w:sz w:val="22"/>
          <w:szCs w:val="22"/>
        </w:rPr>
        <w:t>o -kosztorysowa</w:t>
      </w:r>
      <w:r w:rsidR="003136D6" w:rsidRPr="001A427C">
        <w:rPr>
          <w:rFonts w:ascii="Arial" w:hAnsi="Arial" w:cs="Arial"/>
          <w:sz w:val="22"/>
          <w:szCs w:val="22"/>
        </w:rPr>
        <w:t xml:space="preserve"> pkt</w:t>
      </w:r>
      <w:r w:rsidRPr="001A427C">
        <w:rPr>
          <w:rFonts w:ascii="Arial" w:hAnsi="Arial" w:cs="Arial"/>
          <w:sz w:val="22"/>
          <w:szCs w:val="22"/>
        </w:rPr>
        <w:t xml:space="preserve"> 1), 6)</w:t>
      </w:r>
      <w:r w:rsidR="003136D6" w:rsidRPr="001A427C">
        <w:rPr>
          <w:rFonts w:ascii="Arial" w:hAnsi="Arial" w:cs="Arial"/>
          <w:sz w:val="22"/>
          <w:szCs w:val="22"/>
        </w:rPr>
        <w:t>,</w:t>
      </w:r>
      <w:r w:rsidRPr="001A427C">
        <w:rPr>
          <w:rFonts w:ascii="Arial" w:hAnsi="Arial" w:cs="Arial"/>
          <w:sz w:val="22"/>
          <w:szCs w:val="22"/>
        </w:rPr>
        <w:t xml:space="preserve"> 7) będą stanowić podstawę przyjęcia dokumentacji projektowej do odbioru przez Zamawiającego i wszczęcia procedury odbioru.</w:t>
      </w:r>
    </w:p>
    <w:p w14:paraId="3C5B8710" w14:textId="77777777" w:rsidR="00157330" w:rsidRPr="001A427C" w:rsidRDefault="00157330" w:rsidP="00E02361">
      <w:pPr>
        <w:pStyle w:val="Tekstpodstawowy2"/>
        <w:numPr>
          <w:ilvl w:val="0"/>
          <w:numId w:val="15"/>
        </w:numPr>
        <w:tabs>
          <w:tab w:val="clear" w:pos="1071"/>
        </w:tabs>
        <w:spacing w:line="276" w:lineRule="auto"/>
        <w:ind w:left="709" w:hanging="425"/>
        <w:jc w:val="both"/>
        <w:rPr>
          <w:rFonts w:ascii="Arial" w:hAnsi="Arial" w:cs="Arial"/>
          <w:sz w:val="22"/>
          <w:szCs w:val="22"/>
        </w:rPr>
      </w:pPr>
      <w:r w:rsidRPr="001A427C">
        <w:rPr>
          <w:rFonts w:ascii="Arial" w:hAnsi="Arial" w:cs="Arial"/>
          <w:sz w:val="22"/>
          <w:szCs w:val="22"/>
        </w:rPr>
        <w:t xml:space="preserve">W razie stwierdzenia braku któregokolwiek z dokumentów wyszczególnionych </w:t>
      </w:r>
      <w:r w:rsidR="003136D6" w:rsidRPr="001A427C">
        <w:rPr>
          <w:rFonts w:ascii="Arial" w:hAnsi="Arial" w:cs="Arial"/>
          <w:sz w:val="22"/>
          <w:szCs w:val="22"/>
        </w:rPr>
        <w:br/>
      </w:r>
      <w:r w:rsidRPr="001A427C">
        <w:rPr>
          <w:rFonts w:ascii="Arial" w:hAnsi="Arial" w:cs="Arial"/>
          <w:sz w:val="22"/>
          <w:szCs w:val="22"/>
        </w:rPr>
        <w:t>w</w:t>
      </w:r>
      <w:r w:rsidR="00F6499A" w:rsidRPr="001A427C">
        <w:rPr>
          <w:rFonts w:ascii="Arial" w:hAnsi="Arial" w:cs="Arial"/>
          <w:sz w:val="22"/>
          <w:szCs w:val="22"/>
        </w:rPr>
        <w:t> </w:t>
      </w:r>
      <w:r w:rsidR="00FD475F" w:rsidRPr="001A427C">
        <w:rPr>
          <w:rFonts w:ascii="Arial" w:hAnsi="Arial" w:cs="Arial"/>
          <w:sz w:val="22"/>
          <w:szCs w:val="22"/>
        </w:rPr>
        <w:t xml:space="preserve">§ 1 </w:t>
      </w:r>
      <w:r w:rsidRPr="001A427C">
        <w:rPr>
          <w:rFonts w:ascii="Arial" w:hAnsi="Arial" w:cs="Arial"/>
          <w:sz w:val="22"/>
          <w:szCs w:val="22"/>
        </w:rPr>
        <w:t>ust.</w:t>
      </w:r>
      <w:r w:rsidR="00F6499A" w:rsidRPr="001A427C">
        <w:rPr>
          <w:rFonts w:ascii="Arial" w:hAnsi="Arial" w:cs="Arial"/>
          <w:sz w:val="22"/>
          <w:szCs w:val="22"/>
        </w:rPr>
        <w:t> </w:t>
      </w:r>
      <w:r w:rsidRPr="001A427C">
        <w:rPr>
          <w:rFonts w:ascii="Arial" w:hAnsi="Arial" w:cs="Arial"/>
          <w:sz w:val="22"/>
          <w:szCs w:val="22"/>
        </w:rPr>
        <w:t>2</w:t>
      </w:r>
      <w:r w:rsidR="00F6499A" w:rsidRPr="001A427C">
        <w:rPr>
          <w:rFonts w:ascii="Arial" w:hAnsi="Arial" w:cs="Arial"/>
          <w:sz w:val="22"/>
          <w:szCs w:val="22"/>
        </w:rPr>
        <w:t> </w:t>
      </w:r>
      <w:r w:rsidR="00A76E73" w:rsidRPr="001A427C">
        <w:rPr>
          <w:rFonts w:ascii="Arial" w:hAnsi="Arial" w:cs="Arial"/>
          <w:b/>
          <w:sz w:val="22"/>
          <w:szCs w:val="22"/>
        </w:rPr>
        <w:t>I</w:t>
      </w:r>
      <w:r w:rsidR="00166C6E" w:rsidRPr="001A427C">
        <w:rPr>
          <w:rFonts w:ascii="Arial" w:hAnsi="Arial" w:cs="Arial"/>
          <w:b/>
          <w:sz w:val="22"/>
          <w:szCs w:val="22"/>
        </w:rPr>
        <w:t xml:space="preserve"> Etap – dokumentacja projektowo-kosztorysowa</w:t>
      </w:r>
      <w:r w:rsidRPr="001A427C">
        <w:rPr>
          <w:rFonts w:ascii="Arial" w:hAnsi="Arial" w:cs="Arial"/>
          <w:sz w:val="22"/>
          <w:szCs w:val="22"/>
        </w:rPr>
        <w:t xml:space="preserve"> pkt. 1), 6), 7) lub niekompletności dokumentacji projektowej, bądź negatywnego uzgodnienia do dokumentacji Zamawiający odmówi przyjęcia dokumentacji projektowej i wszczęcia procedury odbiorowej przez KOPI, o czym powiadomi w formie pisemnej lub za pomocą wiadomość e-mail Wykonawcę.</w:t>
      </w:r>
    </w:p>
    <w:p w14:paraId="1E59469C" w14:textId="77777777" w:rsidR="001419D5" w:rsidRPr="001A427C" w:rsidRDefault="001419D5" w:rsidP="00E02361">
      <w:pPr>
        <w:pStyle w:val="Tekstpodstawowy"/>
        <w:numPr>
          <w:ilvl w:val="0"/>
          <w:numId w:val="15"/>
        </w:numPr>
        <w:tabs>
          <w:tab w:val="clear" w:pos="1071"/>
        </w:tabs>
        <w:spacing w:line="276" w:lineRule="auto"/>
        <w:ind w:left="709" w:hanging="425"/>
        <w:rPr>
          <w:rFonts w:cs="Arial"/>
          <w:sz w:val="22"/>
          <w:szCs w:val="22"/>
        </w:rPr>
      </w:pPr>
      <w:r w:rsidRPr="001A427C">
        <w:rPr>
          <w:rFonts w:cs="Arial"/>
          <w:sz w:val="22"/>
          <w:szCs w:val="22"/>
        </w:rPr>
        <w:t xml:space="preserve">Zamawiający dokonuje oceny wykonanego przedmiotu zamówienia </w:t>
      </w:r>
      <w:r w:rsidR="000A2289" w:rsidRPr="001A427C">
        <w:rPr>
          <w:rFonts w:cs="Arial"/>
          <w:sz w:val="22"/>
          <w:szCs w:val="22"/>
        </w:rPr>
        <w:t xml:space="preserve">na posiedzeniu Komisji Oceny Projektu Inwestycyjnego, zwanej dalej KOPI, zgodnie z § 29 </w:t>
      </w:r>
      <w:r w:rsidR="000A2289" w:rsidRPr="001A427C">
        <w:rPr>
          <w:rFonts w:cs="Arial"/>
          <w:sz w:val="22"/>
          <w:szCs w:val="22"/>
          <w:lang w:val="pl-PL"/>
        </w:rPr>
        <w:t xml:space="preserve">Decyzji </w:t>
      </w:r>
      <w:r w:rsidR="00B51F95">
        <w:rPr>
          <w:rFonts w:cs="Arial"/>
          <w:sz w:val="22"/>
          <w:szCs w:val="22"/>
          <w:lang w:val="pl-PL"/>
        </w:rPr>
        <w:t xml:space="preserve">118/MON </w:t>
      </w:r>
      <w:r w:rsidR="000A2289" w:rsidRPr="001A427C">
        <w:rPr>
          <w:rFonts w:cs="Arial"/>
          <w:sz w:val="22"/>
          <w:szCs w:val="22"/>
        </w:rPr>
        <w:t>w</w:t>
      </w:r>
      <w:r w:rsidR="000A2289" w:rsidRPr="001A427C">
        <w:rPr>
          <w:rFonts w:cs="Arial"/>
          <w:sz w:val="22"/>
          <w:szCs w:val="22"/>
          <w:lang w:val="pl-PL"/>
        </w:rPr>
        <w:t> </w:t>
      </w:r>
      <w:r w:rsidRPr="001A427C">
        <w:rPr>
          <w:rFonts w:cs="Arial"/>
          <w:sz w:val="22"/>
          <w:szCs w:val="22"/>
        </w:rPr>
        <w:t>ciągu 30 dni od</w:t>
      </w:r>
      <w:r w:rsidRPr="001A427C">
        <w:rPr>
          <w:rFonts w:cs="Arial"/>
          <w:sz w:val="22"/>
          <w:szCs w:val="22"/>
          <w:lang w:val="pl-PL"/>
        </w:rPr>
        <w:t> </w:t>
      </w:r>
      <w:r w:rsidRPr="001A427C">
        <w:rPr>
          <w:rFonts w:cs="Arial"/>
          <w:sz w:val="22"/>
          <w:szCs w:val="22"/>
        </w:rPr>
        <w:t>dnia dostarczenia kompletnej dokumentacji proj</w:t>
      </w:r>
      <w:r w:rsidR="000A2289" w:rsidRPr="001A427C">
        <w:rPr>
          <w:rFonts w:cs="Arial"/>
          <w:sz w:val="22"/>
          <w:szCs w:val="22"/>
        </w:rPr>
        <w:t>ektowej wraz z</w:t>
      </w:r>
      <w:r w:rsidR="000A2289" w:rsidRPr="001A427C">
        <w:rPr>
          <w:rFonts w:cs="Arial"/>
          <w:sz w:val="22"/>
          <w:szCs w:val="22"/>
          <w:lang w:val="pl-PL"/>
        </w:rPr>
        <w:t> </w:t>
      </w:r>
      <w:r w:rsidRPr="001A427C">
        <w:rPr>
          <w:rFonts w:cs="Arial"/>
          <w:sz w:val="22"/>
          <w:szCs w:val="22"/>
        </w:rPr>
        <w:t>uzgodnieniami</w:t>
      </w:r>
      <w:r w:rsidR="000A2289" w:rsidRPr="001A427C">
        <w:rPr>
          <w:rFonts w:cs="Arial"/>
          <w:sz w:val="22"/>
          <w:szCs w:val="22"/>
          <w:lang w:val="pl-PL"/>
        </w:rPr>
        <w:t>.</w:t>
      </w:r>
    </w:p>
    <w:p w14:paraId="61F68152" w14:textId="77777777" w:rsidR="00FB4179" w:rsidRPr="001A427C" w:rsidRDefault="00FB4179" w:rsidP="00E02361">
      <w:pPr>
        <w:pStyle w:val="Tekstpodstawowy"/>
        <w:numPr>
          <w:ilvl w:val="0"/>
          <w:numId w:val="15"/>
        </w:numPr>
        <w:tabs>
          <w:tab w:val="clear" w:pos="1071"/>
        </w:tabs>
        <w:spacing w:line="276" w:lineRule="auto"/>
        <w:ind w:left="709" w:hanging="425"/>
        <w:rPr>
          <w:rFonts w:cs="Arial"/>
          <w:sz w:val="22"/>
          <w:szCs w:val="22"/>
        </w:rPr>
      </w:pPr>
      <w:r w:rsidRPr="001A427C">
        <w:rPr>
          <w:rFonts w:cs="Arial"/>
          <w:sz w:val="22"/>
          <w:szCs w:val="22"/>
        </w:rPr>
        <w:t>W przypadku negatywnej oceny dokumentacji przez KOPI, Zamawiający w protokole Komisji stwierdza nieprzyjęcie dokumentacji i zwraca ją Wykonawcy</w:t>
      </w:r>
      <w:r w:rsidRPr="001A427C">
        <w:rPr>
          <w:rFonts w:cs="Arial"/>
          <w:sz w:val="22"/>
          <w:szCs w:val="22"/>
          <w:lang w:val="pl-PL"/>
        </w:rPr>
        <w:t xml:space="preserve"> </w:t>
      </w:r>
      <w:r w:rsidRPr="001A427C">
        <w:rPr>
          <w:rFonts w:cs="Arial"/>
          <w:sz w:val="22"/>
          <w:szCs w:val="22"/>
        </w:rPr>
        <w:t>wraz z uwagami i</w:t>
      </w:r>
      <w:r w:rsidRPr="001A427C">
        <w:rPr>
          <w:rFonts w:cs="Arial"/>
          <w:sz w:val="22"/>
          <w:szCs w:val="22"/>
          <w:lang w:val="pl-PL"/>
        </w:rPr>
        <w:t> </w:t>
      </w:r>
      <w:r w:rsidRPr="001A427C">
        <w:rPr>
          <w:rFonts w:cs="Arial"/>
          <w:sz w:val="22"/>
          <w:szCs w:val="22"/>
        </w:rPr>
        <w:t>zastrzeżeniami, co stanowi odmowę dokonania odbioru przedłożonej dokumentacji. Od dnia odrzucenia dokumentacji na posiedzeniu KOP</w:t>
      </w:r>
      <w:r w:rsidRPr="001A427C">
        <w:rPr>
          <w:rFonts w:cs="Arial"/>
          <w:sz w:val="22"/>
          <w:szCs w:val="22"/>
          <w:lang w:val="pl-PL"/>
        </w:rPr>
        <w:t>I</w:t>
      </w:r>
      <w:r w:rsidRPr="001A427C">
        <w:rPr>
          <w:rFonts w:cs="Arial"/>
          <w:sz w:val="22"/>
          <w:szCs w:val="22"/>
        </w:rPr>
        <w:t xml:space="preserve"> Zamawiający rozpocznie naliczanie kar umownych za nieterminowe wykonanie zamówienia, które naliczane będą do daty ponownego złożenia prawidłowej i kompletnej dokumentacji. Po</w:t>
      </w:r>
      <w:r w:rsidRPr="001A427C">
        <w:rPr>
          <w:rFonts w:cs="Arial"/>
          <w:sz w:val="22"/>
          <w:szCs w:val="22"/>
          <w:lang w:val="pl-PL"/>
        </w:rPr>
        <w:t> </w:t>
      </w:r>
      <w:r w:rsidRPr="001A427C">
        <w:rPr>
          <w:rFonts w:cs="Arial"/>
          <w:sz w:val="22"/>
          <w:szCs w:val="22"/>
        </w:rPr>
        <w:t>dostarczeniu dokumentacji Zamawiający, w terminie 14 dni od jej dostarczenia zwo</w:t>
      </w:r>
      <w:r w:rsidR="00E86874">
        <w:rPr>
          <w:rFonts w:cs="Arial"/>
          <w:sz w:val="22"/>
          <w:szCs w:val="22"/>
        </w:rPr>
        <w:t>ła ponownie posiedzenie K</w:t>
      </w:r>
      <w:r w:rsidR="00E86874">
        <w:rPr>
          <w:rFonts w:cs="Arial"/>
          <w:sz w:val="22"/>
          <w:szCs w:val="22"/>
          <w:lang w:val="pl-PL"/>
        </w:rPr>
        <w:t xml:space="preserve">OPI. </w:t>
      </w:r>
    </w:p>
    <w:p w14:paraId="48CC1EE6" w14:textId="77777777" w:rsidR="001419D5" w:rsidRPr="001A427C" w:rsidRDefault="001419D5" w:rsidP="00E02361">
      <w:pPr>
        <w:pStyle w:val="Tekstpodstawowy"/>
        <w:numPr>
          <w:ilvl w:val="0"/>
          <w:numId w:val="15"/>
        </w:numPr>
        <w:tabs>
          <w:tab w:val="clear" w:pos="1071"/>
        </w:tabs>
        <w:spacing w:line="276" w:lineRule="auto"/>
        <w:ind w:left="709" w:hanging="425"/>
        <w:rPr>
          <w:rFonts w:cs="Arial"/>
          <w:sz w:val="22"/>
          <w:szCs w:val="22"/>
        </w:rPr>
      </w:pPr>
      <w:r w:rsidRPr="001A427C">
        <w:rPr>
          <w:rFonts w:cs="Arial"/>
          <w:sz w:val="22"/>
          <w:szCs w:val="22"/>
        </w:rPr>
        <w:t>W przypadku stwierdzenia wad nieistotnych wymagających dokonania uzupełnień lub</w:t>
      </w:r>
      <w:r w:rsidRPr="001A427C">
        <w:rPr>
          <w:rFonts w:cs="Arial"/>
          <w:sz w:val="22"/>
          <w:szCs w:val="22"/>
          <w:lang w:val="pl-PL"/>
        </w:rPr>
        <w:t> </w:t>
      </w:r>
      <w:r w:rsidRPr="001A427C">
        <w:rPr>
          <w:rFonts w:cs="Arial"/>
          <w:sz w:val="22"/>
          <w:szCs w:val="22"/>
        </w:rPr>
        <w:t>uszczegółowień dokumentacji projektowej nie powodującej jej niekompletności, Zamawiający dokona odbioru dokumentacji</w:t>
      </w:r>
      <w:r w:rsidRPr="001A427C">
        <w:rPr>
          <w:rFonts w:cs="Arial"/>
          <w:sz w:val="22"/>
          <w:szCs w:val="22"/>
          <w:lang w:val="pl-PL"/>
        </w:rPr>
        <w:t xml:space="preserve"> i</w:t>
      </w:r>
      <w:r w:rsidRPr="001A427C">
        <w:rPr>
          <w:rFonts w:cs="Arial"/>
          <w:sz w:val="22"/>
          <w:szCs w:val="22"/>
        </w:rPr>
        <w:t xml:space="preserve"> jednocześnie w protokole Komisji wyznaczy termin ich usunięcia. Uzupełnioną dokumentację projektową Zamawiający odbiera, potwierdzając odbiór poprawionego przedmiotu umowy w fo</w:t>
      </w:r>
      <w:r w:rsidR="00C41647" w:rsidRPr="001A427C">
        <w:rPr>
          <w:rFonts w:cs="Arial"/>
          <w:sz w:val="22"/>
          <w:szCs w:val="22"/>
        </w:rPr>
        <w:t xml:space="preserve">rmie notatki. Dokumentacja </w:t>
      </w:r>
      <w:r w:rsidRPr="001A427C">
        <w:rPr>
          <w:rFonts w:cs="Arial"/>
          <w:sz w:val="22"/>
          <w:szCs w:val="22"/>
        </w:rPr>
        <w:t>projektowa poprawiona winna być złożona w formie określonej</w:t>
      </w:r>
      <w:r w:rsidRPr="001A427C">
        <w:rPr>
          <w:rFonts w:cs="Arial"/>
          <w:sz w:val="22"/>
          <w:szCs w:val="22"/>
          <w:lang w:val="pl-PL"/>
        </w:rPr>
        <w:t xml:space="preserve"> </w:t>
      </w:r>
      <w:r w:rsidR="003136D6" w:rsidRPr="001A427C">
        <w:rPr>
          <w:rFonts w:cs="Arial"/>
          <w:sz w:val="22"/>
          <w:szCs w:val="22"/>
          <w:lang w:val="pl-PL"/>
        </w:rPr>
        <w:br/>
      </w:r>
      <w:r w:rsidRPr="001A427C">
        <w:rPr>
          <w:rFonts w:cs="Arial"/>
          <w:sz w:val="22"/>
          <w:szCs w:val="22"/>
        </w:rPr>
        <w:t>w</w:t>
      </w:r>
      <w:r w:rsidRPr="001A427C">
        <w:rPr>
          <w:rFonts w:cs="Arial"/>
          <w:sz w:val="22"/>
          <w:szCs w:val="22"/>
          <w:lang w:val="pl-PL"/>
        </w:rPr>
        <w:t> </w:t>
      </w:r>
      <w:r w:rsidR="00FD475F" w:rsidRPr="001A427C">
        <w:rPr>
          <w:rFonts w:cs="Arial"/>
          <w:sz w:val="22"/>
          <w:szCs w:val="22"/>
          <w:lang w:val="pl-PL"/>
        </w:rPr>
        <w:t xml:space="preserve">§ 1 </w:t>
      </w:r>
      <w:r w:rsidRPr="001A427C">
        <w:rPr>
          <w:rFonts w:cs="Arial"/>
          <w:sz w:val="22"/>
          <w:szCs w:val="22"/>
        </w:rPr>
        <w:t xml:space="preserve">ust. 2 </w:t>
      </w:r>
      <w:r w:rsidR="00932C78" w:rsidRPr="001A427C">
        <w:rPr>
          <w:rFonts w:cs="Arial"/>
          <w:b/>
          <w:sz w:val="22"/>
          <w:szCs w:val="22"/>
        </w:rPr>
        <w:t>I</w:t>
      </w:r>
      <w:r w:rsidR="00166C6E" w:rsidRPr="001A427C">
        <w:rPr>
          <w:rFonts w:cs="Arial"/>
          <w:b/>
          <w:sz w:val="22"/>
          <w:szCs w:val="22"/>
        </w:rPr>
        <w:t xml:space="preserve"> Etap – dokumentacja projektowo-kosztorysowa</w:t>
      </w:r>
      <w:r w:rsidRPr="001A427C">
        <w:rPr>
          <w:rFonts w:cs="Arial"/>
          <w:b/>
          <w:sz w:val="22"/>
          <w:szCs w:val="22"/>
        </w:rPr>
        <w:t xml:space="preserve"> pkt. 1), </w:t>
      </w:r>
      <w:r w:rsidRPr="001A427C">
        <w:rPr>
          <w:rFonts w:cs="Arial"/>
          <w:b/>
          <w:sz w:val="22"/>
          <w:szCs w:val="22"/>
          <w:lang w:val="pl-PL"/>
        </w:rPr>
        <w:t>6</w:t>
      </w:r>
      <w:r w:rsidRPr="001A427C">
        <w:rPr>
          <w:rFonts w:cs="Arial"/>
          <w:b/>
          <w:sz w:val="22"/>
          <w:szCs w:val="22"/>
        </w:rPr>
        <w:t>)</w:t>
      </w:r>
      <w:r w:rsidRPr="001A427C">
        <w:rPr>
          <w:rFonts w:cs="Arial"/>
          <w:b/>
          <w:sz w:val="22"/>
          <w:szCs w:val="22"/>
          <w:lang w:val="pl-PL"/>
        </w:rPr>
        <w:t>, 7)</w:t>
      </w:r>
      <w:r w:rsidRPr="001A427C">
        <w:rPr>
          <w:rFonts w:cs="Arial"/>
          <w:b/>
          <w:sz w:val="22"/>
          <w:szCs w:val="22"/>
        </w:rPr>
        <w:t xml:space="preserve">. </w:t>
      </w:r>
      <w:r w:rsidRPr="001A427C">
        <w:rPr>
          <w:rFonts w:cs="Arial"/>
          <w:sz w:val="22"/>
          <w:szCs w:val="22"/>
        </w:rPr>
        <w:t>Niedokonanie uzupełnienia dokumentacji w terminie określonym w protokole Komisji skutkuje naliczeniem kary umownej z tytułu nieterminowego usunięcia wad</w:t>
      </w:r>
      <w:r w:rsidR="00FB4179" w:rsidRPr="001A427C">
        <w:rPr>
          <w:rFonts w:cs="Arial"/>
          <w:sz w:val="22"/>
          <w:szCs w:val="22"/>
          <w:lang w:val="pl-PL"/>
        </w:rPr>
        <w:t xml:space="preserve"> o której mowa w §9 ust. 1 pkt 2</w:t>
      </w:r>
      <w:r w:rsidR="008E2EEF" w:rsidRPr="001A427C">
        <w:rPr>
          <w:rFonts w:cs="Arial"/>
          <w:sz w:val="22"/>
          <w:szCs w:val="22"/>
          <w:lang w:val="pl-PL"/>
        </w:rPr>
        <w:t>).</w:t>
      </w:r>
    </w:p>
    <w:p w14:paraId="59CA3DE9" w14:textId="77777777" w:rsidR="008E2EEF" w:rsidRPr="001A427C" w:rsidRDefault="008E2EEF" w:rsidP="008E2EEF">
      <w:pPr>
        <w:pStyle w:val="Tekstpodstawowy"/>
        <w:spacing w:line="276" w:lineRule="auto"/>
        <w:ind w:left="709"/>
        <w:rPr>
          <w:rFonts w:cs="Arial"/>
          <w:sz w:val="22"/>
          <w:szCs w:val="22"/>
        </w:rPr>
      </w:pPr>
    </w:p>
    <w:p w14:paraId="3EB6041D" w14:textId="77777777" w:rsidR="002A3D7F" w:rsidRPr="001A427C" w:rsidRDefault="00932C78" w:rsidP="0076577B">
      <w:pPr>
        <w:spacing w:line="276" w:lineRule="auto"/>
        <w:jc w:val="both"/>
        <w:rPr>
          <w:rFonts w:ascii="Arial" w:hAnsi="Arial" w:cs="Arial"/>
          <w:b/>
          <w:sz w:val="22"/>
          <w:szCs w:val="22"/>
          <w:u w:val="single"/>
        </w:rPr>
      </w:pPr>
      <w:r w:rsidRPr="001A427C">
        <w:rPr>
          <w:rFonts w:ascii="Arial" w:hAnsi="Arial" w:cs="Arial"/>
          <w:b/>
          <w:sz w:val="22"/>
          <w:szCs w:val="22"/>
          <w:u w:val="single"/>
        </w:rPr>
        <w:t>II</w:t>
      </w:r>
      <w:r w:rsidR="002A3D7F" w:rsidRPr="001A427C">
        <w:rPr>
          <w:rFonts w:ascii="Arial" w:hAnsi="Arial" w:cs="Arial"/>
          <w:b/>
          <w:sz w:val="22"/>
          <w:szCs w:val="22"/>
          <w:u w:val="single"/>
        </w:rPr>
        <w:t xml:space="preserve"> Etap – udział w procedurze przetargowej na wykonanie robót budowlanych:</w:t>
      </w:r>
    </w:p>
    <w:p w14:paraId="67C898A9" w14:textId="77777777" w:rsidR="00984C0E" w:rsidRPr="001A427C" w:rsidRDefault="002A3D7F" w:rsidP="004928CB">
      <w:pPr>
        <w:numPr>
          <w:ilvl w:val="0"/>
          <w:numId w:val="24"/>
        </w:numPr>
        <w:tabs>
          <w:tab w:val="clear" w:pos="1247"/>
        </w:tabs>
        <w:spacing w:line="276" w:lineRule="auto"/>
        <w:ind w:left="709" w:hanging="425"/>
        <w:jc w:val="both"/>
        <w:rPr>
          <w:rFonts w:ascii="Arial" w:hAnsi="Arial" w:cs="Arial"/>
          <w:sz w:val="22"/>
          <w:szCs w:val="22"/>
        </w:rPr>
      </w:pPr>
      <w:r w:rsidRPr="001A427C">
        <w:rPr>
          <w:rFonts w:ascii="Arial" w:hAnsi="Arial" w:cs="Arial"/>
          <w:sz w:val="22"/>
          <w:szCs w:val="22"/>
        </w:rPr>
        <w:t xml:space="preserve">Udzielanie w terminie 3 dni odpowiedzi na pytania dotyczące dokumentacji </w:t>
      </w:r>
      <w:r w:rsidR="00A90E0C" w:rsidRPr="001A427C">
        <w:rPr>
          <w:rFonts w:ascii="Arial" w:hAnsi="Arial" w:cs="Arial"/>
          <w:sz w:val="22"/>
          <w:szCs w:val="22"/>
        </w:rPr>
        <w:t>projektowej</w:t>
      </w:r>
      <w:r w:rsidRPr="001A427C">
        <w:rPr>
          <w:rFonts w:ascii="Arial" w:hAnsi="Arial" w:cs="Arial"/>
          <w:sz w:val="22"/>
          <w:szCs w:val="22"/>
        </w:rPr>
        <w:t xml:space="preserve"> przekazane przez Zamawiającego w formie elektronicznej za</w:t>
      </w:r>
      <w:r w:rsidR="00984C0E" w:rsidRPr="001A427C">
        <w:rPr>
          <w:rFonts w:ascii="Arial" w:hAnsi="Arial" w:cs="Arial"/>
          <w:sz w:val="22"/>
          <w:szCs w:val="22"/>
        </w:rPr>
        <w:t> </w:t>
      </w:r>
      <w:r w:rsidRPr="001A427C">
        <w:rPr>
          <w:rFonts w:ascii="Arial" w:hAnsi="Arial" w:cs="Arial"/>
          <w:sz w:val="22"/>
          <w:szCs w:val="22"/>
        </w:rPr>
        <w:t xml:space="preserve">pomocą wiadomości </w:t>
      </w:r>
      <w:r w:rsidR="001419D5" w:rsidRPr="001A427C">
        <w:rPr>
          <w:rFonts w:ascii="Arial" w:hAnsi="Arial" w:cs="Arial"/>
          <w:sz w:val="22"/>
          <w:szCs w:val="22"/>
        </w:rPr>
        <w:br/>
      </w:r>
      <w:r w:rsidR="00183C47" w:rsidRPr="001A427C">
        <w:rPr>
          <w:rFonts w:ascii="Arial" w:hAnsi="Arial" w:cs="Arial"/>
          <w:sz w:val="22"/>
          <w:szCs w:val="22"/>
        </w:rPr>
        <w:t>e-m</w:t>
      </w:r>
      <w:r w:rsidRPr="001A427C">
        <w:rPr>
          <w:rFonts w:ascii="Arial" w:hAnsi="Arial" w:cs="Arial"/>
          <w:sz w:val="22"/>
          <w:szCs w:val="22"/>
        </w:rPr>
        <w:t>ail</w:t>
      </w:r>
      <w:r w:rsidR="00A90E0C" w:rsidRPr="001A427C">
        <w:rPr>
          <w:rFonts w:ascii="Arial" w:hAnsi="Arial" w:cs="Arial"/>
          <w:sz w:val="22"/>
          <w:szCs w:val="22"/>
        </w:rPr>
        <w:t>:</w:t>
      </w:r>
      <w:r w:rsidR="00F6499A" w:rsidRPr="001A427C">
        <w:rPr>
          <w:rFonts w:ascii="Arial" w:hAnsi="Arial" w:cs="Arial"/>
          <w:sz w:val="22"/>
          <w:szCs w:val="22"/>
        </w:rPr>
        <w:t> </w:t>
      </w:r>
      <w:r w:rsidR="00386614" w:rsidRPr="001A427C">
        <w:rPr>
          <w:rFonts w:ascii="Arial" w:hAnsi="Arial" w:cs="Arial"/>
          <w:sz w:val="22"/>
          <w:szCs w:val="22"/>
          <w:u w:val="single"/>
        </w:rPr>
        <w:t>wzi</w:t>
      </w:r>
      <w:r w:rsidR="00166C6E" w:rsidRPr="001A427C">
        <w:rPr>
          <w:rFonts w:ascii="Arial" w:hAnsi="Arial" w:cs="Arial"/>
          <w:sz w:val="22"/>
          <w:szCs w:val="22"/>
          <w:u w:val="single"/>
        </w:rPr>
        <w:t>poznan.</w:t>
      </w:r>
      <w:r w:rsidR="00984C0E" w:rsidRPr="001A427C">
        <w:rPr>
          <w:rFonts w:ascii="Arial" w:hAnsi="Arial" w:cs="Arial"/>
          <w:sz w:val="22"/>
          <w:szCs w:val="22"/>
          <w:u w:val="single"/>
        </w:rPr>
        <w:t>ke@ron.mil.pl</w:t>
      </w:r>
      <w:r w:rsidR="00984C0E" w:rsidRPr="001A427C">
        <w:rPr>
          <w:rFonts w:ascii="Arial" w:hAnsi="Arial" w:cs="Arial"/>
          <w:sz w:val="22"/>
          <w:szCs w:val="22"/>
        </w:rPr>
        <w:t xml:space="preserve"> </w:t>
      </w:r>
      <w:r w:rsidRPr="001A427C">
        <w:rPr>
          <w:rFonts w:ascii="Arial" w:hAnsi="Arial" w:cs="Arial"/>
          <w:sz w:val="22"/>
          <w:szCs w:val="22"/>
        </w:rPr>
        <w:t>oraz wzi.szp@ron.mil.pl</w:t>
      </w:r>
      <w:r w:rsidR="00984C0E" w:rsidRPr="001A427C">
        <w:rPr>
          <w:rFonts w:ascii="Arial" w:hAnsi="Arial" w:cs="Arial"/>
          <w:sz w:val="22"/>
          <w:szCs w:val="22"/>
        </w:rPr>
        <w:t>.</w:t>
      </w:r>
    </w:p>
    <w:p w14:paraId="15957A37" w14:textId="77777777" w:rsidR="002A3D7F" w:rsidRPr="001A427C" w:rsidRDefault="002A3D7F" w:rsidP="004928CB">
      <w:pPr>
        <w:numPr>
          <w:ilvl w:val="0"/>
          <w:numId w:val="24"/>
        </w:numPr>
        <w:tabs>
          <w:tab w:val="clear" w:pos="1247"/>
        </w:tabs>
        <w:spacing w:line="276" w:lineRule="auto"/>
        <w:ind w:left="709" w:hanging="425"/>
        <w:jc w:val="both"/>
        <w:rPr>
          <w:rFonts w:ascii="Arial" w:hAnsi="Arial" w:cs="Arial"/>
          <w:sz w:val="22"/>
          <w:szCs w:val="22"/>
        </w:rPr>
      </w:pPr>
      <w:r w:rsidRPr="001A427C">
        <w:rPr>
          <w:rFonts w:ascii="Arial" w:hAnsi="Arial" w:cs="Arial"/>
          <w:sz w:val="22"/>
          <w:szCs w:val="22"/>
        </w:rPr>
        <w:t>Dopuszcza się przedłużenie terminu udzielenia odpowiedzi na pytania o</w:t>
      </w:r>
      <w:r w:rsidR="00F6499A" w:rsidRPr="001A427C">
        <w:rPr>
          <w:rFonts w:ascii="Arial" w:hAnsi="Arial" w:cs="Arial"/>
          <w:sz w:val="22"/>
          <w:szCs w:val="22"/>
        </w:rPr>
        <w:t> </w:t>
      </w:r>
      <w:r w:rsidRPr="001A427C">
        <w:rPr>
          <w:rFonts w:ascii="Arial" w:hAnsi="Arial" w:cs="Arial"/>
          <w:sz w:val="22"/>
          <w:szCs w:val="22"/>
        </w:rPr>
        <w:t xml:space="preserve">dalsze 5 dni tylko za zgodą Zamawiającego po pisemnym wystąpieniu Wykonawcy i tylko w przypadku konieczności dokonania poprawy dokumentacji </w:t>
      </w:r>
      <w:r w:rsidR="00984C0E" w:rsidRPr="001A427C">
        <w:rPr>
          <w:rFonts w:ascii="Arial" w:hAnsi="Arial" w:cs="Arial"/>
          <w:sz w:val="22"/>
          <w:szCs w:val="22"/>
        </w:rPr>
        <w:t>przedprojektowej</w:t>
      </w:r>
      <w:r w:rsidR="00661B95" w:rsidRPr="001A427C">
        <w:rPr>
          <w:rFonts w:ascii="Arial" w:hAnsi="Arial" w:cs="Arial"/>
          <w:sz w:val="22"/>
          <w:szCs w:val="22"/>
        </w:rPr>
        <w:t xml:space="preserve"> lub jej uzupełnienia.</w:t>
      </w:r>
    </w:p>
    <w:p w14:paraId="227E5C42" w14:textId="77777777" w:rsidR="002A3D7F" w:rsidRPr="001A427C" w:rsidRDefault="002A3D7F" w:rsidP="004928CB">
      <w:pPr>
        <w:pStyle w:val="Tekstpodstawowy2"/>
        <w:numPr>
          <w:ilvl w:val="0"/>
          <w:numId w:val="24"/>
        </w:numPr>
        <w:tabs>
          <w:tab w:val="clear" w:pos="1247"/>
          <w:tab w:val="num" w:pos="709"/>
        </w:tabs>
        <w:spacing w:line="276" w:lineRule="auto"/>
        <w:ind w:left="709" w:hanging="425"/>
        <w:jc w:val="both"/>
        <w:rPr>
          <w:rFonts w:ascii="Arial" w:hAnsi="Arial" w:cs="Arial"/>
          <w:sz w:val="22"/>
          <w:szCs w:val="22"/>
        </w:rPr>
      </w:pPr>
      <w:r w:rsidRPr="001A427C">
        <w:rPr>
          <w:rFonts w:ascii="Arial" w:hAnsi="Arial" w:cs="Arial"/>
          <w:sz w:val="22"/>
          <w:szCs w:val="22"/>
        </w:rPr>
        <w:t>Wykonawca obowiązany jest do uczestniczenia w prowadzonym przez Zamawiającego postępowaniu o udzielenia zamówienia publicznego na roboty budowlane w</w:t>
      </w:r>
      <w:r w:rsidR="00183C47" w:rsidRPr="001A427C">
        <w:rPr>
          <w:rFonts w:ascii="Arial" w:hAnsi="Arial" w:cs="Arial"/>
          <w:sz w:val="22"/>
          <w:szCs w:val="22"/>
        </w:rPr>
        <w:t> </w:t>
      </w:r>
      <w:r w:rsidRPr="001A427C">
        <w:rPr>
          <w:rFonts w:ascii="Arial" w:hAnsi="Arial" w:cs="Arial"/>
          <w:sz w:val="22"/>
          <w:szCs w:val="22"/>
        </w:rPr>
        <w:t xml:space="preserve">charakterze </w:t>
      </w:r>
      <w:r w:rsidR="00661B95" w:rsidRPr="001A427C">
        <w:rPr>
          <w:rFonts w:ascii="Arial" w:hAnsi="Arial" w:cs="Arial"/>
          <w:sz w:val="22"/>
          <w:szCs w:val="22"/>
        </w:rPr>
        <w:t xml:space="preserve">świadka lub </w:t>
      </w:r>
      <w:r w:rsidRPr="001A427C">
        <w:rPr>
          <w:rFonts w:ascii="Arial" w:hAnsi="Arial" w:cs="Arial"/>
          <w:sz w:val="22"/>
          <w:szCs w:val="22"/>
        </w:rPr>
        <w:t>biegłego na każde wezwanie, w</w:t>
      </w:r>
      <w:r w:rsidR="00727EEB" w:rsidRPr="001A427C">
        <w:rPr>
          <w:rFonts w:ascii="Arial" w:hAnsi="Arial" w:cs="Arial"/>
          <w:sz w:val="22"/>
          <w:szCs w:val="22"/>
        </w:rPr>
        <w:t> </w:t>
      </w:r>
      <w:r w:rsidRPr="001A427C">
        <w:rPr>
          <w:rFonts w:ascii="Arial" w:hAnsi="Arial" w:cs="Arial"/>
          <w:sz w:val="22"/>
          <w:szCs w:val="22"/>
        </w:rPr>
        <w:t xml:space="preserve">terminie wyznaczonym przez Zamawiającego oraz do udziału w </w:t>
      </w:r>
      <w:r w:rsidR="00661B95" w:rsidRPr="001A427C">
        <w:rPr>
          <w:rFonts w:ascii="Arial" w:hAnsi="Arial" w:cs="Arial"/>
          <w:sz w:val="22"/>
          <w:szCs w:val="22"/>
        </w:rPr>
        <w:t>postępowaniach</w:t>
      </w:r>
      <w:r w:rsidRPr="001A427C">
        <w:rPr>
          <w:rFonts w:ascii="Arial" w:hAnsi="Arial" w:cs="Arial"/>
          <w:sz w:val="22"/>
          <w:szCs w:val="22"/>
        </w:rPr>
        <w:t xml:space="preserve"> przed Krajową Izbą Odwoławczą</w:t>
      </w:r>
      <w:r w:rsidR="00661B95" w:rsidRPr="001A427C">
        <w:rPr>
          <w:rFonts w:ascii="Arial" w:hAnsi="Arial" w:cs="Arial"/>
          <w:sz w:val="22"/>
          <w:szCs w:val="22"/>
        </w:rPr>
        <w:t xml:space="preserve"> lub Sądem</w:t>
      </w:r>
      <w:r w:rsidRPr="001A427C">
        <w:rPr>
          <w:rFonts w:ascii="Arial" w:hAnsi="Arial" w:cs="Arial"/>
          <w:sz w:val="22"/>
          <w:szCs w:val="22"/>
        </w:rPr>
        <w:t>.</w:t>
      </w:r>
    </w:p>
    <w:p w14:paraId="64A6265E" w14:textId="6C6501CB" w:rsidR="002A3D7F" w:rsidRPr="001A427C" w:rsidRDefault="002A3D7F" w:rsidP="004928CB">
      <w:pPr>
        <w:pStyle w:val="Tekstpodstawowy2"/>
        <w:numPr>
          <w:ilvl w:val="0"/>
          <w:numId w:val="24"/>
        </w:numPr>
        <w:tabs>
          <w:tab w:val="clear" w:pos="1247"/>
          <w:tab w:val="num" w:pos="709"/>
        </w:tabs>
        <w:spacing w:line="276" w:lineRule="auto"/>
        <w:ind w:left="709" w:hanging="425"/>
        <w:jc w:val="both"/>
        <w:rPr>
          <w:rFonts w:ascii="Arial" w:hAnsi="Arial" w:cs="Arial"/>
          <w:sz w:val="22"/>
          <w:szCs w:val="22"/>
        </w:rPr>
      </w:pPr>
      <w:r w:rsidRPr="001A427C">
        <w:rPr>
          <w:rFonts w:ascii="Arial" w:hAnsi="Arial" w:cs="Arial"/>
          <w:sz w:val="22"/>
          <w:szCs w:val="22"/>
        </w:rPr>
        <w:t>W wypadku zaistnienia konfliktu interesów lub powiązania faktycznego lub</w:t>
      </w:r>
      <w:r w:rsidR="00F6499A" w:rsidRPr="001A427C">
        <w:rPr>
          <w:rFonts w:ascii="Arial" w:hAnsi="Arial" w:cs="Arial"/>
          <w:sz w:val="22"/>
          <w:szCs w:val="22"/>
        </w:rPr>
        <w:t> </w:t>
      </w:r>
      <w:r w:rsidRPr="001A427C">
        <w:rPr>
          <w:rFonts w:ascii="Arial" w:hAnsi="Arial" w:cs="Arial"/>
          <w:sz w:val="22"/>
          <w:szCs w:val="22"/>
        </w:rPr>
        <w:t>gospodarczego pomiędzy Wykonawcą a oferentem ubiegającym się</w:t>
      </w:r>
      <w:r w:rsidR="00F6499A" w:rsidRPr="001A427C">
        <w:rPr>
          <w:rFonts w:ascii="Arial" w:hAnsi="Arial" w:cs="Arial"/>
          <w:sz w:val="22"/>
          <w:szCs w:val="22"/>
        </w:rPr>
        <w:t xml:space="preserve"> </w:t>
      </w:r>
      <w:r w:rsidRPr="001A427C">
        <w:rPr>
          <w:rFonts w:ascii="Arial" w:hAnsi="Arial" w:cs="Arial"/>
          <w:sz w:val="22"/>
          <w:szCs w:val="22"/>
        </w:rPr>
        <w:t xml:space="preserve">o udzielenie </w:t>
      </w:r>
      <w:r w:rsidRPr="001A427C">
        <w:rPr>
          <w:rFonts w:ascii="Arial" w:hAnsi="Arial" w:cs="Arial"/>
          <w:sz w:val="22"/>
          <w:szCs w:val="22"/>
        </w:rPr>
        <w:lastRenderedPageBreak/>
        <w:t xml:space="preserve">zamówienia na roboty budowalne, Wykonawca obowiązany </w:t>
      </w:r>
      <w:r w:rsidR="00984C0E" w:rsidRPr="001A427C">
        <w:rPr>
          <w:rFonts w:ascii="Arial" w:hAnsi="Arial" w:cs="Arial"/>
          <w:sz w:val="22"/>
          <w:szCs w:val="22"/>
        </w:rPr>
        <w:t>j</w:t>
      </w:r>
      <w:r w:rsidRPr="001A427C">
        <w:rPr>
          <w:rFonts w:ascii="Arial" w:hAnsi="Arial" w:cs="Arial"/>
          <w:sz w:val="22"/>
          <w:szCs w:val="22"/>
        </w:rPr>
        <w:t>est do wyznaczenia innej osoby lub podmiotu do</w:t>
      </w:r>
      <w:r w:rsidR="00984C0E" w:rsidRPr="001A427C">
        <w:rPr>
          <w:rFonts w:ascii="Arial" w:hAnsi="Arial" w:cs="Arial"/>
          <w:sz w:val="22"/>
          <w:szCs w:val="22"/>
        </w:rPr>
        <w:t> </w:t>
      </w:r>
      <w:r w:rsidRPr="001A427C">
        <w:rPr>
          <w:rFonts w:ascii="Arial" w:hAnsi="Arial" w:cs="Arial"/>
          <w:sz w:val="22"/>
          <w:szCs w:val="22"/>
        </w:rPr>
        <w:t xml:space="preserve">udzielenia odpowiedzi na pytania do przetargu, </w:t>
      </w:r>
      <w:r w:rsidR="00C0760E" w:rsidRPr="001A427C">
        <w:rPr>
          <w:rFonts w:ascii="Arial" w:hAnsi="Arial" w:cs="Arial"/>
          <w:sz w:val="22"/>
          <w:szCs w:val="22"/>
        </w:rPr>
        <w:t>posiadającej, co</w:t>
      </w:r>
      <w:r w:rsidR="00183C47" w:rsidRPr="001A427C">
        <w:rPr>
          <w:rFonts w:ascii="Arial" w:hAnsi="Arial" w:cs="Arial"/>
          <w:sz w:val="22"/>
          <w:szCs w:val="22"/>
        </w:rPr>
        <w:t> </w:t>
      </w:r>
      <w:r w:rsidRPr="001A427C">
        <w:rPr>
          <w:rFonts w:ascii="Arial" w:hAnsi="Arial" w:cs="Arial"/>
          <w:sz w:val="22"/>
          <w:szCs w:val="22"/>
        </w:rPr>
        <w:t>najmniej takie same uprawnienia i kompetencje jak Wykonawca. Zlecenie takiej osobie udzielenia odpowiedzi na pytania będzie odbywało się na koszt Wykonawcy.</w:t>
      </w:r>
    </w:p>
    <w:p w14:paraId="551ACE8C" w14:textId="77777777" w:rsidR="00E153B9" w:rsidRPr="001A427C" w:rsidRDefault="00E153B9" w:rsidP="004928CB">
      <w:pPr>
        <w:pStyle w:val="Tekstpodstawowy2"/>
        <w:numPr>
          <w:ilvl w:val="0"/>
          <w:numId w:val="24"/>
        </w:numPr>
        <w:tabs>
          <w:tab w:val="clear" w:pos="1247"/>
          <w:tab w:val="num" w:pos="709"/>
        </w:tabs>
        <w:spacing w:line="276" w:lineRule="auto"/>
        <w:ind w:left="709"/>
        <w:jc w:val="both"/>
        <w:rPr>
          <w:rFonts w:ascii="Arial" w:hAnsi="Arial" w:cs="Arial"/>
          <w:sz w:val="22"/>
          <w:szCs w:val="22"/>
        </w:rPr>
      </w:pPr>
      <w:r w:rsidRPr="001A427C">
        <w:rPr>
          <w:rFonts w:ascii="Arial" w:hAnsi="Arial" w:cs="Arial"/>
          <w:sz w:val="22"/>
          <w:szCs w:val="22"/>
        </w:rPr>
        <w:t xml:space="preserve">Wykonawca, w ramach wynagrodzenia umownego, na wniosek Zamawiającego zobowiązany jest w okresie dwóch lat od protokolarnego odbioru dokumentacji projektowej do dwukrotnego uaktualnienia kosztorysów i ZKZ. </w:t>
      </w:r>
    </w:p>
    <w:p w14:paraId="0072A801" w14:textId="77777777" w:rsidR="007B6115" w:rsidRPr="001A427C" w:rsidRDefault="007B6115" w:rsidP="0076577B">
      <w:pPr>
        <w:spacing w:line="276" w:lineRule="auto"/>
        <w:jc w:val="both"/>
        <w:rPr>
          <w:rFonts w:ascii="Arial" w:hAnsi="Arial" w:cs="Arial"/>
          <w:b/>
          <w:sz w:val="22"/>
          <w:szCs w:val="22"/>
        </w:rPr>
      </w:pPr>
    </w:p>
    <w:p w14:paraId="49A3EB5B" w14:textId="77777777" w:rsidR="00E153B9" w:rsidRPr="001A427C" w:rsidRDefault="00932C78" w:rsidP="0076577B">
      <w:pPr>
        <w:spacing w:line="276" w:lineRule="auto"/>
        <w:jc w:val="both"/>
        <w:rPr>
          <w:rFonts w:ascii="Arial" w:hAnsi="Arial" w:cs="Arial"/>
          <w:b/>
          <w:sz w:val="22"/>
          <w:szCs w:val="22"/>
          <w:u w:val="single"/>
        </w:rPr>
      </w:pPr>
      <w:r w:rsidRPr="001A427C">
        <w:rPr>
          <w:rFonts w:ascii="Arial" w:hAnsi="Arial" w:cs="Arial"/>
          <w:b/>
          <w:sz w:val="22"/>
          <w:szCs w:val="22"/>
          <w:u w:val="single"/>
        </w:rPr>
        <w:t>III</w:t>
      </w:r>
      <w:r w:rsidR="00E153B9" w:rsidRPr="001A427C">
        <w:rPr>
          <w:rFonts w:ascii="Arial" w:hAnsi="Arial" w:cs="Arial"/>
          <w:b/>
          <w:sz w:val="22"/>
          <w:szCs w:val="22"/>
          <w:u w:val="single"/>
        </w:rPr>
        <w:t xml:space="preserve"> Etap – pełnienie nadzoru autorskiego</w:t>
      </w:r>
    </w:p>
    <w:p w14:paraId="3088D65B" w14:textId="77777777" w:rsidR="00E153B9" w:rsidRPr="001A427C" w:rsidRDefault="00E153B9" w:rsidP="004928CB">
      <w:pPr>
        <w:numPr>
          <w:ilvl w:val="0"/>
          <w:numId w:val="45"/>
        </w:numPr>
        <w:tabs>
          <w:tab w:val="clear" w:pos="357"/>
        </w:tabs>
        <w:spacing w:line="276" w:lineRule="auto"/>
        <w:ind w:left="709"/>
        <w:jc w:val="both"/>
        <w:rPr>
          <w:rFonts w:ascii="Arial" w:hAnsi="Arial" w:cs="Arial"/>
          <w:sz w:val="22"/>
          <w:szCs w:val="22"/>
        </w:rPr>
      </w:pPr>
      <w:r w:rsidRPr="001A427C">
        <w:rPr>
          <w:rFonts w:ascii="Arial" w:hAnsi="Arial" w:cs="Arial"/>
          <w:sz w:val="22"/>
          <w:szCs w:val="22"/>
        </w:rPr>
        <w:t>Czuwanie w toku realizacji robót nad zgodnością rozwiązań technicznych, materiałowych i użytkowych z dokumentacja projektową, obowiązującymi przepisami techniczno-budowlanymi, normami państwowymi i branżowymi oraz złożoną przez Wykonawcę robót ofertą.</w:t>
      </w:r>
    </w:p>
    <w:p w14:paraId="0C942D44" w14:textId="77777777" w:rsidR="00E153B9" w:rsidRPr="001A427C" w:rsidRDefault="00E153B9" w:rsidP="004928CB">
      <w:pPr>
        <w:numPr>
          <w:ilvl w:val="0"/>
          <w:numId w:val="45"/>
        </w:numPr>
        <w:tabs>
          <w:tab w:val="clear" w:pos="357"/>
        </w:tabs>
        <w:spacing w:line="276" w:lineRule="auto"/>
        <w:ind w:left="709"/>
        <w:jc w:val="both"/>
        <w:rPr>
          <w:rFonts w:ascii="Arial" w:hAnsi="Arial" w:cs="Arial"/>
          <w:sz w:val="22"/>
          <w:szCs w:val="22"/>
        </w:rPr>
      </w:pPr>
      <w:r w:rsidRPr="001A427C">
        <w:rPr>
          <w:rFonts w:ascii="Arial" w:hAnsi="Arial" w:cs="Arial"/>
          <w:sz w:val="22"/>
          <w:szCs w:val="22"/>
        </w:rPr>
        <w:t xml:space="preserve">Uzupełnienie szczegółów dokumentacji technicznej oraz wyjaśnienie przedstawicielom Zamawiającego i Wykonawcy robót budowlanych wątpliwości powstałych w toku realizacji robót, poprawa błędów w dokumentacji oraz wad i usterek dokumentacji. </w:t>
      </w:r>
    </w:p>
    <w:p w14:paraId="2B9932C4" w14:textId="77777777" w:rsidR="00E153B9" w:rsidRPr="001A427C" w:rsidRDefault="00E153B9" w:rsidP="004928CB">
      <w:pPr>
        <w:numPr>
          <w:ilvl w:val="0"/>
          <w:numId w:val="45"/>
        </w:numPr>
        <w:tabs>
          <w:tab w:val="clear" w:pos="357"/>
        </w:tabs>
        <w:spacing w:line="276" w:lineRule="auto"/>
        <w:ind w:left="709"/>
        <w:jc w:val="both"/>
        <w:rPr>
          <w:rFonts w:ascii="Arial" w:hAnsi="Arial" w:cs="Arial"/>
          <w:sz w:val="22"/>
          <w:szCs w:val="22"/>
        </w:rPr>
      </w:pPr>
      <w:r w:rsidRPr="001A427C">
        <w:rPr>
          <w:rFonts w:ascii="Arial" w:hAnsi="Arial" w:cs="Arial"/>
          <w:sz w:val="22"/>
          <w:szCs w:val="22"/>
        </w:rPr>
        <w:t>Opiniowanie i uzgadnianie z Zamawiającym i Wykonawcą robót budowlanych możliwości wprowadzenia rozwiązań zamiennych w stosunku do materiałów i konstrukcji przewidzianych w dokumentacji projektowej.</w:t>
      </w:r>
    </w:p>
    <w:p w14:paraId="2F3D515C" w14:textId="77777777" w:rsidR="00E153B9" w:rsidRPr="001A427C" w:rsidRDefault="00E153B9" w:rsidP="004928CB">
      <w:pPr>
        <w:numPr>
          <w:ilvl w:val="0"/>
          <w:numId w:val="45"/>
        </w:numPr>
        <w:tabs>
          <w:tab w:val="clear" w:pos="357"/>
        </w:tabs>
        <w:spacing w:line="276" w:lineRule="auto"/>
        <w:ind w:left="709"/>
        <w:jc w:val="both"/>
        <w:rPr>
          <w:rFonts w:ascii="Arial" w:hAnsi="Arial" w:cs="Arial"/>
          <w:sz w:val="22"/>
          <w:szCs w:val="22"/>
        </w:rPr>
      </w:pPr>
      <w:r w:rsidRPr="001A427C">
        <w:rPr>
          <w:rFonts w:ascii="Arial" w:hAnsi="Arial" w:cs="Arial"/>
          <w:sz w:val="22"/>
          <w:szCs w:val="22"/>
        </w:rPr>
        <w:t xml:space="preserve">Wykonanie czynności nadzoru autorskiego odbywać się będzie na zasadach określonych w Prawie Budowlanym </w:t>
      </w:r>
    </w:p>
    <w:p w14:paraId="5E670D30" w14:textId="0D0B57DC" w:rsidR="00E153B9" w:rsidRPr="001A427C" w:rsidRDefault="00E153B9" w:rsidP="004928CB">
      <w:pPr>
        <w:numPr>
          <w:ilvl w:val="0"/>
          <w:numId w:val="45"/>
        </w:numPr>
        <w:tabs>
          <w:tab w:val="clear" w:pos="357"/>
        </w:tabs>
        <w:spacing w:line="276" w:lineRule="auto"/>
        <w:ind w:left="709"/>
        <w:jc w:val="both"/>
        <w:rPr>
          <w:rFonts w:ascii="Arial" w:hAnsi="Arial" w:cs="Arial"/>
          <w:sz w:val="22"/>
          <w:szCs w:val="22"/>
        </w:rPr>
      </w:pPr>
      <w:r w:rsidRPr="001A427C">
        <w:rPr>
          <w:rFonts w:ascii="Arial" w:hAnsi="Arial" w:cs="Arial"/>
          <w:sz w:val="22"/>
          <w:szCs w:val="22"/>
        </w:rPr>
        <w:t>Przyjmuje się formę wezwania projektanta Wykonawc</w:t>
      </w:r>
      <w:r w:rsidR="00767D9D" w:rsidRPr="001A427C">
        <w:rPr>
          <w:rFonts w:ascii="Arial" w:hAnsi="Arial" w:cs="Arial"/>
          <w:sz w:val="22"/>
          <w:szCs w:val="22"/>
        </w:rPr>
        <w:t xml:space="preserve">y na budowę: pismem, wiadomością </w:t>
      </w:r>
      <w:r w:rsidRPr="001A427C">
        <w:rPr>
          <w:rFonts w:ascii="Arial" w:hAnsi="Arial" w:cs="Arial"/>
          <w:sz w:val="22"/>
          <w:szCs w:val="22"/>
        </w:rPr>
        <w:t xml:space="preserve">e-mail lub telefonicznie przez Inspektora Nadzoru lub osobę upoważnioną przez Zamawiającego w „Karcie osób odpowiedzialnych za pełnienie nadzoru </w:t>
      </w:r>
      <w:r w:rsidR="00C0760E" w:rsidRPr="001A427C">
        <w:rPr>
          <w:rFonts w:ascii="Arial" w:hAnsi="Arial" w:cs="Arial"/>
          <w:sz w:val="22"/>
          <w:szCs w:val="22"/>
        </w:rPr>
        <w:t>autorskiego”, (która</w:t>
      </w:r>
      <w:r w:rsidRPr="001A427C">
        <w:rPr>
          <w:rFonts w:ascii="Arial" w:hAnsi="Arial" w:cs="Arial"/>
          <w:sz w:val="22"/>
          <w:szCs w:val="22"/>
        </w:rPr>
        <w:t xml:space="preserve"> będzie </w:t>
      </w:r>
      <w:r w:rsidR="009C5B06" w:rsidRPr="001A427C">
        <w:rPr>
          <w:rFonts w:ascii="Arial" w:hAnsi="Arial" w:cs="Arial"/>
          <w:sz w:val="22"/>
          <w:szCs w:val="22"/>
        </w:rPr>
        <w:t>zał.</w:t>
      </w:r>
      <w:r w:rsidRPr="001A427C">
        <w:rPr>
          <w:rFonts w:ascii="Arial" w:hAnsi="Arial" w:cs="Arial"/>
          <w:sz w:val="22"/>
          <w:szCs w:val="22"/>
        </w:rPr>
        <w:t xml:space="preserve"> nr </w:t>
      </w:r>
      <w:r w:rsidR="00DA61AA" w:rsidRPr="001A427C">
        <w:rPr>
          <w:rFonts w:ascii="Arial" w:hAnsi="Arial" w:cs="Arial"/>
          <w:sz w:val="22"/>
          <w:szCs w:val="22"/>
        </w:rPr>
        <w:t>3</w:t>
      </w:r>
      <w:r w:rsidRPr="001A427C">
        <w:rPr>
          <w:rFonts w:ascii="Arial" w:hAnsi="Arial" w:cs="Arial"/>
          <w:sz w:val="22"/>
          <w:szCs w:val="22"/>
        </w:rPr>
        <w:t xml:space="preserve"> do niniejszej umowy).</w:t>
      </w:r>
    </w:p>
    <w:p w14:paraId="3271D151" w14:textId="42977260" w:rsidR="00E153B9" w:rsidRPr="001A427C" w:rsidRDefault="00E153B9" w:rsidP="004928CB">
      <w:pPr>
        <w:numPr>
          <w:ilvl w:val="0"/>
          <w:numId w:val="45"/>
        </w:numPr>
        <w:tabs>
          <w:tab w:val="clear" w:pos="357"/>
        </w:tabs>
        <w:spacing w:line="276" w:lineRule="auto"/>
        <w:ind w:left="709"/>
        <w:jc w:val="both"/>
        <w:rPr>
          <w:rFonts w:ascii="Arial" w:hAnsi="Arial" w:cs="Arial"/>
          <w:sz w:val="22"/>
          <w:szCs w:val="22"/>
        </w:rPr>
      </w:pPr>
      <w:r w:rsidRPr="001A427C">
        <w:rPr>
          <w:rFonts w:ascii="Arial" w:hAnsi="Arial" w:cs="Arial"/>
          <w:sz w:val="22"/>
          <w:szCs w:val="22"/>
        </w:rPr>
        <w:t xml:space="preserve">Pobyt projektanta na budowie potwierdza osoba Zamawiającego wymieniona w „Karcie osób odpowiedzialnych za pełnienie nadzoru </w:t>
      </w:r>
      <w:r w:rsidR="00C0760E" w:rsidRPr="001A427C">
        <w:rPr>
          <w:rFonts w:ascii="Arial" w:hAnsi="Arial" w:cs="Arial"/>
          <w:sz w:val="22"/>
          <w:szCs w:val="22"/>
        </w:rPr>
        <w:t>autorskiego”, (która</w:t>
      </w:r>
      <w:r w:rsidRPr="001A427C">
        <w:rPr>
          <w:rFonts w:ascii="Arial" w:hAnsi="Arial" w:cs="Arial"/>
          <w:sz w:val="22"/>
          <w:szCs w:val="22"/>
        </w:rPr>
        <w:t xml:space="preserve"> będzie załącznikiem nr </w:t>
      </w:r>
      <w:r w:rsidR="00767D9D" w:rsidRPr="001A427C">
        <w:rPr>
          <w:rFonts w:ascii="Arial" w:hAnsi="Arial" w:cs="Arial"/>
          <w:sz w:val="22"/>
          <w:szCs w:val="22"/>
        </w:rPr>
        <w:t>3</w:t>
      </w:r>
      <w:r w:rsidRPr="001A427C">
        <w:rPr>
          <w:rFonts w:ascii="Arial" w:hAnsi="Arial" w:cs="Arial"/>
          <w:sz w:val="22"/>
          <w:szCs w:val="22"/>
        </w:rPr>
        <w:t xml:space="preserve"> do niniejszej umowy), na druku „Potwierdzenie pobytu projektanta na budowie w ramach pełnienia nadzoru </w:t>
      </w:r>
      <w:r w:rsidR="00C0760E" w:rsidRPr="001A427C">
        <w:rPr>
          <w:rFonts w:ascii="Arial" w:hAnsi="Arial" w:cs="Arial"/>
          <w:sz w:val="22"/>
          <w:szCs w:val="22"/>
        </w:rPr>
        <w:t>autorskiego”, (które</w:t>
      </w:r>
      <w:r w:rsidRPr="001A427C">
        <w:rPr>
          <w:rFonts w:ascii="Arial" w:hAnsi="Arial" w:cs="Arial"/>
          <w:sz w:val="22"/>
          <w:szCs w:val="22"/>
        </w:rPr>
        <w:t xml:space="preserve"> będzie </w:t>
      </w:r>
      <w:r w:rsidR="009C5B06" w:rsidRPr="001A427C">
        <w:rPr>
          <w:rFonts w:ascii="Arial" w:hAnsi="Arial" w:cs="Arial"/>
          <w:sz w:val="22"/>
          <w:szCs w:val="22"/>
        </w:rPr>
        <w:t>zał.</w:t>
      </w:r>
      <w:r w:rsidRPr="001A427C">
        <w:rPr>
          <w:rFonts w:ascii="Arial" w:hAnsi="Arial" w:cs="Arial"/>
          <w:sz w:val="22"/>
          <w:szCs w:val="22"/>
        </w:rPr>
        <w:t xml:space="preserve"> nr </w:t>
      </w:r>
      <w:r w:rsidR="00767D9D" w:rsidRPr="001A427C">
        <w:rPr>
          <w:rFonts w:ascii="Arial" w:hAnsi="Arial" w:cs="Arial"/>
          <w:sz w:val="22"/>
          <w:szCs w:val="22"/>
        </w:rPr>
        <w:t>4</w:t>
      </w:r>
      <w:r w:rsidRPr="001A427C">
        <w:rPr>
          <w:rFonts w:ascii="Arial" w:hAnsi="Arial" w:cs="Arial"/>
          <w:sz w:val="22"/>
          <w:szCs w:val="22"/>
        </w:rPr>
        <w:t xml:space="preserve"> do niniejszej umowy).</w:t>
      </w:r>
    </w:p>
    <w:p w14:paraId="5377D2F6" w14:textId="77777777" w:rsidR="00E153B9" w:rsidRPr="001A427C" w:rsidRDefault="00E153B9" w:rsidP="004928CB">
      <w:pPr>
        <w:numPr>
          <w:ilvl w:val="0"/>
          <w:numId w:val="45"/>
        </w:numPr>
        <w:tabs>
          <w:tab w:val="clear" w:pos="357"/>
        </w:tabs>
        <w:spacing w:line="276" w:lineRule="auto"/>
        <w:ind w:left="709"/>
        <w:jc w:val="both"/>
        <w:rPr>
          <w:rFonts w:ascii="Arial" w:hAnsi="Arial" w:cs="Arial"/>
          <w:sz w:val="22"/>
          <w:szCs w:val="22"/>
        </w:rPr>
      </w:pPr>
      <w:r w:rsidRPr="001A427C">
        <w:rPr>
          <w:rFonts w:ascii="Arial" w:hAnsi="Arial" w:cs="Arial"/>
          <w:sz w:val="22"/>
          <w:szCs w:val="22"/>
        </w:rPr>
        <w:t xml:space="preserve">Za pobyt na budowie uważa się również wykonywanie czynności nadzoru autorskiego poza terenem budowy, jeżeli wynika to z potrzeb realizacji inwestycji. W takich przypadkach za teren pełnienia nadzoru może być uznana siedziba Wykonawcy, Zamawiającego, Wykonawcy robót budowlanych, dostawcy maszyn lub urządzeń i wyposażenia, a udział projektanta traktuje się na równi z pobytem na budowie. Realizacja czynności nadzoru autorskiego w tej formie może odbywać się wyłącznie za wcześniejszą zgodą lub wezwaniem przez Zamawiającego. </w:t>
      </w:r>
    </w:p>
    <w:p w14:paraId="36E50C99" w14:textId="77777777" w:rsidR="00E153B9" w:rsidRPr="001A427C" w:rsidRDefault="00E153B9" w:rsidP="004928CB">
      <w:pPr>
        <w:numPr>
          <w:ilvl w:val="0"/>
          <w:numId w:val="45"/>
        </w:numPr>
        <w:tabs>
          <w:tab w:val="clear" w:pos="357"/>
        </w:tabs>
        <w:spacing w:line="276" w:lineRule="auto"/>
        <w:ind w:left="709"/>
        <w:jc w:val="both"/>
        <w:rPr>
          <w:rFonts w:ascii="Arial" w:hAnsi="Arial" w:cs="Arial"/>
          <w:sz w:val="22"/>
          <w:szCs w:val="22"/>
        </w:rPr>
      </w:pPr>
      <w:r w:rsidRPr="001A427C">
        <w:rPr>
          <w:rFonts w:ascii="Arial" w:hAnsi="Arial" w:cs="Arial"/>
          <w:sz w:val="22"/>
          <w:szCs w:val="22"/>
        </w:rPr>
        <w:t>Projektant Wykonawcy od chwili powiadomienia ma obowiązek przybycia na budowę w czasie 48 h, a w przypadku awarii lub katastrofy</w:t>
      </w:r>
      <w:r w:rsidR="002716A1">
        <w:rPr>
          <w:rFonts w:ascii="Arial" w:hAnsi="Arial" w:cs="Arial"/>
          <w:sz w:val="22"/>
          <w:szCs w:val="22"/>
        </w:rPr>
        <w:t xml:space="preserve"> budowlanej</w:t>
      </w:r>
      <w:r w:rsidRPr="001A427C">
        <w:rPr>
          <w:rFonts w:ascii="Arial" w:hAnsi="Arial" w:cs="Arial"/>
          <w:sz w:val="22"/>
          <w:szCs w:val="22"/>
        </w:rPr>
        <w:t xml:space="preserve"> – niezwłocznie,</w:t>
      </w:r>
      <w:r w:rsidR="007D70D7" w:rsidRPr="001A427C">
        <w:rPr>
          <w:rFonts w:ascii="Arial" w:hAnsi="Arial" w:cs="Arial"/>
          <w:sz w:val="22"/>
          <w:szCs w:val="22"/>
        </w:rPr>
        <w:t xml:space="preserve"> </w:t>
      </w:r>
      <w:r w:rsidRPr="001A427C">
        <w:rPr>
          <w:rFonts w:ascii="Arial" w:hAnsi="Arial" w:cs="Arial"/>
          <w:sz w:val="22"/>
          <w:szCs w:val="22"/>
        </w:rPr>
        <w:t>tj. nie później niż w czasie12 h od telefonicznego powiadomienia.</w:t>
      </w:r>
    </w:p>
    <w:p w14:paraId="0C210C46" w14:textId="08AA1191" w:rsidR="00CC38A7" w:rsidRPr="001A427C" w:rsidRDefault="00E153B9" w:rsidP="004928CB">
      <w:pPr>
        <w:numPr>
          <w:ilvl w:val="0"/>
          <w:numId w:val="45"/>
        </w:numPr>
        <w:tabs>
          <w:tab w:val="clear" w:pos="357"/>
        </w:tabs>
        <w:spacing w:line="276" w:lineRule="auto"/>
        <w:ind w:left="709"/>
        <w:jc w:val="both"/>
        <w:rPr>
          <w:rFonts w:ascii="Arial" w:hAnsi="Arial" w:cs="Arial"/>
          <w:sz w:val="22"/>
          <w:szCs w:val="22"/>
        </w:rPr>
      </w:pPr>
      <w:r w:rsidRPr="001A427C">
        <w:rPr>
          <w:rFonts w:ascii="Arial" w:hAnsi="Arial" w:cs="Arial"/>
          <w:sz w:val="22"/>
          <w:szCs w:val="22"/>
        </w:rPr>
        <w:t xml:space="preserve">Projektant powinien dysponować </w:t>
      </w:r>
      <w:r w:rsidR="00C0760E" w:rsidRPr="001A427C">
        <w:rPr>
          <w:rFonts w:ascii="Arial" w:hAnsi="Arial" w:cs="Arial"/>
          <w:sz w:val="22"/>
          <w:szCs w:val="22"/>
        </w:rPr>
        <w:t>czasem, co</w:t>
      </w:r>
      <w:r w:rsidRPr="001A427C">
        <w:rPr>
          <w:rFonts w:ascii="Arial" w:hAnsi="Arial" w:cs="Arial"/>
          <w:sz w:val="22"/>
          <w:szCs w:val="22"/>
        </w:rPr>
        <w:t xml:space="preserve"> najmniej 4 (czterech) godzin na każdy dzień pobytu na budowie.</w:t>
      </w:r>
    </w:p>
    <w:p w14:paraId="0A064DE7" w14:textId="5806920B" w:rsidR="001303DA" w:rsidRPr="001A427C" w:rsidRDefault="00C95F7F" w:rsidP="00C95F7F">
      <w:pPr>
        <w:tabs>
          <w:tab w:val="left" w:pos="2622"/>
        </w:tabs>
        <w:spacing w:line="276" w:lineRule="auto"/>
        <w:jc w:val="both"/>
        <w:rPr>
          <w:rFonts w:ascii="Arial" w:hAnsi="Arial" w:cs="Arial"/>
          <w:sz w:val="22"/>
          <w:szCs w:val="22"/>
        </w:rPr>
      </w:pPr>
      <w:r>
        <w:rPr>
          <w:rFonts w:ascii="Arial" w:hAnsi="Arial" w:cs="Arial"/>
          <w:sz w:val="22"/>
          <w:szCs w:val="22"/>
        </w:rPr>
        <w:tab/>
      </w:r>
    </w:p>
    <w:p w14:paraId="2EE74E11" w14:textId="77777777" w:rsidR="002A3D7F" w:rsidRPr="001A427C" w:rsidRDefault="002A3D7F" w:rsidP="0031274C">
      <w:pPr>
        <w:spacing w:line="276" w:lineRule="auto"/>
        <w:jc w:val="center"/>
        <w:rPr>
          <w:rFonts w:ascii="Arial" w:hAnsi="Arial" w:cs="Arial"/>
          <w:b/>
          <w:sz w:val="22"/>
          <w:szCs w:val="22"/>
        </w:rPr>
      </w:pPr>
      <w:r w:rsidRPr="001A427C">
        <w:rPr>
          <w:rFonts w:ascii="Arial" w:hAnsi="Arial" w:cs="Arial"/>
          <w:b/>
          <w:sz w:val="22"/>
          <w:szCs w:val="22"/>
        </w:rPr>
        <w:t>§ 2</w:t>
      </w:r>
    </w:p>
    <w:p w14:paraId="7AAAB006" w14:textId="0A20FC51" w:rsidR="002A3D7F" w:rsidRPr="001A427C" w:rsidRDefault="002A3D7F" w:rsidP="0076577B">
      <w:pPr>
        <w:pStyle w:val="Tekstpodstawowy2"/>
        <w:numPr>
          <w:ilvl w:val="0"/>
          <w:numId w:val="2"/>
        </w:numPr>
        <w:spacing w:line="276" w:lineRule="auto"/>
        <w:jc w:val="both"/>
        <w:rPr>
          <w:rFonts w:ascii="Arial" w:hAnsi="Arial" w:cs="Arial"/>
          <w:sz w:val="22"/>
          <w:szCs w:val="22"/>
        </w:rPr>
      </w:pPr>
      <w:r w:rsidRPr="001A427C">
        <w:rPr>
          <w:rFonts w:ascii="Arial" w:hAnsi="Arial" w:cs="Arial"/>
          <w:sz w:val="22"/>
          <w:szCs w:val="22"/>
        </w:rPr>
        <w:t xml:space="preserve">Za przedmiot zamówienia Strony ustalają </w:t>
      </w:r>
      <w:r w:rsidRPr="00CF51DE">
        <w:rPr>
          <w:rFonts w:ascii="Arial" w:hAnsi="Arial" w:cs="Arial"/>
          <w:sz w:val="22"/>
          <w:szCs w:val="22"/>
        </w:rPr>
        <w:t>wynagrodzenie</w:t>
      </w:r>
      <w:r w:rsidR="009C5B39" w:rsidRPr="00CF51DE">
        <w:rPr>
          <w:rFonts w:ascii="Arial" w:hAnsi="Arial" w:cs="Arial"/>
          <w:sz w:val="22"/>
          <w:szCs w:val="22"/>
        </w:rPr>
        <w:t xml:space="preserve"> ryczałtowe </w:t>
      </w:r>
      <w:r w:rsidRPr="00CF51DE">
        <w:rPr>
          <w:rFonts w:ascii="Arial" w:hAnsi="Arial" w:cs="Arial"/>
          <w:sz w:val="22"/>
          <w:szCs w:val="22"/>
        </w:rPr>
        <w:t>w wysokości</w:t>
      </w:r>
      <w:r w:rsidRPr="001A427C">
        <w:rPr>
          <w:rFonts w:ascii="Arial" w:hAnsi="Arial" w:cs="Arial"/>
          <w:sz w:val="22"/>
          <w:szCs w:val="22"/>
        </w:rPr>
        <w:t>:</w:t>
      </w:r>
    </w:p>
    <w:p w14:paraId="012FCBD2" w14:textId="77777777" w:rsidR="002A3D7F" w:rsidRPr="001A427C" w:rsidRDefault="002A3D7F" w:rsidP="0076577B">
      <w:pPr>
        <w:pStyle w:val="Tekstpodstawowy2"/>
        <w:spacing w:line="276" w:lineRule="auto"/>
        <w:ind w:firstLine="360"/>
        <w:jc w:val="both"/>
        <w:rPr>
          <w:rFonts w:ascii="Arial" w:hAnsi="Arial" w:cs="Arial"/>
          <w:sz w:val="22"/>
          <w:szCs w:val="22"/>
        </w:rPr>
      </w:pPr>
    </w:p>
    <w:p w14:paraId="21AAF1A9" w14:textId="77777777" w:rsidR="00435725" w:rsidRPr="001A427C" w:rsidRDefault="00435725" w:rsidP="004928CB">
      <w:pPr>
        <w:pStyle w:val="Tekstpodstawowy2"/>
        <w:numPr>
          <w:ilvl w:val="0"/>
          <w:numId w:val="31"/>
        </w:numPr>
        <w:spacing w:line="276" w:lineRule="auto"/>
        <w:ind w:left="709"/>
        <w:jc w:val="both"/>
        <w:rPr>
          <w:rFonts w:ascii="Arial" w:hAnsi="Arial" w:cs="Arial"/>
          <w:sz w:val="22"/>
          <w:szCs w:val="22"/>
        </w:rPr>
      </w:pPr>
      <w:r w:rsidRPr="001A427C">
        <w:rPr>
          <w:rFonts w:ascii="Arial" w:hAnsi="Arial" w:cs="Arial"/>
          <w:sz w:val="22"/>
          <w:szCs w:val="22"/>
        </w:rPr>
        <w:t xml:space="preserve">za całość przedmiotu zamówienia, w tym przeniesienie majątkowych praw autorskich na Zamawiającego, zezwolenie na sporządzenie utworów zależnych oraz </w:t>
      </w:r>
      <w:r w:rsidRPr="001A427C">
        <w:rPr>
          <w:rFonts w:ascii="Arial" w:hAnsi="Arial" w:cs="Arial"/>
          <w:sz w:val="22"/>
          <w:szCs w:val="22"/>
        </w:rPr>
        <w:lastRenderedPageBreak/>
        <w:t>za</w:t>
      </w:r>
      <w:r w:rsidR="00AE7754" w:rsidRPr="001A427C">
        <w:rPr>
          <w:rFonts w:ascii="Arial" w:hAnsi="Arial" w:cs="Arial"/>
          <w:sz w:val="22"/>
          <w:szCs w:val="22"/>
        </w:rPr>
        <w:t> </w:t>
      </w:r>
      <w:r w:rsidRPr="001A427C">
        <w:rPr>
          <w:rFonts w:ascii="Arial" w:hAnsi="Arial" w:cs="Arial"/>
          <w:sz w:val="22"/>
          <w:szCs w:val="22"/>
        </w:rPr>
        <w:t>przeniesienie własności egzemplarzy utworów</w:t>
      </w:r>
      <w:r w:rsidR="00802E40" w:rsidRPr="001A427C">
        <w:rPr>
          <w:rFonts w:ascii="Arial" w:hAnsi="Arial" w:cs="Arial"/>
          <w:sz w:val="22"/>
          <w:szCs w:val="22"/>
        </w:rPr>
        <w:t xml:space="preserve"> i inne uprawnienia</w:t>
      </w:r>
      <w:r w:rsidR="005A2AA8">
        <w:rPr>
          <w:rFonts w:ascii="Arial" w:hAnsi="Arial" w:cs="Arial"/>
          <w:sz w:val="22"/>
          <w:szCs w:val="22"/>
        </w:rPr>
        <w:t xml:space="preserve"> opisane </w:t>
      </w:r>
      <w:r w:rsidR="005A2AA8">
        <w:rPr>
          <w:rFonts w:ascii="Arial" w:hAnsi="Arial" w:cs="Arial"/>
          <w:sz w:val="22"/>
          <w:szCs w:val="22"/>
        </w:rPr>
        <w:br/>
      </w:r>
      <w:r w:rsidR="005A2AA8" w:rsidRPr="00DB5B7E">
        <w:rPr>
          <w:rFonts w:ascii="Arial" w:hAnsi="Arial" w:cs="Arial"/>
          <w:sz w:val="22"/>
          <w:szCs w:val="22"/>
        </w:rPr>
        <w:t>w § 10</w:t>
      </w:r>
      <w:r w:rsidR="00DD060C" w:rsidRPr="001A427C">
        <w:rPr>
          <w:rFonts w:ascii="Arial" w:hAnsi="Arial" w:cs="Arial"/>
          <w:sz w:val="22"/>
          <w:szCs w:val="22"/>
        </w:rPr>
        <w:t xml:space="preserve"> Umowy:</w:t>
      </w:r>
    </w:p>
    <w:p w14:paraId="3605A6FB" w14:textId="77777777" w:rsidR="00435725" w:rsidRPr="001A427C" w:rsidRDefault="00435725" w:rsidP="0076577B">
      <w:pPr>
        <w:pStyle w:val="Tekstpodstawowy2"/>
        <w:spacing w:line="276" w:lineRule="auto"/>
        <w:ind w:firstLine="360"/>
        <w:jc w:val="both"/>
        <w:rPr>
          <w:rFonts w:ascii="Arial" w:hAnsi="Arial" w:cs="Arial"/>
          <w:sz w:val="22"/>
          <w:szCs w:val="22"/>
        </w:rPr>
      </w:pPr>
    </w:p>
    <w:p w14:paraId="11E3AE36" w14:textId="77777777" w:rsidR="00435725" w:rsidRPr="001A427C" w:rsidRDefault="00435725" w:rsidP="0076577B">
      <w:pPr>
        <w:pStyle w:val="Tekstpodstawowy2"/>
        <w:spacing w:line="276" w:lineRule="auto"/>
        <w:ind w:firstLine="709"/>
        <w:jc w:val="both"/>
        <w:rPr>
          <w:rFonts w:ascii="Arial" w:hAnsi="Arial" w:cs="Arial"/>
          <w:sz w:val="22"/>
          <w:szCs w:val="22"/>
        </w:rPr>
      </w:pPr>
      <w:r w:rsidRPr="001A427C">
        <w:rPr>
          <w:rFonts w:ascii="Arial" w:hAnsi="Arial" w:cs="Arial"/>
          <w:sz w:val="22"/>
          <w:szCs w:val="22"/>
        </w:rPr>
        <w:t xml:space="preserve">kwotę brutto: </w:t>
      </w:r>
      <w:r w:rsidRPr="001A427C">
        <w:rPr>
          <w:rFonts w:ascii="Arial" w:hAnsi="Arial" w:cs="Arial"/>
          <w:b/>
          <w:sz w:val="22"/>
          <w:szCs w:val="22"/>
        </w:rPr>
        <w:t>…………………. zł</w:t>
      </w:r>
      <w:r w:rsidRPr="001A427C">
        <w:rPr>
          <w:rFonts w:ascii="Arial" w:hAnsi="Arial" w:cs="Arial"/>
          <w:sz w:val="22"/>
          <w:szCs w:val="22"/>
        </w:rPr>
        <w:tab/>
      </w:r>
    </w:p>
    <w:p w14:paraId="669F0044" w14:textId="77777777" w:rsidR="00435725" w:rsidRPr="001A427C" w:rsidRDefault="00435725" w:rsidP="0076577B">
      <w:pPr>
        <w:pStyle w:val="Tekstpodstawowy2"/>
        <w:spacing w:line="276" w:lineRule="auto"/>
        <w:ind w:firstLine="709"/>
        <w:jc w:val="both"/>
        <w:rPr>
          <w:rFonts w:ascii="Arial" w:hAnsi="Arial" w:cs="Arial"/>
          <w:sz w:val="22"/>
          <w:szCs w:val="22"/>
        </w:rPr>
      </w:pPr>
      <w:r w:rsidRPr="001A427C">
        <w:rPr>
          <w:rFonts w:ascii="Arial" w:hAnsi="Arial" w:cs="Arial"/>
          <w:sz w:val="22"/>
          <w:szCs w:val="22"/>
        </w:rPr>
        <w:t xml:space="preserve">słownie brutto: ………………………………………../100 </w:t>
      </w:r>
    </w:p>
    <w:p w14:paraId="7CDA28CF" w14:textId="77777777" w:rsidR="00435725" w:rsidRPr="001A427C" w:rsidRDefault="00435725" w:rsidP="0076577B">
      <w:pPr>
        <w:pStyle w:val="Tekstpodstawowy2"/>
        <w:spacing w:line="276" w:lineRule="auto"/>
        <w:ind w:firstLine="709"/>
        <w:jc w:val="both"/>
        <w:rPr>
          <w:rFonts w:ascii="Arial" w:hAnsi="Arial" w:cs="Arial"/>
          <w:sz w:val="22"/>
          <w:szCs w:val="22"/>
        </w:rPr>
      </w:pPr>
      <w:r w:rsidRPr="001A427C">
        <w:rPr>
          <w:rFonts w:ascii="Arial" w:hAnsi="Arial" w:cs="Arial"/>
          <w:sz w:val="22"/>
          <w:szCs w:val="22"/>
        </w:rPr>
        <w:t xml:space="preserve">będącą sumą składników wymienionych w niniejszym paragrafie w pkt. 2) - </w:t>
      </w:r>
      <w:r w:rsidR="00986004" w:rsidRPr="001A427C">
        <w:rPr>
          <w:rFonts w:ascii="Arial" w:hAnsi="Arial" w:cs="Arial"/>
          <w:sz w:val="22"/>
          <w:szCs w:val="22"/>
        </w:rPr>
        <w:t>4</w:t>
      </w:r>
      <w:r w:rsidRPr="001A427C">
        <w:rPr>
          <w:rFonts w:ascii="Arial" w:hAnsi="Arial" w:cs="Arial"/>
          <w:sz w:val="22"/>
          <w:szCs w:val="22"/>
        </w:rPr>
        <w:t>).</w:t>
      </w:r>
    </w:p>
    <w:p w14:paraId="585C93EB" w14:textId="77777777" w:rsidR="00DD060C" w:rsidRPr="001A427C" w:rsidRDefault="00DD060C" w:rsidP="00526E4A">
      <w:pPr>
        <w:pStyle w:val="Tekstpodstawowy2"/>
        <w:spacing w:line="276" w:lineRule="auto"/>
        <w:jc w:val="both"/>
        <w:rPr>
          <w:rFonts w:ascii="Arial" w:hAnsi="Arial" w:cs="Arial"/>
          <w:sz w:val="22"/>
          <w:szCs w:val="22"/>
        </w:rPr>
      </w:pPr>
    </w:p>
    <w:p w14:paraId="72A38EFC" w14:textId="77777777" w:rsidR="00440D8F" w:rsidRPr="001A427C" w:rsidRDefault="00435725" w:rsidP="004928CB">
      <w:pPr>
        <w:pStyle w:val="Tekstpodstawowy2"/>
        <w:numPr>
          <w:ilvl w:val="0"/>
          <w:numId w:val="31"/>
        </w:numPr>
        <w:spacing w:line="276" w:lineRule="auto"/>
        <w:ind w:left="714" w:hanging="357"/>
        <w:jc w:val="both"/>
        <w:rPr>
          <w:rFonts w:ascii="Arial" w:hAnsi="Arial" w:cs="Arial"/>
          <w:sz w:val="22"/>
          <w:szCs w:val="22"/>
        </w:rPr>
      </w:pPr>
      <w:r w:rsidRPr="001A427C">
        <w:rPr>
          <w:rFonts w:ascii="Arial" w:hAnsi="Arial" w:cs="Arial"/>
          <w:sz w:val="22"/>
          <w:szCs w:val="22"/>
        </w:rPr>
        <w:t xml:space="preserve">za opracowanie dokumentacji </w:t>
      </w:r>
      <w:r w:rsidR="00526E4A" w:rsidRPr="001A427C">
        <w:rPr>
          <w:rFonts w:ascii="Arial" w:hAnsi="Arial" w:cs="Arial"/>
          <w:b/>
          <w:sz w:val="22"/>
          <w:szCs w:val="22"/>
        </w:rPr>
        <w:t>I</w:t>
      </w:r>
      <w:r w:rsidRPr="001A427C">
        <w:rPr>
          <w:rFonts w:ascii="Arial" w:hAnsi="Arial" w:cs="Arial"/>
          <w:b/>
          <w:sz w:val="22"/>
          <w:szCs w:val="22"/>
        </w:rPr>
        <w:t xml:space="preserve"> Etap – dokumentacja projektow</w:t>
      </w:r>
      <w:r w:rsidR="008B60AB" w:rsidRPr="001A427C">
        <w:rPr>
          <w:rFonts w:ascii="Arial" w:hAnsi="Arial" w:cs="Arial"/>
          <w:b/>
          <w:sz w:val="22"/>
          <w:szCs w:val="22"/>
        </w:rPr>
        <w:t>o-kosztorysowa</w:t>
      </w:r>
      <w:r w:rsidR="00AE7754" w:rsidRPr="001A427C">
        <w:rPr>
          <w:rFonts w:ascii="Arial" w:hAnsi="Arial" w:cs="Arial"/>
          <w:b/>
          <w:sz w:val="22"/>
          <w:szCs w:val="22"/>
        </w:rPr>
        <w:t xml:space="preserve"> </w:t>
      </w:r>
      <w:r w:rsidR="008B60AB" w:rsidRPr="001A427C">
        <w:rPr>
          <w:rFonts w:ascii="Arial" w:hAnsi="Arial" w:cs="Arial"/>
          <w:b/>
          <w:sz w:val="22"/>
          <w:szCs w:val="22"/>
        </w:rPr>
        <w:br/>
      </w:r>
      <w:r w:rsidR="00AE7754" w:rsidRPr="001A427C">
        <w:rPr>
          <w:rFonts w:ascii="Arial" w:hAnsi="Arial" w:cs="Arial"/>
          <w:sz w:val="22"/>
          <w:szCs w:val="22"/>
        </w:rPr>
        <w:t>i</w:t>
      </w:r>
      <w:r w:rsidRPr="001A427C">
        <w:rPr>
          <w:rFonts w:ascii="Arial" w:hAnsi="Arial" w:cs="Arial"/>
          <w:sz w:val="22"/>
          <w:szCs w:val="22"/>
        </w:rPr>
        <w:t xml:space="preserve"> przeniesienie do</w:t>
      </w:r>
      <w:r w:rsidR="00AE7754" w:rsidRPr="001A427C">
        <w:rPr>
          <w:rFonts w:ascii="Arial" w:hAnsi="Arial" w:cs="Arial"/>
          <w:sz w:val="22"/>
          <w:szCs w:val="22"/>
        </w:rPr>
        <w:t> </w:t>
      </w:r>
      <w:r w:rsidRPr="001A427C">
        <w:rPr>
          <w:rFonts w:ascii="Arial" w:hAnsi="Arial" w:cs="Arial"/>
          <w:sz w:val="22"/>
          <w:szCs w:val="22"/>
        </w:rPr>
        <w:t xml:space="preserve">niej majątkowych praw autorskich, zezwolenie na sporządzenie utworów zależnych, przeniesienie własności egzemplarzy utworów </w:t>
      </w:r>
      <w:r w:rsidR="00440D8F" w:rsidRPr="001A427C">
        <w:rPr>
          <w:rFonts w:ascii="Arial" w:hAnsi="Arial" w:cs="Arial"/>
          <w:sz w:val="22"/>
          <w:szCs w:val="22"/>
        </w:rPr>
        <w:t>i</w:t>
      </w:r>
      <w:r w:rsidR="005A2AA8">
        <w:rPr>
          <w:rFonts w:ascii="Arial" w:hAnsi="Arial" w:cs="Arial"/>
          <w:sz w:val="22"/>
          <w:szCs w:val="22"/>
        </w:rPr>
        <w:t xml:space="preserve"> inne uprawnienia opisane </w:t>
      </w:r>
      <w:r w:rsidR="005A2AA8" w:rsidRPr="00DB5B7E">
        <w:rPr>
          <w:rFonts w:ascii="Arial" w:hAnsi="Arial" w:cs="Arial"/>
          <w:sz w:val="22"/>
          <w:szCs w:val="22"/>
        </w:rPr>
        <w:t>w § 10</w:t>
      </w:r>
      <w:r w:rsidR="00440D8F" w:rsidRPr="00DB5B7E">
        <w:rPr>
          <w:rFonts w:ascii="Arial" w:hAnsi="Arial" w:cs="Arial"/>
          <w:sz w:val="22"/>
          <w:szCs w:val="22"/>
        </w:rPr>
        <w:t xml:space="preserve"> Umowy</w:t>
      </w:r>
      <w:r w:rsidR="00440D8F" w:rsidRPr="001A427C">
        <w:rPr>
          <w:rFonts w:ascii="Arial" w:hAnsi="Arial" w:cs="Arial"/>
          <w:sz w:val="22"/>
          <w:szCs w:val="22"/>
        </w:rPr>
        <w:t xml:space="preserve"> kwotę ryczałtową</w:t>
      </w:r>
    </w:p>
    <w:p w14:paraId="07B159FA" w14:textId="77777777" w:rsidR="00440D8F" w:rsidRPr="001A427C" w:rsidRDefault="00440D8F" w:rsidP="00440D8F">
      <w:pPr>
        <w:pStyle w:val="Tekstpodstawowy2"/>
        <w:spacing w:line="276" w:lineRule="auto"/>
        <w:jc w:val="both"/>
        <w:rPr>
          <w:rFonts w:ascii="Arial" w:hAnsi="Arial" w:cs="Arial"/>
          <w:sz w:val="22"/>
          <w:szCs w:val="22"/>
        </w:rPr>
      </w:pPr>
    </w:p>
    <w:p w14:paraId="39D58C2F" w14:textId="77777777" w:rsidR="00440D8F" w:rsidRPr="001A427C" w:rsidRDefault="00440D8F" w:rsidP="00440D8F">
      <w:pPr>
        <w:pStyle w:val="Tekstpodstawowy2"/>
        <w:spacing w:line="276" w:lineRule="auto"/>
        <w:ind w:firstLine="709"/>
        <w:jc w:val="both"/>
        <w:rPr>
          <w:rFonts w:ascii="Arial" w:hAnsi="Arial" w:cs="Arial"/>
          <w:sz w:val="22"/>
          <w:szCs w:val="22"/>
        </w:rPr>
      </w:pPr>
      <w:r w:rsidRPr="001A427C">
        <w:rPr>
          <w:rFonts w:ascii="Arial" w:hAnsi="Arial" w:cs="Arial"/>
          <w:sz w:val="22"/>
          <w:szCs w:val="22"/>
        </w:rPr>
        <w:t xml:space="preserve">brutto: </w:t>
      </w:r>
      <w:r w:rsidRPr="001A427C">
        <w:rPr>
          <w:rFonts w:ascii="Arial" w:hAnsi="Arial" w:cs="Arial"/>
          <w:b/>
          <w:sz w:val="22"/>
          <w:szCs w:val="22"/>
        </w:rPr>
        <w:t>…………………. zł</w:t>
      </w:r>
      <w:r w:rsidRPr="001A427C">
        <w:rPr>
          <w:rFonts w:ascii="Arial" w:hAnsi="Arial" w:cs="Arial"/>
          <w:sz w:val="22"/>
          <w:szCs w:val="22"/>
        </w:rPr>
        <w:tab/>
      </w:r>
    </w:p>
    <w:p w14:paraId="506FC209" w14:textId="77777777" w:rsidR="00440D8F" w:rsidRPr="001A427C" w:rsidRDefault="00440D8F" w:rsidP="00440D8F">
      <w:pPr>
        <w:pStyle w:val="Tekstpodstawowy2"/>
        <w:spacing w:line="276" w:lineRule="auto"/>
        <w:ind w:firstLine="709"/>
        <w:jc w:val="both"/>
        <w:rPr>
          <w:rFonts w:ascii="Arial" w:hAnsi="Arial" w:cs="Arial"/>
          <w:sz w:val="22"/>
          <w:szCs w:val="22"/>
        </w:rPr>
      </w:pPr>
      <w:r w:rsidRPr="001A427C">
        <w:rPr>
          <w:rFonts w:ascii="Arial" w:hAnsi="Arial" w:cs="Arial"/>
          <w:sz w:val="22"/>
          <w:szCs w:val="22"/>
        </w:rPr>
        <w:t xml:space="preserve">słownie brutto: ………………………………………../100 </w:t>
      </w:r>
    </w:p>
    <w:p w14:paraId="6A73C0BD" w14:textId="77777777" w:rsidR="00440D8F" w:rsidRPr="001A427C" w:rsidRDefault="00440D8F" w:rsidP="00440D8F">
      <w:pPr>
        <w:pStyle w:val="Tekstpodstawowy2"/>
        <w:spacing w:line="276" w:lineRule="auto"/>
        <w:jc w:val="both"/>
        <w:rPr>
          <w:rFonts w:ascii="Arial" w:hAnsi="Arial" w:cs="Arial"/>
          <w:sz w:val="22"/>
          <w:szCs w:val="22"/>
        </w:rPr>
      </w:pPr>
    </w:p>
    <w:p w14:paraId="75B5FAF5" w14:textId="77777777" w:rsidR="00435725" w:rsidRPr="001A427C" w:rsidRDefault="00440D8F" w:rsidP="004928CB">
      <w:pPr>
        <w:pStyle w:val="Tekstpodstawowy2"/>
        <w:numPr>
          <w:ilvl w:val="0"/>
          <w:numId w:val="31"/>
        </w:numPr>
        <w:spacing w:line="276" w:lineRule="auto"/>
        <w:ind w:left="714" w:hanging="357"/>
        <w:jc w:val="both"/>
        <w:rPr>
          <w:rFonts w:ascii="Arial" w:hAnsi="Arial" w:cs="Arial"/>
          <w:sz w:val="22"/>
          <w:szCs w:val="22"/>
        </w:rPr>
      </w:pPr>
      <w:r w:rsidRPr="001A427C">
        <w:rPr>
          <w:rFonts w:ascii="Arial" w:hAnsi="Arial" w:cs="Arial"/>
          <w:sz w:val="22"/>
          <w:szCs w:val="22"/>
        </w:rPr>
        <w:t>za</w:t>
      </w:r>
      <w:r w:rsidR="00435725" w:rsidRPr="001A427C">
        <w:rPr>
          <w:rFonts w:ascii="Arial" w:hAnsi="Arial" w:cs="Arial"/>
          <w:sz w:val="22"/>
          <w:szCs w:val="22"/>
        </w:rPr>
        <w:t xml:space="preserve"> </w:t>
      </w:r>
      <w:r w:rsidR="00526E4A" w:rsidRPr="001A427C">
        <w:rPr>
          <w:rFonts w:ascii="Arial" w:hAnsi="Arial" w:cs="Arial"/>
          <w:b/>
          <w:sz w:val="22"/>
          <w:szCs w:val="22"/>
        </w:rPr>
        <w:t>II</w:t>
      </w:r>
      <w:r w:rsidR="00435725" w:rsidRPr="001A427C">
        <w:rPr>
          <w:rFonts w:ascii="Arial" w:hAnsi="Arial" w:cs="Arial"/>
          <w:b/>
          <w:sz w:val="22"/>
          <w:szCs w:val="22"/>
        </w:rPr>
        <w:t xml:space="preserve"> Etap – udział w procedurze przetargowej na wykonanie robót budowlanych</w:t>
      </w:r>
      <w:r w:rsidR="00435725" w:rsidRPr="001A427C">
        <w:rPr>
          <w:rFonts w:ascii="Arial" w:hAnsi="Arial" w:cs="Arial"/>
          <w:sz w:val="22"/>
          <w:szCs w:val="22"/>
        </w:rPr>
        <w:t xml:space="preserve"> kwotę ryczałtową :</w:t>
      </w:r>
    </w:p>
    <w:p w14:paraId="61698336" w14:textId="77777777" w:rsidR="00440D8F" w:rsidRPr="001A427C" w:rsidRDefault="00440D8F" w:rsidP="0076577B">
      <w:pPr>
        <w:pStyle w:val="Tekstpodstawowy2"/>
        <w:spacing w:line="276" w:lineRule="auto"/>
        <w:ind w:firstLine="709"/>
        <w:jc w:val="both"/>
        <w:rPr>
          <w:rFonts w:ascii="Arial" w:hAnsi="Arial" w:cs="Arial"/>
          <w:sz w:val="22"/>
          <w:szCs w:val="22"/>
        </w:rPr>
      </w:pPr>
    </w:p>
    <w:p w14:paraId="27DB9259" w14:textId="77777777" w:rsidR="00435725" w:rsidRPr="001A427C" w:rsidRDefault="00435725" w:rsidP="0076577B">
      <w:pPr>
        <w:pStyle w:val="Tekstpodstawowy2"/>
        <w:spacing w:line="276" w:lineRule="auto"/>
        <w:ind w:firstLine="709"/>
        <w:jc w:val="both"/>
        <w:rPr>
          <w:rFonts w:ascii="Arial" w:hAnsi="Arial" w:cs="Arial"/>
          <w:sz w:val="22"/>
          <w:szCs w:val="22"/>
        </w:rPr>
      </w:pPr>
      <w:r w:rsidRPr="001A427C">
        <w:rPr>
          <w:rFonts w:ascii="Arial" w:hAnsi="Arial" w:cs="Arial"/>
          <w:sz w:val="22"/>
          <w:szCs w:val="22"/>
        </w:rPr>
        <w:t xml:space="preserve">brutto: </w:t>
      </w:r>
      <w:r w:rsidRPr="001A427C">
        <w:rPr>
          <w:rFonts w:ascii="Arial" w:hAnsi="Arial" w:cs="Arial"/>
          <w:b/>
          <w:sz w:val="22"/>
          <w:szCs w:val="22"/>
        </w:rPr>
        <w:t>…………………. zł</w:t>
      </w:r>
      <w:r w:rsidRPr="001A427C">
        <w:rPr>
          <w:rFonts w:ascii="Arial" w:hAnsi="Arial" w:cs="Arial"/>
          <w:sz w:val="22"/>
          <w:szCs w:val="22"/>
        </w:rPr>
        <w:tab/>
      </w:r>
    </w:p>
    <w:p w14:paraId="2D8A311B" w14:textId="77777777" w:rsidR="00435725" w:rsidRPr="001A427C" w:rsidRDefault="00435725" w:rsidP="0076577B">
      <w:pPr>
        <w:pStyle w:val="Tekstpodstawowy2"/>
        <w:spacing w:line="276" w:lineRule="auto"/>
        <w:ind w:firstLine="709"/>
        <w:jc w:val="both"/>
        <w:rPr>
          <w:rFonts w:ascii="Arial" w:hAnsi="Arial" w:cs="Arial"/>
          <w:sz w:val="22"/>
          <w:szCs w:val="22"/>
        </w:rPr>
      </w:pPr>
      <w:r w:rsidRPr="001A427C">
        <w:rPr>
          <w:rFonts w:ascii="Arial" w:hAnsi="Arial" w:cs="Arial"/>
          <w:sz w:val="22"/>
          <w:szCs w:val="22"/>
        </w:rPr>
        <w:t xml:space="preserve">słownie brutto: ………………………………………../100 </w:t>
      </w:r>
    </w:p>
    <w:p w14:paraId="298AAB4E" w14:textId="77777777" w:rsidR="00435725" w:rsidRPr="001A427C" w:rsidRDefault="00435725" w:rsidP="0076577B">
      <w:pPr>
        <w:pStyle w:val="Tekstpodstawowy2"/>
        <w:spacing w:line="276" w:lineRule="auto"/>
        <w:ind w:firstLine="709"/>
        <w:jc w:val="both"/>
        <w:rPr>
          <w:rFonts w:ascii="Arial" w:hAnsi="Arial" w:cs="Arial"/>
          <w:sz w:val="22"/>
          <w:szCs w:val="22"/>
        </w:rPr>
      </w:pPr>
    </w:p>
    <w:p w14:paraId="47DAA8A6" w14:textId="24703ED8" w:rsidR="00435725" w:rsidRPr="001A427C" w:rsidRDefault="00E77B29" w:rsidP="004928CB">
      <w:pPr>
        <w:pStyle w:val="Tekstpodstawowy2"/>
        <w:numPr>
          <w:ilvl w:val="0"/>
          <w:numId w:val="31"/>
        </w:numPr>
        <w:spacing w:line="276" w:lineRule="auto"/>
        <w:ind w:left="714" w:hanging="357"/>
        <w:jc w:val="both"/>
        <w:rPr>
          <w:rFonts w:ascii="Arial" w:hAnsi="Arial" w:cs="Arial"/>
          <w:sz w:val="22"/>
          <w:szCs w:val="22"/>
        </w:rPr>
      </w:pPr>
      <w:r w:rsidRPr="001A427C">
        <w:rPr>
          <w:rFonts w:ascii="Arial" w:hAnsi="Arial" w:cs="Arial"/>
          <w:sz w:val="22"/>
          <w:szCs w:val="22"/>
        </w:rPr>
        <w:t xml:space="preserve">za </w:t>
      </w:r>
      <w:r w:rsidRPr="001A427C">
        <w:rPr>
          <w:rFonts w:ascii="Arial" w:hAnsi="Arial" w:cs="Arial"/>
          <w:b/>
          <w:sz w:val="22"/>
          <w:szCs w:val="22"/>
        </w:rPr>
        <w:t>III Etap –</w:t>
      </w:r>
      <w:r w:rsidRPr="001A427C">
        <w:rPr>
          <w:rFonts w:ascii="Arial" w:hAnsi="Arial" w:cs="Arial"/>
          <w:sz w:val="22"/>
          <w:szCs w:val="22"/>
        </w:rPr>
        <w:t xml:space="preserve"> </w:t>
      </w:r>
      <w:r w:rsidR="00435725" w:rsidRPr="001A427C">
        <w:rPr>
          <w:rFonts w:ascii="Arial" w:hAnsi="Arial" w:cs="Arial"/>
          <w:sz w:val="22"/>
          <w:szCs w:val="22"/>
        </w:rPr>
        <w:t>pełnienie nadzoru autorskiego na zadaniu kwotę wg wynagrodzenia ilościowego za</w:t>
      </w:r>
      <w:r w:rsidR="00AE7754" w:rsidRPr="001A427C">
        <w:rPr>
          <w:rFonts w:ascii="Arial" w:hAnsi="Arial" w:cs="Arial"/>
          <w:sz w:val="22"/>
          <w:szCs w:val="22"/>
        </w:rPr>
        <w:t> </w:t>
      </w:r>
      <w:r w:rsidRPr="001A427C">
        <w:rPr>
          <w:rFonts w:ascii="Arial" w:hAnsi="Arial" w:cs="Arial"/>
          <w:sz w:val="22"/>
          <w:szCs w:val="22"/>
        </w:rPr>
        <w:t>2</w:t>
      </w:r>
      <w:r w:rsidR="00435725" w:rsidRPr="001A427C">
        <w:rPr>
          <w:rFonts w:ascii="Arial" w:hAnsi="Arial" w:cs="Arial"/>
          <w:sz w:val="22"/>
          <w:szCs w:val="22"/>
        </w:rPr>
        <w:t xml:space="preserve">0 nadzorów </w:t>
      </w:r>
      <w:r w:rsidR="00C0760E" w:rsidRPr="001A427C">
        <w:rPr>
          <w:rFonts w:ascii="Arial" w:hAnsi="Arial" w:cs="Arial"/>
          <w:sz w:val="22"/>
          <w:szCs w:val="22"/>
        </w:rPr>
        <w:t>niewynikających</w:t>
      </w:r>
      <w:r w:rsidR="00435725" w:rsidRPr="001A427C">
        <w:rPr>
          <w:rFonts w:ascii="Arial" w:hAnsi="Arial" w:cs="Arial"/>
          <w:sz w:val="22"/>
          <w:szCs w:val="22"/>
        </w:rPr>
        <w:t xml:space="preserve"> z błędów projektowych, usterek i wad dokumentacji (</w:t>
      </w:r>
      <w:r w:rsidR="00C0760E" w:rsidRPr="001A427C">
        <w:rPr>
          <w:rFonts w:ascii="Arial" w:hAnsi="Arial" w:cs="Arial"/>
          <w:sz w:val="22"/>
          <w:szCs w:val="22"/>
        </w:rPr>
        <w:t>niewynikających</w:t>
      </w:r>
      <w:r w:rsidR="00435725" w:rsidRPr="001A427C">
        <w:rPr>
          <w:rFonts w:ascii="Arial" w:hAnsi="Arial" w:cs="Arial"/>
          <w:sz w:val="22"/>
          <w:szCs w:val="22"/>
        </w:rPr>
        <w:t xml:space="preserve"> z przyczyn dotyczących Wykonawcy):</w:t>
      </w:r>
    </w:p>
    <w:p w14:paraId="2A84D5ED" w14:textId="77777777" w:rsidR="00435725" w:rsidRPr="001A427C" w:rsidRDefault="00435725" w:rsidP="0076577B">
      <w:pPr>
        <w:pStyle w:val="Tekstpodstawowy2"/>
        <w:spacing w:line="276" w:lineRule="auto"/>
        <w:ind w:firstLine="709"/>
        <w:jc w:val="both"/>
        <w:rPr>
          <w:rFonts w:ascii="Arial" w:hAnsi="Arial" w:cs="Arial"/>
          <w:sz w:val="22"/>
          <w:szCs w:val="22"/>
        </w:rPr>
      </w:pPr>
      <w:r w:rsidRPr="001A427C">
        <w:rPr>
          <w:rFonts w:ascii="Arial" w:hAnsi="Arial" w:cs="Arial"/>
          <w:sz w:val="22"/>
          <w:szCs w:val="22"/>
        </w:rPr>
        <w:t>Cena za 1 nadzór brutto ……….. zł</w:t>
      </w:r>
    </w:p>
    <w:p w14:paraId="450FB4F9" w14:textId="77777777" w:rsidR="00435725" w:rsidRPr="001A427C" w:rsidRDefault="00435725" w:rsidP="0076577B">
      <w:pPr>
        <w:pStyle w:val="Tekstpodstawowy2"/>
        <w:spacing w:line="276" w:lineRule="auto"/>
        <w:ind w:firstLine="709"/>
        <w:jc w:val="both"/>
        <w:rPr>
          <w:rFonts w:ascii="Arial" w:hAnsi="Arial" w:cs="Arial"/>
          <w:sz w:val="22"/>
          <w:szCs w:val="22"/>
        </w:rPr>
      </w:pPr>
      <w:r w:rsidRPr="001A427C">
        <w:rPr>
          <w:rFonts w:ascii="Arial" w:hAnsi="Arial" w:cs="Arial"/>
          <w:sz w:val="22"/>
          <w:szCs w:val="22"/>
        </w:rPr>
        <w:t>Łączny koszt nadzoru:</w:t>
      </w:r>
    </w:p>
    <w:p w14:paraId="069E8010" w14:textId="77777777" w:rsidR="00435725" w:rsidRPr="001A427C" w:rsidRDefault="00435725" w:rsidP="0076577B">
      <w:pPr>
        <w:pStyle w:val="Tekstpodstawowy2"/>
        <w:spacing w:line="276" w:lineRule="auto"/>
        <w:ind w:firstLine="709"/>
        <w:jc w:val="both"/>
        <w:rPr>
          <w:rFonts w:ascii="Arial" w:hAnsi="Arial" w:cs="Arial"/>
          <w:sz w:val="22"/>
          <w:szCs w:val="22"/>
        </w:rPr>
      </w:pPr>
      <w:r w:rsidRPr="001A427C">
        <w:rPr>
          <w:rFonts w:ascii="Arial" w:hAnsi="Arial" w:cs="Arial"/>
          <w:sz w:val="22"/>
          <w:szCs w:val="22"/>
        </w:rPr>
        <w:t xml:space="preserve">brutto: </w:t>
      </w:r>
      <w:r w:rsidRPr="001A427C">
        <w:rPr>
          <w:rFonts w:ascii="Arial" w:hAnsi="Arial" w:cs="Arial"/>
          <w:b/>
          <w:sz w:val="22"/>
          <w:szCs w:val="22"/>
        </w:rPr>
        <w:t>…………………. zł</w:t>
      </w:r>
      <w:r w:rsidRPr="001A427C">
        <w:rPr>
          <w:rFonts w:ascii="Arial" w:hAnsi="Arial" w:cs="Arial"/>
          <w:sz w:val="22"/>
          <w:szCs w:val="22"/>
        </w:rPr>
        <w:tab/>
      </w:r>
    </w:p>
    <w:p w14:paraId="09A3A3DB" w14:textId="77777777" w:rsidR="00435725" w:rsidRPr="001A427C" w:rsidRDefault="00435725" w:rsidP="0076577B">
      <w:pPr>
        <w:pStyle w:val="Tekstpodstawowy2"/>
        <w:spacing w:line="276" w:lineRule="auto"/>
        <w:ind w:firstLine="709"/>
        <w:jc w:val="both"/>
        <w:rPr>
          <w:rFonts w:ascii="Arial" w:hAnsi="Arial" w:cs="Arial"/>
          <w:sz w:val="22"/>
          <w:szCs w:val="22"/>
        </w:rPr>
      </w:pPr>
      <w:r w:rsidRPr="001A427C">
        <w:rPr>
          <w:rFonts w:ascii="Arial" w:hAnsi="Arial" w:cs="Arial"/>
          <w:sz w:val="22"/>
          <w:szCs w:val="22"/>
        </w:rPr>
        <w:t xml:space="preserve">słownie brutto: ………………………………………../100 </w:t>
      </w:r>
    </w:p>
    <w:p w14:paraId="65D1CB51" w14:textId="77777777" w:rsidR="00727EEB" w:rsidRPr="001A427C" w:rsidRDefault="00727EEB" w:rsidP="0076577B">
      <w:pPr>
        <w:pStyle w:val="Tekstpodstawowy2"/>
        <w:spacing w:line="276" w:lineRule="auto"/>
        <w:ind w:firstLine="709"/>
        <w:jc w:val="both"/>
        <w:rPr>
          <w:rFonts w:ascii="Arial" w:hAnsi="Arial" w:cs="Arial"/>
          <w:sz w:val="22"/>
          <w:szCs w:val="22"/>
        </w:rPr>
      </w:pPr>
    </w:p>
    <w:p w14:paraId="3C71DC8F" w14:textId="77777777" w:rsidR="00CC38A7" w:rsidRPr="001A427C" w:rsidRDefault="003D6770" w:rsidP="00CC38A7">
      <w:pPr>
        <w:pStyle w:val="Tekstpodstawowy2"/>
        <w:numPr>
          <w:ilvl w:val="0"/>
          <w:numId w:val="2"/>
        </w:numPr>
        <w:spacing w:line="276" w:lineRule="auto"/>
        <w:jc w:val="both"/>
        <w:rPr>
          <w:rFonts w:ascii="Arial" w:hAnsi="Arial" w:cs="Arial"/>
          <w:sz w:val="22"/>
          <w:szCs w:val="22"/>
        </w:rPr>
      </w:pPr>
      <w:r w:rsidRPr="001A427C">
        <w:rPr>
          <w:rFonts w:ascii="Arial" w:hAnsi="Arial" w:cs="Arial"/>
          <w:sz w:val="22"/>
          <w:szCs w:val="22"/>
        </w:rPr>
        <w:t>Wykonawca obowiązany jest do usuwania stwierdzonych wad w dokumentacji projektowej w terminach technicznie i organizacyjnie uzasadnionych, wyznaczonych przez Zamawiającego, bez dodatkowego wynagrodzenia.</w:t>
      </w:r>
    </w:p>
    <w:p w14:paraId="772736A2" w14:textId="77777777" w:rsidR="00435725" w:rsidRPr="001A427C" w:rsidRDefault="00435725" w:rsidP="0076577B">
      <w:pPr>
        <w:pStyle w:val="Tekstpodstawowy2"/>
        <w:numPr>
          <w:ilvl w:val="0"/>
          <w:numId w:val="2"/>
        </w:numPr>
        <w:spacing w:line="276" w:lineRule="auto"/>
        <w:jc w:val="both"/>
        <w:rPr>
          <w:rFonts w:ascii="Arial" w:hAnsi="Arial" w:cs="Arial"/>
          <w:sz w:val="22"/>
          <w:szCs w:val="22"/>
        </w:rPr>
      </w:pPr>
      <w:r w:rsidRPr="001A427C">
        <w:rPr>
          <w:rFonts w:ascii="Arial" w:hAnsi="Arial" w:cs="Arial"/>
          <w:sz w:val="22"/>
          <w:szCs w:val="22"/>
        </w:rPr>
        <w:t xml:space="preserve">Należność za wykonanie przedmiotu zamówienia płatna będzie fakturami częściowymi: </w:t>
      </w:r>
    </w:p>
    <w:p w14:paraId="3667D924" w14:textId="77777777" w:rsidR="00435725" w:rsidRPr="001A427C" w:rsidRDefault="00435725" w:rsidP="004928CB">
      <w:pPr>
        <w:pStyle w:val="Tekstpodstawowy2"/>
        <w:numPr>
          <w:ilvl w:val="0"/>
          <w:numId w:val="42"/>
        </w:numPr>
        <w:spacing w:line="276" w:lineRule="auto"/>
        <w:ind w:left="709"/>
        <w:jc w:val="both"/>
        <w:rPr>
          <w:rFonts w:ascii="Arial" w:hAnsi="Arial" w:cs="Arial"/>
          <w:sz w:val="22"/>
          <w:szCs w:val="22"/>
        </w:rPr>
      </w:pPr>
      <w:r w:rsidRPr="001A427C">
        <w:rPr>
          <w:rFonts w:ascii="Arial" w:hAnsi="Arial" w:cs="Arial"/>
          <w:sz w:val="22"/>
          <w:szCs w:val="22"/>
        </w:rPr>
        <w:t>w czasie realizacji</w:t>
      </w:r>
      <w:r w:rsidR="00EE60DB" w:rsidRPr="001A427C">
        <w:rPr>
          <w:rFonts w:ascii="Arial" w:hAnsi="Arial" w:cs="Arial"/>
          <w:b/>
          <w:sz w:val="22"/>
          <w:szCs w:val="22"/>
        </w:rPr>
        <w:t xml:space="preserve"> I</w:t>
      </w:r>
      <w:r w:rsidRPr="001A427C">
        <w:rPr>
          <w:rFonts w:ascii="Arial" w:hAnsi="Arial" w:cs="Arial"/>
          <w:b/>
          <w:sz w:val="22"/>
          <w:szCs w:val="22"/>
        </w:rPr>
        <w:t xml:space="preserve"> Etap – dokumentacja </w:t>
      </w:r>
      <w:r w:rsidR="00627E42" w:rsidRPr="001A427C">
        <w:rPr>
          <w:rFonts w:ascii="Arial" w:hAnsi="Arial" w:cs="Arial"/>
          <w:b/>
          <w:sz w:val="22"/>
          <w:szCs w:val="22"/>
        </w:rPr>
        <w:t>projektowo-kosztorysowa</w:t>
      </w:r>
      <w:r w:rsidRPr="001A427C">
        <w:rPr>
          <w:rFonts w:ascii="Arial" w:hAnsi="Arial" w:cs="Arial"/>
          <w:b/>
          <w:sz w:val="22"/>
          <w:szCs w:val="22"/>
        </w:rPr>
        <w:t xml:space="preserve"> </w:t>
      </w:r>
      <w:r w:rsidRPr="001A427C">
        <w:rPr>
          <w:rFonts w:ascii="Arial" w:hAnsi="Arial" w:cs="Arial"/>
          <w:sz w:val="22"/>
          <w:szCs w:val="22"/>
        </w:rPr>
        <w:t>na podstawie zestawienia cen ofertowych według zaawansowania prac i na podstawie odbiorów częściowych</w:t>
      </w:r>
      <w:r w:rsidRPr="001A427C">
        <w:rPr>
          <w:rFonts w:ascii="Arial" w:hAnsi="Arial" w:cs="Arial"/>
          <w:b/>
          <w:sz w:val="22"/>
          <w:szCs w:val="22"/>
        </w:rPr>
        <w:t xml:space="preserve"> </w:t>
      </w:r>
      <w:r w:rsidRPr="001A427C">
        <w:rPr>
          <w:rFonts w:ascii="Arial" w:hAnsi="Arial" w:cs="Arial"/>
          <w:sz w:val="22"/>
          <w:szCs w:val="22"/>
        </w:rPr>
        <w:t>do 80% wynagrodz</w:t>
      </w:r>
      <w:r w:rsidR="00521E85" w:rsidRPr="001A427C">
        <w:rPr>
          <w:rFonts w:ascii="Arial" w:hAnsi="Arial" w:cs="Arial"/>
          <w:sz w:val="22"/>
          <w:szCs w:val="22"/>
        </w:rPr>
        <w:t xml:space="preserve">enia zgodnie z § 2 ust. 1 pkt. </w:t>
      </w:r>
      <w:r w:rsidR="0012257C" w:rsidRPr="001A427C">
        <w:rPr>
          <w:rFonts w:ascii="Arial" w:hAnsi="Arial" w:cs="Arial"/>
          <w:sz w:val="22"/>
          <w:szCs w:val="22"/>
        </w:rPr>
        <w:t>2</w:t>
      </w:r>
      <w:r w:rsidRPr="001A427C">
        <w:rPr>
          <w:rFonts w:ascii="Arial" w:hAnsi="Arial" w:cs="Arial"/>
          <w:sz w:val="22"/>
          <w:szCs w:val="22"/>
        </w:rPr>
        <w:t xml:space="preserve">), </w:t>
      </w:r>
    </w:p>
    <w:p w14:paraId="49021052" w14:textId="77777777" w:rsidR="00435725" w:rsidRPr="001A427C" w:rsidRDefault="00435725" w:rsidP="004928CB">
      <w:pPr>
        <w:pStyle w:val="Tekstpodstawowy2"/>
        <w:numPr>
          <w:ilvl w:val="0"/>
          <w:numId w:val="42"/>
        </w:numPr>
        <w:spacing w:line="276" w:lineRule="auto"/>
        <w:ind w:left="709"/>
        <w:jc w:val="both"/>
        <w:rPr>
          <w:rFonts w:ascii="Arial" w:hAnsi="Arial" w:cs="Arial"/>
          <w:sz w:val="22"/>
          <w:szCs w:val="22"/>
        </w:rPr>
      </w:pPr>
      <w:r w:rsidRPr="001A427C">
        <w:rPr>
          <w:rFonts w:ascii="Arial" w:hAnsi="Arial" w:cs="Arial"/>
          <w:sz w:val="22"/>
          <w:szCs w:val="22"/>
        </w:rPr>
        <w:t xml:space="preserve">po uzyskaniu pozwolenia na budowę, ale nie wcześniej niż po odbiorze </w:t>
      </w:r>
      <w:r w:rsidR="00E77B29" w:rsidRPr="001A427C">
        <w:rPr>
          <w:rFonts w:ascii="Arial" w:hAnsi="Arial" w:cs="Arial"/>
          <w:sz w:val="22"/>
          <w:szCs w:val="22"/>
        </w:rPr>
        <w:t>I</w:t>
      </w:r>
      <w:r w:rsidRPr="001A427C">
        <w:rPr>
          <w:rFonts w:ascii="Arial" w:hAnsi="Arial" w:cs="Arial"/>
          <w:sz w:val="22"/>
          <w:szCs w:val="22"/>
        </w:rPr>
        <w:t xml:space="preserve"> </w:t>
      </w:r>
      <w:r w:rsidR="00F45E20" w:rsidRPr="001A427C">
        <w:rPr>
          <w:rFonts w:ascii="Arial" w:hAnsi="Arial" w:cs="Arial"/>
          <w:sz w:val="22"/>
          <w:szCs w:val="22"/>
        </w:rPr>
        <w:t>E</w:t>
      </w:r>
      <w:r w:rsidRPr="001A427C">
        <w:rPr>
          <w:rFonts w:ascii="Arial" w:hAnsi="Arial" w:cs="Arial"/>
          <w:sz w:val="22"/>
          <w:szCs w:val="22"/>
        </w:rPr>
        <w:t>tapu dokumentacji projektowej protokołem KOPI - 20% wynagrodzenia zgodnie z</w:t>
      </w:r>
      <w:r w:rsidR="00AE7754" w:rsidRPr="001A427C">
        <w:rPr>
          <w:rFonts w:ascii="Arial" w:hAnsi="Arial" w:cs="Arial"/>
          <w:sz w:val="22"/>
          <w:szCs w:val="22"/>
        </w:rPr>
        <w:t> </w:t>
      </w:r>
      <w:r w:rsidRPr="001A427C">
        <w:rPr>
          <w:rFonts w:ascii="Arial" w:hAnsi="Arial" w:cs="Arial"/>
          <w:sz w:val="22"/>
          <w:szCs w:val="22"/>
        </w:rPr>
        <w:t>§</w:t>
      </w:r>
      <w:r w:rsidR="00AE7754" w:rsidRPr="001A427C">
        <w:rPr>
          <w:rFonts w:ascii="Arial" w:hAnsi="Arial" w:cs="Arial"/>
          <w:sz w:val="22"/>
          <w:szCs w:val="22"/>
        </w:rPr>
        <w:t> </w:t>
      </w:r>
      <w:r w:rsidRPr="001A427C">
        <w:rPr>
          <w:rFonts w:ascii="Arial" w:hAnsi="Arial" w:cs="Arial"/>
          <w:sz w:val="22"/>
          <w:szCs w:val="22"/>
        </w:rPr>
        <w:t>2</w:t>
      </w:r>
      <w:r w:rsidR="00AE7754" w:rsidRPr="001A427C">
        <w:rPr>
          <w:rFonts w:ascii="Arial" w:hAnsi="Arial" w:cs="Arial"/>
          <w:sz w:val="22"/>
          <w:szCs w:val="22"/>
        </w:rPr>
        <w:t> </w:t>
      </w:r>
      <w:r w:rsidRPr="001A427C">
        <w:rPr>
          <w:rFonts w:ascii="Arial" w:hAnsi="Arial" w:cs="Arial"/>
          <w:sz w:val="22"/>
          <w:szCs w:val="22"/>
        </w:rPr>
        <w:t>ust.</w:t>
      </w:r>
      <w:r w:rsidR="00AE7754" w:rsidRPr="001A427C">
        <w:rPr>
          <w:rFonts w:ascii="Arial" w:hAnsi="Arial" w:cs="Arial"/>
          <w:sz w:val="22"/>
          <w:szCs w:val="22"/>
        </w:rPr>
        <w:t> </w:t>
      </w:r>
      <w:r w:rsidRPr="001A427C">
        <w:rPr>
          <w:rFonts w:ascii="Arial" w:hAnsi="Arial" w:cs="Arial"/>
          <w:sz w:val="22"/>
          <w:szCs w:val="22"/>
        </w:rPr>
        <w:t>1 </w:t>
      </w:r>
      <w:r w:rsidR="00FD2CE7" w:rsidRPr="001A427C">
        <w:rPr>
          <w:rFonts w:ascii="Arial" w:hAnsi="Arial" w:cs="Arial"/>
          <w:sz w:val="22"/>
          <w:szCs w:val="22"/>
        </w:rPr>
        <w:t xml:space="preserve">pkt. </w:t>
      </w:r>
      <w:r w:rsidR="0012257C" w:rsidRPr="001A427C">
        <w:rPr>
          <w:rFonts w:ascii="Arial" w:hAnsi="Arial" w:cs="Arial"/>
          <w:sz w:val="22"/>
          <w:szCs w:val="22"/>
        </w:rPr>
        <w:t>2</w:t>
      </w:r>
      <w:r w:rsidRPr="001A427C">
        <w:rPr>
          <w:rFonts w:ascii="Arial" w:hAnsi="Arial" w:cs="Arial"/>
          <w:sz w:val="22"/>
          <w:szCs w:val="22"/>
        </w:rPr>
        <w:t xml:space="preserve">) </w:t>
      </w:r>
      <w:r w:rsidR="00FD2CE7" w:rsidRPr="001A427C">
        <w:rPr>
          <w:rFonts w:ascii="Arial" w:hAnsi="Arial" w:cs="Arial"/>
          <w:b/>
          <w:sz w:val="22"/>
          <w:szCs w:val="22"/>
        </w:rPr>
        <w:t>I</w:t>
      </w:r>
      <w:r w:rsidR="00EE60DB" w:rsidRPr="001A427C">
        <w:rPr>
          <w:rFonts w:ascii="Arial" w:hAnsi="Arial" w:cs="Arial"/>
          <w:b/>
          <w:sz w:val="22"/>
          <w:szCs w:val="22"/>
        </w:rPr>
        <w:t xml:space="preserve"> </w:t>
      </w:r>
      <w:r w:rsidRPr="001A427C">
        <w:rPr>
          <w:rFonts w:ascii="Arial" w:hAnsi="Arial" w:cs="Arial"/>
          <w:b/>
          <w:sz w:val="22"/>
          <w:szCs w:val="22"/>
        </w:rPr>
        <w:t xml:space="preserve">Etap – dokumentacja </w:t>
      </w:r>
      <w:r w:rsidR="00627E42" w:rsidRPr="001A427C">
        <w:rPr>
          <w:rFonts w:ascii="Arial" w:hAnsi="Arial" w:cs="Arial"/>
          <w:b/>
          <w:sz w:val="22"/>
          <w:szCs w:val="22"/>
        </w:rPr>
        <w:t>projektowo-kosztorysowa</w:t>
      </w:r>
      <w:r w:rsidRPr="001A427C">
        <w:rPr>
          <w:rFonts w:ascii="Arial" w:hAnsi="Arial" w:cs="Arial"/>
          <w:sz w:val="22"/>
          <w:szCs w:val="22"/>
        </w:rPr>
        <w:t>,</w:t>
      </w:r>
    </w:p>
    <w:p w14:paraId="6F38F63F" w14:textId="77777777" w:rsidR="00937761" w:rsidRPr="001A427C" w:rsidRDefault="00937761" w:rsidP="004928CB">
      <w:pPr>
        <w:pStyle w:val="Tekstpodstawowy2"/>
        <w:numPr>
          <w:ilvl w:val="0"/>
          <w:numId w:val="42"/>
        </w:numPr>
        <w:spacing w:line="276" w:lineRule="auto"/>
        <w:ind w:left="709"/>
        <w:jc w:val="both"/>
        <w:rPr>
          <w:rFonts w:ascii="Arial" w:hAnsi="Arial" w:cs="Arial"/>
          <w:sz w:val="22"/>
          <w:szCs w:val="22"/>
        </w:rPr>
      </w:pPr>
      <w:r w:rsidRPr="001A427C">
        <w:rPr>
          <w:rFonts w:ascii="Arial" w:hAnsi="Arial" w:cs="Arial"/>
          <w:sz w:val="22"/>
          <w:szCs w:val="22"/>
        </w:rPr>
        <w:t>po zakończeniu procedury o udzielenie zamówienia publicznego  na roboty budo</w:t>
      </w:r>
      <w:r w:rsidR="0012257C" w:rsidRPr="001A427C">
        <w:rPr>
          <w:rFonts w:ascii="Arial" w:hAnsi="Arial" w:cs="Arial"/>
          <w:sz w:val="22"/>
          <w:szCs w:val="22"/>
        </w:rPr>
        <w:t xml:space="preserve">wlane – wynagrodzenie </w:t>
      </w:r>
      <w:r w:rsidR="0012257C" w:rsidRPr="001A427C">
        <w:rPr>
          <w:rFonts w:ascii="Arial" w:hAnsi="Arial" w:cs="Arial"/>
          <w:b/>
          <w:sz w:val="22"/>
          <w:szCs w:val="22"/>
        </w:rPr>
        <w:t>za Etap II</w:t>
      </w:r>
      <w:r w:rsidRPr="001A427C">
        <w:rPr>
          <w:rFonts w:ascii="Arial" w:hAnsi="Arial" w:cs="Arial"/>
          <w:sz w:val="22"/>
          <w:szCs w:val="22"/>
        </w:rPr>
        <w:t xml:space="preserve"> zgodnie z § 2 ust. 1 pkt </w:t>
      </w:r>
      <w:r w:rsidR="0012257C" w:rsidRPr="001A427C">
        <w:rPr>
          <w:rFonts w:ascii="Arial" w:hAnsi="Arial" w:cs="Arial"/>
          <w:sz w:val="22"/>
          <w:szCs w:val="22"/>
        </w:rPr>
        <w:t>3</w:t>
      </w:r>
      <w:r w:rsidRPr="001A427C">
        <w:rPr>
          <w:rFonts w:ascii="Arial" w:hAnsi="Arial" w:cs="Arial"/>
          <w:sz w:val="22"/>
          <w:szCs w:val="22"/>
        </w:rPr>
        <w:t xml:space="preserve">), </w:t>
      </w:r>
    </w:p>
    <w:p w14:paraId="774BD4A1" w14:textId="77777777" w:rsidR="00435725" w:rsidRPr="001A427C" w:rsidRDefault="00E77B29" w:rsidP="004928CB">
      <w:pPr>
        <w:pStyle w:val="Tekstpodstawowy2"/>
        <w:numPr>
          <w:ilvl w:val="0"/>
          <w:numId w:val="42"/>
        </w:numPr>
        <w:spacing w:line="276" w:lineRule="auto"/>
        <w:ind w:left="709"/>
        <w:jc w:val="both"/>
        <w:rPr>
          <w:rFonts w:ascii="Arial" w:hAnsi="Arial" w:cs="Arial"/>
          <w:sz w:val="22"/>
          <w:szCs w:val="22"/>
        </w:rPr>
      </w:pPr>
      <w:r w:rsidRPr="001A427C">
        <w:rPr>
          <w:rFonts w:ascii="Arial" w:hAnsi="Arial" w:cs="Arial"/>
          <w:b/>
          <w:sz w:val="22"/>
          <w:szCs w:val="22"/>
        </w:rPr>
        <w:t>za III Etap</w:t>
      </w:r>
      <w:r w:rsidRPr="001A427C">
        <w:rPr>
          <w:rFonts w:ascii="Arial" w:hAnsi="Arial" w:cs="Arial"/>
          <w:sz w:val="22"/>
          <w:szCs w:val="22"/>
        </w:rPr>
        <w:t xml:space="preserve"> – </w:t>
      </w:r>
      <w:r w:rsidR="00435725" w:rsidRPr="001A427C">
        <w:rPr>
          <w:rFonts w:ascii="Arial" w:hAnsi="Arial" w:cs="Arial"/>
          <w:sz w:val="22"/>
          <w:szCs w:val="22"/>
        </w:rPr>
        <w:t>prowadzenie nadzoru autorskiego wynagrod</w:t>
      </w:r>
      <w:r w:rsidR="00FD2CE7" w:rsidRPr="001A427C">
        <w:rPr>
          <w:rFonts w:ascii="Arial" w:hAnsi="Arial" w:cs="Arial"/>
          <w:sz w:val="22"/>
          <w:szCs w:val="22"/>
        </w:rPr>
        <w:t xml:space="preserve">zenie zgodne z § 2 ust. 1 pkt. </w:t>
      </w:r>
      <w:r w:rsidR="0012257C" w:rsidRPr="001A427C">
        <w:rPr>
          <w:rFonts w:ascii="Arial" w:hAnsi="Arial" w:cs="Arial"/>
          <w:sz w:val="22"/>
          <w:szCs w:val="22"/>
        </w:rPr>
        <w:t>4</w:t>
      </w:r>
      <w:r w:rsidR="00435725" w:rsidRPr="001A427C">
        <w:rPr>
          <w:rFonts w:ascii="Arial" w:hAnsi="Arial" w:cs="Arial"/>
          <w:sz w:val="22"/>
          <w:szCs w:val="22"/>
        </w:rPr>
        <w:t>) po dokonaniu potwierdzenia pobytu projektanta na budowie przez inspektora nadzoru lub Szefa Wydziału Inwestycji Budowlanych Zamawiającego – wg wzoru zawartego w </w:t>
      </w:r>
      <w:r w:rsidR="009C5B06" w:rsidRPr="001A427C">
        <w:rPr>
          <w:rFonts w:ascii="Arial" w:hAnsi="Arial" w:cs="Arial"/>
          <w:sz w:val="22"/>
          <w:szCs w:val="22"/>
        </w:rPr>
        <w:t>zał.</w:t>
      </w:r>
      <w:r w:rsidR="00435725" w:rsidRPr="001A427C">
        <w:rPr>
          <w:rFonts w:ascii="Arial" w:hAnsi="Arial" w:cs="Arial"/>
          <w:sz w:val="22"/>
          <w:szCs w:val="22"/>
        </w:rPr>
        <w:t xml:space="preserve"> nr </w:t>
      </w:r>
      <w:r w:rsidR="00DA61AA" w:rsidRPr="001A427C">
        <w:rPr>
          <w:rFonts w:ascii="Arial" w:hAnsi="Arial" w:cs="Arial"/>
          <w:sz w:val="22"/>
          <w:szCs w:val="22"/>
        </w:rPr>
        <w:t>4</w:t>
      </w:r>
      <w:r w:rsidR="00435725" w:rsidRPr="001A427C">
        <w:rPr>
          <w:rFonts w:ascii="Arial" w:hAnsi="Arial" w:cs="Arial"/>
          <w:sz w:val="22"/>
          <w:szCs w:val="22"/>
        </w:rPr>
        <w:t xml:space="preserve"> do umowy.</w:t>
      </w:r>
    </w:p>
    <w:p w14:paraId="33292D89" w14:textId="77777777" w:rsidR="002A3D7F" w:rsidRPr="001A427C" w:rsidRDefault="002A3D7F" w:rsidP="0012257C">
      <w:pPr>
        <w:pStyle w:val="Tekstpodstawowy2"/>
        <w:numPr>
          <w:ilvl w:val="0"/>
          <w:numId w:val="2"/>
        </w:numPr>
        <w:spacing w:line="276" w:lineRule="auto"/>
        <w:jc w:val="both"/>
        <w:rPr>
          <w:rFonts w:ascii="Arial" w:hAnsi="Arial" w:cs="Arial"/>
          <w:sz w:val="22"/>
          <w:szCs w:val="22"/>
        </w:rPr>
      </w:pPr>
      <w:r w:rsidRPr="001A427C">
        <w:rPr>
          <w:rFonts w:ascii="Arial" w:hAnsi="Arial" w:cs="Arial"/>
          <w:sz w:val="22"/>
          <w:szCs w:val="22"/>
        </w:rPr>
        <w:t>Wykonawca zrzeka się prawa do żądania zapłaty wynagrodzenia lub odszkodowania w</w:t>
      </w:r>
      <w:r w:rsidR="00F6499A" w:rsidRPr="001A427C">
        <w:rPr>
          <w:rFonts w:ascii="Arial" w:hAnsi="Arial" w:cs="Arial"/>
          <w:sz w:val="22"/>
          <w:szCs w:val="22"/>
        </w:rPr>
        <w:t> </w:t>
      </w:r>
      <w:r w:rsidRPr="001A427C">
        <w:rPr>
          <w:rFonts w:ascii="Arial" w:hAnsi="Arial" w:cs="Arial"/>
          <w:sz w:val="22"/>
          <w:szCs w:val="22"/>
        </w:rPr>
        <w:t xml:space="preserve">tym kar </w:t>
      </w:r>
      <w:r w:rsidRPr="00CF51DE">
        <w:rPr>
          <w:rFonts w:ascii="Arial" w:hAnsi="Arial" w:cs="Arial"/>
          <w:sz w:val="22"/>
          <w:szCs w:val="22"/>
        </w:rPr>
        <w:t xml:space="preserve">umownych w zakresie </w:t>
      </w:r>
      <w:r w:rsidR="007830F8" w:rsidRPr="00CF51DE">
        <w:rPr>
          <w:rFonts w:ascii="Arial" w:hAnsi="Arial" w:cs="Arial"/>
          <w:sz w:val="22"/>
          <w:szCs w:val="22"/>
        </w:rPr>
        <w:t xml:space="preserve">udziału w procedurze przetargowej na wykonanie robót budowlanych </w:t>
      </w:r>
      <w:r w:rsidR="009C5B39" w:rsidRPr="00CF51DE">
        <w:rPr>
          <w:rFonts w:ascii="Arial" w:hAnsi="Arial" w:cs="Arial"/>
          <w:sz w:val="22"/>
          <w:szCs w:val="22"/>
        </w:rPr>
        <w:t xml:space="preserve">i nadzoru autorskiego </w:t>
      </w:r>
      <w:r w:rsidR="00183C47" w:rsidRPr="00CF51DE">
        <w:rPr>
          <w:rFonts w:ascii="Arial" w:hAnsi="Arial" w:cs="Arial"/>
          <w:sz w:val="22"/>
          <w:szCs w:val="22"/>
        </w:rPr>
        <w:t>–</w:t>
      </w:r>
      <w:r w:rsidRPr="00CF51DE">
        <w:rPr>
          <w:rFonts w:ascii="Arial" w:hAnsi="Arial" w:cs="Arial"/>
          <w:sz w:val="22"/>
          <w:szCs w:val="22"/>
        </w:rPr>
        <w:t xml:space="preserve"> </w:t>
      </w:r>
      <w:r w:rsidRPr="001A427C">
        <w:rPr>
          <w:rFonts w:ascii="Arial" w:hAnsi="Arial" w:cs="Arial"/>
          <w:sz w:val="22"/>
          <w:szCs w:val="22"/>
        </w:rPr>
        <w:t>w</w:t>
      </w:r>
      <w:r w:rsidR="00183C47" w:rsidRPr="001A427C">
        <w:rPr>
          <w:rFonts w:ascii="Arial" w:hAnsi="Arial" w:cs="Arial"/>
          <w:sz w:val="22"/>
          <w:szCs w:val="22"/>
        </w:rPr>
        <w:t> </w:t>
      </w:r>
      <w:r w:rsidRPr="001A427C">
        <w:rPr>
          <w:rFonts w:ascii="Arial" w:hAnsi="Arial" w:cs="Arial"/>
          <w:sz w:val="22"/>
          <w:szCs w:val="22"/>
        </w:rPr>
        <w:t>przypadku odstąpienia Zamawiającego od</w:t>
      </w:r>
      <w:r w:rsidR="00F6499A" w:rsidRPr="001A427C">
        <w:rPr>
          <w:rFonts w:ascii="Arial" w:hAnsi="Arial" w:cs="Arial"/>
          <w:sz w:val="22"/>
          <w:szCs w:val="22"/>
        </w:rPr>
        <w:t> </w:t>
      </w:r>
      <w:r w:rsidRPr="001A427C">
        <w:rPr>
          <w:rFonts w:ascii="Arial" w:hAnsi="Arial" w:cs="Arial"/>
          <w:sz w:val="22"/>
          <w:szCs w:val="22"/>
        </w:rPr>
        <w:t>realizac</w:t>
      </w:r>
      <w:r w:rsidR="007830F8" w:rsidRPr="001A427C">
        <w:rPr>
          <w:rFonts w:ascii="Arial" w:hAnsi="Arial" w:cs="Arial"/>
          <w:sz w:val="22"/>
          <w:szCs w:val="22"/>
        </w:rPr>
        <w:t>ji robót budowlanych na zadaniu.</w:t>
      </w:r>
    </w:p>
    <w:p w14:paraId="4DC49CC9" w14:textId="77777777" w:rsidR="00435725" w:rsidRPr="001A427C" w:rsidRDefault="00435725" w:rsidP="0076577B">
      <w:pPr>
        <w:pStyle w:val="Tekstpodstawowy2"/>
        <w:numPr>
          <w:ilvl w:val="0"/>
          <w:numId w:val="2"/>
        </w:numPr>
        <w:spacing w:line="276" w:lineRule="auto"/>
        <w:jc w:val="both"/>
        <w:rPr>
          <w:rFonts w:ascii="Arial" w:hAnsi="Arial" w:cs="Arial"/>
          <w:sz w:val="22"/>
          <w:szCs w:val="22"/>
        </w:rPr>
      </w:pPr>
      <w:r w:rsidRPr="001A427C">
        <w:rPr>
          <w:rFonts w:ascii="Arial" w:hAnsi="Arial" w:cs="Arial"/>
          <w:sz w:val="22"/>
          <w:szCs w:val="22"/>
        </w:rPr>
        <w:lastRenderedPageBreak/>
        <w:t>Wykonawca wystawi faktury za przedmiot zamówienia:</w:t>
      </w:r>
    </w:p>
    <w:p w14:paraId="0ABFB7D2" w14:textId="77777777" w:rsidR="00435725" w:rsidRPr="001A427C" w:rsidRDefault="0012257C" w:rsidP="004928CB">
      <w:pPr>
        <w:numPr>
          <w:ilvl w:val="0"/>
          <w:numId w:val="32"/>
        </w:numPr>
        <w:spacing w:line="276" w:lineRule="auto"/>
        <w:ind w:left="709"/>
        <w:jc w:val="both"/>
        <w:rPr>
          <w:rFonts w:ascii="Arial" w:hAnsi="Arial" w:cs="Arial"/>
          <w:sz w:val="22"/>
          <w:szCs w:val="22"/>
        </w:rPr>
      </w:pPr>
      <w:r w:rsidRPr="001A427C">
        <w:rPr>
          <w:rFonts w:ascii="Arial" w:hAnsi="Arial" w:cs="Arial"/>
          <w:sz w:val="22"/>
          <w:szCs w:val="22"/>
        </w:rPr>
        <w:t xml:space="preserve">po protokolarnym odbiorze przez Zamawiającego </w:t>
      </w:r>
      <w:r w:rsidR="00FD2CE7" w:rsidRPr="001A427C">
        <w:rPr>
          <w:rFonts w:ascii="Arial" w:hAnsi="Arial" w:cs="Arial"/>
          <w:sz w:val="22"/>
          <w:szCs w:val="22"/>
        </w:rPr>
        <w:t>I</w:t>
      </w:r>
      <w:r w:rsidR="00521E85" w:rsidRPr="001A427C">
        <w:rPr>
          <w:rFonts w:ascii="Arial" w:hAnsi="Arial" w:cs="Arial"/>
          <w:sz w:val="22"/>
          <w:szCs w:val="22"/>
        </w:rPr>
        <w:t xml:space="preserve"> Etap</w:t>
      </w:r>
      <w:r w:rsidRPr="001A427C">
        <w:rPr>
          <w:rFonts w:ascii="Arial" w:hAnsi="Arial" w:cs="Arial"/>
          <w:sz w:val="22"/>
          <w:szCs w:val="22"/>
        </w:rPr>
        <w:t>u</w:t>
      </w:r>
      <w:r w:rsidR="00521E85" w:rsidRPr="001A427C">
        <w:rPr>
          <w:rFonts w:ascii="Arial" w:hAnsi="Arial" w:cs="Arial"/>
          <w:sz w:val="22"/>
          <w:szCs w:val="22"/>
        </w:rPr>
        <w:t xml:space="preserve"> – dokumentacj</w:t>
      </w:r>
      <w:r w:rsidRPr="001A427C">
        <w:rPr>
          <w:rFonts w:ascii="Arial" w:hAnsi="Arial" w:cs="Arial"/>
          <w:sz w:val="22"/>
          <w:szCs w:val="22"/>
        </w:rPr>
        <w:t>i</w:t>
      </w:r>
      <w:r w:rsidR="00521E85" w:rsidRPr="001A427C">
        <w:rPr>
          <w:rFonts w:ascii="Arial" w:hAnsi="Arial" w:cs="Arial"/>
          <w:sz w:val="22"/>
          <w:szCs w:val="22"/>
        </w:rPr>
        <w:t xml:space="preserve"> projektowo-kosztorysow</w:t>
      </w:r>
      <w:r w:rsidRPr="001A427C">
        <w:rPr>
          <w:rFonts w:ascii="Arial" w:hAnsi="Arial" w:cs="Arial"/>
          <w:sz w:val="22"/>
          <w:szCs w:val="22"/>
        </w:rPr>
        <w:t>e</w:t>
      </w:r>
      <w:r w:rsidR="00D55D1D" w:rsidRPr="001A427C">
        <w:rPr>
          <w:rFonts w:ascii="Arial" w:hAnsi="Arial" w:cs="Arial"/>
          <w:sz w:val="22"/>
          <w:szCs w:val="22"/>
        </w:rPr>
        <w:t xml:space="preserve">j </w:t>
      </w:r>
      <w:r w:rsidR="009C5B39">
        <w:rPr>
          <w:rFonts w:ascii="Arial" w:hAnsi="Arial" w:cs="Arial"/>
          <w:sz w:val="22"/>
          <w:szCs w:val="22"/>
        </w:rPr>
        <w:t xml:space="preserve">- stosownie do postanowień </w:t>
      </w:r>
      <w:r w:rsidR="00D55D1D" w:rsidRPr="001A427C">
        <w:rPr>
          <w:rFonts w:ascii="Arial" w:hAnsi="Arial" w:cs="Arial"/>
          <w:sz w:val="22"/>
          <w:szCs w:val="22"/>
        </w:rPr>
        <w:t>§ 2 ust. 3 lit. a),</w:t>
      </w:r>
    </w:p>
    <w:p w14:paraId="77FB9CDF" w14:textId="77777777" w:rsidR="00435725" w:rsidRPr="001A427C" w:rsidRDefault="00435725" w:rsidP="004928CB">
      <w:pPr>
        <w:numPr>
          <w:ilvl w:val="0"/>
          <w:numId w:val="32"/>
        </w:numPr>
        <w:spacing w:line="276" w:lineRule="auto"/>
        <w:ind w:left="709"/>
        <w:jc w:val="both"/>
        <w:rPr>
          <w:rFonts w:ascii="Arial" w:hAnsi="Arial" w:cs="Arial"/>
          <w:sz w:val="22"/>
          <w:szCs w:val="22"/>
        </w:rPr>
      </w:pPr>
      <w:r w:rsidRPr="001A427C">
        <w:rPr>
          <w:rFonts w:ascii="Arial" w:hAnsi="Arial" w:cs="Arial"/>
          <w:sz w:val="22"/>
          <w:szCs w:val="22"/>
        </w:rPr>
        <w:t>po otrzymaniu przez Zama</w:t>
      </w:r>
      <w:r w:rsidR="009C5B39">
        <w:rPr>
          <w:rFonts w:ascii="Arial" w:hAnsi="Arial" w:cs="Arial"/>
          <w:sz w:val="22"/>
          <w:szCs w:val="22"/>
        </w:rPr>
        <w:t xml:space="preserve">wiającego pozwolenia na budowę – z zastrzeżeniem postanowień </w:t>
      </w:r>
      <w:r w:rsidRPr="001A427C">
        <w:rPr>
          <w:rFonts w:ascii="Arial" w:hAnsi="Arial" w:cs="Arial"/>
          <w:sz w:val="22"/>
          <w:szCs w:val="22"/>
        </w:rPr>
        <w:t xml:space="preserve">§ 2 ust. </w:t>
      </w:r>
      <w:r w:rsidR="005A3AC7" w:rsidRPr="001A427C">
        <w:rPr>
          <w:rFonts w:ascii="Arial" w:hAnsi="Arial" w:cs="Arial"/>
          <w:sz w:val="22"/>
          <w:szCs w:val="22"/>
        </w:rPr>
        <w:t>3</w:t>
      </w:r>
      <w:r w:rsidRPr="001A427C">
        <w:rPr>
          <w:rFonts w:ascii="Arial" w:hAnsi="Arial" w:cs="Arial"/>
          <w:sz w:val="22"/>
          <w:szCs w:val="22"/>
        </w:rPr>
        <w:t xml:space="preserve"> lit. </w:t>
      </w:r>
      <w:r w:rsidR="00A74FD4" w:rsidRPr="001A427C">
        <w:rPr>
          <w:rFonts w:ascii="Arial" w:hAnsi="Arial" w:cs="Arial"/>
          <w:sz w:val="22"/>
          <w:szCs w:val="22"/>
        </w:rPr>
        <w:t>b</w:t>
      </w:r>
      <w:r w:rsidRPr="001A427C">
        <w:rPr>
          <w:rFonts w:ascii="Arial" w:hAnsi="Arial" w:cs="Arial"/>
          <w:sz w:val="22"/>
          <w:szCs w:val="22"/>
        </w:rPr>
        <w:t xml:space="preserve">, </w:t>
      </w:r>
    </w:p>
    <w:p w14:paraId="0ABE0FF3" w14:textId="77777777" w:rsidR="00937761" w:rsidRPr="001A427C" w:rsidRDefault="00937761" w:rsidP="004928CB">
      <w:pPr>
        <w:pStyle w:val="Akapitzlist"/>
        <w:numPr>
          <w:ilvl w:val="0"/>
          <w:numId w:val="32"/>
        </w:numPr>
        <w:ind w:left="709"/>
        <w:rPr>
          <w:rFonts w:ascii="Arial" w:hAnsi="Arial" w:cs="Arial"/>
          <w:sz w:val="22"/>
          <w:szCs w:val="22"/>
        </w:rPr>
      </w:pPr>
      <w:r w:rsidRPr="001A427C">
        <w:rPr>
          <w:rFonts w:ascii="Arial" w:hAnsi="Arial" w:cs="Arial"/>
          <w:sz w:val="22"/>
          <w:szCs w:val="22"/>
        </w:rPr>
        <w:t>po wyborze</w:t>
      </w:r>
      <w:r w:rsidR="005C6D66" w:rsidRPr="001A427C">
        <w:rPr>
          <w:rFonts w:ascii="Arial" w:hAnsi="Arial" w:cs="Arial"/>
          <w:sz w:val="22"/>
          <w:szCs w:val="22"/>
        </w:rPr>
        <w:t xml:space="preserve"> wykonawcy robót budowlanych (</w:t>
      </w:r>
      <w:r w:rsidRPr="001A427C">
        <w:rPr>
          <w:rFonts w:ascii="Arial" w:hAnsi="Arial" w:cs="Arial"/>
          <w:sz w:val="22"/>
          <w:szCs w:val="22"/>
        </w:rPr>
        <w:t>z zast</w:t>
      </w:r>
      <w:r w:rsidR="007D2AF8" w:rsidRPr="001A427C">
        <w:rPr>
          <w:rFonts w:ascii="Arial" w:hAnsi="Arial" w:cs="Arial"/>
          <w:sz w:val="22"/>
          <w:szCs w:val="22"/>
        </w:rPr>
        <w:t>rzeżeniem postanowień § 2 ust. 3</w:t>
      </w:r>
      <w:r w:rsidRPr="001A427C">
        <w:rPr>
          <w:rFonts w:ascii="Arial" w:hAnsi="Arial" w:cs="Arial"/>
          <w:sz w:val="22"/>
          <w:szCs w:val="22"/>
        </w:rPr>
        <w:t xml:space="preserve"> pkt </w:t>
      </w:r>
      <w:r w:rsidR="00A74FD4" w:rsidRPr="001A427C">
        <w:rPr>
          <w:rFonts w:ascii="Arial" w:hAnsi="Arial" w:cs="Arial"/>
          <w:sz w:val="22"/>
          <w:szCs w:val="22"/>
        </w:rPr>
        <w:t>c</w:t>
      </w:r>
      <w:r w:rsidR="009C5B39">
        <w:rPr>
          <w:rFonts w:ascii="Arial" w:hAnsi="Arial" w:cs="Arial"/>
          <w:sz w:val="22"/>
          <w:szCs w:val="22"/>
        </w:rPr>
        <w:t xml:space="preserve"> i ust. 4</w:t>
      </w:r>
      <w:r w:rsidRPr="001A427C">
        <w:rPr>
          <w:rFonts w:ascii="Arial" w:hAnsi="Arial" w:cs="Arial"/>
          <w:sz w:val="22"/>
          <w:szCs w:val="22"/>
        </w:rPr>
        <w:t xml:space="preserve">), </w:t>
      </w:r>
    </w:p>
    <w:p w14:paraId="38769759" w14:textId="77777777" w:rsidR="00435725" w:rsidRPr="001A427C" w:rsidRDefault="007D2AF8" w:rsidP="004928CB">
      <w:pPr>
        <w:numPr>
          <w:ilvl w:val="0"/>
          <w:numId w:val="32"/>
        </w:numPr>
        <w:spacing w:line="276" w:lineRule="auto"/>
        <w:ind w:left="709"/>
        <w:jc w:val="both"/>
        <w:rPr>
          <w:rFonts w:ascii="Arial" w:hAnsi="Arial" w:cs="Arial"/>
          <w:sz w:val="22"/>
          <w:szCs w:val="22"/>
        </w:rPr>
      </w:pPr>
      <w:r w:rsidRPr="001A427C">
        <w:rPr>
          <w:rFonts w:ascii="Arial" w:hAnsi="Arial" w:cs="Arial"/>
          <w:sz w:val="22"/>
          <w:szCs w:val="22"/>
        </w:rPr>
        <w:t xml:space="preserve">każdorazowo </w:t>
      </w:r>
      <w:r w:rsidR="00435725" w:rsidRPr="001A427C">
        <w:rPr>
          <w:rFonts w:ascii="Arial" w:hAnsi="Arial" w:cs="Arial"/>
          <w:sz w:val="22"/>
          <w:szCs w:val="22"/>
        </w:rPr>
        <w:t>po zrealizowanym nadzorze autorskim potwierdzonym przez osoby upoważnione</w:t>
      </w:r>
      <w:r w:rsidR="009C5B39">
        <w:rPr>
          <w:rFonts w:ascii="Arial" w:hAnsi="Arial" w:cs="Arial"/>
          <w:sz w:val="22"/>
          <w:szCs w:val="22"/>
        </w:rPr>
        <w:t>, z zastrzeżeniem ust. 4</w:t>
      </w:r>
      <w:r w:rsidR="00435725" w:rsidRPr="001A427C">
        <w:rPr>
          <w:rFonts w:ascii="Arial" w:hAnsi="Arial" w:cs="Arial"/>
          <w:sz w:val="22"/>
          <w:szCs w:val="22"/>
        </w:rPr>
        <w:t xml:space="preserve">. </w:t>
      </w:r>
    </w:p>
    <w:p w14:paraId="38990268" w14:textId="77777777" w:rsidR="00435725" w:rsidRPr="001A427C" w:rsidRDefault="00435725" w:rsidP="0076577B">
      <w:pPr>
        <w:pStyle w:val="Tekstpodstawowy2"/>
        <w:numPr>
          <w:ilvl w:val="0"/>
          <w:numId w:val="2"/>
        </w:numPr>
        <w:spacing w:line="276" w:lineRule="auto"/>
        <w:jc w:val="both"/>
        <w:rPr>
          <w:rFonts w:ascii="Arial" w:hAnsi="Arial" w:cs="Arial"/>
          <w:sz w:val="22"/>
          <w:szCs w:val="22"/>
        </w:rPr>
      </w:pPr>
      <w:r w:rsidRPr="001A427C">
        <w:rPr>
          <w:rFonts w:ascii="Arial" w:hAnsi="Arial" w:cs="Arial"/>
          <w:sz w:val="22"/>
          <w:szCs w:val="22"/>
        </w:rPr>
        <w:t>Zapłata nastąpi przelewem bankowym w ciągu 30 dni od przyjęcia faktury wystawionej zgodnie z zasadami niniejszego paragrafu na rachunek bankowy Wykonawcy: ……………………………………………..</w:t>
      </w:r>
    </w:p>
    <w:p w14:paraId="60FE17C9" w14:textId="77777777" w:rsidR="00435725" w:rsidRPr="001A427C" w:rsidRDefault="00435725" w:rsidP="0076577B">
      <w:pPr>
        <w:spacing w:line="276" w:lineRule="auto"/>
        <w:ind w:left="360"/>
        <w:jc w:val="both"/>
        <w:rPr>
          <w:rFonts w:ascii="Arial" w:hAnsi="Arial" w:cs="Arial"/>
          <w:sz w:val="22"/>
          <w:szCs w:val="22"/>
        </w:rPr>
      </w:pPr>
      <w:r w:rsidRPr="001A427C">
        <w:rPr>
          <w:rFonts w:ascii="Arial" w:hAnsi="Arial" w:cs="Arial"/>
          <w:sz w:val="22"/>
          <w:szCs w:val="22"/>
        </w:rPr>
        <w:t>Za datę płatności przyjmuje się dzień obciążenia rachunku bankowego Zamawiającego.</w:t>
      </w:r>
    </w:p>
    <w:p w14:paraId="0EE36937" w14:textId="77777777" w:rsidR="00435725" w:rsidRPr="001A427C" w:rsidRDefault="00435725" w:rsidP="0076577B">
      <w:pPr>
        <w:pStyle w:val="Tekstpodstawowy2"/>
        <w:numPr>
          <w:ilvl w:val="0"/>
          <w:numId w:val="2"/>
        </w:numPr>
        <w:spacing w:line="276" w:lineRule="auto"/>
        <w:jc w:val="both"/>
        <w:rPr>
          <w:rFonts w:ascii="Arial" w:hAnsi="Arial" w:cs="Arial"/>
          <w:sz w:val="22"/>
          <w:szCs w:val="22"/>
        </w:rPr>
      </w:pPr>
      <w:r w:rsidRPr="001A427C">
        <w:rPr>
          <w:rFonts w:ascii="Arial" w:hAnsi="Arial" w:cs="Arial"/>
          <w:sz w:val="22"/>
          <w:szCs w:val="22"/>
        </w:rPr>
        <w:t>Cena wykonania przedmiotu zamówienia obejmuje wszystkie koszty, jakie poniesie Wykonawca w tym w szczególności w celu: wykonania dokumentacji projektowej, aktualizacji map dla potrzeb administracji, uczestnictwa w naradach technicznych, uzyskania niezbędnych sprawdzeń, opinii, uzgodnień, decyzji zgodnie z obowiązującymi w tym zakresie przepisami, wystąpienia w imieniu Zamawiającego</w:t>
      </w:r>
      <w:r w:rsidR="00E77B29" w:rsidRPr="001A427C">
        <w:rPr>
          <w:rFonts w:ascii="Arial" w:hAnsi="Arial" w:cs="Arial"/>
          <w:sz w:val="22"/>
          <w:szCs w:val="22"/>
        </w:rPr>
        <w:t xml:space="preserve"> (w zależności od potrzeb)</w:t>
      </w:r>
      <w:r w:rsidRPr="001A427C">
        <w:rPr>
          <w:rFonts w:ascii="Arial" w:hAnsi="Arial" w:cs="Arial"/>
          <w:sz w:val="22"/>
          <w:szCs w:val="22"/>
        </w:rPr>
        <w:t xml:space="preserve"> o ustanowienie warunków lokalizacji inwestycji celu publicznego, zgody na wycinkę i decyzję o pozwoleniu na budowę oraz wywiązania się z podstawowych obowiązków Wykonawcy wynikających z art. 20 i art. 57 ust. 2 Ustawy z dnia 07.07.1994 – Prawo budowlane (</w:t>
      </w:r>
      <w:r w:rsidR="00EB1A71" w:rsidRPr="001A427C">
        <w:rPr>
          <w:rFonts w:ascii="Arial" w:hAnsi="Arial" w:cs="Arial"/>
          <w:sz w:val="22"/>
          <w:szCs w:val="22"/>
        </w:rPr>
        <w:t>Dz.U.2024.725 t.j</w:t>
      </w:r>
      <w:r w:rsidRPr="001A427C">
        <w:rPr>
          <w:rFonts w:ascii="Arial" w:hAnsi="Arial" w:cs="Arial"/>
          <w:sz w:val="22"/>
          <w:szCs w:val="22"/>
        </w:rPr>
        <w:t xml:space="preserve">), w tym również koszty wykonania niezbędnych </w:t>
      </w:r>
      <w:r w:rsidR="00EB1A71" w:rsidRPr="001A427C">
        <w:rPr>
          <w:rFonts w:ascii="Arial" w:hAnsi="Arial" w:cs="Arial"/>
          <w:sz w:val="22"/>
          <w:szCs w:val="22"/>
        </w:rPr>
        <w:br/>
      </w:r>
      <w:r w:rsidRPr="001A427C">
        <w:rPr>
          <w:rFonts w:ascii="Arial" w:hAnsi="Arial" w:cs="Arial"/>
          <w:sz w:val="22"/>
          <w:szCs w:val="22"/>
        </w:rPr>
        <w:t>do celów projektowania odkrywek, inwentaryzacji, badań geologicznych oraz udzielania odpowiedzi na pytania w trakcie procedury przetargowej na realizację robót.</w:t>
      </w:r>
    </w:p>
    <w:p w14:paraId="45482BBC" w14:textId="77777777" w:rsidR="00435725" w:rsidRPr="001A427C" w:rsidRDefault="00435725" w:rsidP="0076577B">
      <w:pPr>
        <w:pStyle w:val="Tekstpodstawowy2"/>
        <w:numPr>
          <w:ilvl w:val="0"/>
          <w:numId w:val="2"/>
        </w:numPr>
        <w:spacing w:line="276" w:lineRule="auto"/>
        <w:jc w:val="both"/>
        <w:rPr>
          <w:rFonts w:ascii="Arial" w:hAnsi="Arial" w:cs="Arial"/>
          <w:sz w:val="22"/>
          <w:szCs w:val="22"/>
        </w:rPr>
      </w:pPr>
      <w:r w:rsidRPr="001A427C">
        <w:rPr>
          <w:rFonts w:ascii="Arial" w:hAnsi="Arial" w:cs="Arial"/>
          <w:sz w:val="22"/>
          <w:szCs w:val="22"/>
        </w:rPr>
        <w:t xml:space="preserve">Wykonawca w obliczeniu wynagrodzenia za prowadzenie nadzoru autorskiego uwzględnił: </w:t>
      </w:r>
      <w:r w:rsidR="00E77B29" w:rsidRPr="001A427C">
        <w:rPr>
          <w:rFonts w:ascii="Arial" w:hAnsi="Arial" w:cs="Arial"/>
          <w:sz w:val="22"/>
          <w:szCs w:val="22"/>
        </w:rPr>
        <w:t>2</w:t>
      </w:r>
      <w:r w:rsidR="00B37620" w:rsidRPr="001A427C">
        <w:rPr>
          <w:rFonts w:ascii="Arial" w:hAnsi="Arial" w:cs="Arial"/>
          <w:sz w:val="22"/>
          <w:szCs w:val="22"/>
        </w:rPr>
        <w:t>0</w:t>
      </w:r>
      <w:r w:rsidRPr="001A427C">
        <w:rPr>
          <w:rFonts w:ascii="Arial" w:hAnsi="Arial" w:cs="Arial"/>
          <w:sz w:val="22"/>
          <w:szCs w:val="22"/>
        </w:rPr>
        <w:t xml:space="preserve"> wezwań </w:t>
      </w:r>
      <w:r w:rsidR="00295ECA" w:rsidRPr="001A427C">
        <w:rPr>
          <w:rFonts w:ascii="Arial" w:hAnsi="Arial" w:cs="Arial"/>
          <w:sz w:val="22"/>
          <w:szCs w:val="22"/>
        </w:rPr>
        <w:t>projektanta Wykonawcy na budowę</w:t>
      </w:r>
      <w:r w:rsidRPr="001A427C">
        <w:rPr>
          <w:rFonts w:ascii="Arial" w:hAnsi="Arial" w:cs="Arial"/>
          <w:sz w:val="22"/>
          <w:szCs w:val="22"/>
        </w:rPr>
        <w:t>, które nie wynikają z przyczyn dotyczących Wykonawcy.</w:t>
      </w:r>
    </w:p>
    <w:p w14:paraId="7CC2B372" w14:textId="00AF7A91" w:rsidR="00435725" w:rsidRPr="001A427C" w:rsidRDefault="00435725" w:rsidP="0076577B">
      <w:pPr>
        <w:pStyle w:val="Tekstpodstawowy2"/>
        <w:numPr>
          <w:ilvl w:val="0"/>
          <w:numId w:val="2"/>
        </w:numPr>
        <w:spacing w:line="276" w:lineRule="auto"/>
        <w:jc w:val="both"/>
        <w:rPr>
          <w:rFonts w:ascii="Arial" w:hAnsi="Arial" w:cs="Arial"/>
          <w:sz w:val="22"/>
          <w:szCs w:val="22"/>
        </w:rPr>
      </w:pPr>
      <w:r w:rsidRPr="001A427C">
        <w:rPr>
          <w:rFonts w:ascii="Arial" w:hAnsi="Arial" w:cs="Arial"/>
          <w:sz w:val="22"/>
          <w:szCs w:val="22"/>
        </w:rPr>
        <w:t xml:space="preserve">Wykonawca podczas prowadzenia nadzoru autorskiego ponosi ryzyko wynikające z faktu, że ilość dodatkowych wezwań projektantów poszczególnych specjalności jest ściśle uzależniona od rzetelności i poprawności sporządzenia dokumentacji projektowej przez Wykonawcę, ilości błędów projektowych, ilości wad i usterek dokumentacji oraz spójności projektu wykonawczego z kosztorysem inwestorskim i przedmiarem robót. Zamawiający nie będzie płacił </w:t>
      </w:r>
      <w:r w:rsidR="000F0CA8" w:rsidRPr="001A427C">
        <w:rPr>
          <w:rFonts w:ascii="Arial" w:hAnsi="Arial" w:cs="Arial"/>
          <w:sz w:val="22"/>
          <w:szCs w:val="22"/>
        </w:rPr>
        <w:t>wynagrodzenia, jeżeli</w:t>
      </w:r>
      <w:r w:rsidRPr="001A427C">
        <w:rPr>
          <w:rFonts w:ascii="Arial" w:hAnsi="Arial" w:cs="Arial"/>
          <w:sz w:val="22"/>
          <w:szCs w:val="22"/>
        </w:rPr>
        <w:t xml:space="preserve"> konieczność takiego pobytu wynika z przyczyn dotyczących Wykonawcy.</w:t>
      </w:r>
    </w:p>
    <w:p w14:paraId="546B08AF" w14:textId="77777777" w:rsidR="00435725" w:rsidRPr="001A427C" w:rsidRDefault="00435725" w:rsidP="0076577B">
      <w:pPr>
        <w:pStyle w:val="Tekstpodstawowy2"/>
        <w:numPr>
          <w:ilvl w:val="0"/>
          <w:numId w:val="2"/>
        </w:numPr>
        <w:spacing w:line="276" w:lineRule="auto"/>
        <w:jc w:val="both"/>
        <w:rPr>
          <w:rFonts w:ascii="Arial" w:hAnsi="Arial" w:cs="Arial"/>
          <w:sz w:val="22"/>
          <w:szCs w:val="22"/>
        </w:rPr>
      </w:pPr>
      <w:r w:rsidRPr="001A427C">
        <w:rPr>
          <w:rFonts w:ascii="Arial" w:hAnsi="Arial" w:cs="Arial"/>
          <w:sz w:val="22"/>
          <w:szCs w:val="22"/>
        </w:rPr>
        <w:t>Prowadzenie nadzoru autorskiego jest obowiązkiem projektanta Wykonawcy wynikającym z Ustawy Prawo budowlane i projektant nie może odmówić jego prowadzenia oraz wykonania czynności na wezwanie Zamawiającego.</w:t>
      </w:r>
    </w:p>
    <w:p w14:paraId="29390D8C" w14:textId="58975999" w:rsidR="002A3D7F" w:rsidRPr="001A427C" w:rsidRDefault="002A3D7F" w:rsidP="0076577B">
      <w:pPr>
        <w:pStyle w:val="Tekstpodstawowy2"/>
        <w:numPr>
          <w:ilvl w:val="0"/>
          <w:numId w:val="2"/>
        </w:numPr>
        <w:spacing w:line="276" w:lineRule="auto"/>
        <w:jc w:val="both"/>
        <w:rPr>
          <w:rFonts w:ascii="Arial" w:hAnsi="Arial" w:cs="Arial"/>
          <w:sz w:val="22"/>
          <w:szCs w:val="22"/>
        </w:rPr>
      </w:pPr>
      <w:r w:rsidRPr="001A427C">
        <w:rPr>
          <w:rFonts w:ascii="Arial" w:hAnsi="Arial" w:cs="Arial"/>
          <w:sz w:val="22"/>
          <w:szCs w:val="22"/>
        </w:rPr>
        <w:t xml:space="preserve">Wynagrodzenie za przedmiot </w:t>
      </w:r>
      <w:r w:rsidR="000F0CA8" w:rsidRPr="001A427C">
        <w:rPr>
          <w:rFonts w:ascii="Arial" w:hAnsi="Arial" w:cs="Arial"/>
          <w:sz w:val="22"/>
          <w:szCs w:val="22"/>
        </w:rPr>
        <w:t>zamówienia, o którym</w:t>
      </w:r>
      <w:r w:rsidR="00454227" w:rsidRPr="001A427C">
        <w:rPr>
          <w:rFonts w:ascii="Arial" w:hAnsi="Arial" w:cs="Arial"/>
          <w:sz w:val="22"/>
          <w:szCs w:val="22"/>
        </w:rPr>
        <w:t xml:space="preserve"> mowa w § 2, ust. 1, pkt. 2),</w:t>
      </w:r>
      <w:r w:rsidRPr="001A427C">
        <w:rPr>
          <w:rFonts w:ascii="Arial" w:hAnsi="Arial" w:cs="Arial"/>
          <w:sz w:val="22"/>
          <w:szCs w:val="22"/>
        </w:rPr>
        <w:t xml:space="preserve"> 3)</w:t>
      </w:r>
      <w:r w:rsidR="00634740" w:rsidRPr="001A427C">
        <w:rPr>
          <w:rFonts w:ascii="Arial" w:hAnsi="Arial" w:cs="Arial"/>
          <w:sz w:val="22"/>
          <w:szCs w:val="22"/>
        </w:rPr>
        <w:t>,</w:t>
      </w:r>
      <w:r w:rsidR="00B52C46" w:rsidRPr="001A427C">
        <w:rPr>
          <w:rFonts w:ascii="Arial" w:hAnsi="Arial" w:cs="Arial"/>
          <w:sz w:val="22"/>
          <w:szCs w:val="22"/>
        </w:rPr>
        <w:br/>
      </w:r>
      <w:r w:rsidR="005C6D66" w:rsidRPr="001A427C">
        <w:rPr>
          <w:rFonts w:ascii="Arial" w:hAnsi="Arial" w:cs="Arial"/>
          <w:sz w:val="22"/>
          <w:szCs w:val="22"/>
        </w:rPr>
        <w:t>nie może ulec zwiększeniu, z</w:t>
      </w:r>
      <w:r w:rsidRPr="001A427C">
        <w:rPr>
          <w:rFonts w:ascii="Arial" w:hAnsi="Arial" w:cs="Arial"/>
          <w:sz w:val="22"/>
          <w:szCs w:val="22"/>
        </w:rPr>
        <w:t>a wyjątkiem przypadków opisanych w umowie.</w:t>
      </w:r>
    </w:p>
    <w:p w14:paraId="0CC983E3" w14:textId="77777777" w:rsidR="00C13E85" w:rsidRPr="001A427C" w:rsidRDefault="00C13E85" w:rsidP="00D3256E">
      <w:pPr>
        <w:pStyle w:val="Akapitzlist"/>
        <w:numPr>
          <w:ilvl w:val="0"/>
          <w:numId w:val="2"/>
        </w:numPr>
        <w:spacing w:line="276" w:lineRule="auto"/>
        <w:jc w:val="both"/>
        <w:rPr>
          <w:rFonts w:ascii="Arial" w:hAnsi="Arial" w:cs="Arial"/>
          <w:sz w:val="22"/>
          <w:szCs w:val="22"/>
        </w:rPr>
      </w:pPr>
      <w:r w:rsidRPr="001A427C">
        <w:rPr>
          <w:rFonts w:ascii="Arial" w:hAnsi="Arial" w:cs="Arial"/>
          <w:sz w:val="22"/>
          <w:szCs w:val="22"/>
        </w:rPr>
        <w:t xml:space="preserve">Wynagrodzenie za przedmiot zamówienia, o którym mowa w § 2 ust. 1 pkt </w:t>
      </w:r>
      <w:r w:rsidR="00BA6442" w:rsidRPr="001A427C">
        <w:rPr>
          <w:rFonts w:ascii="Arial" w:hAnsi="Arial" w:cs="Arial"/>
          <w:sz w:val="22"/>
          <w:szCs w:val="22"/>
        </w:rPr>
        <w:t>4</w:t>
      </w:r>
      <w:r w:rsidRPr="001A427C">
        <w:rPr>
          <w:rFonts w:ascii="Arial" w:hAnsi="Arial" w:cs="Arial"/>
          <w:sz w:val="22"/>
          <w:szCs w:val="22"/>
        </w:rPr>
        <w:t>) może ulec zarówno zwiększeniu jak i zmniejszeniu, w zależności od liczby nadzorów autorskich faktycznie wykonanych.</w:t>
      </w:r>
    </w:p>
    <w:p w14:paraId="29D54EA4" w14:textId="77777777" w:rsidR="002A3D7F" w:rsidRPr="001A427C" w:rsidRDefault="002A3D7F" w:rsidP="0076577B">
      <w:pPr>
        <w:pStyle w:val="Tekstpodstawowy2"/>
        <w:numPr>
          <w:ilvl w:val="0"/>
          <w:numId w:val="2"/>
        </w:numPr>
        <w:spacing w:line="276" w:lineRule="auto"/>
        <w:jc w:val="both"/>
        <w:rPr>
          <w:rFonts w:ascii="Arial" w:hAnsi="Arial" w:cs="Arial"/>
          <w:sz w:val="22"/>
          <w:szCs w:val="22"/>
        </w:rPr>
      </w:pPr>
      <w:r w:rsidRPr="001A427C">
        <w:rPr>
          <w:rFonts w:ascii="Arial" w:hAnsi="Arial" w:cs="Arial"/>
          <w:sz w:val="22"/>
          <w:szCs w:val="22"/>
        </w:rPr>
        <w:t xml:space="preserve">Wynagrodzenie za przedmiot zamówienia nie </w:t>
      </w:r>
      <w:r w:rsidR="009C5B39">
        <w:rPr>
          <w:rFonts w:ascii="Arial" w:hAnsi="Arial" w:cs="Arial"/>
          <w:sz w:val="22"/>
          <w:szCs w:val="22"/>
        </w:rPr>
        <w:t>podlega waloryzacji, z</w:t>
      </w:r>
      <w:r w:rsidRPr="001A427C">
        <w:rPr>
          <w:rFonts w:ascii="Arial" w:hAnsi="Arial" w:cs="Arial"/>
          <w:sz w:val="22"/>
          <w:szCs w:val="22"/>
        </w:rPr>
        <w:t>a wyjątkiem przypadków opisanych w umowie</w:t>
      </w:r>
      <w:r w:rsidR="00AB29E2" w:rsidRPr="001A427C">
        <w:rPr>
          <w:rFonts w:ascii="Arial" w:hAnsi="Arial" w:cs="Arial"/>
          <w:sz w:val="22"/>
          <w:szCs w:val="22"/>
        </w:rPr>
        <w:t xml:space="preserve"> w §13 ust. 1 pkt 6)</w:t>
      </w:r>
      <w:r w:rsidRPr="001A427C">
        <w:rPr>
          <w:rFonts w:ascii="Arial" w:hAnsi="Arial" w:cs="Arial"/>
          <w:sz w:val="22"/>
          <w:szCs w:val="22"/>
        </w:rPr>
        <w:t xml:space="preserve">. </w:t>
      </w:r>
    </w:p>
    <w:p w14:paraId="7736C5BD" w14:textId="27D0625C" w:rsidR="002A3D7F" w:rsidRPr="001A427C" w:rsidRDefault="002A3D7F" w:rsidP="00D3256E">
      <w:pPr>
        <w:pStyle w:val="Akapitzlist"/>
        <w:numPr>
          <w:ilvl w:val="0"/>
          <w:numId w:val="2"/>
        </w:numPr>
        <w:spacing w:line="276" w:lineRule="auto"/>
        <w:jc w:val="both"/>
        <w:rPr>
          <w:rFonts w:ascii="Arial" w:hAnsi="Arial" w:cs="Arial"/>
          <w:sz w:val="22"/>
          <w:szCs w:val="22"/>
        </w:rPr>
      </w:pPr>
      <w:r w:rsidRPr="001A427C">
        <w:rPr>
          <w:rFonts w:ascii="Arial" w:hAnsi="Arial" w:cs="Arial"/>
          <w:sz w:val="22"/>
          <w:szCs w:val="22"/>
        </w:rPr>
        <w:t>Ostateczny termin złożenia faktur do Zamawiającego w danym roku kalendarzowym upływa z dniem 30 listopada.</w:t>
      </w:r>
      <w:r w:rsidR="00C13E85" w:rsidRPr="001A427C">
        <w:rPr>
          <w:rFonts w:ascii="Arial" w:hAnsi="Arial" w:cs="Arial"/>
          <w:sz w:val="22"/>
          <w:szCs w:val="22"/>
        </w:rPr>
        <w:t xml:space="preserve"> Zamawiający dopuszcza możliwość przedłużenia terminu</w:t>
      </w:r>
      <w:r w:rsidR="005E66A5" w:rsidRPr="001A427C">
        <w:rPr>
          <w:rFonts w:ascii="Arial" w:hAnsi="Arial" w:cs="Arial"/>
          <w:sz w:val="22"/>
          <w:szCs w:val="22"/>
        </w:rPr>
        <w:t xml:space="preserve"> na każdorazowy wniosek Wykonawcy, co wymaga </w:t>
      </w:r>
      <w:r w:rsidR="00B86F3B">
        <w:rPr>
          <w:rFonts w:ascii="Arial" w:hAnsi="Arial" w:cs="Arial"/>
          <w:sz w:val="22"/>
          <w:szCs w:val="22"/>
        </w:rPr>
        <w:t>pisemnej zgody Zamawiającego.</w:t>
      </w:r>
    </w:p>
    <w:p w14:paraId="0B4CCD8A" w14:textId="77777777" w:rsidR="00AE475A" w:rsidRPr="001A427C" w:rsidRDefault="00AE475A" w:rsidP="00D3256E">
      <w:pPr>
        <w:pStyle w:val="Tekstpodstawowywcity2"/>
        <w:numPr>
          <w:ilvl w:val="0"/>
          <w:numId w:val="2"/>
        </w:numPr>
        <w:tabs>
          <w:tab w:val="left" w:pos="426"/>
        </w:tabs>
        <w:overflowPunct w:val="0"/>
        <w:autoSpaceDE w:val="0"/>
        <w:autoSpaceDN w:val="0"/>
        <w:adjustRightInd w:val="0"/>
        <w:spacing w:line="276" w:lineRule="auto"/>
        <w:textAlignment w:val="baseline"/>
        <w:rPr>
          <w:rFonts w:ascii="Arial" w:hAnsi="Arial" w:cs="Arial"/>
          <w:bCs/>
          <w:sz w:val="22"/>
          <w:szCs w:val="22"/>
        </w:rPr>
      </w:pPr>
      <w:r w:rsidRPr="001A427C">
        <w:rPr>
          <w:rFonts w:ascii="Arial" w:hAnsi="Arial" w:cs="Arial"/>
          <w:sz w:val="22"/>
          <w:szCs w:val="22"/>
        </w:rPr>
        <w:t xml:space="preserve">Limit środków finansowych przeznaczonych na realizację zadania: </w:t>
      </w:r>
    </w:p>
    <w:p w14:paraId="1C75CD93" w14:textId="77777777" w:rsidR="00AE475A" w:rsidRPr="001A427C" w:rsidRDefault="00AB29E2" w:rsidP="00D3256E">
      <w:pPr>
        <w:pStyle w:val="Tekstpodstawowywcity2"/>
        <w:tabs>
          <w:tab w:val="left" w:pos="426"/>
        </w:tabs>
        <w:overflowPunct w:val="0"/>
        <w:autoSpaceDE w:val="0"/>
        <w:autoSpaceDN w:val="0"/>
        <w:adjustRightInd w:val="0"/>
        <w:spacing w:line="276" w:lineRule="auto"/>
        <w:textAlignment w:val="baseline"/>
        <w:rPr>
          <w:rFonts w:ascii="Arial" w:hAnsi="Arial" w:cs="Arial"/>
          <w:b/>
          <w:sz w:val="22"/>
          <w:szCs w:val="22"/>
        </w:rPr>
      </w:pPr>
      <w:r w:rsidRPr="001A427C">
        <w:rPr>
          <w:rFonts w:ascii="Arial" w:hAnsi="Arial" w:cs="Arial"/>
          <w:sz w:val="22"/>
          <w:szCs w:val="22"/>
        </w:rPr>
        <w:t xml:space="preserve">na rok </w:t>
      </w:r>
      <w:r w:rsidRPr="005A2AA8">
        <w:rPr>
          <w:rFonts w:ascii="Arial" w:hAnsi="Arial" w:cs="Arial"/>
          <w:b/>
          <w:sz w:val="22"/>
          <w:szCs w:val="22"/>
        </w:rPr>
        <w:t>……</w:t>
      </w:r>
      <w:r w:rsidR="00394A17">
        <w:rPr>
          <w:rFonts w:ascii="Arial" w:hAnsi="Arial" w:cs="Arial"/>
          <w:b/>
          <w:sz w:val="22"/>
          <w:szCs w:val="22"/>
        </w:rPr>
        <w:t>…</w:t>
      </w:r>
      <w:r w:rsidR="00AE475A" w:rsidRPr="001A427C">
        <w:rPr>
          <w:rFonts w:ascii="Arial" w:hAnsi="Arial" w:cs="Arial"/>
          <w:sz w:val="22"/>
          <w:szCs w:val="22"/>
        </w:rPr>
        <w:t>określa się na kwotę</w:t>
      </w:r>
      <w:r w:rsidR="005A2AA8">
        <w:rPr>
          <w:rFonts w:ascii="Arial" w:hAnsi="Arial" w:cs="Arial"/>
          <w:sz w:val="22"/>
          <w:szCs w:val="22"/>
        </w:rPr>
        <w:t xml:space="preserve"> </w:t>
      </w:r>
      <w:r w:rsidR="005A2AA8" w:rsidRPr="005A2AA8">
        <w:rPr>
          <w:rFonts w:ascii="Arial" w:hAnsi="Arial" w:cs="Arial"/>
          <w:b/>
          <w:sz w:val="22"/>
          <w:szCs w:val="22"/>
        </w:rPr>
        <w:t>………….</w:t>
      </w:r>
      <w:r w:rsidR="00394A17">
        <w:rPr>
          <w:rFonts w:ascii="Arial" w:hAnsi="Arial" w:cs="Arial"/>
          <w:b/>
          <w:sz w:val="22"/>
          <w:szCs w:val="22"/>
        </w:rPr>
        <w:t xml:space="preserve"> </w:t>
      </w:r>
      <w:r w:rsidR="00AE475A" w:rsidRPr="001A427C">
        <w:rPr>
          <w:rFonts w:ascii="Arial" w:hAnsi="Arial" w:cs="Arial"/>
          <w:b/>
          <w:sz w:val="22"/>
          <w:szCs w:val="22"/>
        </w:rPr>
        <w:t>zł</w:t>
      </w:r>
      <w:r w:rsidR="00AE475A" w:rsidRPr="001A427C">
        <w:rPr>
          <w:rFonts w:ascii="Arial" w:hAnsi="Arial" w:cs="Arial"/>
          <w:sz w:val="22"/>
          <w:szCs w:val="22"/>
        </w:rPr>
        <w:t xml:space="preserve">. </w:t>
      </w:r>
    </w:p>
    <w:p w14:paraId="6E5C3AD8" w14:textId="77777777" w:rsidR="00AE475A" w:rsidRPr="001A427C" w:rsidRDefault="00AB29E2" w:rsidP="00D3256E">
      <w:pPr>
        <w:pStyle w:val="Tekstpodstawowywcity2"/>
        <w:tabs>
          <w:tab w:val="left" w:pos="426"/>
        </w:tabs>
        <w:overflowPunct w:val="0"/>
        <w:autoSpaceDE w:val="0"/>
        <w:autoSpaceDN w:val="0"/>
        <w:adjustRightInd w:val="0"/>
        <w:spacing w:line="276" w:lineRule="auto"/>
        <w:textAlignment w:val="baseline"/>
        <w:rPr>
          <w:rFonts w:ascii="Arial" w:hAnsi="Arial" w:cs="Arial"/>
          <w:bCs/>
          <w:sz w:val="22"/>
          <w:szCs w:val="22"/>
        </w:rPr>
      </w:pPr>
      <w:r w:rsidRPr="001A427C">
        <w:rPr>
          <w:rFonts w:ascii="Arial" w:hAnsi="Arial" w:cs="Arial"/>
          <w:sz w:val="22"/>
          <w:szCs w:val="22"/>
        </w:rPr>
        <w:lastRenderedPageBreak/>
        <w:t xml:space="preserve">na rok </w:t>
      </w:r>
      <w:r w:rsidRPr="005A2AA8">
        <w:rPr>
          <w:rFonts w:ascii="Arial" w:hAnsi="Arial" w:cs="Arial"/>
          <w:b/>
          <w:sz w:val="22"/>
          <w:szCs w:val="22"/>
        </w:rPr>
        <w:t>………</w:t>
      </w:r>
      <w:r w:rsidR="00AE475A" w:rsidRPr="001A427C">
        <w:rPr>
          <w:rFonts w:ascii="Arial" w:hAnsi="Arial" w:cs="Arial"/>
          <w:sz w:val="22"/>
          <w:szCs w:val="22"/>
        </w:rPr>
        <w:t xml:space="preserve">określa się na kwotę </w:t>
      </w:r>
      <w:r w:rsidR="005A2AA8" w:rsidRPr="005A2AA8">
        <w:rPr>
          <w:rFonts w:ascii="Arial" w:hAnsi="Arial" w:cs="Arial"/>
          <w:b/>
          <w:sz w:val="22"/>
          <w:szCs w:val="22"/>
        </w:rPr>
        <w:t>………….</w:t>
      </w:r>
      <w:r w:rsidR="00394A17">
        <w:rPr>
          <w:rFonts w:ascii="Arial" w:hAnsi="Arial" w:cs="Arial"/>
          <w:b/>
          <w:sz w:val="22"/>
          <w:szCs w:val="22"/>
        </w:rPr>
        <w:t xml:space="preserve"> </w:t>
      </w:r>
      <w:r w:rsidR="00AE475A" w:rsidRPr="001A427C">
        <w:rPr>
          <w:rFonts w:ascii="Arial" w:hAnsi="Arial" w:cs="Arial"/>
          <w:b/>
          <w:sz w:val="22"/>
          <w:szCs w:val="22"/>
        </w:rPr>
        <w:t>zł</w:t>
      </w:r>
      <w:r w:rsidR="00AE475A" w:rsidRPr="001A427C">
        <w:rPr>
          <w:rFonts w:ascii="Arial" w:hAnsi="Arial" w:cs="Arial"/>
          <w:sz w:val="22"/>
          <w:szCs w:val="22"/>
        </w:rPr>
        <w:t xml:space="preserve">. </w:t>
      </w:r>
    </w:p>
    <w:p w14:paraId="634A6462" w14:textId="77777777" w:rsidR="00AE475A" w:rsidRPr="001A427C" w:rsidRDefault="00AE475A" w:rsidP="00D3256E">
      <w:pPr>
        <w:pStyle w:val="Tekstpodstawowywcity2"/>
        <w:tabs>
          <w:tab w:val="left" w:pos="426"/>
        </w:tabs>
        <w:overflowPunct w:val="0"/>
        <w:autoSpaceDE w:val="0"/>
        <w:autoSpaceDN w:val="0"/>
        <w:adjustRightInd w:val="0"/>
        <w:spacing w:line="276" w:lineRule="auto"/>
        <w:textAlignment w:val="baseline"/>
        <w:rPr>
          <w:rFonts w:ascii="Arial" w:hAnsi="Arial" w:cs="Arial"/>
          <w:sz w:val="22"/>
          <w:szCs w:val="22"/>
        </w:rPr>
      </w:pPr>
      <w:r w:rsidRPr="001A427C">
        <w:rPr>
          <w:rFonts w:ascii="Arial" w:hAnsi="Arial" w:cs="Arial"/>
          <w:sz w:val="22"/>
          <w:szCs w:val="22"/>
        </w:rPr>
        <w:t>Wykonawca realizuje prace projektowe do wysokości ww. limitu finansowego. Finansowanie powyżej wartości limitu możliwe będzie po zabezpieczeniu środków finansowych w centralnym planie rzeczowym MON i podpisaniu stosownego aneksu do umowy. Skutki finansowe nie przestrzegania powyższego zapisu obciążą Wykonawcę, i nie powodują powstania zobowiązań wymagalnych WZI.</w:t>
      </w:r>
    </w:p>
    <w:p w14:paraId="37F9DD71" w14:textId="77777777" w:rsidR="002A3D7F" w:rsidRPr="001A427C" w:rsidRDefault="002A3D7F" w:rsidP="00C13E85">
      <w:pPr>
        <w:spacing w:line="276" w:lineRule="auto"/>
        <w:jc w:val="both"/>
        <w:rPr>
          <w:rFonts w:ascii="Arial" w:hAnsi="Arial" w:cs="Arial"/>
          <w:b/>
          <w:sz w:val="22"/>
          <w:szCs w:val="22"/>
        </w:rPr>
      </w:pPr>
    </w:p>
    <w:p w14:paraId="07B109BA" w14:textId="77777777" w:rsidR="002A3D7F" w:rsidRPr="001A427C" w:rsidRDefault="002A3D7F" w:rsidP="0031274C">
      <w:pPr>
        <w:spacing w:line="276" w:lineRule="auto"/>
        <w:ind w:left="709"/>
        <w:jc w:val="center"/>
        <w:rPr>
          <w:rFonts w:ascii="Arial" w:hAnsi="Arial" w:cs="Arial"/>
          <w:b/>
          <w:sz w:val="22"/>
          <w:szCs w:val="22"/>
        </w:rPr>
      </w:pPr>
      <w:r w:rsidRPr="001A427C">
        <w:rPr>
          <w:rFonts w:ascii="Arial" w:hAnsi="Arial" w:cs="Arial"/>
          <w:b/>
          <w:sz w:val="22"/>
          <w:szCs w:val="22"/>
        </w:rPr>
        <w:t>§ 3</w:t>
      </w:r>
    </w:p>
    <w:p w14:paraId="2DCED799" w14:textId="77777777" w:rsidR="002A3D7F" w:rsidRPr="001A427C" w:rsidRDefault="002A3D7F" w:rsidP="0076577B">
      <w:pPr>
        <w:numPr>
          <w:ilvl w:val="0"/>
          <w:numId w:val="1"/>
        </w:numPr>
        <w:spacing w:line="276" w:lineRule="auto"/>
        <w:ind w:left="426" w:hanging="357"/>
        <w:jc w:val="both"/>
        <w:rPr>
          <w:rFonts w:ascii="Arial" w:hAnsi="Arial" w:cs="Arial"/>
          <w:sz w:val="22"/>
          <w:szCs w:val="22"/>
        </w:rPr>
      </w:pPr>
      <w:r w:rsidRPr="001A427C">
        <w:rPr>
          <w:rFonts w:ascii="Arial" w:hAnsi="Arial" w:cs="Arial"/>
          <w:sz w:val="22"/>
          <w:szCs w:val="22"/>
        </w:rPr>
        <w:t>Wykonawca zobowiązuje się wykonać i dostarczyć Zamawiającemu do odbioru przedmiot umowy określony w § 1 ust. 2:</w:t>
      </w:r>
    </w:p>
    <w:p w14:paraId="7331D6CE" w14:textId="3B854E0B" w:rsidR="00367DBF" w:rsidRPr="001A427C" w:rsidRDefault="002A3D7F" w:rsidP="004928CB">
      <w:pPr>
        <w:numPr>
          <w:ilvl w:val="0"/>
          <w:numId w:val="29"/>
        </w:numPr>
        <w:spacing w:line="276" w:lineRule="auto"/>
        <w:jc w:val="both"/>
        <w:rPr>
          <w:rFonts w:ascii="Arial" w:hAnsi="Arial" w:cs="Arial"/>
          <w:sz w:val="22"/>
          <w:szCs w:val="22"/>
        </w:rPr>
      </w:pPr>
      <w:r w:rsidRPr="001A427C">
        <w:rPr>
          <w:rFonts w:ascii="Arial" w:hAnsi="Arial" w:cs="Arial"/>
          <w:sz w:val="22"/>
          <w:szCs w:val="22"/>
        </w:rPr>
        <w:t xml:space="preserve">dokumentację </w:t>
      </w:r>
      <w:r w:rsidR="00BA6442" w:rsidRPr="001A427C">
        <w:rPr>
          <w:rFonts w:ascii="Arial" w:hAnsi="Arial" w:cs="Arial"/>
          <w:b/>
          <w:sz w:val="22"/>
          <w:szCs w:val="22"/>
        </w:rPr>
        <w:t>I</w:t>
      </w:r>
      <w:r w:rsidRPr="001A427C">
        <w:rPr>
          <w:rFonts w:ascii="Arial" w:hAnsi="Arial" w:cs="Arial"/>
          <w:sz w:val="22"/>
          <w:szCs w:val="22"/>
        </w:rPr>
        <w:t xml:space="preserve"> </w:t>
      </w:r>
      <w:r w:rsidRPr="001A427C">
        <w:rPr>
          <w:rFonts w:ascii="Arial" w:hAnsi="Arial" w:cs="Arial"/>
          <w:b/>
          <w:sz w:val="22"/>
          <w:szCs w:val="22"/>
        </w:rPr>
        <w:t>Etap – dokumentacja projektow</w:t>
      </w:r>
      <w:r w:rsidR="00627E42" w:rsidRPr="001A427C">
        <w:rPr>
          <w:rFonts w:ascii="Arial" w:hAnsi="Arial" w:cs="Arial"/>
          <w:b/>
          <w:sz w:val="22"/>
          <w:szCs w:val="22"/>
        </w:rPr>
        <w:t>o-kosztorysowa</w:t>
      </w:r>
      <w:r w:rsidRPr="001A427C">
        <w:rPr>
          <w:rFonts w:ascii="Arial" w:hAnsi="Arial" w:cs="Arial"/>
          <w:b/>
          <w:sz w:val="22"/>
          <w:szCs w:val="22"/>
        </w:rPr>
        <w:t xml:space="preserve"> </w:t>
      </w:r>
      <w:r w:rsidRPr="001A427C">
        <w:rPr>
          <w:rFonts w:ascii="Arial" w:hAnsi="Arial" w:cs="Arial"/>
          <w:sz w:val="22"/>
          <w:szCs w:val="22"/>
        </w:rPr>
        <w:t xml:space="preserve">wraz </w:t>
      </w:r>
      <w:r w:rsidR="00627E42" w:rsidRPr="001A427C">
        <w:rPr>
          <w:rFonts w:ascii="Arial" w:hAnsi="Arial" w:cs="Arial"/>
          <w:sz w:val="22"/>
          <w:szCs w:val="22"/>
        </w:rPr>
        <w:br/>
      </w:r>
      <w:r w:rsidRPr="001A427C">
        <w:rPr>
          <w:rFonts w:ascii="Arial" w:hAnsi="Arial" w:cs="Arial"/>
          <w:sz w:val="22"/>
          <w:szCs w:val="22"/>
        </w:rPr>
        <w:t xml:space="preserve">z uzgodnieniami i decyzjami, pozwoleniami i innymi dokumentami </w:t>
      </w:r>
      <w:r w:rsidR="00367DBF" w:rsidRPr="001A427C">
        <w:rPr>
          <w:rFonts w:ascii="Arial" w:hAnsi="Arial" w:cs="Arial"/>
          <w:sz w:val="22"/>
          <w:szCs w:val="22"/>
        </w:rPr>
        <w:t xml:space="preserve">w terminie ………. dni kalendarzowych liczonych od </w:t>
      </w:r>
      <w:r w:rsidR="000F0CA8" w:rsidRPr="001A427C">
        <w:rPr>
          <w:rFonts w:ascii="Arial" w:hAnsi="Arial" w:cs="Arial"/>
          <w:sz w:val="22"/>
          <w:szCs w:val="22"/>
        </w:rPr>
        <w:t xml:space="preserve">daty </w:t>
      </w:r>
      <w:r w:rsidR="000F0CA8">
        <w:rPr>
          <w:rFonts w:ascii="Arial" w:hAnsi="Arial" w:cs="Arial"/>
          <w:sz w:val="22"/>
          <w:szCs w:val="22"/>
        </w:rPr>
        <w:t>zawarcia</w:t>
      </w:r>
      <w:r w:rsidR="009C5B39">
        <w:rPr>
          <w:rFonts w:ascii="Arial" w:hAnsi="Arial" w:cs="Arial"/>
          <w:sz w:val="22"/>
          <w:szCs w:val="22"/>
        </w:rPr>
        <w:t xml:space="preserve"> umowy tj. do dnia ………….</w:t>
      </w:r>
      <w:r w:rsidR="00367DBF" w:rsidRPr="001A427C">
        <w:rPr>
          <w:rFonts w:ascii="Arial" w:hAnsi="Arial" w:cs="Arial"/>
          <w:sz w:val="22"/>
          <w:szCs w:val="22"/>
        </w:rPr>
        <w:t xml:space="preserve"> r.</w:t>
      </w:r>
      <w:r w:rsidR="009C5B39">
        <w:rPr>
          <w:rFonts w:ascii="Arial" w:hAnsi="Arial" w:cs="Arial"/>
          <w:sz w:val="22"/>
          <w:szCs w:val="22"/>
        </w:rPr>
        <w:t>;</w:t>
      </w:r>
    </w:p>
    <w:p w14:paraId="5A0A8EF3" w14:textId="77777777" w:rsidR="0086097E" w:rsidRPr="001A427C" w:rsidRDefault="0086097E" w:rsidP="004928CB">
      <w:pPr>
        <w:numPr>
          <w:ilvl w:val="0"/>
          <w:numId w:val="29"/>
        </w:numPr>
        <w:spacing w:after="120" w:line="276" w:lineRule="auto"/>
        <w:jc w:val="both"/>
        <w:rPr>
          <w:rFonts w:ascii="Arial" w:hAnsi="Arial" w:cs="Arial"/>
          <w:sz w:val="22"/>
          <w:szCs w:val="22"/>
        </w:rPr>
      </w:pPr>
      <w:r w:rsidRPr="001A427C">
        <w:rPr>
          <w:rFonts w:ascii="Arial" w:hAnsi="Arial" w:cs="Arial"/>
          <w:sz w:val="22"/>
          <w:szCs w:val="22"/>
        </w:rPr>
        <w:t>prawomocne pozwolenie na budowę w terminie maksymalnie 90 dni od przyjęcia dokumentacji projektowej przez KOPI.</w:t>
      </w:r>
    </w:p>
    <w:p w14:paraId="621AF2B1" w14:textId="77777777" w:rsidR="002A3D7F" w:rsidRPr="001A427C" w:rsidRDefault="002A3D7F" w:rsidP="00AB29E2">
      <w:pPr>
        <w:numPr>
          <w:ilvl w:val="0"/>
          <w:numId w:val="1"/>
        </w:numPr>
        <w:spacing w:line="276" w:lineRule="auto"/>
        <w:ind w:left="426" w:hanging="357"/>
        <w:jc w:val="both"/>
        <w:rPr>
          <w:rFonts w:ascii="Arial" w:hAnsi="Arial" w:cs="Arial"/>
          <w:sz w:val="22"/>
          <w:szCs w:val="22"/>
        </w:rPr>
      </w:pPr>
      <w:r w:rsidRPr="001A427C">
        <w:rPr>
          <w:rFonts w:ascii="Arial" w:hAnsi="Arial" w:cs="Arial"/>
          <w:sz w:val="22"/>
          <w:szCs w:val="22"/>
        </w:rPr>
        <w:t>Przez termin wykonania przedmiotu umowy</w:t>
      </w:r>
      <w:r w:rsidR="00BA1DCD" w:rsidRPr="001A427C">
        <w:rPr>
          <w:rFonts w:ascii="Arial" w:hAnsi="Arial" w:cs="Arial"/>
          <w:sz w:val="22"/>
          <w:szCs w:val="22"/>
        </w:rPr>
        <w:t xml:space="preserve"> danego Etapu</w:t>
      </w:r>
      <w:r w:rsidRPr="001A427C">
        <w:rPr>
          <w:rFonts w:ascii="Arial" w:hAnsi="Arial" w:cs="Arial"/>
          <w:sz w:val="22"/>
          <w:szCs w:val="22"/>
        </w:rPr>
        <w:t xml:space="preserve"> rozumie się dzień dostarczenia do siedziby Zamawiającego kompletnej, pozbawionej wad dokumentacji wraz </w:t>
      </w:r>
      <w:r w:rsidR="00BA6442" w:rsidRPr="001A427C">
        <w:rPr>
          <w:rFonts w:ascii="Arial" w:hAnsi="Arial" w:cs="Arial"/>
          <w:sz w:val="22"/>
          <w:szCs w:val="22"/>
        </w:rPr>
        <w:br/>
      </w:r>
      <w:r w:rsidRPr="001A427C">
        <w:rPr>
          <w:rFonts w:ascii="Arial" w:hAnsi="Arial" w:cs="Arial"/>
          <w:sz w:val="22"/>
          <w:szCs w:val="22"/>
        </w:rPr>
        <w:t>z uzgodnieniami, zestawieniem wykonanych prac i oświadczeniem potwierdzającym kompletność dokumentacji.</w:t>
      </w:r>
    </w:p>
    <w:p w14:paraId="3EDD5827" w14:textId="2E00C829" w:rsidR="002A3D7F" w:rsidRPr="001A427C" w:rsidRDefault="002A3D7F" w:rsidP="00AB29E2">
      <w:pPr>
        <w:numPr>
          <w:ilvl w:val="0"/>
          <w:numId w:val="1"/>
        </w:numPr>
        <w:spacing w:line="276" w:lineRule="auto"/>
        <w:ind w:left="426" w:hanging="357"/>
        <w:jc w:val="both"/>
        <w:rPr>
          <w:rFonts w:ascii="Arial" w:hAnsi="Arial" w:cs="Arial"/>
          <w:sz w:val="22"/>
          <w:szCs w:val="22"/>
        </w:rPr>
      </w:pPr>
      <w:r w:rsidRPr="001A427C">
        <w:rPr>
          <w:rFonts w:ascii="Arial" w:hAnsi="Arial" w:cs="Arial"/>
          <w:sz w:val="22"/>
          <w:szCs w:val="22"/>
        </w:rPr>
        <w:t>Zamawiający zobowiązuje się do powiadomienia Wykonawcy o zawarciu umowy na</w:t>
      </w:r>
      <w:r w:rsidR="0035612D" w:rsidRPr="001A427C">
        <w:rPr>
          <w:rFonts w:ascii="Arial" w:hAnsi="Arial" w:cs="Arial"/>
          <w:sz w:val="22"/>
          <w:szCs w:val="22"/>
        </w:rPr>
        <w:t> </w:t>
      </w:r>
      <w:r w:rsidRPr="001A427C">
        <w:rPr>
          <w:rFonts w:ascii="Arial" w:hAnsi="Arial" w:cs="Arial"/>
          <w:sz w:val="22"/>
          <w:szCs w:val="22"/>
        </w:rPr>
        <w:t xml:space="preserve">realizację robót budowlanych w oparciu o niniejszą dokumentację projektową, a Wykonawca zobowiązuje się do odesłania w terminie 7 dni od otrzymania powiadomienia wypełnionej i jednostronnie podpisanej „Karty osób odpowiedzialnych za pełnienie nadzoru </w:t>
      </w:r>
      <w:r w:rsidR="000F0CA8" w:rsidRPr="001A427C">
        <w:rPr>
          <w:rFonts w:ascii="Arial" w:hAnsi="Arial" w:cs="Arial"/>
          <w:sz w:val="22"/>
          <w:szCs w:val="22"/>
        </w:rPr>
        <w:t>autorskiego”, (która</w:t>
      </w:r>
      <w:r w:rsidR="009C5B06" w:rsidRPr="001A427C">
        <w:rPr>
          <w:rFonts w:ascii="Arial" w:hAnsi="Arial" w:cs="Arial"/>
          <w:sz w:val="22"/>
          <w:szCs w:val="22"/>
        </w:rPr>
        <w:t xml:space="preserve"> będzie zał.</w:t>
      </w:r>
      <w:r w:rsidRPr="001A427C">
        <w:rPr>
          <w:rFonts w:ascii="Arial" w:hAnsi="Arial" w:cs="Arial"/>
          <w:sz w:val="22"/>
          <w:szCs w:val="22"/>
        </w:rPr>
        <w:t xml:space="preserve"> nr </w:t>
      </w:r>
      <w:r w:rsidR="00DA61AA" w:rsidRPr="001A427C">
        <w:rPr>
          <w:rFonts w:ascii="Arial" w:hAnsi="Arial" w:cs="Arial"/>
          <w:sz w:val="22"/>
          <w:szCs w:val="22"/>
        </w:rPr>
        <w:t>3</w:t>
      </w:r>
      <w:r w:rsidRPr="001A427C">
        <w:rPr>
          <w:rFonts w:ascii="Arial" w:hAnsi="Arial" w:cs="Arial"/>
          <w:sz w:val="22"/>
          <w:szCs w:val="22"/>
        </w:rPr>
        <w:t xml:space="preserve"> do niniejszej umowy). Termin rozpoczęcia nadzoru autorskiego rozpoczyna się z chwilą ob</w:t>
      </w:r>
      <w:r w:rsidR="009C5B06" w:rsidRPr="001A427C">
        <w:rPr>
          <w:rFonts w:ascii="Arial" w:hAnsi="Arial" w:cs="Arial"/>
          <w:sz w:val="22"/>
          <w:szCs w:val="22"/>
        </w:rPr>
        <w:t>ustronnego podpisania zał.</w:t>
      </w:r>
      <w:r w:rsidRPr="001A427C">
        <w:rPr>
          <w:rFonts w:ascii="Arial" w:hAnsi="Arial" w:cs="Arial"/>
          <w:sz w:val="22"/>
          <w:szCs w:val="22"/>
        </w:rPr>
        <w:t xml:space="preserve"> nr </w:t>
      </w:r>
      <w:r w:rsidR="00AB29E2" w:rsidRPr="001A427C">
        <w:rPr>
          <w:rFonts w:ascii="Arial" w:hAnsi="Arial" w:cs="Arial"/>
          <w:sz w:val="22"/>
          <w:szCs w:val="22"/>
        </w:rPr>
        <w:t xml:space="preserve">3 </w:t>
      </w:r>
      <w:r w:rsidRPr="001A427C">
        <w:rPr>
          <w:rFonts w:ascii="Arial" w:hAnsi="Arial" w:cs="Arial"/>
          <w:sz w:val="22"/>
          <w:szCs w:val="22"/>
        </w:rPr>
        <w:t>do niniejszej umowy i trwa do dnia odbioru końcowego robót budowlanych na zadaniu.</w:t>
      </w:r>
    </w:p>
    <w:p w14:paraId="4C8BA091" w14:textId="77777777" w:rsidR="002A3D7F" w:rsidRPr="001A427C" w:rsidRDefault="002A3D7F" w:rsidP="00AB29E2">
      <w:pPr>
        <w:numPr>
          <w:ilvl w:val="0"/>
          <w:numId w:val="1"/>
        </w:numPr>
        <w:spacing w:line="276" w:lineRule="auto"/>
        <w:ind w:left="426" w:hanging="357"/>
        <w:jc w:val="both"/>
        <w:rPr>
          <w:rFonts w:ascii="Arial" w:hAnsi="Arial" w:cs="Arial"/>
          <w:sz w:val="22"/>
          <w:szCs w:val="22"/>
        </w:rPr>
      </w:pPr>
      <w:r w:rsidRPr="001A427C">
        <w:rPr>
          <w:rFonts w:ascii="Arial" w:hAnsi="Arial" w:cs="Arial"/>
          <w:sz w:val="22"/>
          <w:szCs w:val="22"/>
        </w:rPr>
        <w:t xml:space="preserve">Wykonawca zobowiązuje się wykonać przedmiot zamówienia </w:t>
      </w:r>
      <w:r w:rsidR="00AB29E2" w:rsidRPr="001A427C">
        <w:rPr>
          <w:rFonts w:ascii="Arial" w:hAnsi="Arial" w:cs="Arial"/>
          <w:sz w:val="22"/>
          <w:szCs w:val="22"/>
        </w:rPr>
        <w:t>siłami własnymi, z </w:t>
      </w:r>
      <w:r w:rsidR="002972CD" w:rsidRPr="001A427C">
        <w:rPr>
          <w:rFonts w:ascii="Arial" w:hAnsi="Arial" w:cs="Arial"/>
          <w:sz w:val="22"/>
          <w:szCs w:val="22"/>
        </w:rPr>
        <w:t xml:space="preserve">wyjątkiem </w:t>
      </w:r>
      <w:r w:rsidRPr="001A427C">
        <w:rPr>
          <w:rFonts w:ascii="Arial" w:hAnsi="Arial" w:cs="Arial"/>
          <w:sz w:val="22"/>
          <w:szCs w:val="22"/>
        </w:rPr>
        <w:t>wykonania .............</w:t>
      </w:r>
      <w:r w:rsidR="00737B8D">
        <w:rPr>
          <w:rFonts w:ascii="Arial" w:hAnsi="Arial" w:cs="Arial"/>
          <w:sz w:val="22"/>
          <w:szCs w:val="22"/>
        </w:rPr>
        <w:t>.............................</w:t>
      </w:r>
      <w:r w:rsidRPr="001A427C">
        <w:rPr>
          <w:rFonts w:ascii="Arial" w:hAnsi="Arial" w:cs="Arial"/>
          <w:sz w:val="22"/>
          <w:szCs w:val="22"/>
        </w:rPr>
        <w:t>................................................., które powierzone zostaną Podwykonawcy</w:t>
      </w:r>
      <w:r w:rsidR="004576AD" w:rsidRPr="001A427C">
        <w:rPr>
          <w:rFonts w:ascii="Arial" w:hAnsi="Arial" w:cs="Arial"/>
          <w:sz w:val="22"/>
          <w:szCs w:val="22"/>
        </w:rPr>
        <w:t xml:space="preserve"> </w:t>
      </w:r>
      <w:r w:rsidRPr="001A427C">
        <w:rPr>
          <w:rFonts w:ascii="Arial" w:hAnsi="Arial" w:cs="Arial"/>
          <w:sz w:val="22"/>
          <w:szCs w:val="22"/>
        </w:rPr>
        <w:t xml:space="preserve">zgodnie z ofertą. </w:t>
      </w:r>
    </w:p>
    <w:p w14:paraId="239BB0B2" w14:textId="77777777" w:rsidR="002A3D7F" w:rsidRPr="001A427C" w:rsidRDefault="002A3D7F" w:rsidP="00AB29E2">
      <w:pPr>
        <w:numPr>
          <w:ilvl w:val="0"/>
          <w:numId w:val="1"/>
        </w:numPr>
        <w:spacing w:line="276" w:lineRule="auto"/>
        <w:ind w:left="426" w:hanging="357"/>
        <w:jc w:val="both"/>
        <w:rPr>
          <w:rFonts w:ascii="Arial" w:hAnsi="Arial" w:cs="Arial"/>
          <w:sz w:val="22"/>
          <w:szCs w:val="22"/>
        </w:rPr>
      </w:pPr>
      <w:r w:rsidRPr="001A427C">
        <w:rPr>
          <w:rFonts w:ascii="Arial" w:hAnsi="Arial" w:cs="Arial"/>
          <w:sz w:val="22"/>
          <w:szCs w:val="22"/>
        </w:rPr>
        <w:t>Strony zgodnie oświadczają, że do zawarcia przez Wykonawcę umowy na</w:t>
      </w:r>
      <w:r w:rsidR="004576AD" w:rsidRPr="001A427C">
        <w:rPr>
          <w:rFonts w:ascii="Arial" w:hAnsi="Arial" w:cs="Arial"/>
          <w:sz w:val="22"/>
          <w:szCs w:val="22"/>
        </w:rPr>
        <w:t xml:space="preserve"> </w:t>
      </w:r>
      <w:r w:rsidRPr="001A427C">
        <w:rPr>
          <w:rFonts w:ascii="Arial" w:hAnsi="Arial" w:cs="Arial"/>
          <w:sz w:val="22"/>
          <w:szCs w:val="22"/>
        </w:rPr>
        <w:t xml:space="preserve">prace </w:t>
      </w:r>
      <w:r w:rsidRPr="0095298F">
        <w:rPr>
          <w:rFonts w:ascii="Arial" w:hAnsi="Arial" w:cs="Arial"/>
          <w:sz w:val="22"/>
          <w:szCs w:val="22"/>
        </w:rPr>
        <w:t xml:space="preserve">projektowe z Podwykonawcą jest wymagana zgoda Zamawiającego. Jeżeli Zamawiający, w terminie </w:t>
      </w:r>
      <w:r w:rsidR="0095298F" w:rsidRPr="0095298F">
        <w:rPr>
          <w:rFonts w:ascii="Arial" w:hAnsi="Arial" w:cs="Arial"/>
          <w:sz w:val="22"/>
          <w:szCs w:val="22"/>
        </w:rPr>
        <w:t>30</w:t>
      </w:r>
      <w:r w:rsidRPr="0095298F">
        <w:rPr>
          <w:rFonts w:ascii="Arial" w:hAnsi="Arial" w:cs="Arial"/>
          <w:sz w:val="22"/>
          <w:szCs w:val="22"/>
        </w:rPr>
        <w:t xml:space="preserve"> </w:t>
      </w:r>
      <w:r w:rsidRPr="001A427C">
        <w:rPr>
          <w:rFonts w:ascii="Arial" w:hAnsi="Arial" w:cs="Arial"/>
          <w:sz w:val="22"/>
          <w:szCs w:val="22"/>
        </w:rPr>
        <w:t>dni od przedstawienia mu przez Wykonawcę umowy z Podwykonawcą lub</w:t>
      </w:r>
      <w:r w:rsidR="0035612D" w:rsidRPr="001A427C">
        <w:rPr>
          <w:rFonts w:ascii="Arial" w:hAnsi="Arial" w:cs="Arial"/>
          <w:sz w:val="22"/>
          <w:szCs w:val="22"/>
        </w:rPr>
        <w:t> </w:t>
      </w:r>
      <w:r w:rsidRPr="001A427C">
        <w:rPr>
          <w:rFonts w:ascii="Arial" w:hAnsi="Arial" w:cs="Arial"/>
          <w:sz w:val="22"/>
          <w:szCs w:val="22"/>
        </w:rPr>
        <w:t>jej</w:t>
      </w:r>
      <w:r w:rsidR="0035612D" w:rsidRPr="001A427C">
        <w:rPr>
          <w:rFonts w:ascii="Arial" w:hAnsi="Arial" w:cs="Arial"/>
          <w:sz w:val="22"/>
          <w:szCs w:val="22"/>
        </w:rPr>
        <w:t> </w:t>
      </w:r>
      <w:r w:rsidRPr="001A427C">
        <w:rPr>
          <w:rFonts w:ascii="Arial" w:hAnsi="Arial" w:cs="Arial"/>
          <w:sz w:val="22"/>
          <w:szCs w:val="22"/>
        </w:rPr>
        <w:t>projektu, nie zgłosi na piśmie sprzeciwu lub zastrzeżeń, uważa się, że wyraził zgodę na zawarcie umowy. Powyższe dotyczy wprost wszelkich zmian i uzupełnień umowy z</w:t>
      </w:r>
      <w:r w:rsidR="0035612D" w:rsidRPr="001A427C">
        <w:rPr>
          <w:rFonts w:ascii="Arial" w:hAnsi="Arial" w:cs="Arial"/>
          <w:sz w:val="22"/>
          <w:szCs w:val="22"/>
        </w:rPr>
        <w:t> </w:t>
      </w:r>
      <w:r w:rsidRPr="001A427C">
        <w:rPr>
          <w:rFonts w:ascii="Arial" w:hAnsi="Arial" w:cs="Arial"/>
          <w:sz w:val="22"/>
          <w:szCs w:val="22"/>
        </w:rPr>
        <w:t xml:space="preserve">Podwykonawcą. </w:t>
      </w:r>
    </w:p>
    <w:p w14:paraId="26D66439" w14:textId="77777777" w:rsidR="002A3D7F" w:rsidRPr="001A427C" w:rsidRDefault="002A3D7F" w:rsidP="00AB29E2">
      <w:pPr>
        <w:numPr>
          <w:ilvl w:val="0"/>
          <w:numId w:val="1"/>
        </w:numPr>
        <w:spacing w:line="276" w:lineRule="auto"/>
        <w:ind w:left="426" w:hanging="357"/>
        <w:jc w:val="both"/>
        <w:rPr>
          <w:rFonts w:ascii="Arial" w:hAnsi="Arial" w:cs="Arial"/>
          <w:sz w:val="22"/>
          <w:szCs w:val="22"/>
        </w:rPr>
      </w:pPr>
      <w:r w:rsidRPr="001A427C">
        <w:rPr>
          <w:rFonts w:ascii="Arial" w:hAnsi="Arial" w:cs="Arial"/>
          <w:sz w:val="22"/>
          <w:szCs w:val="22"/>
        </w:rPr>
        <w:t>Wykonawca oświadcza, że:</w:t>
      </w:r>
    </w:p>
    <w:p w14:paraId="09CFA418" w14:textId="77777777" w:rsidR="002A3D7F" w:rsidRPr="001A427C" w:rsidRDefault="002A3D7F" w:rsidP="004928CB">
      <w:pPr>
        <w:pStyle w:val="Tekstpodstawowy"/>
        <w:numPr>
          <w:ilvl w:val="0"/>
          <w:numId w:val="30"/>
        </w:numPr>
        <w:spacing w:line="276" w:lineRule="auto"/>
        <w:rPr>
          <w:rFonts w:cs="Arial"/>
          <w:sz w:val="22"/>
          <w:szCs w:val="22"/>
        </w:rPr>
      </w:pPr>
      <w:r w:rsidRPr="001A427C">
        <w:rPr>
          <w:rFonts w:cs="Arial"/>
          <w:sz w:val="22"/>
          <w:szCs w:val="22"/>
        </w:rPr>
        <w:t>zrzeka się prawa przeniesienia na osoby trzecie wynagrodzenia wynikającego z</w:t>
      </w:r>
      <w:r w:rsidR="0035612D" w:rsidRPr="001A427C">
        <w:rPr>
          <w:rFonts w:cs="Arial"/>
          <w:sz w:val="22"/>
          <w:szCs w:val="22"/>
          <w:lang w:val="pl-PL"/>
        </w:rPr>
        <w:t> </w:t>
      </w:r>
      <w:r w:rsidRPr="001A427C">
        <w:rPr>
          <w:rFonts w:cs="Arial"/>
          <w:sz w:val="22"/>
          <w:szCs w:val="22"/>
        </w:rPr>
        <w:t>niniejszej umowy,</w:t>
      </w:r>
    </w:p>
    <w:p w14:paraId="7DD6E7D5" w14:textId="77777777" w:rsidR="002A3D7F" w:rsidRPr="001A427C" w:rsidRDefault="002A3D7F" w:rsidP="004928CB">
      <w:pPr>
        <w:pStyle w:val="Tekstpodstawowy"/>
        <w:numPr>
          <w:ilvl w:val="0"/>
          <w:numId w:val="30"/>
        </w:numPr>
        <w:spacing w:line="276" w:lineRule="auto"/>
        <w:rPr>
          <w:rFonts w:cs="Arial"/>
          <w:sz w:val="22"/>
          <w:szCs w:val="22"/>
        </w:rPr>
      </w:pPr>
      <w:r w:rsidRPr="001A427C">
        <w:rPr>
          <w:rFonts w:cs="Arial"/>
          <w:sz w:val="22"/>
          <w:szCs w:val="22"/>
        </w:rPr>
        <w:t xml:space="preserve">wierzytelność po stronie </w:t>
      </w:r>
      <w:r w:rsidRPr="001A427C">
        <w:rPr>
          <w:rFonts w:cs="Arial"/>
          <w:sz w:val="22"/>
          <w:szCs w:val="22"/>
          <w:lang w:val="pl-PL"/>
        </w:rPr>
        <w:t xml:space="preserve">Wykonawcy </w:t>
      </w:r>
      <w:r w:rsidRPr="001A427C">
        <w:rPr>
          <w:rFonts w:cs="Arial"/>
          <w:sz w:val="22"/>
          <w:szCs w:val="22"/>
        </w:rPr>
        <w:t xml:space="preserve">z tytułu prac wykonanych w ramach niniejszej umowy powstanie pod warunkiem, że wraz z dokumentami związanymi z odbiorem przedmiotu zamówienia </w:t>
      </w:r>
      <w:r w:rsidRPr="001A427C">
        <w:rPr>
          <w:rFonts w:cs="Arial"/>
          <w:sz w:val="22"/>
          <w:szCs w:val="22"/>
          <w:lang w:val="pl-PL"/>
        </w:rPr>
        <w:t>Wykonawca</w:t>
      </w:r>
      <w:r w:rsidRPr="001A427C">
        <w:rPr>
          <w:rFonts w:cs="Arial"/>
          <w:sz w:val="22"/>
          <w:szCs w:val="22"/>
        </w:rPr>
        <w:t xml:space="preserve"> przedstawi prawidłowo wystawioną fakturę własną oraz otrzymane od podwykonawców faktury z potwierdzeniem ich zapłaty</w:t>
      </w:r>
      <w:r w:rsidRPr="001A427C">
        <w:rPr>
          <w:rFonts w:cs="Arial"/>
          <w:sz w:val="22"/>
          <w:szCs w:val="22"/>
          <w:lang w:val="pl-PL"/>
        </w:rPr>
        <w:t>.</w:t>
      </w:r>
    </w:p>
    <w:p w14:paraId="3888E2A5" w14:textId="77777777" w:rsidR="002A3D7F" w:rsidRPr="001A427C" w:rsidRDefault="002A3D7F" w:rsidP="00AB29E2">
      <w:pPr>
        <w:numPr>
          <w:ilvl w:val="0"/>
          <w:numId w:val="1"/>
        </w:numPr>
        <w:spacing w:line="276" w:lineRule="auto"/>
        <w:ind w:left="426" w:hanging="357"/>
        <w:jc w:val="both"/>
        <w:rPr>
          <w:rFonts w:ascii="Arial" w:hAnsi="Arial" w:cs="Arial"/>
          <w:sz w:val="22"/>
          <w:szCs w:val="22"/>
        </w:rPr>
      </w:pPr>
      <w:r w:rsidRPr="001A427C">
        <w:rPr>
          <w:rFonts w:ascii="Arial" w:hAnsi="Arial" w:cs="Arial"/>
          <w:sz w:val="22"/>
          <w:szCs w:val="22"/>
        </w:rPr>
        <w:t>Wykonawca za działania i zaniechania podwykonawcy odpowiada jak za działania i</w:t>
      </w:r>
      <w:r w:rsidR="0035612D" w:rsidRPr="001A427C">
        <w:rPr>
          <w:rFonts w:ascii="Arial" w:hAnsi="Arial" w:cs="Arial"/>
          <w:sz w:val="22"/>
          <w:szCs w:val="22"/>
        </w:rPr>
        <w:t> </w:t>
      </w:r>
      <w:r w:rsidRPr="001A427C">
        <w:rPr>
          <w:rFonts w:ascii="Arial" w:hAnsi="Arial" w:cs="Arial"/>
          <w:sz w:val="22"/>
          <w:szCs w:val="22"/>
        </w:rPr>
        <w:t>zaniechania własne.</w:t>
      </w:r>
    </w:p>
    <w:p w14:paraId="766BAEFA" w14:textId="77777777" w:rsidR="002A3D7F" w:rsidRPr="001A427C" w:rsidRDefault="002A3D7F" w:rsidP="00AB29E2">
      <w:pPr>
        <w:numPr>
          <w:ilvl w:val="0"/>
          <w:numId w:val="1"/>
        </w:numPr>
        <w:spacing w:line="276" w:lineRule="auto"/>
        <w:ind w:left="426" w:hanging="357"/>
        <w:jc w:val="both"/>
        <w:rPr>
          <w:rFonts w:ascii="Arial" w:hAnsi="Arial" w:cs="Arial"/>
          <w:sz w:val="22"/>
          <w:szCs w:val="22"/>
        </w:rPr>
      </w:pPr>
      <w:r w:rsidRPr="001A427C">
        <w:rPr>
          <w:rFonts w:ascii="Arial" w:hAnsi="Arial" w:cs="Arial"/>
          <w:sz w:val="22"/>
          <w:szCs w:val="22"/>
        </w:rPr>
        <w:t>Ustalenia powyższyc</w:t>
      </w:r>
      <w:r w:rsidR="00AB29E2" w:rsidRPr="001A427C">
        <w:rPr>
          <w:rFonts w:ascii="Arial" w:hAnsi="Arial" w:cs="Arial"/>
          <w:sz w:val="22"/>
          <w:szCs w:val="22"/>
        </w:rPr>
        <w:t>h ust. 4</w:t>
      </w:r>
      <w:r w:rsidRPr="001A427C">
        <w:rPr>
          <w:rFonts w:ascii="Arial" w:hAnsi="Arial" w:cs="Arial"/>
          <w:sz w:val="22"/>
          <w:szCs w:val="22"/>
        </w:rPr>
        <w:t xml:space="preserve"> – </w:t>
      </w:r>
      <w:r w:rsidR="00AB29E2" w:rsidRPr="001A427C">
        <w:rPr>
          <w:rFonts w:ascii="Arial" w:hAnsi="Arial" w:cs="Arial"/>
          <w:sz w:val="22"/>
          <w:szCs w:val="22"/>
        </w:rPr>
        <w:t>7</w:t>
      </w:r>
      <w:r w:rsidRPr="001A427C">
        <w:rPr>
          <w:rFonts w:ascii="Arial" w:hAnsi="Arial" w:cs="Arial"/>
          <w:sz w:val="22"/>
          <w:szCs w:val="22"/>
        </w:rPr>
        <w:t>, stosuje się odpowiednio w przypadku zgłoszonej Zamawiającemu już po zawarciu niniejszej umowy przez Wykonawcę woli powierzenia całości lub części prac objętych niniejszą umową Podwykonawcom oraz w przypadku powierzenia prac kolejnym Podwykonawcom Podwykonawcy.</w:t>
      </w:r>
    </w:p>
    <w:p w14:paraId="1C24A143" w14:textId="77777777" w:rsidR="002A3D7F" w:rsidRPr="001A427C" w:rsidRDefault="002A3D7F" w:rsidP="00AB29E2">
      <w:pPr>
        <w:numPr>
          <w:ilvl w:val="0"/>
          <w:numId w:val="1"/>
        </w:numPr>
        <w:spacing w:line="276" w:lineRule="auto"/>
        <w:ind w:left="426" w:hanging="357"/>
        <w:jc w:val="both"/>
        <w:rPr>
          <w:rFonts w:ascii="Arial" w:hAnsi="Arial" w:cs="Arial"/>
          <w:sz w:val="22"/>
          <w:szCs w:val="22"/>
        </w:rPr>
      </w:pPr>
      <w:r w:rsidRPr="001A427C">
        <w:rPr>
          <w:rFonts w:ascii="Arial" w:hAnsi="Arial" w:cs="Arial"/>
          <w:sz w:val="22"/>
          <w:szCs w:val="22"/>
        </w:rPr>
        <w:lastRenderedPageBreak/>
        <w:t>Wejście obcokrajowców na teren Jednostki Wojskowej wymaga wcześniejszego uzyskania pisemnego pozwolenia wydanego przez SKW zgodnie z decyzją nr </w:t>
      </w:r>
      <w:r w:rsidR="009629D9" w:rsidRPr="001A427C">
        <w:rPr>
          <w:rFonts w:ascii="Arial" w:hAnsi="Arial" w:cs="Arial"/>
          <w:sz w:val="22"/>
          <w:szCs w:val="22"/>
        </w:rPr>
        <w:t>107</w:t>
      </w:r>
      <w:r w:rsidRPr="001A427C">
        <w:rPr>
          <w:rFonts w:ascii="Arial" w:hAnsi="Arial" w:cs="Arial"/>
          <w:sz w:val="22"/>
          <w:szCs w:val="22"/>
        </w:rPr>
        <w:t xml:space="preserve">/MON Ministra Obrony Narodowej z dnia </w:t>
      </w:r>
      <w:r w:rsidR="009629D9" w:rsidRPr="001A427C">
        <w:rPr>
          <w:rFonts w:ascii="Arial" w:hAnsi="Arial" w:cs="Arial"/>
          <w:sz w:val="22"/>
          <w:szCs w:val="22"/>
        </w:rPr>
        <w:t>18.08.2021</w:t>
      </w:r>
      <w:r w:rsidR="00247643" w:rsidRPr="001A427C">
        <w:rPr>
          <w:rFonts w:ascii="Arial" w:hAnsi="Arial" w:cs="Arial"/>
          <w:sz w:val="22"/>
          <w:szCs w:val="22"/>
        </w:rPr>
        <w:t xml:space="preserve"> r.</w:t>
      </w:r>
      <w:r w:rsidR="00CA4A5C" w:rsidRPr="001A427C">
        <w:rPr>
          <w:rFonts w:ascii="Arial" w:hAnsi="Arial" w:cs="Arial"/>
          <w:sz w:val="22"/>
          <w:szCs w:val="22"/>
        </w:rPr>
        <w:t xml:space="preserve"> w sprawie organizowania współpracy międzynarodowej w resorcie obrony narodowej </w:t>
      </w:r>
      <w:r w:rsidRPr="001A427C">
        <w:rPr>
          <w:rFonts w:ascii="Arial" w:hAnsi="Arial" w:cs="Arial"/>
          <w:sz w:val="22"/>
          <w:szCs w:val="22"/>
        </w:rPr>
        <w:t>(Dz. Urz. MON.</w:t>
      </w:r>
      <w:r w:rsidR="009629D9" w:rsidRPr="001A427C">
        <w:rPr>
          <w:rFonts w:ascii="Arial" w:hAnsi="Arial" w:cs="Arial"/>
          <w:sz w:val="22"/>
          <w:szCs w:val="22"/>
        </w:rPr>
        <w:t>2021.177</w:t>
      </w:r>
      <w:r w:rsidRPr="001A427C">
        <w:rPr>
          <w:rFonts w:ascii="Arial" w:hAnsi="Arial" w:cs="Arial"/>
          <w:sz w:val="22"/>
          <w:szCs w:val="22"/>
        </w:rPr>
        <w:t>). W związku z</w:t>
      </w:r>
      <w:r w:rsidR="0035612D" w:rsidRPr="001A427C">
        <w:rPr>
          <w:rFonts w:ascii="Arial" w:hAnsi="Arial" w:cs="Arial"/>
          <w:sz w:val="22"/>
          <w:szCs w:val="22"/>
        </w:rPr>
        <w:t> </w:t>
      </w:r>
      <w:r w:rsidRPr="001A427C">
        <w:rPr>
          <w:rFonts w:ascii="Arial" w:hAnsi="Arial" w:cs="Arial"/>
          <w:sz w:val="22"/>
          <w:szCs w:val="22"/>
        </w:rPr>
        <w:t>tym</w:t>
      </w:r>
      <w:r w:rsidR="0035612D" w:rsidRPr="001A427C">
        <w:rPr>
          <w:rFonts w:ascii="Arial" w:hAnsi="Arial" w:cs="Arial"/>
          <w:sz w:val="22"/>
          <w:szCs w:val="22"/>
        </w:rPr>
        <w:t> </w:t>
      </w:r>
      <w:r w:rsidRPr="001A427C">
        <w:rPr>
          <w:rFonts w:ascii="Arial" w:hAnsi="Arial" w:cs="Arial"/>
          <w:sz w:val="22"/>
          <w:szCs w:val="22"/>
        </w:rPr>
        <w:t>Wykonawcy zobowiązani są do wcześniejszego każdorazowego poinformowania Zamawiającego o zamiarze zatrudnienia obcokrajowców do realizacji zamówienia.</w:t>
      </w:r>
    </w:p>
    <w:p w14:paraId="444B454E" w14:textId="77777777" w:rsidR="002A3D7F" w:rsidRPr="001A427C" w:rsidRDefault="002A3D7F" w:rsidP="00AB29E2">
      <w:pPr>
        <w:numPr>
          <w:ilvl w:val="0"/>
          <w:numId w:val="1"/>
        </w:numPr>
        <w:spacing w:line="276" w:lineRule="auto"/>
        <w:ind w:left="426" w:hanging="357"/>
        <w:jc w:val="both"/>
        <w:rPr>
          <w:rFonts w:ascii="Arial" w:hAnsi="Arial" w:cs="Arial"/>
          <w:sz w:val="22"/>
          <w:szCs w:val="22"/>
        </w:rPr>
      </w:pPr>
      <w:r w:rsidRPr="001A427C">
        <w:rPr>
          <w:rFonts w:ascii="Arial" w:hAnsi="Arial" w:cs="Arial"/>
          <w:sz w:val="22"/>
          <w:szCs w:val="22"/>
        </w:rPr>
        <w:t xml:space="preserve">Zakazuje się </w:t>
      </w:r>
      <w:r w:rsidR="00807A11" w:rsidRPr="001A427C">
        <w:rPr>
          <w:rFonts w:ascii="Arial" w:hAnsi="Arial" w:cs="Arial"/>
          <w:sz w:val="22"/>
          <w:szCs w:val="22"/>
        </w:rPr>
        <w:t xml:space="preserve">Wykonawcy </w:t>
      </w:r>
      <w:r w:rsidRPr="001A427C">
        <w:rPr>
          <w:rFonts w:ascii="Arial" w:hAnsi="Arial" w:cs="Arial"/>
          <w:sz w:val="22"/>
          <w:szCs w:val="22"/>
        </w:rPr>
        <w:t>używania aparatów lat</w:t>
      </w:r>
      <w:r w:rsidR="00AB29E2" w:rsidRPr="001A427C">
        <w:rPr>
          <w:rFonts w:ascii="Arial" w:hAnsi="Arial" w:cs="Arial"/>
          <w:sz w:val="22"/>
          <w:szCs w:val="22"/>
        </w:rPr>
        <w:t>ających (dronów) nad terenami i </w:t>
      </w:r>
      <w:r w:rsidRPr="001A427C">
        <w:rPr>
          <w:rFonts w:ascii="Arial" w:hAnsi="Arial" w:cs="Arial"/>
          <w:sz w:val="22"/>
          <w:szCs w:val="22"/>
        </w:rPr>
        <w:t>obiektami wojskowymi na każdym etapie realizacji umowy.</w:t>
      </w:r>
    </w:p>
    <w:p w14:paraId="16AEA37F" w14:textId="77777777" w:rsidR="001877B8" w:rsidRPr="001A427C" w:rsidRDefault="001877B8" w:rsidP="007B035C">
      <w:pPr>
        <w:spacing w:line="276" w:lineRule="auto"/>
        <w:rPr>
          <w:rFonts w:ascii="Arial" w:hAnsi="Arial" w:cs="Arial"/>
          <w:b/>
          <w:sz w:val="22"/>
          <w:szCs w:val="22"/>
        </w:rPr>
      </w:pPr>
    </w:p>
    <w:p w14:paraId="44C2F0AA" w14:textId="77777777" w:rsidR="002A3D7F" w:rsidRPr="001A427C" w:rsidRDefault="002A3D7F" w:rsidP="0031274C">
      <w:pPr>
        <w:spacing w:line="276" w:lineRule="auto"/>
        <w:jc w:val="center"/>
        <w:rPr>
          <w:rFonts w:ascii="Arial" w:hAnsi="Arial" w:cs="Arial"/>
          <w:b/>
          <w:sz w:val="22"/>
          <w:szCs w:val="22"/>
        </w:rPr>
      </w:pPr>
      <w:r w:rsidRPr="001A427C">
        <w:rPr>
          <w:rFonts w:ascii="Arial" w:hAnsi="Arial" w:cs="Arial"/>
          <w:b/>
          <w:sz w:val="22"/>
          <w:szCs w:val="22"/>
        </w:rPr>
        <w:t>§ 4</w:t>
      </w:r>
    </w:p>
    <w:p w14:paraId="05978613" w14:textId="77777777" w:rsidR="002A3D7F" w:rsidRPr="001A427C" w:rsidRDefault="002A3D7F" w:rsidP="0076577B">
      <w:pPr>
        <w:numPr>
          <w:ilvl w:val="0"/>
          <w:numId w:val="3"/>
        </w:numPr>
        <w:spacing w:line="276" w:lineRule="auto"/>
        <w:jc w:val="both"/>
        <w:rPr>
          <w:rFonts w:ascii="Arial" w:hAnsi="Arial" w:cs="Arial"/>
          <w:sz w:val="22"/>
          <w:szCs w:val="22"/>
        </w:rPr>
      </w:pPr>
      <w:r w:rsidRPr="001A427C">
        <w:rPr>
          <w:rFonts w:ascii="Arial" w:hAnsi="Arial" w:cs="Arial"/>
          <w:sz w:val="22"/>
          <w:szCs w:val="22"/>
        </w:rPr>
        <w:t>Zamawiający przekaże Wykonawcy 14 dni po pisemnym wystąpieniu</w:t>
      </w:r>
      <w:r w:rsidR="004576AD" w:rsidRPr="001A427C">
        <w:rPr>
          <w:rFonts w:ascii="Arial" w:hAnsi="Arial" w:cs="Arial"/>
          <w:sz w:val="22"/>
          <w:szCs w:val="22"/>
        </w:rPr>
        <w:t xml:space="preserve"> </w:t>
      </w:r>
      <w:r w:rsidRPr="001A427C">
        <w:rPr>
          <w:rFonts w:ascii="Arial" w:hAnsi="Arial" w:cs="Arial"/>
          <w:sz w:val="22"/>
          <w:szCs w:val="22"/>
        </w:rPr>
        <w:t xml:space="preserve">pełnomocnictwo dla osoby/osób wskazanych przez Wykonawcę w dniu podpisania umowy do reprezentowania Zamawiającego i występowania przed władzami, urzędami, instytucjami oraz składania oświadczeń i wniosków, a także reprezentowania Zamawiającego w sprawach dotyczących otrzymania decyzji i uzgodnień związanych z realizacją zadania wymienionego w § 1 ust. 1. </w:t>
      </w:r>
    </w:p>
    <w:p w14:paraId="20FF31FD" w14:textId="77777777" w:rsidR="002A3D7F" w:rsidRPr="001A427C" w:rsidRDefault="002A3D7F" w:rsidP="0076577B">
      <w:pPr>
        <w:numPr>
          <w:ilvl w:val="0"/>
          <w:numId w:val="3"/>
        </w:numPr>
        <w:spacing w:line="276" w:lineRule="auto"/>
        <w:jc w:val="both"/>
        <w:rPr>
          <w:rFonts w:ascii="Arial" w:hAnsi="Arial" w:cs="Arial"/>
          <w:sz w:val="22"/>
          <w:szCs w:val="22"/>
        </w:rPr>
      </w:pPr>
      <w:r w:rsidRPr="001A427C">
        <w:rPr>
          <w:rFonts w:ascii="Arial" w:hAnsi="Arial" w:cs="Arial"/>
          <w:sz w:val="22"/>
          <w:szCs w:val="22"/>
        </w:rPr>
        <w:t>Wykonawca zorganizuje w ciągu 7 dni od daty podpisania umowy naradę techniczną z</w:t>
      </w:r>
      <w:r w:rsidR="0035612D" w:rsidRPr="001A427C">
        <w:rPr>
          <w:rFonts w:ascii="Arial" w:hAnsi="Arial" w:cs="Arial"/>
          <w:sz w:val="22"/>
          <w:szCs w:val="22"/>
        </w:rPr>
        <w:t> </w:t>
      </w:r>
      <w:r w:rsidRPr="001A427C">
        <w:rPr>
          <w:rFonts w:ascii="Arial" w:hAnsi="Arial" w:cs="Arial"/>
          <w:sz w:val="22"/>
          <w:szCs w:val="22"/>
        </w:rPr>
        <w:t>udziałem przedstawicieli:</w:t>
      </w:r>
    </w:p>
    <w:p w14:paraId="792D7B64" w14:textId="77777777" w:rsidR="002A3D7F" w:rsidRPr="001A427C" w:rsidRDefault="002A3D7F" w:rsidP="0076577B">
      <w:pPr>
        <w:pStyle w:val="Tekstpodstawowy"/>
        <w:numPr>
          <w:ilvl w:val="0"/>
          <w:numId w:val="6"/>
        </w:numPr>
        <w:tabs>
          <w:tab w:val="clear" w:pos="717"/>
        </w:tabs>
        <w:spacing w:line="276" w:lineRule="auto"/>
        <w:ind w:left="993" w:hanging="284"/>
        <w:rPr>
          <w:rFonts w:cs="Arial"/>
          <w:sz w:val="22"/>
          <w:szCs w:val="22"/>
        </w:rPr>
      </w:pPr>
      <w:r w:rsidRPr="001A427C">
        <w:rPr>
          <w:rFonts w:cs="Arial"/>
          <w:sz w:val="22"/>
          <w:szCs w:val="22"/>
        </w:rPr>
        <w:t>Zamawiając</w:t>
      </w:r>
      <w:r w:rsidRPr="001A427C">
        <w:rPr>
          <w:rFonts w:cs="Arial"/>
          <w:sz w:val="22"/>
          <w:szCs w:val="22"/>
          <w:lang w:val="pl-PL"/>
        </w:rPr>
        <w:t>ego,</w:t>
      </w:r>
    </w:p>
    <w:p w14:paraId="60E3AC47" w14:textId="77777777" w:rsidR="002A3D7F" w:rsidRPr="001A427C" w:rsidRDefault="002A3D7F" w:rsidP="004928CB">
      <w:pPr>
        <w:numPr>
          <w:ilvl w:val="0"/>
          <w:numId w:val="23"/>
        </w:numPr>
        <w:spacing w:line="276" w:lineRule="auto"/>
        <w:ind w:left="993" w:hanging="284"/>
        <w:jc w:val="both"/>
        <w:rPr>
          <w:rFonts w:ascii="Arial" w:hAnsi="Arial" w:cs="Arial"/>
          <w:sz w:val="22"/>
          <w:szCs w:val="22"/>
        </w:rPr>
      </w:pPr>
      <w:r w:rsidRPr="001A427C">
        <w:rPr>
          <w:rFonts w:ascii="Arial" w:hAnsi="Arial" w:cs="Arial"/>
          <w:sz w:val="22"/>
          <w:szCs w:val="22"/>
        </w:rPr>
        <w:t>Wykonawcy,</w:t>
      </w:r>
    </w:p>
    <w:p w14:paraId="195510DD" w14:textId="77777777" w:rsidR="00B273CC" w:rsidRPr="001A427C" w:rsidRDefault="00B273CC" w:rsidP="004928CB">
      <w:pPr>
        <w:numPr>
          <w:ilvl w:val="0"/>
          <w:numId w:val="23"/>
        </w:numPr>
        <w:spacing w:line="276" w:lineRule="auto"/>
        <w:ind w:left="993" w:hanging="284"/>
        <w:jc w:val="both"/>
        <w:rPr>
          <w:rFonts w:ascii="Arial" w:hAnsi="Arial" w:cs="Arial"/>
          <w:sz w:val="22"/>
          <w:szCs w:val="22"/>
        </w:rPr>
      </w:pPr>
      <w:r w:rsidRPr="001A427C">
        <w:rPr>
          <w:rFonts w:ascii="Arial" w:hAnsi="Arial" w:cs="Arial"/>
          <w:sz w:val="22"/>
          <w:szCs w:val="22"/>
        </w:rPr>
        <w:t>Użytkowników,</w:t>
      </w:r>
      <w:r w:rsidR="003D6770" w:rsidRPr="001A427C">
        <w:rPr>
          <w:rFonts w:ascii="Arial" w:hAnsi="Arial" w:cs="Arial"/>
          <w:sz w:val="22"/>
          <w:szCs w:val="22"/>
        </w:rPr>
        <w:t xml:space="preserve"> </w:t>
      </w:r>
    </w:p>
    <w:p w14:paraId="6F74A56E" w14:textId="77777777" w:rsidR="002A3D7F" w:rsidRPr="001A427C" w:rsidRDefault="00B273CC" w:rsidP="004928CB">
      <w:pPr>
        <w:numPr>
          <w:ilvl w:val="0"/>
          <w:numId w:val="23"/>
        </w:numPr>
        <w:spacing w:line="276" w:lineRule="auto"/>
        <w:ind w:left="993" w:hanging="284"/>
        <w:jc w:val="both"/>
        <w:rPr>
          <w:rFonts w:ascii="Arial" w:hAnsi="Arial" w:cs="Arial"/>
          <w:sz w:val="22"/>
          <w:szCs w:val="22"/>
        </w:rPr>
      </w:pPr>
      <w:r w:rsidRPr="001A427C">
        <w:rPr>
          <w:rFonts w:ascii="Arial" w:hAnsi="Arial" w:cs="Arial"/>
          <w:sz w:val="22"/>
          <w:szCs w:val="22"/>
        </w:rPr>
        <w:t>Administratora,</w:t>
      </w:r>
    </w:p>
    <w:p w14:paraId="68FB612C" w14:textId="77777777" w:rsidR="002A3D7F" w:rsidRPr="001A427C" w:rsidRDefault="002A3D7F" w:rsidP="0076577B">
      <w:pPr>
        <w:spacing w:line="276" w:lineRule="auto"/>
        <w:ind w:left="360"/>
        <w:jc w:val="both"/>
        <w:rPr>
          <w:rFonts w:ascii="Arial" w:hAnsi="Arial" w:cs="Arial"/>
          <w:sz w:val="22"/>
          <w:szCs w:val="22"/>
        </w:rPr>
      </w:pPr>
      <w:r w:rsidRPr="001A427C">
        <w:rPr>
          <w:rFonts w:ascii="Arial" w:hAnsi="Arial" w:cs="Arial"/>
          <w:sz w:val="22"/>
          <w:szCs w:val="22"/>
        </w:rPr>
        <w:t>której celem będzie m.in.: zapoznanie stron z przedmiotem zamówienia, ustalenie osób upoważnionych do kontaktów, określenie obowiązków stron.</w:t>
      </w:r>
    </w:p>
    <w:p w14:paraId="0ECBCAB3" w14:textId="77777777" w:rsidR="002A3D7F" w:rsidRPr="001A427C" w:rsidRDefault="002A3D7F" w:rsidP="0076577B">
      <w:pPr>
        <w:spacing w:line="276" w:lineRule="auto"/>
        <w:ind w:left="360"/>
        <w:jc w:val="both"/>
        <w:rPr>
          <w:rFonts w:ascii="Arial" w:hAnsi="Arial" w:cs="Arial"/>
          <w:sz w:val="22"/>
          <w:szCs w:val="22"/>
        </w:rPr>
      </w:pPr>
      <w:r w:rsidRPr="001A427C">
        <w:rPr>
          <w:rFonts w:ascii="Arial" w:hAnsi="Arial" w:cs="Arial"/>
          <w:sz w:val="22"/>
          <w:szCs w:val="22"/>
        </w:rPr>
        <w:t>Powyższy termin zostanie uzgodniony z Zamawiającym.</w:t>
      </w:r>
    </w:p>
    <w:p w14:paraId="3B2BF637" w14:textId="77777777" w:rsidR="002A3D7F" w:rsidRPr="001A427C" w:rsidRDefault="002A3D7F" w:rsidP="0076577B">
      <w:pPr>
        <w:numPr>
          <w:ilvl w:val="0"/>
          <w:numId w:val="3"/>
        </w:numPr>
        <w:spacing w:line="276" w:lineRule="auto"/>
        <w:jc w:val="both"/>
        <w:rPr>
          <w:rFonts w:ascii="Arial" w:hAnsi="Arial" w:cs="Arial"/>
          <w:sz w:val="22"/>
          <w:szCs w:val="22"/>
        </w:rPr>
      </w:pPr>
      <w:r w:rsidRPr="001A427C">
        <w:rPr>
          <w:rFonts w:ascii="Arial" w:hAnsi="Arial" w:cs="Arial"/>
          <w:sz w:val="22"/>
          <w:szCs w:val="22"/>
        </w:rPr>
        <w:t xml:space="preserve">Wykonawca do 25 - go każdego miesiąca </w:t>
      </w:r>
      <w:r w:rsidRPr="002270BB">
        <w:rPr>
          <w:rFonts w:ascii="Arial" w:hAnsi="Arial" w:cs="Arial"/>
          <w:sz w:val="22"/>
          <w:szCs w:val="22"/>
        </w:rPr>
        <w:t>prześle na adres Zamawiającego pisemne sprawozdanie</w:t>
      </w:r>
      <w:r w:rsidR="00040D89" w:rsidRPr="002270BB">
        <w:rPr>
          <w:rFonts w:ascii="Arial" w:hAnsi="Arial" w:cs="Arial"/>
          <w:sz w:val="22"/>
          <w:szCs w:val="22"/>
        </w:rPr>
        <w:t xml:space="preserve"> (zgodnie ze wzorem stanowiącym </w:t>
      </w:r>
      <w:r w:rsidR="009C5B06" w:rsidRPr="002270BB">
        <w:rPr>
          <w:rFonts w:ascii="Arial" w:hAnsi="Arial" w:cs="Arial"/>
          <w:sz w:val="22"/>
          <w:szCs w:val="22"/>
        </w:rPr>
        <w:t>zał.</w:t>
      </w:r>
      <w:r w:rsidR="00040D89" w:rsidRPr="002270BB">
        <w:rPr>
          <w:rFonts w:ascii="Arial" w:hAnsi="Arial" w:cs="Arial"/>
          <w:sz w:val="22"/>
          <w:szCs w:val="22"/>
        </w:rPr>
        <w:t xml:space="preserve"> nr </w:t>
      </w:r>
      <w:r w:rsidR="000B44B9" w:rsidRPr="002270BB">
        <w:rPr>
          <w:rFonts w:ascii="Arial" w:hAnsi="Arial" w:cs="Arial"/>
          <w:sz w:val="22"/>
          <w:szCs w:val="22"/>
        </w:rPr>
        <w:t>12</w:t>
      </w:r>
      <w:r w:rsidR="00040D89" w:rsidRPr="002270BB">
        <w:rPr>
          <w:rFonts w:ascii="Arial" w:hAnsi="Arial" w:cs="Arial"/>
          <w:sz w:val="22"/>
          <w:szCs w:val="22"/>
        </w:rPr>
        <w:t xml:space="preserve"> do</w:t>
      </w:r>
      <w:r w:rsidR="00040D89" w:rsidRPr="001A427C">
        <w:rPr>
          <w:rFonts w:ascii="Arial" w:hAnsi="Arial" w:cs="Arial"/>
          <w:sz w:val="22"/>
          <w:szCs w:val="22"/>
        </w:rPr>
        <w:t xml:space="preserve"> Umowy)</w:t>
      </w:r>
      <w:r w:rsidRPr="001A427C">
        <w:rPr>
          <w:rFonts w:ascii="Arial" w:hAnsi="Arial" w:cs="Arial"/>
          <w:sz w:val="22"/>
          <w:szCs w:val="22"/>
        </w:rPr>
        <w:t xml:space="preserve"> z realizacji harmonogramu stanowiącego </w:t>
      </w:r>
      <w:r w:rsidR="009C5B06" w:rsidRPr="001A427C">
        <w:rPr>
          <w:rFonts w:ascii="Arial" w:hAnsi="Arial" w:cs="Arial"/>
          <w:sz w:val="22"/>
          <w:szCs w:val="22"/>
        </w:rPr>
        <w:t>zał.</w:t>
      </w:r>
      <w:r w:rsidRPr="001A427C">
        <w:rPr>
          <w:rFonts w:ascii="Arial" w:hAnsi="Arial" w:cs="Arial"/>
          <w:sz w:val="22"/>
          <w:szCs w:val="22"/>
        </w:rPr>
        <w:t xml:space="preserve"> nr </w:t>
      </w:r>
      <w:r w:rsidR="009C5B06" w:rsidRPr="001A427C">
        <w:rPr>
          <w:rFonts w:ascii="Arial" w:hAnsi="Arial" w:cs="Arial"/>
          <w:sz w:val="22"/>
          <w:szCs w:val="22"/>
        </w:rPr>
        <w:t>2</w:t>
      </w:r>
      <w:r w:rsidRPr="001A427C">
        <w:rPr>
          <w:rFonts w:ascii="Arial" w:hAnsi="Arial" w:cs="Arial"/>
          <w:sz w:val="22"/>
          <w:szCs w:val="22"/>
        </w:rPr>
        <w:t xml:space="preserve"> do umowy (korespondencja przyjmowana jest </w:t>
      </w:r>
      <w:r w:rsidR="009C5B06" w:rsidRPr="001A427C">
        <w:rPr>
          <w:rFonts w:ascii="Arial" w:hAnsi="Arial" w:cs="Arial"/>
          <w:sz w:val="22"/>
          <w:szCs w:val="22"/>
        </w:rPr>
        <w:br/>
      </w:r>
      <w:r w:rsidRPr="001A427C">
        <w:rPr>
          <w:rFonts w:ascii="Arial" w:hAnsi="Arial" w:cs="Arial"/>
          <w:sz w:val="22"/>
          <w:szCs w:val="22"/>
        </w:rPr>
        <w:t>w godzinach pracy WZI tzn. 7</w:t>
      </w:r>
      <w:r w:rsidRPr="001A427C">
        <w:rPr>
          <w:rFonts w:ascii="Arial" w:hAnsi="Arial" w:cs="Arial"/>
          <w:sz w:val="22"/>
          <w:szCs w:val="22"/>
          <w:vertAlign w:val="superscript"/>
        </w:rPr>
        <w:t>00</w:t>
      </w:r>
      <w:r w:rsidRPr="001A427C">
        <w:rPr>
          <w:rFonts w:ascii="Arial" w:hAnsi="Arial" w:cs="Arial"/>
          <w:sz w:val="22"/>
          <w:szCs w:val="22"/>
        </w:rPr>
        <w:t>-15</w:t>
      </w:r>
      <w:r w:rsidRPr="001A427C">
        <w:rPr>
          <w:rFonts w:ascii="Arial" w:hAnsi="Arial" w:cs="Arial"/>
          <w:sz w:val="22"/>
          <w:szCs w:val="22"/>
          <w:vertAlign w:val="superscript"/>
        </w:rPr>
        <w:t>00</w:t>
      </w:r>
      <w:r w:rsidRPr="001A427C">
        <w:rPr>
          <w:rFonts w:ascii="Arial" w:hAnsi="Arial" w:cs="Arial"/>
          <w:sz w:val="22"/>
          <w:szCs w:val="22"/>
        </w:rPr>
        <w:t xml:space="preserve">). </w:t>
      </w:r>
    </w:p>
    <w:p w14:paraId="209176DF" w14:textId="77777777" w:rsidR="002A3D7F" w:rsidRPr="001A427C" w:rsidRDefault="002A3D7F" w:rsidP="0076577B">
      <w:pPr>
        <w:numPr>
          <w:ilvl w:val="0"/>
          <w:numId w:val="3"/>
        </w:numPr>
        <w:spacing w:line="276" w:lineRule="auto"/>
        <w:jc w:val="both"/>
        <w:rPr>
          <w:rFonts w:ascii="Arial" w:hAnsi="Arial" w:cs="Arial"/>
          <w:sz w:val="22"/>
          <w:szCs w:val="22"/>
        </w:rPr>
      </w:pPr>
      <w:r w:rsidRPr="001A427C">
        <w:rPr>
          <w:rFonts w:ascii="Arial" w:hAnsi="Arial" w:cs="Arial"/>
          <w:sz w:val="22"/>
          <w:szCs w:val="22"/>
        </w:rPr>
        <w:t>W przypadku zmian harmonogramu wymagana jest jego aktualizacja.</w:t>
      </w:r>
    </w:p>
    <w:p w14:paraId="078A0927" w14:textId="77777777" w:rsidR="002A3D7F" w:rsidRPr="001A427C" w:rsidRDefault="002A3D7F" w:rsidP="0076577B">
      <w:pPr>
        <w:numPr>
          <w:ilvl w:val="0"/>
          <w:numId w:val="3"/>
        </w:numPr>
        <w:spacing w:line="276" w:lineRule="auto"/>
        <w:jc w:val="both"/>
        <w:rPr>
          <w:rFonts w:ascii="Arial" w:hAnsi="Arial" w:cs="Arial"/>
          <w:sz w:val="22"/>
          <w:szCs w:val="22"/>
        </w:rPr>
      </w:pPr>
      <w:r w:rsidRPr="001A427C">
        <w:rPr>
          <w:rFonts w:ascii="Arial" w:hAnsi="Arial" w:cs="Arial"/>
          <w:sz w:val="22"/>
          <w:szCs w:val="22"/>
        </w:rPr>
        <w:t>Niezależnie od planu narad technicznych, w uzasadnionych przypadkach Zamawiający lub Wykonawca może wystąpić w formie pisemnej z wnioskiem o zorganizowanie dodatkowych narad technicznych, uzgadniając z drugą stroną ich termin i zakres rzeczowy z minimum 3 dniowym wyprzedzeniem.</w:t>
      </w:r>
    </w:p>
    <w:p w14:paraId="558DE33A" w14:textId="77777777" w:rsidR="002A3D7F" w:rsidRPr="001A427C" w:rsidRDefault="002A3D7F" w:rsidP="0076577B">
      <w:pPr>
        <w:numPr>
          <w:ilvl w:val="0"/>
          <w:numId w:val="3"/>
        </w:numPr>
        <w:spacing w:line="276" w:lineRule="auto"/>
        <w:jc w:val="both"/>
        <w:rPr>
          <w:rFonts w:ascii="Arial" w:hAnsi="Arial" w:cs="Arial"/>
          <w:sz w:val="22"/>
          <w:szCs w:val="22"/>
        </w:rPr>
      </w:pPr>
      <w:r w:rsidRPr="001A427C">
        <w:rPr>
          <w:rFonts w:ascii="Arial" w:hAnsi="Arial" w:cs="Arial"/>
          <w:sz w:val="22"/>
          <w:szCs w:val="22"/>
        </w:rPr>
        <w:t>Jeżeli którakolwiek ze stron nie stawia się na 3 kolejne narady techniczne, to strona druga może od umowy odstąpić uznając winę strony pierwszej za nie wywiązanie się z umowy, w terminie 30 dni od trzeciej kolejnej narady, na której druga strona się nie stawiła.</w:t>
      </w:r>
    </w:p>
    <w:p w14:paraId="3F52FB8A" w14:textId="77777777" w:rsidR="002A3D7F" w:rsidRPr="001A427C" w:rsidRDefault="002A3D7F" w:rsidP="0076577B">
      <w:pPr>
        <w:numPr>
          <w:ilvl w:val="0"/>
          <w:numId w:val="3"/>
        </w:numPr>
        <w:spacing w:line="276" w:lineRule="auto"/>
        <w:jc w:val="both"/>
        <w:rPr>
          <w:rFonts w:ascii="Arial" w:hAnsi="Arial" w:cs="Arial"/>
          <w:sz w:val="22"/>
          <w:szCs w:val="22"/>
        </w:rPr>
      </w:pPr>
      <w:r w:rsidRPr="001A427C">
        <w:rPr>
          <w:rFonts w:ascii="Arial" w:hAnsi="Arial" w:cs="Arial"/>
          <w:sz w:val="22"/>
          <w:szCs w:val="22"/>
        </w:rPr>
        <w:t xml:space="preserve">Narady techniczne odbywać się będą w siedzibie Zamawiającego lub w innym miejscu </w:t>
      </w:r>
      <w:r w:rsidR="00F87021" w:rsidRPr="001A427C">
        <w:rPr>
          <w:rFonts w:ascii="Arial" w:hAnsi="Arial" w:cs="Arial"/>
          <w:sz w:val="22"/>
          <w:szCs w:val="22"/>
        </w:rPr>
        <w:br/>
      </w:r>
      <w:r w:rsidRPr="001A427C">
        <w:rPr>
          <w:rFonts w:ascii="Arial" w:hAnsi="Arial" w:cs="Arial"/>
          <w:sz w:val="22"/>
          <w:szCs w:val="22"/>
        </w:rPr>
        <w:t xml:space="preserve">np. siedzibie Administratora, Użytkownika, po wcześniejszym uzgodnieniu </w:t>
      </w:r>
      <w:r w:rsidR="00F87021" w:rsidRPr="001A427C">
        <w:rPr>
          <w:rFonts w:ascii="Arial" w:hAnsi="Arial" w:cs="Arial"/>
          <w:sz w:val="22"/>
          <w:szCs w:val="22"/>
        </w:rPr>
        <w:br/>
      </w:r>
      <w:r w:rsidRPr="001A427C">
        <w:rPr>
          <w:rFonts w:ascii="Arial" w:hAnsi="Arial" w:cs="Arial"/>
          <w:sz w:val="22"/>
          <w:szCs w:val="22"/>
        </w:rPr>
        <w:t xml:space="preserve">z Zamawiającym. Za organizację narad technicznych odpowiada Wykonawca. </w:t>
      </w:r>
    </w:p>
    <w:p w14:paraId="6D88C44E" w14:textId="77777777" w:rsidR="002A3D7F" w:rsidRPr="001A427C" w:rsidRDefault="002A3D7F" w:rsidP="0076577B">
      <w:pPr>
        <w:numPr>
          <w:ilvl w:val="0"/>
          <w:numId w:val="3"/>
        </w:numPr>
        <w:spacing w:line="276" w:lineRule="auto"/>
        <w:jc w:val="both"/>
        <w:rPr>
          <w:rFonts w:ascii="Arial" w:hAnsi="Arial" w:cs="Arial"/>
          <w:sz w:val="22"/>
          <w:szCs w:val="22"/>
        </w:rPr>
      </w:pPr>
      <w:r w:rsidRPr="001A427C">
        <w:rPr>
          <w:rFonts w:ascii="Arial" w:hAnsi="Arial" w:cs="Arial"/>
          <w:sz w:val="22"/>
          <w:szCs w:val="22"/>
        </w:rPr>
        <w:t xml:space="preserve">Z ustaleń dokonanych w toku narad technicznych sporządzone będą </w:t>
      </w:r>
      <w:r w:rsidRPr="001A427C">
        <w:rPr>
          <w:rFonts w:ascii="Arial" w:hAnsi="Arial" w:cs="Arial"/>
          <w:b/>
          <w:sz w:val="22"/>
          <w:szCs w:val="22"/>
        </w:rPr>
        <w:t>notatki</w:t>
      </w:r>
      <w:r w:rsidR="006E2CBD" w:rsidRPr="001A427C">
        <w:rPr>
          <w:rFonts w:ascii="Arial" w:hAnsi="Arial" w:cs="Arial"/>
          <w:b/>
          <w:sz w:val="22"/>
          <w:szCs w:val="22"/>
        </w:rPr>
        <w:t xml:space="preserve"> </w:t>
      </w:r>
      <w:r w:rsidR="006E2CBD" w:rsidRPr="001A427C">
        <w:rPr>
          <w:rFonts w:ascii="Arial" w:hAnsi="Arial" w:cs="Arial"/>
          <w:sz w:val="22"/>
          <w:szCs w:val="22"/>
        </w:rPr>
        <w:t>przez Wykonawcę</w:t>
      </w:r>
      <w:r w:rsidRPr="001A427C">
        <w:rPr>
          <w:rFonts w:ascii="Arial" w:hAnsi="Arial" w:cs="Arial"/>
          <w:sz w:val="22"/>
          <w:szCs w:val="22"/>
        </w:rPr>
        <w:t>, które</w:t>
      </w:r>
      <w:r w:rsidR="000B1EB0" w:rsidRPr="001A427C">
        <w:rPr>
          <w:rFonts w:ascii="Arial" w:hAnsi="Arial" w:cs="Arial"/>
          <w:sz w:val="22"/>
          <w:szCs w:val="22"/>
        </w:rPr>
        <w:t xml:space="preserve"> </w:t>
      </w:r>
      <w:r w:rsidRPr="001A427C">
        <w:rPr>
          <w:rFonts w:ascii="Arial" w:hAnsi="Arial" w:cs="Arial"/>
          <w:sz w:val="22"/>
          <w:szCs w:val="22"/>
        </w:rPr>
        <w:t>po</w:t>
      </w:r>
      <w:r w:rsidR="0035612D" w:rsidRPr="001A427C">
        <w:rPr>
          <w:rFonts w:ascii="Arial" w:hAnsi="Arial" w:cs="Arial"/>
          <w:sz w:val="22"/>
          <w:szCs w:val="22"/>
        </w:rPr>
        <w:t> </w:t>
      </w:r>
      <w:r w:rsidRPr="001A427C">
        <w:rPr>
          <w:rFonts w:ascii="Arial" w:hAnsi="Arial" w:cs="Arial"/>
          <w:sz w:val="22"/>
          <w:szCs w:val="22"/>
        </w:rPr>
        <w:t xml:space="preserve">zaakceptowaniu przez Zamawiającego będą wiążące dla </w:t>
      </w:r>
      <w:r w:rsidR="006E2CBD" w:rsidRPr="001A427C">
        <w:rPr>
          <w:rFonts w:ascii="Arial" w:hAnsi="Arial" w:cs="Arial"/>
          <w:sz w:val="22"/>
          <w:szCs w:val="22"/>
        </w:rPr>
        <w:t>stron</w:t>
      </w:r>
      <w:r w:rsidRPr="001A427C">
        <w:rPr>
          <w:rFonts w:ascii="Arial" w:hAnsi="Arial" w:cs="Arial"/>
          <w:sz w:val="22"/>
          <w:szCs w:val="22"/>
        </w:rPr>
        <w:t>.</w:t>
      </w:r>
    </w:p>
    <w:p w14:paraId="32DFE91C" w14:textId="77777777" w:rsidR="002A3D7F" w:rsidRPr="001A427C" w:rsidRDefault="002A3D7F" w:rsidP="0076577B">
      <w:pPr>
        <w:pStyle w:val="Tekstpodstawowy2"/>
        <w:spacing w:line="276" w:lineRule="auto"/>
        <w:jc w:val="both"/>
        <w:rPr>
          <w:rFonts w:ascii="Arial" w:hAnsi="Arial" w:cs="Arial"/>
          <w:sz w:val="22"/>
          <w:szCs w:val="22"/>
        </w:rPr>
      </w:pPr>
    </w:p>
    <w:p w14:paraId="52FEABEA" w14:textId="77777777" w:rsidR="002A3D7F" w:rsidRPr="001A427C" w:rsidRDefault="002A3D7F" w:rsidP="00B066FD">
      <w:pPr>
        <w:spacing w:line="276" w:lineRule="auto"/>
        <w:jc w:val="center"/>
        <w:rPr>
          <w:rFonts w:ascii="Arial" w:hAnsi="Arial" w:cs="Arial"/>
          <w:b/>
          <w:sz w:val="22"/>
          <w:szCs w:val="22"/>
        </w:rPr>
      </w:pPr>
      <w:r w:rsidRPr="001A427C">
        <w:rPr>
          <w:rFonts w:ascii="Arial" w:hAnsi="Arial" w:cs="Arial"/>
          <w:b/>
          <w:sz w:val="22"/>
          <w:szCs w:val="22"/>
        </w:rPr>
        <w:t>§ 5</w:t>
      </w:r>
    </w:p>
    <w:p w14:paraId="0F161A8F" w14:textId="0736237B" w:rsidR="002A3D7F" w:rsidRPr="001A427C" w:rsidRDefault="002A3D7F" w:rsidP="0076577B">
      <w:pPr>
        <w:numPr>
          <w:ilvl w:val="0"/>
          <w:numId w:val="4"/>
        </w:numPr>
        <w:spacing w:line="276" w:lineRule="auto"/>
        <w:jc w:val="both"/>
        <w:rPr>
          <w:rFonts w:ascii="Arial" w:hAnsi="Arial" w:cs="Arial"/>
          <w:sz w:val="22"/>
          <w:szCs w:val="22"/>
        </w:rPr>
      </w:pPr>
      <w:r w:rsidRPr="001A427C">
        <w:rPr>
          <w:rFonts w:ascii="Arial" w:hAnsi="Arial" w:cs="Arial"/>
          <w:sz w:val="22"/>
          <w:szCs w:val="22"/>
        </w:rPr>
        <w:t xml:space="preserve">Wykonanie dokumentacji zamiennej – np. zmian rysunków, specyfikacji lub innych dokumentów, których potrzeba może zaistnieć z przyczyn </w:t>
      </w:r>
      <w:r w:rsidR="000F0CA8" w:rsidRPr="001A427C">
        <w:rPr>
          <w:rFonts w:ascii="Arial" w:hAnsi="Arial" w:cs="Arial"/>
          <w:sz w:val="22"/>
          <w:szCs w:val="22"/>
        </w:rPr>
        <w:t>nieobciążających</w:t>
      </w:r>
      <w:r w:rsidRPr="001A427C">
        <w:rPr>
          <w:rFonts w:ascii="Arial" w:hAnsi="Arial" w:cs="Arial"/>
          <w:sz w:val="22"/>
          <w:szCs w:val="22"/>
        </w:rPr>
        <w:t xml:space="preserve"> Wykonawcy będzie realizowane na podstawie wyceny przedstawionej Zamawiającemu. Wycenę należy spo</w:t>
      </w:r>
      <w:r w:rsidR="00242BD1" w:rsidRPr="001A427C">
        <w:rPr>
          <w:rFonts w:ascii="Arial" w:hAnsi="Arial" w:cs="Arial"/>
          <w:sz w:val="22"/>
          <w:szCs w:val="22"/>
        </w:rPr>
        <w:t>rządzić w oparciu o ŚZWPP – 2016</w:t>
      </w:r>
      <w:r w:rsidRPr="001A427C">
        <w:rPr>
          <w:rFonts w:ascii="Arial" w:hAnsi="Arial" w:cs="Arial"/>
          <w:sz w:val="22"/>
          <w:szCs w:val="22"/>
        </w:rPr>
        <w:t>.</w:t>
      </w:r>
    </w:p>
    <w:p w14:paraId="5E059EAA" w14:textId="77777777" w:rsidR="002A3D7F" w:rsidRPr="001A427C" w:rsidRDefault="002A3D7F" w:rsidP="0076577B">
      <w:pPr>
        <w:numPr>
          <w:ilvl w:val="0"/>
          <w:numId w:val="4"/>
        </w:numPr>
        <w:spacing w:line="276" w:lineRule="auto"/>
        <w:jc w:val="both"/>
        <w:rPr>
          <w:rFonts w:ascii="Arial" w:hAnsi="Arial" w:cs="Arial"/>
          <w:sz w:val="22"/>
          <w:szCs w:val="22"/>
        </w:rPr>
      </w:pPr>
      <w:r w:rsidRPr="001A427C">
        <w:rPr>
          <w:rFonts w:ascii="Arial" w:hAnsi="Arial" w:cs="Arial"/>
          <w:sz w:val="22"/>
          <w:szCs w:val="22"/>
        </w:rPr>
        <w:lastRenderedPageBreak/>
        <w:t>Wynagrodzenie Wykonawcy za powyższe usługi ustalone będzie zgodnie z z</w:t>
      </w:r>
      <w:r w:rsidR="00242BD1" w:rsidRPr="001A427C">
        <w:rPr>
          <w:rFonts w:ascii="Arial" w:hAnsi="Arial" w:cs="Arial"/>
          <w:sz w:val="22"/>
          <w:szCs w:val="22"/>
        </w:rPr>
        <w:t>asadami zawartymi w ŚZWPP – 2016</w:t>
      </w:r>
      <w:r w:rsidRPr="001A427C">
        <w:rPr>
          <w:rFonts w:ascii="Arial" w:hAnsi="Arial" w:cs="Arial"/>
          <w:sz w:val="22"/>
          <w:szCs w:val="22"/>
        </w:rPr>
        <w:t xml:space="preserve"> w drodze negocjacji.</w:t>
      </w:r>
    </w:p>
    <w:p w14:paraId="18A4BAE0" w14:textId="77777777" w:rsidR="002A3D7F" w:rsidRPr="001A427C" w:rsidRDefault="002A3D7F" w:rsidP="0076577B">
      <w:pPr>
        <w:numPr>
          <w:ilvl w:val="0"/>
          <w:numId w:val="4"/>
        </w:numPr>
        <w:spacing w:line="276" w:lineRule="auto"/>
        <w:jc w:val="both"/>
        <w:rPr>
          <w:rFonts w:ascii="Arial" w:hAnsi="Arial" w:cs="Arial"/>
          <w:sz w:val="22"/>
          <w:szCs w:val="22"/>
        </w:rPr>
      </w:pPr>
      <w:r w:rsidRPr="001A427C">
        <w:rPr>
          <w:rFonts w:ascii="Arial" w:hAnsi="Arial" w:cs="Arial"/>
          <w:sz w:val="22"/>
          <w:szCs w:val="22"/>
        </w:rPr>
        <w:t>Wykonawca zobowiązuje się do pełnienia nadzoru autorskiego w zakresie określonym w</w:t>
      </w:r>
      <w:r w:rsidR="0035612D" w:rsidRPr="001A427C">
        <w:rPr>
          <w:rFonts w:ascii="Arial" w:hAnsi="Arial" w:cs="Arial"/>
          <w:sz w:val="22"/>
          <w:szCs w:val="22"/>
        </w:rPr>
        <w:t> </w:t>
      </w:r>
      <w:r w:rsidRPr="001A427C">
        <w:rPr>
          <w:rFonts w:ascii="Arial" w:hAnsi="Arial" w:cs="Arial"/>
          <w:sz w:val="22"/>
          <w:szCs w:val="22"/>
        </w:rPr>
        <w:t>art. 20</w:t>
      </w:r>
      <w:r w:rsidR="00395DE9" w:rsidRPr="001A427C">
        <w:rPr>
          <w:rFonts w:ascii="Arial" w:hAnsi="Arial" w:cs="Arial"/>
          <w:sz w:val="22"/>
          <w:szCs w:val="22"/>
        </w:rPr>
        <w:t xml:space="preserve"> </w:t>
      </w:r>
      <w:r w:rsidRPr="001A427C">
        <w:rPr>
          <w:rFonts w:ascii="Arial" w:hAnsi="Arial" w:cs="Arial"/>
          <w:sz w:val="22"/>
          <w:szCs w:val="22"/>
        </w:rPr>
        <w:t>Prawa budowlanego na zasadach ustalonych przez strony niniejszą umową oraz zgodnie z za</w:t>
      </w:r>
      <w:r w:rsidR="00242BD1" w:rsidRPr="001A427C">
        <w:rPr>
          <w:rFonts w:ascii="Arial" w:hAnsi="Arial" w:cs="Arial"/>
          <w:sz w:val="22"/>
          <w:szCs w:val="22"/>
        </w:rPr>
        <w:t>sadami zawartymi w ŚZWPP – 2016.</w:t>
      </w:r>
    </w:p>
    <w:p w14:paraId="02A1D20F" w14:textId="77777777" w:rsidR="001877B8" w:rsidRPr="001A427C" w:rsidRDefault="001877B8" w:rsidP="007B035C">
      <w:pPr>
        <w:spacing w:line="276" w:lineRule="auto"/>
        <w:rPr>
          <w:rFonts w:ascii="Arial" w:hAnsi="Arial" w:cs="Arial"/>
          <w:b/>
          <w:sz w:val="22"/>
          <w:szCs w:val="22"/>
        </w:rPr>
      </w:pPr>
    </w:p>
    <w:p w14:paraId="15044326" w14:textId="77777777" w:rsidR="002A3D7F" w:rsidRPr="001A427C" w:rsidRDefault="002A3D7F" w:rsidP="00B066FD">
      <w:pPr>
        <w:spacing w:line="276" w:lineRule="auto"/>
        <w:jc w:val="center"/>
        <w:rPr>
          <w:rFonts w:ascii="Arial" w:hAnsi="Arial" w:cs="Arial"/>
          <w:b/>
          <w:sz w:val="22"/>
          <w:szCs w:val="22"/>
        </w:rPr>
      </w:pPr>
      <w:r w:rsidRPr="001A427C">
        <w:rPr>
          <w:rFonts w:ascii="Arial" w:hAnsi="Arial" w:cs="Arial"/>
          <w:b/>
          <w:sz w:val="22"/>
          <w:szCs w:val="22"/>
        </w:rPr>
        <w:t>§ 6</w:t>
      </w:r>
    </w:p>
    <w:p w14:paraId="5F90B709" w14:textId="44B62033" w:rsidR="002A3D7F" w:rsidRPr="001A427C" w:rsidRDefault="002A3D7F" w:rsidP="0076577B">
      <w:pPr>
        <w:numPr>
          <w:ilvl w:val="0"/>
          <w:numId w:val="11"/>
        </w:numPr>
        <w:spacing w:line="276" w:lineRule="auto"/>
        <w:jc w:val="both"/>
        <w:rPr>
          <w:rFonts w:ascii="Arial" w:hAnsi="Arial" w:cs="Arial"/>
          <w:sz w:val="22"/>
          <w:szCs w:val="22"/>
        </w:rPr>
      </w:pPr>
      <w:r w:rsidRPr="001A427C">
        <w:rPr>
          <w:rFonts w:ascii="Arial" w:hAnsi="Arial" w:cs="Arial"/>
          <w:sz w:val="22"/>
          <w:szCs w:val="22"/>
        </w:rPr>
        <w:t xml:space="preserve">Wykonawca udziela Zamawiającemu rękojmi i </w:t>
      </w:r>
      <w:r w:rsidR="000F0CA8" w:rsidRPr="001A427C">
        <w:rPr>
          <w:rFonts w:ascii="Arial" w:hAnsi="Arial" w:cs="Arial"/>
          <w:sz w:val="22"/>
          <w:szCs w:val="22"/>
        </w:rPr>
        <w:t xml:space="preserve">gwarancji, </w:t>
      </w:r>
      <w:r w:rsidR="000F0CA8">
        <w:rPr>
          <w:rFonts w:ascii="Arial" w:hAnsi="Arial" w:cs="Arial"/>
          <w:sz w:val="22"/>
          <w:szCs w:val="22"/>
        </w:rPr>
        <w:t xml:space="preserve">co </w:t>
      </w:r>
      <w:r w:rsidR="000F0CA8" w:rsidRPr="001A427C">
        <w:rPr>
          <w:rFonts w:ascii="Arial" w:hAnsi="Arial" w:cs="Arial"/>
          <w:sz w:val="22"/>
          <w:szCs w:val="22"/>
        </w:rPr>
        <w:t>do jakości</w:t>
      </w:r>
      <w:r w:rsidRPr="001A427C">
        <w:rPr>
          <w:rFonts w:ascii="Arial" w:hAnsi="Arial" w:cs="Arial"/>
          <w:sz w:val="22"/>
          <w:szCs w:val="22"/>
        </w:rPr>
        <w:t xml:space="preserve"> na przedmiot umowy. </w:t>
      </w:r>
    </w:p>
    <w:p w14:paraId="4DCAC7E2" w14:textId="77777777" w:rsidR="002A3D7F" w:rsidRPr="001A427C" w:rsidRDefault="002A3D7F" w:rsidP="0076577B">
      <w:pPr>
        <w:numPr>
          <w:ilvl w:val="0"/>
          <w:numId w:val="11"/>
        </w:numPr>
        <w:spacing w:line="276" w:lineRule="auto"/>
        <w:jc w:val="both"/>
        <w:rPr>
          <w:rFonts w:ascii="Arial" w:hAnsi="Arial" w:cs="Arial"/>
          <w:sz w:val="22"/>
          <w:szCs w:val="22"/>
        </w:rPr>
      </w:pPr>
      <w:r w:rsidRPr="001A427C">
        <w:rPr>
          <w:rFonts w:ascii="Arial" w:hAnsi="Arial" w:cs="Arial"/>
          <w:sz w:val="22"/>
          <w:szCs w:val="22"/>
        </w:rPr>
        <w:t xml:space="preserve">Okres </w:t>
      </w:r>
      <w:r w:rsidRPr="001A427C">
        <w:rPr>
          <w:rFonts w:ascii="Arial" w:hAnsi="Arial" w:cs="Arial"/>
          <w:b/>
          <w:sz w:val="22"/>
          <w:szCs w:val="22"/>
        </w:rPr>
        <w:t>gwarancji jakości</w:t>
      </w:r>
      <w:r w:rsidRPr="001A427C">
        <w:rPr>
          <w:rFonts w:ascii="Arial" w:hAnsi="Arial" w:cs="Arial"/>
          <w:sz w:val="22"/>
          <w:szCs w:val="22"/>
        </w:rPr>
        <w:t xml:space="preserve"> kończy się w dniu bezusterkowego gwarancyjnego odbioru końcowego robót budowlanych zrealizowanych na podstawie przedmiotowej dokumentacji.</w:t>
      </w:r>
    </w:p>
    <w:p w14:paraId="77630D5A" w14:textId="77777777" w:rsidR="002A3D7F" w:rsidRPr="001A427C" w:rsidRDefault="002A3D7F" w:rsidP="0076577B">
      <w:pPr>
        <w:numPr>
          <w:ilvl w:val="0"/>
          <w:numId w:val="11"/>
        </w:numPr>
        <w:spacing w:line="276" w:lineRule="auto"/>
        <w:jc w:val="both"/>
        <w:rPr>
          <w:rFonts w:ascii="Arial" w:hAnsi="Arial" w:cs="Arial"/>
          <w:sz w:val="22"/>
          <w:szCs w:val="22"/>
        </w:rPr>
      </w:pPr>
      <w:r w:rsidRPr="001A427C">
        <w:rPr>
          <w:rFonts w:ascii="Arial" w:hAnsi="Arial" w:cs="Arial"/>
          <w:sz w:val="22"/>
          <w:szCs w:val="22"/>
        </w:rPr>
        <w:t xml:space="preserve">Termin </w:t>
      </w:r>
      <w:r w:rsidRPr="001A427C">
        <w:rPr>
          <w:rFonts w:ascii="Arial" w:hAnsi="Arial" w:cs="Arial"/>
          <w:b/>
          <w:sz w:val="22"/>
          <w:szCs w:val="22"/>
        </w:rPr>
        <w:t>rękojmi za wady prac projektowych</w:t>
      </w:r>
      <w:r w:rsidR="0035612D" w:rsidRPr="001A427C">
        <w:rPr>
          <w:rFonts w:ascii="Arial" w:hAnsi="Arial" w:cs="Arial"/>
          <w:sz w:val="22"/>
          <w:szCs w:val="22"/>
        </w:rPr>
        <w:t xml:space="preserve"> kończy swój bieg po 5 latach </w:t>
      </w:r>
      <w:r w:rsidRPr="001A427C">
        <w:rPr>
          <w:rFonts w:ascii="Arial" w:hAnsi="Arial" w:cs="Arial"/>
          <w:sz w:val="22"/>
          <w:szCs w:val="22"/>
        </w:rPr>
        <w:t xml:space="preserve">od dnia pozytywnego odbioru dokumentacji </w:t>
      </w:r>
      <w:r w:rsidR="009F509F" w:rsidRPr="001A427C">
        <w:rPr>
          <w:rFonts w:ascii="Arial" w:hAnsi="Arial" w:cs="Arial"/>
          <w:b/>
          <w:sz w:val="22"/>
          <w:szCs w:val="22"/>
        </w:rPr>
        <w:t>I</w:t>
      </w:r>
      <w:r w:rsidRPr="001A427C">
        <w:rPr>
          <w:rFonts w:ascii="Arial" w:hAnsi="Arial" w:cs="Arial"/>
          <w:b/>
          <w:sz w:val="22"/>
          <w:szCs w:val="22"/>
        </w:rPr>
        <w:t xml:space="preserve"> Etap – dokumentacja projektow</w:t>
      </w:r>
      <w:r w:rsidR="00247643" w:rsidRPr="001A427C">
        <w:rPr>
          <w:rFonts w:ascii="Arial" w:hAnsi="Arial" w:cs="Arial"/>
          <w:b/>
          <w:sz w:val="22"/>
          <w:szCs w:val="22"/>
        </w:rPr>
        <w:t>o-kosztorysowa</w:t>
      </w:r>
      <w:r w:rsidRPr="001A427C">
        <w:rPr>
          <w:rFonts w:ascii="Arial" w:hAnsi="Arial" w:cs="Arial"/>
          <w:sz w:val="22"/>
          <w:szCs w:val="22"/>
        </w:rPr>
        <w:t xml:space="preserve"> protokołem KOPI.</w:t>
      </w:r>
    </w:p>
    <w:p w14:paraId="2E04373F" w14:textId="77777777" w:rsidR="002A3D7F" w:rsidRPr="001A427C" w:rsidRDefault="002A3D7F" w:rsidP="0076577B">
      <w:pPr>
        <w:widowControl w:val="0"/>
        <w:numPr>
          <w:ilvl w:val="0"/>
          <w:numId w:val="11"/>
        </w:numPr>
        <w:autoSpaceDE w:val="0"/>
        <w:autoSpaceDN w:val="0"/>
        <w:adjustRightInd w:val="0"/>
        <w:spacing w:line="276" w:lineRule="auto"/>
        <w:jc w:val="both"/>
        <w:rPr>
          <w:rFonts w:ascii="Arial" w:hAnsi="Arial" w:cs="Arial"/>
          <w:sz w:val="22"/>
          <w:szCs w:val="22"/>
        </w:rPr>
      </w:pPr>
      <w:r w:rsidRPr="001A427C">
        <w:rPr>
          <w:rFonts w:ascii="Arial" w:hAnsi="Arial" w:cs="Arial"/>
          <w:sz w:val="22"/>
          <w:szCs w:val="22"/>
        </w:rPr>
        <w:t xml:space="preserve">Wykonanie zobowiązań z tytułu rękojmi i gwarancji </w:t>
      </w:r>
      <w:r w:rsidRPr="001A427C">
        <w:rPr>
          <w:rFonts w:ascii="Arial" w:hAnsi="Arial" w:cs="Arial"/>
          <w:b/>
          <w:sz w:val="22"/>
          <w:szCs w:val="22"/>
        </w:rPr>
        <w:t>należy do przedmiotu umowy.</w:t>
      </w:r>
    </w:p>
    <w:p w14:paraId="72C847F9" w14:textId="77777777" w:rsidR="002A3D7F" w:rsidRPr="001A427C" w:rsidRDefault="002A3D7F" w:rsidP="0076577B">
      <w:pPr>
        <w:widowControl w:val="0"/>
        <w:numPr>
          <w:ilvl w:val="0"/>
          <w:numId w:val="11"/>
        </w:numPr>
        <w:autoSpaceDE w:val="0"/>
        <w:autoSpaceDN w:val="0"/>
        <w:adjustRightInd w:val="0"/>
        <w:spacing w:line="276" w:lineRule="auto"/>
        <w:jc w:val="both"/>
        <w:rPr>
          <w:rFonts w:ascii="Arial" w:hAnsi="Arial" w:cs="Arial"/>
          <w:sz w:val="22"/>
          <w:szCs w:val="22"/>
        </w:rPr>
      </w:pPr>
      <w:r w:rsidRPr="001A427C">
        <w:rPr>
          <w:rFonts w:ascii="Arial" w:hAnsi="Arial" w:cs="Arial"/>
          <w:sz w:val="22"/>
          <w:szCs w:val="22"/>
        </w:rPr>
        <w:t>W okresie gwarancji i rękojmi Wykonawca zobowiązuje się do usunięcia ujawnionych wad w terminie do 7 dni od daty ich zgłoszenia przez Zamawiającego, a w uzasadnionych przypadkach w innym technicznie możliwym terminie, wyznaczonym przez Zamawiającego.</w:t>
      </w:r>
    </w:p>
    <w:p w14:paraId="087DFE5E" w14:textId="77777777" w:rsidR="002A3D7F" w:rsidRPr="001A427C" w:rsidRDefault="002A3D7F" w:rsidP="0076577B">
      <w:pPr>
        <w:widowControl w:val="0"/>
        <w:numPr>
          <w:ilvl w:val="0"/>
          <w:numId w:val="11"/>
        </w:numPr>
        <w:autoSpaceDE w:val="0"/>
        <w:autoSpaceDN w:val="0"/>
        <w:adjustRightInd w:val="0"/>
        <w:spacing w:line="276" w:lineRule="auto"/>
        <w:jc w:val="both"/>
        <w:rPr>
          <w:rFonts w:ascii="Arial" w:hAnsi="Arial" w:cs="Arial"/>
          <w:sz w:val="22"/>
          <w:szCs w:val="22"/>
        </w:rPr>
      </w:pPr>
      <w:r w:rsidRPr="001A427C">
        <w:rPr>
          <w:rFonts w:ascii="Arial" w:hAnsi="Arial" w:cs="Arial"/>
          <w:sz w:val="22"/>
          <w:szCs w:val="22"/>
        </w:rPr>
        <w:t xml:space="preserve">Jeżeli w ramach gwarancji </w:t>
      </w:r>
      <w:r w:rsidR="00807A11" w:rsidRPr="001A427C">
        <w:rPr>
          <w:rFonts w:ascii="Arial" w:hAnsi="Arial" w:cs="Arial"/>
          <w:sz w:val="22"/>
          <w:szCs w:val="22"/>
        </w:rPr>
        <w:t xml:space="preserve">lub rękojmi </w:t>
      </w:r>
      <w:r w:rsidRPr="001A427C">
        <w:rPr>
          <w:rFonts w:ascii="Arial" w:hAnsi="Arial" w:cs="Arial"/>
          <w:sz w:val="22"/>
          <w:szCs w:val="22"/>
        </w:rPr>
        <w:t xml:space="preserve">Wykonawca dokonał usunięcia wad istotnych, termin gwarancji </w:t>
      </w:r>
      <w:r w:rsidR="00807A11" w:rsidRPr="001A427C">
        <w:rPr>
          <w:rFonts w:ascii="Arial" w:hAnsi="Arial" w:cs="Arial"/>
          <w:sz w:val="22"/>
          <w:szCs w:val="22"/>
        </w:rPr>
        <w:t xml:space="preserve">i rękojmi </w:t>
      </w:r>
      <w:r w:rsidRPr="001A427C">
        <w:rPr>
          <w:rFonts w:ascii="Arial" w:hAnsi="Arial" w:cs="Arial"/>
          <w:sz w:val="22"/>
          <w:szCs w:val="22"/>
        </w:rPr>
        <w:t xml:space="preserve">biegnie na nowo od chwili usunięcia wady. W innych wypadkach termin gwarancji </w:t>
      </w:r>
      <w:r w:rsidR="00807A11" w:rsidRPr="001A427C">
        <w:rPr>
          <w:rFonts w:ascii="Arial" w:hAnsi="Arial" w:cs="Arial"/>
          <w:sz w:val="22"/>
          <w:szCs w:val="22"/>
        </w:rPr>
        <w:t xml:space="preserve">i rękojmi </w:t>
      </w:r>
      <w:r w:rsidRPr="001A427C">
        <w:rPr>
          <w:rFonts w:ascii="Arial" w:hAnsi="Arial" w:cs="Arial"/>
          <w:sz w:val="22"/>
          <w:szCs w:val="22"/>
        </w:rPr>
        <w:t>ulega przedłużeniu o czas, w którym wada była usuwana.</w:t>
      </w:r>
    </w:p>
    <w:p w14:paraId="649406A2" w14:textId="77777777" w:rsidR="002A3D7F" w:rsidRPr="001A427C" w:rsidRDefault="002A3D7F" w:rsidP="0076577B">
      <w:pPr>
        <w:pStyle w:val="Akapitzlist"/>
        <w:numPr>
          <w:ilvl w:val="0"/>
          <w:numId w:val="11"/>
        </w:numPr>
        <w:suppressAutoHyphens/>
        <w:autoSpaceDE w:val="0"/>
        <w:spacing w:line="276" w:lineRule="auto"/>
        <w:jc w:val="both"/>
        <w:rPr>
          <w:rFonts w:ascii="Arial" w:hAnsi="Arial" w:cs="Arial"/>
          <w:sz w:val="22"/>
          <w:szCs w:val="22"/>
        </w:rPr>
      </w:pPr>
      <w:r w:rsidRPr="001A427C">
        <w:rPr>
          <w:rFonts w:ascii="Arial" w:hAnsi="Arial" w:cs="Arial"/>
          <w:sz w:val="22"/>
          <w:szCs w:val="22"/>
        </w:rPr>
        <w:t xml:space="preserve">Jeżeli Wykonawca nie usunie wad, w terminie 30 dni od daty wyznaczonej przez Zamawiającego na ich usunięcie, Zamawiający może zlecić ich usunięcie </w:t>
      </w:r>
      <w:r w:rsidR="00807A11" w:rsidRPr="001A427C">
        <w:rPr>
          <w:rFonts w:ascii="Arial" w:hAnsi="Arial" w:cs="Arial"/>
          <w:sz w:val="22"/>
          <w:szCs w:val="22"/>
        </w:rPr>
        <w:t>osobie</w:t>
      </w:r>
      <w:r w:rsidRPr="001A427C">
        <w:rPr>
          <w:rFonts w:ascii="Arial" w:hAnsi="Arial" w:cs="Arial"/>
          <w:sz w:val="22"/>
          <w:szCs w:val="22"/>
        </w:rPr>
        <w:t xml:space="preserve"> trzeciej na koszt </w:t>
      </w:r>
      <w:r w:rsidR="00807A11" w:rsidRPr="001A427C">
        <w:rPr>
          <w:rFonts w:ascii="Arial" w:hAnsi="Arial" w:cs="Arial"/>
          <w:sz w:val="22"/>
          <w:szCs w:val="22"/>
        </w:rPr>
        <w:t xml:space="preserve">i ryzyko </w:t>
      </w:r>
      <w:r w:rsidRPr="001A427C">
        <w:rPr>
          <w:rFonts w:ascii="Arial" w:hAnsi="Arial" w:cs="Arial"/>
          <w:sz w:val="22"/>
          <w:szCs w:val="22"/>
        </w:rPr>
        <w:t xml:space="preserve">Wykonawcy. W tym przypadku koszty usuwania wad </w:t>
      </w:r>
      <w:r w:rsidR="00807A11" w:rsidRPr="001A427C">
        <w:rPr>
          <w:rFonts w:ascii="Arial" w:hAnsi="Arial" w:cs="Arial"/>
          <w:sz w:val="22"/>
          <w:szCs w:val="22"/>
        </w:rPr>
        <w:t xml:space="preserve">mogą być </w:t>
      </w:r>
      <w:r w:rsidRPr="001A427C">
        <w:rPr>
          <w:rFonts w:ascii="Arial" w:hAnsi="Arial" w:cs="Arial"/>
          <w:sz w:val="22"/>
          <w:szCs w:val="22"/>
        </w:rPr>
        <w:t>pokrywane w pierwszej kolejności z zatrzymanej kwoty będącej zabezpieczeniem należytego wykonania umowy.</w:t>
      </w:r>
    </w:p>
    <w:p w14:paraId="1DCF4E51" w14:textId="77777777" w:rsidR="002A3D7F" w:rsidRPr="001A427C" w:rsidRDefault="002A3D7F" w:rsidP="0076577B">
      <w:pPr>
        <w:widowControl w:val="0"/>
        <w:numPr>
          <w:ilvl w:val="0"/>
          <w:numId w:val="11"/>
        </w:numPr>
        <w:autoSpaceDE w:val="0"/>
        <w:autoSpaceDN w:val="0"/>
        <w:adjustRightInd w:val="0"/>
        <w:spacing w:line="276" w:lineRule="auto"/>
        <w:jc w:val="both"/>
        <w:rPr>
          <w:rFonts w:ascii="Arial" w:hAnsi="Arial" w:cs="Arial"/>
          <w:sz w:val="22"/>
          <w:szCs w:val="22"/>
        </w:rPr>
      </w:pPr>
      <w:r w:rsidRPr="001A427C">
        <w:rPr>
          <w:rFonts w:ascii="Arial" w:hAnsi="Arial" w:cs="Arial"/>
          <w:sz w:val="22"/>
          <w:szCs w:val="22"/>
        </w:rPr>
        <w:t>Za wady obiektu wykonanego na podstawie dokumentacji projektowej i specyfikacji technicznej wykonania i odbioru robót budowlanych objętych niniejszą umową, Wykonawca ponosi odpowiedzialność odszkodowawczą według zasad określonych w</w:t>
      </w:r>
      <w:r w:rsidR="0035612D" w:rsidRPr="001A427C">
        <w:rPr>
          <w:rFonts w:ascii="Arial" w:hAnsi="Arial" w:cs="Arial"/>
          <w:sz w:val="22"/>
          <w:szCs w:val="22"/>
        </w:rPr>
        <w:t> </w:t>
      </w:r>
      <w:r w:rsidRPr="001A427C">
        <w:rPr>
          <w:rFonts w:ascii="Arial" w:hAnsi="Arial" w:cs="Arial"/>
          <w:sz w:val="22"/>
          <w:szCs w:val="22"/>
        </w:rPr>
        <w:t>art.</w:t>
      </w:r>
      <w:r w:rsidR="0035612D" w:rsidRPr="001A427C">
        <w:rPr>
          <w:rFonts w:ascii="Arial" w:hAnsi="Arial" w:cs="Arial"/>
          <w:sz w:val="22"/>
          <w:szCs w:val="22"/>
        </w:rPr>
        <w:t> </w:t>
      </w:r>
      <w:r w:rsidRPr="001A427C">
        <w:rPr>
          <w:rFonts w:ascii="Arial" w:hAnsi="Arial" w:cs="Arial"/>
          <w:sz w:val="22"/>
          <w:szCs w:val="22"/>
        </w:rPr>
        <w:t xml:space="preserve">471 Ustawy </w:t>
      </w:r>
      <w:r w:rsidR="00395DE9" w:rsidRPr="001A427C">
        <w:rPr>
          <w:rFonts w:ascii="Arial" w:hAnsi="Arial" w:cs="Arial"/>
          <w:sz w:val="22"/>
          <w:szCs w:val="22"/>
        </w:rPr>
        <w:t>KC.</w:t>
      </w:r>
    </w:p>
    <w:p w14:paraId="34FC4E9F" w14:textId="77777777" w:rsidR="00CC38A7" w:rsidRPr="001A427C" w:rsidRDefault="002A3D7F" w:rsidP="00807A11">
      <w:pPr>
        <w:pStyle w:val="Akapitzlist"/>
        <w:numPr>
          <w:ilvl w:val="0"/>
          <w:numId w:val="11"/>
        </w:numPr>
        <w:spacing w:line="276" w:lineRule="auto"/>
        <w:contextualSpacing/>
        <w:jc w:val="both"/>
        <w:rPr>
          <w:rFonts w:ascii="Arial" w:hAnsi="Arial" w:cs="Arial"/>
          <w:b/>
          <w:bCs/>
          <w:sz w:val="22"/>
          <w:szCs w:val="22"/>
        </w:rPr>
      </w:pPr>
      <w:r w:rsidRPr="001A427C">
        <w:rPr>
          <w:rFonts w:ascii="Arial" w:hAnsi="Arial" w:cs="Arial"/>
          <w:sz w:val="22"/>
          <w:szCs w:val="22"/>
        </w:rPr>
        <w:t>Zamawiający może dochodzić roszczeń z tytułu rękojmi i gwarancji także po terminie określonym w ust. 2 i 3 jeżeli zgłosił Wykonawcy wadę przed upływem tego terminu.</w:t>
      </w:r>
    </w:p>
    <w:p w14:paraId="4E60F165" w14:textId="77777777" w:rsidR="00807A11" w:rsidRPr="001A427C" w:rsidRDefault="00807A11" w:rsidP="00807A11">
      <w:pPr>
        <w:pStyle w:val="Akapitzlist"/>
        <w:spacing w:line="276" w:lineRule="auto"/>
        <w:ind w:left="360"/>
        <w:contextualSpacing/>
        <w:jc w:val="both"/>
        <w:rPr>
          <w:rFonts w:ascii="Arial" w:hAnsi="Arial" w:cs="Arial"/>
          <w:b/>
          <w:bCs/>
          <w:sz w:val="22"/>
          <w:szCs w:val="22"/>
        </w:rPr>
      </w:pPr>
    </w:p>
    <w:p w14:paraId="78197C0A" w14:textId="77777777" w:rsidR="00807A11" w:rsidRPr="001A427C" w:rsidRDefault="002A3D7F" w:rsidP="00B066FD">
      <w:pPr>
        <w:pStyle w:val="Tekstpodstawowy"/>
        <w:spacing w:line="276" w:lineRule="auto"/>
        <w:jc w:val="center"/>
        <w:rPr>
          <w:rFonts w:cs="Arial"/>
          <w:b/>
          <w:sz w:val="22"/>
          <w:szCs w:val="22"/>
        </w:rPr>
      </w:pPr>
      <w:r w:rsidRPr="001A427C">
        <w:rPr>
          <w:rFonts w:cs="Arial"/>
          <w:b/>
          <w:sz w:val="22"/>
          <w:szCs w:val="22"/>
        </w:rPr>
        <w:t>§ 7</w:t>
      </w:r>
    </w:p>
    <w:p w14:paraId="04B88F5C" w14:textId="77777777" w:rsidR="002A3D7F" w:rsidRPr="001A427C" w:rsidRDefault="002A3D7F" w:rsidP="0076577B">
      <w:pPr>
        <w:spacing w:line="276" w:lineRule="auto"/>
        <w:jc w:val="both"/>
        <w:rPr>
          <w:rFonts w:ascii="Arial" w:hAnsi="Arial" w:cs="Arial"/>
          <w:sz w:val="22"/>
          <w:szCs w:val="22"/>
        </w:rPr>
      </w:pPr>
      <w:r w:rsidRPr="001A427C">
        <w:rPr>
          <w:rFonts w:ascii="Arial" w:hAnsi="Arial" w:cs="Arial"/>
          <w:sz w:val="22"/>
          <w:szCs w:val="22"/>
        </w:rPr>
        <w:t>Tytułem zabezpieczenia roszczeń wynikających z niewykonania lub nienależytego wykonania zamówienia będącego przedmiotem niniejszej umowy strony ustalają:</w:t>
      </w:r>
    </w:p>
    <w:p w14:paraId="37607C7D" w14:textId="77777777" w:rsidR="002A3D7F" w:rsidRPr="001A427C" w:rsidRDefault="002A3D7F" w:rsidP="004928CB">
      <w:pPr>
        <w:numPr>
          <w:ilvl w:val="0"/>
          <w:numId w:val="19"/>
        </w:numPr>
        <w:spacing w:line="276" w:lineRule="auto"/>
        <w:jc w:val="both"/>
        <w:rPr>
          <w:rFonts w:ascii="Arial" w:hAnsi="Arial" w:cs="Arial"/>
          <w:sz w:val="22"/>
          <w:szCs w:val="22"/>
        </w:rPr>
      </w:pPr>
      <w:r w:rsidRPr="001A427C">
        <w:rPr>
          <w:rFonts w:ascii="Arial" w:hAnsi="Arial" w:cs="Arial"/>
          <w:sz w:val="22"/>
          <w:szCs w:val="22"/>
        </w:rPr>
        <w:t xml:space="preserve">Wykonawca wnosi na rzecz Zamawiającego, przed podpisaniem niniejszej umowy, bezwarunkowe zabezpieczenie należytego wykonania umowy w wysokości 5% łącznego wynagrodzenia umownego brutto, o którym mowa w § 2 ust. 1 pkt. 1) niniejszej umowy tj. w kwocie </w:t>
      </w:r>
      <w:r w:rsidR="003D6770" w:rsidRPr="001A427C">
        <w:rPr>
          <w:rFonts w:ascii="Arial" w:hAnsi="Arial" w:cs="Arial"/>
          <w:sz w:val="22"/>
          <w:szCs w:val="22"/>
        </w:rPr>
        <w:t>……………</w:t>
      </w:r>
      <w:r w:rsidRPr="001A427C">
        <w:rPr>
          <w:rFonts w:ascii="Arial" w:hAnsi="Arial" w:cs="Arial"/>
          <w:sz w:val="22"/>
          <w:szCs w:val="22"/>
        </w:rPr>
        <w:t xml:space="preserve"> zł (słownie </w:t>
      </w:r>
      <w:r w:rsidR="0035612D" w:rsidRPr="001A427C">
        <w:rPr>
          <w:rFonts w:ascii="Arial" w:hAnsi="Arial" w:cs="Arial"/>
          <w:sz w:val="22"/>
          <w:szCs w:val="22"/>
        </w:rPr>
        <w:t>……</w:t>
      </w:r>
      <w:r w:rsidRPr="001A427C">
        <w:rPr>
          <w:rFonts w:ascii="Arial" w:hAnsi="Arial" w:cs="Arial"/>
          <w:sz w:val="22"/>
          <w:szCs w:val="22"/>
        </w:rPr>
        <w:t xml:space="preserve">) w formie </w:t>
      </w:r>
      <w:r w:rsidR="00435725" w:rsidRPr="001A427C">
        <w:rPr>
          <w:rFonts w:ascii="Arial" w:hAnsi="Arial" w:cs="Arial"/>
          <w:sz w:val="22"/>
          <w:szCs w:val="22"/>
        </w:rPr>
        <w:t>………………………………………………</w:t>
      </w:r>
    </w:p>
    <w:p w14:paraId="0B948681" w14:textId="77777777" w:rsidR="002A3D7F" w:rsidRPr="001A427C" w:rsidRDefault="002A3D7F" w:rsidP="004928CB">
      <w:pPr>
        <w:pStyle w:val="Tekstpodstawowy"/>
        <w:numPr>
          <w:ilvl w:val="0"/>
          <w:numId w:val="19"/>
        </w:numPr>
        <w:spacing w:line="276" w:lineRule="auto"/>
        <w:rPr>
          <w:rFonts w:cs="Arial"/>
          <w:sz w:val="22"/>
          <w:szCs w:val="22"/>
        </w:rPr>
      </w:pPr>
      <w:r w:rsidRPr="001A427C">
        <w:rPr>
          <w:rFonts w:cs="Arial"/>
          <w:sz w:val="22"/>
          <w:szCs w:val="22"/>
        </w:rPr>
        <w:t>Strony postanawiają, iż wysokość zabezpieczenia należytego usunięcia wad i usterek</w:t>
      </w:r>
      <w:r w:rsidR="004576AD" w:rsidRPr="001A427C">
        <w:rPr>
          <w:rFonts w:cs="Arial"/>
          <w:sz w:val="22"/>
          <w:szCs w:val="22"/>
        </w:rPr>
        <w:t xml:space="preserve"> </w:t>
      </w:r>
      <w:r w:rsidRPr="001A427C">
        <w:rPr>
          <w:rFonts w:cs="Arial"/>
          <w:sz w:val="22"/>
          <w:szCs w:val="22"/>
        </w:rPr>
        <w:t>dokumentacji</w:t>
      </w:r>
      <w:r w:rsidRPr="001A427C">
        <w:rPr>
          <w:rFonts w:cs="Arial"/>
          <w:sz w:val="22"/>
          <w:szCs w:val="22"/>
          <w:lang w:val="pl-PL"/>
        </w:rPr>
        <w:t xml:space="preserve"> przedprojektowej i</w:t>
      </w:r>
      <w:r w:rsidRPr="001A427C">
        <w:rPr>
          <w:rFonts w:cs="Arial"/>
          <w:sz w:val="22"/>
          <w:szCs w:val="22"/>
        </w:rPr>
        <w:t xml:space="preserve"> projektowej w okresie rękojmi wynosić będzie 30% kwoty określonej w ust. 1.</w:t>
      </w:r>
    </w:p>
    <w:p w14:paraId="5BF8B417" w14:textId="317FD20C" w:rsidR="002A3D7F" w:rsidRPr="001A427C" w:rsidRDefault="002A3D7F" w:rsidP="004928CB">
      <w:pPr>
        <w:numPr>
          <w:ilvl w:val="0"/>
          <w:numId w:val="19"/>
        </w:numPr>
        <w:spacing w:line="276" w:lineRule="auto"/>
        <w:jc w:val="both"/>
        <w:rPr>
          <w:rFonts w:ascii="Arial" w:hAnsi="Arial" w:cs="Arial"/>
          <w:sz w:val="22"/>
          <w:szCs w:val="22"/>
        </w:rPr>
      </w:pPr>
      <w:r w:rsidRPr="001A427C">
        <w:rPr>
          <w:rFonts w:ascii="Arial" w:hAnsi="Arial" w:cs="Arial"/>
          <w:sz w:val="22"/>
          <w:szCs w:val="22"/>
        </w:rPr>
        <w:t xml:space="preserve">Strony </w:t>
      </w:r>
      <w:r w:rsidR="00FF143F" w:rsidRPr="001A427C">
        <w:rPr>
          <w:rFonts w:ascii="Arial" w:hAnsi="Arial" w:cs="Arial"/>
          <w:sz w:val="22"/>
          <w:szCs w:val="22"/>
        </w:rPr>
        <w:t>ustaliły, że</w:t>
      </w:r>
      <w:r w:rsidRPr="001A427C">
        <w:rPr>
          <w:rFonts w:ascii="Arial" w:hAnsi="Arial" w:cs="Arial"/>
          <w:sz w:val="22"/>
          <w:szCs w:val="22"/>
        </w:rPr>
        <w:t>:</w:t>
      </w:r>
    </w:p>
    <w:p w14:paraId="6F21BD28" w14:textId="77777777" w:rsidR="002A3D7F" w:rsidRPr="001A427C" w:rsidRDefault="002A3D7F" w:rsidP="004928CB">
      <w:pPr>
        <w:numPr>
          <w:ilvl w:val="0"/>
          <w:numId w:val="37"/>
        </w:numPr>
        <w:spacing w:line="276" w:lineRule="auto"/>
        <w:ind w:left="714" w:hanging="357"/>
        <w:jc w:val="both"/>
        <w:rPr>
          <w:rFonts w:ascii="Arial" w:hAnsi="Arial" w:cs="Arial"/>
          <w:sz w:val="22"/>
          <w:szCs w:val="22"/>
        </w:rPr>
      </w:pPr>
      <w:r w:rsidRPr="001A427C">
        <w:rPr>
          <w:rFonts w:ascii="Arial" w:hAnsi="Arial" w:cs="Arial"/>
          <w:sz w:val="22"/>
          <w:szCs w:val="22"/>
        </w:rPr>
        <w:t>termin obowiązywania zabezpieczenia należytego wykonania umowy wylicza się jako suma dni ok</w:t>
      </w:r>
      <w:r w:rsidR="000B1EB0" w:rsidRPr="001A427C">
        <w:rPr>
          <w:rFonts w:ascii="Arial" w:hAnsi="Arial" w:cs="Arial"/>
          <w:sz w:val="22"/>
          <w:szCs w:val="22"/>
        </w:rPr>
        <w:t>reślonych w § 3 ust. 1 pkt. 1),</w:t>
      </w:r>
      <w:r w:rsidRPr="001A427C">
        <w:rPr>
          <w:rFonts w:ascii="Arial" w:hAnsi="Arial" w:cs="Arial"/>
          <w:sz w:val="22"/>
          <w:szCs w:val="22"/>
        </w:rPr>
        <w:t xml:space="preserve"> 2)</w:t>
      </w:r>
      <w:r w:rsidR="00367DBF" w:rsidRPr="001A427C">
        <w:rPr>
          <w:rFonts w:ascii="Arial" w:hAnsi="Arial" w:cs="Arial"/>
          <w:sz w:val="22"/>
          <w:szCs w:val="22"/>
        </w:rPr>
        <w:t xml:space="preserve"> </w:t>
      </w:r>
      <w:r w:rsidRPr="001A427C">
        <w:rPr>
          <w:rFonts w:ascii="Arial" w:hAnsi="Arial" w:cs="Arial"/>
          <w:sz w:val="22"/>
          <w:szCs w:val="22"/>
        </w:rPr>
        <w:t xml:space="preserve"> plus 90 dni na procedury odbiorowe,</w:t>
      </w:r>
    </w:p>
    <w:p w14:paraId="7C628976" w14:textId="77777777" w:rsidR="002A3D7F" w:rsidRPr="001A427C" w:rsidRDefault="002A3D7F" w:rsidP="004928CB">
      <w:pPr>
        <w:numPr>
          <w:ilvl w:val="0"/>
          <w:numId w:val="37"/>
        </w:numPr>
        <w:spacing w:line="276" w:lineRule="auto"/>
        <w:ind w:left="714" w:hanging="357"/>
        <w:jc w:val="both"/>
        <w:rPr>
          <w:rFonts w:ascii="Arial" w:hAnsi="Arial" w:cs="Arial"/>
          <w:sz w:val="22"/>
          <w:szCs w:val="22"/>
        </w:rPr>
      </w:pPr>
      <w:r w:rsidRPr="001A427C">
        <w:rPr>
          <w:rFonts w:ascii="Arial" w:hAnsi="Arial" w:cs="Arial"/>
          <w:sz w:val="22"/>
          <w:szCs w:val="22"/>
        </w:rPr>
        <w:lastRenderedPageBreak/>
        <w:t>termin obowiązywania zabezpieczenia usunięcia wad i usterek dokumentacji projektowej wylicza się jako su</w:t>
      </w:r>
      <w:r w:rsidR="000B1EB0" w:rsidRPr="001A427C">
        <w:rPr>
          <w:rFonts w:ascii="Arial" w:hAnsi="Arial" w:cs="Arial"/>
          <w:sz w:val="22"/>
          <w:szCs w:val="22"/>
        </w:rPr>
        <w:t>ma dni określonych ust. 3 pkt. 1</w:t>
      </w:r>
      <w:r w:rsidRPr="001A427C">
        <w:rPr>
          <w:rFonts w:ascii="Arial" w:hAnsi="Arial" w:cs="Arial"/>
          <w:sz w:val="22"/>
          <w:szCs w:val="22"/>
        </w:rPr>
        <w:t>) plus 5 lat,</w:t>
      </w:r>
    </w:p>
    <w:p w14:paraId="6B405D4A" w14:textId="77777777" w:rsidR="002A3D7F" w:rsidRPr="001A427C" w:rsidRDefault="002A3D7F" w:rsidP="004928CB">
      <w:pPr>
        <w:numPr>
          <w:ilvl w:val="0"/>
          <w:numId w:val="37"/>
        </w:numPr>
        <w:spacing w:line="276" w:lineRule="auto"/>
        <w:ind w:left="714" w:hanging="357"/>
        <w:jc w:val="both"/>
        <w:rPr>
          <w:rFonts w:ascii="Arial" w:hAnsi="Arial" w:cs="Arial"/>
          <w:sz w:val="22"/>
          <w:szCs w:val="22"/>
        </w:rPr>
      </w:pPr>
      <w:r w:rsidRPr="001A427C">
        <w:rPr>
          <w:rFonts w:ascii="Arial" w:hAnsi="Arial" w:cs="Arial"/>
          <w:sz w:val="22"/>
          <w:szCs w:val="22"/>
        </w:rPr>
        <w:t>zabezpieczenie w formie pr</w:t>
      </w:r>
      <w:r w:rsidR="0035612D" w:rsidRPr="001A427C">
        <w:rPr>
          <w:rFonts w:ascii="Arial" w:hAnsi="Arial" w:cs="Arial"/>
          <w:sz w:val="22"/>
          <w:szCs w:val="22"/>
        </w:rPr>
        <w:t xml:space="preserve">zelewu należy wpłacać na konto </w:t>
      </w:r>
      <w:r w:rsidRPr="001A427C">
        <w:rPr>
          <w:rFonts w:ascii="Arial" w:hAnsi="Arial" w:cs="Arial"/>
          <w:sz w:val="22"/>
          <w:szCs w:val="22"/>
        </w:rPr>
        <w:t xml:space="preserve">nr </w:t>
      </w:r>
      <w:r w:rsidR="0035612D" w:rsidRPr="001A427C">
        <w:rPr>
          <w:rFonts w:ascii="Arial" w:hAnsi="Arial" w:cs="Arial"/>
          <w:sz w:val="22"/>
          <w:szCs w:val="22"/>
        </w:rPr>
        <w:t>…………………………</w:t>
      </w:r>
    </w:p>
    <w:p w14:paraId="1F47CF9A" w14:textId="77777777" w:rsidR="002A3D7F" w:rsidRPr="001A427C" w:rsidRDefault="002A3D7F" w:rsidP="004928CB">
      <w:pPr>
        <w:numPr>
          <w:ilvl w:val="0"/>
          <w:numId w:val="37"/>
        </w:numPr>
        <w:spacing w:line="276" w:lineRule="auto"/>
        <w:ind w:left="714" w:hanging="357"/>
        <w:jc w:val="both"/>
        <w:rPr>
          <w:rFonts w:ascii="Arial" w:hAnsi="Arial" w:cs="Arial"/>
          <w:sz w:val="22"/>
          <w:szCs w:val="22"/>
        </w:rPr>
      </w:pPr>
      <w:r w:rsidRPr="001A427C">
        <w:rPr>
          <w:rFonts w:ascii="Arial" w:hAnsi="Arial" w:cs="Arial"/>
          <w:sz w:val="22"/>
          <w:szCs w:val="22"/>
        </w:rPr>
        <w:t>termin obowiązywania zabezpieczenia usunięcia wad i usterek dokumentacji projektowej w formie innej niż gotówka należy zweryfikować po odbiorze dokumentacji projektowej protokołem KOPI.</w:t>
      </w:r>
    </w:p>
    <w:p w14:paraId="20F41A31" w14:textId="77777777" w:rsidR="00994FC3" w:rsidRPr="001A427C" w:rsidRDefault="00994FC3" w:rsidP="004928CB">
      <w:pPr>
        <w:numPr>
          <w:ilvl w:val="0"/>
          <w:numId w:val="37"/>
        </w:numPr>
        <w:spacing w:line="276" w:lineRule="auto"/>
        <w:ind w:left="714" w:hanging="357"/>
        <w:jc w:val="both"/>
        <w:rPr>
          <w:rFonts w:ascii="Arial" w:hAnsi="Arial" w:cs="Arial"/>
          <w:sz w:val="22"/>
          <w:szCs w:val="22"/>
        </w:rPr>
      </w:pPr>
      <w:r w:rsidRPr="001A427C">
        <w:rPr>
          <w:rFonts w:ascii="Arial" w:hAnsi="Arial" w:cs="Arial"/>
          <w:sz w:val="22"/>
          <w:szCs w:val="22"/>
        </w:rPr>
        <w:t>zabezpieczenie w pieniądzu wnoszone jest na cały okres, na jaki zgodnie z Umową Wykonawca ma wnieść zabezpieczenie, a zabezpieczenie w innej formie wnosi się na okres nie krótszy niż pięć lat, z zastrzeżeniem obowiązku Wykonawcy do przedłużenia zabezpieczenia lub wniesienia zabezpieczenia na kolejne okresy najpóźniej na 30 dni przed upływem terminu ważności dotychczasowego zabezpieczenia złożonego w innej formie niż w pieniądzu. W przypadku nie wywiązania się z obowiązku, zastosowanie znajdują postanowienia art. 452 ust. 9 i 10 PZP.</w:t>
      </w:r>
    </w:p>
    <w:p w14:paraId="4F9D9C12" w14:textId="77777777" w:rsidR="002A3D7F" w:rsidRPr="001A427C" w:rsidRDefault="002A3D7F" w:rsidP="004928CB">
      <w:pPr>
        <w:pStyle w:val="Tekstpodstawowy"/>
        <w:numPr>
          <w:ilvl w:val="0"/>
          <w:numId w:val="19"/>
        </w:numPr>
        <w:spacing w:line="276" w:lineRule="auto"/>
        <w:rPr>
          <w:rFonts w:cs="Arial"/>
          <w:sz w:val="22"/>
          <w:szCs w:val="22"/>
        </w:rPr>
      </w:pPr>
      <w:r w:rsidRPr="001A427C">
        <w:rPr>
          <w:rFonts w:cs="Arial"/>
          <w:sz w:val="22"/>
          <w:szCs w:val="22"/>
        </w:rPr>
        <w:t>Zamawiający zwróci Wykonawcy 70% zabezpieczenia należytego wykonania umowy w</w:t>
      </w:r>
      <w:r w:rsidR="0035612D" w:rsidRPr="001A427C">
        <w:rPr>
          <w:rFonts w:cs="Arial"/>
          <w:sz w:val="22"/>
          <w:szCs w:val="22"/>
          <w:lang w:val="pl-PL"/>
        </w:rPr>
        <w:t> </w:t>
      </w:r>
      <w:r w:rsidRPr="001A427C">
        <w:rPr>
          <w:rFonts w:cs="Arial"/>
          <w:sz w:val="22"/>
          <w:szCs w:val="22"/>
        </w:rPr>
        <w:t xml:space="preserve">terminie 30 dni po odbiorze dokumentacji </w:t>
      </w:r>
      <w:r w:rsidRPr="001A427C">
        <w:rPr>
          <w:rFonts w:cs="Arial"/>
          <w:b/>
          <w:sz w:val="22"/>
          <w:szCs w:val="22"/>
          <w:lang w:val="pl-PL"/>
        </w:rPr>
        <w:t>I Etap – dokumentacja projektow</w:t>
      </w:r>
      <w:r w:rsidR="00247643" w:rsidRPr="001A427C">
        <w:rPr>
          <w:rFonts w:cs="Arial"/>
          <w:b/>
          <w:sz w:val="22"/>
          <w:szCs w:val="22"/>
          <w:lang w:val="pl-PL"/>
        </w:rPr>
        <w:t>o-kosztorysowa</w:t>
      </w:r>
      <w:r w:rsidRPr="001A427C">
        <w:rPr>
          <w:rFonts w:cs="Arial"/>
          <w:sz w:val="22"/>
          <w:szCs w:val="22"/>
        </w:rPr>
        <w:t xml:space="preserve"> protokołem KOPI</w:t>
      </w:r>
      <w:r w:rsidRPr="001A427C">
        <w:rPr>
          <w:rFonts w:cs="Arial"/>
          <w:sz w:val="22"/>
          <w:szCs w:val="22"/>
          <w:lang w:val="pl-PL"/>
        </w:rPr>
        <w:t xml:space="preserve"> wraz z uzyskaniem </w:t>
      </w:r>
      <w:r w:rsidR="0035612D" w:rsidRPr="001A427C">
        <w:rPr>
          <w:rFonts w:cs="Arial"/>
          <w:sz w:val="22"/>
          <w:szCs w:val="22"/>
          <w:lang w:val="pl-PL"/>
        </w:rPr>
        <w:t>decyzji</w:t>
      </w:r>
      <w:r w:rsidR="00793339" w:rsidRPr="001A427C">
        <w:rPr>
          <w:rFonts w:cs="Arial"/>
          <w:sz w:val="22"/>
          <w:szCs w:val="22"/>
          <w:lang w:val="pl-PL"/>
        </w:rPr>
        <w:t xml:space="preserve"> pozwolenia na budowę</w:t>
      </w:r>
      <w:r w:rsidRPr="001A427C">
        <w:rPr>
          <w:rFonts w:cs="Arial"/>
          <w:sz w:val="22"/>
          <w:szCs w:val="22"/>
        </w:rPr>
        <w:t>,</w:t>
      </w:r>
      <w:r w:rsidR="0035612D" w:rsidRPr="001A427C">
        <w:rPr>
          <w:rFonts w:cs="Arial"/>
          <w:sz w:val="22"/>
          <w:szCs w:val="22"/>
          <w:lang w:val="pl-PL"/>
        </w:rPr>
        <w:t xml:space="preserve"> </w:t>
      </w:r>
      <w:r w:rsidR="005A3AC7" w:rsidRPr="001A427C">
        <w:rPr>
          <w:rFonts w:cs="Arial"/>
          <w:sz w:val="22"/>
          <w:szCs w:val="22"/>
        </w:rPr>
        <w:t>a</w:t>
      </w:r>
      <w:r w:rsidR="005A3AC7" w:rsidRPr="001A427C">
        <w:rPr>
          <w:rFonts w:cs="Arial"/>
          <w:sz w:val="22"/>
          <w:szCs w:val="22"/>
          <w:lang w:val="pl-PL"/>
        </w:rPr>
        <w:t> </w:t>
      </w:r>
      <w:r w:rsidRPr="001A427C">
        <w:rPr>
          <w:rFonts w:cs="Arial"/>
          <w:sz w:val="22"/>
          <w:szCs w:val="22"/>
        </w:rPr>
        <w:t xml:space="preserve">pozostałe 30% nie później niż w </w:t>
      </w:r>
      <w:r w:rsidR="00E07403" w:rsidRPr="001A427C">
        <w:rPr>
          <w:rFonts w:cs="Arial"/>
          <w:sz w:val="22"/>
          <w:szCs w:val="22"/>
          <w:lang w:val="pl-PL"/>
        </w:rPr>
        <w:t>15</w:t>
      </w:r>
      <w:r w:rsidRPr="001A427C">
        <w:rPr>
          <w:rFonts w:cs="Arial"/>
          <w:sz w:val="22"/>
          <w:szCs w:val="22"/>
        </w:rPr>
        <w:t xml:space="preserve"> dniu po upływie okresu rękojmi.</w:t>
      </w:r>
    </w:p>
    <w:p w14:paraId="6C79494F" w14:textId="77777777" w:rsidR="002A3D7F" w:rsidRPr="001A427C" w:rsidRDefault="002A3D7F" w:rsidP="004928CB">
      <w:pPr>
        <w:numPr>
          <w:ilvl w:val="0"/>
          <w:numId w:val="19"/>
        </w:numPr>
        <w:spacing w:line="276" w:lineRule="auto"/>
        <w:jc w:val="both"/>
        <w:rPr>
          <w:rFonts w:ascii="Arial" w:hAnsi="Arial" w:cs="Arial"/>
          <w:sz w:val="22"/>
          <w:szCs w:val="22"/>
        </w:rPr>
      </w:pPr>
      <w:r w:rsidRPr="001A427C">
        <w:rPr>
          <w:rFonts w:ascii="Arial" w:hAnsi="Arial" w:cs="Arial"/>
          <w:sz w:val="22"/>
          <w:szCs w:val="22"/>
        </w:rPr>
        <w:t>W okresie rękojmi i gwarancji Wykonawca zobowiązany jest do pisemnego zawiadomienia Zamawiającego w terminie 14 dni o:</w:t>
      </w:r>
    </w:p>
    <w:p w14:paraId="03FE55B0" w14:textId="77777777" w:rsidR="002A3D7F" w:rsidRPr="001A427C" w:rsidRDefault="002A3D7F" w:rsidP="0076577B">
      <w:pPr>
        <w:numPr>
          <w:ilvl w:val="1"/>
          <w:numId w:val="12"/>
        </w:numPr>
        <w:spacing w:line="276" w:lineRule="auto"/>
        <w:jc w:val="both"/>
        <w:rPr>
          <w:rFonts w:ascii="Arial" w:hAnsi="Arial" w:cs="Arial"/>
          <w:sz w:val="22"/>
          <w:szCs w:val="22"/>
        </w:rPr>
      </w:pPr>
      <w:r w:rsidRPr="001A427C">
        <w:rPr>
          <w:rFonts w:ascii="Arial" w:hAnsi="Arial" w:cs="Arial"/>
          <w:sz w:val="22"/>
          <w:szCs w:val="22"/>
        </w:rPr>
        <w:t>zmianie siedziby lub nazwy firmy Wykonawcy;</w:t>
      </w:r>
    </w:p>
    <w:p w14:paraId="4F29E953" w14:textId="77777777" w:rsidR="002A3D7F" w:rsidRPr="001A427C" w:rsidRDefault="002A3D7F" w:rsidP="0076577B">
      <w:pPr>
        <w:numPr>
          <w:ilvl w:val="1"/>
          <w:numId w:val="12"/>
        </w:numPr>
        <w:spacing w:line="276" w:lineRule="auto"/>
        <w:jc w:val="both"/>
        <w:rPr>
          <w:rFonts w:ascii="Arial" w:hAnsi="Arial" w:cs="Arial"/>
          <w:sz w:val="22"/>
          <w:szCs w:val="22"/>
        </w:rPr>
      </w:pPr>
      <w:r w:rsidRPr="001A427C">
        <w:rPr>
          <w:rFonts w:ascii="Arial" w:hAnsi="Arial" w:cs="Arial"/>
          <w:sz w:val="22"/>
          <w:szCs w:val="22"/>
        </w:rPr>
        <w:t>zmianie osób reprezentujących firmę Wykonawcy,</w:t>
      </w:r>
    </w:p>
    <w:p w14:paraId="15E8EB53" w14:textId="77777777" w:rsidR="002A3D7F" w:rsidRPr="001A427C" w:rsidRDefault="002A3D7F" w:rsidP="0076577B">
      <w:pPr>
        <w:numPr>
          <w:ilvl w:val="1"/>
          <w:numId w:val="12"/>
        </w:numPr>
        <w:spacing w:line="276" w:lineRule="auto"/>
        <w:jc w:val="both"/>
        <w:rPr>
          <w:rFonts w:ascii="Arial" w:hAnsi="Arial" w:cs="Arial"/>
          <w:sz w:val="22"/>
          <w:szCs w:val="22"/>
        </w:rPr>
      </w:pPr>
      <w:r w:rsidRPr="001A427C">
        <w:rPr>
          <w:rFonts w:ascii="Arial" w:hAnsi="Arial" w:cs="Arial"/>
          <w:sz w:val="22"/>
          <w:szCs w:val="22"/>
        </w:rPr>
        <w:t>ogłoszeniu upadłości firmy Wykonawcy,</w:t>
      </w:r>
    </w:p>
    <w:p w14:paraId="23987E49" w14:textId="77777777" w:rsidR="002A3D7F" w:rsidRPr="001A427C" w:rsidRDefault="002A3D7F" w:rsidP="0076577B">
      <w:pPr>
        <w:numPr>
          <w:ilvl w:val="1"/>
          <w:numId w:val="12"/>
        </w:numPr>
        <w:spacing w:line="276" w:lineRule="auto"/>
        <w:jc w:val="both"/>
        <w:rPr>
          <w:rFonts w:ascii="Arial" w:hAnsi="Arial" w:cs="Arial"/>
          <w:sz w:val="22"/>
          <w:szCs w:val="22"/>
        </w:rPr>
      </w:pPr>
      <w:r w:rsidRPr="001A427C">
        <w:rPr>
          <w:rFonts w:ascii="Arial" w:hAnsi="Arial" w:cs="Arial"/>
          <w:sz w:val="22"/>
          <w:szCs w:val="22"/>
        </w:rPr>
        <w:t>wszczęciu postępowania naprawczego, w którym uczestniczy Wykonawca,</w:t>
      </w:r>
    </w:p>
    <w:p w14:paraId="2C3173AA" w14:textId="77777777" w:rsidR="002A3D7F" w:rsidRPr="001A427C" w:rsidRDefault="002A3D7F" w:rsidP="0076577B">
      <w:pPr>
        <w:numPr>
          <w:ilvl w:val="1"/>
          <w:numId w:val="12"/>
        </w:numPr>
        <w:spacing w:line="276" w:lineRule="auto"/>
        <w:jc w:val="both"/>
        <w:rPr>
          <w:rFonts w:ascii="Arial" w:hAnsi="Arial" w:cs="Arial"/>
          <w:sz w:val="22"/>
          <w:szCs w:val="22"/>
        </w:rPr>
      </w:pPr>
      <w:r w:rsidRPr="001A427C">
        <w:rPr>
          <w:rFonts w:ascii="Arial" w:hAnsi="Arial" w:cs="Arial"/>
          <w:sz w:val="22"/>
          <w:szCs w:val="22"/>
        </w:rPr>
        <w:t>ogłoszeniu likwidacji firmy Wykonawcy,</w:t>
      </w:r>
    </w:p>
    <w:p w14:paraId="002EFCA1" w14:textId="77777777" w:rsidR="002A3D7F" w:rsidRPr="001A427C" w:rsidRDefault="002A3D7F" w:rsidP="0076577B">
      <w:pPr>
        <w:numPr>
          <w:ilvl w:val="1"/>
          <w:numId w:val="12"/>
        </w:numPr>
        <w:spacing w:line="276" w:lineRule="auto"/>
        <w:jc w:val="both"/>
        <w:rPr>
          <w:rFonts w:ascii="Arial" w:hAnsi="Arial" w:cs="Arial"/>
          <w:sz w:val="22"/>
          <w:szCs w:val="22"/>
        </w:rPr>
      </w:pPr>
      <w:r w:rsidRPr="001A427C">
        <w:rPr>
          <w:rFonts w:ascii="Arial" w:hAnsi="Arial" w:cs="Arial"/>
          <w:sz w:val="22"/>
          <w:szCs w:val="22"/>
        </w:rPr>
        <w:t>zawieszeniu działalności firmy Wykonawcy.</w:t>
      </w:r>
    </w:p>
    <w:p w14:paraId="259E64FC" w14:textId="77777777" w:rsidR="002A3D7F" w:rsidRPr="001A427C" w:rsidRDefault="002A3D7F" w:rsidP="004928CB">
      <w:pPr>
        <w:numPr>
          <w:ilvl w:val="0"/>
          <w:numId w:val="19"/>
        </w:numPr>
        <w:spacing w:line="276" w:lineRule="auto"/>
        <w:jc w:val="both"/>
        <w:rPr>
          <w:rFonts w:ascii="Arial" w:hAnsi="Arial" w:cs="Arial"/>
          <w:sz w:val="22"/>
          <w:szCs w:val="22"/>
        </w:rPr>
      </w:pPr>
      <w:r w:rsidRPr="001A427C">
        <w:rPr>
          <w:rFonts w:ascii="Arial" w:hAnsi="Arial" w:cs="Arial"/>
          <w:sz w:val="22"/>
          <w:szCs w:val="22"/>
        </w:rPr>
        <w:t>Niezawiadomienie w terminie Zamawiającego o zaistnieniu powyższych sytuacji spowoduje przepadek środków finansowych zabezpieczających rękojmię i gwarancję jakości.</w:t>
      </w:r>
    </w:p>
    <w:p w14:paraId="4894EFBD" w14:textId="77777777" w:rsidR="002A3D7F" w:rsidRPr="001A427C" w:rsidRDefault="002A3D7F" w:rsidP="004928CB">
      <w:pPr>
        <w:pStyle w:val="Tekstpodstawowywcity"/>
        <w:numPr>
          <w:ilvl w:val="0"/>
          <w:numId w:val="19"/>
        </w:numPr>
        <w:spacing w:line="276" w:lineRule="auto"/>
        <w:jc w:val="both"/>
        <w:rPr>
          <w:rFonts w:ascii="Arial" w:hAnsi="Arial" w:cs="Arial"/>
          <w:sz w:val="22"/>
          <w:szCs w:val="22"/>
        </w:rPr>
      </w:pPr>
      <w:r w:rsidRPr="001A427C">
        <w:rPr>
          <w:rFonts w:ascii="Arial" w:hAnsi="Arial" w:cs="Arial"/>
          <w:sz w:val="22"/>
          <w:szCs w:val="22"/>
        </w:rPr>
        <w:t>W przypadku poniesienia przez Zamawiającego szkód z tytułu niedopełnienia przez Wykonawcę obowiązku określonego w powyższym ust. 5, ponosić on będzie odpowiedzialność odszkodowawczą na zasadzi</w:t>
      </w:r>
      <w:r w:rsidR="00FA2D19" w:rsidRPr="001A427C">
        <w:rPr>
          <w:rFonts w:ascii="Arial" w:hAnsi="Arial" w:cs="Arial"/>
          <w:sz w:val="22"/>
          <w:szCs w:val="22"/>
        </w:rPr>
        <w:t>e art. 471 K</w:t>
      </w:r>
      <w:r w:rsidR="00FA2D19" w:rsidRPr="001A427C">
        <w:rPr>
          <w:rFonts w:ascii="Arial" w:hAnsi="Arial" w:cs="Arial"/>
          <w:sz w:val="22"/>
          <w:szCs w:val="22"/>
          <w:lang w:val="pl-PL"/>
        </w:rPr>
        <w:t>C</w:t>
      </w:r>
      <w:r w:rsidRPr="001A427C">
        <w:rPr>
          <w:rFonts w:ascii="Arial" w:hAnsi="Arial" w:cs="Arial"/>
          <w:sz w:val="22"/>
          <w:szCs w:val="22"/>
        </w:rPr>
        <w:t>.</w:t>
      </w:r>
    </w:p>
    <w:p w14:paraId="14BE05DF" w14:textId="568C2D27" w:rsidR="002A3D7F" w:rsidRPr="001A427C" w:rsidRDefault="002A3D7F" w:rsidP="004928CB">
      <w:pPr>
        <w:numPr>
          <w:ilvl w:val="0"/>
          <w:numId w:val="19"/>
        </w:numPr>
        <w:spacing w:line="276" w:lineRule="auto"/>
        <w:jc w:val="both"/>
        <w:rPr>
          <w:rFonts w:ascii="Arial" w:hAnsi="Arial" w:cs="Arial"/>
          <w:sz w:val="22"/>
          <w:szCs w:val="22"/>
        </w:rPr>
      </w:pPr>
      <w:r w:rsidRPr="001A427C">
        <w:rPr>
          <w:rFonts w:ascii="Arial" w:hAnsi="Arial" w:cs="Arial"/>
          <w:sz w:val="22"/>
          <w:szCs w:val="22"/>
        </w:rPr>
        <w:t xml:space="preserve">W przypadku nieuzupełnienia w dniu odbioru dokumentacji </w:t>
      </w:r>
      <w:r w:rsidR="00933581" w:rsidRPr="001A427C">
        <w:rPr>
          <w:rFonts w:ascii="Arial" w:hAnsi="Arial" w:cs="Arial"/>
          <w:b/>
          <w:sz w:val="22"/>
          <w:szCs w:val="22"/>
        </w:rPr>
        <w:t>I</w:t>
      </w:r>
      <w:r w:rsidRPr="001A427C">
        <w:rPr>
          <w:rFonts w:ascii="Arial" w:hAnsi="Arial" w:cs="Arial"/>
          <w:b/>
          <w:sz w:val="22"/>
          <w:szCs w:val="22"/>
        </w:rPr>
        <w:t xml:space="preserve"> Etap – dokumentacja projektow</w:t>
      </w:r>
      <w:r w:rsidR="00247643" w:rsidRPr="001A427C">
        <w:rPr>
          <w:rFonts w:ascii="Arial" w:hAnsi="Arial" w:cs="Arial"/>
          <w:b/>
          <w:sz w:val="22"/>
          <w:szCs w:val="22"/>
        </w:rPr>
        <w:t>o-kosztorysowa</w:t>
      </w:r>
      <w:r w:rsidRPr="001A427C">
        <w:rPr>
          <w:rFonts w:ascii="Arial" w:hAnsi="Arial" w:cs="Arial"/>
          <w:sz w:val="22"/>
          <w:szCs w:val="22"/>
        </w:rPr>
        <w:t xml:space="preserve"> przez KOPI i zatwierdzenia protokołu KOPI, </w:t>
      </w:r>
      <w:r w:rsidR="00FF143F" w:rsidRPr="001A427C">
        <w:rPr>
          <w:rFonts w:ascii="Arial" w:hAnsi="Arial" w:cs="Arial"/>
          <w:sz w:val="22"/>
          <w:szCs w:val="22"/>
        </w:rPr>
        <w:t>zabezpieczenia, ·o którym</w:t>
      </w:r>
      <w:r w:rsidRPr="001A427C">
        <w:rPr>
          <w:rFonts w:ascii="Arial" w:hAnsi="Arial" w:cs="Arial"/>
          <w:sz w:val="22"/>
          <w:szCs w:val="22"/>
        </w:rPr>
        <w:t xml:space="preserve"> mowa w powyższym ust. 2 w wysokości odpowiadającej wartości zabezpieczenia rękojmi oraz w zakresie czasu obowiązywania rękojmi, Zamawiającemu przysługuje prawo zatrzymania stosownej kwoty z dowolnej faktury obejmującej realizację niniejszej umowy do czasu dopełnienia obowiązku opisanego uzupełnienia zabezpieczenia.</w:t>
      </w:r>
    </w:p>
    <w:p w14:paraId="58F3F82E" w14:textId="77777777" w:rsidR="002A3D7F" w:rsidRPr="001A427C" w:rsidRDefault="002A3D7F" w:rsidP="0076577B">
      <w:pPr>
        <w:spacing w:line="276" w:lineRule="auto"/>
        <w:ind w:left="360"/>
        <w:jc w:val="both"/>
        <w:rPr>
          <w:rFonts w:ascii="Arial" w:hAnsi="Arial" w:cs="Arial"/>
          <w:sz w:val="22"/>
          <w:szCs w:val="22"/>
        </w:rPr>
      </w:pPr>
      <w:r w:rsidRPr="001A427C">
        <w:rPr>
          <w:rFonts w:ascii="Arial" w:hAnsi="Arial" w:cs="Arial"/>
          <w:sz w:val="22"/>
          <w:szCs w:val="22"/>
        </w:rPr>
        <w:t>Po spełnieniu przez Wykonawcę wymienionego wyżej obowiązku uzupełnienia zabezpieczenia Zamawiający zwolni zatrzymaną kwotę wynagrodzenia za realizację niniejszej umowy.</w:t>
      </w:r>
    </w:p>
    <w:p w14:paraId="25DA5539" w14:textId="77777777" w:rsidR="00E53BB2" w:rsidRPr="00E53BB2" w:rsidRDefault="002A3D7F" w:rsidP="004928CB">
      <w:pPr>
        <w:pStyle w:val="Tekstpodstawowy"/>
        <w:numPr>
          <w:ilvl w:val="0"/>
          <w:numId w:val="19"/>
        </w:numPr>
        <w:spacing w:line="276" w:lineRule="auto"/>
        <w:rPr>
          <w:rFonts w:cs="Arial"/>
          <w:b/>
          <w:sz w:val="22"/>
          <w:szCs w:val="22"/>
        </w:rPr>
      </w:pPr>
      <w:r w:rsidRPr="001A427C">
        <w:rPr>
          <w:rFonts w:cs="Arial"/>
          <w:sz w:val="22"/>
          <w:szCs w:val="22"/>
        </w:rPr>
        <w:t>W przypadku przedłużenia terminu realizacji umowy, Wykonawca zobowiązany jest do</w:t>
      </w:r>
      <w:r w:rsidR="0035612D" w:rsidRPr="001A427C">
        <w:rPr>
          <w:rFonts w:cs="Arial"/>
          <w:sz w:val="22"/>
          <w:szCs w:val="22"/>
          <w:lang w:val="pl-PL"/>
        </w:rPr>
        <w:t> </w:t>
      </w:r>
      <w:r w:rsidRPr="001A427C">
        <w:rPr>
          <w:rFonts w:cs="Arial"/>
          <w:sz w:val="22"/>
          <w:szCs w:val="22"/>
        </w:rPr>
        <w:t xml:space="preserve">uzyskania przedłużenia terminu ważności zabezpieczenia wniesionego w formie gwarancji bankowej lub ubezpieczeniowej o analogiczny okres, o który został przedłużony </w:t>
      </w:r>
    </w:p>
    <w:p w14:paraId="2284D115" w14:textId="1CF60995" w:rsidR="002A3D7F" w:rsidRPr="001A427C" w:rsidRDefault="002A3D7F" w:rsidP="00E53BB2">
      <w:pPr>
        <w:pStyle w:val="Tekstpodstawowy"/>
        <w:spacing w:line="276" w:lineRule="auto"/>
        <w:ind w:left="357"/>
        <w:rPr>
          <w:rFonts w:cs="Arial"/>
          <w:b/>
          <w:sz w:val="22"/>
          <w:szCs w:val="22"/>
        </w:rPr>
      </w:pPr>
      <w:r w:rsidRPr="001A427C">
        <w:rPr>
          <w:rFonts w:cs="Arial"/>
          <w:sz w:val="22"/>
          <w:szCs w:val="22"/>
        </w:rPr>
        <w:t>termin zakończenia realizacji przedmiotu umowy. Termin na dostarczenie Z</w:t>
      </w:r>
      <w:r w:rsidRPr="001A427C">
        <w:rPr>
          <w:rFonts w:cs="Arial"/>
          <w:sz w:val="22"/>
          <w:szCs w:val="22"/>
          <w:lang w:val="pl-PL"/>
        </w:rPr>
        <w:t>amawiającemu</w:t>
      </w:r>
      <w:r w:rsidRPr="001A427C">
        <w:rPr>
          <w:rFonts w:cs="Arial"/>
          <w:sz w:val="22"/>
          <w:szCs w:val="22"/>
        </w:rPr>
        <w:t xml:space="preserve"> przedłużonej lub rozszerzonej gwarancji wynosi 14 dni od daty wyznaczenia nowego terminu zakończenia realizacji przedmiotu umowy</w:t>
      </w:r>
      <w:r w:rsidRPr="001A427C">
        <w:rPr>
          <w:rFonts w:cs="Arial"/>
          <w:sz w:val="22"/>
          <w:szCs w:val="22"/>
          <w:lang w:val="pl-PL"/>
        </w:rPr>
        <w:t>, lecz nie później niż do dnia zakończenia terminu obowiązującego</w:t>
      </w:r>
      <w:r w:rsidRPr="001A427C">
        <w:rPr>
          <w:rFonts w:cs="Arial"/>
          <w:sz w:val="22"/>
          <w:szCs w:val="22"/>
        </w:rPr>
        <w:t>.</w:t>
      </w:r>
    </w:p>
    <w:p w14:paraId="5C55DA55" w14:textId="77777777" w:rsidR="002A3D7F" w:rsidRPr="001A427C" w:rsidRDefault="002A3D7F" w:rsidP="004928CB">
      <w:pPr>
        <w:pStyle w:val="Stopka"/>
        <w:numPr>
          <w:ilvl w:val="0"/>
          <w:numId w:val="19"/>
        </w:numPr>
        <w:tabs>
          <w:tab w:val="left" w:pos="284"/>
        </w:tabs>
        <w:spacing w:line="276" w:lineRule="auto"/>
        <w:jc w:val="both"/>
        <w:rPr>
          <w:rFonts w:ascii="Arial" w:hAnsi="Arial" w:cs="Arial"/>
          <w:sz w:val="22"/>
          <w:szCs w:val="22"/>
          <w:lang w:val="x-none" w:eastAsia="x-none"/>
        </w:rPr>
      </w:pPr>
      <w:r w:rsidRPr="001A427C">
        <w:rPr>
          <w:rFonts w:ascii="Arial" w:hAnsi="Arial" w:cs="Arial"/>
          <w:sz w:val="22"/>
          <w:szCs w:val="22"/>
          <w:lang w:val="x-none" w:eastAsia="x-none"/>
        </w:rPr>
        <w:lastRenderedPageBreak/>
        <w:t>Jeżeli Wykonawca nie usunie wad i usterek w przewidzianym terminie w § 6 ust. 5 umowy, Zamawiający po uprzednim pisemnym zawiadomieniu Wykonawcy, zleci poprawienie dokumentacji osobie trzeciej. Kosztem poprawiania dokumentacji obciążony zostanie Wykonawca przez uruchomienie środków finansowych z kwoty, o której mowa w</w:t>
      </w:r>
      <w:r w:rsidR="00FA2D19" w:rsidRPr="001A427C">
        <w:rPr>
          <w:rFonts w:ascii="Arial" w:hAnsi="Arial" w:cs="Arial"/>
          <w:sz w:val="22"/>
          <w:szCs w:val="22"/>
          <w:lang w:eastAsia="x-none"/>
        </w:rPr>
        <w:t> </w:t>
      </w:r>
      <w:r w:rsidRPr="001A427C">
        <w:rPr>
          <w:rFonts w:ascii="Arial" w:hAnsi="Arial" w:cs="Arial"/>
          <w:sz w:val="22"/>
          <w:szCs w:val="22"/>
          <w:lang w:val="x-none" w:eastAsia="x-none"/>
        </w:rPr>
        <w:t>§</w:t>
      </w:r>
      <w:r w:rsidR="00FA2D19" w:rsidRPr="001A427C">
        <w:rPr>
          <w:rFonts w:ascii="Arial" w:hAnsi="Arial" w:cs="Arial"/>
          <w:sz w:val="22"/>
          <w:szCs w:val="22"/>
          <w:lang w:eastAsia="x-none"/>
        </w:rPr>
        <w:t> </w:t>
      </w:r>
      <w:r w:rsidRPr="001A427C">
        <w:rPr>
          <w:rFonts w:ascii="Arial" w:hAnsi="Arial" w:cs="Arial"/>
          <w:sz w:val="22"/>
          <w:szCs w:val="22"/>
          <w:lang w:val="x-none" w:eastAsia="x-none"/>
        </w:rPr>
        <w:t>7</w:t>
      </w:r>
      <w:r w:rsidR="00FA2D19" w:rsidRPr="001A427C">
        <w:rPr>
          <w:rFonts w:ascii="Arial" w:hAnsi="Arial" w:cs="Arial"/>
          <w:sz w:val="22"/>
          <w:szCs w:val="22"/>
          <w:lang w:eastAsia="x-none"/>
        </w:rPr>
        <w:t> </w:t>
      </w:r>
      <w:r w:rsidRPr="001A427C">
        <w:rPr>
          <w:rFonts w:ascii="Arial" w:hAnsi="Arial" w:cs="Arial"/>
          <w:sz w:val="22"/>
          <w:szCs w:val="22"/>
          <w:lang w:val="x-none" w:eastAsia="x-none"/>
        </w:rPr>
        <w:t>ust.</w:t>
      </w:r>
      <w:r w:rsidR="00FA2D19" w:rsidRPr="001A427C">
        <w:rPr>
          <w:rFonts w:ascii="Arial" w:hAnsi="Arial" w:cs="Arial"/>
          <w:sz w:val="22"/>
          <w:szCs w:val="22"/>
          <w:lang w:eastAsia="x-none"/>
        </w:rPr>
        <w:t> </w:t>
      </w:r>
      <w:r w:rsidRPr="001A427C">
        <w:rPr>
          <w:rFonts w:ascii="Arial" w:hAnsi="Arial" w:cs="Arial"/>
          <w:sz w:val="22"/>
          <w:szCs w:val="22"/>
          <w:lang w:val="x-none" w:eastAsia="x-none"/>
        </w:rPr>
        <w:t>1</w:t>
      </w:r>
      <w:r w:rsidR="00FA2D19" w:rsidRPr="001A427C">
        <w:rPr>
          <w:rFonts w:ascii="Arial" w:hAnsi="Arial" w:cs="Arial"/>
          <w:sz w:val="22"/>
          <w:szCs w:val="22"/>
          <w:lang w:eastAsia="x-none"/>
        </w:rPr>
        <w:t> </w:t>
      </w:r>
      <w:r w:rsidRPr="001A427C">
        <w:rPr>
          <w:rFonts w:ascii="Arial" w:hAnsi="Arial" w:cs="Arial"/>
          <w:sz w:val="22"/>
          <w:szCs w:val="22"/>
          <w:lang w:val="x-none" w:eastAsia="x-none"/>
        </w:rPr>
        <w:t>i</w:t>
      </w:r>
      <w:r w:rsidR="00FA2D19" w:rsidRPr="001A427C">
        <w:rPr>
          <w:rFonts w:ascii="Arial" w:hAnsi="Arial" w:cs="Arial"/>
          <w:sz w:val="22"/>
          <w:szCs w:val="22"/>
          <w:lang w:eastAsia="x-none"/>
        </w:rPr>
        <w:t> </w:t>
      </w:r>
      <w:r w:rsidRPr="001A427C">
        <w:rPr>
          <w:rFonts w:ascii="Arial" w:hAnsi="Arial" w:cs="Arial"/>
          <w:sz w:val="22"/>
          <w:szCs w:val="22"/>
          <w:lang w:val="x-none" w:eastAsia="x-none"/>
        </w:rPr>
        <w:t>2. Jeżeli koszt poprawienia dokumentacji przewyższy koszt zabezpieczenia należytego wykonania umowy, Zamawiający zachowuje roszczenia o zwrot brakującej kwoty.</w:t>
      </w:r>
    </w:p>
    <w:p w14:paraId="64A5E88F" w14:textId="77777777" w:rsidR="002A3D7F" w:rsidRPr="001A427C" w:rsidRDefault="002A3D7F" w:rsidP="00BC0AA3">
      <w:pPr>
        <w:pStyle w:val="Stopka"/>
        <w:numPr>
          <w:ilvl w:val="0"/>
          <w:numId w:val="19"/>
        </w:numPr>
        <w:tabs>
          <w:tab w:val="left" w:pos="284"/>
        </w:tabs>
        <w:spacing w:line="276" w:lineRule="auto"/>
        <w:jc w:val="both"/>
        <w:rPr>
          <w:rFonts w:ascii="Arial" w:hAnsi="Arial" w:cs="Arial"/>
          <w:sz w:val="22"/>
          <w:szCs w:val="22"/>
          <w:lang w:val="x-none" w:eastAsia="x-none"/>
        </w:rPr>
      </w:pPr>
      <w:r w:rsidRPr="001A427C">
        <w:rPr>
          <w:rFonts w:ascii="Arial" w:hAnsi="Arial" w:cs="Arial"/>
          <w:sz w:val="22"/>
          <w:szCs w:val="22"/>
          <w:lang w:val="x-none" w:eastAsia="x-none"/>
        </w:rPr>
        <w:t>Zamawiający zastrzega sobie możliwość zlecenia osobie trzeciej sprawdzenia dostarczonej przez Wykonawcę dokumentacji. Koszty przeprowadzonego sprawdzenia pokrywa:</w:t>
      </w:r>
    </w:p>
    <w:p w14:paraId="4BD7B58D" w14:textId="77777777" w:rsidR="002A3D7F" w:rsidRPr="001A427C" w:rsidRDefault="002A3D7F" w:rsidP="004928CB">
      <w:pPr>
        <w:pStyle w:val="Stopka"/>
        <w:numPr>
          <w:ilvl w:val="1"/>
          <w:numId w:val="19"/>
        </w:numPr>
        <w:tabs>
          <w:tab w:val="left" w:pos="284"/>
        </w:tabs>
        <w:spacing w:line="276" w:lineRule="auto"/>
        <w:jc w:val="both"/>
        <w:rPr>
          <w:rFonts w:ascii="Arial" w:hAnsi="Arial" w:cs="Arial"/>
          <w:sz w:val="22"/>
          <w:szCs w:val="22"/>
          <w:lang w:val="x-none" w:eastAsia="x-none"/>
        </w:rPr>
      </w:pPr>
      <w:r w:rsidRPr="001A427C">
        <w:rPr>
          <w:rFonts w:ascii="Arial" w:hAnsi="Arial" w:cs="Arial"/>
          <w:sz w:val="22"/>
          <w:szCs w:val="22"/>
          <w:lang w:val="x-none" w:eastAsia="x-none"/>
        </w:rPr>
        <w:t>Zamawiający w przypadku stwierdzenia braku wad w dostarczonym przedmiocie umowy,</w:t>
      </w:r>
    </w:p>
    <w:p w14:paraId="2D5CC8E0" w14:textId="77777777" w:rsidR="002A3D7F" w:rsidRPr="001A427C" w:rsidRDefault="002A3D7F" w:rsidP="004928CB">
      <w:pPr>
        <w:pStyle w:val="Stopka"/>
        <w:numPr>
          <w:ilvl w:val="1"/>
          <w:numId w:val="19"/>
        </w:numPr>
        <w:tabs>
          <w:tab w:val="left" w:pos="284"/>
        </w:tabs>
        <w:spacing w:line="276" w:lineRule="auto"/>
        <w:jc w:val="both"/>
        <w:rPr>
          <w:rFonts w:ascii="Arial" w:hAnsi="Arial" w:cs="Arial"/>
          <w:sz w:val="22"/>
          <w:szCs w:val="22"/>
          <w:lang w:val="x-none" w:eastAsia="x-none"/>
        </w:rPr>
      </w:pPr>
      <w:r w:rsidRPr="001A427C">
        <w:rPr>
          <w:rFonts w:ascii="Arial" w:hAnsi="Arial" w:cs="Arial"/>
          <w:sz w:val="22"/>
          <w:szCs w:val="22"/>
          <w:lang w:val="x-none" w:eastAsia="x-none"/>
        </w:rPr>
        <w:t>Wykonawca w przypadku, gdy ekspertyza potwierdzi występowanie wad w</w:t>
      </w:r>
      <w:r w:rsidR="0035612D" w:rsidRPr="001A427C">
        <w:rPr>
          <w:rFonts w:ascii="Arial" w:hAnsi="Arial" w:cs="Arial"/>
          <w:sz w:val="22"/>
          <w:szCs w:val="22"/>
          <w:lang w:eastAsia="x-none"/>
        </w:rPr>
        <w:t> </w:t>
      </w:r>
      <w:r w:rsidRPr="001A427C">
        <w:rPr>
          <w:rFonts w:ascii="Arial" w:hAnsi="Arial" w:cs="Arial"/>
          <w:sz w:val="22"/>
          <w:szCs w:val="22"/>
          <w:lang w:val="x-none" w:eastAsia="x-none"/>
        </w:rPr>
        <w:t>dostarczonym przedmiocie umowy.</w:t>
      </w:r>
    </w:p>
    <w:p w14:paraId="5B930D5E" w14:textId="77777777" w:rsidR="001303DA" w:rsidRDefault="001303DA" w:rsidP="0076577B">
      <w:pPr>
        <w:spacing w:line="276" w:lineRule="auto"/>
        <w:jc w:val="center"/>
        <w:rPr>
          <w:rFonts w:ascii="Arial" w:hAnsi="Arial" w:cs="Arial"/>
          <w:b/>
          <w:sz w:val="22"/>
          <w:szCs w:val="22"/>
        </w:rPr>
      </w:pPr>
    </w:p>
    <w:p w14:paraId="3374C0BE" w14:textId="77777777" w:rsidR="002A3D7F" w:rsidRPr="00723664" w:rsidRDefault="002A3D7F" w:rsidP="0076577B">
      <w:pPr>
        <w:spacing w:line="276" w:lineRule="auto"/>
        <w:jc w:val="center"/>
        <w:rPr>
          <w:rFonts w:ascii="Arial" w:hAnsi="Arial" w:cs="Arial"/>
          <w:b/>
          <w:sz w:val="22"/>
          <w:szCs w:val="22"/>
        </w:rPr>
      </w:pPr>
      <w:r w:rsidRPr="00A738E6">
        <w:rPr>
          <w:rFonts w:ascii="Arial" w:hAnsi="Arial" w:cs="Arial"/>
          <w:b/>
          <w:sz w:val="22"/>
          <w:szCs w:val="22"/>
        </w:rPr>
        <w:t>§ 8</w:t>
      </w:r>
    </w:p>
    <w:p w14:paraId="2112FA97" w14:textId="77777777" w:rsidR="002A3D7F" w:rsidRPr="00723664" w:rsidRDefault="002A3D7F" w:rsidP="0076577B">
      <w:pPr>
        <w:pStyle w:val="Tekstpodstawowy"/>
        <w:numPr>
          <w:ilvl w:val="0"/>
          <w:numId w:val="14"/>
        </w:numPr>
        <w:tabs>
          <w:tab w:val="clear" w:pos="360"/>
        </w:tabs>
        <w:spacing w:line="276" w:lineRule="auto"/>
        <w:ind w:left="426" w:hanging="426"/>
        <w:rPr>
          <w:rFonts w:cs="Arial"/>
          <w:sz w:val="22"/>
          <w:szCs w:val="22"/>
        </w:rPr>
      </w:pPr>
      <w:r w:rsidRPr="00723664">
        <w:rPr>
          <w:rFonts w:cs="Arial"/>
          <w:sz w:val="22"/>
          <w:szCs w:val="22"/>
          <w:lang w:val="pl-PL"/>
        </w:rPr>
        <w:t>Wykonawca</w:t>
      </w:r>
      <w:r w:rsidRPr="00723664">
        <w:rPr>
          <w:rFonts w:cs="Arial"/>
          <w:sz w:val="22"/>
          <w:szCs w:val="22"/>
        </w:rPr>
        <w:t xml:space="preserve"> zobowiązuje się do:</w:t>
      </w:r>
    </w:p>
    <w:p w14:paraId="702423DB" w14:textId="77777777" w:rsidR="002A3D7F" w:rsidRPr="00723664" w:rsidRDefault="002A3D7F" w:rsidP="004928CB">
      <w:pPr>
        <w:pStyle w:val="Tekstpodstawowy"/>
        <w:numPr>
          <w:ilvl w:val="0"/>
          <w:numId w:val="17"/>
        </w:numPr>
        <w:spacing w:line="276" w:lineRule="auto"/>
        <w:ind w:left="709" w:hanging="283"/>
        <w:rPr>
          <w:rFonts w:cs="Arial"/>
          <w:sz w:val="22"/>
          <w:szCs w:val="22"/>
        </w:rPr>
      </w:pPr>
      <w:r w:rsidRPr="00723664">
        <w:rPr>
          <w:rFonts w:cs="Arial"/>
          <w:sz w:val="22"/>
          <w:szCs w:val="22"/>
        </w:rPr>
        <w:t>zachowania w tajemnicy i nie udostępniania osobom trzecim wszelkich informacji, jakie uzyska w związku z wykonaniem niniejszej umowy,</w:t>
      </w:r>
    </w:p>
    <w:p w14:paraId="358080D2" w14:textId="77777777" w:rsidR="002A3D7F" w:rsidRPr="00723664" w:rsidRDefault="002A3D7F" w:rsidP="004928CB">
      <w:pPr>
        <w:pStyle w:val="Tekstpodstawowy"/>
        <w:numPr>
          <w:ilvl w:val="0"/>
          <w:numId w:val="17"/>
        </w:numPr>
        <w:spacing w:line="276" w:lineRule="auto"/>
        <w:ind w:left="709" w:hanging="283"/>
        <w:rPr>
          <w:rFonts w:cs="Arial"/>
          <w:sz w:val="22"/>
          <w:szCs w:val="22"/>
        </w:rPr>
      </w:pPr>
      <w:r w:rsidRPr="00723664">
        <w:rPr>
          <w:rFonts w:cs="Arial"/>
          <w:sz w:val="22"/>
          <w:szCs w:val="22"/>
        </w:rPr>
        <w:t>zapewnienia przestrzegania przepisów o ochronie informacji niejawnych obowiązujących w wojsku oraz do bezwzględnego stosowania się do poleceń wydawanych w tym zakresie przez uprawnione organy,</w:t>
      </w:r>
    </w:p>
    <w:p w14:paraId="1DDAC04C" w14:textId="77777777" w:rsidR="002A3D7F" w:rsidRPr="00723664" w:rsidRDefault="002A3D7F" w:rsidP="004928CB">
      <w:pPr>
        <w:pStyle w:val="Tekstpodstawowy"/>
        <w:numPr>
          <w:ilvl w:val="0"/>
          <w:numId w:val="17"/>
        </w:numPr>
        <w:spacing w:line="276" w:lineRule="auto"/>
        <w:ind w:left="709" w:hanging="283"/>
        <w:rPr>
          <w:rFonts w:cs="Arial"/>
          <w:sz w:val="22"/>
          <w:szCs w:val="22"/>
        </w:rPr>
      </w:pPr>
      <w:r w:rsidRPr="00723664">
        <w:rPr>
          <w:rFonts w:cs="Arial"/>
          <w:sz w:val="22"/>
          <w:szCs w:val="22"/>
        </w:rPr>
        <w:t>zachowania w tajemnicy i nie udostępniania osobom trzecim wszelkich informacji zawartych w dokumentacji projektowej</w:t>
      </w:r>
      <w:r w:rsidRPr="00723664">
        <w:rPr>
          <w:rFonts w:cs="Arial"/>
          <w:sz w:val="22"/>
          <w:szCs w:val="22"/>
          <w:lang w:val="pl-PL"/>
        </w:rPr>
        <w:t>.</w:t>
      </w:r>
    </w:p>
    <w:p w14:paraId="6C0FEC70" w14:textId="691CCC0B" w:rsidR="00521E85" w:rsidRPr="00A738E6" w:rsidRDefault="00435725" w:rsidP="004928CB">
      <w:pPr>
        <w:pStyle w:val="Tekstpodstawowy"/>
        <w:numPr>
          <w:ilvl w:val="0"/>
          <w:numId w:val="17"/>
        </w:numPr>
        <w:spacing w:line="276" w:lineRule="auto"/>
        <w:ind w:left="709" w:hanging="283"/>
        <w:rPr>
          <w:rFonts w:cs="Arial"/>
          <w:sz w:val="22"/>
          <w:szCs w:val="22"/>
        </w:rPr>
      </w:pPr>
      <w:r w:rsidRPr="00A738E6">
        <w:rPr>
          <w:rFonts w:cs="Arial"/>
          <w:sz w:val="22"/>
          <w:szCs w:val="22"/>
          <w:lang w:val="pl-PL"/>
        </w:rPr>
        <w:t xml:space="preserve">stosowania się do zapisów Instrukcji Bezpieczeństwa Przemysłowego, która stanowi </w:t>
      </w:r>
      <w:r w:rsidR="009C5B06" w:rsidRPr="00A738E6">
        <w:rPr>
          <w:rFonts w:cs="Arial"/>
          <w:sz w:val="22"/>
          <w:szCs w:val="22"/>
          <w:lang w:val="pl-PL"/>
        </w:rPr>
        <w:t>zał.</w:t>
      </w:r>
      <w:r w:rsidRPr="00A738E6">
        <w:rPr>
          <w:rFonts w:cs="Arial"/>
          <w:sz w:val="22"/>
          <w:szCs w:val="22"/>
          <w:lang w:val="pl-PL"/>
        </w:rPr>
        <w:t xml:space="preserve"> nr </w:t>
      </w:r>
      <w:r w:rsidR="009C5B06" w:rsidRPr="00A738E6">
        <w:rPr>
          <w:rFonts w:cs="Arial"/>
          <w:sz w:val="22"/>
          <w:szCs w:val="22"/>
          <w:lang w:val="pl-PL"/>
        </w:rPr>
        <w:t>1</w:t>
      </w:r>
      <w:r w:rsidRPr="00A738E6">
        <w:rPr>
          <w:rFonts w:cs="Arial"/>
          <w:sz w:val="22"/>
          <w:szCs w:val="22"/>
          <w:lang w:val="pl-PL"/>
        </w:rPr>
        <w:t xml:space="preserve"> do Umowy</w:t>
      </w:r>
      <w:r w:rsidR="00723664" w:rsidRPr="00A738E6">
        <w:rPr>
          <w:rFonts w:cs="Arial"/>
          <w:sz w:val="22"/>
          <w:szCs w:val="22"/>
          <w:lang w:val="pl-PL"/>
        </w:rPr>
        <w:t>.</w:t>
      </w:r>
    </w:p>
    <w:p w14:paraId="4353F7BA" w14:textId="2A598DCA" w:rsidR="00723664" w:rsidRPr="00A738E6" w:rsidRDefault="00A738E6" w:rsidP="004928CB">
      <w:pPr>
        <w:pStyle w:val="Tekstpodstawowy"/>
        <w:numPr>
          <w:ilvl w:val="0"/>
          <w:numId w:val="17"/>
        </w:numPr>
        <w:spacing w:line="276" w:lineRule="auto"/>
        <w:ind w:left="709" w:hanging="283"/>
        <w:rPr>
          <w:rFonts w:cs="Arial"/>
          <w:sz w:val="22"/>
          <w:szCs w:val="22"/>
        </w:rPr>
      </w:pPr>
      <w:r w:rsidRPr="00A738E6">
        <w:rPr>
          <w:rFonts w:cs="Arial"/>
          <w:color w:val="000000"/>
          <w:sz w:val="22"/>
          <w:szCs w:val="22"/>
        </w:rPr>
        <w:t xml:space="preserve">niewykorzystywania przedmiotu umowy, wszelkich informacji i materiałów uzyskanych </w:t>
      </w:r>
      <w:r w:rsidRPr="00A738E6">
        <w:rPr>
          <w:rFonts w:cs="Arial"/>
          <w:color w:val="000000"/>
          <w:sz w:val="22"/>
          <w:szCs w:val="22"/>
        </w:rPr>
        <w:br/>
        <w:t>na etapie realizacji do żadnego rodzaju materiałów promocyjnych i czynności z tym związanych w tym prezentacji w środkach masowego przekazu, Internecie i na portalach społecznościowych</w:t>
      </w:r>
      <w:r w:rsidRPr="00A738E6">
        <w:rPr>
          <w:rFonts w:cs="Arial"/>
          <w:color w:val="000000"/>
          <w:sz w:val="22"/>
          <w:szCs w:val="22"/>
          <w:lang w:val="pl-PL"/>
        </w:rPr>
        <w:t>. Wykonawca zobowiązany jest od usunięcia przedmiotowych informacji niezwłocznie po uzyskaniu wezwania od Zamawiającego</w:t>
      </w:r>
      <w:r w:rsidR="00B17A87">
        <w:rPr>
          <w:rFonts w:cs="Arial"/>
          <w:color w:val="000000"/>
          <w:sz w:val="22"/>
          <w:szCs w:val="22"/>
          <w:lang w:val="pl-PL"/>
        </w:rPr>
        <w:t>.</w:t>
      </w:r>
    </w:p>
    <w:p w14:paraId="39EE73CF" w14:textId="77777777" w:rsidR="00994FC3" w:rsidRPr="001A427C" w:rsidRDefault="00994FC3" w:rsidP="0076577B">
      <w:pPr>
        <w:pStyle w:val="Tekstpodstawowy"/>
        <w:numPr>
          <w:ilvl w:val="0"/>
          <w:numId w:val="14"/>
        </w:numPr>
        <w:spacing w:line="276" w:lineRule="auto"/>
        <w:rPr>
          <w:rFonts w:cs="Arial"/>
          <w:sz w:val="22"/>
          <w:szCs w:val="22"/>
        </w:rPr>
      </w:pPr>
      <w:r w:rsidRPr="001A427C">
        <w:rPr>
          <w:rFonts w:cs="Arial"/>
          <w:sz w:val="22"/>
          <w:szCs w:val="22"/>
        </w:rPr>
        <w:t>Dostęp do materiałów i informacji niejawnych podle</w:t>
      </w:r>
      <w:r w:rsidR="00B47295" w:rsidRPr="001A427C">
        <w:rPr>
          <w:rFonts w:cs="Arial"/>
          <w:sz w:val="22"/>
          <w:szCs w:val="22"/>
        </w:rPr>
        <w:t xml:space="preserve">gających ochronie, w zakresie </w:t>
      </w:r>
      <w:r w:rsidRPr="001A427C">
        <w:rPr>
          <w:rFonts w:cs="Arial"/>
          <w:sz w:val="22"/>
          <w:szCs w:val="22"/>
        </w:rPr>
        <w:t>realizacji umowy</w:t>
      </w:r>
      <w:r w:rsidR="00B47295" w:rsidRPr="001A427C">
        <w:rPr>
          <w:rFonts w:cs="Arial"/>
          <w:sz w:val="22"/>
          <w:szCs w:val="22"/>
          <w:lang w:val="pl-PL"/>
        </w:rPr>
        <w:t>,</w:t>
      </w:r>
      <w:r w:rsidRPr="001A427C">
        <w:rPr>
          <w:rFonts w:cs="Arial"/>
          <w:sz w:val="22"/>
          <w:szCs w:val="22"/>
        </w:rPr>
        <w:t xml:space="preserve"> mogą mieć wyłącznie osoby wyznaczone przez Wykonawcę i</w:t>
      </w:r>
      <w:r w:rsidRPr="001A427C">
        <w:rPr>
          <w:rFonts w:cs="Arial"/>
          <w:sz w:val="22"/>
          <w:szCs w:val="22"/>
          <w:lang w:val="pl-PL"/>
        </w:rPr>
        <w:t> </w:t>
      </w:r>
      <w:r w:rsidR="00B47295" w:rsidRPr="001A427C">
        <w:rPr>
          <w:rFonts w:cs="Arial"/>
          <w:sz w:val="22"/>
          <w:szCs w:val="22"/>
        </w:rPr>
        <w:t>określone w</w:t>
      </w:r>
      <w:r w:rsidR="00B47295" w:rsidRPr="001A427C">
        <w:rPr>
          <w:rFonts w:cs="Arial"/>
          <w:sz w:val="22"/>
          <w:szCs w:val="22"/>
          <w:lang w:val="pl-PL"/>
        </w:rPr>
        <w:t> </w:t>
      </w:r>
      <w:r w:rsidRPr="001A427C">
        <w:rPr>
          <w:rFonts w:cs="Arial"/>
          <w:sz w:val="22"/>
          <w:szCs w:val="22"/>
        </w:rPr>
        <w:t>,,Wykazie pracowników realizujących przedmiot umowy, (</w:t>
      </w:r>
      <w:r w:rsidR="009C5B06" w:rsidRPr="001A427C">
        <w:rPr>
          <w:rFonts w:cs="Arial"/>
          <w:sz w:val="22"/>
          <w:szCs w:val="22"/>
        </w:rPr>
        <w:t>zał.</w:t>
      </w:r>
      <w:r w:rsidRPr="001A427C">
        <w:rPr>
          <w:rFonts w:cs="Arial"/>
          <w:sz w:val="22"/>
          <w:szCs w:val="22"/>
        </w:rPr>
        <w:t xml:space="preserve"> nr 1 do</w:t>
      </w:r>
      <w:r w:rsidRPr="001A427C">
        <w:rPr>
          <w:rFonts w:cs="Arial"/>
          <w:sz w:val="22"/>
          <w:szCs w:val="22"/>
          <w:lang w:val="pl-PL"/>
        </w:rPr>
        <w:t> </w:t>
      </w:r>
      <w:r w:rsidRPr="001A427C">
        <w:rPr>
          <w:rFonts w:cs="Arial"/>
          <w:sz w:val="22"/>
          <w:szCs w:val="22"/>
        </w:rPr>
        <w:t>instrukcji bezpieczeństwa przemysłowego będącej integralną częścią umowy).</w:t>
      </w:r>
    </w:p>
    <w:p w14:paraId="0BDD8E11" w14:textId="77777777" w:rsidR="00994FC3" w:rsidRPr="001A427C" w:rsidRDefault="00994FC3" w:rsidP="0035633A">
      <w:pPr>
        <w:pStyle w:val="Tytu"/>
        <w:numPr>
          <w:ilvl w:val="0"/>
          <w:numId w:val="14"/>
        </w:numPr>
        <w:spacing w:before="0" w:after="0" w:line="276" w:lineRule="auto"/>
        <w:jc w:val="both"/>
        <w:outlineLvl w:val="9"/>
        <w:rPr>
          <w:rFonts w:ascii="Arial" w:hAnsi="Arial" w:cs="Arial"/>
          <w:b w:val="0"/>
          <w:sz w:val="22"/>
          <w:szCs w:val="22"/>
        </w:rPr>
      </w:pPr>
      <w:r w:rsidRPr="001A427C">
        <w:rPr>
          <w:rFonts w:ascii="Arial" w:hAnsi="Arial" w:cs="Arial"/>
          <w:b w:val="0"/>
          <w:sz w:val="22"/>
          <w:szCs w:val="22"/>
        </w:rPr>
        <w:t>Osoby realizujące przedmiot umowy muszą posiadać odpowiednie kwalifikacje i uprawnienia. Osoby, których zakres prac wiązać się będzie z dostępem do informacji niejawnych dodatkowo muszą spełniać wymagania określone w ustawie o o</w:t>
      </w:r>
      <w:r w:rsidR="00793339" w:rsidRPr="001A427C">
        <w:rPr>
          <w:rFonts w:ascii="Arial" w:hAnsi="Arial" w:cs="Arial"/>
          <w:b w:val="0"/>
          <w:sz w:val="22"/>
          <w:szCs w:val="22"/>
        </w:rPr>
        <w:t>chronie informacji niejawnych (</w:t>
      </w:r>
      <w:r w:rsidR="0035633A" w:rsidRPr="001A427C">
        <w:rPr>
          <w:rFonts w:ascii="Arial" w:hAnsi="Arial" w:cs="Arial"/>
          <w:b w:val="0"/>
          <w:sz w:val="22"/>
          <w:szCs w:val="22"/>
        </w:rPr>
        <w:t>Dz.U.2024.632 t.j.)</w:t>
      </w:r>
    </w:p>
    <w:p w14:paraId="4D9FC8B0" w14:textId="77777777" w:rsidR="0035633A" w:rsidRPr="001A427C" w:rsidRDefault="0035633A" w:rsidP="0031274C">
      <w:pPr>
        <w:spacing w:line="276" w:lineRule="auto"/>
        <w:jc w:val="center"/>
        <w:rPr>
          <w:rFonts w:ascii="Arial" w:hAnsi="Arial" w:cs="Arial"/>
          <w:b/>
          <w:sz w:val="22"/>
          <w:szCs w:val="22"/>
        </w:rPr>
      </w:pPr>
    </w:p>
    <w:p w14:paraId="05E2EFB8" w14:textId="77777777" w:rsidR="002A3D7F" w:rsidRPr="001A427C" w:rsidRDefault="002A3D7F" w:rsidP="0031274C">
      <w:pPr>
        <w:spacing w:line="276" w:lineRule="auto"/>
        <w:jc w:val="center"/>
        <w:rPr>
          <w:rFonts w:ascii="Arial" w:hAnsi="Arial" w:cs="Arial"/>
          <w:b/>
          <w:sz w:val="22"/>
          <w:szCs w:val="22"/>
        </w:rPr>
      </w:pPr>
      <w:r w:rsidRPr="001A427C">
        <w:rPr>
          <w:rFonts w:ascii="Arial" w:hAnsi="Arial" w:cs="Arial"/>
          <w:b/>
          <w:sz w:val="22"/>
          <w:szCs w:val="22"/>
        </w:rPr>
        <w:t>§ 9</w:t>
      </w:r>
    </w:p>
    <w:p w14:paraId="6E1308E8" w14:textId="77777777" w:rsidR="002A3D7F" w:rsidRPr="001A427C" w:rsidRDefault="002A3D7F" w:rsidP="004928CB">
      <w:pPr>
        <w:numPr>
          <w:ilvl w:val="3"/>
          <w:numId w:val="34"/>
        </w:numPr>
        <w:spacing w:line="276" w:lineRule="auto"/>
        <w:ind w:left="425" w:hanging="425"/>
        <w:jc w:val="both"/>
        <w:rPr>
          <w:rFonts w:ascii="Arial" w:hAnsi="Arial" w:cs="Arial"/>
          <w:sz w:val="22"/>
          <w:szCs w:val="22"/>
        </w:rPr>
      </w:pPr>
      <w:r w:rsidRPr="001A427C">
        <w:rPr>
          <w:rFonts w:ascii="Arial" w:hAnsi="Arial" w:cs="Arial"/>
          <w:sz w:val="22"/>
          <w:szCs w:val="22"/>
        </w:rPr>
        <w:t>Wykonawca zapłaci Zamawiającemu kary umowne:</w:t>
      </w:r>
    </w:p>
    <w:p w14:paraId="6B49ACC8" w14:textId="77777777" w:rsidR="002A3D7F" w:rsidRPr="001A427C" w:rsidRDefault="002A3D7F" w:rsidP="004928CB">
      <w:pPr>
        <w:numPr>
          <w:ilvl w:val="0"/>
          <w:numId w:val="33"/>
        </w:numPr>
        <w:spacing w:line="276" w:lineRule="auto"/>
        <w:ind w:left="714" w:hanging="357"/>
        <w:jc w:val="both"/>
        <w:rPr>
          <w:rFonts w:ascii="Arial" w:hAnsi="Arial" w:cs="Arial"/>
          <w:sz w:val="22"/>
          <w:szCs w:val="22"/>
        </w:rPr>
      </w:pPr>
      <w:r w:rsidRPr="001A427C">
        <w:rPr>
          <w:rFonts w:ascii="Arial" w:hAnsi="Arial" w:cs="Arial"/>
          <w:sz w:val="22"/>
          <w:szCs w:val="22"/>
        </w:rPr>
        <w:t>za zwłokę w terminie realizacji pr</w:t>
      </w:r>
      <w:r w:rsidR="00E6658D" w:rsidRPr="001A427C">
        <w:rPr>
          <w:rFonts w:ascii="Arial" w:hAnsi="Arial" w:cs="Arial"/>
          <w:sz w:val="22"/>
          <w:szCs w:val="22"/>
        </w:rPr>
        <w:t>zedmiotu umowy określonego w § 3</w:t>
      </w:r>
      <w:r w:rsidR="00737B8D">
        <w:rPr>
          <w:rFonts w:ascii="Arial" w:hAnsi="Arial" w:cs="Arial"/>
          <w:sz w:val="22"/>
          <w:szCs w:val="22"/>
        </w:rPr>
        <w:t xml:space="preserve"> ust. 1 pkt. 1) lub ust. </w:t>
      </w:r>
      <w:r w:rsidRPr="001A427C">
        <w:rPr>
          <w:rFonts w:ascii="Arial" w:hAnsi="Arial" w:cs="Arial"/>
          <w:sz w:val="22"/>
          <w:szCs w:val="22"/>
        </w:rPr>
        <w:t xml:space="preserve">2) umowy </w:t>
      </w:r>
      <w:r w:rsidR="00737B8D">
        <w:rPr>
          <w:rFonts w:ascii="Arial" w:hAnsi="Arial" w:cs="Arial"/>
          <w:sz w:val="22"/>
          <w:szCs w:val="22"/>
        </w:rPr>
        <w:t xml:space="preserve">- </w:t>
      </w:r>
      <w:r w:rsidRPr="001A427C">
        <w:rPr>
          <w:rFonts w:ascii="Arial" w:hAnsi="Arial" w:cs="Arial"/>
          <w:sz w:val="22"/>
          <w:szCs w:val="22"/>
        </w:rPr>
        <w:t xml:space="preserve">w wysokości </w:t>
      </w:r>
      <w:r w:rsidR="0014279B">
        <w:rPr>
          <w:rFonts w:ascii="Arial" w:hAnsi="Arial" w:cs="Arial"/>
          <w:sz w:val="22"/>
          <w:szCs w:val="22"/>
        </w:rPr>
        <w:t>1000 zł</w:t>
      </w:r>
      <w:r w:rsidRPr="001A427C">
        <w:rPr>
          <w:rFonts w:ascii="Arial" w:hAnsi="Arial" w:cs="Arial"/>
          <w:sz w:val="22"/>
          <w:szCs w:val="22"/>
        </w:rPr>
        <w:t xml:space="preserve"> za tę część przedmiotu umowy, którego zwłoka dotyczy i to za każdy dzień zwłoki liczony od dnia upływu terminu zadania będącego w zwłoce;</w:t>
      </w:r>
    </w:p>
    <w:p w14:paraId="04766248" w14:textId="77777777" w:rsidR="002A3D7F" w:rsidRPr="001A427C" w:rsidRDefault="002A3D7F" w:rsidP="004928CB">
      <w:pPr>
        <w:numPr>
          <w:ilvl w:val="0"/>
          <w:numId w:val="33"/>
        </w:numPr>
        <w:spacing w:line="276" w:lineRule="auto"/>
        <w:ind w:left="714" w:hanging="357"/>
        <w:jc w:val="both"/>
        <w:rPr>
          <w:rFonts w:ascii="Arial" w:hAnsi="Arial" w:cs="Arial"/>
          <w:sz w:val="22"/>
          <w:szCs w:val="22"/>
        </w:rPr>
      </w:pPr>
      <w:r w:rsidRPr="001A427C">
        <w:rPr>
          <w:rFonts w:ascii="Arial" w:hAnsi="Arial" w:cs="Arial"/>
          <w:sz w:val="22"/>
          <w:szCs w:val="22"/>
        </w:rPr>
        <w:t xml:space="preserve">za zwłokę w usunięciu wad przedmiotu umowy </w:t>
      </w:r>
      <w:r w:rsidR="00737B8D">
        <w:rPr>
          <w:rFonts w:ascii="Arial" w:hAnsi="Arial" w:cs="Arial"/>
          <w:sz w:val="22"/>
          <w:szCs w:val="22"/>
        </w:rPr>
        <w:t xml:space="preserve">- </w:t>
      </w:r>
      <w:r w:rsidRPr="001A427C">
        <w:rPr>
          <w:rFonts w:ascii="Arial" w:hAnsi="Arial" w:cs="Arial"/>
          <w:sz w:val="22"/>
          <w:szCs w:val="22"/>
        </w:rPr>
        <w:t xml:space="preserve">w wysokości </w:t>
      </w:r>
      <w:r w:rsidR="0014279B">
        <w:rPr>
          <w:rFonts w:ascii="Arial" w:hAnsi="Arial" w:cs="Arial"/>
          <w:sz w:val="22"/>
          <w:szCs w:val="22"/>
        </w:rPr>
        <w:t>1000 zł</w:t>
      </w:r>
      <w:r w:rsidRPr="001A427C">
        <w:rPr>
          <w:rFonts w:ascii="Arial" w:hAnsi="Arial" w:cs="Arial"/>
          <w:sz w:val="22"/>
          <w:szCs w:val="22"/>
        </w:rPr>
        <w:t xml:space="preserve"> za tę cześć przedmiotu umowy, co do której wady ujawniono i</w:t>
      </w:r>
      <w:r w:rsidR="00E33A1C" w:rsidRPr="001A427C">
        <w:rPr>
          <w:rFonts w:ascii="Arial" w:hAnsi="Arial" w:cs="Arial"/>
          <w:sz w:val="22"/>
          <w:szCs w:val="22"/>
        </w:rPr>
        <w:t> </w:t>
      </w:r>
      <w:r w:rsidRPr="001A427C">
        <w:rPr>
          <w:rFonts w:ascii="Arial" w:hAnsi="Arial" w:cs="Arial"/>
          <w:sz w:val="22"/>
          <w:szCs w:val="22"/>
        </w:rPr>
        <w:t>to</w:t>
      </w:r>
      <w:r w:rsidR="00E33A1C" w:rsidRPr="001A427C">
        <w:rPr>
          <w:rFonts w:ascii="Arial" w:hAnsi="Arial" w:cs="Arial"/>
          <w:sz w:val="22"/>
          <w:szCs w:val="22"/>
        </w:rPr>
        <w:t> </w:t>
      </w:r>
      <w:r w:rsidRPr="001A427C">
        <w:rPr>
          <w:rFonts w:ascii="Arial" w:hAnsi="Arial" w:cs="Arial"/>
          <w:sz w:val="22"/>
          <w:szCs w:val="22"/>
        </w:rPr>
        <w:t>za</w:t>
      </w:r>
      <w:r w:rsidR="00E33A1C" w:rsidRPr="001A427C">
        <w:rPr>
          <w:rFonts w:ascii="Arial" w:hAnsi="Arial" w:cs="Arial"/>
          <w:sz w:val="22"/>
          <w:szCs w:val="22"/>
        </w:rPr>
        <w:t> </w:t>
      </w:r>
      <w:r w:rsidRPr="001A427C">
        <w:rPr>
          <w:rFonts w:ascii="Arial" w:hAnsi="Arial" w:cs="Arial"/>
          <w:sz w:val="22"/>
          <w:szCs w:val="22"/>
        </w:rPr>
        <w:t>każdy dzień zwłoki liczony od upływu terminu wyznaczonego przez Zamawiającego na usunięcie wad;</w:t>
      </w:r>
    </w:p>
    <w:p w14:paraId="4CA50DBE" w14:textId="77777777" w:rsidR="002A3D7F" w:rsidRPr="001A427C" w:rsidRDefault="002A3D7F" w:rsidP="004928CB">
      <w:pPr>
        <w:numPr>
          <w:ilvl w:val="0"/>
          <w:numId w:val="33"/>
        </w:numPr>
        <w:spacing w:line="276" w:lineRule="auto"/>
        <w:ind w:left="714" w:hanging="357"/>
        <w:jc w:val="both"/>
        <w:rPr>
          <w:rFonts w:ascii="Arial" w:hAnsi="Arial" w:cs="Arial"/>
          <w:sz w:val="22"/>
          <w:szCs w:val="22"/>
        </w:rPr>
      </w:pPr>
      <w:r w:rsidRPr="001A427C">
        <w:rPr>
          <w:rFonts w:ascii="Arial" w:hAnsi="Arial" w:cs="Arial"/>
          <w:sz w:val="22"/>
          <w:szCs w:val="22"/>
        </w:rPr>
        <w:lastRenderedPageBreak/>
        <w:t>za niewykonanie lub nienależyte wykonanie ca</w:t>
      </w:r>
      <w:r w:rsidR="0014279B">
        <w:rPr>
          <w:rFonts w:ascii="Arial" w:hAnsi="Arial" w:cs="Arial"/>
          <w:sz w:val="22"/>
          <w:szCs w:val="22"/>
        </w:rPr>
        <w:t xml:space="preserve">łości umowy </w:t>
      </w:r>
      <w:r w:rsidR="00737B8D">
        <w:rPr>
          <w:rFonts w:ascii="Arial" w:hAnsi="Arial" w:cs="Arial"/>
          <w:sz w:val="22"/>
          <w:szCs w:val="22"/>
        </w:rPr>
        <w:t xml:space="preserve">- </w:t>
      </w:r>
      <w:r w:rsidR="0014279B">
        <w:rPr>
          <w:rFonts w:ascii="Arial" w:hAnsi="Arial" w:cs="Arial"/>
          <w:sz w:val="22"/>
          <w:szCs w:val="22"/>
        </w:rPr>
        <w:t xml:space="preserve">w wysokości 10 </w:t>
      </w:r>
      <w:r w:rsidRPr="001A427C">
        <w:rPr>
          <w:rFonts w:ascii="Arial" w:hAnsi="Arial" w:cs="Arial"/>
          <w:sz w:val="22"/>
          <w:szCs w:val="22"/>
        </w:rPr>
        <w:t>% wynagrodzenia brutto określonego w § 2 ust. 1 pkt. 1) niniejszej umowy;</w:t>
      </w:r>
    </w:p>
    <w:p w14:paraId="730D0497" w14:textId="77777777" w:rsidR="002A3D7F" w:rsidRPr="001A427C" w:rsidRDefault="002A3D7F" w:rsidP="004928CB">
      <w:pPr>
        <w:numPr>
          <w:ilvl w:val="0"/>
          <w:numId w:val="33"/>
        </w:numPr>
        <w:spacing w:line="276" w:lineRule="auto"/>
        <w:ind w:left="714" w:hanging="357"/>
        <w:jc w:val="both"/>
        <w:rPr>
          <w:rFonts w:ascii="Arial" w:hAnsi="Arial" w:cs="Arial"/>
          <w:sz w:val="22"/>
          <w:szCs w:val="22"/>
        </w:rPr>
      </w:pPr>
      <w:r w:rsidRPr="001A427C">
        <w:rPr>
          <w:rFonts w:ascii="Arial" w:hAnsi="Arial" w:cs="Arial"/>
          <w:sz w:val="22"/>
          <w:szCs w:val="22"/>
        </w:rPr>
        <w:t>za niewykonanie lub nienależyte wykona</w:t>
      </w:r>
      <w:r w:rsidR="0014279B">
        <w:rPr>
          <w:rFonts w:ascii="Arial" w:hAnsi="Arial" w:cs="Arial"/>
          <w:sz w:val="22"/>
          <w:szCs w:val="22"/>
        </w:rPr>
        <w:t xml:space="preserve">nie części umowy </w:t>
      </w:r>
      <w:r w:rsidR="00737B8D">
        <w:rPr>
          <w:rFonts w:ascii="Arial" w:hAnsi="Arial" w:cs="Arial"/>
          <w:sz w:val="22"/>
          <w:szCs w:val="22"/>
        </w:rPr>
        <w:t xml:space="preserve">- </w:t>
      </w:r>
      <w:r w:rsidR="0014279B">
        <w:rPr>
          <w:rFonts w:ascii="Arial" w:hAnsi="Arial" w:cs="Arial"/>
          <w:sz w:val="22"/>
          <w:szCs w:val="22"/>
        </w:rPr>
        <w:t xml:space="preserve">w wysokości 10 </w:t>
      </w:r>
      <w:r w:rsidRPr="001A427C">
        <w:rPr>
          <w:rFonts w:ascii="Arial" w:hAnsi="Arial" w:cs="Arial"/>
          <w:sz w:val="22"/>
          <w:szCs w:val="22"/>
        </w:rPr>
        <w:t>% wynagrodzenia brutto przysługującego Wykonawcy za dany Etap (wg podziału z § 1 ust. 2 umowy),</w:t>
      </w:r>
    </w:p>
    <w:p w14:paraId="55761B80" w14:textId="77777777" w:rsidR="002A3D7F" w:rsidRPr="001A427C" w:rsidRDefault="002A3D7F" w:rsidP="004928CB">
      <w:pPr>
        <w:numPr>
          <w:ilvl w:val="0"/>
          <w:numId w:val="33"/>
        </w:numPr>
        <w:spacing w:line="276" w:lineRule="auto"/>
        <w:ind w:left="714" w:hanging="357"/>
        <w:jc w:val="both"/>
        <w:rPr>
          <w:rFonts w:ascii="Arial" w:hAnsi="Arial" w:cs="Arial"/>
          <w:sz w:val="22"/>
          <w:szCs w:val="22"/>
        </w:rPr>
      </w:pPr>
      <w:r w:rsidRPr="001A427C">
        <w:rPr>
          <w:rFonts w:ascii="Arial" w:hAnsi="Arial" w:cs="Arial"/>
          <w:sz w:val="22"/>
          <w:szCs w:val="22"/>
        </w:rPr>
        <w:t>za odstąpienie od umowy przez Wykonawcę z przyczyn niezależnych od</w:t>
      </w:r>
      <w:r w:rsidR="0035612D" w:rsidRPr="001A427C">
        <w:rPr>
          <w:rFonts w:ascii="Arial" w:hAnsi="Arial" w:cs="Arial"/>
          <w:sz w:val="22"/>
          <w:szCs w:val="22"/>
        </w:rPr>
        <w:t> </w:t>
      </w:r>
      <w:r w:rsidR="0014279B">
        <w:rPr>
          <w:rFonts w:ascii="Arial" w:hAnsi="Arial" w:cs="Arial"/>
          <w:sz w:val="22"/>
          <w:szCs w:val="22"/>
        </w:rPr>
        <w:t xml:space="preserve">Zamawiającego w wysokości 10 </w:t>
      </w:r>
      <w:r w:rsidRPr="001A427C">
        <w:rPr>
          <w:rFonts w:ascii="Arial" w:hAnsi="Arial" w:cs="Arial"/>
          <w:sz w:val="22"/>
          <w:szCs w:val="22"/>
        </w:rPr>
        <w:t>% wartości wynagrodzenia umownego brutto za</w:t>
      </w:r>
      <w:r w:rsidR="00E33A1C" w:rsidRPr="001A427C">
        <w:rPr>
          <w:rFonts w:ascii="Arial" w:hAnsi="Arial" w:cs="Arial"/>
          <w:sz w:val="22"/>
          <w:szCs w:val="22"/>
        </w:rPr>
        <w:t> </w:t>
      </w:r>
      <w:r w:rsidRPr="001A427C">
        <w:rPr>
          <w:rFonts w:ascii="Arial" w:hAnsi="Arial" w:cs="Arial"/>
          <w:sz w:val="22"/>
          <w:szCs w:val="22"/>
        </w:rPr>
        <w:t xml:space="preserve">część przedmiotu umowy od której odstąpiono. </w:t>
      </w:r>
    </w:p>
    <w:p w14:paraId="2F09E713" w14:textId="77777777" w:rsidR="002A3D7F" w:rsidRPr="001A427C" w:rsidRDefault="002A3D7F" w:rsidP="004928CB">
      <w:pPr>
        <w:numPr>
          <w:ilvl w:val="0"/>
          <w:numId w:val="33"/>
        </w:numPr>
        <w:spacing w:line="276" w:lineRule="auto"/>
        <w:ind w:left="714" w:hanging="357"/>
        <w:jc w:val="both"/>
        <w:rPr>
          <w:rFonts w:ascii="Arial" w:hAnsi="Arial" w:cs="Arial"/>
          <w:sz w:val="22"/>
          <w:szCs w:val="22"/>
        </w:rPr>
      </w:pPr>
      <w:r w:rsidRPr="001A427C">
        <w:rPr>
          <w:rFonts w:ascii="Arial" w:hAnsi="Arial" w:cs="Arial"/>
          <w:sz w:val="22"/>
          <w:szCs w:val="22"/>
        </w:rPr>
        <w:t xml:space="preserve">za odstąpienie od umowy przez Zamawiającego w następstwie niedotrzymania przez Wykonawcę terminu usunięcia wad tej części przedmiotu umowy, której wada dotyczy lub nienależytego wywiązania się z realizacji przedmiotu umowy w wysokości 10 % wartości wynagrodzenia umownego brutto tej części przedmiotu umowy, co do której zaistniała podstawa odstąpienia od umowy. </w:t>
      </w:r>
    </w:p>
    <w:p w14:paraId="29F29B1F" w14:textId="77777777" w:rsidR="002A3D7F" w:rsidRPr="001A427C" w:rsidRDefault="002A3D7F" w:rsidP="004928CB">
      <w:pPr>
        <w:numPr>
          <w:ilvl w:val="0"/>
          <w:numId w:val="33"/>
        </w:numPr>
        <w:spacing w:line="276" w:lineRule="auto"/>
        <w:ind w:left="714" w:hanging="357"/>
        <w:jc w:val="both"/>
        <w:rPr>
          <w:rFonts w:ascii="Arial" w:hAnsi="Arial" w:cs="Arial"/>
          <w:sz w:val="22"/>
          <w:szCs w:val="22"/>
        </w:rPr>
      </w:pPr>
      <w:r w:rsidRPr="001A427C">
        <w:rPr>
          <w:rFonts w:ascii="Arial" w:hAnsi="Arial" w:cs="Arial"/>
          <w:sz w:val="22"/>
          <w:szCs w:val="22"/>
        </w:rPr>
        <w:t xml:space="preserve">za nieprzybycie Projektanta Wykonawcy na nadzór autorski po drugim wezwaniu </w:t>
      </w:r>
      <w:r w:rsidR="0035612D" w:rsidRPr="001A427C">
        <w:rPr>
          <w:rFonts w:ascii="Arial" w:hAnsi="Arial" w:cs="Arial"/>
          <w:sz w:val="22"/>
          <w:szCs w:val="22"/>
        </w:rPr>
        <w:t>w t</w:t>
      </w:r>
      <w:r w:rsidRPr="001A427C">
        <w:rPr>
          <w:rFonts w:ascii="Arial" w:hAnsi="Arial" w:cs="Arial"/>
          <w:sz w:val="22"/>
          <w:szCs w:val="22"/>
        </w:rPr>
        <w:t>ej</w:t>
      </w:r>
      <w:r w:rsidR="0035612D" w:rsidRPr="001A427C">
        <w:rPr>
          <w:rFonts w:ascii="Arial" w:hAnsi="Arial" w:cs="Arial"/>
          <w:sz w:val="22"/>
          <w:szCs w:val="22"/>
        </w:rPr>
        <w:t> </w:t>
      </w:r>
      <w:r w:rsidRPr="001A427C">
        <w:rPr>
          <w:rFonts w:ascii="Arial" w:hAnsi="Arial" w:cs="Arial"/>
          <w:sz w:val="22"/>
          <w:szCs w:val="22"/>
        </w:rPr>
        <w:t xml:space="preserve">samej sprawie w wyznaczonym terminie w wysokości </w:t>
      </w:r>
      <w:r w:rsidR="00737B8D">
        <w:rPr>
          <w:rFonts w:ascii="Arial" w:hAnsi="Arial" w:cs="Arial"/>
          <w:sz w:val="22"/>
          <w:szCs w:val="22"/>
        </w:rPr>
        <w:t>1000 zł za każdy przypadek;</w:t>
      </w:r>
      <w:r w:rsidR="0014279B">
        <w:rPr>
          <w:rFonts w:ascii="Arial" w:hAnsi="Arial" w:cs="Arial"/>
          <w:sz w:val="22"/>
          <w:szCs w:val="22"/>
        </w:rPr>
        <w:t xml:space="preserve"> </w:t>
      </w:r>
    </w:p>
    <w:p w14:paraId="5B35B838" w14:textId="77777777" w:rsidR="002A3D7F" w:rsidRPr="001A427C" w:rsidRDefault="002A3D7F" w:rsidP="004928CB">
      <w:pPr>
        <w:numPr>
          <w:ilvl w:val="0"/>
          <w:numId w:val="33"/>
        </w:numPr>
        <w:spacing w:line="276" w:lineRule="auto"/>
        <w:ind w:left="714" w:hanging="357"/>
        <w:jc w:val="both"/>
        <w:rPr>
          <w:rFonts w:ascii="Arial" w:hAnsi="Arial" w:cs="Arial"/>
          <w:sz w:val="22"/>
          <w:szCs w:val="22"/>
        </w:rPr>
      </w:pPr>
      <w:r w:rsidRPr="001A427C">
        <w:rPr>
          <w:rFonts w:ascii="Arial" w:hAnsi="Arial" w:cs="Arial"/>
          <w:sz w:val="22"/>
          <w:szCs w:val="22"/>
        </w:rPr>
        <w:t xml:space="preserve">za zwłokę w terminie realizacji przedmiotu umowy określonego w §1 ust. 2 </w:t>
      </w:r>
      <w:r w:rsidR="00376C11" w:rsidRPr="001A427C">
        <w:rPr>
          <w:rFonts w:ascii="Arial" w:hAnsi="Arial" w:cs="Arial"/>
          <w:sz w:val="22"/>
          <w:szCs w:val="22"/>
        </w:rPr>
        <w:t>I</w:t>
      </w:r>
      <w:r w:rsidR="00651C9E" w:rsidRPr="001A427C">
        <w:rPr>
          <w:rFonts w:ascii="Arial" w:hAnsi="Arial" w:cs="Arial"/>
          <w:b/>
          <w:sz w:val="22"/>
          <w:szCs w:val="22"/>
        </w:rPr>
        <w:t>I</w:t>
      </w:r>
      <w:r w:rsidR="0035612D" w:rsidRPr="001A427C">
        <w:rPr>
          <w:rFonts w:ascii="Arial" w:hAnsi="Arial" w:cs="Arial"/>
          <w:b/>
          <w:sz w:val="22"/>
          <w:szCs w:val="22"/>
        </w:rPr>
        <w:t> </w:t>
      </w:r>
      <w:r w:rsidRPr="001A427C">
        <w:rPr>
          <w:rFonts w:ascii="Arial" w:hAnsi="Arial" w:cs="Arial"/>
          <w:b/>
          <w:sz w:val="22"/>
          <w:szCs w:val="22"/>
        </w:rPr>
        <w:t>Etap</w:t>
      </w:r>
      <w:r w:rsidR="0035612D" w:rsidRPr="001A427C">
        <w:rPr>
          <w:rFonts w:ascii="Arial" w:hAnsi="Arial" w:cs="Arial"/>
          <w:b/>
          <w:sz w:val="22"/>
          <w:szCs w:val="22"/>
        </w:rPr>
        <w:t> </w:t>
      </w:r>
      <w:r w:rsidRPr="001A427C">
        <w:rPr>
          <w:rFonts w:ascii="Arial" w:hAnsi="Arial" w:cs="Arial"/>
          <w:b/>
          <w:sz w:val="22"/>
          <w:szCs w:val="22"/>
        </w:rPr>
        <w:t>–</w:t>
      </w:r>
      <w:r w:rsidR="0035612D" w:rsidRPr="001A427C">
        <w:rPr>
          <w:rFonts w:ascii="Arial" w:hAnsi="Arial" w:cs="Arial"/>
          <w:b/>
          <w:sz w:val="22"/>
          <w:szCs w:val="22"/>
        </w:rPr>
        <w:t> </w:t>
      </w:r>
      <w:r w:rsidRPr="001A427C">
        <w:rPr>
          <w:rFonts w:ascii="Arial" w:hAnsi="Arial" w:cs="Arial"/>
          <w:b/>
          <w:sz w:val="22"/>
          <w:szCs w:val="22"/>
        </w:rPr>
        <w:t xml:space="preserve">udział w procedurze przetargowej na wykonanie </w:t>
      </w:r>
      <w:r w:rsidR="00435725" w:rsidRPr="001A427C">
        <w:rPr>
          <w:rFonts w:ascii="Arial" w:hAnsi="Arial" w:cs="Arial"/>
          <w:b/>
          <w:sz w:val="22"/>
          <w:szCs w:val="22"/>
        </w:rPr>
        <w:t>robót budowlanych</w:t>
      </w:r>
      <w:r w:rsidR="0035612D" w:rsidRPr="001A427C">
        <w:rPr>
          <w:rFonts w:ascii="Arial" w:hAnsi="Arial" w:cs="Arial"/>
          <w:b/>
          <w:sz w:val="22"/>
          <w:szCs w:val="22"/>
        </w:rPr>
        <w:t xml:space="preserve"> </w:t>
      </w:r>
      <w:r w:rsidRPr="001A427C">
        <w:rPr>
          <w:rFonts w:ascii="Arial" w:hAnsi="Arial" w:cs="Arial"/>
          <w:sz w:val="22"/>
          <w:szCs w:val="22"/>
        </w:rPr>
        <w:t>w</w:t>
      </w:r>
      <w:r w:rsidR="0025698B" w:rsidRPr="001A427C">
        <w:rPr>
          <w:rFonts w:ascii="Arial" w:hAnsi="Arial" w:cs="Arial"/>
          <w:sz w:val="22"/>
          <w:szCs w:val="22"/>
        </w:rPr>
        <w:t> </w:t>
      </w:r>
      <w:r w:rsidRPr="001A427C">
        <w:rPr>
          <w:rFonts w:ascii="Arial" w:hAnsi="Arial" w:cs="Arial"/>
          <w:sz w:val="22"/>
          <w:szCs w:val="22"/>
        </w:rPr>
        <w:t xml:space="preserve">wysokości </w:t>
      </w:r>
      <w:r w:rsidR="00336AE4">
        <w:rPr>
          <w:rFonts w:ascii="Arial" w:hAnsi="Arial" w:cs="Arial"/>
          <w:sz w:val="22"/>
          <w:szCs w:val="22"/>
        </w:rPr>
        <w:t>1000 zł</w:t>
      </w:r>
      <w:r w:rsidRPr="001A427C">
        <w:rPr>
          <w:rFonts w:ascii="Arial" w:hAnsi="Arial" w:cs="Arial"/>
          <w:sz w:val="22"/>
          <w:szCs w:val="22"/>
        </w:rPr>
        <w:t xml:space="preserve"> za każdy dzień zwłoki.</w:t>
      </w:r>
    </w:p>
    <w:p w14:paraId="36E932E2" w14:textId="54649264" w:rsidR="00994FC3" w:rsidRDefault="00994FC3" w:rsidP="004928CB">
      <w:pPr>
        <w:numPr>
          <w:ilvl w:val="0"/>
          <w:numId w:val="33"/>
        </w:numPr>
        <w:spacing w:line="276" w:lineRule="auto"/>
        <w:ind w:left="714" w:hanging="357"/>
        <w:jc w:val="both"/>
        <w:rPr>
          <w:rFonts w:ascii="Arial" w:hAnsi="Arial" w:cs="Arial"/>
          <w:sz w:val="22"/>
          <w:szCs w:val="22"/>
        </w:rPr>
      </w:pPr>
      <w:r w:rsidRPr="001A427C">
        <w:rPr>
          <w:rFonts w:ascii="Arial" w:hAnsi="Arial" w:cs="Arial"/>
          <w:sz w:val="22"/>
          <w:szCs w:val="22"/>
        </w:rPr>
        <w:t xml:space="preserve">za brak lub nieterminową zapłatę wynagrodzenia należnego podwykonawcom, </w:t>
      </w:r>
      <w:r w:rsidR="00737B8D">
        <w:rPr>
          <w:rFonts w:ascii="Arial" w:hAnsi="Arial" w:cs="Arial"/>
          <w:sz w:val="22"/>
          <w:szCs w:val="22"/>
        </w:rPr>
        <w:t xml:space="preserve">w tym także </w:t>
      </w:r>
      <w:r w:rsidRPr="001A427C">
        <w:rPr>
          <w:rFonts w:ascii="Arial" w:hAnsi="Arial" w:cs="Arial"/>
          <w:sz w:val="22"/>
          <w:szCs w:val="22"/>
        </w:rPr>
        <w:t xml:space="preserve">z tytułu zmiany wysokości wynagrodzenia, o której mowa w art. 439 ust. 5 ustawy </w:t>
      </w:r>
      <w:r w:rsidR="00D60C91">
        <w:rPr>
          <w:rFonts w:ascii="Arial" w:hAnsi="Arial" w:cs="Arial"/>
          <w:sz w:val="22"/>
          <w:szCs w:val="22"/>
        </w:rPr>
        <w:br/>
      </w:r>
      <w:r w:rsidR="00831DDD">
        <w:rPr>
          <w:rFonts w:ascii="Arial" w:hAnsi="Arial" w:cs="Arial"/>
          <w:sz w:val="22"/>
          <w:szCs w:val="22"/>
        </w:rPr>
        <w:t>PZP</w:t>
      </w:r>
      <w:r w:rsidRPr="001A427C">
        <w:rPr>
          <w:rFonts w:ascii="Arial" w:hAnsi="Arial" w:cs="Arial"/>
          <w:sz w:val="22"/>
          <w:szCs w:val="22"/>
        </w:rPr>
        <w:t xml:space="preserve"> – w wysokości </w:t>
      </w:r>
      <w:r w:rsidR="00C22ACA">
        <w:rPr>
          <w:rFonts w:ascii="Arial" w:hAnsi="Arial" w:cs="Arial"/>
          <w:sz w:val="22"/>
          <w:szCs w:val="22"/>
        </w:rPr>
        <w:t>1000 zł</w:t>
      </w:r>
      <w:r w:rsidR="00737B8D">
        <w:rPr>
          <w:rFonts w:ascii="Arial" w:hAnsi="Arial" w:cs="Arial"/>
          <w:sz w:val="22"/>
          <w:szCs w:val="22"/>
        </w:rPr>
        <w:t xml:space="preserve"> za każdy przypadek</w:t>
      </w:r>
      <w:r w:rsidR="00155543">
        <w:rPr>
          <w:rFonts w:ascii="Arial" w:hAnsi="Arial" w:cs="Arial"/>
          <w:sz w:val="22"/>
          <w:szCs w:val="22"/>
        </w:rPr>
        <w:t>.</w:t>
      </w:r>
    </w:p>
    <w:p w14:paraId="7A77F72C" w14:textId="09DD79A8" w:rsidR="00E53BB2" w:rsidRPr="00E53BB2" w:rsidRDefault="00E53BB2" w:rsidP="00E53BB2">
      <w:pPr>
        <w:numPr>
          <w:ilvl w:val="0"/>
          <w:numId w:val="33"/>
        </w:numPr>
        <w:spacing w:line="276" w:lineRule="auto"/>
        <w:ind w:left="709" w:hanging="425"/>
        <w:jc w:val="both"/>
        <w:rPr>
          <w:rFonts w:ascii="Arial" w:hAnsi="Arial" w:cs="Arial"/>
          <w:sz w:val="22"/>
          <w:szCs w:val="22"/>
        </w:rPr>
      </w:pPr>
      <w:r>
        <w:rPr>
          <w:rFonts w:ascii="Arial" w:hAnsi="Arial" w:cs="Arial"/>
          <w:sz w:val="22"/>
          <w:szCs w:val="22"/>
        </w:rPr>
        <w:t>z</w:t>
      </w:r>
      <w:r w:rsidR="00C70B2F">
        <w:rPr>
          <w:rFonts w:ascii="Arial" w:hAnsi="Arial" w:cs="Arial"/>
          <w:sz w:val="22"/>
          <w:szCs w:val="22"/>
        </w:rPr>
        <w:t>a nieprzestrzeganie zapisów § 8 ust. 1 tiret 5</w:t>
      </w:r>
      <w:r w:rsidRPr="00E53BB2">
        <w:rPr>
          <w:rFonts w:ascii="Arial" w:hAnsi="Arial" w:cs="Arial"/>
          <w:sz w:val="22"/>
          <w:szCs w:val="22"/>
        </w:rPr>
        <w:t xml:space="preserve"> karę umowną w wysokości 2.000,0 zł za każdy stwierdzony przypadek naruszenia lub za nieusunięcie materiałów pomimo wezwania Zamawiającego.</w:t>
      </w:r>
    </w:p>
    <w:p w14:paraId="2B51C937" w14:textId="6D5B838A" w:rsidR="002A3D7F" w:rsidRPr="00E53BB2" w:rsidRDefault="002A3D7F" w:rsidP="009973FA">
      <w:pPr>
        <w:numPr>
          <w:ilvl w:val="0"/>
          <w:numId w:val="35"/>
        </w:numPr>
        <w:spacing w:line="276" w:lineRule="auto"/>
        <w:ind w:left="357" w:hanging="357"/>
        <w:jc w:val="both"/>
        <w:rPr>
          <w:rFonts w:ascii="Arial" w:hAnsi="Arial" w:cs="Arial"/>
          <w:sz w:val="22"/>
          <w:szCs w:val="22"/>
        </w:rPr>
      </w:pPr>
      <w:r w:rsidRPr="00E53BB2">
        <w:rPr>
          <w:rFonts w:ascii="Arial" w:hAnsi="Arial" w:cs="Arial"/>
          <w:sz w:val="22"/>
          <w:szCs w:val="22"/>
        </w:rPr>
        <w:t>Jeżeli kara umowna nie pokrywa poniesionej szkody, strona, która poniosła szkodę, może dochodzić odszkodowania uzupełniającego.</w:t>
      </w:r>
    </w:p>
    <w:p w14:paraId="7BA116E6" w14:textId="77777777" w:rsidR="002A3D7F" w:rsidRPr="001A427C" w:rsidRDefault="002A3D7F" w:rsidP="004928CB">
      <w:pPr>
        <w:pStyle w:val="Tekstpodstawowywcity"/>
        <w:numPr>
          <w:ilvl w:val="0"/>
          <w:numId w:val="35"/>
        </w:numPr>
        <w:spacing w:line="276" w:lineRule="auto"/>
        <w:ind w:left="357" w:hanging="357"/>
        <w:jc w:val="both"/>
        <w:rPr>
          <w:rFonts w:ascii="Arial" w:hAnsi="Arial" w:cs="Arial"/>
          <w:sz w:val="22"/>
          <w:szCs w:val="22"/>
        </w:rPr>
      </w:pPr>
      <w:r w:rsidRPr="001A427C">
        <w:rPr>
          <w:rFonts w:ascii="Arial" w:hAnsi="Arial" w:cs="Arial"/>
          <w:sz w:val="22"/>
          <w:szCs w:val="22"/>
        </w:rPr>
        <w:t>Ustanowienie w umowie odszkodowania na zasadach ogólnych lub w formie kar pieniężnych oraz uregulowanie tych odszkodowań lub kar przez stronę odpowiedzialną za</w:t>
      </w:r>
      <w:r w:rsidR="0035612D" w:rsidRPr="001A427C">
        <w:rPr>
          <w:rFonts w:ascii="Arial" w:hAnsi="Arial" w:cs="Arial"/>
          <w:sz w:val="22"/>
          <w:szCs w:val="22"/>
          <w:lang w:val="pl-PL"/>
        </w:rPr>
        <w:t> </w:t>
      </w:r>
      <w:r w:rsidRPr="001A427C">
        <w:rPr>
          <w:rFonts w:ascii="Arial" w:hAnsi="Arial" w:cs="Arial"/>
          <w:sz w:val="22"/>
          <w:szCs w:val="22"/>
        </w:rPr>
        <w:t xml:space="preserve">niedopełnienie postanowień umowy, nie zwalnia tej strony z wykonania zobowiązań wynikających z umowy, z wyjątkiem przypadku odstąpienia od umowy, jeżeli zostało dokonane na mocy przepisów obowiązującego prawa lub zapisów niniejszej umowy. </w:t>
      </w:r>
    </w:p>
    <w:p w14:paraId="6DF8602D" w14:textId="77777777" w:rsidR="002A3D7F" w:rsidRPr="001A427C" w:rsidRDefault="002A3D7F" w:rsidP="004928CB">
      <w:pPr>
        <w:pStyle w:val="Tekstpodstawowywcity"/>
        <w:numPr>
          <w:ilvl w:val="0"/>
          <w:numId w:val="35"/>
        </w:numPr>
        <w:spacing w:line="276" w:lineRule="auto"/>
        <w:ind w:left="357" w:hanging="357"/>
        <w:jc w:val="both"/>
        <w:rPr>
          <w:rFonts w:ascii="Arial" w:hAnsi="Arial" w:cs="Arial"/>
          <w:sz w:val="22"/>
          <w:szCs w:val="22"/>
        </w:rPr>
      </w:pPr>
      <w:r w:rsidRPr="001A427C">
        <w:rPr>
          <w:rFonts w:ascii="Arial" w:hAnsi="Arial" w:cs="Arial"/>
          <w:sz w:val="22"/>
          <w:szCs w:val="22"/>
        </w:rPr>
        <w:t>Zamawiający ma prawo w trybie natychmiastowym do wystawienia noty obciążeniowej i umownego potrącenia naliczonych kar umownych w myśl powyższego ust. 1 z dowolnej należności Wykonawcy. Należności objęte potrąceniem umownym opisanym w</w:t>
      </w:r>
      <w:r w:rsidR="0035612D" w:rsidRPr="001A427C">
        <w:rPr>
          <w:rFonts w:ascii="Arial" w:hAnsi="Arial" w:cs="Arial"/>
          <w:sz w:val="22"/>
          <w:szCs w:val="22"/>
          <w:lang w:val="pl-PL"/>
        </w:rPr>
        <w:t> </w:t>
      </w:r>
      <w:r w:rsidRPr="001A427C">
        <w:rPr>
          <w:rFonts w:ascii="Arial" w:hAnsi="Arial" w:cs="Arial"/>
          <w:sz w:val="22"/>
          <w:szCs w:val="22"/>
        </w:rPr>
        <w:t>poprzednim zdaniu nie muszą być wymagalne, zaskarżalne i jednorodzajowe. Zamawiający dokonuje potrącenia poprzez wystawienie noty obciążeniowej.</w:t>
      </w:r>
      <w:r w:rsidR="004576AD" w:rsidRPr="001A427C">
        <w:rPr>
          <w:rFonts w:ascii="Arial" w:hAnsi="Arial" w:cs="Arial"/>
          <w:sz w:val="22"/>
          <w:szCs w:val="22"/>
        </w:rPr>
        <w:t xml:space="preserve"> </w:t>
      </w:r>
    </w:p>
    <w:p w14:paraId="6C8E8A77" w14:textId="77777777" w:rsidR="002A3D7F" w:rsidRPr="001A427C" w:rsidRDefault="002A3D7F" w:rsidP="004928CB">
      <w:pPr>
        <w:numPr>
          <w:ilvl w:val="0"/>
          <w:numId w:val="35"/>
        </w:numPr>
        <w:spacing w:line="276" w:lineRule="auto"/>
        <w:ind w:left="357" w:hanging="357"/>
        <w:jc w:val="both"/>
        <w:rPr>
          <w:rFonts w:ascii="Arial" w:hAnsi="Arial" w:cs="Arial"/>
          <w:sz w:val="22"/>
          <w:szCs w:val="22"/>
        </w:rPr>
      </w:pPr>
      <w:r w:rsidRPr="001A427C">
        <w:rPr>
          <w:rFonts w:ascii="Arial" w:hAnsi="Arial" w:cs="Arial"/>
          <w:sz w:val="22"/>
          <w:szCs w:val="22"/>
        </w:rPr>
        <w:t xml:space="preserve">Łączna suma kar umownych nie może </w:t>
      </w:r>
      <w:r w:rsidR="008C0FE0">
        <w:rPr>
          <w:rFonts w:ascii="Arial" w:hAnsi="Arial" w:cs="Arial"/>
          <w:sz w:val="22"/>
          <w:szCs w:val="22"/>
        </w:rPr>
        <w:t xml:space="preserve">przekroczyć </w:t>
      </w:r>
      <w:r w:rsidR="00F96157">
        <w:rPr>
          <w:rFonts w:ascii="Arial" w:hAnsi="Arial" w:cs="Arial"/>
          <w:sz w:val="22"/>
          <w:szCs w:val="22"/>
        </w:rPr>
        <w:t>3</w:t>
      </w:r>
      <w:r w:rsidR="008C0FE0">
        <w:rPr>
          <w:rFonts w:ascii="Arial" w:hAnsi="Arial" w:cs="Arial"/>
          <w:sz w:val="22"/>
          <w:szCs w:val="22"/>
        </w:rPr>
        <w:t>0</w:t>
      </w:r>
      <w:r w:rsidR="009866D8" w:rsidRPr="001A427C">
        <w:rPr>
          <w:rFonts w:ascii="Arial" w:hAnsi="Arial" w:cs="Arial"/>
          <w:sz w:val="22"/>
          <w:szCs w:val="22"/>
        </w:rPr>
        <w:t xml:space="preserve">% </w:t>
      </w:r>
      <w:r w:rsidRPr="001A427C">
        <w:rPr>
          <w:rFonts w:ascii="Arial" w:hAnsi="Arial" w:cs="Arial"/>
          <w:sz w:val="22"/>
          <w:szCs w:val="22"/>
        </w:rPr>
        <w:t>całkowitego wynagrodzenia brutto Wykonawcy.</w:t>
      </w:r>
    </w:p>
    <w:p w14:paraId="3362FBA1" w14:textId="77777777" w:rsidR="002A3D7F" w:rsidRPr="001A427C" w:rsidRDefault="002A3D7F" w:rsidP="0031274C">
      <w:pPr>
        <w:spacing w:line="276" w:lineRule="auto"/>
        <w:ind w:left="360"/>
        <w:jc w:val="center"/>
        <w:rPr>
          <w:rFonts w:ascii="Arial" w:hAnsi="Arial" w:cs="Arial"/>
          <w:b/>
          <w:sz w:val="22"/>
          <w:szCs w:val="22"/>
        </w:rPr>
      </w:pPr>
      <w:r w:rsidRPr="001A427C">
        <w:rPr>
          <w:rFonts w:ascii="Arial" w:hAnsi="Arial" w:cs="Arial"/>
          <w:b/>
          <w:sz w:val="22"/>
          <w:szCs w:val="22"/>
        </w:rPr>
        <w:t>§ 10</w:t>
      </w:r>
    </w:p>
    <w:p w14:paraId="775C27D3" w14:textId="77777777" w:rsidR="002A3D7F" w:rsidRPr="001A427C" w:rsidRDefault="002A3D7F" w:rsidP="001303DA">
      <w:pPr>
        <w:pStyle w:val="Tekstpodstawowywcity"/>
        <w:numPr>
          <w:ilvl w:val="0"/>
          <w:numId w:val="20"/>
        </w:numPr>
        <w:tabs>
          <w:tab w:val="clear" w:pos="720"/>
        </w:tabs>
        <w:spacing w:line="276" w:lineRule="auto"/>
        <w:ind w:left="284"/>
        <w:jc w:val="both"/>
        <w:rPr>
          <w:rFonts w:ascii="Arial" w:hAnsi="Arial" w:cs="Arial"/>
          <w:sz w:val="22"/>
          <w:szCs w:val="22"/>
        </w:rPr>
      </w:pPr>
      <w:r w:rsidRPr="001A427C">
        <w:rPr>
          <w:rFonts w:ascii="Arial" w:hAnsi="Arial" w:cs="Arial"/>
          <w:sz w:val="22"/>
          <w:szCs w:val="22"/>
        </w:rPr>
        <w:t xml:space="preserve">Strony ustalają, że oprócz wymienionych w </w:t>
      </w:r>
      <w:r w:rsidR="008C0FE0">
        <w:rPr>
          <w:rFonts w:ascii="Arial" w:hAnsi="Arial" w:cs="Arial"/>
          <w:sz w:val="22"/>
          <w:szCs w:val="22"/>
          <w:lang w:val="pl-PL"/>
        </w:rPr>
        <w:t>Kodeksie cywilnym i ustawie PZP</w:t>
      </w:r>
      <w:r w:rsidRPr="001A427C">
        <w:rPr>
          <w:rFonts w:ascii="Arial" w:hAnsi="Arial" w:cs="Arial"/>
          <w:sz w:val="22"/>
          <w:szCs w:val="22"/>
        </w:rPr>
        <w:t xml:space="preserve"> przypadków uprawniających ich</w:t>
      </w:r>
      <w:r w:rsidR="00FA2D19" w:rsidRPr="001A427C">
        <w:rPr>
          <w:rFonts w:ascii="Arial" w:hAnsi="Arial" w:cs="Arial"/>
          <w:sz w:val="22"/>
          <w:szCs w:val="22"/>
          <w:lang w:val="pl-PL"/>
        </w:rPr>
        <w:t> </w:t>
      </w:r>
      <w:r w:rsidRPr="001A427C">
        <w:rPr>
          <w:rFonts w:ascii="Arial" w:hAnsi="Arial" w:cs="Arial"/>
          <w:sz w:val="22"/>
          <w:szCs w:val="22"/>
        </w:rPr>
        <w:t>do</w:t>
      </w:r>
      <w:r w:rsidR="00FA2D19" w:rsidRPr="001A427C">
        <w:rPr>
          <w:rFonts w:ascii="Arial" w:hAnsi="Arial" w:cs="Arial"/>
          <w:sz w:val="22"/>
          <w:szCs w:val="22"/>
          <w:lang w:val="pl-PL"/>
        </w:rPr>
        <w:t> </w:t>
      </w:r>
      <w:r w:rsidRPr="001A427C">
        <w:rPr>
          <w:rFonts w:ascii="Arial" w:hAnsi="Arial" w:cs="Arial"/>
          <w:sz w:val="22"/>
          <w:szCs w:val="22"/>
        </w:rPr>
        <w:t xml:space="preserve">odstąpienia od umowy, </w:t>
      </w:r>
      <w:r w:rsidR="008177B0">
        <w:rPr>
          <w:rFonts w:ascii="Arial" w:hAnsi="Arial" w:cs="Arial"/>
          <w:sz w:val="22"/>
          <w:szCs w:val="22"/>
          <w:lang w:val="pl-PL"/>
        </w:rPr>
        <w:t xml:space="preserve">Zamawiający może odstąpić </w:t>
      </w:r>
      <w:r w:rsidRPr="001A427C">
        <w:rPr>
          <w:rFonts w:ascii="Arial" w:hAnsi="Arial" w:cs="Arial"/>
          <w:sz w:val="22"/>
          <w:szCs w:val="22"/>
        </w:rPr>
        <w:t xml:space="preserve">od umowy </w:t>
      </w:r>
      <w:r w:rsidR="00973D13" w:rsidRPr="001A427C">
        <w:rPr>
          <w:rFonts w:ascii="Arial" w:hAnsi="Arial" w:cs="Arial"/>
          <w:sz w:val="22"/>
          <w:szCs w:val="22"/>
          <w:lang w:val="pl-PL"/>
        </w:rPr>
        <w:t xml:space="preserve">w całym okresie obowiązywania </w:t>
      </w:r>
      <w:r w:rsidR="008C0FE0">
        <w:rPr>
          <w:rFonts w:ascii="Arial" w:hAnsi="Arial" w:cs="Arial"/>
          <w:sz w:val="22"/>
          <w:szCs w:val="22"/>
          <w:lang w:val="pl-PL"/>
        </w:rPr>
        <w:t xml:space="preserve">umowy, w tym w okresie rękojmi </w:t>
      </w:r>
      <w:r w:rsidR="00973D13" w:rsidRPr="001A427C">
        <w:rPr>
          <w:rFonts w:ascii="Arial" w:hAnsi="Arial" w:cs="Arial"/>
          <w:sz w:val="22"/>
          <w:szCs w:val="22"/>
          <w:lang w:val="pl-PL"/>
        </w:rPr>
        <w:t>i gwarancji</w:t>
      </w:r>
      <w:r w:rsidRPr="001A427C">
        <w:rPr>
          <w:rFonts w:ascii="Arial" w:hAnsi="Arial" w:cs="Arial"/>
          <w:sz w:val="22"/>
          <w:szCs w:val="22"/>
        </w:rPr>
        <w:t>,</w:t>
      </w:r>
      <w:r w:rsidRPr="001A427C">
        <w:rPr>
          <w:rFonts w:ascii="Arial" w:hAnsi="Arial" w:cs="Arial"/>
          <w:sz w:val="22"/>
          <w:szCs w:val="22"/>
          <w:lang w:val="pl-PL"/>
        </w:rPr>
        <w:t xml:space="preserve"> w terminie 60 dni od zaistnienia przesłanek,</w:t>
      </w:r>
      <w:r w:rsidRPr="001A427C">
        <w:rPr>
          <w:rFonts w:ascii="Arial" w:hAnsi="Arial" w:cs="Arial"/>
          <w:sz w:val="22"/>
          <w:szCs w:val="22"/>
        </w:rPr>
        <w:t xml:space="preserve"> </w:t>
      </w:r>
      <w:r w:rsidRPr="001A427C">
        <w:rPr>
          <w:rFonts w:ascii="Arial" w:hAnsi="Arial" w:cs="Arial"/>
          <w:sz w:val="22"/>
          <w:szCs w:val="22"/>
          <w:lang w:val="pl-PL"/>
        </w:rPr>
        <w:t>wymienionych w umowie oraz jeżeli</w:t>
      </w:r>
      <w:r w:rsidRPr="001A427C">
        <w:rPr>
          <w:rFonts w:ascii="Arial" w:hAnsi="Arial" w:cs="Arial"/>
          <w:sz w:val="22"/>
          <w:szCs w:val="22"/>
        </w:rPr>
        <w:t>:</w:t>
      </w:r>
    </w:p>
    <w:p w14:paraId="2570CFC7" w14:textId="77777777" w:rsidR="002A3D7F" w:rsidRPr="001A427C" w:rsidRDefault="00737B8D" w:rsidP="004928CB">
      <w:pPr>
        <w:pStyle w:val="Tekstpodstawowywcity"/>
        <w:numPr>
          <w:ilvl w:val="1"/>
          <w:numId w:val="36"/>
        </w:numPr>
        <w:tabs>
          <w:tab w:val="clear" w:pos="1440"/>
        </w:tabs>
        <w:spacing w:line="276" w:lineRule="auto"/>
        <w:ind w:left="714" w:hanging="357"/>
        <w:jc w:val="both"/>
        <w:rPr>
          <w:rFonts w:ascii="Arial" w:hAnsi="Arial" w:cs="Arial"/>
          <w:sz w:val="22"/>
          <w:szCs w:val="22"/>
        </w:rPr>
      </w:pPr>
      <w:r>
        <w:rPr>
          <w:rFonts w:ascii="Arial" w:hAnsi="Arial" w:cs="Arial"/>
          <w:sz w:val="22"/>
          <w:szCs w:val="22"/>
          <w:lang w:val="pl-PL"/>
        </w:rPr>
        <w:t>z</w:t>
      </w:r>
      <w:r w:rsidR="002A3D7F" w:rsidRPr="001A427C">
        <w:rPr>
          <w:rFonts w:ascii="Arial" w:hAnsi="Arial" w:cs="Arial"/>
          <w:sz w:val="22"/>
          <w:szCs w:val="22"/>
        </w:rPr>
        <w:t xml:space="preserve">ostanie wydany nakaz zajęcia mienia </w:t>
      </w:r>
      <w:r w:rsidR="002A3D7F" w:rsidRPr="001A427C">
        <w:rPr>
          <w:rFonts w:ascii="Arial" w:hAnsi="Arial" w:cs="Arial"/>
          <w:sz w:val="22"/>
          <w:szCs w:val="22"/>
          <w:lang w:val="pl-PL"/>
        </w:rPr>
        <w:t>Wykonawcy</w:t>
      </w:r>
      <w:r w:rsidR="002A3D7F" w:rsidRPr="001A427C">
        <w:rPr>
          <w:rFonts w:ascii="Arial" w:hAnsi="Arial" w:cs="Arial"/>
          <w:sz w:val="22"/>
          <w:szCs w:val="22"/>
        </w:rPr>
        <w:t>,</w:t>
      </w:r>
    </w:p>
    <w:p w14:paraId="73DFBE29" w14:textId="77777777" w:rsidR="002A3D7F" w:rsidRPr="001A427C" w:rsidRDefault="002A3D7F" w:rsidP="004928CB">
      <w:pPr>
        <w:pStyle w:val="Tekstpodstawowywcity"/>
        <w:numPr>
          <w:ilvl w:val="1"/>
          <w:numId w:val="36"/>
        </w:numPr>
        <w:tabs>
          <w:tab w:val="clear" w:pos="1440"/>
        </w:tabs>
        <w:spacing w:line="276" w:lineRule="auto"/>
        <w:ind w:left="714" w:hanging="357"/>
        <w:jc w:val="both"/>
        <w:rPr>
          <w:rFonts w:ascii="Arial" w:hAnsi="Arial" w:cs="Arial"/>
          <w:sz w:val="22"/>
          <w:szCs w:val="22"/>
        </w:rPr>
      </w:pPr>
      <w:r w:rsidRPr="001A427C">
        <w:rPr>
          <w:rFonts w:ascii="Arial" w:hAnsi="Arial" w:cs="Arial"/>
          <w:sz w:val="22"/>
          <w:szCs w:val="22"/>
          <w:lang w:val="pl-PL"/>
        </w:rPr>
        <w:t>Wykonawca</w:t>
      </w:r>
      <w:r w:rsidRPr="001A427C">
        <w:rPr>
          <w:rFonts w:ascii="Arial" w:hAnsi="Arial" w:cs="Arial"/>
          <w:sz w:val="22"/>
          <w:szCs w:val="22"/>
        </w:rPr>
        <w:t xml:space="preserve"> z własnej winy przerwał wykonywanie przedmiotu umowy i nie realizuje go przez okres 30 dni,</w:t>
      </w:r>
    </w:p>
    <w:p w14:paraId="698F25ED" w14:textId="77777777" w:rsidR="002A3D7F" w:rsidRPr="001A427C" w:rsidRDefault="002A3D7F" w:rsidP="004928CB">
      <w:pPr>
        <w:pStyle w:val="Tekstpodstawowywcity"/>
        <w:numPr>
          <w:ilvl w:val="1"/>
          <w:numId w:val="36"/>
        </w:numPr>
        <w:tabs>
          <w:tab w:val="clear" w:pos="1440"/>
        </w:tabs>
        <w:spacing w:line="276" w:lineRule="auto"/>
        <w:ind w:left="714" w:hanging="357"/>
        <w:jc w:val="both"/>
        <w:rPr>
          <w:rFonts w:ascii="Arial" w:hAnsi="Arial" w:cs="Arial"/>
          <w:sz w:val="22"/>
          <w:szCs w:val="22"/>
        </w:rPr>
      </w:pPr>
      <w:r w:rsidRPr="001A427C">
        <w:rPr>
          <w:rFonts w:ascii="Arial" w:hAnsi="Arial" w:cs="Arial"/>
          <w:sz w:val="22"/>
          <w:szCs w:val="22"/>
          <w:lang w:val="pl-PL"/>
        </w:rPr>
        <w:lastRenderedPageBreak/>
        <w:t>Wykonawca</w:t>
      </w:r>
      <w:r w:rsidRPr="001A427C">
        <w:rPr>
          <w:rFonts w:ascii="Arial" w:hAnsi="Arial" w:cs="Arial"/>
          <w:sz w:val="22"/>
          <w:szCs w:val="22"/>
        </w:rPr>
        <w:t xml:space="preserve"> bez uzasadnionych przyczyn nie rozpoczął wykonywania przedmiotu umowy lub nie kontynuuje go, pomimo dodatkowego wezwania na piśmie Zamawiającego,</w:t>
      </w:r>
    </w:p>
    <w:p w14:paraId="33AED8D4" w14:textId="77777777" w:rsidR="002A3D7F" w:rsidRPr="001A427C" w:rsidRDefault="002A3D7F" w:rsidP="004928CB">
      <w:pPr>
        <w:pStyle w:val="Tekstpodstawowywcity"/>
        <w:numPr>
          <w:ilvl w:val="1"/>
          <w:numId w:val="36"/>
        </w:numPr>
        <w:tabs>
          <w:tab w:val="clear" w:pos="1440"/>
        </w:tabs>
        <w:spacing w:line="276" w:lineRule="auto"/>
        <w:ind w:left="714" w:hanging="357"/>
        <w:jc w:val="both"/>
        <w:rPr>
          <w:rFonts w:ascii="Arial" w:hAnsi="Arial" w:cs="Arial"/>
          <w:sz w:val="22"/>
          <w:szCs w:val="22"/>
        </w:rPr>
      </w:pPr>
      <w:r w:rsidRPr="001A427C">
        <w:rPr>
          <w:rFonts w:ascii="Arial" w:hAnsi="Arial" w:cs="Arial"/>
          <w:sz w:val="22"/>
          <w:szCs w:val="22"/>
          <w:lang w:val="pl-PL"/>
        </w:rPr>
        <w:t>Wykonawca</w:t>
      </w:r>
      <w:r w:rsidRPr="001A427C">
        <w:rPr>
          <w:rFonts w:ascii="Arial" w:hAnsi="Arial" w:cs="Arial"/>
          <w:sz w:val="22"/>
          <w:szCs w:val="22"/>
        </w:rPr>
        <w:t xml:space="preserve"> wykonuje przedmiot umowy niezgodnie z postanowieniami umowy lub opisem przedmiotu zamówienia, pomimo dodatkowego wezwania </w:t>
      </w:r>
      <w:r w:rsidR="00737B8D">
        <w:rPr>
          <w:rFonts w:ascii="Arial" w:hAnsi="Arial" w:cs="Arial"/>
          <w:sz w:val="22"/>
          <w:szCs w:val="22"/>
          <w:lang w:val="pl-PL"/>
        </w:rPr>
        <w:t xml:space="preserve">go </w:t>
      </w:r>
      <w:r w:rsidRPr="001A427C">
        <w:rPr>
          <w:rFonts w:ascii="Arial" w:hAnsi="Arial" w:cs="Arial"/>
          <w:sz w:val="22"/>
          <w:szCs w:val="22"/>
        </w:rPr>
        <w:t xml:space="preserve">na piśmie </w:t>
      </w:r>
      <w:r w:rsidR="00737B8D">
        <w:rPr>
          <w:rFonts w:ascii="Arial" w:hAnsi="Arial" w:cs="Arial"/>
          <w:sz w:val="22"/>
          <w:szCs w:val="22"/>
          <w:lang w:val="pl-PL"/>
        </w:rPr>
        <w:t xml:space="preserve">przez </w:t>
      </w:r>
      <w:r w:rsidR="00737B8D">
        <w:rPr>
          <w:rFonts w:ascii="Arial" w:hAnsi="Arial" w:cs="Arial"/>
          <w:sz w:val="22"/>
          <w:szCs w:val="22"/>
        </w:rPr>
        <w:t>Zamawiającego</w:t>
      </w:r>
      <w:r w:rsidR="00737B8D">
        <w:rPr>
          <w:rFonts w:ascii="Arial" w:hAnsi="Arial" w:cs="Arial"/>
          <w:sz w:val="22"/>
          <w:szCs w:val="22"/>
          <w:lang w:val="pl-PL"/>
        </w:rPr>
        <w:t>;</w:t>
      </w:r>
    </w:p>
    <w:p w14:paraId="55C10DCA" w14:textId="77777777" w:rsidR="002A3D7F" w:rsidRPr="001A427C" w:rsidRDefault="002A3D7F" w:rsidP="004928CB">
      <w:pPr>
        <w:pStyle w:val="Tekstpodstawowywcity"/>
        <w:numPr>
          <w:ilvl w:val="1"/>
          <w:numId w:val="36"/>
        </w:numPr>
        <w:tabs>
          <w:tab w:val="clear" w:pos="1440"/>
        </w:tabs>
        <w:spacing w:line="276" w:lineRule="auto"/>
        <w:ind w:left="714" w:hanging="357"/>
        <w:jc w:val="both"/>
        <w:rPr>
          <w:rFonts w:ascii="Arial" w:hAnsi="Arial" w:cs="Arial"/>
          <w:sz w:val="22"/>
          <w:szCs w:val="22"/>
        </w:rPr>
      </w:pPr>
      <w:r w:rsidRPr="001A427C">
        <w:rPr>
          <w:rFonts w:ascii="Arial" w:hAnsi="Arial" w:cs="Arial"/>
          <w:sz w:val="22"/>
          <w:szCs w:val="22"/>
          <w:lang w:val="pl-PL"/>
        </w:rPr>
        <w:t>Wykonawca</w:t>
      </w:r>
      <w:r w:rsidRPr="001A427C">
        <w:rPr>
          <w:rFonts w:ascii="Arial" w:hAnsi="Arial" w:cs="Arial"/>
          <w:sz w:val="22"/>
          <w:szCs w:val="22"/>
        </w:rPr>
        <w:t xml:space="preserve"> nie dostarczy w wyznaczonym terminie gwarancji należytego wykonania umowy.</w:t>
      </w:r>
    </w:p>
    <w:p w14:paraId="6A3AD0E0" w14:textId="77777777" w:rsidR="00A06F6E" w:rsidRPr="001A427C" w:rsidRDefault="008177B0" w:rsidP="004928CB">
      <w:pPr>
        <w:pStyle w:val="Akapitzlist"/>
        <w:numPr>
          <w:ilvl w:val="1"/>
          <w:numId w:val="36"/>
        </w:numPr>
        <w:tabs>
          <w:tab w:val="clear" w:pos="1440"/>
        </w:tabs>
        <w:ind w:left="709"/>
        <w:rPr>
          <w:rFonts w:ascii="Arial" w:hAnsi="Arial" w:cs="Arial"/>
          <w:sz w:val="22"/>
          <w:szCs w:val="22"/>
          <w:lang w:eastAsia="x-none"/>
        </w:rPr>
      </w:pPr>
      <w:r>
        <w:rPr>
          <w:rFonts w:ascii="Arial" w:hAnsi="Arial" w:cs="Arial"/>
          <w:sz w:val="22"/>
          <w:szCs w:val="22"/>
        </w:rPr>
        <w:t>s</w:t>
      </w:r>
      <w:r w:rsidR="002A3D7F" w:rsidRPr="001A427C">
        <w:rPr>
          <w:rFonts w:ascii="Arial" w:hAnsi="Arial" w:cs="Arial"/>
          <w:sz w:val="22"/>
          <w:szCs w:val="22"/>
        </w:rPr>
        <w:t xml:space="preserve">uma kar umownych naliczonych Wykonawcy przekraczałaby </w:t>
      </w:r>
      <w:r w:rsidR="00A06F6E" w:rsidRPr="001A427C">
        <w:rPr>
          <w:rFonts w:ascii="Arial" w:hAnsi="Arial" w:cs="Arial"/>
          <w:sz w:val="22"/>
          <w:szCs w:val="22"/>
        </w:rPr>
        <w:t xml:space="preserve">10% </w:t>
      </w:r>
      <w:r w:rsidR="00A06F6E" w:rsidRPr="001A427C">
        <w:rPr>
          <w:rFonts w:ascii="Arial" w:hAnsi="Arial" w:cs="Arial"/>
          <w:sz w:val="22"/>
          <w:szCs w:val="22"/>
          <w:lang w:eastAsia="x-none"/>
        </w:rPr>
        <w:t xml:space="preserve">wynagrodzenia określonego w </w:t>
      </w:r>
      <w:r w:rsidR="00A06F6E" w:rsidRPr="001A427C">
        <w:rPr>
          <w:rFonts w:ascii="Arial" w:hAnsi="Arial" w:cs="Arial"/>
          <w:sz w:val="22"/>
          <w:szCs w:val="22"/>
        </w:rPr>
        <w:t>§ 2 ust. 1 pkt 1</w:t>
      </w:r>
      <w:r>
        <w:rPr>
          <w:rFonts w:ascii="Arial" w:hAnsi="Arial" w:cs="Arial"/>
          <w:sz w:val="22"/>
          <w:szCs w:val="22"/>
        </w:rPr>
        <w:t>);</w:t>
      </w:r>
    </w:p>
    <w:p w14:paraId="6D6C210D" w14:textId="77777777" w:rsidR="002A3D7F" w:rsidRPr="001A427C" w:rsidRDefault="008177B0" w:rsidP="004928CB">
      <w:pPr>
        <w:pStyle w:val="Akapitzlist"/>
        <w:numPr>
          <w:ilvl w:val="1"/>
          <w:numId w:val="36"/>
        </w:numPr>
        <w:tabs>
          <w:tab w:val="clear" w:pos="1440"/>
        </w:tabs>
        <w:spacing w:line="276" w:lineRule="auto"/>
        <w:ind w:left="714" w:hanging="357"/>
        <w:jc w:val="both"/>
        <w:rPr>
          <w:rFonts w:ascii="Arial" w:hAnsi="Arial" w:cs="Arial"/>
          <w:sz w:val="22"/>
          <w:szCs w:val="22"/>
        </w:rPr>
      </w:pPr>
      <w:r>
        <w:rPr>
          <w:rFonts w:ascii="Arial" w:hAnsi="Arial" w:cs="Arial"/>
          <w:sz w:val="22"/>
          <w:szCs w:val="22"/>
        </w:rPr>
        <w:t>w</w:t>
      </w:r>
      <w:r w:rsidR="002A3D7F" w:rsidRPr="001A427C">
        <w:rPr>
          <w:rFonts w:ascii="Arial" w:hAnsi="Arial" w:cs="Arial"/>
          <w:sz w:val="22"/>
          <w:szCs w:val="22"/>
        </w:rPr>
        <w:t xml:space="preserve">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 W takim przypadku Wykonawca może żądać jedynie wynagrodzenia należnego mu z tytułu wykonanej części umowy;</w:t>
      </w:r>
    </w:p>
    <w:p w14:paraId="683CDD57" w14:textId="77777777" w:rsidR="008177B0" w:rsidRPr="008177B0" w:rsidRDefault="008177B0" w:rsidP="008177B0">
      <w:pPr>
        <w:pStyle w:val="Tekstpodstawowywcity"/>
        <w:numPr>
          <w:ilvl w:val="1"/>
          <w:numId w:val="36"/>
        </w:numPr>
        <w:tabs>
          <w:tab w:val="clear" w:pos="1440"/>
        </w:tabs>
        <w:spacing w:line="276" w:lineRule="auto"/>
        <w:ind w:left="714" w:hanging="357"/>
        <w:jc w:val="both"/>
        <w:rPr>
          <w:rFonts w:ascii="Arial" w:hAnsi="Arial" w:cs="Arial"/>
          <w:sz w:val="22"/>
          <w:szCs w:val="22"/>
        </w:rPr>
      </w:pPr>
      <w:r>
        <w:rPr>
          <w:rFonts w:ascii="Arial" w:hAnsi="Arial" w:cs="Arial"/>
          <w:bCs/>
          <w:sz w:val="22"/>
          <w:szCs w:val="22"/>
          <w:lang w:val="pl-PL"/>
        </w:rPr>
        <w:t>w</w:t>
      </w:r>
      <w:r w:rsidR="002A3D7F" w:rsidRPr="001A427C">
        <w:rPr>
          <w:rFonts w:ascii="Arial" w:hAnsi="Arial" w:cs="Arial"/>
          <w:bCs/>
          <w:sz w:val="22"/>
          <w:szCs w:val="22"/>
        </w:rPr>
        <w:t xml:space="preserve"> przypadku uzyskania przez Zamawiającego informacji, że inwestycja nie będzie realizowana, może w terminie 6 miesięcy od powzięcia informacji o tej okoliczności, odstąpić od umowy. Wykonawcy w takim przypadku przysługuje zapłata wynagrodzenia </w:t>
      </w:r>
      <w:r>
        <w:rPr>
          <w:rFonts w:ascii="Arial" w:hAnsi="Arial" w:cs="Arial"/>
          <w:bCs/>
          <w:sz w:val="22"/>
          <w:szCs w:val="22"/>
          <w:lang w:val="pl-PL"/>
        </w:rPr>
        <w:t xml:space="preserve">tylko </w:t>
      </w:r>
      <w:r w:rsidR="002A3D7F" w:rsidRPr="001A427C">
        <w:rPr>
          <w:rFonts w:ascii="Arial" w:hAnsi="Arial" w:cs="Arial"/>
          <w:bCs/>
          <w:sz w:val="22"/>
          <w:szCs w:val="22"/>
        </w:rPr>
        <w:t xml:space="preserve">za wykonaną </w:t>
      </w:r>
      <w:r>
        <w:rPr>
          <w:rFonts w:ascii="Arial" w:hAnsi="Arial" w:cs="Arial"/>
          <w:bCs/>
          <w:sz w:val="22"/>
          <w:szCs w:val="22"/>
          <w:lang w:val="pl-PL"/>
        </w:rPr>
        <w:t xml:space="preserve">część </w:t>
      </w:r>
      <w:r w:rsidR="002A3D7F" w:rsidRPr="001A427C">
        <w:rPr>
          <w:rFonts w:ascii="Arial" w:hAnsi="Arial" w:cs="Arial"/>
          <w:bCs/>
          <w:sz w:val="22"/>
          <w:szCs w:val="22"/>
        </w:rPr>
        <w:t>zamó</w:t>
      </w:r>
      <w:r w:rsidR="00737B8D">
        <w:rPr>
          <w:rFonts w:ascii="Arial" w:hAnsi="Arial" w:cs="Arial"/>
          <w:bCs/>
          <w:sz w:val="22"/>
          <w:szCs w:val="22"/>
        </w:rPr>
        <w:t>wienia</w:t>
      </w:r>
      <w:r>
        <w:rPr>
          <w:rFonts w:ascii="Arial" w:hAnsi="Arial" w:cs="Arial"/>
          <w:bCs/>
          <w:sz w:val="22"/>
          <w:szCs w:val="22"/>
          <w:lang w:val="pl-PL"/>
        </w:rPr>
        <w:t>;</w:t>
      </w:r>
    </w:p>
    <w:p w14:paraId="020448EC" w14:textId="77777777" w:rsidR="008177B0" w:rsidRPr="00CF51DE" w:rsidRDefault="008177B0" w:rsidP="008177B0">
      <w:pPr>
        <w:pStyle w:val="Tekstpodstawowywcity"/>
        <w:numPr>
          <w:ilvl w:val="1"/>
          <w:numId w:val="36"/>
        </w:numPr>
        <w:tabs>
          <w:tab w:val="clear" w:pos="1440"/>
        </w:tabs>
        <w:spacing w:line="276" w:lineRule="auto"/>
        <w:ind w:left="714" w:hanging="357"/>
        <w:jc w:val="both"/>
        <w:rPr>
          <w:rFonts w:ascii="Arial" w:hAnsi="Arial" w:cs="Arial"/>
          <w:sz w:val="22"/>
          <w:szCs w:val="22"/>
        </w:rPr>
      </w:pPr>
      <w:r w:rsidRPr="00CF51DE">
        <w:rPr>
          <w:rFonts w:ascii="Arial" w:hAnsi="Arial" w:cs="Arial"/>
          <w:bCs/>
          <w:sz w:val="22"/>
          <w:szCs w:val="22"/>
          <w:lang w:val="pl-PL"/>
        </w:rPr>
        <w:t xml:space="preserve">w przypadku </w:t>
      </w:r>
      <w:r w:rsidR="00737B8D" w:rsidRPr="00CF51DE">
        <w:rPr>
          <w:rFonts w:ascii="Arial" w:hAnsi="Arial" w:cs="Arial"/>
          <w:sz w:val="22"/>
          <w:szCs w:val="22"/>
        </w:rPr>
        <w:t xml:space="preserve">nieotrzymania </w:t>
      </w:r>
      <w:r w:rsidRPr="00CF51DE">
        <w:rPr>
          <w:rFonts w:ascii="Arial" w:hAnsi="Arial" w:cs="Arial"/>
          <w:sz w:val="22"/>
          <w:szCs w:val="22"/>
          <w:lang w:val="pl-PL"/>
        </w:rPr>
        <w:t xml:space="preserve">przez Zamawiającego </w:t>
      </w:r>
      <w:r w:rsidR="00737B8D" w:rsidRPr="00CF51DE">
        <w:rPr>
          <w:rFonts w:ascii="Arial" w:hAnsi="Arial" w:cs="Arial"/>
          <w:sz w:val="22"/>
          <w:szCs w:val="22"/>
        </w:rPr>
        <w:t xml:space="preserve">na dany rok budżetowy środków </w:t>
      </w:r>
      <w:r w:rsidRPr="00CF51DE">
        <w:rPr>
          <w:rFonts w:ascii="Arial" w:hAnsi="Arial" w:cs="Arial"/>
          <w:sz w:val="22"/>
          <w:szCs w:val="22"/>
        </w:rPr>
        <w:br/>
      </w:r>
      <w:r w:rsidR="00737B8D" w:rsidRPr="00CF51DE">
        <w:rPr>
          <w:rFonts w:ascii="Arial" w:hAnsi="Arial" w:cs="Arial"/>
          <w:sz w:val="22"/>
          <w:szCs w:val="22"/>
        </w:rPr>
        <w:t xml:space="preserve">w planie finansowym na wykonanie przedmiotu umowy. </w:t>
      </w:r>
      <w:r w:rsidRPr="00CF51DE">
        <w:rPr>
          <w:rFonts w:ascii="Arial" w:hAnsi="Arial" w:cs="Arial"/>
          <w:bCs/>
          <w:sz w:val="22"/>
          <w:szCs w:val="22"/>
        </w:rPr>
        <w:t xml:space="preserve">Wykonawcy w takim przypadku przysługuje zapłata wynagrodzenia </w:t>
      </w:r>
      <w:r w:rsidRPr="00CF51DE">
        <w:rPr>
          <w:rFonts w:ascii="Arial" w:hAnsi="Arial" w:cs="Arial"/>
          <w:bCs/>
          <w:sz w:val="22"/>
          <w:szCs w:val="22"/>
          <w:lang w:val="pl-PL"/>
        </w:rPr>
        <w:t xml:space="preserve">tylko </w:t>
      </w:r>
      <w:r w:rsidRPr="00CF51DE">
        <w:rPr>
          <w:rFonts w:ascii="Arial" w:hAnsi="Arial" w:cs="Arial"/>
          <w:bCs/>
          <w:sz w:val="22"/>
          <w:szCs w:val="22"/>
        </w:rPr>
        <w:t xml:space="preserve">za wykonaną </w:t>
      </w:r>
      <w:r w:rsidRPr="00CF51DE">
        <w:rPr>
          <w:rFonts w:ascii="Arial" w:hAnsi="Arial" w:cs="Arial"/>
          <w:bCs/>
          <w:sz w:val="22"/>
          <w:szCs w:val="22"/>
          <w:lang w:val="pl-PL"/>
        </w:rPr>
        <w:t xml:space="preserve">część </w:t>
      </w:r>
      <w:r w:rsidRPr="00CF51DE">
        <w:rPr>
          <w:rFonts w:ascii="Arial" w:hAnsi="Arial" w:cs="Arial"/>
          <w:bCs/>
          <w:sz w:val="22"/>
          <w:szCs w:val="22"/>
        </w:rPr>
        <w:t>zamówienia</w:t>
      </w:r>
      <w:r w:rsidRPr="00CF51DE">
        <w:rPr>
          <w:rFonts w:ascii="Arial" w:hAnsi="Arial" w:cs="Arial"/>
          <w:bCs/>
          <w:sz w:val="22"/>
          <w:szCs w:val="22"/>
          <w:lang w:val="pl-PL"/>
        </w:rPr>
        <w:t>.</w:t>
      </w:r>
    </w:p>
    <w:p w14:paraId="137ECAD7" w14:textId="77777777" w:rsidR="002A3D7F" w:rsidRPr="001A427C" w:rsidRDefault="002A3D7F" w:rsidP="000B44B9">
      <w:pPr>
        <w:pStyle w:val="Akapitzlist"/>
        <w:numPr>
          <w:ilvl w:val="0"/>
          <w:numId w:val="20"/>
        </w:numPr>
        <w:tabs>
          <w:tab w:val="clear" w:pos="720"/>
          <w:tab w:val="num" w:pos="426"/>
        </w:tabs>
        <w:spacing w:line="276" w:lineRule="auto"/>
        <w:ind w:left="284"/>
        <w:jc w:val="both"/>
        <w:rPr>
          <w:rFonts w:ascii="Arial" w:hAnsi="Arial" w:cs="Arial"/>
          <w:sz w:val="22"/>
          <w:szCs w:val="22"/>
          <w:lang w:eastAsia="x-none"/>
        </w:rPr>
      </w:pPr>
      <w:r w:rsidRPr="001A427C">
        <w:rPr>
          <w:rFonts w:ascii="Arial" w:hAnsi="Arial" w:cs="Arial"/>
          <w:sz w:val="22"/>
          <w:szCs w:val="22"/>
        </w:rPr>
        <w:t>Odstąpienie od umowy powinno nastąpić w formie pisemnej z podaniem uzasadnienia. Zamawiający, który odstępuje od umowy z przyczyn, o których mowa w powyższym ust.</w:t>
      </w:r>
      <w:r w:rsidR="00FA2D19" w:rsidRPr="001A427C">
        <w:rPr>
          <w:rFonts w:ascii="Arial" w:hAnsi="Arial" w:cs="Arial"/>
          <w:sz w:val="22"/>
          <w:szCs w:val="22"/>
        </w:rPr>
        <w:t> </w:t>
      </w:r>
      <w:r w:rsidRPr="001A427C">
        <w:rPr>
          <w:rFonts w:ascii="Arial" w:hAnsi="Arial" w:cs="Arial"/>
          <w:sz w:val="22"/>
          <w:szCs w:val="22"/>
        </w:rPr>
        <w:t>1, nie jest zobowiązany do zapłaty kary umownej</w:t>
      </w:r>
      <w:r w:rsidR="000231E9" w:rsidRPr="001A427C">
        <w:rPr>
          <w:rFonts w:ascii="Arial" w:hAnsi="Arial" w:cs="Arial"/>
          <w:sz w:val="22"/>
          <w:szCs w:val="22"/>
        </w:rPr>
        <w:t xml:space="preserve"> </w:t>
      </w:r>
      <w:r w:rsidR="000231E9" w:rsidRPr="001A427C">
        <w:rPr>
          <w:rFonts w:ascii="Arial" w:hAnsi="Arial" w:cs="Arial"/>
          <w:sz w:val="22"/>
          <w:szCs w:val="22"/>
          <w:lang w:eastAsia="x-none"/>
        </w:rPr>
        <w:t>lub odszk</w:t>
      </w:r>
      <w:r w:rsidR="00760ABA" w:rsidRPr="001A427C">
        <w:rPr>
          <w:rFonts w:ascii="Arial" w:hAnsi="Arial" w:cs="Arial"/>
          <w:sz w:val="22"/>
          <w:szCs w:val="22"/>
          <w:lang w:eastAsia="x-none"/>
        </w:rPr>
        <w:t>odowania lub innej formy rekompe</w:t>
      </w:r>
      <w:r w:rsidR="000231E9" w:rsidRPr="001A427C">
        <w:rPr>
          <w:rFonts w:ascii="Arial" w:hAnsi="Arial" w:cs="Arial"/>
          <w:sz w:val="22"/>
          <w:szCs w:val="22"/>
          <w:lang w:eastAsia="x-none"/>
        </w:rPr>
        <w:t xml:space="preserve">nsaty. </w:t>
      </w:r>
    </w:p>
    <w:p w14:paraId="02384DE3" w14:textId="77777777" w:rsidR="002A3D7F" w:rsidRPr="001A427C" w:rsidRDefault="002A3D7F" w:rsidP="004928CB">
      <w:pPr>
        <w:pStyle w:val="Tekstpodstawowywcity"/>
        <w:numPr>
          <w:ilvl w:val="0"/>
          <w:numId w:val="20"/>
        </w:numPr>
        <w:tabs>
          <w:tab w:val="clear" w:pos="720"/>
        </w:tabs>
        <w:spacing w:line="276" w:lineRule="auto"/>
        <w:ind w:left="284" w:hanging="357"/>
        <w:jc w:val="both"/>
        <w:rPr>
          <w:rFonts w:ascii="Arial" w:hAnsi="Arial" w:cs="Arial"/>
          <w:sz w:val="22"/>
          <w:szCs w:val="22"/>
        </w:rPr>
      </w:pPr>
      <w:r w:rsidRPr="001A427C">
        <w:rPr>
          <w:rFonts w:ascii="Arial" w:hAnsi="Arial" w:cs="Arial"/>
          <w:sz w:val="22"/>
          <w:szCs w:val="22"/>
        </w:rPr>
        <w:t xml:space="preserve">W razie odstąpienia od umowy z przyczyn, za które </w:t>
      </w:r>
      <w:r w:rsidRPr="001A427C">
        <w:rPr>
          <w:rFonts w:ascii="Arial" w:hAnsi="Arial" w:cs="Arial"/>
          <w:sz w:val="22"/>
          <w:szCs w:val="22"/>
          <w:lang w:val="pl-PL"/>
        </w:rPr>
        <w:t>Wykonawca</w:t>
      </w:r>
      <w:r w:rsidRPr="001A427C">
        <w:rPr>
          <w:rFonts w:ascii="Arial" w:hAnsi="Arial" w:cs="Arial"/>
          <w:sz w:val="22"/>
          <w:szCs w:val="22"/>
        </w:rPr>
        <w:t xml:space="preserve"> nie odpowiada, Zamawiający jest zobowiązany do dokonania odbioru wykonanego przedmiotu umowy oraz zapłaty za niego wynagrodzenia,</w:t>
      </w:r>
    </w:p>
    <w:p w14:paraId="45109E49" w14:textId="77777777" w:rsidR="002A3D7F" w:rsidRPr="001A427C" w:rsidRDefault="002A3D7F" w:rsidP="004928CB">
      <w:pPr>
        <w:pStyle w:val="Tekstpodstawowywcity"/>
        <w:numPr>
          <w:ilvl w:val="0"/>
          <w:numId w:val="20"/>
        </w:numPr>
        <w:tabs>
          <w:tab w:val="clear" w:pos="720"/>
        </w:tabs>
        <w:spacing w:line="276" w:lineRule="auto"/>
        <w:ind w:left="284" w:hanging="357"/>
        <w:jc w:val="both"/>
        <w:rPr>
          <w:rFonts w:ascii="Arial" w:hAnsi="Arial" w:cs="Arial"/>
          <w:sz w:val="22"/>
          <w:szCs w:val="22"/>
        </w:rPr>
      </w:pPr>
      <w:r w:rsidRPr="001A427C">
        <w:rPr>
          <w:rFonts w:ascii="Arial" w:hAnsi="Arial" w:cs="Arial"/>
          <w:sz w:val="22"/>
          <w:szCs w:val="22"/>
        </w:rPr>
        <w:t xml:space="preserve">W przypadku odstąpienia od umowy, w terminie 7 dni </w:t>
      </w:r>
      <w:r w:rsidRPr="001A427C">
        <w:rPr>
          <w:rFonts w:ascii="Arial" w:hAnsi="Arial" w:cs="Arial"/>
          <w:sz w:val="22"/>
          <w:szCs w:val="22"/>
          <w:lang w:val="pl-PL"/>
        </w:rPr>
        <w:t>Wykonawca</w:t>
      </w:r>
      <w:r w:rsidRPr="001A427C">
        <w:rPr>
          <w:rFonts w:ascii="Arial" w:hAnsi="Arial" w:cs="Arial"/>
          <w:sz w:val="22"/>
          <w:szCs w:val="22"/>
        </w:rPr>
        <w:t xml:space="preserve"> przy udziale Zamawiającego sporządzi szczegółowy protokół inwentaryzacji prac projektowych w toku według stanu na dzień odstąpienia</w:t>
      </w:r>
    </w:p>
    <w:p w14:paraId="29951F6E" w14:textId="77777777" w:rsidR="002A3D7F" w:rsidRPr="001A427C" w:rsidRDefault="002A3D7F" w:rsidP="0076577B">
      <w:pPr>
        <w:spacing w:line="276" w:lineRule="auto"/>
        <w:jc w:val="both"/>
        <w:rPr>
          <w:rFonts w:ascii="Arial" w:hAnsi="Arial" w:cs="Arial"/>
          <w:b/>
          <w:sz w:val="22"/>
          <w:szCs w:val="22"/>
        </w:rPr>
      </w:pPr>
    </w:p>
    <w:p w14:paraId="58E37F53" w14:textId="77777777" w:rsidR="002A3D7F" w:rsidRPr="001A427C" w:rsidRDefault="002A3D7F" w:rsidP="0031274C">
      <w:pPr>
        <w:spacing w:line="276" w:lineRule="auto"/>
        <w:jc w:val="center"/>
        <w:rPr>
          <w:rFonts w:ascii="Arial" w:hAnsi="Arial" w:cs="Arial"/>
          <w:b/>
          <w:sz w:val="22"/>
          <w:szCs w:val="22"/>
        </w:rPr>
      </w:pPr>
      <w:r w:rsidRPr="001A427C">
        <w:rPr>
          <w:rFonts w:ascii="Arial" w:hAnsi="Arial" w:cs="Arial"/>
          <w:b/>
          <w:sz w:val="22"/>
          <w:szCs w:val="22"/>
        </w:rPr>
        <w:t>§ 11</w:t>
      </w:r>
    </w:p>
    <w:p w14:paraId="2A986E1E" w14:textId="77777777" w:rsidR="002A3D7F" w:rsidRPr="001A427C" w:rsidRDefault="002A3D7F" w:rsidP="001303DA">
      <w:pPr>
        <w:pStyle w:val="Akapitzlist"/>
        <w:numPr>
          <w:ilvl w:val="0"/>
          <w:numId w:val="26"/>
        </w:numPr>
        <w:spacing w:line="276" w:lineRule="auto"/>
        <w:ind w:left="284" w:hanging="426"/>
        <w:jc w:val="both"/>
        <w:rPr>
          <w:rFonts w:ascii="Arial" w:hAnsi="Arial" w:cs="Arial"/>
          <w:sz w:val="22"/>
          <w:szCs w:val="22"/>
        </w:rPr>
      </w:pPr>
      <w:r w:rsidRPr="001A427C">
        <w:rPr>
          <w:rFonts w:ascii="Arial" w:hAnsi="Arial" w:cs="Arial"/>
          <w:sz w:val="22"/>
          <w:szCs w:val="22"/>
        </w:rPr>
        <w:t>Wykonawca oświadcza, że jest autorem</w:t>
      </w:r>
      <w:r w:rsidR="00933581" w:rsidRPr="001A427C">
        <w:rPr>
          <w:rFonts w:ascii="Arial" w:hAnsi="Arial" w:cs="Arial"/>
          <w:sz w:val="22"/>
          <w:szCs w:val="22"/>
        </w:rPr>
        <w:t xml:space="preserve"> </w:t>
      </w:r>
      <w:r w:rsidRPr="001A427C">
        <w:rPr>
          <w:rFonts w:ascii="Arial" w:hAnsi="Arial" w:cs="Arial"/>
          <w:sz w:val="22"/>
          <w:szCs w:val="22"/>
        </w:rPr>
        <w:t>dokumen</w:t>
      </w:r>
      <w:r w:rsidR="00FA2D19" w:rsidRPr="001A427C">
        <w:rPr>
          <w:rFonts w:ascii="Arial" w:hAnsi="Arial" w:cs="Arial"/>
          <w:sz w:val="22"/>
          <w:szCs w:val="22"/>
        </w:rPr>
        <w:t>tacji projektowej w rozumieniu U</w:t>
      </w:r>
      <w:r w:rsidRPr="001A427C">
        <w:rPr>
          <w:rFonts w:ascii="Arial" w:hAnsi="Arial" w:cs="Arial"/>
          <w:sz w:val="22"/>
          <w:szCs w:val="22"/>
        </w:rPr>
        <w:t xml:space="preserve">stawy </w:t>
      </w:r>
      <w:r w:rsidR="001303DA">
        <w:rPr>
          <w:rFonts w:ascii="Arial" w:hAnsi="Arial" w:cs="Arial"/>
          <w:sz w:val="22"/>
          <w:szCs w:val="22"/>
        </w:rPr>
        <w:br/>
      </w:r>
      <w:r w:rsidRPr="001A427C">
        <w:rPr>
          <w:rFonts w:ascii="Arial" w:hAnsi="Arial" w:cs="Arial"/>
          <w:sz w:val="22"/>
          <w:szCs w:val="22"/>
        </w:rPr>
        <w:t>z dnia 4 lutego 1994 roku o prawie autorskim i prawach pokrewnych</w:t>
      </w:r>
      <w:r w:rsidR="00FA2D19" w:rsidRPr="001A427C">
        <w:rPr>
          <w:rFonts w:ascii="Arial" w:hAnsi="Arial" w:cs="Arial"/>
          <w:sz w:val="22"/>
          <w:szCs w:val="22"/>
        </w:rPr>
        <w:t xml:space="preserve"> (</w:t>
      </w:r>
      <w:r w:rsidR="00E66357" w:rsidRPr="001A427C">
        <w:rPr>
          <w:rFonts w:ascii="Arial" w:hAnsi="Arial" w:cs="Arial"/>
          <w:sz w:val="22"/>
          <w:szCs w:val="22"/>
        </w:rPr>
        <w:t>Dz.U.2022.2509 t.j.</w:t>
      </w:r>
      <w:r w:rsidR="00FA2D19" w:rsidRPr="001A427C">
        <w:rPr>
          <w:rFonts w:ascii="Arial" w:hAnsi="Arial" w:cs="Arial"/>
          <w:sz w:val="22"/>
          <w:szCs w:val="22"/>
        </w:rPr>
        <w:t>)</w:t>
      </w:r>
      <w:r w:rsidRPr="001A427C">
        <w:rPr>
          <w:rFonts w:ascii="Arial" w:hAnsi="Arial" w:cs="Arial"/>
          <w:sz w:val="22"/>
          <w:szCs w:val="22"/>
        </w:rPr>
        <w:t xml:space="preserve"> oraz, że:</w:t>
      </w:r>
    </w:p>
    <w:p w14:paraId="34C53C02" w14:textId="77777777" w:rsidR="002A3D7F" w:rsidRPr="001A427C" w:rsidRDefault="002A3D7F" w:rsidP="004928CB">
      <w:pPr>
        <w:pStyle w:val="Akapitzlist"/>
        <w:numPr>
          <w:ilvl w:val="0"/>
          <w:numId w:val="27"/>
        </w:numPr>
        <w:spacing w:line="276" w:lineRule="auto"/>
        <w:ind w:left="851" w:hanging="425"/>
        <w:jc w:val="both"/>
        <w:rPr>
          <w:rFonts w:ascii="Arial" w:hAnsi="Arial" w:cs="Arial"/>
          <w:sz w:val="22"/>
          <w:szCs w:val="22"/>
        </w:rPr>
      </w:pPr>
      <w:r w:rsidRPr="001A427C">
        <w:rPr>
          <w:rFonts w:ascii="Arial" w:hAnsi="Arial" w:cs="Arial"/>
          <w:sz w:val="22"/>
          <w:szCs w:val="22"/>
        </w:rPr>
        <w:t>przysługuje mu do dokumentacji projektowej, będąc</w:t>
      </w:r>
      <w:r w:rsidR="008D11CB" w:rsidRPr="001A427C">
        <w:rPr>
          <w:rFonts w:ascii="Arial" w:hAnsi="Arial" w:cs="Arial"/>
          <w:sz w:val="22"/>
          <w:szCs w:val="22"/>
        </w:rPr>
        <w:t>ej</w:t>
      </w:r>
      <w:r w:rsidRPr="001A427C">
        <w:rPr>
          <w:rFonts w:ascii="Arial" w:hAnsi="Arial" w:cs="Arial"/>
          <w:sz w:val="22"/>
          <w:szCs w:val="22"/>
        </w:rPr>
        <w:t xml:space="preserve"> przedmiotem niniejszej umowy, wyłączne i nieograniczone w miejscu i czasie prawo autorskie (osobiste i majątkowe),</w:t>
      </w:r>
    </w:p>
    <w:p w14:paraId="0D9BDAAB" w14:textId="77777777" w:rsidR="002A3D7F" w:rsidRPr="001A427C" w:rsidRDefault="002A3D7F" w:rsidP="004928CB">
      <w:pPr>
        <w:pStyle w:val="Akapitzlist"/>
        <w:numPr>
          <w:ilvl w:val="0"/>
          <w:numId w:val="27"/>
        </w:numPr>
        <w:spacing w:line="276" w:lineRule="auto"/>
        <w:ind w:left="851" w:hanging="425"/>
        <w:jc w:val="both"/>
        <w:rPr>
          <w:rFonts w:ascii="Arial" w:hAnsi="Arial" w:cs="Arial"/>
          <w:sz w:val="22"/>
          <w:szCs w:val="22"/>
          <w:lang w:eastAsia="en-US"/>
        </w:rPr>
      </w:pPr>
      <w:r w:rsidRPr="001A427C">
        <w:rPr>
          <w:rFonts w:ascii="Arial" w:hAnsi="Arial" w:cs="Arial"/>
          <w:sz w:val="22"/>
          <w:szCs w:val="22"/>
        </w:rPr>
        <w:t>może rozporządzać prawami autorskimi w zakresie niezbędnym do zawarcia i</w:t>
      </w:r>
      <w:r w:rsidR="0035612D" w:rsidRPr="001A427C">
        <w:rPr>
          <w:rFonts w:ascii="Arial" w:hAnsi="Arial" w:cs="Arial"/>
          <w:sz w:val="22"/>
          <w:szCs w:val="22"/>
        </w:rPr>
        <w:t> </w:t>
      </w:r>
      <w:r w:rsidRPr="001A427C">
        <w:rPr>
          <w:rFonts w:ascii="Arial" w:hAnsi="Arial" w:cs="Arial"/>
          <w:sz w:val="22"/>
          <w:szCs w:val="22"/>
        </w:rPr>
        <w:t>wykonania niniejszej umowy; będące przedmiotem niniejszej umowy utwory nie są obciążone żadnymi roszczeniami ani prawami osób trzecich,</w:t>
      </w:r>
    </w:p>
    <w:p w14:paraId="2F207F9B" w14:textId="77777777" w:rsidR="002A3D7F" w:rsidRPr="001A427C" w:rsidRDefault="002A3D7F" w:rsidP="004928CB">
      <w:pPr>
        <w:pStyle w:val="Akapitzlist"/>
        <w:numPr>
          <w:ilvl w:val="0"/>
          <w:numId w:val="27"/>
        </w:numPr>
        <w:spacing w:line="276" w:lineRule="auto"/>
        <w:ind w:left="851" w:hanging="425"/>
        <w:jc w:val="both"/>
        <w:rPr>
          <w:rFonts w:ascii="Arial" w:hAnsi="Arial" w:cs="Arial"/>
          <w:sz w:val="22"/>
          <w:szCs w:val="22"/>
          <w:lang w:eastAsia="en-US"/>
        </w:rPr>
      </w:pPr>
      <w:r w:rsidRPr="001A427C">
        <w:rPr>
          <w:rFonts w:ascii="Arial" w:hAnsi="Arial" w:cs="Arial"/>
          <w:sz w:val="22"/>
          <w:szCs w:val="22"/>
        </w:rPr>
        <w:t xml:space="preserve">w razie skierowania przez osoby trzecie wobec Zamawiającego roszczeń z tytułu naruszenia przez niego praw autorskich w wyniku, zgodnego z postanowieniami niniejszej umowy, korzystania z utworów, Zamawiający zawiadomi o tym fakcie Wykonawcę, który zobowiązuje się do zwolnienia Zamawiającego z powyższych roszczeń. </w:t>
      </w:r>
    </w:p>
    <w:p w14:paraId="0CCC1A9A" w14:textId="77777777" w:rsidR="002A3D7F" w:rsidRPr="001A427C" w:rsidRDefault="002A3D7F" w:rsidP="001303DA">
      <w:pPr>
        <w:pStyle w:val="Akapitzlist"/>
        <w:numPr>
          <w:ilvl w:val="0"/>
          <w:numId w:val="26"/>
        </w:numPr>
        <w:spacing w:line="276" w:lineRule="auto"/>
        <w:ind w:left="284" w:hanging="426"/>
        <w:jc w:val="both"/>
        <w:rPr>
          <w:rFonts w:ascii="Arial" w:hAnsi="Arial" w:cs="Arial"/>
          <w:sz w:val="22"/>
          <w:szCs w:val="22"/>
        </w:rPr>
      </w:pPr>
      <w:r w:rsidRPr="001A427C">
        <w:rPr>
          <w:rFonts w:ascii="Arial" w:hAnsi="Arial" w:cs="Arial"/>
          <w:sz w:val="22"/>
          <w:szCs w:val="22"/>
        </w:rPr>
        <w:t>Wykonawca przenosi na Zamawiającego autorskie prawa majątkowe do utworów będących przedmiotem umowy w zakresie określonym poniżej.</w:t>
      </w:r>
    </w:p>
    <w:p w14:paraId="0D254FC1" w14:textId="77777777" w:rsidR="004917C3" w:rsidRPr="001A427C" w:rsidRDefault="004917C3" w:rsidP="001303DA">
      <w:pPr>
        <w:pStyle w:val="Akapitzlist"/>
        <w:numPr>
          <w:ilvl w:val="0"/>
          <w:numId w:val="26"/>
        </w:numPr>
        <w:spacing w:line="276" w:lineRule="auto"/>
        <w:ind w:left="284" w:hanging="426"/>
        <w:jc w:val="both"/>
        <w:rPr>
          <w:rFonts w:ascii="Arial" w:hAnsi="Arial" w:cs="Arial"/>
          <w:sz w:val="22"/>
          <w:szCs w:val="22"/>
        </w:rPr>
      </w:pPr>
      <w:r w:rsidRPr="001A427C">
        <w:rPr>
          <w:rFonts w:ascii="Arial" w:hAnsi="Arial" w:cs="Arial"/>
          <w:sz w:val="22"/>
          <w:szCs w:val="22"/>
        </w:rPr>
        <w:lastRenderedPageBreak/>
        <w:t>Przeniesienie autorskich praw majątkowych następuje bez ograniczeń ilościowych, czasowych i terytorialnych, obejmuje wszelkie znane w chwili zawarcia umowy pola eksploatacji, w tym określone w art. 50 ustawy z dnia 4 lutego 1994 r. o prawie autorskim i prawach pokrewnych, w szczególności obejmuje następujące pola eksploatacji:</w:t>
      </w:r>
    </w:p>
    <w:p w14:paraId="6B714F5D" w14:textId="77777777" w:rsidR="002A3D7F" w:rsidRPr="001A427C" w:rsidRDefault="002A3D7F" w:rsidP="004928CB">
      <w:pPr>
        <w:pStyle w:val="Akapitzlist"/>
        <w:numPr>
          <w:ilvl w:val="2"/>
          <w:numId w:val="25"/>
        </w:numPr>
        <w:spacing w:line="276" w:lineRule="auto"/>
        <w:ind w:left="851" w:hanging="425"/>
        <w:jc w:val="both"/>
        <w:rPr>
          <w:rFonts w:ascii="Arial" w:hAnsi="Arial" w:cs="Arial"/>
          <w:sz w:val="22"/>
          <w:szCs w:val="22"/>
        </w:rPr>
      </w:pPr>
      <w:r w:rsidRPr="001A427C">
        <w:rPr>
          <w:rFonts w:ascii="Arial" w:hAnsi="Arial" w:cs="Arial"/>
          <w:sz w:val="22"/>
          <w:szCs w:val="22"/>
        </w:rPr>
        <w:t>w zakresie utrwalania i zwielokrotniania utworów - wytwarzanie określoną techniką egzemplarzy utworów, w tym techniką drukarską, reprograficzną, zapisu magnetycznego oraz techniką cyfrową,</w:t>
      </w:r>
    </w:p>
    <w:p w14:paraId="74FEA216" w14:textId="77777777" w:rsidR="002A3D7F" w:rsidRPr="001A427C" w:rsidRDefault="002A3D7F" w:rsidP="004928CB">
      <w:pPr>
        <w:pStyle w:val="Akapitzlist"/>
        <w:numPr>
          <w:ilvl w:val="2"/>
          <w:numId w:val="25"/>
        </w:numPr>
        <w:spacing w:line="276" w:lineRule="auto"/>
        <w:ind w:left="851" w:hanging="425"/>
        <w:jc w:val="both"/>
        <w:rPr>
          <w:rFonts w:ascii="Arial" w:hAnsi="Arial" w:cs="Arial"/>
          <w:sz w:val="22"/>
          <w:szCs w:val="22"/>
        </w:rPr>
      </w:pPr>
      <w:r w:rsidRPr="001A427C">
        <w:rPr>
          <w:rFonts w:ascii="Arial" w:hAnsi="Arial" w:cs="Arial"/>
          <w:sz w:val="22"/>
          <w:szCs w:val="22"/>
        </w:rPr>
        <w:t>w zakresie obrotu oryginałem albo egzemplarzami</w:t>
      </w:r>
      <w:r w:rsidR="000B59EA" w:rsidRPr="001A427C">
        <w:rPr>
          <w:rFonts w:ascii="Arial" w:hAnsi="Arial" w:cs="Arial"/>
          <w:sz w:val="22"/>
          <w:szCs w:val="22"/>
        </w:rPr>
        <w:t xml:space="preserve">, na których utwory utrwalono </w:t>
      </w:r>
      <w:r w:rsidR="000B59EA" w:rsidRPr="001A427C">
        <w:rPr>
          <w:rFonts w:ascii="Arial" w:hAnsi="Arial" w:cs="Arial"/>
          <w:sz w:val="22"/>
          <w:szCs w:val="22"/>
        </w:rPr>
        <w:br/>
        <w:t xml:space="preserve">– </w:t>
      </w:r>
      <w:r w:rsidRPr="001A427C">
        <w:rPr>
          <w:rFonts w:ascii="Arial" w:hAnsi="Arial" w:cs="Arial"/>
          <w:sz w:val="22"/>
          <w:szCs w:val="22"/>
        </w:rPr>
        <w:t>wprowadzanie do obrotu, użyczenie lub najem oryginału albo egzemplarzy,</w:t>
      </w:r>
    </w:p>
    <w:p w14:paraId="679D1735" w14:textId="77777777" w:rsidR="002A3D7F" w:rsidRPr="001A427C" w:rsidRDefault="002A3D7F" w:rsidP="004928CB">
      <w:pPr>
        <w:pStyle w:val="Akapitzlist"/>
        <w:numPr>
          <w:ilvl w:val="2"/>
          <w:numId w:val="25"/>
        </w:numPr>
        <w:spacing w:line="276" w:lineRule="auto"/>
        <w:ind w:left="851" w:hanging="425"/>
        <w:jc w:val="both"/>
        <w:rPr>
          <w:rFonts w:ascii="Arial" w:hAnsi="Arial" w:cs="Arial"/>
          <w:sz w:val="22"/>
          <w:szCs w:val="22"/>
        </w:rPr>
      </w:pPr>
      <w:r w:rsidRPr="001A427C">
        <w:rPr>
          <w:rFonts w:ascii="Arial" w:hAnsi="Arial" w:cs="Arial"/>
          <w:sz w:val="22"/>
          <w:szCs w:val="22"/>
        </w:rPr>
        <w:t xml:space="preserve">w zakresie rozpowszechniania utworów w sposób inny niż określony w pkt. </w:t>
      </w:r>
      <w:r w:rsidR="00D60C91">
        <w:rPr>
          <w:rFonts w:ascii="Arial" w:hAnsi="Arial" w:cs="Arial"/>
          <w:sz w:val="22"/>
          <w:szCs w:val="22"/>
        </w:rPr>
        <w:br/>
        <w:t xml:space="preserve">2 – </w:t>
      </w:r>
      <w:r w:rsidRPr="001A427C">
        <w:rPr>
          <w:rFonts w:ascii="Arial" w:hAnsi="Arial" w:cs="Arial"/>
          <w:sz w:val="22"/>
          <w:szCs w:val="22"/>
        </w:rPr>
        <w:t>publiczne wykonanie, wystawienie, wyświetlenie, odtworzenie oraz nadawanie i</w:t>
      </w:r>
      <w:r w:rsidR="0035612D" w:rsidRPr="001A427C">
        <w:rPr>
          <w:rFonts w:ascii="Arial" w:hAnsi="Arial" w:cs="Arial"/>
          <w:sz w:val="22"/>
          <w:szCs w:val="22"/>
        </w:rPr>
        <w:t> </w:t>
      </w:r>
      <w:r w:rsidRPr="001A427C">
        <w:rPr>
          <w:rFonts w:ascii="Arial" w:hAnsi="Arial" w:cs="Arial"/>
          <w:sz w:val="22"/>
          <w:szCs w:val="22"/>
        </w:rPr>
        <w:t>reemitowanie, a także publiczne udostępnianie utworów w taki sposób, aby każdy mógł mieć do nich dostęp w miejscu i w czasie przez siebie wybranym,</w:t>
      </w:r>
    </w:p>
    <w:p w14:paraId="109037C7" w14:textId="77777777" w:rsidR="002A3D7F" w:rsidRPr="001A427C" w:rsidRDefault="002A3D7F" w:rsidP="004928CB">
      <w:pPr>
        <w:pStyle w:val="Akapitzlist"/>
        <w:numPr>
          <w:ilvl w:val="2"/>
          <w:numId w:val="25"/>
        </w:numPr>
        <w:spacing w:line="276" w:lineRule="auto"/>
        <w:ind w:left="851" w:hanging="425"/>
        <w:jc w:val="both"/>
        <w:rPr>
          <w:rFonts w:ascii="Arial" w:hAnsi="Arial" w:cs="Arial"/>
          <w:sz w:val="22"/>
          <w:szCs w:val="22"/>
        </w:rPr>
      </w:pPr>
      <w:r w:rsidRPr="001A427C">
        <w:rPr>
          <w:rFonts w:ascii="Arial" w:hAnsi="Arial" w:cs="Arial"/>
          <w:sz w:val="22"/>
          <w:szCs w:val="22"/>
        </w:rPr>
        <w:t>prawa do opracowania utworów polegającego na sporządzaniu utworów zależnych, w</w:t>
      </w:r>
      <w:r w:rsidR="0035612D" w:rsidRPr="001A427C">
        <w:rPr>
          <w:rFonts w:ascii="Arial" w:hAnsi="Arial" w:cs="Arial"/>
          <w:sz w:val="22"/>
          <w:szCs w:val="22"/>
        </w:rPr>
        <w:t> </w:t>
      </w:r>
      <w:r w:rsidRPr="001A427C">
        <w:rPr>
          <w:rFonts w:ascii="Arial" w:hAnsi="Arial" w:cs="Arial"/>
          <w:sz w:val="22"/>
          <w:szCs w:val="22"/>
        </w:rPr>
        <w:t>szczególności projektów architektonicznych budowlanych i wykonawczych,</w:t>
      </w:r>
    </w:p>
    <w:p w14:paraId="07B899E0" w14:textId="77777777" w:rsidR="002A3D7F" w:rsidRPr="001A427C" w:rsidRDefault="002A3D7F" w:rsidP="004928CB">
      <w:pPr>
        <w:pStyle w:val="Akapitzlist"/>
        <w:numPr>
          <w:ilvl w:val="2"/>
          <w:numId w:val="25"/>
        </w:numPr>
        <w:spacing w:line="276" w:lineRule="auto"/>
        <w:ind w:left="851" w:hanging="425"/>
        <w:jc w:val="both"/>
        <w:rPr>
          <w:rFonts w:ascii="Arial" w:hAnsi="Arial" w:cs="Arial"/>
          <w:sz w:val="22"/>
          <w:szCs w:val="22"/>
        </w:rPr>
      </w:pPr>
      <w:r w:rsidRPr="001A427C">
        <w:rPr>
          <w:rFonts w:ascii="Arial" w:hAnsi="Arial" w:cs="Arial"/>
          <w:sz w:val="22"/>
          <w:szCs w:val="22"/>
        </w:rPr>
        <w:t>prawa do zezwalania na sporządzenie utworów zależnych przez podmioty trzecie,</w:t>
      </w:r>
    </w:p>
    <w:p w14:paraId="4FF3CBEA" w14:textId="77777777" w:rsidR="002A3D7F" w:rsidRPr="001A427C" w:rsidRDefault="002A3D7F" w:rsidP="004928CB">
      <w:pPr>
        <w:pStyle w:val="Akapitzlist"/>
        <w:numPr>
          <w:ilvl w:val="2"/>
          <w:numId w:val="25"/>
        </w:numPr>
        <w:spacing w:line="276" w:lineRule="auto"/>
        <w:ind w:left="851" w:hanging="425"/>
        <w:jc w:val="both"/>
        <w:rPr>
          <w:rFonts w:ascii="Arial" w:hAnsi="Arial" w:cs="Arial"/>
          <w:sz w:val="22"/>
          <w:szCs w:val="22"/>
        </w:rPr>
      </w:pPr>
      <w:r w:rsidRPr="001A427C">
        <w:rPr>
          <w:rFonts w:ascii="Arial" w:hAnsi="Arial" w:cs="Arial"/>
          <w:sz w:val="22"/>
          <w:szCs w:val="22"/>
        </w:rPr>
        <w:t>prawa do wykonywania robót budowlanych na podstawie utworów,</w:t>
      </w:r>
    </w:p>
    <w:p w14:paraId="56E2A9EC" w14:textId="77777777" w:rsidR="002A3D7F" w:rsidRPr="001A427C" w:rsidRDefault="002A3D7F" w:rsidP="004928CB">
      <w:pPr>
        <w:pStyle w:val="Akapitzlist"/>
        <w:numPr>
          <w:ilvl w:val="2"/>
          <w:numId w:val="25"/>
        </w:numPr>
        <w:spacing w:line="276" w:lineRule="auto"/>
        <w:ind w:left="851" w:hanging="425"/>
        <w:jc w:val="both"/>
        <w:rPr>
          <w:rFonts w:ascii="Arial" w:hAnsi="Arial" w:cs="Arial"/>
          <w:sz w:val="22"/>
          <w:szCs w:val="22"/>
        </w:rPr>
      </w:pPr>
      <w:r w:rsidRPr="001A427C">
        <w:rPr>
          <w:rFonts w:ascii="Arial" w:hAnsi="Arial" w:cs="Arial"/>
          <w:sz w:val="22"/>
          <w:szCs w:val="22"/>
        </w:rPr>
        <w:t>prawa do ekspozycji, wystawiania, publicznego odtwarzania, wyświetlania,</w:t>
      </w:r>
    </w:p>
    <w:p w14:paraId="509D9B60" w14:textId="77777777" w:rsidR="002A3D7F" w:rsidRPr="001A427C" w:rsidRDefault="002A3D7F" w:rsidP="004928CB">
      <w:pPr>
        <w:pStyle w:val="Akapitzlist"/>
        <w:numPr>
          <w:ilvl w:val="2"/>
          <w:numId w:val="25"/>
        </w:numPr>
        <w:spacing w:line="276" w:lineRule="auto"/>
        <w:ind w:left="851" w:hanging="425"/>
        <w:jc w:val="both"/>
        <w:rPr>
          <w:rFonts w:ascii="Arial" w:hAnsi="Arial" w:cs="Arial"/>
          <w:sz w:val="22"/>
          <w:szCs w:val="22"/>
        </w:rPr>
      </w:pPr>
      <w:r w:rsidRPr="001A427C">
        <w:rPr>
          <w:rFonts w:ascii="Arial" w:hAnsi="Arial" w:cs="Arial"/>
          <w:sz w:val="22"/>
          <w:szCs w:val="22"/>
        </w:rPr>
        <w:t>nadawania, remitowania oraz publicznego i niepublicznego udostępniania osobom trzecim w miejscu i czasie przez siebie wybranym,</w:t>
      </w:r>
    </w:p>
    <w:p w14:paraId="495E8725" w14:textId="77777777" w:rsidR="002A3D7F" w:rsidRPr="001A427C" w:rsidRDefault="002A3D7F" w:rsidP="004928CB">
      <w:pPr>
        <w:pStyle w:val="Akapitzlist"/>
        <w:numPr>
          <w:ilvl w:val="2"/>
          <w:numId w:val="25"/>
        </w:numPr>
        <w:spacing w:line="276" w:lineRule="auto"/>
        <w:ind w:left="851" w:hanging="425"/>
        <w:jc w:val="both"/>
        <w:rPr>
          <w:rFonts w:ascii="Arial" w:hAnsi="Arial" w:cs="Arial"/>
          <w:sz w:val="22"/>
          <w:szCs w:val="22"/>
        </w:rPr>
      </w:pPr>
      <w:r w:rsidRPr="001A427C">
        <w:rPr>
          <w:rFonts w:ascii="Arial" w:hAnsi="Arial" w:cs="Arial"/>
          <w:sz w:val="22"/>
          <w:szCs w:val="22"/>
        </w:rPr>
        <w:t>wprowadzenia do pamięci komputera, wprowadzanie na strony internetowe Zamawiającego,</w:t>
      </w:r>
    </w:p>
    <w:p w14:paraId="4A73650A" w14:textId="77777777" w:rsidR="002A3D7F" w:rsidRPr="001A427C" w:rsidRDefault="002A3D7F" w:rsidP="004928CB">
      <w:pPr>
        <w:pStyle w:val="Akapitzlist"/>
        <w:numPr>
          <w:ilvl w:val="2"/>
          <w:numId w:val="25"/>
        </w:numPr>
        <w:spacing w:line="276" w:lineRule="auto"/>
        <w:ind w:left="851" w:hanging="425"/>
        <w:jc w:val="both"/>
        <w:rPr>
          <w:rFonts w:ascii="Arial" w:hAnsi="Arial" w:cs="Arial"/>
          <w:sz w:val="22"/>
          <w:szCs w:val="22"/>
        </w:rPr>
      </w:pPr>
      <w:r w:rsidRPr="001A427C">
        <w:rPr>
          <w:rFonts w:ascii="Arial" w:hAnsi="Arial" w:cs="Arial"/>
          <w:sz w:val="22"/>
          <w:szCs w:val="22"/>
        </w:rPr>
        <w:t>publikowanie części lub całości, oryginału, kopii i opracowań,</w:t>
      </w:r>
    </w:p>
    <w:p w14:paraId="47F81F3A" w14:textId="77777777" w:rsidR="002A3D7F" w:rsidRPr="001A427C" w:rsidRDefault="002A3D7F" w:rsidP="004928CB">
      <w:pPr>
        <w:pStyle w:val="Akapitzlist"/>
        <w:numPr>
          <w:ilvl w:val="2"/>
          <w:numId w:val="25"/>
        </w:numPr>
        <w:spacing w:line="276" w:lineRule="auto"/>
        <w:ind w:left="851" w:hanging="425"/>
        <w:jc w:val="both"/>
        <w:rPr>
          <w:rFonts w:ascii="Arial" w:hAnsi="Arial" w:cs="Arial"/>
          <w:sz w:val="22"/>
          <w:szCs w:val="22"/>
        </w:rPr>
      </w:pPr>
      <w:r w:rsidRPr="001A427C">
        <w:rPr>
          <w:rFonts w:ascii="Arial" w:hAnsi="Arial" w:cs="Arial"/>
          <w:sz w:val="22"/>
          <w:szCs w:val="22"/>
        </w:rPr>
        <w:t>użyczanie, wynajmowanie i dzierżawienie,</w:t>
      </w:r>
    </w:p>
    <w:p w14:paraId="14D2D1CF" w14:textId="77777777" w:rsidR="002A3D7F" w:rsidRPr="001A427C" w:rsidRDefault="002A3D7F" w:rsidP="004928CB">
      <w:pPr>
        <w:pStyle w:val="Akapitzlist"/>
        <w:numPr>
          <w:ilvl w:val="2"/>
          <w:numId w:val="25"/>
        </w:numPr>
        <w:spacing w:line="276" w:lineRule="auto"/>
        <w:ind w:left="851" w:hanging="425"/>
        <w:jc w:val="both"/>
        <w:rPr>
          <w:rFonts w:ascii="Arial" w:hAnsi="Arial" w:cs="Arial"/>
          <w:sz w:val="22"/>
          <w:szCs w:val="22"/>
        </w:rPr>
      </w:pPr>
      <w:r w:rsidRPr="001A427C">
        <w:rPr>
          <w:rFonts w:ascii="Arial" w:hAnsi="Arial" w:cs="Arial"/>
          <w:sz w:val="22"/>
          <w:szCs w:val="22"/>
        </w:rPr>
        <w:t>prawo do dokonywania wszelkich zmian w utworze, w szczególności niezbędnych do</w:t>
      </w:r>
      <w:r w:rsidR="00F6499A" w:rsidRPr="001A427C">
        <w:rPr>
          <w:rFonts w:ascii="Arial" w:hAnsi="Arial" w:cs="Arial"/>
          <w:sz w:val="22"/>
          <w:szCs w:val="22"/>
        </w:rPr>
        <w:t> </w:t>
      </w:r>
      <w:r w:rsidRPr="001A427C">
        <w:rPr>
          <w:rFonts w:ascii="Arial" w:hAnsi="Arial" w:cs="Arial"/>
          <w:sz w:val="22"/>
          <w:szCs w:val="22"/>
        </w:rPr>
        <w:t>dostosowania utworu celem wykorzystania go do realizacji inwestycji w innych lokalizacjach niż wskazane w niniejszej umowie, dalszego przetwarzania i</w:t>
      </w:r>
      <w:r w:rsidR="0035612D" w:rsidRPr="001A427C">
        <w:rPr>
          <w:rFonts w:ascii="Arial" w:hAnsi="Arial" w:cs="Arial"/>
          <w:sz w:val="22"/>
          <w:szCs w:val="22"/>
        </w:rPr>
        <w:t> </w:t>
      </w:r>
      <w:r w:rsidRPr="001A427C">
        <w:rPr>
          <w:rFonts w:ascii="Arial" w:hAnsi="Arial" w:cs="Arial"/>
          <w:sz w:val="22"/>
          <w:szCs w:val="22"/>
        </w:rPr>
        <w:t>wykorzystywania całości lub poszczególnych elementów dzieła, prawo d</w:t>
      </w:r>
      <w:r w:rsidR="0035612D" w:rsidRPr="001A427C">
        <w:rPr>
          <w:rFonts w:ascii="Arial" w:hAnsi="Arial" w:cs="Arial"/>
          <w:sz w:val="22"/>
          <w:szCs w:val="22"/>
        </w:rPr>
        <w:t>o </w:t>
      </w:r>
      <w:r w:rsidRPr="001A427C">
        <w:rPr>
          <w:rFonts w:ascii="Arial" w:hAnsi="Arial" w:cs="Arial"/>
          <w:sz w:val="22"/>
          <w:szCs w:val="22"/>
        </w:rPr>
        <w:t>wykorzystania każdej odrębnej części, jak i całości opracowań wchodzących w</w:t>
      </w:r>
      <w:r w:rsidR="0035612D" w:rsidRPr="001A427C">
        <w:rPr>
          <w:rFonts w:ascii="Arial" w:hAnsi="Arial" w:cs="Arial"/>
          <w:sz w:val="22"/>
          <w:szCs w:val="22"/>
        </w:rPr>
        <w:t> </w:t>
      </w:r>
      <w:r w:rsidRPr="001A427C">
        <w:rPr>
          <w:rFonts w:ascii="Arial" w:hAnsi="Arial" w:cs="Arial"/>
          <w:sz w:val="22"/>
          <w:szCs w:val="22"/>
        </w:rPr>
        <w:t>przedmiot umowy dla potrzeb wszelkich dalszych opracowań wykonywanych na</w:t>
      </w:r>
      <w:r w:rsidR="0035612D" w:rsidRPr="001A427C">
        <w:rPr>
          <w:rFonts w:ascii="Arial" w:hAnsi="Arial" w:cs="Arial"/>
          <w:sz w:val="22"/>
          <w:szCs w:val="22"/>
        </w:rPr>
        <w:t> </w:t>
      </w:r>
      <w:r w:rsidRPr="001A427C">
        <w:rPr>
          <w:rFonts w:ascii="Arial" w:hAnsi="Arial" w:cs="Arial"/>
          <w:sz w:val="22"/>
          <w:szCs w:val="22"/>
        </w:rPr>
        <w:t>zlecenie Zamawiającego,</w:t>
      </w:r>
    </w:p>
    <w:p w14:paraId="76C7AE97" w14:textId="77777777" w:rsidR="002A3D7F" w:rsidRPr="001A427C" w:rsidRDefault="002A3D7F" w:rsidP="004928CB">
      <w:pPr>
        <w:pStyle w:val="Akapitzlist"/>
        <w:numPr>
          <w:ilvl w:val="2"/>
          <w:numId w:val="25"/>
        </w:numPr>
        <w:spacing w:line="276" w:lineRule="auto"/>
        <w:ind w:left="851" w:hanging="425"/>
        <w:jc w:val="both"/>
        <w:rPr>
          <w:rFonts w:ascii="Arial" w:hAnsi="Arial" w:cs="Arial"/>
          <w:sz w:val="22"/>
          <w:szCs w:val="22"/>
        </w:rPr>
      </w:pPr>
      <w:r w:rsidRPr="001A427C">
        <w:rPr>
          <w:rFonts w:ascii="Arial" w:hAnsi="Arial" w:cs="Arial"/>
          <w:sz w:val="22"/>
          <w:szCs w:val="22"/>
        </w:rPr>
        <w:t>prawa do wielokrotnego zastosowania utworu do różnych budów, w tym na zadaniach innych niż zadanie będące przedmiotem umowy,</w:t>
      </w:r>
    </w:p>
    <w:p w14:paraId="6581C021" w14:textId="77777777" w:rsidR="002A3D7F" w:rsidRPr="001A427C" w:rsidRDefault="002A3D7F" w:rsidP="004928CB">
      <w:pPr>
        <w:pStyle w:val="Akapitzlist"/>
        <w:numPr>
          <w:ilvl w:val="2"/>
          <w:numId w:val="25"/>
        </w:numPr>
        <w:spacing w:line="276" w:lineRule="auto"/>
        <w:ind w:left="851" w:hanging="425"/>
        <w:jc w:val="both"/>
        <w:rPr>
          <w:rFonts w:ascii="Arial" w:hAnsi="Arial" w:cs="Arial"/>
          <w:sz w:val="22"/>
          <w:szCs w:val="22"/>
        </w:rPr>
      </w:pPr>
      <w:r w:rsidRPr="001A427C">
        <w:rPr>
          <w:rFonts w:ascii="Arial" w:hAnsi="Arial" w:cs="Arial"/>
          <w:sz w:val="22"/>
          <w:szCs w:val="22"/>
        </w:rPr>
        <w:t>na wszystkich innych polach eksploatacji wymienionych w ustawie z dnia 4 lutego 1994 roku o prawie autorskim i prawach pokrewnych.</w:t>
      </w:r>
    </w:p>
    <w:p w14:paraId="3DB493C5" w14:textId="77777777" w:rsidR="002A3D7F" w:rsidRPr="001A427C" w:rsidRDefault="002A3D7F" w:rsidP="001303DA">
      <w:pPr>
        <w:pStyle w:val="Akapitzlist"/>
        <w:numPr>
          <w:ilvl w:val="0"/>
          <w:numId w:val="26"/>
        </w:numPr>
        <w:spacing w:line="276" w:lineRule="auto"/>
        <w:ind w:left="284" w:hanging="426"/>
        <w:jc w:val="both"/>
        <w:rPr>
          <w:rFonts w:ascii="Arial" w:hAnsi="Arial" w:cs="Arial"/>
          <w:sz w:val="22"/>
          <w:szCs w:val="22"/>
        </w:rPr>
      </w:pPr>
      <w:r w:rsidRPr="001A427C">
        <w:rPr>
          <w:rFonts w:ascii="Arial" w:hAnsi="Arial" w:cs="Arial"/>
          <w:sz w:val="22"/>
          <w:szCs w:val="22"/>
        </w:rPr>
        <w:t>Zamawiający ma prawo przeniesienia praw autorskich określonych niniejszą umową na</w:t>
      </w:r>
      <w:r w:rsidR="0035612D" w:rsidRPr="001A427C">
        <w:rPr>
          <w:rFonts w:ascii="Arial" w:hAnsi="Arial" w:cs="Arial"/>
          <w:sz w:val="22"/>
          <w:szCs w:val="22"/>
        </w:rPr>
        <w:t> </w:t>
      </w:r>
      <w:r w:rsidRPr="001A427C">
        <w:rPr>
          <w:rFonts w:ascii="Arial" w:hAnsi="Arial" w:cs="Arial"/>
          <w:sz w:val="22"/>
          <w:szCs w:val="22"/>
        </w:rPr>
        <w:t>inne osoby oraz jednostki organizacyjne.</w:t>
      </w:r>
    </w:p>
    <w:p w14:paraId="5395C7FA" w14:textId="77777777" w:rsidR="002A3D7F" w:rsidRPr="001A427C" w:rsidRDefault="002A3D7F" w:rsidP="001303DA">
      <w:pPr>
        <w:pStyle w:val="Akapitzlist"/>
        <w:numPr>
          <w:ilvl w:val="0"/>
          <w:numId w:val="26"/>
        </w:numPr>
        <w:spacing w:line="276" w:lineRule="auto"/>
        <w:ind w:left="284" w:hanging="426"/>
        <w:jc w:val="both"/>
        <w:rPr>
          <w:rFonts w:ascii="Arial" w:hAnsi="Arial" w:cs="Arial"/>
          <w:sz w:val="22"/>
          <w:szCs w:val="22"/>
        </w:rPr>
      </w:pPr>
      <w:r w:rsidRPr="001A427C">
        <w:rPr>
          <w:rFonts w:ascii="Arial" w:hAnsi="Arial" w:cs="Arial"/>
          <w:sz w:val="22"/>
          <w:szCs w:val="22"/>
        </w:rPr>
        <w:t xml:space="preserve">Przejście autorskich praw majątkowych na Zamawiającego powoduje nabycie przez niego prawa własności przekazanego mu przez Wykonawcę egzemplarza utworu. Nabyte przez Zamawiającego egzemplarze dokumentacji projektowej obejmują prawo </w:t>
      </w:r>
      <w:r w:rsidR="0035612D" w:rsidRPr="001A427C">
        <w:rPr>
          <w:rFonts w:ascii="Arial" w:hAnsi="Arial" w:cs="Arial"/>
          <w:sz w:val="22"/>
          <w:szCs w:val="22"/>
        </w:rPr>
        <w:t>do jej w</w:t>
      </w:r>
      <w:r w:rsidRPr="001A427C">
        <w:rPr>
          <w:rFonts w:ascii="Arial" w:hAnsi="Arial" w:cs="Arial"/>
          <w:sz w:val="22"/>
          <w:szCs w:val="22"/>
        </w:rPr>
        <w:t>ielokrotnego wykorzystania przez dowo</w:t>
      </w:r>
      <w:r w:rsidR="00D1784E" w:rsidRPr="001A427C">
        <w:rPr>
          <w:rFonts w:ascii="Arial" w:hAnsi="Arial" w:cs="Arial"/>
          <w:sz w:val="22"/>
          <w:szCs w:val="22"/>
        </w:rPr>
        <w:t xml:space="preserve">lną jednostkę organizacyjną MON </w:t>
      </w:r>
      <w:r w:rsidRPr="001A427C">
        <w:rPr>
          <w:rFonts w:ascii="Arial" w:hAnsi="Arial" w:cs="Arial"/>
          <w:sz w:val="22"/>
          <w:szCs w:val="22"/>
        </w:rPr>
        <w:t>w</w:t>
      </w:r>
      <w:r w:rsidR="0035612D" w:rsidRPr="001A427C">
        <w:rPr>
          <w:rFonts w:ascii="Arial" w:hAnsi="Arial" w:cs="Arial"/>
          <w:sz w:val="22"/>
          <w:szCs w:val="22"/>
        </w:rPr>
        <w:t> </w:t>
      </w:r>
      <w:r w:rsidRPr="001A427C">
        <w:rPr>
          <w:rFonts w:ascii="Arial" w:hAnsi="Arial" w:cs="Arial"/>
          <w:sz w:val="22"/>
          <w:szCs w:val="22"/>
        </w:rPr>
        <w:t xml:space="preserve">dowolnej lokalizacji. </w:t>
      </w:r>
    </w:p>
    <w:p w14:paraId="3425B2BD" w14:textId="77777777" w:rsidR="004917C3" w:rsidRPr="001A427C" w:rsidRDefault="004917C3" w:rsidP="001303DA">
      <w:pPr>
        <w:pStyle w:val="Akapitzlist"/>
        <w:numPr>
          <w:ilvl w:val="0"/>
          <w:numId w:val="26"/>
        </w:numPr>
        <w:spacing w:line="276" w:lineRule="auto"/>
        <w:ind w:left="284" w:hanging="426"/>
        <w:jc w:val="both"/>
        <w:rPr>
          <w:rFonts w:ascii="Arial" w:hAnsi="Arial" w:cs="Arial"/>
          <w:sz w:val="22"/>
          <w:szCs w:val="22"/>
        </w:rPr>
      </w:pPr>
      <w:r w:rsidRPr="001A427C">
        <w:rPr>
          <w:rFonts w:ascii="Arial" w:hAnsi="Arial" w:cs="Arial"/>
          <w:sz w:val="22"/>
          <w:szCs w:val="22"/>
        </w:rPr>
        <w:t>Wykonawca nieodwołalnie, bez ograniczeń czasowych, terytorialnych, ilościowych zezwala i przenosi na Zamawiającego prawo zezwalania na wykonywanie praw zależnych do wszelkich opracowań utworów będących przedmiotem niniejszej umowy, zezwala na korzystanie i rozporządzanie opracowaniami przez Zamawiającego i zezwalanie przez niego na korzystanie i rozporządzanie opracowaniami przez podmioty trzecie, na polach eksploatacji wskazanych w ust. 3. Podmiotem wyłącznie uprawnionym z tytułu autorskich praw zależnych jest Zamawiający i każdy jego następca prawny.</w:t>
      </w:r>
    </w:p>
    <w:p w14:paraId="2546CC3C" w14:textId="77777777" w:rsidR="002A3D7F" w:rsidRPr="001A427C" w:rsidRDefault="002A3D7F" w:rsidP="001303DA">
      <w:pPr>
        <w:pStyle w:val="Akapitzlist"/>
        <w:numPr>
          <w:ilvl w:val="0"/>
          <w:numId w:val="26"/>
        </w:numPr>
        <w:spacing w:line="276" w:lineRule="auto"/>
        <w:ind w:left="284" w:hanging="426"/>
        <w:jc w:val="both"/>
        <w:rPr>
          <w:rFonts w:ascii="Arial" w:hAnsi="Arial" w:cs="Arial"/>
          <w:sz w:val="22"/>
          <w:szCs w:val="22"/>
        </w:rPr>
      </w:pPr>
      <w:r w:rsidRPr="001A427C">
        <w:rPr>
          <w:rFonts w:ascii="Arial" w:hAnsi="Arial" w:cs="Arial"/>
          <w:sz w:val="22"/>
          <w:szCs w:val="22"/>
        </w:rPr>
        <w:lastRenderedPageBreak/>
        <w:t>Wynagrodzenie ryczałtowe, o którym mowa w § 2 ust. 1 pkt. 1</w:t>
      </w:r>
      <w:r w:rsidR="008177B0">
        <w:rPr>
          <w:rFonts w:ascii="Arial" w:hAnsi="Arial" w:cs="Arial"/>
          <w:sz w:val="22"/>
          <w:szCs w:val="22"/>
        </w:rPr>
        <w:t>) i 2)</w:t>
      </w:r>
      <w:r w:rsidRPr="001A427C">
        <w:rPr>
          <w:rFonts w:ascii="Arial" w:hAnsi="Arial" w:cs="Arial"/>
          <w:sz w:val="22"/>
          <w:szCs w:val="22"/>
        </w:rPr>
        <w:t>, obejmuje wynagrodzenie z</w:t>
      </w:r>
      <w:r w:rsidR="0035612D" w:rsidRPr="001A427C">
        <w:rPr>
          <w:rFonts w:ascii="Arial" w:hAnsi="Arial" w:cs="Arial"/>
          <w:sz w:val="22"/>
          <w:szCs w:val="22"/>
        </w:rPr>
        <w:t>a </w:t>
      </w:r>
      <w:r w:rsidRPr="001A427C">
        <w:rPr>
          <w:rFonts w:ascii="Arial" w:hAnsi="Arial" w:cs="Arial"/>
          <w:sz w:val="22"/>
          <w:szCs w:val="22"/>
        </w:rPr>
        <w:t>przeniesienie na Zamawiającego praw autorskich majątkowych do przedmiotu umowy na wszystkich polach eksploatacji wskazanych w ust. 3, w tym wykorzystania dla potrzeb wielokrotnej realizacji projektu, wprowadzania do niego zmian oraz za korzystanie z utworu przez inne osoby lub jednostki organizacyjne, na które Zamawiający przeniesie prawa autorskie dotyczące utworu określonego niniejszą umową</w:t>
      </w:r>
      <w:r w:rsidR="008177B0">
        <w:rPr>
          <w:rFonts w:ascii="Arial" w:hAnsi="Arial" w:cs="Arial"/>
          <w:sz w:val="22"/>
          <w:szCs w:val="22"/>
        </w:rPr>
        <w:t xml:space="preserve"> oraz za wszelki inne uprawnienia do utworów udzielone w niniejszym paragrafie</w:t>
      </w:r>
      <w:r w:rsidRPr="001A427C">
        <w:rPr>
          <w:rFonts w:ascii="Arial" w:hAnsi="Arial" w:cs="Arial"/>
          <w:sz w:val="22"/>
          <w:szCs w:val="22"/>
        </w:rPr>
        <w:t>.</w:t>
      </w:r>
    </w:p>
    <w:p w14:paraId="2815EFE4" w14:textId="77777777" w:rsidR="002A3D7F" w:rsidRPr="001A427C" w:rsidRDefault="002A3D7F" w:rsidP="001303DA">
      <w:pPr>
        <w:pStyle w:val="Akapitzlist"/>
        <w:numPr>
          <w:ilvl w:val="0"/>
          <w:numId w:val="26"/>
        </w:numPr>
        <w:spacing w:line="276" w:lineRule="auto"/>
        <w:ind w:left="284" w:hanging="426"/>
        <w:jc w:val="both"/>
        <w:rPr>
          <w:rFonts w:ascii="Arial" w:hAnsi="Arial" w:cs="Arial"/>
          <w:sz w:val="22"/>
          <w:szCs w:val="22"/>
        </w:rPr>
      </w:pPr>
      <w:r w:rsidRPr="001A427C">
        <w:rPr>
          <w:rFonts w:ascii="Arial" w:hAnsi="Arial" w:cs="Arial"/>
          <w:sz w:val="22"/>
          <w:szCs w:val="22"/>
        </w:rPr>
        <w:t>Autorskie prawa majątkowe do utworów będących przedmiotem umowy przechodzą na</w:t>
      </w:r>
      <w:r w:rsidR="0035612D" w:rsidRPr="001A427C">
        <w:rPr>
          <w:rFonts w:ascii="Arial" w:hAnsi="Arial" w:cs="Arial"/>
          <w:sz w:val="22"/>
          <w:szCs w:val="22"/>
        </w:rPr>
        <w:t> </w:t>
      </w:r>
      <w:r w:rsidRPr="001A427C">
        <w:rPr>
          <w:rFonts w:ascii="Arial" w:hAnsi="Arial" w:cs="Arial"/>
          <w:sz w:val="22"/>
          <w:szCs w:val="22"/>
        </w:rPr>
        <w:t>Zamawiającego z chwilą ich odbioru stwierdzonego protokołem przyjęcia prac.</w:t>
      </w:r>
    </w:p>
    <w:p w14:paraId="6CA0CC5A" w14:textId="77777777" w:rsidR="002A3D7F" w:rsidRPr="001A427C" w:rsidRDefault="002A3D7F" w:rsidP="001303DA">
      <w:pPr>
        <w:pStyle w:val="Akapitzlist"/>
        <w:numPr>
          <w:ilvl w:val="0"/>
          <w:numId w:val="26"/>
        </w:numPr>
        <w:spacing w:line="276" w:lineRule="auto"/>
        <w:ind w:left="284" w:hanging="426"/>
        <w:jc w:val="both"/>
        <w:rPr>
          <w:rFonts w:ascii="Arial" w:hAnsi="Arial" w:cs="Arial"/>
          <w:sz w:val="22"/>
          <w:szCs w:val="22"/>
        </w:rPr>
      </w:pPr>
      <w:r w:rsidRPr="001A427C">
        <w:rPr>
          <w:rFonts w:ascii="Arial" w:hAnsi="Arial" w:cs="Arial"/>
          <w:sz w:val="22"/>
          <w:szCs w:val="22"/>
        </w:rPr>
        <w:t>Autorskie prawa majątkowe do utworów lub części utworów pozyskanych przez Zamawiającego, w ramach realizacji przedmiotu umowy, przechodzą na Zamawiającego również z chwilą sporządzenia protokołu z inwentaryzacji wykonanej usługi, w związku z</w:t>
      </w:r>
      <w:r w:rsidR="0035612D" w:rsidRPr="001A427C">
        <w:rPr>
          <w:rFonts w:ascii="Arial" w:hAnsi="Arial" w:cs="Arial"/>
          <w:sz w:val="22"/>
          <w:szCs w:val="22"/>
        </w:rPr>
        <w:t> </w:t>
      </w:r>
      <w:r w:rsidRPr="001A427C">
        <w:rPr>
          <w:rFonts w:ascii="Arial" w:hAnsi="Arial" w:cs="Arial"/>
          <w:sz w:val="22"/>
          <w:szCs w:val="22"/>
        </w:rPr>
        <w:t xml:space="preserve">odstąpieniem od umowy, o którym mowa w </w:t>
      </w:r>
      <w:r w:rsidR="004A6AFD" w:rsidRPr="001A427C">
        <w:rPr>
          <w:rFonts w:ascii="Arial" w:hAnsi="Arial" w:cs="Arial"/>
          <w:sz w:val="22"/>
          <w:szCs w:val="22"/>
        </w:rPr>
        <w:t>§ 10</w:t>
      </w:r>
      <w:r w:rsidRPr="001A427C">
        <w:rPr>
          <w:rFonts w:ascii="Arial" w:hAnsi="Arial" w:cs="Arial"/>
          <w:sz w:val="22"/>
          <w:szCs w:val="22"/>
        </w:rPr>
        <w:t xml:space="preserve"> lub rozwiązaniem umowy.</w:t>
      </w:r>
    </w:p>
    <w:p w14:paraId="6FCC8052" w14:textId="77777777" w:rsidR="008177B0" w:rsidRDefault="002A3D7F" w:rsidP="008177B0">
      <w:pPr>
        <w:pStyle w:val="Akapitzlist"/>
        <w:widowControl w:val="0"/>
        <w:numPr>
          <w:ilvl w:val="0"/>
          <w:numId w:val="26"/>
        </w:numPr>
        <w:autoSpaceDE w:val="0"/>
        <w:autoSpaceDN w:val="0"/>
        <w:adjustRightInd w:val="0"/>
        <w:spacing w:line="276" w:lineRule="auto"/>
        <w:ind w:left="284" w:hanging="426"/>
        <w:jc w:val="both"/>
        <w:rPr>
          <w:rFonts w:ascii="Arial" w:hAnsi="Arial" w:cs="Arial"/>
          <w:sz w:val="22"/>
          <w:szCs w:val="22"/>
        </w:rPr>
      </w:pPr>
      <w:r w:rsidRPr="001A427C">
        <w:rPr>
          <w:rFonts w:ascii="Arial" w:hAnsi="Arial" w:cs="Arial"/>
          <w:sz w:val="22"/>
          <w:szCs w:val="22"/>
        </w:rPr>
        <w:t>Wykonawca upoważnia Zamawiającego do ukończenia dzieła w zakresie dokumentacji sporządzonej przez Wykonawcę, również tej nieukończonej – samodzielni</w:t>
      </w:r>
      <w:r w:rsidR="004917C3" w:rsidRPr="001A427C">
        <w:rPr>
          <w:rFonts w:ascii="Arial" w:hAnsi="Arial" w:cs="Arial"/>
          <w:sz w:val="22"/>
          <w:szCs w:val="22"/>
        </w:rPr>
        <w:t xml:space="preserve">e lub przy pomocy osób trzecich, a także wykonania uprawnień, o których mowa w § 6 ust. 7 oraz § 7 ust. 10, co nie będzie stanowiło naruszenia praw autorskich majątkowych lub osobistych Wykonawcy. </w:t>
      </w:r>
    </w:p>
    <w:p w14:paraId="1363ABB9" w14:textId="77777777" w:rsidR="008177B0" w:rsidRPr="00CF51DE" w:rsidRDefault="008177B0" w:rsidP="008177B0">
      <w:pPr>
        <w:pStyle w:val="Akapitzlist"/>
        <w:widowControl w:val="0"/>
        <w:numPr>
          <w:ilvl w:val="0"/>
          <w:numId w:val="26"/>
        </w:numPr>
        <w:autoSpaceDE w:val="0"/>
        <w:autoSpaceDN w:val="0"/>
        <w:adjustRightInd w:val="0"/>
        <w:spacing w:line="276" w:lineRule="auto"/>
        <w:ind w:left="284" w:hanging="426"/>
        <w:jc w:val="both"/>
        <w:rPr>
          <w:rFonts w:ascii="Arial" w:hAnsi="Arial" w:cs="Arial"/>
          <w:sz w:val="22"/>
          <w:szCs w:val="22"/>
        </w:rPr>
      </w:pPr>
      <w:r w:rsidRPr="00CF51DE">
        <w:rPr>
          <w:rFonts w:ascii="Arial" w:eastAsia="SimSun" w:hAnsi="Arial" w:cs="Arial"/>
          <w:kern w:val="1"/>
          <w:sz w:val="22"/>
          <w:szCs w:val="22"/>
          <w:lang w:eastAsia="zh-CN" w:bidi="hi-IN"/>
        </w:rPr>
        <w:t xml:space="preserve">Wykonawca zobowiązany jest w momencie przekazania Zamawiającemu przedmiotu umowy, do dostarczenia Zamawiającemu oświadczeń Autorów, ze zobowiązaniem do niewykonywania praw autorskich osobistych do utworów w zakresie uprawnienia do sprawowania nadzoru nad sposobem korzystania z utworu oraz w zakresie prawa do nienaruszalności treści i formy utworów, a także zawierających upoważnienie dla Zamawiającego lub jakiegokolwiek podmiotu trzeciego przez niego wskazanego do wykonywania wymienionych wyżej uprawnień </w:t>
      </w:r>
      <w:r w:rsidRPr="00CF51DE">
        <w:rPr>
          <w:rFonts w:ascii="Arial" w:eastAsia="SimSun" w:hAnsi="Arial" w:cs="Arial"/>
          <w:sz w:val="22"/>
          <w:szCs w:val="22"/>
          <w:lang w:eastAsia="zh-CN" w:bidi="hi-IN"/>
        </w:rPr>
        <w:t>oraz zgody twórcy do dokonywania zmian w utworze w rozumieniu art. 49 prawa autorskiego.</w:t>
      </w:r>
    </w:p>
    <w:p w14:paraId="71BF9B44" w14:textId="77777777" w:rsidR="008177B0" w:rsidRPr="00CF51DE" w:rsidRDefault="008177B0" w:rsidP="008177B0">
      <w:pPr>
        <w:pStyle w:val="Akapitzlist"/>
        <w:widowControl w:val="0"/>
        <w:numPr>
          <w:ilvl w:val="0"/>
          <w:numId w:val="26"/>
        </w:numPr>
        <w:autoSpaceDE w:val="0"/>
        <w:autoSpaceDN w:val="0"/>
        <w:adjustRightInd w:val="0"/>
        <w:spacing w:line="276" w:lineRule="auto"/>
        <w:ind w:left="284" w:hanging="426"/>
        <w:jc w:val="both"/>
        <w:rPr>
          <w:rFonts w:ascii="Arial" w:hAnsi="Arial" w:cs="Arial"/>
          <w:sz w:val="22"/>
          <w:szCs w:val="22"/>
        </w:rPr>
      </w:pPr>
      <w:r w:rsidRPr="00CF51DE">
        <w:rPr>
          <w:rFonts w:ascii="Arial" w:eastAsia="SimSun" w:hAnsi="Arial" w:cs="Arial"/>
          <w:kern w:val="1"/>
          <w:sz w:val="22"/>
          <w:szCs w:val="22"/>
          <w:lang w:eastAsia="zh-CN" w:bidi="hi-IN"/>
        </w:rPr>
        <w:t xml:space="preserve">W przypadku gdy Zamawiający będzie zmuszony do korzystania z utworu na innym jeszcze polu eksploatacji niewymienionym w </w:t>
      </w:r>
      <w:r w:rsidRPr="00CF51DE">
        <w:rPr>
          <w:rFonts w:ascii="Arial" w:hAnsi="Arial" w:cs="Arial"/>
          <w:sz w:val="22"/>
          <w:szCs w:val="22"/>
        </w:rPr>
        <w:t>§ 11</w:t>
      </w:r>
      <w:r w:rsidRPr="00CF51DE">
        <w:rPr>
          <w:rFonts w:ascii="Arial" w:hAnsi="Arial" w:cs="Arial"/>
          <w:b/>
          <w:sz w:val="22"/>
          <w:szCs w:val="22"/>
        </w:rPr>
        <w:t xml:space="preserve"> </w:t>
      </w:r>
      <w:r w:rsidRPr="00CF51DE">
        <w:rPr>
          <w:rFonts w:ascii="Arial" w:eastAsia="SimSun" w:hAnsi="Arial" w:cs="Arial"/>
          <w:kern w:val="1"/>
          <w:sz w:val="22"/>
          <w:szCs w:val="22"/>
          <w:lang w:eastAsia="zh-CN" w:bidi="hi-IN"/>
        </w:rPr>
        <w:t>ust. 3 Umowy Wykonawca zobowiązuje się do nieodpłatnego przeniesienia na Zamawiającego wszelkich majątkowych praw autorskich do przedmiotu Umowy przez Zamawiającego na tym polu eksploatacji zgodnie z art. 46 ustawy o prawie autorskim.</w:t>
      </w:r>
    </w:p>
    <w:p w14:paraId="5EB46F58" w14:textId="77777777" w:rsidR="004917C3" w:rsidRPr="008177B0" w:rsidRDefault="004917C3" w:rsidP="001303DA">
      <w:pPr>
        <w:pStyle w:val="Akapitzlist"/>
        <w:widowControl w:val="0"/>
        <w:numPr>
          <w:ilvl w:val="0"/>
          <w:numId w:val="26"/>
        </w:numPr>
        <w:autoSpaceDE w:val="0"/>
        <w:autoSpaceDN w:val="0"/>
        <w:adjustRightInd w:val="0"/>
        <w:spacing w:line="276" w:lineRule="auto"/>
        <w:ind w:left="284" w:hanging="426"/>
        <w:jc w:val="both"/>
        <w:rPr>
          <w:rFonts w:ascii="Arial" w:hAnsi="Arial" w:cs="Arial"/>
          <w:sz w:val="22"/>
          <w:szCs w:val="22"/>
        </w:rPr>
      </w:pPr>
      <w:r w:rsidRPr="008177B0">
        <w:rPr>
          <w:rFonts w:ascii="Arial" w:hAnsi="Arial" w:cs="Arial"/>
          <w:sz w:val="22"/>
          <w:szCs w:val="22"/>
        </w:rPr>
        <w:t>Wykonawca poprzez podpisanie niniejszej umowy zrzeka się roszczeń związanych z</w:t>
      </w:r>
      <w:r w:rsidR="00E33A1C" w:rsidRPr="008177B0">
        <w:rPr>
          <w:rFonts w:ascii="Arial" w:hAnsi="Arial" w:cs="Arial"/>
          <w:sz w:val="22"/>
          <w:szCs w:val="22"/>
        </w:rPr>
        <w:t> </w:t>
      </w:r>
      <w:r w:rsidRPr="008177B0">
        <w:rPr>
          <w:rFonts w:ascii="Arial" w:hAnsi="Arial" w:cs="Arial"/>
          <w:sz w:val="22"/>
          <w:szCs w:val="22"/>
        </w:rPr>
        <w:t>ochroną integralności dzieła.</w:t>
      </w:r>
    </w:p>
    <w:p w14:paraId="4B2075AF" w14:textId="77777777" w:rsidR="002A3D7F" w:rsidRPr="001A427C" w:rsidRDefault="002A3D7F" w:rsidP="001303DA">
      <w:pPr>
        <w:pStyle w:val="Akapitzlist"/>
        <w:widowControl w:val="0"/>
        <w:numPr>
          <w:ilvl w:val="0"/>
          <w:numId w:val="26"/>
        </w:numPr>
        <w:autoSpaceDE w:val="0"/>
        <w:autoSpaceDN w:val="0"/>
        <w:adjustRightInd w:val="0"/>
        <w:spacing w:line="276" w:lineRule="auto"/>
        <w:ind w:left="284" w:hanging="426"/>
        <w:jc w:val="both"/>
        <w:rPr>
          <w:rFonts w:ascii="Arial" w:hAnsi="Arial" w:cs="Arial"/>
          <w:sz w:val="22"/>
          <w:szCs w:val="22"/>
        </w:rPr>
      </w:pPr>
      <w:r w:rsidRPr="001A427C">
        <w:rPr>
          <w:rFonts w:ascii="Arial" w:hAnsi="Arial" w:cs="Arial"/>
          <w:sz w:val="22"/>
          <w:szCs w:val="22"/>
        </w:rPr>
        <w:t>W razie stwierdzenia przez sąd lub inny kompetentny podmiot, że niektóre postanowienia umowne są nieważne lub niewykonalne, strony niniejszej umowy zobowiązują się do</w:t>
      </w:r>
      <w:r w:rsidR="0035612D" w:rsidRPr="001A427C">
        <w:rPr>
          <w:rFonts w:ascii="Arial" w:hAnsi="Arial" w:cs="Arial"/>
          <w:sz w:val="22"/>
          <w:szCs w:val="22"/>
        </w:rPr>
        <w:t> </w:t>
      </w:r>
      <w:r w:rsidRPr="001A427C">
        <w:rPr>
          <w:rFonts w:ascii="Arial" w:hAnsi="Arial" w:cs="Arial"/>
          <w:sz w:val="22"/>
          <w:szCs w:val="22"/>
        </w:rPr>
        <w:t>dokonania zmiany umowy w ten sposób, że zastąpią przepisy nieważne lub</w:t>
      </w:r>
      <w:r w:rsidR="0035612D" w:rsidRPr="001A427C">
        <w:rPr>
          <w:rFonts w:ascii="Arial" w:hAnsi="Arial" w:cs="Arial"/>
          <w:sz w:val="22"/>
          <w:szCs w:val="22"/>
        </w:rPr>
        <w:t> </w:t>
      </w:r>
      <w:r w:rsidRPr="001A427C">
        <w:rPr>
          <w:rFonts w:ascii="Arial" w:hAnsi="Arial" w:cs="Arial"/>
          <w:sz w:val="22"/>
          <w:szCs w:val="22"/>
        </w:rPr>
        <w:t>niewykonalne takimi przepisami, które najpełniej realizują cel umowy i odpowiadają najpełniej woli przeniesienia przez Wykonawcę na Zamawiającego praw autorskich.</w:t>
      </w:r>
    </w:p>
    <w:p w14:paraId="374F97F0" w14:textId="77777777" w:rsidR="007B035C" w:rsidRPr="001A427C" w:rsidRDefault="007B035C" w:rsidP="0076577B">
      <w:pPr>
        <w:spacing w:line="276" w:lineRule="auto"/>
        <w:jc w:val="center"/>
        <w:rPr>
          <w:rFonts w:ascii="Arial" w:hAnsi="Arial" w:cs="Arial"/>
          <w:b/>
          <w:sz w:val="22"/>
          <w:szCs w:val="22"/>
        </w:rPr>
      </w:pPr>
    </w:p>
    <w:p w14:paraId="0384921B" w14:textId="77777777" w:rsidR="002A3D7F" w:rsidRPr="001A427C" w:rsidRDefault="002A3D7F" w:rsidP="0031274C">
      <w:pPr>
        <w:spacing w:line="276" w:lineRule="auto"/>
        <w:jc w:val="center"/>
        <w:rPr>
          <w:rFonts w:ascii="Arial" w:hAnsi="Arial" w:cs="Arial"/>
          <w:b/>
          <w:sz w:val="22"/>
          <w:szCs w:val="22"/>
        </w:rPr>
      </w:pPr>
      <w:r w:rsidRPr="001A427C">
        <w:rPr>
          <w:rFonts w:ascii="Arial" w:hAnsi="Arial" w:cs="Arial"/>
          <w:b/>
          <w:sz w:val="22"/>
          <w:szCs w:val="22"/>
        </w:rPr>
        <w:t>§ 12</w:t>
      </w:r>
    </w:p>
    <w:p w14:paraId="0FE5C6F7" w14:textId="77777777" w:rsidR="002A3D7F" w:rsidRPr="001A427C" w:rsidRDefault="002A3D7F" w:rsidP="001303DA">
      <w:pPr>
        <w:spacing w:line="276" w:lineRule="auto"/>
        <w:ind w:firstLine="284"/>
        <w:jc w:val="both"/>
        <w:rPr>
          <w:rFonts w:ascii="Arial" w:hAnsi="Arial" w:cs="Arial"/>
          <w:sz w:val="22"/>
          <w:szCs w:val="22"/>
        </w:rPr>
      </w:pPr>
      <w:r w:rsidRPr="001A427C">
        <w:rPr>
          <w:rFonts w:ascii="Arial" w:hAnsi="Arial" w:cs="Arial"/>
          <w:sz w:val="22"/>
          <w:szCs w:val="22"/>
        </w:rPr>
        <w:t>Do wzajemnego współdziałania przy wykonaniu umowy strony wyznaczają:</w:t>
      </w:r>
    </w:p>
    <w:p w14:paraId="7D0EAB32" w14:textId="77777777" w:rsidR="002A3D7F" w:rsidRPr="001A427C" w:rsidRDefault="002A3D7F" w:rsidP="0076577B">
      <w:pPr>
        <w:spacing w:line="276" w:lineRule="auto"/>
        <w:jc w:val="both"/>
        <w:rPr>
          <w:rFonts w:ascii="Arial" w:hAnsi="Arial" w:cs="Arial"/>
          <w:sz w:val="22"/>
          <w:szCs w:val="22"/>
        </w:rPr>
      </w:pPr>
    </w:p>
    <w:p w14:paraId="36CAA995" w14:textId="77777777" w:rsidR="002A3D7F" w:rsidRPr="001A427C" w:rsidRDefault="002A3D7F" w:rsidP="001303DA">
      <w:pPr>
        <w:spacing w:line="276" w:lineRule="auto"/>
        <w:ind w:firstLine="284"/>
        <w:jc w:val="both"/>
        <w:rPr>
          <w:rFonts w:ascii="Arial" w:hAnsi="Arial" w:cs="Arial"/>
          <w:sz w:val="22"/>
          <w:szCs w:val="22"/>
        </w:rPr>
      </w:pPr>
      <w:r w:rsidRPr="001A427C">
        <w:rPr>
          <w:rFonts w:ascii="Arial" w:hAnsi="Arial" w:cs="Arial"/>
          <w:sz w:val="22"/>
          <w:szCs w:val="22"/>
        </w:rPr>
        <w:t xml:space="preserve">............................................tel. (.....) </w:t>
      </w:r>
      <w:r w:rsidR="000B59EA" w:rsidRPr="001A427C">
        <w:rPr>
          <w:rFonts w:ascii="Arial" w:hAnsi="Arial" w:cs="Arial"/>
          <w:sz w:val="22"/>
          <w:szCs w:val="22"/>
        </w:rPr>
        <w:t xml:space="preserve">.............................. – </w:t>
      </w:r>
      <w:r w:rsidRPr="001A427C">
        <w:rPr>
          <w:rFonts w:ascii="Arial" w:hAnsi="Arial" w:cs="Arial"/>
          <w:sz w:val="22"/>
          <w:szCs w:val="22"/>
        </w:rPr>
        <w:t>reprezentujący Wykonawcę,</w:t>
      </w:r>
    </w:p>
    <w:p w14:paraId="17D87BE5" w14:textId="77777777" w:rsidR="002A3D7F" w:rsidRPr="001A427C" w:rsidRDefault="002A3D7F" w:rsidP="001303DA">
      <w:pPr>
        <w:spacing w:line="276" w:lineRule="auto"/>
        <w:ind w:firstLine="284"/>
        <w:jc w:val="both"/>
        <w:rPr>
          <w:rFonts w:ascii="Arial" w:hAnsi="Arial" w:cs="Arial"/>
          <w:sz w:val="22"/>
          <w:szCs w:val="22"/>
        </w:rPr>
      </w:pPr>
    </w:p>
    <w:p w14:paraId="6715AD99" w14:textId="77777777" w:rsidR="002A3D7F" w:rsidRPr="001A427C" w:rsidRDefault="00E51995" w:rsidP="001303DA">
      <w:pPr>
        <w:spacing w:line="276" w:lineRule="auto"/>
        <w:ind w:firstLine="284"/>
        <w:jc w:val="both"/>
        <w:rPr>
          <w:rFonts w:ascii="Arial" w:hAnsi="Arial" w:cs="Arial"/>
          <w:sz w:val="22"/>
          <w:szCs w:val="22"/>
        </w:rPr>
      </w:pPr>
      <w:r w:rsidRPr="001A427C">
        <w:rPr>
          <w:rFonts w:ascii="Arial" w:hAnsi="Arial" w:cs="Arial"/>
          <w:sz w:val="22"/>
          <w:szCs w:val="22"/>
        </w:rPr>
        <w:t>….</w:t>
      </w:r>
      <w:r w:rsidR="000B59EA" w:rsidRPr="001A427C">
        <w:rPr>
          <w:rFonts w:ascii="Arial" w:hAnsi="Arial" w:cs="Arial"/>
          <w:sz w:val="22"/>
          <w:szCs w:val="22"/>
        </w:rPr>
        <w:t xml:space="preserve">………………………….. tel. ……………………… – </w:t>
      </w:r>
      <w:r w:rsidR="002A3D7F" w:rsidRPr="001A427C">
        <w:rPr>
          <w:rFonts w:ascii="Arial" w:hAnsi="Arial" w:cs="Arial"/>
          <w:sz w:val="22"/>
          <w:szCs w:val="22"/>
        </w:rPr>
        <w:t>reprezentujący Zamawiającego.</w:t>
      </w:r>
    </w:p>
    <w:p w14:paraId="45B1A345" w14:textId="004F289C" w:rsidR="008D11CB" w:rsidRDefault="008D11CB" w:rsidP="001303DA">
      <w:pPr>
        <w:spacing w:line="276" w:lineRule="auto"/>
        <w:ind w:firstLine="284"/>
        <w:jc w:val="center"/>
        <w:rPr>
          <w:rFonts w:ascii="Arial" w:hAnsi="Arial" w:cs="Arial"/>
          <w:b/>
          <w:sz w:val="22"/>
          <w:szCs w:val="22"/>
        </w:rPr>
      </w:pPr>
    </w:p>
    <w:p w14:paraId="77D59F11" w14:textId="076F8BC1" w:rsidR="001E328A" w:rsidRDefault="001E328A" w:rsidP="001303DA">
      <w:pPr>
        <w:spacing w:line="276" w:lineRule="auto"/>
        <w:ind w:firstLine="284"/>
        <w:jc w:val="center"/>
        <w:rPr>
          <w:rFonts w:ascii="Arial" w:hAnsi="Arial" w:cs="Arial"/>
          <w:b/>
          <w:sz w:val="22"/>
          <w:szCs w:val="22"/>
        </w:rPr>
      </w:pPr>
    </w:p>
    <w:p w14:paraId="5D5124BB" w14:textId="77777777" w:rsidR="001E328A" w:rsidRPr="001A427C" w:rsidRDefault="001E328A" w:rsidP="001303DA">
      <w:pPr>
        <w:spacing w:line="276" w:lineRule="auto"/>
        <w:ind w:firstLine="284"/>
        <w:jc w:val="center"/>
        <w:rPr>
          <w:rFonts w:ascii="Arial" w:hAnsi="Arial" w:cs="Arial"/>
          <w:b/>
          <w:sz w:val="22"/>
          <w:szCs w:val="22"/>
        </w:rPr>
      </w:pPr>
    </w:p>
    <w:p w14:paraId="4AD15BFE" w14:textId="77777777" w:rsidR="003505E2" w:rsidRDefault="003505E2" w:rsidP="0031274C">
      <w:pPr>
        <w:spacing w:line="276" w:lineRule="auto"/>
        <w:jc w:val="center"/>
        <w:rPr>
          <w:rFonts w:ascii="Arial" w:hAnsi="Arial" w:cs="Arial"/>
          <w:b/>
          <w:sz w:val="22"/>
          <w:szCs w:val="22"/>
        </w:rPr>
      </w:pPr>
    </w:p>
    <w:p w14:paraId="5CC2F584" w14:textId="77777777" w:rsidR="002A3D7F" w:rsidRPr="001A427C" w:rsidRDefault="002A3D7F" w:rsidP="0031274C">
      <w:pPr>
        <w:spacing w:line="276" w:lineRule="auto"/>
        <w:jc w:val="center"/>
        <w:rPr>
          <w:rFonts w:ascii="Arial" w:hAnsi="Arial" w:cs="Arial"/>
          <w:b/>
          <w:sz w:val="22"/>
          <w:szCs w:val="22"/>
        </w:rPr>
      </w:pPr>
      <w:r w:rsidRPr="001A427C">
        <w:rPr>
          <w:rFonts w:ascii="Arial" w:hAnsi="Arial" w:cs="Arial"/>
          <w:b/>
          <w:sz w:val="22"/>
          <w:szCs w:val="22"/>
        </w:rPr>
        <w:lastRenderedPageBreak/>
        <w:t>§ 13</w:t>
      </w:r>
    </w:p>
    <w:p w14:paraId="3E51A56A" w14:textId="77777777" w:rsidR="004917C3" w:rsidRPr="001A427C" w:rsidRDefault="004917C3" w:rsidP="0076577B">
      <w:pPr>
        <w:pStyle w:val="Tekstpodstawowywcity"/>
        <w:numPr>
          <w:ilvl w:val="0"/>
          <w:numId w:val="8"/>
        </w:numPr>
        <w:tabs>
          <w:tab w:val="clear" w:pos="717"/>
        </w:tabs>
        <w:spacing w:line="276" w:lineRule="auto"/>
        <w:ind w:left="284"/>
        <w:jc w:val="both"/>
        <w:rPr>
          <w:rFonts w:ascii="Arial" w:hAnsi="Arial" w:cs="Arial"/>
          <w:sz w:val="22"/>
          <w:szCs w:val="22"/>
        </w:rPr>
      </w:pPr>
      <w:r w:rsidRPr="001A427C">
        <w:rPr>
          <w:rFonts w:ascii="Arial" w:hAnsi="Arial" w:cs="Arial"/>
          <w:sz w:val="22"/>
          <w:szCs w:val="22"/>
        </w:rPr>
        <w:t>Wszelkie zmiany, uzupełnienia do umowy mogą</w:t>
      </w:r>
      <w:r w:rsidR="00E51995" w:rsidRPr="001A427C">
        <w:rPr>
          <w:rFonts w:ascii="Arial" w:hAnsi="Arial" w:cs="Arial"/>
          <w:sz w:val="22"/>
          <w:szCs w:val="22"/>
          <w:lang w:val="pl-PL"/>
        </w:rPr>
        <w:t xml:space="preserve"> być</w:t>
      </w:r>
      <w:r w:rsidRPr="001A427C">
        <w:rPr>
          <w:rFonts w:ascii="Arial" w:hAnsi="Arial" w:cs="Arial"/>
          <w:sz w:val="22"/>
          <w:szCs w:val="22"/>
        </w:rPr>
        <w:t xml:space="preserve"> wprowadzane w przypadkach</w:t>
      </w:r>
      <w:r w:rsidRPr="001A427C">
        <w:rPr>
          <w:rFonts w:ascii="Arial" w:hAnsi="Arial" w:cs="Arial"/>
          <w:sz w:val="22"/>
          <w:szCs w:val="22"/>
          <w:lang w:val="pl-PL"/>
        </w:rPr>
        <w:t xml:space="preserve"> </w:t>
      </w:r>
      <w:r w:rsidR="00E51995" w:rsidRPr="001A427C">
        <w:rPr>
          <w:rFonts w:ascii="Arial" w:hAnsi="Arial" w:cs="Arial"/>
          <w:sz w:val="22"/>
          <w:szCs w:val="22"/>
          <w:lang w:val="pl-PL"/>
        </w:rPr>
        <w:br/>
      </w:r>
      <w:r w:rsidRPr="001A427C">
        <w:rPr>
          <w:rFonts w:ascii="Arial" w:hAnsi="Arial" w:cs="Arial"/>
          <w:sz w:val="22"/>
          <w:szCs w:val="22"/>
        </w:rPr>
        <w:t>i zgodnie z</w:t>
      </w:r>
      <w:r w:rsidRPr="001A427C">
        <w:rPr>
          <w:rFonts w:ascii="Arial" w:hAnsi="Arial" w:cs="Arial"/>
          <w:sz w:val="22"/>
          <w:szCs w:val="22"/>
          <w:lang w:val="pl-PL"/>
        </w:rPr>
        <w:t> </w:t>
      </w:r>
      <w:r w:rsidRPr="001A427C">
        <w:rPr>
          <w:rFonts w:ascii="Arial" w:hAnsi="Arial" w:cs="Arial"/>
          <w:sz w:val="22"/>
          <w:szCs w:val="22"/>
        </w:rPr>
        <w:t>brzmieniem art. 454 i 455 ustawy PZP</w:t>
      </w:r>
      <w:r w:rsidRPr="001A427C">
        <w:rPr>
          <w:rFonts w:ascii="Arial" w:hAnsi="Arial" w:cs="Arial"/>
          <w:sz w:val="22"/>
          <w:szCs w:val="22"/>
          <w:lang w:val="pl-PL"/>
        </w:rPr>
        <w:t>, w formie pisemnej pod rygorem nieważności</w:t>
      </w:r>
      <w:r w:rsidRPr="001A427C">
        <w:rPr>
          <w:rFonts w:ascii="Arial" w:hAnsi="Arial" w:cs="Arial"/>
          <w:sz w:val="22"/>
          <w:szCs w:val="22"/>
        </w:rPr>
        <w:t xml:space="preserve">. Dopuszczalna jest zmiana umowy bez przeprowadzania nowego postępowania dokonana za zgodą obu stron, wyrażoną pod rygorem nieważności </w:t>
      </w:r>
      <w:r w:rsidR="00CE6B9C" w:rsidRPr="001A427C">
        <w:rPr>
          <w:rFonts w:ascii="Arial" w:hAnsi="Arial" w:cs="Arial"/>
          <w:sz w:val="22"/>
          <w:szCs w:val="22"/>
        </w:rPr>
        <w:br/>
      </w:r>
      <w:r w:rsidRPr="001A427C">
        <w:rPr>
          <w:rFonts w:ascii="Arial" w:hAnsi="Arial" w:cs="Arial"/>
          <w:sz w:val="22"/>
          <w:szCs w:val="22"/>
        </w:rPr>
        <w:t>na piśmie, w szczególności w</w:t>
      </w:r>
      <w:r w:rsidRPr="001A427C">
        <w:rPr>
          <w:rFonts w:ascii="Arial" w:hAnsi="Arial" w:cs="Arial"/>
          <w:sz w:val="22"/>
          <w:szCs w:val="22"/>
          <w:lang w:val="pl-PL"/>
        </w:rPr>
        <w:t> p</w:t>
      </w:r>
      <w:r w:rsidR="002F0FD3" w:rsidRPr="001A427C">
        <w:rPr>
          <w:rFonts w:ascii="Arial" w:hAnsi="Arial" w:cs="Arial"/>
          <w:sz w:val="22"/>
          <w:szCs w:val="22"/>
        </w:rPr>
        <w:t>oniżej</w:t>
      </w:r>
      <w:r w:rsidRPr="001A427C">
        <w:rPr>
          <w:rFonts w:ascii="Arial" w:hAnsi="Arial" w:cs="Arial"/>
          <w:sz w:val="22"/>
          <w:szCs w:val="22"/>
        </w:rPr>
        <w:t xml:space="preserve"> określonych przypadkach i warunkach:</w:t>
      </w:r>
    </w:p>
    <w:p w14:paraId="5D43B2E4" w14:textId="77777777" w:rsidR="002A3D7F" w:rsidRPr="001A427C" w:rsidRDefault="002A3D7F" w:rsidP="0076577B">
      <w:pPr>
        <w:numPr>
          <w:ilvl w:val="1"/>
          <w:numId w:val="8"/>
        </w:numPr>
        <w:spacing w:line="276" w:lineRule="auto"/>
        <w:jc w:val="both"/>
        <w:rPr>
          <w:rFonts w:ascii="Arial" w:hAnsi="Arial" w:cs="Arial"/>
          <w:sz w:val="22"/>
          <w:szCs w:val="22"/>
        </w:rPr>
      </w:pPr>
      <w:r w:rsidRPr="001A427C">
        <w:rPr>
          <w:rFonts w:ascii="Arial" w:hAnsi="Arial" w:cs="Arial"/>
          <w:sz w:val="22"/>
          <w:szCs w:val="22"/>
        </w:rPr>
        <w:t>terminu wykonania zamówienia – w przypadku gdy w szczególności zmiana terminu wynika z:</w:t>
      </w:r>
    </w:p>
    <w:p w14:paraId="0932B770" w14:textId="77777777" w:rsidR="002A3D7F" w:rsidRPr="001A427C" w:rsidRDefault="002A3D7F" w:rsidP="0076577B">
      <w:pPr>
        <w:numPr>
          <w:ilvl w:val="0"/>
          <w:numId w:val="9"/>
        </w:numPr>
        <w:spacing w:line="276" w:lineRule="auto"/>
        <w:jc w:val="both"/>
        <w:rPr>
          <w:rFonts w:ascii="Arial" w:hAnsi="Arial" w:cs="Arial"/>
          <w:sz w:val="22"/>
          <w:szCs w:val="22"/>
        </w:rPr>
      </w:pPr>
      <w:r w:rsidRPr="001A427C">
        <w:rPr>
          <w:rFonts w:ascii="Arial" w:hAnsi="Arial" w:cs="Arial"/>
          <w:sz w:val="22"/>
          <w:szCs w:val="22"/>
        </w:rPr>
        <w:t>treści decyzji administracyjnych, uzgodnień, warunków przyłączeniowych itp. uzyskanych przez Wykonawcę w trakcie opracowywania dokumentacji,</w:t>
      </w:r>
    </w:p>
    <w:p w14:paraId="79B3F8A9" w14:textId="77777777" w:rsidR="002A3D7F" w:rsidRPr="001A427C" w:rsidRDefault="002A3D7F" w:rsidP="0076577B">
      <w:pPr>
        <w:numPr>
          <w:ilvl w:val="0"/>
          <w:numId w:val="9"/>
        </w:numPr>
        <w:spacing w:line="276" w:lineRule="auto"/>
        <w:jc w:val="both"/>
        <w:rPr>
          <w:rFonts w:ascii="Arial" w:hAnsi="Arial" w:cs="Arial"/>
          <w:sz w:val="22"/>
          <w:szCs w:val="22"/>
        </w:rPr>
      </w:pPr>
      <w:r w:rsidRPr="001A427C">
        <w:rPr>
          <w:rFonts w:ascii="Arial" w:hAnsi="Arial" w:cs="Arial"/>
          <w:sz w:val="22"/>
          <w:szCs w:val="22"/>
        </w:rPr>
        <w:t>wykonania zamiennych bądź zwiększających prac projektowych wynikających z</w:t>
      </w:r>
      <w:r w:rsidR="0035612D" w:rsidRPr="001A427C">
        <w:rPr>
          <w:rFonts w:ascii="Arial" w:hAnsi="Arial" w:cs="Arial"/>
          <w:sz w:val="22"/>
          <w:szCs w:val="22"/>
        </w:rPr>
        <w:t> </w:t>
      </w:r>
      <w:r w:rsidRPr="001A427C">
        <w:rPr>
          <w:rFonts w:ascii="Arial" w:hAnsi="Arial" w:cs="Arial"/>
          <w:sz w:val="22"/>
          <w:szCs w:val="22"/>
        </w:rPr>
        <w:t>narad technicznych, inwentaryzacji stanu istniejącego, które warunkują wykonanie całości dokumentacji projektowej,</w:t>
      </w:r>
    </w:p>
    <w:p w14:paraId="08575559" w14:textId="77777777" w:rsidR="002A3D7F" w:rsidRPr="001A427C" w:rsidRDefault="002A3D7F" w:rsidP="0076577B">
      <w:pPr>
        <w:numPr>
          <w:ilvl w:val="0"/>
          <w:numId w:val="9"/>
        </w:numPr>
        <w:spacing w:line="276" w:lineRule="auto"/>
        <w:jc w:val="both"/>
        <w:rPr>
          <w:rFonts w:ascii="Arial" w:hAnsi="Arial" w:cs="Arial"/>
          <w:sz w:val="22"/>
          <w:szCs w:val="22"/>
        </w:rPr>
      </w:pPr>
      <w:r w:rsidRPr="001A427C">
        <w:rPr>
          <w:rFonts w:ascii="Arial" w:hAnsi="Arial" w:cs="Arial"/>
          <w:sz w:val="22"/>
          <w:szCs w:val="22"/>
        </w:rPr>
        <w:t>zmiany obowiązujących norm i przepisów dotyczących opracowywanej dokumentacji,</w:t>
      </w:r>
    </w:p>
    <w:p w14:paraId="1971E4D1" w14:textId="77777777" w:rsidR="002A3D7F" w:rsidRPr="001A427C" w:rsidRDefault="002A3D7F" w:rsidP="0076577B">
      <w:pPr>
        <w:numPr>
          <w:ilvl w:val="0"/>
          <w:numId w:val="9"/>
        </w:numPr>
        <w:spacing w:line="276" w:lineRule="auto"/>
        <w:jc w:val="both"/>
        <w:rPr>
          <w:rFonts w:ascii="Arial" w:hAnsi="Arial" w:cs="Arial"/>
          <w:sz w:val="22"/>
          <w:szCs w:val="22"/>
        </w:rPr>
      </w:pPr>
      <w:r w:rsidRPr="001A427C">
        <w:rPr>
          <w:rFonts w:ascii="Arial" w:hAnsi="Arial" w:cs="Arial"/>
          <w:sz w:val="22"/>
          <w:szCs w:val="22"/>
        </w:rPr>
        <w:t>przeprowadzonych przez projektanta badań geologicznych, inwentaryzacji uzbrojenia terenu oraz wykonanych ekspertyz powodujących konieczność wykonania uzupełniających rozwiązań projektowych.</w:t>
      </w:r>
    </w:p>
    <w:p w14:paraId="4163E338" w14:textId="77777777" w:rsidR="002A3D7F" w:rsidRPr="001A427C" w:rsidRDefault="002A3D7F" w:rsidP="0076577B">
      <w:pPr>
        <w:numPr>
          <w:ilvl w:val="0"/>
          <w:numId w:val="9"/>
        </w:numPr>
        <w:spacing w:line="276" w:lineRule="auto"/>
        <w:jc w:val="both"/>
        <w:rPr>
          <w:rFonts w:ascii="Arial" w:hAnsi="Arial" w:cs="Arial"/>
          <w:sz w:val="22"/>
          <w:szCs w:val="22"/>
        </w:rPr>
      </w:pPr>
      <w:r w:rsidRPr="001A427C">
        <w:rPr>
          <w:rFonts w:ascii="Arial" w:hAnsi="Arial" w:cs="Arial"/>
          <w:sz w:val="22"/>
          <w:szCs w:val="22"/>
        </w:rPr>
        <w:t>konieczności koordynacji prac projektowych z innymi zadaniami budowlanymi Zamawiającego.</w:t>
      </w:r>
    </w:p>
    <w:p w14:paraId="3010A526" w14:textId="6FD3B40D" w:rsidR="002A3D7F" w:rsidRPr="001A427C" w:rsidRDefault="002A3D7F" w:rsidP="0076577B">
      <w:pPr>
        <w:numPr>
          <w:ilvl w:val="0"/>
          <w:numId w:val="9"/>
        </w:numPr>
        <w:spacing w:line="276" w:lineRule="auto"/>
        <w:jc w:val="both"/>
        <w:rPr>
          <w:rFonts w:ascii="Arial" w:hAnsi="Arial" w:cs="Arial"/>
          <w:sz w:val="22"/>
          <w:szCs w:val="22"/>
        </w:rPr>
      </w:pPr>
      <w:r w:rsidRPr="001A427C">
        <w:rPr>
          <w:rFonts w:ascii="Arial" w:hAnsi="Arial" w:cs="Arial"/>
          <w:sz w:val="22"/>
          <w:szCs w:val="22"/>
        </w:rPr>
        <w:t xml:space="preserve">przedłużających się procedur uzyskiwania decyzji administracyjnych, uzgodnień, warunków przyłączeniowych itp., </w:t>
      </w:r>
      <w:r w:rsidR="00FF143F" w:rsidRPr="001A427C">
        <w:rPr>
          <w:rFonts w:ascii="Arial" w:hAnsi="Arial" w:cs="Arial"/>
          <w:sz w:val="22"/>
          <w:szCs w:val="22"/>
        </w:rPr>
        <w:t>niezawinionych</w:t>
      </w:r>
      <w:r w:rsidRPr="001A427C">
        <w:rPr>
          <w:rFonts w:ascii="Arial" w:hAnsi="Arial" w:cs="Arial"/>
          <w:sz w:val="22"/>
          <w:szCs w:val="22"/>
        </w:rPr>
        <w:t xml:space="preserve"> przez Wykonawcę,</w:t>
      </w:r>
    </w:p>
    <w:p w14:paraId="099C796D" w14:textId="77777777" w:rsidR="002A3D7F" w:rsidRPr="001A427C" w:rsidRDefault="002A3D7F" w:rsidP="0076577B">
      <w:pPr>
        <w:numPr>
          <w:ilvl w:val="1"/>
          <w:numId w:val="8"/>
        </w:numPr>
        <w:spacing w:line="276" w:lineRule="auto"/>
        <w:jc w:val="both"/>
        <w:rPr>
          <w:rFonts w:ascii="Arial" w:hAnsi="Arial" w:cs="Arial"/>
          <w:sz w:val="22"/>
          <w:szCs w:val="22"/>
        </w:rPr>
      </w:pPr>
      <w:r w:rsidRPr="001A427C">
        <w:rPr>
          <w:rFonts w:ascii="Arial" w:hAnsi="Arial" w:cs="Arial"/>
          <w:sz w:val="22"/>
          <w:szCs w:val="22"/>
        </w:rPr>
        <w:t>wykonania zamiennych prac projektowych lub zmniejszenia zakresu prac projektowych wynikających z narad technicznych, inwentaryzacji stanu istniejącego, które warunkują wykonanie całości dokumentacji projektowej,</w:t>
      </w:r>
    </w:p>
    <w:p w14:paraId="52EAFD2C" w14:textId="77777777" w:rsidR="002A3D7F" w:rsidRPr="001A427C" w:rsidRDefault="002A3D7F" w:rsidP="0076577B">
      <w:pPr>
        <w:numPr>
          <w:ilvl w:val="1"/>
          <w:numId w:val="8"/>
        </w:numPr>
        <w:spacing w:line="276" w:lineRule="auto"/>
        <w:jc w:val="both"/>
        <w:rPr>
          <w:rFonts w:ascii="Arial" w:hAnsi="Arial" w:cs="Arial"/>
          <w:sz w:val="22"/>
          <w:szCs w:val="22"/>
        </w:rPr>
      </w:pPr>
      <w:r w:rsidRPr="001A427C">
        <w:rPr>
          <w:rFonts w:ascii="Arial" w:hAnsi="Arial" w:cs="Arial"/>
          <w:sz w:val="22"/>
          <w:szCs w:val="22"/>
        </w:rPr>
        <w:t>zmiany w zakresie osób realizujących przedmiot umowy w szczególności w sytuacjach losowych, zmian organizacyjnych</w:t>
      </w:r>
      <w:r w:rsidR="00283729" w:rsidRPr="001A427C">
        <w:rPr>
          <w:rFonts w:ascii="Arial" w:hAnsi="Arial" w:cs="Arial"/>
          <w:sz w:val="22"/>
          <w:szCs w:val="22"/>
        </w:rPr>
        <w:t>,</w:t>
      </w:r>
      <w:r w:rsidRPr="001A427C">
        <w:rPr>
          <w:rFonts w:ascii="Arial" w:hAnsi="Arial" w:cs="Arial"/>
          <w:sz w:val="22"/>
          <w:szCs w:val="22"/>
        </w:rPr>
        <w:t xml:space="preserve"> </w:t>
      </w:r>
    </w:p>
    <w:p w14:paraId="1BFF7221" w14:textId="77777777" w:rsidR="002A3D7F" w:rsidRPr="001A427C" w:rsidRDefault="002A3D7F" w:rsidP="0076577B">
      <w:pPr>
        <w:numPr>
          <w:ilvl w:val="1"/>
          <w:numId w:val="8"/>
        </w:numPr>
        <w:spacing w:line="276" w:lineRule="auto"/>
        <w:jc w:val="both"/>
        <w:rPr>
          <w:rFonts w:ascii="Arial" w:hAnsi="Arial" w:cs="Arial"/>
          <w:sz w:val="22"/>
          <w:szCs w:val="22"/>
        </w:rPr>
      </w:pPr>
      <w:r w:rsidRPr="001A427C">
        <w:rPr>
          <w:rFonts w:ascii="Arial" w:hAnsi="Arial" w:cs="Arial"/>
          <w:sz w:val="22"/>
          <w:szCs w:val="22"/>
        </w:rPr>
        <w:t>zmiany w zakresie wskazanych dla realizacji umowy podwykonawców – w</w:t>
      </w:r>
      <w:r w:rsidR="0035612D" w:rsidRPr="001A427C">
        <w:rPr>
          <w:rFonts w:ascii="Arial" w:hAnsi="Arial" w:cs="Arial"/>
          <w:sz w:val="22"/>
          <w:szCs w:val="22"/>
        </w:rPr>
        <w:t> </w:t>
      </w:r>
      <w:r w:rsidRPr="001A427C">
        <w:rPr>
          <w:rFonts w:ascii="Arial" w:hAnsi="Arial" w:cs="Arial"/>
          <w:sz w:val="22"/>
          <w:szCs w:val="22"/>
        </w:rPr>
        <w:t>przypadku gdy w szczególności podwykonawca wadliwie wykonuje umowę w tym zaprzestał jej wykonywania lub w razie upadłości/ likwidacji podwykonawcy – dopuszcza się nie więcej niż dwie zmiany.</w:t>
      </w:r>
    </w:p>
    <w:p w14:paraId="31CA1A1B" w14:textId="77777777" w:rsidR="007D70D7" w:rsidRPr="001A427C" w:rsidRDefault="002A3D7F" w:rsidP="0076577B">
      <w:pPr>
        <w:pStyle w:val="Akapitzlist"/>
        <w:numPr>
          <w:ilvl w:val="1"/>
          <w:numId w:val="8"/>
        </w:numPr>
        <w:spacing w:line="276" w:lineRule="auto"/>
        <w:contextualSpacing/>
        <w:jc w:val="both"/>
        <w:rPr>
          <w:rFonts w:ascii="Arial" w:hAnsi="Arial" w:cs="Arial"/>
          <w:sz w:val="22"/>
          <w:szCs w:val="22"/>
        </w:rPr>
      </w:pPr>
      <w:r w:rsidRPr="001A427C">
        <w:rPr>
          <w:rFonts w:ascii="Arial" w:hAnsi="Arial" w:cs="Arial"/>
          <w:sz w:val="22"/>
          <w:szCs w:val="22"/>
        </w:rPr>
        <w:t>zmiana finansowania zamówienia na skutek zmiany wielkości planu finansowego określonego w zatwierdzonym planie inwestycji budowlanych na dany rok budżetowy, tj. zmian, które nas</w:t>
      </w:r>
      <w:r w:rsidR="00283729" w:rsidRPr="001A427C">
        <w:rPr>
          <w:rFonts w:ascii="Arial" w:hAnsi="Arial" w:cs="Arial"/>
          <w:sz w:val="22"/>
          <w:szCs w:val="22"/>
        </w:rPr>
        <w:t>tąpiły po dniu podpisania umowy,</w:t>
      </w:r>
    </w:p>
    <w:p w14:paraId="3158478A" w14:textId="77777777" w:rsidR="007F6DB2" w:rsidRPr="00BB5FE4" w:rsidRDefault="007F6DB2" w:rsidP="0076577B">
      <w:pPr>
        <w:pStyle w:val="Akapitzlist"/>
        <w:numPr>
          <w:ilvl w:val="1"/>
          <w:numId w:val="8"/>
        </w:numPr>
        <w:spacing w:line="276" w:lineRule="auto"/>
        <w:contextualSpacing/>
        <w:jc w:val="both"/>
        <w:rPr>
          <w:rFonts w:ascii="Arial" w:hAnsi="Arial" w:cs="Arial"/>
          <w:sz w:val="22"/>
          <w:szCs w:val="22"/>
        </w:rPr>
      </w:pPr>
      <w:r w:rsidRPr="00BB5FE4">
        <w:rPr>
          <w:rFonts w:ascii="Arial" w:hAnsi="Arial" w:cs="Arial"/>
          <w:sz w:val="22"/>
          <w:szCs w:val="22"/>
        </w:rPr>
        <w:t xml:space="preserve">w przypadku umowy zawartej na okres dłuższy niż </w:t>
      </w:r>
      <w:r w:rsidR="000231E9" w:rsidRPr="00BB5FE4">
        <w:rPr>
          <w:rFonts w:ascii="Arial" w:hAnsi="Arial" w:cs="Arial"/>
          <w:sz w:val="22"/>
          <w:szCs w:val="22"/>
        </w:rPr>
        <w:t>6</w:t>
      </w:r>
      <w:r w:rsidRPr="00BB5FE4">
        <w:rPr>
          <w:rFonts w:ascii="Arial" w:hAnsi="Arial" w:cs="Arial"/>
          <w:sz w:val="22"/>
          <w:szCs w:val="22"/>
        </w:rPr>
        <w:t xml:space="preserve"> miesięcy - waloryzacja wynagrodzenia: zmiana wynagrodzenia należnego Wykonawcy w przypadku zmiany cen materiałów lub kosztów związanych z realizacją zamówienia - według poniższych zasad:</w:t>
      </w:r>
    </w:p>
    <w:p w14:paraId="22BD48C9" w14:textId="0BCF421F" w:rsidR="007F6DB2" w:rsidRPr="00C41DB4" w:rsidRDefault="007F6DB2" w:rsidP="009866D8">
      <w:pPr>
        <w:numPr>
          <w:ilvl w:val="0"/>
          <w:numId w:val="49"/>
        </w:numPr>
        <w:spacing w:line="276" w:lineRule="auto"/>
        <w:jc w:val="both"/>
        <w:rPr>
          <w:rFonts w:ascii="Arial" w:hAnsi="Arial" w:cs="Arial"/>
          <w:sz w:val="22"/>
          <w:szCs w:val="22"/>
        </w:rPr>
      </w:pPr>
      <w:r w:rsidRPr="00C41DB4">
        <w:rPr>
          <w:rFonts w:ascii="Arial" w:hAnsi="Arial" w:cs="Arial"/>
          <w:sz w:val="22"/>
          <w:szCs w:val="22"/>
        </w:rPr>
        <w:t xml:space="preserve">poziom zmiany cen materiałów lub kosztów związanych z realizacją zamówienia (wzrost albo obniżenie), uprawniający stronę do żądania zmiany wynagrodzenia Wykonawcy wynosi nie mniej niż 3 % i będzie ustalany w stosunku do wartości </w:t>
      </w:r>
      <w:r w:rsidR="00DE7941" w:rsidRPr="00C41DB4">
        <w:rPr>
          <w:rFonts w:ascii="Arial" w:hAnsi="Arial" w:cs="Arial"/>
          <w:sz w:val="22"/>
          <w:szCs w:val="22"/>
        </w:rPr>
        <w:t>aktualnych na dzień zawarcia umowy albo w stosunku do wartości wynikających z ostatnio dokonane</w:t>
      </w:r>
      <w:r w:rsidR="00365473" w:rsidRPr="00C41DB4">
        <w:rPr>
          <w:rFonts w:ascii="Arial" w:hAnsi="Arial" w:cs="Arial"/>
          <w:sz w:val="22"/>
          <w:szCs w:val="22"/>
        </w:rPr>
        <w:t xml:space="preserve">j przez strony zmiany, </w:t>
      </w:r>
      <w:r w:rsidR="00DE7941" w:rsidRPr="00C41DB4">
        <w:rPr>
          <w:rFonts w:ascii="Arial" w:hAnsi="Arial" w:cs="Arial"/>
          <w:sz w:val="22"/>
          <w:szCs w:val="22"/>
        </w:rPr>
        <w:t xml:space="preserve">według </w:t>
      </w:r>
      <w:r w:rsidR="00365473" w:rsidRPr="00C41DB4">
        <w:rPr>
          <w:rFonts w:ascii="Arial" w:hAnsi="Arial" w:cs="Arial"/>
          <w:sz w:val="22"/>
          <w:szCs w:val="22"/>
        </w:rPr>
        <w:t xml:space="preserve">wskaźnika cen towarów usług konsumpcyjnych </w:t>
      </w:r>
      <w:r w:rsidR="00DE7941" w:rsidRPr="00C41DB4">
        <w:rPr>
          <w:rFonts w:ascii="Arial" w:hAnsi="Arial" w:cs="Arial"/>
          <w:sz w:val="22"/>
          <w:szCs w:val="22"/>
        </w:rPr>
        <w:t>ogłaszanego w komunikacie Prezesa Głównego Urzędu Statystycznego, z zastrzeżeniem art. 439 ust. 3 PZP</w:t>
      </w:r>
      <w:r w:rsidR="00365473" w:rsidRPr="00C41DB4">
        <w:rPr>
          <w:rFonts w:ascii="Arial" w:hAnsi="Arial" w:cs="Arial"/>
          <w:sz w:val="22"/>
          <w:szCs w:val="22"/>
        </w:rPr>
        <w:t>.</w:t>
      </w:r>
    </w:p>
    <w:p w14:paraId="529DFDB7" w14:textId="77777777" w:rsidR="007F6DB2" w:rsidRPr="00BB5FE4" w:rsidRDefault="007F6DB2" w:rsidP="009866D8">
      <w:pPr>
        <w:numPr>
          <w:ilvl w:val="0"/>
          <w:numId w:val="49"/>
        </w:numPr>
        <w:spacing w:line="276" w:lineRule="auto"/>
        <w:jc w:val="both"/>
        <w:rPr>
          <w:rFonts w:ascii="Arial" w:hAnsi="Arial" w:cs="Arial"/>
          <w:sz w:val="22"/>
          <w:szCs w:val="22"/>
        </w:rPr>
      </w:pPr>
      <w:r w:rsidRPr="00BB5FE4">
        <w:rPr>
          <w:rFonts w:ascii="Arial" w:hAnsi="Arial" w:cs="Arial"/>
          <w:sz w:val="22"/>
          <w:szCs w:val="22"/>
        </w:rPr>
        <w:t>strona żądająca zmiany wynagrodzenia Wykonawcy zobowiązana jest wystąpić</w:t>
      </w:r>
      <w:r w:rsidR="0076577B" w:rsidRPr="00BB5FE4">
        <w:rPr>
          <w:rFonts w:ascii="Arial" w:hAnsi="Arial" w:cs="Arial"/>
          <w:sz w:val="22"/>
          <w:szCs w:val="22"/>
        </w:rPr>
        <w:t xml:space="preserve"> </w:t>
      </w:r>
      <w:r w:rsidRPr="00BB5FE4">
        <w:rPr>
          <w:rFonts w:ascii="Arial" w:hAnsi="Arial" w:cs="Arial"/>
          <w:sz w:val="22"/>
          <w:szCs w:val="22"/>
        </w:rPr>
        <w:t>do</w:t>
      </w:r>
      <w:r w:rsidR="0076577B" w:rsidRPr="00BB5FE4">
        <w:rPr>
          <w:rFonts w:ascii="Arial" w:hAnsi="Arial" w:cs="Arial"/>
          <w:sz w:val="22"/>
          <w:szCs w:val="22"/>
        </w:rPr>
        <w:t> </w:t>
      </w:r>
      <w:r w:rsidRPr="00BB5FE4">
        <w:rPr>
          <w:rFonts w:ascii="Arial" w:hAnsi="Arial" w:cs="Arial"/>
          <w:sz w:val="22"/>
          <w:szCs w:val="22"/>
        </w:rPr>
        <w:t xml:space="preserve">drugiej strony z pisemnym wnioskiem wraz z uzasadnieniem zawierającym między innymi: wskazanie wskaźnika którym się posłużyła do ustalenia poziomu zmiany ceny materiałów lub kosztów, wykazanie związku przyczynowego </w:t>
      </w:r>
      <w:r w:rsidRPr="00BB5FE4">
        <w:rPr>
          <w:rFonts w:ascii="Arial" w:hAnsi="Arial" w:cs="Arial"/>
          <w:sz w:val="22"/>
          <w:szCs w:val="22"/>
        </w:rPr>
        <w:lastRenderedPageBreak/>
        <w:t>pomiędzy zmianą wysokości cen ogłaszaną w komunikacie Prezesa GUS, a</w:t>
      </w:r>
      <w:r w:rsidR="0076577B" w:rsidRPr="00BB5FE4">
        <w:rPr>
          <w:rFonts w:ascii="Arial" w:hAnsi="Arial" w:cs="Arial"/>
          <w:sz w:val="22"/>
          <w:szCs w:val="22"/>
        </w:rPr>
        <w:t> </w:t>
      </w:r>
      <w:r w:rsidRPr="00BB5FE4">
        <w:rPr>
          <w:rFonts w:ascii="Arial" w:hAnsi="Arial" w:cs="Arial"/>
          <w:sz w:val="22"/>
          <w:szCs w:val="22"/>
        </w:rPr>
        <w:t>wnioskowaną zmianą wynagrodzenia oraz kalkulację wysokości wnioskowanej zmiany wynagrodzenia. Strony w terminie 14 dni od daty wpływu wniosku wraz z</w:t>
      </w:r>
      <w:r w:rsidR="0076577B" w:rsidRPr="00BB5FE4">
        <w:rPr>
          <w:rFonts w:ascii="Arial" w:hAnsi="Arial" w:cs="Arial"/>
          <w:sz w:val="22"/>
          <w:szCs w:val="22"/>
        </w:rPr>
        <w:t> </w:t>
      </w:r>
      <w:r w:rsidRPr="00BB5FE4">
        <w:rPr>
          <w:rFonts w:ascii="Arial" w:hAnsi="Arial" w:cs="Arial"/>
          <w:sz w:val="22"/>
          <w:szCs w:val="22"/>
        </w:rPr>
        <w:t>uzasadnieniem dokonają uzgodnień w przedmiocie określenie wpływu zmiany cen materiałów lub usług na koszt wykonania umowy i wysokość wynagrodzenia Wykonawcy. Zmiana wynagrodzenia wchodzi w życie po zawarciu stosownego aneksu i odnosi się do wynagrodzenia za niewykonaną do dnia zawarcia aneksu część przedmiotu umowy. Prawo do żądania zmiany wynagrodzenia nie przysługuje stronie, z której przyczyny nastąpiła zwłoka w wykonaniu Umowy, tak iż w przypadku wykonania Umowy w pierwotnym terminie nie wystąpiłyby</w:t>
      </w:r>
      <w:r w:rsidR="00283729" w:rsidRPr="00BB5FE4">
        <w:rPr>
          <w:rFonts w:ascii="Arial" w:hAnsi="Arial" w:cs="Arial"/>
          <w:sz w:val="22"/>
          <w:szCs w:val="22"/>
        </w:rPr>
        <w:t xml:space="preserve"> przesłanki do dokonania zmiany,</w:t>
      </w:r>
    </w:p>
    <w:p w14:paraId="121B4640" w14:textId="77777777" w:rsidR="007F6DB2" w:rsidRPr="00BB5FE4" w:rsidRDefault="007F6DB2" w:rsidP="009866D8">
      <w:pPr>
        <w:numPr>
          <w:ilvl w:val="0"/>
          <w:numId w:val="49"/>
        </w:numPr>
        <w:spacing w:line="276" w:lineRule="auto"/>
        <w:jc w:val="both"/>
        <w:rPr>
          <w:rFonts w:ascii="Arial" w:hAnsi="Arial" w:cs="Arial"/>
          <w:sz w:val="22"/>
          <w:szCs w:val="22"/>
        </w:rPr>
      </w:pPr>
      <w:r w:rsidRPr="00BB5FE4">
        <w:rPr>
          <w:rFonts w:ascii="Arial" w:hAnsi="Arial" w:cs="Arial"/>
          <w:sz w:val="22"/>
          <w:szCs w:val="22"/>
        </w:rPr>
        <w:t>wartość wszystkich zmian</w:t>
      </w:r>
      <w:r w:rsidR="00527432" w:rsidRPr="00BB5FE4">
        <w:rPr>
          <w:rFonts w:ascii="Arial" w:hAnsi="Arial" w:cs="Arial"/>
          <w:sz w:val="22"/>
          <w:szCs w:val="22"/>
        </w:rPr>
        <w:t xml:space="preserve"> wynagrodzenia</w:t>
      </w:r>
      <w:r w:rsidR="0076577B" w:rsidRPr="00BB5FE4">
        <w:rPr>
          <w:rFonts w:ascii="Arial" w:hAnsi="Arial" w:cs="Arial"/>
          <w:sz w:val="22"/>
          <w:szCs w:val="22"/>
        </w:rPr>
        <w:t xml:space="preserve"> </w:t>
      </w:r>
      <w:r w:rsidRPr="00BB5FE4">
        <w:rPr>
          <w:rFonts w:ascii="Arial" w:hAnsi="Arial" w:cs="Arial"/>
          <w:sz w:val="22"/>
          <w:szCs w:val="22"/>
        </w:rPr>
        <w:t>w całym okresie obowiązywania Umowy nie może przekroczyć 5 % wynagrodzenia brutto Wykonawcy wynikającego z</w:t>
      </w:r>
      <w:r w:rsidR="00527432" w:rsidRPr="00BB5FE4">
        <w:rPr>
          <w:rFonts w:ascii="Arial" w:hAnsi="Arial" w:cs="Arial"/>
          <w:sz w:val="22"/>
          <w:szCs w:val="22"/>
        </w:rPr>
        <w:t> </w:t>
      </w:r>
      <w:r w:rsidRPr="00BB5FE4">
        <w:rPr>
          <w:rFonts w:ascii="Arial" w:hAnsi="Arial" w:cs="Arial"/>
          <w:sz w:val="22"/>
          <w:szCs w:val="22"/>
        </w:rPr>
        <w:t>pierwotnie u</w:t>
      </w:r>
      <w:r w:rsidR="00283729" w:rsidRPr="00BB5FE4">
        <w:rPr>
          <w:rFonts w:ascii="Arial" w:hAnsi="Arial" w:cs="Arial"/>
          <w:sz w:val="22"/>
          <w:szCs w:val="22"/>
        </w:rPr>
        <w:t>stalonego umownie wynagrodzenia,</w:t>
      </w:r>
    </w:p>
    <w:p w14:paraId="3B62C6E3" w14:textId="77777777" w:rsidR="007F6DB2" w:rsidRPr="00BB5FE4" w:rsidRDefault="007F6DB2" w:rsidP="009866D8">
      <w:pPr>
        <w:numPr>
          <w:ilvl w:val="0"/>
          <w:numId w:val="49"/>
        </w:numPr>
        <w:spacing w:line="276" w:lineRule="auto"/>
        <w:jc w:val="both"/>
        <w:rPr>
          <w:rFonts w:ascii="Arial" w:hAnsi="Arial" w:cs="Arial"/>
          <w:sz w:val="22"/>
          <w:szCs w:val="22"/>
        </w:rPr>
      </w:pPr>
      <w:r w:rsidRPr="00BB5FE4">
        <w:rPr>
          <w:rFonts w:ascii="Arial" w:hAnsi="Arial" w:cs="Arial"/>
          <w:sz w:val="22"/>
          <w:szCs w:val="22"/>
        </w:rPr>
        <w:t xml:space="preserve">początkowym terminem ustalenia zmiany wynagrodzenia jest data zawarcia umowy, z zastrzeżeniem art. 439 ust. 3 PZP; pierwsza zmiana może być procedowana nie wcześniej niż po upływie </w:t>
      </w:r>
      <w:r w:rsidR="000231E9" w:rsidRPr="00BB5FE4">
        <w:rPr>
          <w:rFonts w:ascii="Arial" w:hAnsi="Arial" w:cs="Arial"/>
          <w:sz w:val="22"/>
          <w:szCs w:val="22"/>
        </w:rPr>
        <w:t>6</w:t>
      </w:r>
      <w:r w:rsidRPr="00BB5FE4">
        <w:rPr>
          <w:rFonts w:ascii="Arial" w:hAnsi="Arial" w:cs="Arial"/>
          <w:sz w:val="22"/>
          <w:szCs w:val="22"/>
        </w:rPr>
        <w:t xml:space="preserve"> miesięcy od dnia zawarcia umowy, </w:t>
      </w:r>
      <w:r w:rsidR="00283729" w:rsidRPr="00BB5FE4">
        <w:rPr>
          <w:rFonts w:ascii="Arial" w:hAnsi="Arial" w:cs="Arial"/>
          <w:sz w:val="22"/>
          <w:szCs w:val="22"/>
        </w:rPr>
        <w:br/>
      </w:r>
      <w:r w:rsidRPr="00BB5FE4">
        <w:rPr>
          <w:rFonts w:ascii="Arial" w:hAnsi="Arial" w:cs="Arial"/>
          <w:sz w:val="22"/>
          <w:szCs w:val="22"/>
        </w:rPr>
        <w:t xml:space="preserve">z zastrzeżeniem art. 439 ust. 3 PZP, </w:t>
      </w:r>
    </w:p>
    <w:p w14:paraId="6E0E28D8" w14:textId="7B55DBC9" w:rsidR="004D4189" w:rsidRPr="00D95668" w:rsidRDefault="004D4189" w:rsidP="004D4189">
      <w:pPr>
        <w:pStyle w:val="Tekstpodstawowywcity"/>
        <w:numPr>
          <w:ilvl w:val="0"/>
          <w:numId w:val="49"/>
        </w:numPr>
        <w:spacing w:line="276" w:lineRule="auto"/>
        <w:jc w:val="both"/>
        <w:rPr>
          <w:rFonts w:ascii="Arial" w:hAnsi="Arial" w:cs="Arial"/>
          <w:sz w:val="22"/>
          <w:szCs w:val="22"/>
        </w:rPr>
      </w:pPr>
      <w:r w:rsidRPr="00D95668">
        <w:rPr>
          <w:rFonts w:ascii="Arial" w:hAnsi="Arial" w:cs="Arial"/>
          <w:sz w:val="22"/>
          <w:szCs w:val="22"/>
        </w:rPr>
        <w:t xml:space="preserve">waloryzacja nie obejmuje zmian wynagrodzenia wywołanych okolicznościami, </w:t>
      </w:r>
      <w:r w:rsidRPr="00D95668">
        <w:rPr>
          <w:rFonts w:ascii="Arial" w:hAnsi="Arial" w:cs="Arial"/>
          <w:sz w:val="22"/>
          <w:szCs w:val="22"/>
        </w:rPr>
        <w:br/>
        <w:t>o których mow</w:t>
      </w:r>
      <w:r>
        <w:rPr>
          <w:rFonts w:ascii="Arial" w:hAnsi="Arial" w:cs="Arial"/>
          <w:sz w:val="22"/>
          <w:szCs w:val="22"/>
        </w:rPr>
        <w:t xml:space="preserve">a w pkt 7, 8, </w:t>
      </w:r>
      <w:r w:rsidRPr="00D95668">
        <w:rPr>
          <w:rFonts w:ascii="Arial" w:hAnsi="Arial" w:cs="Arial"/>
          <w:sz w:val="22"/>
          <w:szCs w:val="22"/>
        </w:rPr>
        <w:t xml:space="preserve">które będą procedowane w sposób opisany w pkt </w:t>
      </w:r>
      <w:r>
        <w:rPr>
          <w:rFonts w:ascii="Arial" w:hAnsi="Arial" w:cs="Arial"/>
          <w:sz w:val="22"/>
          <w:szCs w:val="22"/>
          <w:lang w:val="pl-PL"/>
        </w:rPr>
        <w:br/>
        <w:t xml:space="preserve">7, 8. </w:t>
      </w:r>
    </w:p>
    <w:p w14:paraId="1D3EF54B" w14:textId="77777777" w:rsidR="007F6DB2" w:rsidRPr="001A427C" w:rsidRDefault="007F6DB2" w:rsidP="0076577B">
      <w:pPr>
        <w:pStyle w:val="Akapitzlist"/>
        <w:numPr>
          <w:ilvl w:val="1"/>
          <w:numId w:val="8"/>
        </w:numPr>
        <w:spacing w:line="276" w:lineRule="auto"/>
        <w:contextualSpacing/>
        <w:jc w:val="both"/>
        <w:rPr>
          <w:rFonts w:ascii="Arial" w:hAnsi="Arial" w:cs="Arial"/>
          <w:sz w:val="22"/>
          <w:szCs w:val="22"/>
        </w:rPr>
      </w:pPr>
      <w:r w:rsidRPr="001A427C">
        <w:rPr>
          <w:rFonts w:ascii="Arial" w:hAnsi="Arial" w:cs="Arial"/>
          <w:sz w:val="22"/>
          <w:szCs w:val="22"/>
        </w:rPr>
        <w:t>zmiana wynagrodzenia Wykonawcy w wypadku zmiany: stawki podatku</w:t>
      </w:r>
      <w:r w:rsidR="0076577B" w:rsidRPr="001A427C">
        <w:rPr>
          <w:rFonts w:ascii="Arial" w:hAnsi="Arial" w:cs="Arial"/>
          <w:sz w:val="22"/>
          <w:szCs w:val="22"/>
        </w:rPr>
        <w:t xml:space="preserve"> </w:t>
      </w:r>
      <w:r w:rsidRPr="001A427C">
        <w:rPr>
          <w:rFonts w:ascii="Arial" w:hAnsi="Arial" w:cs="Arial"/>
          <w:sz w:val="22"/>
          <w:szCs w:val="22"/>
        </w:rPr>
        <w:t>od towarów i</w:t>
      </w:r>
      <w:r w:rsidR="0076577B" w:rsidRPr="001A427C">
        <w:rPr>
          <w:rFonts w:ascii="Arial" w:hAnsi="Arial" w:cs="Arial"/>
          <w:sz w:val="22"/>
          <w:szCs w:val="22"/>
        </w:rPr>
        <w:t> </w:t>
      </w:r>
      <w:r w:rsidRPr="001A427C">
        <w:rPr>
          <w:rFonts w:ascii="Arial" w:hAnsi="Arial" w:cs="Arial"/>
          <w:sz w:val="22"/>
          <w:szCs w:val="22"/>
        </w:rPr>
        <w:t xml:space="preserve">usług, a w przypadku umowy zawartej na okres powyżej 12 miesięcy w wypadku zmiany podatku akcyzowego, wysokości minimalnego wynagrodzenia za pracę albo wysokości minimalnej stawki godzinowej, ustalonych na podstawie ustawy z dnia </w:t>
      </w:r>
      <w:r w:rsidR="00283729" w:rsidRPr="001A427C">
        <w:rPr>
          <w:rFonts w:ascii="Arial" w:hAnsi="Arial" w:cs="Arial"/>
          <w:sz w:val="22"/>
          <w:szCs w:val="22"/>
        </w:rPr>
        <w:br/>
      </w:r>
      <w:r w:rsidRPr="001A427C">
        <w:rPr>
          <w:rFonts w:ascii="Arial" w:hAnsi="Arial" w:cs="Arial"/>
          <w:sz w:val="22"/>
          <w:szCs w:val="22"/>
        </w:rPr>
        <w:t>10 października 2002 r. o minimalnym wynagrodzeniu za pracę, zasad podlegania ubezpieczeniom społecznym lub ubezpieczeniu zdrowotnemu lub wysokości stawki składki na te ubezpieczenia, zasad gromadzenia i wysokości wpłat do pracowniczych planów kapitałowych, o których mowa w Ustawie z dnia 4</w:t>
      </w:r>
      <w:r w:rsidR="0076577B" w:rsidRPr="001A427C">
        <w:rPr>
          <w:rFonts w:ascii="Arial" w:hAnsi="Arial" w:cs="Arial"/>
          <w:sz w:val="22"/>
          <w:szCs w:val="22"/>
        </w:rPr>
        <w:t> </w:t>
      </w:r>
      <w:r w:rsidRPr="001A427C">
        <w:rPr>
          <w:rFonts w:ascii="Arial" w:hAnsi="Arial" w:cs="Arial"/>
          <w:sz w:val="22"/>
          <w:szCs w:val="22"/>
        </w:rPr>
        <w:t>października 2018 r. o</w:t>
      </w:r>
      <w:r w:rsidR="0076577B" w:rsidRPr="001A427C">
        <w:rPr>
          <w:rFonts w:ascii="Arial" w:hAnsi="Arial" w:cs="Arial"/>
          <w:sz w:val="22"/>
          <w:szCs w:val="22"/>
        </w:rPr>
        <w:t> </w:t>
      </w:r>
      <w:r w:rsidRPr="001A427C">
        <w:rPr>
          <w:rFonts w:ascii="Arial" w:hAnsi="Arial" w:cs="Arial"/>
          <w:sz w:val="22"/>
          <w:szCs w:val="22"/>
        </w:rPr>
        <w:t>pracowniczych planach kapitałowych, jeżeli zmiany te mają wpływ na koszty wykonania zamówienia przez Wykonawcę. Strona umowy po zaistnieniu wskazanej wyżej okoliczności, w przypadku żądania zmiany wynagrodzenia zobowiązana jest wystąpić z pisemnym wnioskiem do drugiej strony, w którym szczegółowo wykaże zmianę powyżej wskazanych kosztów i ich wpływ na zmianę wynagrodzenia. Wynagrodzenie może ulec zmianie wyłącznie o kwotę wykazanego wpływu zmiany na</w:t>
      </w:r>
      <w:r w:rsidR="0076577B" w:rsidRPr="001A427C">
        <w:rPr>
          <w:rFonts w:ascii="Arial" w:hAnsi="Arial" w:cs="Arial"/>
          <w:sz w:val="22"/>
          <w:szCs w:val="22"/>
        </w:rPr>
        <w:t> </w:t>
      </w:r>
      <w:r w:rsidRPr="001A427C">
        <w:rPr>
          <w:rFonts w:ascii="Arial" w:hAnsi="Arial" w:cs="Arial"/>
          <w:sz w:val="22"/>
          <w:szCs w:val="22"/>
        </w:rPr>
        <w:t>zmianę kosztów wykonania umowy, przy czym: w przypadku zmiany podatku od</w:t>
      </w:r>
      <w:r w:rsidR="0076577B" w:rsidRPr="001A427C">
        <w:rPr>
          <w:rFonts w:ascii="Arial" w:hAnsi="Arial" w:cs="Arial"/>
          <w:sz w:val="22"/>
          <w:szCs w:val="22"/>
        </w:rPr>
        <w:t> </w:t>
      </w:r>
      <w:r w:rsidRPr="001A427C">
        <w:rPr>
          <w:rFonts w:ascii="Arial" w:hAnsi="Arial" w:cs="Arial"/>
          <w:sz w:val="22"/>
          <w:szCs w:val="22"/>
        </w:rPr>
        <w:t xml:space="preserve">towarów i usług oraz podatku akcyzowego – do kwoty wynagrodzenia netto doliczony zostanie podatek według stawki obowiązującej po zmianie przepisów. Strony w terminie 10 dni od daty wpływu wniosku wraz z uzasadnieniem dokonają uzgodnień w przedmiocie określenie wpływu zmian na wysokość wynagrodzenia Wykonawcy, </w:t>
      </w:r>
    </w:p>
    <w:p w14:paraId="1354F685" w14:textId="77777777" w:rsidR="007F6DB2" w:rsidRPr="001A427C" w:rsidRDefault="007F6DB2" w:rsidP="0076577B">
      <w:pPr>
        <w:pStyle w:val="Akapitzlist"/>
        <w:numPr>
          <w:ilvl w:val="1"/>
          <w:numId w:val="8"/>
        </w:numPr>
        <w:spacing w:line="276" w:lineRule="auto"/>
        <w:contextualSpacing/>
        <w:jc w:val="both"/>
        <w:rPr>
          <w:rFonts w:ascii="Arial" w:hAnsi="Arial" w:cs="Arial"/>
          <w:sz w:val="22"/>
          <w:szCs w:val="22"/>
        </w:rPr>
      </w:pPr>
      <w:r w:rsidRPr="001A427C">
        <w:rPr>
          <w:rFonts w:ascii="Arial" w:hAnsi="Arial" w:cs="Arial"/>
          <w:sz w:val="22"/>
          <w:szCs w:val="22"/>
        </w:rPr>
        <w:t xml:space="preserve">a także </w:t>
      </w:r>
      <w:r w:rsidRPr="001A427C">
        <w:rPr>
          <w:rFonts w:ascii="Arial" w:hAnsi="Arial" w:cs="Arial"/>
          <w:sz w:val="22"/>
          <w:szCs w:val="22"/>
          <w:shd w:val="clear" w:color="auto" w:fill="FFFFFF"/>
        </w:rPr>
        <w:t xml:space="preserve">niezależnie od wartości zmiany, o ile została ona przewidziana w ogłoszeniu o zamówieniu lub dokumentach zamówienia, w postaci jasnych, precyzyjnych </w:t>
      </w:r>
      <w:r w:rsidR="00283729" w:rsidRPr="001A427C">
        <w:rPr>
          <w:rFonts w:ascii="Arial" w:hAnsi="Arial" w:cs="Arial"/>
          <w:sz w:val="22"/>
          <w:szCs w:val="22"/>
          <w:shd w:val="clear" w:color="auto" w:fill="FFFFFF"/>
        </w:rPr>
        <w:br/>
      </w:r>
      <w:r w:rsidRPr="001A427C">
        <w:rPr>
          <w:rFonts w:ascii="Arial" w:hAnsi="Arial" w:cs="Arial"/>
          <w:sz w:val="22"/>
          <w:szCs w:val="22"/>
          <w:shd w:val="clear" w:color="auto" w:fill="FFFFFF"/>
        </w:rPr>
        <w:t>i jednoznacznych postanowień umownych, które mogą obejmować postanowienia dotyczące zasad wprowadzania zmian wysokości ceny, jeżeli spełniają one łącznie następujące warunki:</w:t>
      </w:r>
    </w:p>
    <w:p w14:paraId="3D820F9A" w14:textId="77777777" w:rsidR="007F6DB2" w:rsidRPr="001A427C" w:rsidRDefault="007F6DB2" w:rsidP="0076577B">
      <w:pPr>
        <w:shd w:val="clear" w:color="auto" w:fill="FFFFFF"/>
        <w:spacing w:line="276" w:lineRule="auto"/>
        <w:ind w:left="709"/>
        <w:jc w:val="both"/>
        <w:rPr>
          <w:rFonts w:ascii="Arial" w:hAnsi="Arial" w:cs="Arial"/>
          <w:sz w:val="22"/>
          <w:szCs w:val="22"/>
        </w:rPr>
      </w:pPr>
      <w:r w:rsidRPr="001A427C">
        <w:rPr>
          <w:rFonts w:ascii="Arial" w:hAnsi="Arial" w:cs="Arial"/>
          <w:sz w:val="22"/>
          <w:szCs w:val="22"/>
        </w:rPr>
        <w:t>a) określają rodzaj i zakres zmian,</w:t>
      </w:r>
    </w:p>
    <w:p w14:paraId="419D6521" w14:textId="77777777" w:rsidR="007F6DB2" w:rsidRPr="001A427C" w:rsidRDefault="007F6DB2" w:rsidP="0076577B">
      <w:pPr>
        <w:shd w:val="clear" w:color="auto" w:fill="FFFFFF"/>
        <w:spacing w:line="276" w:lineRule="auto"/>
        <w:ind w:left="709"/>
        <w:jc w:val="both"/>
        <w:rPr>
          <w:rFonts w:ascii="Arial" w:hAnsi="Arial" w:cs="Arial"/>
          <w:sz w:val="22"/>
          <w:szCs w:val="22"/>
        </w:rPr>
      </w:pPr>
      <w:r w:rsidRPr="001A427C">
        <w:rPr>
          <w:rFonts w:ascii="Arial" w:hAnsi="Arial" w:cs="Arial"/>
          <w:sz w:val="22"/>
          <w:szCs w:val="22"/>
        </w:rPr>
        <w:t>b) określają warunki wprowadzenia zmian,</w:t>
      </w:r>
    </w:p>
    <w:p w14:paraId="4E3D8931" w14:textId="77777777" w:rsidR="007F6DB2" w:rsidRPr="001A427C" w:rsidRDefault="007F6DB2" w:rsidP="0076577B">
      <w:pPr>
        <w:pStyle w:val="Akapitzlist"/>
        <w:spacing w:line="276" w:lineRule="auto"/>
        <w:ind w:left="709"/>
        <w:contextualSpacing/>
        <w:jc w:val="both"/>
        <w:rPr>
          <w:rFonts w:ascii="Arial" w:hAnsi="Arial" w:cs="Arial"/>
          <w:sz w:val="22"/>
          <w:szCs w:val="22"/>
        </w:rPr>
      </w:pPr>
      <w:r w:rsidRPr="001A427C">
        <w:rPr>
          <w:rFonts w:ascii="Arial" w:hAnsi="Arial" w:cs="Arial"/>
          <w:sz w:val="22"/>
          <w:szCs w:val="22"/>
        </w:rPr>
        <w:t>c) nie przewidują takich zmian, które modyfikowałyby ogólny charakter umowy.</w:t>
      </w:r>
    </w:p>
    <w:p w14:paraId="29C4ED5A" w14:textId="5D04202C" w:rsidR="00933581" w:rsidRDefault="00933581" w:rsidP="0076577B">
      <w:pPr>
        <w:spacing w:line="276" w:lineRule="auto"/>
        <w:rPr>
          <w:rFonts w:ascii="Arial" w:hAnsi="Arial" w:cs="Arial"/>
          <w:b/>
          <w:sz w:val="22"/>
          <w:szCs w:val="22"/>
        </w:rPr>
      </w:pPr>
    </w:p>
    <w:p w14:paraId="02D2534A" w14:textId="77777777" w:rsidR="002A3D7F" w:rsidRPr="001A427C" w:rsidRDefault="002A3D7F" w:rsidP="0031274C">
      <w:pPr>
        <w:shd w:val="clear" w:color="auto" w:fill="FFFFFF"/>
        <w:spacing w:line="276" w:lineRule="auto"/>
        <w:ind w:right="34"/>
        <w:jc w:val="center"/>
        <w:rPr>
          <w:rFonts w:ascii="Arial" w:hAnsi="Arial" w:cs="Arial"/>
          <w:b/>
          <w:sz w:val="22"/>
          <w:szCs w:val="22"/>
        </w:rPr>
      </w:pPr>
      <w:r w:rsidRPr="001A427C">
        <w:rPr>
          <w:rFonts w:ascii="Arial" w:hAnsi="Arial" w:cs="Arial"/>
          <w:b/>
          <w:sz w:val="22"/>
          <w:szCs w:val="22"/>
        </w:rPr>
        <w:lastRenderedPageBreak/>
        <w:t>§ 14</w:t>
      </w:r>
    </w:p>
    <w:p w14:paraId="59D1FD32" w14:textId="77777777" w:rsidR="002A3D7F" w:rsidRPr="00D0228F" w:rsidRDefault="002A3D7F" w:rsidP="004928CB">
      <w:pPr>
        <w:pStyle w:val="p3"/>
        <w:numPr>
          <w:ilvl w:val="0"/>
          <w:numId w:val="40"/>
        </w:numPr>
        <w:spacing w:line="276" w:lineRule="auto"/>
        <w:ind w:right="-4"/>
        <w:jc w:val="both"/>
        <w:rPr>
          <w:rFonts w:ascii="Arial" w:hAnsi="Arial" w:cs="Arial"/>
          <w:sz w:val="22"/>
          <w:szCs w:val="22"/>
        </w:rPr>
      </w:pPr>
      <w:r w:rsidRPr="00D0228F">
        <w:rPr>
          <w:rFonts w:ascii="Arial" w:hAnsi="Arial" w:cs="Arial"/>
          <w:sz w:val="22"/>
          <w:szCs w:val="22"/>
        </w:rPr>
        <w:t xml:space="preserve">Wykonawca będzie realizował przedmiot umowy przez zespół osób </w:t>
      </w:r>
      <w:r w:rsidRPr="009A104F">
        <w:rPr>
          <w:rFonts w:ascii="Arial" w:hAnsi="Arial" w:cs="Arial"/>
          <w:sz w:val="22"/>
          <w:szCs w:val="22"/>
        </w:rPr>
        <w:t>wskazany w</w:t>
      </w:r>
      <w:r w:rsidR="0035612D" w:rsidRPr="009A104F">
        <w:rPr>
          <w:rFonts w:ascii="Arial" w:hAnsi="Arial" w:cs="Arial"/>
          <w:sz w:val="22"/>
          <w:szCs w:val="22"/>
        </w:rPr>
        <w:t> </w:t>
      </w:r>
      <w:r w:rsidR="00025222" w:rsidRPr="009A104F">
        <w:rPr>
          <w:rFonts w:ascii="Arial" w:hAnsi="Arial" w:cs="Arial"/>
          <w:sz w:val="22"/>
          <w:szCs w:val="22"/>
        </w:rPr>
        <w:t>zał. nr 1</w:t>
      </w:r>
      <w:r w:rsidR="00B066FD" w:rsidRPr="009A104F">
        <w:rPr>
          <w:rFonts w:ascii="Arial" w:hAnsi="Arial" w:cs="Arial"/>
          <w:sz w:val="22"/>
          <w:szCs w:val="22"/>
        </w:rPr>
        <w:t>.</w:t>
      </w:r>
    </w:p>
    <w:p w14:paraId="67EB53A9" w14:textId="77777777" w:rsidR="002A3D7F" w:rsidRPr="00D0228F" w:rsidRDefault="002A3D7F" w:rsidP="004928CB">
      <w:pPr>
        <w:pStyle w:val="p3"/>
        <w:numPr>
          <w:ilvl w:val="0"/>
          <w:numId w:val="40"/>
        </w:numPr>
        <w:spacing w:line="276" w:lineRule="auto"/>
        <w:ind w:right="-4"/>
        <w:jc w:val="both"/>
        <w:rPr>
          <w:rFonts w:ascii="Arial" w:hAnsi="Arial" w:cs="Arial"/>
          <w:sz w:val="22"/>
          <w:szCs w:val="22"/>
        </w:rPr>
      </w:pPr>
      <w:r w:rsidRPr="00D0228F">
        <w:rPr>
          <w:rFonts w:ascii="Arial" w:hAnsi="Arial" w:cs="Arial"/>
          <w:sz w:val="22"/>
          <w:szCs w:val="22"/>
        </w:rPr>
        <w:t>Wykonawca może proponować zmianę osób, które będą wykonywać zamówienie lub będą uczestniczyć w wykonywaniu zamówienia, przedstawionych przez Wykonawcę w ofercie w przypadkach określonych w ust. 4 po pisemnym uzasadnieniu przyczyn proponowanej zmiany.</w:t>
      </w:r>
    </w:p>
    <w:p w14:paraId="49F56BD6" w14:textId="77777777" w:rsidR="002A3D7F" w:rsidRPr="00D0228F" w:rsidRDefault="002A3D7F" w:rsidP="004928CB">
      <w:pPr>
        <w:pStyle w:val="p3"/>
        <w:numPr>
          <w:ilvl w:val="0"/>
          <w:numId w:val="40"/>
        </w:numPr>
        <w:spacing w:line="276" w:lineRule="auto"/>
        <w:ind w:right="-4"/>
        <w:jc w:val="both"/>
        <w:rPr>
          <w:rFonts w:ascii="Arial" w:hAnsi="Arial" w:cs="Arial"/>
          <w:sz w:val="22"/>
          <w:szCs w:val="22"/>
        </w:rPr>
      </w:pPr>
      <w:r w:rsidRPr="00D0228F">
        <w:rPr>
          <w:rFonts w:ascii="Arial" w:hAnsi="Arial" w:cs="Arial"/>
          <w:sz w:val="22"/>
          <w:szCs w:val="22"/>
        </w:rPr>
        <w:t>Zmiana taka jest możliwa jedynie za uprzednią pisemną zgodą Zamawiającego.</w:t>
      </w:r>
    </w:p>
    <w:p w14:paraId="6736CABB" w14:textId="77777777" w:rsidR="002A3D7F" w:rsidRPr="00D0228F" w:rsidRDefault="002A3D7F" w:rsidP="004928CB">
      <w:pPr>
        <w:pStyle w:val="p3"/>
        <w:numPr>
          <w:ilvl w:val="0"/>
          <w:numId w:val="40"/>
        </w:numPr>
        <w:spacing w:line="276" w:lineRule="auto"/>
        <w:ind w:right="-4"/>
        <w:jc w:val="both"/>
        <w:rPr>
          <w:rFonts w:ascii="Arial" w:hAnsi="Arial" w:cs="Arial"/>
          <w:sz w:val="22"/>
          <w:szCs w:val="22"/>
        </w:rPr>
      </w:pPr>
      <w:r w:rsidRPr="00D0228F">
        <w:rPr>
          <w:rFonts w:ascii="Arial" w:hAnsi="Arial" w:cs="Arial"/>
          <w:sz w:val="22"/>
          <w:szCs w:val="22"/>
        </w:rPr>
        <w:t xml:space="preserve">Wykonawca z własnej inicjatywy proponuje zmianę osób, o których mowa w ust. 1 niniejszego paragrafu w następujących przypadkach: </w:t>
      </w:r>
    </w:p>
    <w:p w14:paraId="3C0C478B" w14:textId="77777777" w:rsidR="002A3D7F" w:rsidRPr="00D0228F" w:rsidRDefault="002A3D7F" w:rsidP="004928CB">
      <w:pPr>
        <w:pStyle w:val="p3"/>
        <w:numPr>
          <w:ilvl w:val="1"/>
          <w:numId w:val="39"/>
        </w:numPr>
        <w:tabs>
          <w:tab w:val="clear" w:pos="1080"/>
        </w:tabs>
        <w:spacing w:line="276" w:lineRule="auto"/>
        <w:ind w:left="709" w:right="-4"/>
        <w:jc w:val="both"/>
        <w:rPr>
          <w:rFonts w:ascii="Arial" w:hAnsi="Arial" w:cs="Arial"/>
          <w:sz w:val="22"/>
          <w:szCs w:val="22"/>
        </w:rPr>
      </w:pPr>
      <w:r w:rsidRPr="00D0228F">
        <w:rPr>
          <w:rFonts w:ascii="Arial" w:hAnsi="Arial" w:cs="Arial"/>
          <w:sz w:val="22"/>
          <w:szCs w:val="22"/>
        </w:rPr>
        <w:t>śmierci, choroby lub innych zdarzeń losowych dotyczących ww. osób;</w:t>
      </w:r>
    </w:p>
    <w:p w14:paraId="3E2170A5" w14:textId="77777777" w:rsidR="002A3D7F" w:rsidRPr="00D0228F" w:rsidRDefault="002A3D7F" w:rsidP="004928CB">
      <w:pPr>
        <w:pStyle w:val="p3"/>
        <w:numPr>
          <w:ilvl w:val="1"/>
          <w:numId w:val="39"/>
        </w:numPr>
        <w:tabs>
          <w:tab w:val="clear" w:pos="1080"/>
        </w:tabs>
        <w:spacing w:line="276" w:lineRule="auto"/>
        <w:ind w:left="709" w:right="-4"/>
        <w:jc w:val="both"/>
        <w:rPr>
          <w:rFonts w:ascii="Arial" w:hAnsi="Arial" w:cs="Arial"/>
          <w:sz w:val="22"/>
          <w:szCs w:val="22"/>
        </w:rPr>
      </w:pPr>
      <w:r w:rsidRPr="00D0228F">
        <w:rPr>
          <w:rFonts w:ascii="Arial" w:hAnsi="Arial" w:cs="Arial"/>
          <w:sz w:val="22"/>
          <w:szCs w:val="22"/>
        </w:rPr>
        <w:t>nie wywiązywania się ww. osób z obowiązków wynikających z Umowy;</w:t>
      </w:r>
    </w:p>
    <w:p w14:paraId="23EB38EB" w14:textId="77777777" w:rsidR="002A3D7F" w:rsidRPr="00D0228F" w:rsidRDefault="002A3D7F" w:rsidP="004928CB">
      <w:pPr>
        <w:pStyle w:val="p3"/>
        <w:numPr>
          <w:ilvl w:val="1"/>
          <w:numId w:val="39"/>
        </w:numPr>
        <w:tabs>
          <w:tab w:val="clear" w:pos="1080"/>
        </w:tabs>
        <w:spacing w:line="276" w:lineRule="auto"/>
        <w:ind w:left="709" w:right="-4"/>
        <w:jc w:val="both"/>
        <w:rPr>
          <w:rFonts w:ascii="Arial" w:hAnsi="Arial" w:cs="Arial"/>
          <w:sz w:val="22"/>
          <w:szCs w:val="22"/>
        </w:rPr>
      </w:pPr>
      <w:r w:rsidRPr="00D0228F">
        <w:rPr>
          <w:rFonts w:ascii="Arial" w:hAnsi="Arial" w:cs="Arial"/>
          <w:sz w:val="22"/>
          <w:szCs w:val="22"/>
        </w:rPr>
        <w:t>jeżeli zmiana ww. osób stanie się konieczna z jakichkolwiek innych ważnych przyczyn.</w:t>
      </w:r>
    </w:p>
    <w:p w14:paraId="11F35415" w14:textId="77777777" w:rsidR="002A3D7F" w:rsidRPr="00D0228F" w:rsidRDefault="002A3D7F" w:rsidP="004928CB">
      <w:pPr>
        <w:pStyle w:val="p3"/>
        <w:numPr>
          <w:ilvl w:val="0"/>
          <w:numId w:val="40"/>
        </w:numPr>
        <w:spacing w:line="276" w:lineRule="auto"/>
        <w:ind w:right="-4"/>
        <w:jc w:val="both"/>
        <w:rPr>
          <w:rFonts w:ascii="Arial" w:hAnsi="Arial" w:cs="Arial"/>
          <w:sz w:val="22"/>
          <w:szCs w:val="22"/>
        </w:rPr>
      </w:pPr>
      <w:r w:rsidRPr="00D0228F">
        <w:rPr>
          <w:rFonts w:ascii="Arial" w:hAnsi="Arial" w:cs="Arial"/>
          <w:sz w:val="22"/>
          <w:szCs w:val="22"/>
        </w:rPr>
        <w:t>Zamawiający może zażądać od Wykonawcy zmiany osób, o których mowa w ust. 1 niniejszego paragrafu, jeżeli uzna, że nie wykonują swoich obowiązków wynikających z</w:t>
      </w:r>
      <w:r w:rsidR="00F6499A" w:rsidRPr="00D0228F">
        <w:rPr>
          <w:rFonts w:ascii="Arial" w:hAnsi="Arial" w:cs="Arial"/>
          <w:sz w:val="22"/>
          <w:szCs w:val="22"/>
        </w:rPr>
        <w:t> </w:t>
      </w:r>
      <w:r w:rsidRPr="00D0228F">
        <w:rPr>
          <w:rFonts w:ascii="Arial" w:hAnsi="Arial" w:cs="Arial"/>
          <w:sz w:val="22"/>
          <w:szCs w:val="22"/>
        </w:rPr>
        <w:t>Umowy. Zamawiający może żądać zmiany tych osób po uprzednim pisemnym ostrzeżeniu Wykonawcy o zamiarze wystąpienia z takim żądaniem wskazującego te osoby oraz przyczyny to uzasadniające. Takie wezwanie jest dla Wykonawcy wiążące.</w:t>
      </w:r>
    </w:p>
    <w:p w14:paraId="3EED72C2" w14:textId="77777777" w:rsidR="002A3D7F" w:rsidRPr="00D0228F" w:rsidRDefault="002A3D7F" w:rsidP="004928CB">
      <w:pPr>
        <w:pStyle w:val="p3"/>
        <w:numPr>
          <w:ilvl w:val="0"/>
          <w:numId w:val="40"/>
        </w:numPr>
        <w:spacing w:line="276" w:lineRule="auto"/>
        <w:ind w:right="-4"/>
        <w:jc w:val="both"/>
        <w:rPr>
          <w:rFonts w:ascii="Arial" w:hAnsi="Arial" w:cs="Arial"/>
          <w:sz w:val="22"/>
          <w:szCs w:val="22"/>
        </w:rPr>
      </w:pPr>
      <w:r w:rsidRPr="00D0228F">
        <w:rPr>
          <w:rFonts w:ascii="Arial" w:hAnsi="Arial" w:cs="Arial"/>
          <w:sz w:val="22"/>
          <w:szCs w:val="22"/>
        </w:rPr>
        <w:t>W przypadku zmiany osób, o których mowa w ust.1 niniejszego paragrafu, nowa osoba musi posiadać kwalifikacje i uprawnienia oraz spełniać wymagania określone w</w:t>
      </w:r>
      <w:r w:rsidR="0035612D" w:rsidRPr="00D0228F">
        <w:rPr>
          <w:rFonts w:ascii="Arial" w:hAnsi="Arial" w:cs="Arial"/>
          <w:sz w:val="22"/>
          <w:szCs w:val="22"/>
        </w:rPr>
        <w:t> s</w:t>
      </w:r>
      <w:r w:rsidRPr="00D0228F">
        <w:rPr>
          <w:rFonts w:ascii="Arial" w:hAnsi="Arial" w:cs="Arial"/>
          <w:sz w:val="22"/>
          <w:szCs w:val="22"/>
        </w:rPr>
        <w:t>pecyfikacji Warunków Zamówienia.</w:t>
      </w:r>
    </w:p>
    <w:p w14:paraId="3658611B" w14:textId="77777777" w:rsidR="00CC38A7" w:rsidRPr="00D0228F" w:rsidRDefault="002A3D7F" w:rsidP="004928CB">
      <w:pPr>
        <w:pStyle w:val="p3"/>
        <w:numPr>
          <w:ilvl w:val="0"/>
          <w:numId w:val="40"/>
        </w:numPr>
        <w:spacing w:line="276" w:lineRule="auto"/>
        <w:ind w:right="-4"/>
        <w:jc w:val="both"/>
        <w:rPr>
          <w:rFonts w:ascii="Arial" w:hAnsi="Arial" w:cs="Arial"/>
          <w:sz w:val="22"/>
          <w:szCs w:val="22"/>
        </w:rPr>
      </w:pPr>
      <w:r w:rsidRPr="00D0228F">
        <w:rPr>
          <w:rFonts w:ascii="Arial" w:hAnsi="Arial" w:cs="Arial"/>
          <w:sz w:val="22"/>
          <w:szCs w:val="22"/>
        </w:rPr>
        <w:t>Wykonawca obowiązany jest zmienić osoby, o których mowa w ust.1 niniejszego paragrafu zgodnie z żądaniem i w terminie wskazanym przez Zamawiającego.</w:t>
      </w:r>
    </w:p>
    <w:p w14:paraId="77922079" w14:textId="77777777" w:rsidR="007B035C" w:rsidRPr="001A427C" w:rsidRDefault="007B035C" w:rsidP="0076577B">
      <w:pPr>
        <w:spacing w:line="276" w:lineRule="auto"/>
        <w:jc w:val="center"/>
        <w:rPr>
          <w:rFonts w:ascii="Arial" w:hAnsi="Arial" w:cs="Arial"/>
          <w:b/>
          <w:sz w:val="22"/>
          <w:szCs w:val="22"/>
        </w:rPr>
      </w:pPr>
    </w:p>
    <w:p w14:paraId="3BF4AFBA" w14:textId="77777777" w:rsidR="00FC2F69" w:rsidRPr="001A427C" w:rsidRDefault="002A3D7F" w:rsidP="0031274C">
      <w:pPr>
        <w:spacing w:line="276" w:lineRule="auto"/>
        <w:jc w:val="center"/>
        <w:rPr>
          <w:rFonts w:ascii="Arial" w:hAnsi="Arial" w:cs="Arial"/>
          <w:b/>
          <w:szCs w:val="22"/>
        </w:rPr>
      </w:pPr>
      <w:r w:rsidRPr="001A427C">
        <w:rPr>
          <w:rFonts w:ascii="Arial" w:hAnsi="Arial" w:cs="Arial"/>
          <w:b/>
          <w:szCs w:val="22"/>
        </w:rPr>
        <w:t>§ 15</w:t>
      </w:r>
    </w:p>
    <w:p w14:paraId="35065075" w14:textId="77777777" w:rsidR="00FC2F69" w:rsidRPr="001A427C" w:rsidRDefault="00FC2F69" w:rsidP="00FC2F69">
      <w:pPr>
        <w:pStyle w:val="Akapitzlist"/>
        <w:tabs>
          <w:tab w:val="left" w:pos="426"/>
        </w:tabs>
        <w:ind w:left="360"/>
        <w:contextualSpacing/>
        <w:jc w:val="both"/>
        <w:rPr>
          <w:rFonts w:ascii="Arial" w:hAnsi="Arial" w:cs="Arial"/>
          <w:sz w:val="22"/>
          <w:szCs w:val="24"/>
        </w:rPr>
      </w:pPr>
      <w:r w:rsidRPr="001A427C">
        <w:rPr>
          <w:rFonts w:ascii="Arial" w:hAnsi="Arial" w:cs="Arial"/>
          <w:sz w:val="22"/>
          <w:szCs w:val="24"/>
        </w:rPr>
        <w:t>W sprawie przestrzegania przepisów ochrony danych osobowych:</w:t>
      </w:r>
    </w:p>
    <w:p w14:paraId="4E4962D5" w14:textId="77777777" w:rsidR="00FC2F69" w:rsidRPr="001A427C" w:rsidRDefault="00FC2F69" w:rsidP="00FC2F69">
      <w:pPr>
        <w:pStyle w:val="Akapitzlist"/>
        <w:tabs>
          <w:tab w:val="left" w:pos="426"/>
        </w:tabs>
        <w:ind w:left="360"/>
        <w:contextualSpacing/>
        <w:jc w:val="both"/>
        <w:rPr>
          <w:rFonts w:ascii="Arial" w:hAnsi="Arial" w:cs="Arial"/>
          <w:strike/>
          <w:sz w:val="24"/>
          <w:szCs w:val="24"/>
        </w:rPr>
      </w:pPr>
    </w:p>
    <w:p w14:paraId="70616669" w14:textId="77777777" w:rsidR="00FC2F69" w:rsidRPr="001A427C" w:rsidRDefault="00BC6D1E" w:rsidP="00BC6D1E">
      <w:pPr>
        <w:numPr>
          <w:ilvl w:val="0"/>
          <w:numId w:val="5"/>
        </w:numPr>
        <w:spacing w:line="276" w:lineRule="auto"/>
        <w:ind w:left="357" w:hanging="357"/>
        <w:jc w:val="both"/>
        <w:rPr>
          <w:rFonts w:ascii="Arial" w:hAnsi="Arial" w:cs="Arial"/>
          <w:sz w:val="22"/>
          <w:szCs w:val="22"/>
        </w:rPr>
      </w:pPr>
      <w:r w:rsidRPr="001A427C">
        <w:rPr>
          <w:rFonts w:ascii="Arial" w:hAnsi="Arial" w:cs="Arial"/>
          <w:sz w:val="22"/>
          <w:szCs w:val="22"/>
        </w:rPr>
        <w:t xml:space="preserve">Wykonawca </w:t>
      </w:r>
      <w:r w:rsidR="00FC2F69" w:rsidRPr="001A427C">
        <w:rPr>
          <w:rFonts w:ascii="Arial" w:hAnsi="Arial" w:cs="Arial"/>
          <w:sz w:val="22"/>
          <w:szCs w:val="22"/>
        </w:rPr>
        <w:t xml:space="preserve">wszystkim osobom, których dane osobowe, w zawiązku </w:t>
      </w:r>
      <w:r w:rsidR="00FC2F69" w:rsidRPr="001A427C">
        <w:rPr>
          <w:rFonts w:ascii="Arial" w:hAnsi="Arial" w:cs="Arial"/>
          <w:sz w:val="22"/>
          <w:szCs w:val="22"/>
        </w:rPr>
        <w:br/>
        <w:t>z zawarciem i realizacją niniejszej umowy, udostępni Wojskowemu Zarządowi Infrastruktury, przekaże, w terminach nakazanych art. 14 ust. 3 RODO, klauzulę info</w:t>
      </w:r>
      <w:r w:rsidR="0031274C" w:rsidRPr="001A427C">
        <w:rPr>
          <w:rFonts w:ascii="Arial" w:hAnsi="Arial" w:cs="Arial"/>
          <w:sz w:val="22"/>
          <w:szCs w:val="22"/>
        </w:rPr>
        <w:t xml:space="preserve">rmacyjną WZI, </w:t>
      </w:r>
      <w:r w:rsidR="0031274C" w:rsidRPr="009A104F">
        <w:rPr>
          <w:rFonts w:ascii="Arial" w:hAnsi="Arial" w:cs="Arial"/>
          <w:sz w:val="22"/>
          <w:szCs w:val="22"/>
        </w:rPr>
        <w:t>ujętą w zał.</w:t>
      </w:r>
      <w:r w:rsidR="00FC2F69" w:rsidRPr="009A104F">
        <w:rPr>
          <w:rFonts w:ascii="Arial" w:hAnsi="Arial" w:cs="Arial"/>
          <w:sz w:val="22"/>
          <w:szCs w:val="22"/>
        </w:rPr>
        <w:t xml:space="preserve"> nr </w:t>
      </w:r>
      <w:r w:rsidR="005E6CDC" w:rsidRPr="009A104F">
        <w:rPr>
          <w:rFonts w:ascii="Arial" w:hAnsi="Arial" w:cs="Arial"/>
          <w:sz w:val="22"/>
          <w:szCs w:val="22"/>
        </w:rPr>
        <w:t>8</w:t>
      </w:r>
      <w:r w:rsidR="00FC2F69" w:rsidRPr="001A427C">
        <w:rPr>
          <w:rFonts w:ascii="Arial" w:hAnsi="Arial" w:cs="Arial"/>
          <w:sz w:val="22"/>
          <w:szCs w:val="22"/>
        </w:rPr>
        <w:t xml:space="preserve"> do niniejszej umowy.</w:t>
      </w:r>
    </w:p>
    <w:p w14:paraId="63A2AC99" w14:textId="77777777" w:rsidR="00BC6D1E" w:rsidRPr="001A427C" w:rsidRDefault="00BC6D1E" w:rsidP="009C5B39">
      <w:pPr>
        <w:numPr>
          <w:ilvl w:val="0"/>
          <w:numId w:val="5"/>
        </w:numPr>
        <w:spacing w:line="276" w:lineRule="auto"/>
        <w:ind w:left="357" w:hanging="357"/>
        <w:jc w:val="both"/>
        <w:rPr>
          <w:rFonts w:ascii="Arial" w:hAnsi="Arial" w:cs="Arial"/>
          <w:sz w:val="22"/>
          <w:szCs w:val="22"/>
        </w:rPr>
      </w:pPr>
      <w:r w:rsidRPr="001A427C">
        <w:rPr>
          <w:rFonts w:ascii="Arial" w:hAnsi="Arial" w:cs="Arial"/>
          <w:sz w:val="22"/>
          <w:szCs w:val="22"/>
        </w:rPr>
        <w:t xml:space="preserve">Wykonawca </w:t>
      </w:r>
      <w:r w:rsidR="00FC2F69" w:rsidRPr="001A427C">
        <w:rPr>
          <w:rFonts w:ascii="Arial" w:hAnsi="Arial" w:cs="Arial"/>
          <w:sz w:val="22"/>
          <w:szCs w:val="22"/>
        </w:rPr>
        <w:t>oświadcza, że wypełnił obowiązki informacyjne, przewidziane dla administratora w art. 13 lub art. 14 RODO</w:t>
      </w:r>
      <w:r w:rsidR="00FC2F69" w:rsidRPr="001A427C">
        <w:rPr>
          <w:rFonts w:ascii="Arial" w:hAnsi="Arial" w:cs="Arial"/>
          <w:sz w:val="22"/>
          <w:szCs w:val="22"/>
          <w:vertAlign w:val="superscript"/>
        </w:rPr>
        <w:footnoteReference w:id="2"/>
      </w:r>
      <w:r w:rsidR="00FC2F69" w:rsidRPr="001A427C">
        <w:rPr>
          <w:rFonts w:ascii="Arial" w:hAnsi="Arial" w:cs="Arial"/>
          <w:sz w:val="22"/>
          <w:szCs w:val="22"/>
        </w:rPr>
        <w:t>, wobec osób fizycznych, od których dane osobowe bezpośrednio lub pośrednio pozyskał w celu zawarcia i realizacji niniejszej umowy.</w:t>
      </w:r>
    </w:p>
    <w:p w14:paraId="72C45D7E" w14:textId="77777777" w:rsidR="00FC2F69" w:rsidRPr="001A427C" w:rsidRDefault="00BC6D1E" w:rsidP="009C5B39">
      <w:pPr>
        <w:numPr>
          <w:ilvl w:val="0"/>
          <w:numId w:val="5"/>
        </w:numPr>
        <w:spacing w:line="276" w:lineRule="auto"/>
        <w:ind w:left="357" w:hanging="357"/>
        <w:jc w:val="both"/>
        <w:rPr>
          <w:rFonts w:ascii="Arial" w:hAnsi="Arial" w:cs="Arial"/>
          <w:sz w:val="22"/>
          <w:szCs w:val="22"/>
        </w:rPr>
      </w:pPr>
      <w:r w:rsidRPr="001A427C">
        <w:rPr>
          <w:rFonts w:ascii="Arial" w:hAnsi="Arial" w:cs="Arial"/>
          <w:sz w:val="22"/>
          <w:szCs w:val="22"/>
        </w:rPr>
        <w:t xml:space="preserve">Wykonawca </w:t>
      </w:r>
      <w:r w:rsidR="00FC2F69" w:rsidRPr="001A427C">
        <w:rPr>
          <w:rFonts w:ascii="Arial" w:hAnsi="Arial" w:cs="Arial"/>
          <w:sz w:val="22"/>
          <w:szCs w:val="22"/>
        </w:rPr>
        <w:t xml:space="preserve">zobowiązuje się nie ujawniać, nie przekazywać, nie przetwarzać, ani nie wykorzystywać danych osobowych, otrzymanych ze strony WZI Poznań </w:t>
      </w:r>
      <w:r w:rsidR="00FC2F69" w:rsidRPr="001A427C">
        <w:rPr>
          <w:rFonts w:ascii="Arial" w:hAnsi="Arial" w:cs="Arial"/>
          <w:sz w:val="22"/>
          <w:szCs w:val="22"/>
        </w:rPr>
        <w:br/>
        <w:t>w związku z realizacją niniejszej umowy, na potrzeby własne lub osób trzecich w celu innym niż realizacja przedmiotu niniejszej Umowy.</w:t>
      </w:r>
    </w:p>
    <w:p w14:paraId="7243AAE6" w14:textId="085A12F3" w:rsidR="00971077" w:rsidRDefault="00BC6D1E" w:rsidP="003505E2">
      <w:pPr>
        <w:numPr>
          <w:ilvl w:val="0"/>
          <w:numId w:val="5"/>
        </w:numPr>
        <w:spacing w:line="276" w:lineRule="auto"/>
        <w:ind w:left="357" w:hanging="357"/>
        <w:jc w:val="both"/>
        <w:rPr>
          <w:rFonts w:ascii="Arial" w:hAnsi="Arial" w:cs="Arial"/>
          <w:sz w:val="22"/>
          <w:szCs w:val="22"/>
        </w:rPr>
      </w:pPr>
      <w:r w:rsidRPr="001A427C">
        <w:rPr>
          <w:rFonts w:ascii="Arial" w:hAnsi="Arial" w:cs="Arial"/>
          <w:sz w:val="22"/>
          <w:szCs w:val="22"/>
        </w:rPr>
        <w:t xml:space="preserve">Wykonawca </w:t>
      </w:r>
      <w:r w:rsidR="00FC2F69" w:rsidRPr="001A427C">
        <w:rPr>
          <w:rFonts w:ascii="Arial" w:hAnsi="Arial" w:cs="Arial"/>
          <w:sz w:val="22"/>
          <w:szCs w:val="22"/>
        </w:rPr>
        <w:t>ponosi odpowiedzialność za ewentualne skutki udostępniania, przekazania, przetworzenia, wykorzystania  na potrzeby własne lub osób trzecich  lub inne działania lub zaniechania skutkujące lub mogące skutkować wykorzystaniem danych osobowych, otrzymanych ze strony WZI Poznań w związku z realizacją niniejszej umowy, w celu innym niż realizacja przedmiotu Umowy.</w:t>
      </w:r>
    </w:p>
    <w:p w14:paraId="64068229" w14:textId="2E8986E9" w:rsidR="00E23F72" w:rsidRDefault="00E23F72" w:rsidP="00E23F72">
      <w:pPr>
        <w:spacing w:line="276" w:lineRule="auto"/>
        <w:jc w:val="both"/>
        <w:rPr>
          <w:rFonts w:ascii="Arial" w:hAnsi="Arial" w:cs="Arial"/>
          <w:sz w:val="22"/>
          <w:szCs w:val="22"/>
        </w:rPr>
      </w:pPr>
    </w:p>
    <w:p w14:paraId="6D096212" w14:textId="5E358456" w:rsidR="001E328A" w:rsidRDefault="001E328A" w:rsidP="00E23F72">
      <w:pPr>
        <w:spacing w:line="276" w:lineRule="auto"/>
        <w:jc w:val="both"/>
        <w:rPr>
          <w:rFonts w:ascii="Arial" w:hAnsi="Arial" w:cs="Arial"/>
          <w:sz w:val="22"/>
          <w:szCs w:val="22"/>
        </w:rPr>
      </w:pPr>
    </w:p>
    <w:p w14:paraId="4622B6B3" w14:textId="77777777" w:rsidR="001E328A" w:rsidRPr="003505E2" w:rsidRDefault="001E328A" w:rsidP="00E23F72">
      <w:pPr>
        <w:spacing w:line="276" w:lineRule="auto"/>
        <w:jc w:val="both"/>
        <w:rPr>
          <w:rFonts w:ascii="Arial" w:hAnsi="Arial" w:cs="Arial"/>
          <w:sz w:val="22"/>
          <w:szCs w:val="22"/>
        </w:rPr>
      </w:pPr>
      <w:bookmarkStart w:id="0" w:name="_GoBack"/>
      <w:bookmarkEnd w:id="0"/>
    </w:p>
    <w:p w14:paraId="29002AC6" w14:textId="77777777" w:rsidR="002A3D7F" w:rsidRPr="001A427C" w:rsidRDefault="002A3D7F" w:rsidP="0031274C">
      <w:pPr>
        <w:spacing w:line="276" w:lineRule="auto"/>
        <w:jc w:val="center"/>
        <w:rPr>
          <w:rFonts w:ascii="Arial" w:hAnsi="Arial" w:cs="Arial"/>
          <w:b/>
          <w:sz w:val="22"/>
          <w:szCs w:val="22"/>
        </w:rPr>
      </w:pPr>
      <w:r w:rsidRPr="001A427C">
        <w:rPr>
          <w:rFonts w:ascii="Arial" w:hAnsi="Arial" w:cs="Arial"/>
          <w:b/>
          <w:sz w:val="22"/>
          <w:szCs w:val="22"/>
        </w:rPr>
        <w:lastRenderedPageBreak/>
        <w:t>§ 16</w:t>
      </w:r>
    </w:p>
    <w:p w14:paraId="0675B318" w14:textId="77777777" w:rsidR="002A3D7F" w:rsidRPr="001A427C" w:rsidRDefault="002A3D7F" w:rsidP="004928CB">
      <w:pPr>
        <w:numPr>
          <w:ilvl w:val="0"/>
          <w:numId w:val="41"/>
        </w:numPr>
        <w:spacing w:line="276" w:lineRule="auto"/>
        <w:jc w:val="both"/>
        <w:rPr>
          <w:rFonts w:ascii="Arial" w:hAnsi="Arial" w:cs="Arial"/>
          <w:sz w:val="22"/>
          <w:szCs w:val="22"/>
        </w:rPr>
      </w:pPr>
      <w:r w:rsidRPr="001A427C">
        <w:rPr>
          <w:rFonts w:ascii="Arial" w:hAnsi="Arial" w:cs="Arial"/>
          <w:sz w:val="22"/>
          <w:szCs w:val="22"/>
        </w:rPr>
        <w:t>Ewentualne spory wynikłe przy wykonywaniu postanowień niniejszej umowy podlegają rozpatrzeniu przez</w:t>
      </w:r>
      <w:r w:rsidR="004576AD" w:rsidRPr="001A427C">
        <w:rPr>
          <w:rFonts w:ascii="Arial" w:hAnsi="Arial" w:cs="Arial"/>
          <w:sz w:val="22"/>
          <w:szCs w:val="22"/>
        </w:rPr>
        <w:t xml:space="preserve"> </w:t>
      </w:r>
      <w:r w:rsidRPr="001A427C">
        <w:rPr>
          <w:rFonts w:ascii="Arial" w:hAnsi="Arial" w:cs="Arial"/>
          <w:sz w:val="22"/>
          <w:szCs w:val="22"/>
        </w:rPr>
        <w:t>Sąd</w:t>
      </w:r>
      <w:r w:rsidR="003F40C8">
        <w:rPr>
          <w:rFonts w:ascii="Arial" w:hAnsi="Arial" w:cs="Arial"/>
          <w:sz w:val="22"/>
          <w:szCs w:val="22"/>
        </w:rPr>
        <w:t xml:space="preserve"> powszechny</w:t>
      </w:r>
      <w:r w:rsidRPr="001A427C">
        <w:rPr>
          <w:rFonts w:ascii="Arial" w:hAnsi="Arial" w:cs="Arial"/>
          <w:sz w:val="22"/>
          <w:szCs w:val="22"/>
        </w:rPr>
        <w:t xml:space="preserve"> właściwy dla siedziby Zamawiającego.</w:t>
      </w:r>
    </w:p>
    <w:p w14:paraId="6C6445EE" w14:textId="68409B1C" w:rsidR="002A3D7F" w:rsidRPr="001A427C" w:rsidRDefault="002A3D7F" w:rsidP="004928CB">
      <w:pPr>
        <w:numPr>
          <w:ilvl w:val="0"/>
          <w:numId w:val="41"/>
        </w:numPr>
        <w:spacing w:line="276" w:lineRule="auto"/>
        <w:ind w:left="357" w:hanging="357"/>
        <w:jc w:val="both"/>
        <w:rPr>
          <w:rFonts w:ascii="Arial" w:hAnsi="Arial" w:cs="Arial"/>
          <w:sz w:val="22"/>
          <w:szCs w:val="22"/>
        </w:rPr>
      </w:pPr>
      <w:r w:rsidRPr="001A427C">
        <w:rPr>
          <w:rFonts w:ascii="Arial" w:hAnsi="Arial" w:cs="Arial"/>
          <w:sz w:val="22"/>
          <w:szCs w:val="22"/>
        </w:rPr>
        <w:t xml:space="preserve">W sprawach </w:t>
      </w:r>
      <w:r w:rsidR="00A72D3A" w:rsidRPr="001A427C">
        <w:rPr>
          <w:rFonts w:ascii="Arial" w:hAnsi="Arial" w:cs="Arial"/>
          <w:sz w:val="22"/>
          <w:szCs w:val="22"/>
        </w:rPr>
        <w:t>nieuregulowanych</w:t>
      </w:r>
      <w:r w:rsidRPr="001A427C">
        <w:rPr>
          <w:rFonts w:ascii="Arial" w:hAnsi="Arial" w:cs="Arial"/>
          <w:sz w:val="22"/>
          <w:szCs w:val="22"/>
        </w:rPr>
        <w:t xml:space="preserve"> w niniejszej umowie mają zastosowanie przepisy Kodeksu Cywilnego oraz Ustawy – Prawo budowlane</w:t>
      </w:r>
    </w:p>
    <w:p w14:paraId="5DDBADBA" w14:textId="77777777" w:rsidR="007D70D7" w:rsidRPr="001A427C" w:rsidRDefault="007D70D7" w:rsidP="004928CB">
      <w:pPr>
        <w:numPr>
          <w:ilvl w:val="0"/>
          <w:numId w:val="41"/>
        </w:numPr>
        <w:spacing w:line="276" w:lineRule="auto"/>
        <w:ind w:left="357" w:hanging="357"/>
        <w:jc w:val="both"/>
        <w:rPr>
          <w:rFonts w:ascii="Arial" w:hAnsi="Arial" w:cs="Arial"/>
          <w:sz w:val="22"/>
          <w:szCs w:val="22"/>
        </w:rPr>
      </w:pPr>
      <w:r w:rsidRPr="001A427C">
        <w:rPr>
          <w:rFonts w:ascii="Arial" w:hAnsi="Arial" w:cs="Arial"/>
          <w:sz w:val="22"/>
          <w:szCs w:val="22"/>
        </w:rPr>
        <w:t>Załączniki stanowią integralną część Umowy.</w:t>
      </w:r>
    </w:p>
    <w:p w14:paraId="4FA4928F" w14:textId="77777777" w:rsidR="002A3D7F" w:rsidRPr="001A427C" w:rsidRDefault="002A3D7F" w:rsidP="0076577B">
      <w:pPr>
        <w:spacing w:line="276" w:lineRule="auto"/>
        <w:jc w:val="both"/>
        <w:rPr>
          <w:rFonts w:ascii="Arial" w:hAnsi="Arial" w:cs="Arial"/>
          <w:sz w:val="22"/>
          <w:szCs w:val="22"/>
        </w:rPr>
      </w:pPr>
    </w:p>
    <w:p w14:paraId="7797578E" w14:textId="77777777" w:rsidR="002A3D7F" w:rsidRPr="001A427C" w:rsidRDefault="002A3D7F" w:rsidP="0031274C">
      <w:pPr>
        <w:spacing w:line="276" w:lineRule="auto"/>
        <w:jc w:val="center"/>
        <w:rPr>
          <w:rFonts w:ascii="Arial" w:hAnsi="Arial" w:cs="Arial"/>
          <w:b/>
          <w:sz w:val="22"/>
          <w:szCs w:val="22"/>
        </w:rPr>
      </w:pPr>
      <w:r w:rsidRPr="001A427C">
        <w:rPr>
          <w:rFonts w:ascii="Arial" w:hAnsi="Arial" w:cs="Arial"/>
          <w:b/>
          <w:sz w:val="22"/>
          <w:szCs w:val="22"/>
        </w:rPr>
        <w:t>§ 17</w:t>
      </w:r>
    </w:p>
    <w:p w14:paraId="0406DA1A" w14:textId="77777777" w:rsidR="002A3D7F" w:rsidRPr="001A427C" w:rsidRDefault="002A3D7F" w:rsidP="0076577B">
      <w:pPr>
        <w:pStyle w:val="Tekstpodstawowywcity"/>
        <w:spacing w:line="276" w:lineRule="auto"/>
        <w:ind w:left="0"/>
        <w:jc w:val="both"/>
        <w:rPr>
          <w:rFonts w:ascii="Arial" w:hAnsi="Arial" w:cs="Arial"/>
          <w:sz w:val="22"/>
          <w:szCs w:val="22"/>
        </w:rPr>
      </w:pPr>
      <w:r w:rsidRPr="001A427C">
        <w:rPr>
          <w:rFonts w:ascii="Arial" w:hAnsi="Arial" w:cs="Arial"/>
          <w:sz w:val="22"/>
          <w:szCs w:val="22"/>
        </w:rPr>
        <w:t>Niniej</w:t>
      </w:r>
      <w:r w:rsidR="0006200A" w:rsidRPr="001A427C">
        <w:rPr>
          <w:rFonts w:ascii="Arial" w:hAnsi="Arial" w:cs="Arial"/>
          <w:sz w:val="22"/>
          <w:szCs w:val="22"/>
        </w:rPr>
        <w:t>szą umowę sporządzono w dw</w:t>
      </w:r>
      <w:r w:rsidR="0006200A" w:rsidRPr="001A427C">
        <w:rPr>
          <w:rFonts w:ascii="Arial" w:hAnsi="Arial" w:cs="Arial"/>
          <w:sz w:val="22"/>
          <w:szCs w:val="22"/>
          <w:lang w:val="pl-PL"/>
        </w:rPr>
        <w:t>óch</w:t>
      </w:r>
      <w:r w:rsidRPr="001A427C">
        <w:rPr>
          <w:rFonts w:ascii="Arial" w:hAnsi="Arial" w:cs="Arial"/>
          <w:sz w:val="22"/>
          <w:szCs w:val="22"/>
        </w:rPr>
        <w:t xml:space="preserve"> jednobrzmiących egzemplarzach:</w:t>
      </w:r>
    </w:p>
    <w:p w14:paraId="15E9C022" w14:textId="77777777" w:rsidR="002A3D7F" w:rsidRPr="001A427C" w:rsidRDefault="002A3D7F" w:rsidP="0076577B">
      <w:pPr>
        <w:pStyle w:val="Tekstpodstawowywcity"/>
        <w:spacing w:line="276" w:lineRule="auto"/>
        <w:ind w:left="0"/>
        <w:jc w:val="both"/>
        <w:rPr>
          <w:rFonts w:ascii="Arial" w:hAnsi="Arial" w:cs="Arial"/>
          <w:sz w:val="22"/>
          <w:szCs w:val="22"/>
          <w:lang w:val="pl-PL"/>
        </w:rPr>
      </w:pPr>
      <w:r w:rsidRPr="001A427C">
        <w:rPr>
          <w:rFonts w:ascii="Arial" w:hAnsi="Arial" w:cs="Arial"/>
          <w:sz w:val="22"/>
          <w:szCs w:val="22"/>
        </w:rPr>
        <w:t xml:space="preserve">Egz. Nr 1 – </w:t>
      </w:r>
      <w:r w:rsidR="00A840D5" w:rsidRPr="001A427C">
        <w:rPr>
          <w:rFonts w:ascii="Arial" w:hAnsi="Arial" w:cs="Arial"/>
          <w:sz w:val="22"/>
          <w:szCs w:val="22"/>
          <w:lang w:val="pl-PL"/>
        </w:rPr>
        <w:t>a/a</w:t>
      </w:r>
    </w:p>
    <w:p w14:paraId="437CA407" w14:textId="77777777" w:rsidR="002A3D7F" w:rsidRPr="001A427C" w:rsidRDefault="00A840D5" w:rsidP="0076577B">
      <w:pPr>
        <w:pStyle w:val="Tekstpodstawowywcity"/>
        <w:spacing w:line="276" w:lineRule="auto"/>
        <w:ind w:left="0"/>
        <w:jc w:val="both"/>
        <w:rPr>
          <w:rFonts w:ascii="Arial" w:hAnsi="Arial" w:cs="Arial"/>
          <w:sz w:val="22"/>
          <w:szCs w:val="22"/>
          <w:lang w:val="pl-PL"/>
        </w:rPr>
      </w:pPr>
      <w:r w:rsidRPr="001A427C">
        <w:rPr>
          <w:rFonts w:ascii="Arial" w:hAnsi="Arial" w:cs="Arial"/>
          <w:sz w:val="22"/>
          <w:szCs w:val="22"/>
        </w:rPr>
        <w:t xml:space="preserve">Egz. Nr 2 – </w:t>
      </w:r>
      <w:r w:rsidRPr="001A427C">
        <w:rPr>
          <w:rFonts w:ascii="Arial" w:hAnsi="Arial" w:cs="Arial"/>
          <w:sz w:val="22"/>
          <w:szCs w:val="22"/>
          <w:lang w:val="pl-PL"/>
        </w:rPr>
        <w:t>Wykonawca</w:t>
      </w:r>
    </w:p>
    <w:p w14:paraId="1FAD8BEB" w14:textId="77777777" w:rsidR="002A3D7F" w:rsidRPr="001A427C" w:rsidRDefault="002A3D7F" w:rsidP="0076577B">
      <w:pPr>
        <w:pStyle w:val="Tekstpodstawowywcity"/>
        <w:spacing w:line="276" w:lineRule="auto"/>
        <w:ind w:left="0"/>
        <w:jc w:val="both"/>
        <w:rPr>
          <w:rFonts w:ascii="Arial" w:hAnsi="Arial" w:cs="Arial"/>
          <w:sz w:val="22"/>
          <w:szCs w:val="22"/>
        </w:rPr>
      </w:pPr>
    </w:p>
    <w:p w14:paraId="5FDD7502" w14:textId="77777777" w:rsidR="00FD74A9" w:rsidRDefault="00FD74A9" w:rsidP="0076577B">
      <w:pPr>
        <w:pStyle w:val="Tekstpodstawowywcity"/>
        <w:spacing w:line="276" w:lineRule="auto"/>
        <w:ind w:left="0"/>
        <w:jc w:val="both"/>
        <w:rPr>
          <w:rFonts w:ascii="Arial" w:hAnsi="Arial" w:cs="Arial"/>
          <w:sz w:val="22"/>
          <w:szCs w:val="22"/>
        </w:rPr>
      </w:pPr>
    </w:p>
    <w:p w14:paraId="4DDEC83C" w14:textId="77777777" w:rsidR="00971077" w:rsidRPr="001A427C" w:rsidRDefault="00971077" w:rsidP="0076577B">
      <w:pPr>
        <w:pStyle w:val="Tekstpodstawowywcity"/>
        <w:spacing w:line="276" w:lineRule="auto"/>
        <w:ind w:left="0"/>
        <w:jc w:val="both"/>
        <w:rPr>
          <w:rFonts w:ascii="Arial" w:hAnsi="Arial" w:cs="Arial"/>
          <w:sz w:val="22"/>
          <w:szCs w:val="22"/>
        </w:rPr>
      </w:pPr>
    </w:p>
    <w:p w14:paraId="76B47EF5" w14:textId="77777777" w:rsidR="00FD74A9" w:rsidRDefault="00FD74A9" w:rsidP="0076577B">
      <w:pPr>
        <w:pStyle w:val="Tekstpodstawowywcity"/>
        <w:spacing w:line="276" w:lineRule="auto"/>
        <w:ind w:left="0"/>
        <w:jc w:val="both"/>
        <w:rPr>
          <w:rFonts w:ascii="Arial" w:hAnsi="Arial" w:cs="Arial"/>
          <w:sz w:val="22"/>
          <w:szCs w:val="22"/>
        </w:rPr>
      </w:pPr>
    </w:p>
    <w:p w14:paraId="0577830E" w14:textId="77777777" w:rsidR="00A74DDD" w:rsidRPr="001A427C" w:rsidRDefault="00A74DDD" w:rsidP="0076577B">
      <w:pPr>
        <w:pStyle w:val="Tekstpodstawowywcity"/>
        <w:spacing w:line="276" w:lineRule="auto"/>
        <w:ind w:left="0"/>
        <w:jc w:val="both"/>
        <w:rPr>
          <w:rFonts w:ascii="Arial" w:hAnsi="Arial" w:cs="Arial"/>
          <w:sz w:val="22"/>
          <w:szCs w:val="22"/>
        </w:rPr>
      </w:pPr>
    </w:p>
    <w:p w14:paraId="54EB61EA" w14:textId="77777777" w:rsidR="002A3D7F" w:rsidRPr="001A427C" w:rsidRDefault="0035612D" w:rsidP="0076577B">
      <w:pPr>
        <w:spacing w:line="276" w:lineRule="auto"/>
        <w:jc w:val="both"/>
        <w:rPr>
          <w:rFonts w:ascii="Arial" w:hAnsi="Arial" w:cs="Arial"/>
          <w:sz w:val="22"/>
          <w:szCs w:val="22"/>
          <w:u w:val="single"/>
        </w:rPr>
      </w:pPr>
      <w:r w:rsidRPr="001A427C">
        <w:rPr>
          <w:rFonts w:ascii="Arial" w:hAnsi="Arial" w:cs="Arial"/>
          <w:sz w:val="22"/>
          <w:szCs w:val="22"/>
          <w:u w:val="single"/>
        </w:rPr>
        <w:t>Załączniki</w:t>
      </w:r>
      <w:r w:rsidR="00CC38A7" w:rsidRPr="001A427C">
        <w:rPr>
          <w:rFonts w:ascii="Arial" w:hAnsi="Arial" w:cs="Arial"/>
          <w:sz w:val="22"/>
          <w:szCs w:val="22"/>
          <w:u w:val="single"/>
        </w:rPr>
        <w:t>:</w:t>
      </w:r>
      <w:r w:rsidR="00B56C1A">
        <w:rPr>
          <w:rFonts w:ascii="Arial" w:hAnsi="Arial" w:cs="Arial"/>
          <w:sz w:val="22"/>
          <w:szCs w:val="22"/>
          <w:u w:val="single"/>
        </w:rPr>
        <w:t xml:space="preserve"> 12</w:t>
      </w:r>
      <w:r w:rsidR="00C80AF5" w:rsidRPr="001A427C">
        <w:rPr>
          <w:rFonts w:ascii="Arial" w:hAnsi="Arial" w:cs="Arial"/>
          <w:sz w:val="22"/>
          <w:szCs w:val="22"/>
          <w:u w:val="single"/>
        </w:rPr>
        <w:t xml:space="preserve"> na …</w:t>
      </w:r>
      <w:r w:rsidR="00DB4F23">
        <w:rPr>
          <w:rFonts w:ascii="Arial" w:hAnsi="Arial" w:cs="Arial"/>
          <w:sz w:val="22"/>
          <w:szCs w:val="22"/>
          <w:u w:val="single"/>
        </w:rPr>
        <w:t xml:space="preserve">. </w:t>
      </w:r>
      <w:r w:rsidR="00C80AF5" w:rsidRPr="001A427C">
        <w:rPr>
          <w:rFonts w:ascii="Arial" w:hAnsi="Arial" w:cs="Arial"/>
          <w:sz w:val="22"/>
          <w:szCs w:val="22"/>
          <w:u w:val="single"/>
        </w:rPr>
        <w:t>str.</w:t>
      </w:r>
    </w:p>
    <w:p w14:paraId="65181FD4" w14:textId="77777777" w:rsidR="0025698B" w:rsidRPr="001A427C" w:rsidRDefault="0025698B" w:rsidP="0076577B">
      <w:pPr>
        <w:spacing w:line="276" w:lineRule="auto"/>
        <w:jc w:val="both"/>
        <w:rPr>
          <w:rFonts w:ascii="Arial" w:hAnsi="Arial" w:cs="Arial"/>
          <w:sz w:val="22"/>
          <w:szCs w:val="22"/>
        </w:rPr>
      </w:pPr>
      <w:r w:rsidRPr="001A427C">
        <w:rPr>
          <w:rFonts w:ascii="Arial" w:hAnsi="Arial" w:cs="Arial"/>
          <w:sz w:val="22"/>
          <w:szCs w:val="22"/>
        </w:rPr>
        <w:t xml:space="preserve">Załącznik nr </w:t>
      </w:r>
      <w:r w:rsidR="00F96E86" w:rsidRPr="001A427C">
        <w:rPr>
          <w:rFonts w:ascii="Arial" w:hAnsi="Arial" w:cs="Arial"/>
          <w:sz w:val="22"/>
          <w:szCs w:val="22"/>
        </w:rPr>
        <w:t>1</w:t>
      </w:r>
      <w:r w:rsidRPr="001A427C">
        <w:rPr>
          <w:rFonts w:ascii="Arial" w:hAnsi="Arial" w:cs="Arial"/>
          <w:sz w:val="22"/>
          <w:szCs w:val="22"/>
        </w:rPr>
        <w:t xml:space="preserve"> – Instrukcja bezpieczeństwa przemysłowego</w:t>
      </w:r>
    </w:p>
    <w:p w14:paraId="6989EF57" w14:textId="77777777" w:rsidR="002A3D7F" w:rsidRPr="001A427C" w:rsidRDefault="002A3D7F" w:rsidP="0076577B">
      <w:pPr>
        <w:spacing w:line="276" w:lineRule="auto"/>
        <w:jc w:val="both"/>
        <w:rPr>
          <w:rFonts w:ascii="Arial" w:hAnsi="Arial" w:cs="Arial"/>
          <w:sz w:val="22"/>
          <w:szCs w:val="22"/>
        </w:rPr>
      </w:pPr>
      <w:r w:rsidRPr="001A427C">
        <w:rPr>
          <w:rFonts w:ascii="Arial" w:hAnsi="Arial" w:cs="Arial"/>
          <w:sz w:val="22"/>
          <w:szCs w:val="22"/>
        </w:rPr>
        <w:t xml:space="preserve">Załącznik nr </w:t>
      </w:r>
      <w:r w:rsidR="00F96E86" w:rsidRPr="001A427C">
        <w:rPr>
          <w:rFonts w:ascii="Arial" w:hAnsi="Arial" w:cs="Arial"/>
          <w:sz w:val="22"/>
          <w:szCs w:val="22"/>
        </w:rPr>
        <w:t>2</w:t>
      </w:r>
      <w:r w:rsidRPr="001A427C">
        <w:rPr>
          <w:rFonts w:ascii="Arial" w:hAnsi="Arial" w:cs="Arial"/>
          <w:sz w:val="22"/>
          <w:szCs w:val="22"/>
        </w:rPr>
        <w:t xml:space="preserve"> – Harmonogram realizacji zadania wraz z planem narad technicznych</w:t>
      </w:r>
    </w:p>
    <w:p w14:paraId="6BAFC8F3" w14:textId="77777777" w:rsidR="002A3D7F" w:rsidRPr="001A427C" w:rsidRDefault="002A3D7F" w:rsidP="0076577B">
      <w:pPr>
        <w:spacing w:line="276" w:lineRule="auto"/>
        <w:jc w:val="both"/>
        <w:rPr>
          <w:rFonts w:ascii="Arial" w:hAnsi="Arial" w:cs="Arial"/>
          <w:sz w:val="22"/>
          <w:szCs w:val="22"/>
        </w:rPr>
      </w:pPr>
      <w:r w:rsidRPr="001A427C">
        <w:rPr>
          <w:rFonts w:ascii="Arial" w:hAnsi="Arial" w:cs="Arial"/>
          <w:sz w:val="22"/>
          <w:szCs w:val="22"/>
        </w:rPr>
        <w:t xml:space="preserve">Załącznik nr </w:t>
      </w:r>
      <w:r w:rsidR="00F96E86" w:rsidRPr="001A427C">
        <w:rPr>
          <w:rFonts w:ascii="Arial" w:hAnsi="Arial" w:cs="Arial"/>
          <w:sz w:val="22"/>
          <w:szCs w:val="22"/>
        </w:rPr>
        <w:t>3</w:t>
      </w:r>
      <w:r w:rsidRPr="001A427C">
        <w:rPr>
          <w:rFonts w:ascii="Arial" w:hAnsi="Arial" w:cs="Arial"/>
          <w:sz w:val="22"/>
          <w:szCs w:val="22"/>
        </w:rPr>
        <w:t xml:space="preserve"> – Karta osób odpowiedzialnych za realizację nadzoru autorskiego</w:t>
      </w:r>
    </w:p>
    <w:p w14:paraId="51BD0524" w14:textId="77777777" w:rsidR="002A3D7F" w:rsidRPr="001A427C" w:rsidRDefault="002A3D7F" w:rsidP="0076577B">
      <w:pPr>
        <w:spacing w:line="276" w:lineRule="auto"/>
        <w:jc w:val="both"/>
        <w:rPr>
          <w:rFonts w:ascii="Arial" w:hAnsi="Arial" w:cs="Arial"/>
          <w:sz w:val="22"/>
          <w:szCs w:val="22"/>
        </w:rPr>
      </w:pPr>
      <w:r w:rsidRPr="001A427C">
        <w:rPr>
          <w:rFonts w:ascii="Arial" w:hAnsi="Arial" w:cs="Arial"/>
          <w:sz w:val="22"/>
          <w:szCs w:val="22"/>
        </w:rPr>
        <w:t xml:space="preserve">Załącznik nr </w:t>
      </w:r>
      <w:r w:rsidR="00F96E86" w:rsidRPr="001A427C">
        <w:rPr>
          <w:rFonts w:ascii="Arial" w:hAnsi="Arial" w:cs="Arial"/>
          <w:sz w:val="22"/>
          <w:szCs w:val="22"/>
        </w:rPr>
        <w:t>4</w:t>
      </w:r>
      <w:r w:rsidRPr="001A427C">
        <w:rPr>
          <w:rFonts w:ascii="Arial" w:hAnsi="Arial" w:cs="Arial"/>
          <w:sz w:val="22"/>
          <w:szCs w:val="22"/>
        </w:rPr>
        <w:t xml:space="preserve"> – Wzór: „Potwierdzenie pobytu projektanta na budowie …” </w:t>
      </w:r>
    </w:p>
    <w:p w14:paraId="5B7B2173" w14:textId="77777777" w:rsidR="002A3D7F" w:rsidRPr="001A427C" w:rsidRDefault="002A3D7F" w:rsidP="0076577B">
      <w:pPr>
        <w:spacing w:line="276" w:lineRule="auto"/>
        <w:jc w:val="both"/>
        <w:rPr>
          <w:rFonts w:ascii="Arial" w:hAnsi="Arial" w:cs="Arial"/>
          <w:sz w:val="22"/>
          <w:szCs w:val="22"/>
        </w:rPr>
      </w:pPr>
      <w:r w:rsidRPr="001A427C">
        <w:rPr>
          <w:rFonts w:ascii="Arial" w:hAnsi="Arial" w:cs="Arial"/>
          <w:sz w:val="22"/>
          <w:szCs w:val="22"/>
        </w:rPr>
        <w:t xml:space="preserve">Załącznik nr </w:t>
      </w:r>
      <w:r w:rsidR="00F96E86" w:rsidRPr="001A427C">
        <w:rPr>
          <w:rFonts w:ascii="Arial" w:hAnsi="Arial" w:cs="Arial"/>
          <w:sz w:val="22"/>
          <w:szCs w:val="22"/>
        </w:rPr>
        <w:t>5</w:t>
      </w:r>
      <w:r w:rsidRPr="001A427C">
        <w:rPr>
          <w:rFonts w:ascii="Arial" w:hAnsi="Arial" w:cs="Arial"/>
          <w:sz w:val="22"/>
          <w:szCs w:val="22"/>
        </w:rPr>
        <w:t xml:space="preserve"> – Odpowiedzi na pytania do przetargu</w:t>
      </w:r>
    </w:p>
    <w:p w14:paraId="1DBF1DC8" w14:textId="77777777" w:rsidR="002A3D7F" w:rsidRPr="001A427C" w:rsidRDefault="002A3D7F" w:rsidP="0076577B">
      <w:pPr>
        <w:spacing w:line="276" w:lineRule="auto"/>
        <w:jc w:val="both"/>
        <w:rPr>
          <w:rFonts w:ascii="Arial" w:hAnsi="Arial" w:cs="Arial"/>
          <w:sz w:val="22"/>
          <w:szCs w:val="22"/>
        </w:rPr>
      </w:pPr>
      <w:r w:rsidRPr="001A427C">
        <w:rPr>
          <w:rFonts w:ascii="Arial" w:hAnsi="Arial" w:cs="Arial"/>
          <w:sz w:val="22"/>
          <w:szCs w:val="22"/>
        </w:rPr>
        <w:t xml:space="preserve">Załącznik nr </w:t>
      </w:r>
      <w:r w:rsidR="00F96E86" w:rsidRPr="001A427C">
        <w:rPr>
          <w:rFonts w:ascii="Arial" w:hAnsi="Arial" w:cs="Arial"/>
          <w:sz w:val="22"/>
          <w:szCs w:val="22"/>
        </w:rPr>
        <w:t>6</w:t>
      </w:r>
      <w:r w:rsidRPr="001A427C">
        <w:rPr>
          <w:rFonts w:ascii="Arial" w:hAnsi="Arial" w:cs="Arial"/>
          <w:sz w:val="22"/>
          <w:szCs w:val="22"/>
        </w:rPr>
        <w:t xml:space="preserve"> – Opis przedmiotu zamówienia </w:t>
      </w:r>
    </w:p>
    <w:p w14:paraId="47E655CD" w14:textId="77777777" w:rsidR="002A3D7F" w:rsidRPr="001A427C" w:rsidRDefault="0077397F" w:rsidP="0076577B">
      <w:pPr>
        <w:spacing w:line="276" w:lineRule="auto"/>
        <w:jc w:val="both"/>
        <w:rPr>
          <w:rFonts w:ascii="Arial" w:hAnsi="Arial" w:cs="Arial"/>
          <w:sz w:val="22"/>
          <w:szCs w:val="22"/>
        </w:rPr>
      </w:pPr>
      <w:r w:rsidRPr="001A427C">
        <w:rPr>
          <w:rFonts w:ascii="Arial" w:hAnsi="Arial" w:cs="Arial"/>
          <w:sz w:val="22"/>
          <w:szCs w:val="22"/>
        </w:rPr>
        <w:t xml:space="preserve">Załącznik nr </w:t>
      </w:r>
      <w:r w:rsidR="00B56C1A">
        <w:rPr>
          <w:rFonts w:ascii="Arial" w:hAnsi="Arial" w:cs="Arial"/>
          <w:sz w:val="22"/>
          <w:szCs w:val="22"/>
        </w:rPr>
        <w:t>7</w:t>
      </w:r>
      <w:r w:rsidRPr="001A427C">
        <w:rPr>
          <w:rFonts w:ascii="Arial" w:hAnsi="Arial" w:cs="Arial"/>
          <w:sz w:val="22"/>
          <w:szCs w:val="22"/>
        </w:rPr>
        <w:t xml:space="preserve"> –</w:t>
      </w:r>
      <w:r w:rsidR="002A3D7F" w:rsidRPr="001A427C">
        <w:rPr>
          <w:rFonts w:ascii="Arial" w:hAnsi="Arial" w:cs="Arial"/>
          <w:sz w:val="22"/>
          <w:szCs w:val="22"/>
        </w:rPr>
        <w:t xml:space="preserve"> Oświadczenie sprzedawcy w zakresie posiadania rachunku</w:t>
      </w:r>
      <w:r w:rsidR="004576AD" w:rsidRPr="001A427C">
        <w:rPr>
          <w:rFonts w:ascii="Arial" w:hAnsi="Arial" w:cs="Arial"/>
          <w:sz w:val="22"/>
          <w:szCs w:val="22"/>
        </w:rPr>
        <w:t xml:space="preserve"> </w:t>
      </w:r>
      <w:r w:rsidR="002A3D7F" w:rsidRPr="001A427C">
        <w:rPr>
          <w:rFonts w:ascii="Arial" w:hAnsi="Arial" w:cs="Arial"/>
          <w:sz w:val="22"/>
          <w:szCs w:val="22"/>
        </w:rPr>
        <w:t xml:space="preserve">bankowego </w:t>
      </w:r>
    </w:p>
    <w:p w14:paraId="6A7672A3" w14:textId="77777777" w:rsidR="002A3D7F" w:rsidRPr="001A427C" w:rsidRDefault="0077397F" w:rsidP="0076577B">
      <w:pPr>
        <w:spacing w:line="276" w:lineRule="auto"/>
        <w:jc w:val="both"/>
        <w:rPr>
          <w:rFonts w:ascii="Arial" w:hAnsi="Arial" w:cs="Arial"/>
          <w:sz w:val="22"/>
          <w:szCs w:val="22"/>
        </w:rPr>
      </w:pPr>
      <w:r w:rsidRPr="001A427C">
        <w:rPr>
          <w:rFonts w:ascii="Arial" w:hAnsi="Arial" w:cs="Arial"/>
          <w:sz w:val="22"/>
          <w:szCs w:val="22"/>
        </w:rPr>
        <w:t xml:space="preserve">Załącznik nr </w:t>
      </w:r>
      <w:r w:rsidR="00B56C1A">
        <w:rPr>
          <w:rFonts w:ascii="Arial" w:hAnsi="Arial" w:cs="Arial"/>
          <w:sz w:val="22"/>
          <w:szCs w:val="22"/>
        </w:rPr>
        <w:t>8</w:t>
      </w:r>
      <w:r w:rsidRPr="001A427C">
        <w:rPr>
          <w:rFonts w:ascii="Arial" w:hAnsi="Arial" w:cs="Arial"/>
          <w:sz w:val="22"/>
          <w:szCs w:val="22"/>
        </w:rPr>
        <w:t>–</w:t>
      </w:r>
      <w:r w:rsidR="002A3D7F" w:rsidRPr="001A427C">
        <w:rPr>
          <w:rFonts w:ascii="Arial" w:hAnsi="Arial" w:cs="Arial"/>
          <w:sz w:val="22"/>
          <w:szCs w:val="22"/>
        </w:rPr>
        <w:t xml:space="preserve"> Klauzula informacyjna dotycząca przetwarzania danych osobowych</w:t>
      </w:r>
    </w:p>
    <w:p w14:paraId="5D18B6E6" w14:textId="77777777" w:rsidR="002A3D7F" w:rsidRPr="001A427C" w:rsidRDefault="002A3D7F" w:rsidP="0076577B">
      <w:pPr>
        <w:spacing w:line="276" w:lineRule="auto"/>
        <w:jc w:val="both"/>
        <w:rPr>
          <w:rFonts w:ascii="Arial" w:hAnsi="Arial" w:cs="Arial"/>
          <w:sz w:val="22"/>
          <w:szCs w:val="22"/>
        </w:rPr>
      </w:pPr>
      <w:r w:rsidRPr="001A427C">
        <w:rPr>
          <w:rFonts w:ascii="Arial" w:hAnsi="Arial" w:cs="Arial"/>
          <w:sz w:val="22"/>
          <w:szCs w:val="22"/>
        </w:rPr>
        <w:t xml:space="preserve">Załącznik nr </w:t>
      </w:r>
      <w:r w:rsidR="00B56C1A">
        <w:rPr>
          <w:rFonts w:ascii="Arial" w:hAnsi="Arial" w:cs="Arial"/>
          <w:sz w:val="22"/>
          <w:szCs w:val="22"/>
        </w:rPr>
        <w:t>9</w:t>
      </w:r>
      <w:r w:rsidRPr="001A427C">
        <w:rPr>
          <w:rFonts w:ascii="Arial" w:hAnsi="Arial" w:cs="Arial"/>
          <w:sz w:val="22"/>
          <w:szCs w:val="22"/>
        </w:rPr>
        <w:t xml:space="preserve"> </w:t>
      </w:r>
      <w:r w:rsidR="0077397F" w:rsidRPr="001A427C">
        <w:rPr>
          <w:rFonts w:ascii="Arial" w:hAnsi="Arial" w:cs="Arial"/>
          <w:sz w:val="22"/>
          <w:szCs w:val="22"/>
        </w:rPr>
        <w:t>–</w:t>
      </w:r>
      <w:r w:rsidRPr="001A427C">
        <w:rPr>
          <w:rFonts w:ascii="Arial" w:hAnsi="Arial" w:cs="Arial"/>
          <w:sz w:val="22"/>
          <w:szCs w:val="22"/>
        </w:rPr>
        <w:t xml:space="preserve"> Instrukcja opracowania harmonogramu rzeczowo – finansowego</w:t>
      </w:r>
    </w:p>
    <w:p w14:paraId="182D6DAC" w14:textId="77777777" w:rsidR="002A3D7F" w:rsidRPr="001A427C" w:rsidRDefault="002A3D7F" w:rsidP="0076577B">
      <w:pPr>
        <w:spacing w:line="276" w:lineRule="auto"/>
        <w:ind w:left="1701" w:hanging="1701"/>
        <w:jc w:val="both"/>
        <w:rPr>
          <w:rFonts w:ascii="Arial" w:hAnsi="Arial" w:cs="Arial"/>
          <w:sz w:val="22"/>
          <w:szCs w:val="22"/>
        </w:rPr>
      </w:pPr>
      <w:r w:rsidRPr="001A427C">
        <w:rPr>
          <w:rFonts w:ascii="Arial" w:hAnsi="Arial" w:cs="Arial"/>
          <w:sz w:val="22"/>
          <w:szCs w:val="22"/>
        </w:rPr>
        <w:t xml:space="preserve">Załącznik nr </w:t>
      </w:r>
      <w:r w:rsidR="00F96E86" w:rsidRPr="001A427C">
        <w:rPr>
          <w:rFonts w:ascii="Arial" w:hAnsi="Arial" w:cs="Arial"/>
          <w:sz w:val="22"/>
          <w:szCs w:val="22"/>
        </w:rPr>
        <w:t>1</w:t>
      </w:r>
      <w:r w:rsidR="00B56C1A">
        <w:rPr>
          <w:rFonts w:ascii="Arial" w:hAnsi="Arial" w:cs="Arial"/>
          <w:sz w:val="22"/>
          <w:szCs w:val="22"/>
        </w:rPr>
        <w:t>0</w:t>
      </w:r>
      <w:r w:rsidRPr="001A427C">
        <w:rPr>
          <w:rFonts w:ascii="Arial" w:hAnsi="Arial" w:cs="Arial"/>
          <w:sz w:val="22"/>
          <w:szCs w:val="22"/>
        </w:rPr>
        <w:t xml:space="preserve"> </w:t>
      </w:r>
      <w:r w:rsidR="0077397F" w:rsidRPr="001A427C">
        <w:rPr>
          <w:rFonts w:ascii="Arial" w:hAnsi="Arial" w:cs="Arial"/>
          <w:sz w:val="22"/>
          <w:szCs w:val="22"/>
        </w:rPr>
        <w:t>–</w:t>
      </w:r>
      <w:r w:rsidRPr="001A427C">
        <w:rPr>
          <w:rFonts w:ascii="Arial" w:hAnsi="Arial" w:cs="Arial"/>
          <w:sz w:val="22"/>
          <w:szCs w:val="22"/>
        </w:rPr>
        <w:t xml:space="preserve"> Dokumenty potwierdzające umocowanie osób reprezentujących Wykonawcę</w:t>
      </w:r>
      <w:r w:rsidR="00203830">
        <w:rPr>
          <w:rFonts w:ascii="Arial" w:hAnsi="Arial" w:cs="Arial"/>
          <w:sz w:val="22"/>
          <w:szCs w:val="22"/>
        </w:rPr>
        <w:t xml:space="preserve"> przy zawarciu Umowy</w:t>
      </w:r>
    </w:p>
    <w:p w14:paraId="21D52A57" w14:textId="77777777" w:rsidR="0025698B" w:rsidRPr="001A427C" w:rsidRDefault="0025698B" w:rsidP="0076577B">
      <w:pPr>
        <w:spacing w:line="276" w:lineRule="auto"/>
        <w:ind w:left="1701" w:hanging="1701"/>
        <w:jc w:val="both"/>
        <w:rPr>
          <w:rFonts w:ascii="Arial" w:hAnsi="Arial" w:cs="Arial"/>
          <w:sz w:val="22"/>
          <w:szCs w:val="22"/>
        </w:rPr>
      </w:pPr>
      <w:r w:rsidRPr="001A427C">
        <w:rPr>
          <w:rFonts w:ascii="Arial" w:hAnsi="Arial" w:cs="Arial"/>
          <w:sz w:val="22"/>
          <w:szCs w:val="22"/>
        </w:rPr>
        <w:t xml:space="preserve">Załącznik nr </w:t>
      </w:r>
      <w:r w:rsidR="00F96E86" w:rsidRPr="001A427C">
        <w:rPr>
          <w:rFonts w:ascii="Arial" w:hAnsi="Arial" w:cs="Arial"/>
          <w:sz w:val="22"/>
          <w:szCs w:val="22"/>
        </w:rPr>
        <w:t>1</w:t>
      </w:r>
      <w:r w:rsidR="00B56C1A">
        <w:rPr>
          <w:rFonts w:ascii="Arial" w:hAnsi="Arial" w:cs="Arial"/>
          <w:sz w:val="22"/>
          <w:szCs w:val="22"/>
        </w:rPr>
        <w:t>1</w:t>
      </w:r>
      <w:r w:rsidRPr="001A427C">
        <w:rPr>
          <w:rFonts w:ascii="Arial" w:hAnsi="Arial" w:cs="Arial"/>
          <w:sz w:val="22"/>
          <w:szCs w:val="22"/>
        </w:rPr>
        <w:t xml:space="preserve"> – Zestawienie cen ofertowych</w:t>
      </w:r>
    </w:p>
    <w:p w14:paraId="09C610B1" w14:textId="77777777" w:rsidR="002A3D7F" w:rsidRPr="001A427C" w:rsidRDefault="00F96E86" w:rsidP="0076577B">
      <w:pPr>
        <w:spacing w:line="276" w:lineRule="auto"/>
        <w:jc w:val="both"/>
        <w:rPr>
          <w:rFonts w:ascii="Arial" w:hAnsi="Arial" w:cs="Arial"/>
          <w:sz w:val="22"/>
          <w:szCs w:val="22"/>
        </w:rPr>
      </w:pPr>
      <w:r w:rsidRPr="001A427C">
        <w:rPr>
          <w:rFonts w:ascii="Arial" w:hAnsi="Arial" w:cs="Arial"/>
          <w:sz w:val="22"/>
          <w:szCs w:val="22"/>
        </w:rPr>
        <w:t>Załącznik nr 1</w:t>
      </w:r>
      <w:r w:rsidR="00B56C1A">
        <w:rPr>
          <w:rFonts w:ascii="Arial" w:hAnsi="Arial" w:cs="Arial"/>
          <w:sz w:val="22"/>
          <w:szCs w:val="22"/>
        </w:rPr>
        <w:t>2</w:t>
      </w:r>
      <w:r w:rsidRPr="001A427C">
        <w:rPr>
          <w:rFonts w:ascii="Arial" w:hAnsi="Arial" w:cs="Arial"/>
          <w:sz w:val="22"/>
          <w:szCs w:val="22"/>
        </w:rPr>
        <w:t xml:space="preserve"> – Wzór: „Sprawozdania z realizacji harmonogramu rzeczowo-finansowego”</w:t>
      </w:r>
    </w:p>
    <w:p w14:paraId="0E7B1BEA" w14:textId="77777777" w:rsidR="00F96E86" w:rsidRDefault="00F96E86" w:rsidP="0076577B">
      <w:pPr>
        <w:spacing w:line="276" w:lineRule="auto"/>
        <w:ind w:left="708"/>
        <w:jc w:val="both"/>
        <w:rPr>
          <w:rFonts w:ascii="Arial" w:hAnsi="Arial" w:cs="Arial"/>
          <w:b/>
          <w:sz w:val="22"/>
          <w:szCs w:val="22"/>
        </w:rPr>
      </w:pPr>
    </w:p>
    <w:p w14:paraId="23EA89AC" w14:textId="77777777" w:rsidR="00F021B2" w:rsidRDefault="00F021B2" w:rsidP="00971077">
      <w:pPr>
        <w:spacing w:line="276" w:lineRule="auto"/>
        <w:jc w:val="both"/>
        <w:rPr>
          <w:rFonts w:ascii="Arial" w:hAnsi="Arial" w:cs="Arial"/>
          <w:b/>
          <w:sz w:val="22"/>
          <w:szCs w:val="22"/>
        </w:rPr>
      </w:pPr>
    </w:p>
    <w:p w14:paraId="77B03EA8" w14:textId="77777777" w:rsidR="00971077" w:rsidRDefault="00971077" w:rsidP="00971077">
      <w:pPr>
        <w:spacing w:line="276" w:lineRule="auto"/>
        <w:jc w:val="both"/>
        <w:rPr>
          <w:rFonts w:ascii="Arial" w:hAnsi="Arial" w:cs="Arial"/>
          <w:b/>
          <w:sz w:val="22"/>
          <w:szCs w:val="22"/>
        </w:rPr>
      </w:pPr>
    </w:p>
    <w:p w14:paraId="3F60B58F" w14:textId="77777777" w:rsidR="00971077" w:rsidRPr="001A427C" w:rsidRDefault="00971077" w:rsidP="00971077">
      <w:pPr>
        <w:spacing w:line="276" w:lineRule="auto"/>
        <w:jc w:val="both"/>
        <w:rPr>
          <w:rFonts w:ascii="Arial" w:hAnsi="Arial" w:cs="Arial"/>
          <w:b/>
          <w:sz w:val="22"/>
          <w:szCs w:val="22"/>
        </w:rPr>
      </w:pPr>
    </w:p>
    <w:p w14:paraId="7C21F29B" w14:textId="77777777" w:rsidR="00641654" w:rsidRPr="00641654" w:rsidRDefault="00641654" w:rsidP="00641654">
      <w:pPr>
        <w:tabs>
          <w:tab w:val="left" w:pos="709"/>
          <w:tab w:val="left" w:pos="5812"/>
        </w:tabs>
        <w:spacing w:after="120"/>
        <w:ind w:firstLine="426"/>
        <w:jc w:val="both"/>
        <w:rPr>
          <w:rFonts w:ascii="Arial" w:hAnsi="Arial" w:cs="Arial"/>
          <w:b/>
          <w:sz w:val="22"/>
          <w:szCs w:val="22"/>
        </w:rPr>
      </w:pPr>
      <w:r>
        <w:rPr>
          <w:rFonts w:ascii="Arial" w:hAnsi="Arial" w:cs="Arial"/>
          <w:b/>
          <w:sz w:val="22"/>
          <w:szCs w:val="22"/>
        </w:rPr>
        <w:t>ZAMAWIAJĄCY</w:t>
      </w:r>
      <w:r>
        <w:rPr>
          <w:rFonts w:ascii="Arial" w:hAnsi="Arial" w:cs="Arial"/>
          <w:b/>
          <w:sz w:val="22"/>
          <w:szCs w:val="22"/>
        </w:rPr>
        <w:tab/>
      </w:r>
      <w:r w:rsidRPr="00641654">
        <w:rPr>
          <w:rFonts w:ascii="Arial" w:hAnsi="Arial" w:cs="Arial"/>
          <w:b/>
          <w:sz w:val="22"/>
          <w:szCs w:val="22"/>
        </w:rPr>
        <w:t>WYKONAWCA</w:t>
      </w:r>
    </w:p>
    <w:p w14:paraId="3D652556" w14:textId="77777777" w:rsidR="00641654" w:rsidRPr="00641654" w:rsidRDefault="00641654" w:rsidP="00641654">
      <w:pPr>
        <w:tabs>
          <w:tab w:val="left" w:pos="709"/>
          <w:tab w:val="left" w:pos="5954"/>
        </w:tabs>
        <w:spacing w:after="120"/>
        <w:jc w:val="both"/>
        <w:rPr>
          <w:rFonts w:ascii="Arial" w:hAnsi="Arial" w:cs="Arial"/>
          <w:b/>
          <w:sz w:val="22"/>
          <w:szCs w:val="22"/>
        </w:rPr>
      </w:pPr>
      <w:r w:rsidRPr="00641654">
        <w:rPr>
          <w:rFonts w:ascii="Arial" w:hAnsi="Arial" w:cs="Arial"/>
          <w:b/>
          <w:sz w:val="22"/>
          <w:szCs w:val="22"/>
        </w:rPr>
        <w:t>……………………………..                                               ……………………………..</w:t>
      </w:r>
      <w:r w:rsidRPr="00641654">
        <w:rPr>
          <w:rFonts w:ascii="Arial" w:hAnsi="Arial" w:cs="Arial"/>
          <w:b/>
          <w:sz w:val="22"/>
          <w:szCs w:val="22"/>
        </w:rPr>
        <w:tab/>
      </w:r>
    </w:p>
    <w:p w14:paraId="6C5625FD" w14:textId="77777777" w:rsidR="00641654" w:rsidRDefault="00641654" w:rsidP="00641654">
      <w:pPr>
        <w:tabs>
          <w:tab w:val="left" w:pos="709"/>
          <w:tab w:val="left" w:pos="5954"/>
        </w:tabs>
        <w:spacing w:after="120"/>
        <w:jc w:val="both"/>
        <w:rPr>
          <w:rFonts w:ascii="Arial" w:hAnsi="Arial" w:cs="Arial"/>
          <w:b/>
          <w:sz w:val="22"/>
          <w:szCs w:val="22"/>
        </w:rPr>
      </w:pPr>
    </w:p>
    <w:p w14:paraId="3FFC3B45" w14:textId="77777777" w:rsidR="00641654" w:rsidRDefault="00641654" w:rsidP="00641654">
      <w:pPr>
        <w:tabs>
          <w:tab w:val="left" w:pos="709"/>
          <w:tab w:val="left" w:pos="5954"/>
        </w:tabs>
        <w:spacing w:after="120"/>
        <w:jc w:val="both"/>
        <w:rPr>
          <w:rFonts w:ascii="Arial" w:hAnsi="Arial" w:cs="Arial"/>
          <w:b/>
          <w:sz w:val="22"/>
          <w:szCs w:val="22"/>
        </w:rPr>
      </w:pPr>
    </w:p>
    <w:p w14:paraId="4A7A9052" w14:textId="77777777" w:rsidR="00641654" w:rsidRPr="00641654" w:rsidRDefault="00641654" w:rsidP="00641654">
      <w:pPr>
        <w:tabs>
          <w:tab w:val="left" w:pos="709"/>
          <w:tab w:val="left" w:pos="5954"/>
        </w:tabs>
        <w:spacing w:after="120"/>
        <w:ind w:firstLine="284"/>
        <w:jc w:val="both"/>
        <w:rPr>
          <w:rFonts w:ascii="Arial" w:hAnsi="Arial" w:cs="Arial"/>
          <w:b/>
          <w:sz w:val="22"/>
          <w:szCs w:val="22"/>
        </w:rPr>
      </w:pPr>
      <w:r w:rsidRPr="00641654">
        <w:rPr>
          <w:rFonts w:ascii="Arial" w:hAnsi="Arial" w:cs="Arial"/>
          <w:b/>
          <w:sz w:val="22"/>
          <w:szCs w:val="22"/>
        </w:rPr>
        <w:t>przy kontrasygnacie:</w:t>
      </w:r>
    </w:p>
    <w:p w14:paraId="5AFF73DA" w14:textId="77777777" w:rsidR="00641654" w:rsidRPr="00641654" w:rsidRDefault="00641654" w:rsidP="00641654">
      <w:pPr>
        <w:tabs>
          <w:tab w:val="left" w:pos="709"/>
          <w:tab w:val="left" w:pos="5954"/>
        </w:tabs>
        <w:spacing w:after="120"/>
        <w:jc w:val="both"/>
        <w:rPr>
          <w:rFonts w:ascii="Arial" w:hAnsi="Arial" w:cs="Arial"/>
          <w:b/>
          <w:sz w:val="22"/>
          <w:szCs w:val="22"/>
        </w:rPr>
      </w:pPr>
    </w:p>
    <w:p w14:paraId="150C58C6" w14:textId="77777777" w:rsidR="00F021B2" w:rsidRPr="001A427C" w:rsidRDefault="00641654" w:rsidP="00641654">
      <w:pPr>
        <w:spacing w:line="276" w:lineRule="auto"/>
        <w:jc w:val="both"/>
        <w:rPr>
          <w:rFonts w:ascii="Arial" w:hAnsi="Arial" w:cs="Arial"/>
          <w:b/>
          <w:sz w:val="22"/>
          <w:szCs w:val="22"/>
        </w:rPr>
      </w:pPr>
      <w:r w:rsidRPr="00641654">
        <w:rPr>
          <w:rFonts w:ascii="Arial" w:hAnsi="Arial" w:cs="Arial"/>
          <w:b/>
          <w:sz w:val="22"/>
          <w:szCs w:val="22"/>
        </w:rPr>
        <w:t>……………………………..</w:t>
      </w:r>
    </w:p>
    <w:p w14:paraId="15B670F5" w14:textId="77777777" w:rsidR="00B066FD" w:rsidRPr="001A427C" w:rsidRDefault="00B066FD" w:rsidP="001877B8">
      <w:pPr>
        <w:spacing w:line="276" w:lineRule="auto"/>
        <w:ind w:left="708"/>
        <w:jc w:val="both"/>
        <w:rPr>
          <w:rFonts w:ascii="Arial" w:hAnsi="Arial" w:cs="Arial"/>
          <w:b/>
          <w:sz w:val="22"/>
          <w:szCs w:val="22"/>
        </w:rPr>
      </w:pPr>
    </w:p>
    <w:p w14:paraId="1318365B" w14:textId="77777777" w:rsidR="00B066FD" w:rsidRPr="001A427C" w:rsidRDefault="00B066FD" w:rsidP="001877B8">
      <w:pPr>
        <w:spacing w:line="276" w:lineRule="auto"/>
        <w:ind w:left="708"/>
        <w:jc w:val="both"/>
        <w:rPr>
          <w:rFonts w:ascii="Arial" w:hAnsi="Arial" w:cs="Arial"/>
          <w:b/>
          <w:sz w:val="22"/>
          <w:szCs w:val="22"/>
        </w:rPr>
      </w:pPr>
    </w:p>
    <w:p w14:paraId="22EA0240" w14:textId="77777777" w:rsidR="00B066FD" w:rsidRPr="001A427C" w:rsidRDefault="00B066FD" w:rsidP="001877B8">
      <w:pPr>
        <w:spacing w:line="276" w:lineRule="auto"/>
        <w:ind w:left="708"/>
        <w:jc w:val="both"/>
        <w:rPr>
          <w:rFonts w:ascii="Arial" w:hAnsi="Arial" w:cs="Arial"/>
          <w:b/>
          <w:sz w:val="22"/>
          <w:szCs w:val="22"/>
        </w:rPr>
      </w:pPr>
    </w:p>
    <w:p w14:paraId="066505C7" w14:textId="77777777" w:rsidR="00F021B2" w:rsidRPr="001A427C" w:rsidRDefault="00F021B2" w:rsidP="001877B8">
      <w:pPr>
        <w:spacing w:line="276" w:lineRule="auto"/>
        <w:ind w:left="708"/>
        <w:jc w:val="both"/>
        <w:rPr>
          <w:rFonts w:ascii="Arial" w:hAnsi="Arial" w:cs="Arial"/>
          <w:b/>
          <w:sz w:val="22"/>
          <w:szCs w:val="22"/>
        </w:rPr>
      </w:pPr>
    </w:p>
    <w:p w14:paraId="6C9B636E" w14:textId="77777777" w:rsidR="002A3D7F" w:rsidRPr="004B364D" w:rsidRDefault="002A3D7F" w:rsidP="0076577B">
      <w:pPr>
        <w:spacing w:line="276" w:lineRule="auto"/>
        <w:jc w:val="both"/>
        <w:rPr>
          <w:rFonts w:ascii="Arial" w:hAnsi="Arial" w:cs="Arial"/>
          <w:sz w:val="22"/>
          <w:szCs w:val="22"/>
        </w:rPr>
      </w:pPr>
      <w:r w:rsidRPr="004B364D">
        <w:rPr>
          <w:rFonts w:ascii="Arial" w:hAnsi="Arial" w:cs="Arial"/>
          <w:sz w:val="22"/>
          <w:szCs w:val="22"/>
        </w:rPr>
        <w:tab/>
      </w:r>
    </w:p>
    <w:sectPr w:rsidR="002A3D7F" w:rsidRPr="004B364D" w:rsidSect="004B7032">
      <w:footerReference w:type="default" r:id="rId9"/>
      <w:pgSz w:w="11906" w:h="16838"/>
      <w:pgMar w:top="1134" w:right="851" w:bottom="1276" w:left="1985"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F3727" w14:textId="77777777" w:rsidR="002B3949" w:rsidRDefault="002B3949" w:rsidP="002A3D7F">
      <w:r>
        <w:separator/>
      </w:r>
    </w:p>
  </w:endnote>
  <w:endnote w:type="continuationSeparator" w:id="0">
    <w:p w14:paraId="3176F775" w14:textId="77777777" w:rsidR="002B3949" w:rsidRDefault="002B3949" w:rsidP="002A3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oudyOldStylePl">
    <w:altName w:val="Courier New"/>
    <w:charset w:val="EE"/>
    <w:family w:val="auto"/>
    <w:pitch w:val="variable"/>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2"/>
        <w:szCs w:val="22"/>
      </w:rPr>
      <w:id w:val="-63963776"/>
      <w:docPartObj>
        <w:docPartGallery w:val="Page Numbers (Bottom of Page)"/>
        <w:docPartUnique/>
      </w:docPartObj>
    </w:sdtPr>
    <w:sdtEndPr/>
    <w:sdtContent>
      <w:sdt>
        <w:sdtPr>
          <w:rPr>
            <w:rFonts w:ascii="Arial" w:hAnsi="Arial" w:cs="Arial"/>
            <w:sz w:val="22"/>
            <w:szCs w:val="22"/>
          </w:rPr>
          <w:id w:val="-1769616900"/>
          <w:docPartObj>
            <w:docPartGallery w:val="Page Numbers (Top of Page)"/>
            <w:docPartUnique/>
          </w:docPartObj>
        </w:sdtPr>
        <w:sdtEndPr/>
        <w:sdtContent>
          <w:p w14:paraId="1903BD0B" w14:textId="69B45006" w:rsidR="009C5B39" w:rsidRPr="00FD74A9" w:rsidRDefault="009C5B39" w:rsidP="00CC38A7">
            <w:pPr>
              <w:pStyle w:val="Stopka"/>
              <w:jc w:val="right"/>
              <w:rPr>
                <w:rFonts w:ascii="Arial" w:hAnsi="Arial" w:cs="Arial"/>
                <w:sz w:val="22"/>
                <w:szCs w:val="22"/>
              </w:rPr>
            </w:pPr>
            <w:r w:rsidRPr="00EB1A71">
              <w:rPr>
                <w:rFonts w:ascii="Arial" w:hAnsi="Arial" w:cs="Arial"/>
                <w:szCs w:val="22"/>
              </w:rPr>
              <w:t xml:space="preserve"> </w:t>
            </w:r>
            <w:r w:rsidRPr="00EB1A71">
              <w:rPr>
                <w:rFonts w:ascii="Arial" w:hAnsi="Arial" w:cs="Arial"/>
                <w:bCs/>
                <w:szCs w:val="22"/>
              </w:rPr>
              <w:fldChar w:fldCharType="begin"/>
            </w:r>
            <w:r w:rsidRPr="00EB1A71">
              <w:rPr>
                <w:rFonts w:ascii="Arial" w:hAnsi="Arial" w:cs="Arial"/>
                <w:bCs/>
                <w:szCs w:val="22"/>
              </w:rPr>
              <w:instrText>PAGE</w:instrText>
            </w:r>
            <w:r w:rsidRPr="00EB1A71">
              <w:rPr>
                <w:rFonts w:ascii="Arial" w:hAnsi="Arial" w:cs="Arial"/>
                <w:bCs/>
                <w:szCs w:val="22"/>
              </w:rPr>
              <w:fldChar w:fldCharType="separate"/>
            </w:r>
            <w:r w:rsidR="00857535">
              <w:rPr>
                <w:rFonts w:ascii="Arial" w:hAnsi="Arial" w:cs="Arial"/>
                <w:bCs/>
                <w:noProof/>
                <w:szCs w:val="22"/>
              </w:rPr>
              <w:t>21</w:t>
            </w:r>
            <w:r w:rsidRPr="00EB1A71">
              <w:rPr>
                <w:rFonts w:ascii="Arial" w:hAnsi="Arial" w:cs="Arial"/>
                <w:bCs/>
                <w:szCs w:val="22"/>
              </w:rPr>
              <w:fldChar w:fldCharType="end"/>
            </w:r>
            <w:r w:rsidRPr="00EB1A71">
              <w:rPr>
                <w:rFonts w:ascii="Arial" w:hAnsi="Arial" w:cs="Arial"/>
                <w:szCs w:val="22"/>
              </w:rPr>
              <w:t>/</w:t>
            </w:r>
            <w:r w:rsidRPr="00EB1A71">
              <w:rPr>
                <w:rFonts w:ascii="Arial" w:hAnsi="Arial" w:cs="Arial"/>
                <w:bCs/>
                <w:szCs w:val="22"/>
              </w:rPr>
              <w:fldChar w:fldCharType="begin"/>
            </w:r>
            <w:r w:rsidRPr="00EB1A71">
              <w:rPr>
                <w:rFonts w:ascii="Arial" w:hAnsi="Arial" w:cs="Arial"/>
                <w:bCs/>
                <w:szCs w:val="22"/>
              </w:rPr>
              <w:instrText>NUMPAGES</w:instrText>
            </w:r>
            <w:r w:rsidRPr="00EB1A71">
              <w:rPr>
                <w:rFonts w:ascii="Arial" w:hAnsi="Arial" w:cs="Arial"/>
                <w:bCs/>
                <w:szCs w:val="22"/>
              </w:rPr>
              <w:fldChar w:fldCharType="separate"/>
            </w:r>
            <w:r w:rsidR="00857535">
              <w:rPr>
                <w:rFonts w:ascii="Arial" w:hAnsi="Arial" w:cs="Arial"/>
                <w:bCs/>
                <w:noProof/>
                <w:szCs w:val="22"/>
              </w:rPr>
              <w:t>22</w:t>
            </w:r>
            <w:r w:rsidRPr="00EB1A71">
              <w:rPr>
                <w:rFonts w:ascii="Arial" w:hAnsi="Arial" w:cs="Arial"/>
                <w:bCs/>
                <w:szCs w:val="22"/>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FC834F" w14:textId="77777777" w:rsidR="002B3949" w:rsidRDefault="002B3949" w:rsidP="002A3D7F">
      <w:r>
        <w:separator/>
      </w:r>
    </w:p>
  </w:footnote>
  <w:footnote w:type="continuationSeparator" w:id="0">
    <w:p w14:paraId="01A8F9FF" w14:textId="77777777" w:rsidR="002B3949" w:rsidRDefault="002B3949" w:rsidP="002A3D7F">
      <w:r>
        <w:continuationSeparator/>
      </w:r>
    </w:p>
  </w:footnote>
  <w:footnote w:id="1">
    <w:p w14:paraId="3EEA0D0A" w14:textId="77777777" w:rsidR="009C5B39" w:rsidRPr="00A26F5A" w:rsidRDefault="009C5B39" w:rsidP="006F2853">
      <w:pPr>
        <w:pStyle w:val="Tekstprzypisudolnego"/>
        <w:jc w:val="both"/>
        <w:rPr>
          <w:rFonts w:ascii="Arial" w:hAnsi="Arial" w:cs="Arial"/>
        </w:rPr>
      </w:pPr>
      <w:r w:rsidRPr="00A26F5A">
        <w:rPr>
          <w:rStyle w:val="Odwoanieprzypisudolnego"/>
          <w:rFonts w:ascii="Arial" w:hAnsi="Arial" w:cs="Arial"/>
        </w:rPr>
        <w:footnoteRef/>
      </w:r>
      <w:r w:rsidRPr="00A26F5A">
        <w:rPr>
          <w:rFonts w:ascii="Arial" w:hAnsi="Arial" w:cs="Arial"/>
        </w:rPr>
        <w:t xml:space="preserve"> Dla spółki z ograniczoną odpowiedzialnością, której umowę zawarto przy wykorzystaniu wzorca umowy, do czasu pokrycia kapitału zakładowego</w:t>
      </w:r>
      <w:r>
        <w:rPr>
          <w:rFonts w:ascii="Arial" w:hAnsi="Arial" w:cs="Arial"/>
        </w:rPr>
        <w:t>.</w:t>
      </w:r>
    </w:p>
  </w:footnote>
  <w:footnote w:id="2">
    <w:p w14:paraId="3403024A" w14:textId="77777777" w:rsidR="009C5B39" w:rsidRPr="0063491C" w:rsidRDefault="009C5B39" w:rsidP="00FC2F69">
      <w:pPr>
        <w:pStyle w:val="Tekstprzypisudolnego"/>
        <w:tabs>
          <w:tab w:val="left" w:pos="284"/>
        </w:tabs>
        <w:jc w:val="both"/>
        <w:rPr>
          <w:sz w:val="16"/>
          <w:szCs w:val="16"/>
        </w:rPr>
      </w:pPr>
      <w:r>
        <w:rPr>
          <w:rStyle w:val="Odwoanieprzypisudolnego"/>
        </w:rPr>
        <w:footnoteRef/>
      </w:r>
      <w:r>
        <w:t xml:space="preserve"> </w:t>
      </w:r>
      <w:r w:rsidRPr="0063491C">
        <w:rPr>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727B998F" w14:textId="77777777" w:rsidR="009C5B39" w:rsidRDefault="009C5B39" w:rsidP="00FC2F69">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023C3208"/>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13"/>
    <w:multiLevelType w:val="multilevel"/>
    <w:tmpl w:val="9F1A300A"/>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0B7CC4"/>
    <w:multiLevelType w:val="hybridMultilevel"/>
    <w:tmpl w:val="A1D8865C"/>
    <w:lvl w:ilvl="0" w:tplc="6D8CF2B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361DA2"/>
    <w:multiLevelType w:val="hybridMultilevel"/>
    <w:tmpl w:val="FA8A0A48"/>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08240BBE"/>
    <w:multiLevelType w:val="hybridMultilevel"/>
    <w:tmpl w:val="3E1C3532"/>
    <w:lvl w:ilvl="0" w:tplc="6D8CF2B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0BEF78FA"/>
    <w:multiLevelType w:val="hybridMultilevel"/>
    <w:tmpl w:val="E81E447E"/>
    <w:lvl w:ilvl="0" w:tplc="B3B82D44">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0745468"/>
    <w:multiLevelType w:val="singleLevel"/>
    <w:tmpl w:val="C870E8CA"/>
    <w:lvl w:ilvl="0">
      <w:start w:val="1"/>
      <w:numFmt w:val="decimal"/>
      <w:lvlText w:val="%1."/>
      <w:lvlJc w:val="left"/>
      <w:pPr>
        <w:tabs>
          <w:tab w:val="num" w:pos="360"/>
        </w:tabs>
        <w:ind w:left="360" w:hanging="360"/>
      </w:pPr>
      <w:rPr>
        <w:rFonts w:ascii="Arial" w:eastAsia="Times New Roman" w:hAnsi="Arial" w:cs="Arial"/>
        <w:b w:val="0"/>
        <w:i w:val="0"/>
      </w:rPr>
    </w:lvl>
  </w:abstractNum>
  <w:abstractNum w:abstractNumId="7" w15:restartNumberingAfterBreak="0">
    <w:nsid w:val="15DD7418"/>
    <w:multiLevelType w:val="hybridMultilevel"/>
    <w:tmpl w:val="3CF8501C"/>
    <w:lvl w:ilvl="0" w:tplc="6B5632F8">
      <w:start w:val="1"/>
      <w:numFmt w:val="lowerLetter"/>
      <w:lvlText w:val="%1)"/>
      <w:lvlJc w:val="left"/>
      <w:pPr>
        <w:tabs>
          <w:tab w:val="num" w:pos="1071"/>
        </w:tabs>
        <w:ind w:left="1071" w:hanging="363"/>
      </w:pPr>
      <w:rPr>
        <w:rFonts w:hint="default"/>
      </w:rPr>
    </w:lvl>
    <w:lvl w:ilvl="1" w:tplc="04150019" w:tentative="1">
      <w:start w:val="1"/>
      <w:numFmt w:val="lowerLetter"/>
      <w:lvlText w:val="%2."/>
      <w:lvlJc w:val="left"/>
      <w:pPr>
        <w:tabs>
          <w:tab w:val="num" w:pos="1791"/>
        </w:tabs>
        <w:ind w:left="1791" w:hanging="360"/>
      </w:pPr>
    </w:lvl>
    <w:lvl w:ilvl="2" w:tplc="0415001B" w:tentative="1">
      <w:start w:val="1"/>
      <w:numFmt w:val="lowerRoman"/>
      <w:lvlText w:val="%3."/>
      <w:lvlJc w:val="right"/>
      <w:pPr>
        <w:tabs>
          <w:tab w:val="num" w:pos="2511"/>
        </w:tabs>
        <w:ind w:left="2511" w:hanging="180"/>
      </w:pPr>
    </w:lvl>
    <w:lvl w:ilvl="3" w:tplc="0415000F" w:tentative="1">
      <w:start w:val="1"/>
      <w:numFmt w:val="decimal"/>
      <w:lvlText w:val="%4."/>
      <w:lvlJc w:val="left"/>
      <w:pPr>
        <w:tabs>
          <w:tab w:val="num" w:pos="3231"/>
        </w:tabs>
        <w:ind w:left="3231" w:hanging="360"/>
      </w:pPr>
    </w:lvl>
    <w:lvl w:ilvl="4" w:tplc="04150019" w:tentative="1">
      <w:start w:val="1"/>
      <w:numFmt w:val="lowerLetter"/>
      <w:lvlText w:val="%5."/>
      <w:lvlJc w:val="left"/>
      <w:pPr>
        <w:tabs>
          <w:tab w:val="num" w:pos="3951"/>
        </w:tabs>
        <w:ind w:left="3951" w:hanging="360"/>
      </w:pPr>
    </w:lvl>
    <w:lvl w:ilvl="5" w:tplc="0415001B" w:tentative="1">
      <w:start w:val="1"/>
      <w:numFmt w:val="lowerRoman"/>
      <w:lvlText w:val="%6."/>
      <w:lvlJc w:val="right"/>
      <w:pPr>
        <w:tabs>
          <w:tab w:val="num" w:pos="4671"/>
        </w:tabs>
        <w:ind w:left="4671" w:hanging="180"/>
      </w:pPr>
    </w:lvl>
    <w:lvl w:ilvl="6" w:tplc="0415000F" w:tentative="1">
      <w:start w:val="1"/>
      <w:numFmt w:val="decimal"/>
      <w:lvlText w:val="%7."/>
      <w:lvlJc w:val="left"/>
      <w:pPr>
        <w:tabs>
          <w:tab w:val="num" w:pos="5391"/>
        </w:tabs>
        <w:ind w:left="5391" w:hanging="360"/>
      </w:pPr>
    </w:lvl>
    <w:lvl w:ilvl="7" w:tplc="04150019" w:tentative="1">
      <w:start w:val="1"/>
      <w:numFmt w:val="lowerLetter"/>
      <w:lvlText w:val="%8."/>
      <w:lvlJc w:val="left"/>
      <w:pPr>
        <w:tabs>
          <w:tab w:val="num" w:pos="6111"/>
        </w:tabs>
        <w:ind w:left="6111" w:hanging="360"/>
      </w:pPr>
    </w:lvl>
    <w:lvl w:ilvl="8" w:tplc="0415001B" w:tentative="1">
      <w:start w:val="1"/>
      <w:numFmt w:val="lowerRoman"/>
      <w:lvlText w:val="%9."/>
      <w:lvlJc w:val="right"/>
      <w:pPr>
        <w:tabs>
          <w:tab w:val="num" w:pos="6831"/>
        </w:tabs>
        <w:ind w:left="6831" w:hanging="180"/>
      </w:pPr>
    </w:lvl>
  </w:abstractNum>
  <w:abstractNum w:abstractNumId="8" w15:restartNumberingAfterBreak="0">
    <w:nsid w:val="19980837"/>
    <w:multiLevelType w:val="hybridMultilevel"/>
    <w:tmpl w:val="9C8ADED4"/>
    <w:lvl w:ilvl="0" w:tplc="EB768F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D3F351D"/>
    <w:multiLevelType w:val="singleLevel"/>
    <w:tmpl w:val="ECA295F6"/>
    <w:lvl w:ilvl="0">
      <w:start w:val="1"/>
      <w:numFmt w:val="decimal"/>
      <w:lvlText w:val="%1."/>
      <w:lvlJc w:val="left"/>
      <w:pPr>
        <w:tabs>
          <w:tab w:val="num" w:pos="360"/>
        </w:tabs>
        <w:ind w:left="360" w:hanging="360"/>
      </w:pPr>
      <w:rPr>
        <w:b w:val="0"/>
        <w:i w:val="0"/>
      </w:rPr>
    </w:lvl>
  </w:abstractNum>
  <w:abstractNum w:abstractNumId="10" w15:restartNumberingAfterBreak="0">
    <w:nsid w:val="218A61F3"/>
    <w:multiLevelType w:val="hybridMultilevel"/>
    <w:tmpl w:val="DBCA62F0"/>
    <w:lvl w:ilvl="0" w:tplc="20ACD0A6">
      <w:start w:val="1"/>
      <w:numFmt w:val="decimal"/>
      <w:lvlText w:val="%1."/>
      <w:lvlJc w:val="left"/>
      <w:pPr>
        <w:tabs>
          <w:tab w:val="num" w:pos="720"/>
        </w:tabs>
        <w:ind w:left="720" w:hanging="360"/>
      </w:pPr>
      <w:rPr>
        <w:rFonts w:hint="default"/>
        <w:strike w:val="0"/>
        <w:color w:val="auto"/>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6FA7091"/>
    <w:multiLevelType w:val="hybridMultilevel"/>
    <w:tmpl w:val="98FEC80A"/>
    <w:lvl w:ilvl="0" w:tplc="7FE03A86">
      <w:start w:val="2"/>
      <w:numFmt w:val="decimal"/>
      <w:lvlText w:val="%1."/>
      <w:lvlJc w:val="left"/>
      <w:pPr>
        <w:ind w:left="357" w:hanging="357"/>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2F7ABF"/>
    <w:multiLevelType w:val="hybridMultilevel"/>
    <w:tmpl w:val="A992EE64"/>
    <w:lvl w:ilvl="0" w:tplc="3D401EA6">
      <w:start w:val="1"/>
      <w:numFmt w:val="bullet"/>
      <w:lvlText w:val=""/>
      <w:lvlJc w:val="left"/>
      <w:pPr>
        <w:tabs>
          <w:tab w:val="num" w:pos="717"/>
        </w:tabs>
        <w:ind w:left="717" w:hanging="357"/>
      </w:pPr>
      <w:rPr>
        <w:rFonts w:ascii="Symbol" w:hAnsi="Symbol" w:hint="default"/>
      </w:rPr>
    </w:lvl>
    <w:lvl w:ilvl="1" w:tplc="8F7ABD06">
      <w:start w:val="3"/>
      <w:numFmt w:val="decimal"/>
      <w:lvlText w:val="%2)"/>
      <w:lvlJc w:val="left"/>
      <w:pPr>
        <w:tabs>
          <w:tab w:val="num" w:pos="714"/>
        </w:tabs>
        <w:ind w:left="714" w:hanging="357"/>
      </w:pPr>
      <w:rPr>
        <w:rFonts w:ascii="Times New Roman" w:eastAsia="Times New Roman" w:hAnsi="Times New Roman" w:cs="Times New Roman"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526A48"/>
    <w:multiLevelType w:val="hybridMultilevel"/>
    <w:tmpl w:val="5EA0AF76"/>
    <w:lvl w:ilvl="0" w:tplc="4B7C577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9D9154B"/>
    <w:multiLevelType w:val="singleLevel"/>
    <w:tmpl w:val="D38AD39C"/>
    <w:lvl w:ilvl="0">
      <w:start w:val="1"/>
      <w:numFmt w:val="decimal"/>
      <w:lvlText w:val="%1."/>
      <w:lvlJc w:val="left"/>
      <w:pPr>
        <w:tabs>
          <w:tab w:val="num" w:pos="360"/>
        </w:tabs>
        <w:ind w:left="360" w:hanging="360"/>
      </w:pPr>
      <w:rPr>
        <w:b w:val="0"/>
        <w:i w:val="0"/>
      </w:rPr>
    </w:lvl>
  </w:abstractNum>
  <w:abstractNum w:abstractNumId="15" w15:restartNumberingAfterBreak="0">
    <w:nsid w:val="2A541F8B"/>
    <w:multiLevelType w:val="hybridMultilevel"/>
    <w:tmpl w:val="AE905CD8"/>
    <w:lvl w:ilvl="0" w:tplc="04150011">
      <w:start w:val="1"/>
      <w:numFmt w:val="decimal"/>
      <w:lvlText w:val="%1)"/>
      <w:lvlJc w:val="left"/>
      <w:pPr>
        <w:tabs>
          <w:tab w:val="num" w:pos="1247"/>
        </w:tabs>
        <w:ind w:left="1247" w:hanging="527"/>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ABD5E5E"/>
    <w:multiLevelType w:val="hybridMultilevel"/>
    <w:tmpl w:val="9DAC432C"/>
    <w:lvl w:ilvl="0" w:tplc="64EE5D42">
      <w:start w:val="1"/>
      <w:numFmt w:val="decimal"/>
      <w:lvlText w:val="%1."/>
      <w:lvlJc w:val="left"/>
      <w:pPr>
        <w:tabs>
          <w:tab w:val="num" w:pos="357"/>
        </w:tabs>
        <w:ind w:left="357" w:hanging="357"/>
      </w:pPr>
      <w:rPr>
        <w:rFonts w:hint="default"/>
        <w:b w:val="0"/>
      </w:rPr>
    </w:lvl>
    <w:lvl w:ilvl="1" w:tplc="B4246D54">
      <w:start w:val="1"/>
      <w:numFmt w:val="decimal"/>
      <w:lvlText w:val="%2)"/>
      <w:lvlJc w:val="left"/>
      <w:pPr>
        <w:tabs>
          <w:tab w:val="num" w:pos="714"/>
        </w:tabs>
        <w:ind w:left="714" w:hanging="357"/>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CE1742A"/>
    <w:multiLevelType w:val="hybridMultilevel"/>
    <w:tmpl w:val="892CECA8"/>
    <w:lvl w:ilvl="0" w:tplc="B02AE38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D751FA2"/>
    <w:multiLevelType w:val="hybridMultilevel"/>
    <w:tmpl w:val="5FD4AF44"/>
    <w:lvl w:ilvl="0" w:tplc="42449076">
      <w:start w:val="1"/>
      <w:numFmt w:val="lowerLetter"/>
      <w:lvlText w:val="%1)"/>
      <w:lvlJc w:val="left"/>
      <w:pPr>
        <w:tabs>
          <w:tab w:val="num" w:pos="1435"/>
        </w:tabs>
        <w:ind w:left="1435" w:hanging="715"/>
      </w:pPr>
      <w:rPr>
        <w:rFonts w:ascii="Arial" w:eastAsia="Times New Roman" w:hAnsi="Arial" w:cs="Arial"/>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D857582"/>
    <w:multiLevelType w:val="hybridMultilevel"/>
    <w:tmpl w:val="8996C722"/>
    <w:lvl w:ilvl="0" w:tplc="04150011">
      <w:start w:val="1"/>
      <w:numFmt w:val="decimal"/>
      <w:lvlText w:val="%1)"/>
      <w:lvlJc w:val="left"/>
      <w:pPr>
        <w:tabs>
          <w:tab w:val="num" w:pos="714"/>
        </w:tabs>
        <w:ind w:left="714" w:hanging="357"/>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D9A2BB6"/>
    <w:multiLevelType w:val="hybridMultilevel"/>
    <w:tmpl w:val="55F277BA"/>
    <w:lvl w:ilvl="0" w:tplc="20ACD0A6">
      <w:start w:val="1"/>
      <w:numFmt w:val="decimal"/>
      <w:lvlText w:val="%1."/>
      <w:lvlJc w:val="left"/>
      <w:pPr>
        <w:tabs>
          <w:tab w:val="num" w:pos="720"/>
        </w:tabs>
        <w:ind w:left="720" w:hanging="360"/>
      </w:pPr>
      <w:rPr>
        <w:rFonts w:hint="default"/>
        <w:strike w:val="0"/>
        <w:color w:val="auto"/>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DCE67AA"/>
    <w:multiLevelType w:val="hybridMultilevel"/>
    <w:tmpl w:val="6A3E36C0"/>
    <w:lvl w:ilvl="0" w:tplc="D782535A">
      <w:start w:val="1"/>
      <w:numFmt w:val="decimal"/>
      <w:lvlText w:val="%1)"/>
      <w:lvlJc w:val="left"/>
      <w:pPr>
        <w:ind w:left="1080" w:hanging="360"/>
      </w:pPr>
      <w:rPr>
        <w:b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E5651D9"/>
    <w:multiLevelType w:val="singleLevel"/>
    <w:tmpl w:val="F47CFBEC"/>
    <w:lvl w:ilvl="0">
      <w:start w:val="3"/>
      <w:numFmt w:val="decimal"/>
      <w:lvlText w:val="%1."/>
      <w:lvlJc w:val="left"/>
      <w:pPr>
        <w:ind w:left="360" w:hanging="360"/>
      </w:pPr>
      <w:rPr>
        <w:rFonts w:hint="default"/>
      </w:rPr>
    </w:lvl>
  </w:abstractNum>
  <w:abstractNum w:abstractNumId="23" w15:restartNumberingAfterBreak="0">
    <w:nsid w:val="2E9D69CC"/>
    <w:multiLevelType w:val="hybridMultilevel"/>
    <w:tmpl w:val="E4C05FBE"/>
    <w:lvl w:ilvl="0" w:tplc="E5D8212A">
      <w:start w:val="1"/>
      <w:numFmt w:val="decimal"/>
      <w:lvlText w:val="%1)"/>
      <w:lvlJc w:val="left"/>
      <w:pPr>
        <w:tabs>
          <w:tab w:val="num" w:pos="714"/>
        </w:tabs>
        <w:ind w:left="714" w:hanging="357"/>
      </w:pPr>
      <w:rPr>
        <w:rFonts w:ascii="Arial" w:eastAsia="Times New Roman" w:hAnsi="Arial" w:cs="Arial" w:hint="default"/>
        <w:strike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8A67B4"/>
    <w:multiLevelType w:val="hybridMultilevel"/>
    <w:tmpl w:val="95C8A26C"/>
    <w:lvl w:ilvl="0" w:tplc="68CE24F6">
      <w:start w:val="1"/>
      <w:numFmt w:val="decimal"/>
      <w:lvlText w:val="%1."/>
      <w:lvlJc w:val="left"/>
      <w:pPr>
        <w:tabs>
          <w:tab w:val="num" w:pos="360"/>
        </w:tabs>
        <w:ind w:left="360" w:hanging="360"/>
      </w:pPr>
      <w:rPr>
        <w:rFonts w:hint="default"/>
        <w:b w:val="0"/>
        <w:i w:val="0"/>
      </w:rPr>
    </w:lvl>
    <w:lvl w:ilvl="1" w:tplc="B8C01DA4">
      <w:start w:val="1"/>
      <w:numFmt w:val="decimal"/>
      <w:lvlText w:val="%2)"/>
      <w:lvlJc w:val="left"/>
      <w:pPr>
        <w:tabs>
          <w:tab w:val="num" w:pos="720"/>
        </w:tabs>
        <w:ind w:left="720" w:hanging="363"/>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96C194C"/>
    <w:multiLevelType w:val="hybridMultilevel"/>
    <w:tmpl w:val="D478A1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A5A5AAB"/>
    <w:multiLevelType w:val="hybridMultilevel"/>
    <w:tmpl w:val="3AB25134"/>
    <w:lvl w:ilvl="0" w:tplc="04150011">
      <w:start w:val="1"/>
      <w:numFmt w:val="decimal"/>
      <w:lvlText w:val="%1)"/>
      <w:lvlJc w:val="left"/>
      <w:pPr>
        <w:ind w:left="928"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B2E018D"/>
    <w:multiLevelType w:val="hybridMultilevel"/>
    <w:tmpl w:val="6D1C31D4"/>
    <w:lvl w:ilvl="0" w:tplc="3C9EC9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E0041DD"/>
    <w:multiLevelType w:val="hybridMultilevel"/>
    <w:tmpl w:val="1744E692"/>
    <w:lvl w:ilvl="0" w:tplc="EB768F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EB768F30">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E017F9C"/>
    <w:multiLevelType w:val="hybridMultilevel"/>
    <w:tmpl w:val="9522C39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3E1E3D0A"/>
    <w:multiLevelType w:val="hybridMultilevel"/>
    <w:tmpl w:val="D8A01560"/>
    <w:lvl w:ilvl="0" w:tplc="C9E87590">
      <w:start w:val="2"/>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E573E08"/>
    <w:multiLevelType w:val="hybridMultilevel"/>
    <w:tmpl w:val="E536D8A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401935D2"/>
    <w:multiLevelType w:val="hybridMultilevel"/>
    <w:tmpl w:val="0FBE30AC"/>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046710C"/>
    <w:multiLevelType w:val="singleLevel"/>
    <w:tmpl w:val="462466EC"/>
    <w:lvl w:ilvl="0">
      <w:start w:val="1"/>
      <w:numFmt w:val="decimal"/>
      <w:lvlText w:val="%1."/>
      <w:lvlJc w:val="left"/>
      <w:pPr>
        <w:ind w:left="720" w:hanging="360"/>
      </w:pPr>
      <w:rPr>
        <w:b w:val="0"/>
        <w:i w:val="0"/>
      </w:rPr>
    </w:lvl>
  </w:abstractNum>
  <w:abstractNum w:abstractNumId="34" w15:restartNumberingAfterBreak="0">
    <w:nsid w:val="40826F4A"/>
    <w:multiLevelType w:val="hybridMultilevel"/>
    <w:tmpl w:val="D92E696C"/>
    <w:lvl w:ilvl="0" w:tplc="9D2E742A">
      <w:start w:val="1"/>
      <w:numFmt w:val="decimal"/>
      <w:lvlText w:val="%1)"/>
      <w:lvlJc w:val="left"/>
      <w:pPr>
        <w:tabs>
          <w:tab w:val="num" w:pos="357"/>
        </w:tabs>
        <w:ind w:left="357" w:hanging="357"/>
      </w:pPr>
      <w:rPr>
        <w:rFonts w:ascii="Arial" w:hAnsi="Arial"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40C750FF"/>
    <w:multiLevelType w:val="hybridMultilevel"/>
    <w:tmpl w:val="8AC2BFE8"/>
    <w:lvl w:ilvl="0" w:tplc="B94E7958">
      <w:start w:val="1"/>
      <w:numFmt w:val="decimal"/>
      <w:lvlText w:val="%1)"/>
      <w:lvlJc w:val="left"/>
      <w:pPr>
        <w:ind w:left="1077" w:hanging="360"/>
      </w:pPr>
      <w:rPr>
        <w:rFonts w:ascii="Arial" w:eastAsia="Times New Roman" w:hAnsi="Arial" w:cs="Arial" w:hint="default"/>
        <w:strike w:val="0"/>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6" w15:restartNumberingAfterBreak="0">
    <w:nsid w:val="53E07472"/>
    <w:multiLevelType w:val="hybridMultilevel"/>
    <w:tmpl w:val="29642E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6AC56CF"/>
    <w:multiLevelType w:val="hybridMultilevel"/>
    <w:tmpl w:val="31BC7D68"/>
    <w:lvl w:ilvl="0" w:tplc="04150017">
      <w:start w:val="1"/>
      <w:numFmt w:val="lowerLetter"/>
      <w:lvlText w:val="%1)"/>
      <w:lvlJc w:val="left"/>
      <w:pPr>
        <w:ind w:left="1665" w:hanging="360"/>
      </w:pPr>
    </w:lvl>
    <w:lvl w:ilvl="1" w:tplc="04150019">
      <w:start w:val="1"/>
      <w:numFmt w:val="lowerLetter"/>
      <w:lvlText w:val="%2."/>
      <w:lvlJc w:val="left"/>
      <w:pPr>
        <w:ind w:left="2385" w:hanging="360"/>
      </w:pPr>
    </w:lvl>
    <w:lvl w:ilvl="2" w:tplc="0415001B">
      <w:start w:val="1"/>
      <w:numFmt w:val="lowerRoman"/>
      <w:lvlText w:val="%3."/>
      <w:lvlJc w:val="right"/>
      <w:pPr>
        <w:ind w:left="3105" w:hanging="180"/>
      </w:pPr>
    </w:lvl>
    <w:lvl w:ilvl="3" w:tplc="0415000F">
      <w:start w:val="1"/>
      <w:numFmt w:val="decimal"/>
      <w:lvlText w:val="%4."/>
      <w:lvlJc w:val="left"/>
      <w:pPr>
        <w:ind w:left="3825" w:hanging="360"/>
      </w:pPr>
    </w:lvl>
    <w:lvl w:ilvl="4" w:tplc="04150019">
      <w:start w:val="1"/>
      <w:numFmt w:val="lowerLetter"/>
      <w:lvlText w:val="%5."/>
      <w:lvlJc w:val="left"/>
      <w:pPr>
        <w:ind w:left="4545" w:hanging="360"/>
      </w:pPr>
    </w:lvl>
    <w:lvl w:ilvl="5" w:tplc="0415001B">
      <w:start w:val="1"/>
      <w:numFmt w:val="lowerRoman"/>
      <w:lvlText w:val="%6."/>
      <w:lvlJc w:val="right"/>
      <w:pPr>
        <w:ind w:left="5265" w:hanging="180"/>
      </w:pPr>
    </w:lvl>
    <w:lvl w:ilvl="6" w:tplc="0415000F">
      <w:start w:val="1"/>
      <w:numFmt w:val="decimal"/>
      <w:lvlText w:val="%7."/>
      <w:lvlJc w:val="left"/>
      <w:pPr>
        <w:ind w:left="5985" w:hanging="360"/>
      </w:pPr>
    </w:lvl>
    <w:lvl w:ilvl="7" w:tplc="04150019">
      <w:start w:val="1"/>
      <w:numFmt w:val="lowerLetter"/>
      <w:lvlText w:val="%8."/>
      <w:lvlJc w:val="left"/>
      <w:pPr>
        <w:ind w:left="6705" w:hanging="360"/>
      </w:pPr>
    </w:lvl>
    <w:lvl w:ilvl="8" w:tplc="0415001B" w:tentative="1">
      <w:start w:val="1"/>
      <w:numFmt w:val="lowerRoman"/>
      <w:lvlText w:val="%9."/>
      <w:lvlJc w:val="right"/>
      <w:pPr>
        <w:ind w:left="7425" w:hanging="180"/>
      </w:pPr>
    </w:lvl>
  </w:abstractNum>
  <w:abstractNum w:abstractNumId="38" w15:restartNumberingAfterBreak="0">
    <w:nsid w:val="57B74E89"/>
    <w:multiLevelType w:val="multilevel"/>
    <w:tmpl w:val="280E236C"/>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58270A28"/>
    <w:multiLevelType w:val="hybridMultilevel"/>
    <w:tmpl w:val="960E1C96"/>
    <w:lvl w:ilvl="0" w:tplc="4D8097A0">
      <w:start w:val="1"/>
      <w:numFmt w:val="bullet"/>
      <w:lvlText w:val=""/>
      <w:lvlJc w:val="left"/>
      <w:pPr>
        <w:ind w:left="1967" w:hanging="360"/>
      </w:pPr>
      <w:rPr>
        <w:rFonts w:ascii="Symbol" w:hAnsi="Symbol" w:hint="default"/>
      </w:rPr>
    </w:lvl>
    <w:lvl w:ilvl="1" w:tplc="04150003" w:tentative="1">
      <w:start w:val="1"/>
      <w:numFmt w:val="bullet"/>
      <w:lvlText w:val="o"/>
      <w:lvlJc w:val="left"/>
      <w:pPr>
        <w:ind w:left="2687" w:hanging="360"/>
      </w:pPr>
      <w:rPr>
        <w:rFonts w:ascii="Courier New" w:hAnsi="Courier New" w:cs="Courier New" w:hint="default"/>
      </w:rPr>
    </w:lvl>
    <w:lvl w:ilvl="2" w:tplc="04150005" w:tentative="1">
      <w:start w:val="1"/>
      <w:numFmt w:val="bullet"/>
      <w:lvlText w:val=""/>
      <w:lvlJc w:val="left"/>
      <w:pPr>
        <w:ind w:left="3407" w:hanging="360"/>
      </w:pPr>
      <w:rPr>
        <w:rFonts w:ascii="Wingdings" w:hAnsi="Wingdings" w:hint="default"/>
      </w:rPr>
    </w:lvl>
    <w:lvl w:ilvl="3" w:tplc="04150001" w:tentative="1">
      <w:start w:val="1"/>
      <w:numFmt w:val="bullet"/>
      <w:lvlText w:val=""/>
      <w:lvlJc w:val="left"/>
      <w:pPr>
        <w:ind w:left="4127" w:hanging="360"/>
      </w:pPr>
      <w:rPr>
        <w:rFonts w:ascii="Symbol" w:hAnsi="Symbol" w:hint="default"/>
      </w:rPr>
    </w:lvl>
    <w:lvl w:ilvl="4" w:tplc="04150003" w:tentative="1">
      <w:start w:val="1"/>
      <w:numFmt w:val="bullet"/>
      <w:lvlText w:val="o"/>
      <w:lvlJc w:val="left"/>
      <w:pPr>
        <w:ind w:left="4847" w:hanging="360"/>
      </w:pPr>
      <w:rPr>
        <w:rFonts w:ascii="Courier New" w:hAnsi="Courier New" w:cs="Courier New" w:hint="default"/>
      </w:rPr>
    </w:lvl>
    <w:lvl w:ilvl="5" w:tplc="04150005" w:tentative="1">
      <w:start w:val="1"/>
      <w:numFmt w:val="bullet"/>
      <w:lvlText w:val=""/>
      <w:lvlJc w:val="left"/>
      <w:pPr>
        <w:ind w:left="5567" w:hanging="360"/>
      </w:pPr>
      <w:rPr>
        <w:rFonts w:ascii="Wingdings" w:hAnsi="Wingdings" w:hint="default"/>
      </w:rPr>
    </w:lvl>
    <w:lvl w:ilvl="6" w:tplc="04150001" w:tentative="1">
      <w:start w:val="1"/>
      <w:numFmt w:val="bullet"/>
      <w:lvlText w:val=""/>
      <w:lvlJc w:val="left"/>
      <w:pPr>
        <w:ind w:left="6287" w:hanging="360"/>
      </w:pPr>
      <w:rPr>
        <w:rFonts w:ascii="Symbol" w:hAnsi="Symbol" w:hint="default"/>
      </w:rPr>
    </w:lvl>
    <w:lvl w:ilvl="7" w:tplc="04150003" w:tentative="1">
      <w:start w:val="1"/>
      <w:numFmt w:val="bullet"/>
      <w:lvlText w:val="o"/>
      <w:lvlJc w:val="left"/>
      <w:pPr>
        <w:ind w:left="7007" w:hanging="360"/>
      </w:pPr>
      <w:rPr>
        <w:rFonts w:ascii="Courier New" w:hAnsi="Courier New" w:cs="Courier New" w:hint="default"/>
      </w:rPr>
    </w:lvl>
    <w:lvl w:ilvl="8" w:tplc="04150005" w:tentative="1">
      <w:start w:val="1"/>
      <w:numFmt w:val="bullet"/>
      <w:lvlText w:val=""/>
      <w:lvlJc w:val="left"/>
      <w:pPr>
        <w:ind w:left="7727" w:hanging="360"/>
      </w:pPr>
      <w:rPr>
        <w:rFonts w:ascii="Wingdings" w:hAnsi="Wingdings" w:hint="default"/>
      </w:rPr>
    </w:lvl>
  </w:abstractNum>
  <w:abstractNum w:abstractNumId="40" w15:restartNumberingAfterBreak="0">
    <w:nsid w:val="59D920DB"/>
    <w:multiLevelType w:val="hybridMultilevel"/>
    <w:tmpl w:val="E8A49668"/>
    <w:lvl w:ilvl="0" w:tplc="0658CAE2">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A59422A"/>
    <w:multiLevelType w:val="hybridMultilevel"/>
    <w:tmpl w:val="0B5E95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C1610A5"/>
    <w:multiLevelType w:val="hybridMultilevel"/>
    <w:tmpl w:val="07606642"/>
    <w:lvl w:ilvl="0" w:tplc="7CF8DA00">
      <w:start w:val="2"/>
      <w:numFmt w:val="decimal"/>
      <w:lvlText w:val="%1)"/>
      <w:lvlJc w:val="left"/>
      <w:pPr>
        <w:tabs>
          <w:tab w:val="num" w:pos="1071"/>
        </w:tabs>
        <w:ind w:left="1071" w:hanging="357"/>
      </w:pPr>
      <w:rPr>
        <w:rFonts w:ascii="Arial" w:hAnsi="Arial" w:cs="Times New Roman"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0207FC6"/>
    <w:multiLevelType w:val="hybridMultilevel"/>
    <w:tmpl w:val="6BA4CB5E"/>
    <w:lvl w:ilvl="0" w:tplc="3D401EA6">
      <w:start w:val="1"/>
      <w:numFmt w:val="bullet"/>
      <w:lvlText w:val=""/>
      <w:lvlJc w:val="left"/>
      <w:pPr>
        <w:ind w:left="1437" w:hanging="360"/>
      </w:pPr>
      <w:rPr>
        <w:rFonts w:ascii="Symbol" w:hAnsi="Symbol" w:hint="default"/>
      </w:rPr>
    </w:lvl>
    <w:lvl w:ilvl="1" w:tplc="04150003">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44" w15:restartNumberingAfterBreak="0">
    <w:nsid w:val="615D03DF"/>
    <w:multiLevelType w:val="hybridMultilevel"/>
    <w:tmpl w:val="33D6F6EA"/>
    <w:lvl w:ilvl="0" w:tplc="A20ACE54">
      <w:start w:val="1"/>
      <w:numFmt w:val="decimal"/>
      <w:lvlText w:val="%1."/>
      <w:lvlJc w:val="left"/>
      <w:pPr>
        <w:tabs>
          <w:tab w:val="num" w:pos="717"/>
        </w:tabs>
        <w:ind w:left="717" w:hanging="360"/>
      </w:pPr>
      <w:rPr>
        <w:rFonts w:hint="default"/>
      </w:rPr>
    </w:lvl>
    <w:lvl w:ilvl="1" w:tplc="EC9CCC22">
      <w:start w:val="1"/>
      <w:numFmt w:val="decimal"/>
      <w:lvlText w:val="%2)"/>
      <w:lvlJc w:val="left"/>
      <w:pPr>
        <w:tabs>
          <w:tab w:val="num" w:pos="720"/>
        </w:tabs>
        <w:ind w:left="720" w:hanging="363"/>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641D0521"/>
    <w:multiLevelType w:val="hybridMultilevel"/>
    <w:tmpl w:val="E16A62E4"/>
    <w:lvl w:ilvl="0" w:tplc="4D8097A0">
      <w:start w:val="1"/>
      <w:numFmt w:val="bullet"/>
      <w:lvlText w:val=""/>
      <w:lvlJc w:val="left"/>
      <w:pPr>
        <w:ind w:left="1141" w:hanging="360"/>
      </w:pPr>
      <w:rPr>
        <w:rFonts w:ascii="Symbol" w:hAnsi="Symbol" w:hint="default"/>
      </w:rPr>
    </w:lvl>
    <w:lvl w:ilvl="1" w:tplc="04150003" w:tentative="1">
      <w:start w:val="1"/>
      <w:numFmt w:val="bullet"/>
      <w:lvlText w:val="o"/>
      <w:lvlJc w:val="left"/>
      <w:pPr>
        <w:ind w:left="1861" w:hanging="360"/>
      </w:pPr>
      <w:rPr>
        <w:rFonts w:ascii="Courier New" w:hAnsi="Courier New" w:cs="Courier New" w:hint="default"/>
      </w:rPr>
    </w:lvl>
    <w:lvl w:ilvl="2" w:tplc="04150005" w:tentative="1">
      <w:start w:val="1"/>
      <w:numFmt w:val="bullet"/>
      <w:lvlText w:val=""/>
      <w:lvlJc w:val="left"/>
      <w:pPr>
        <w:ind w:left="2581" w:hanging="360"/>
      </w:pPr>
      <w:rPr>
        <w:rFonts w:ascii="Wingdings" w:hAnsi="Wingdings" w:hint="default"/>
      </w:rPr>
    </w:lvl>
    <w:lvl w:ilvl="3" w:tplc="04150001" w:tentative="1">
      <w:start w:val="1"/>
      <w:numFmt w:val="bullet"/>
      <w:lvlText w:val=""/>
      <w:lvlJc w:val="left"/>
      <w:pPr>
        <w:ind w:left="3301" w:hanging="360"/>
      </w:pPr>
      <w:rPr>
        <w:rFonts w:ascii="Symbol" w:hAnsi="Symbol" w:hint="default"/>
      </w:rPr>
    </w:lvl>
    <w:lvl w:ilvl="4" w:tplc="04150003" w:tentative="1">
      <w:start w:val="1"/>
      <w:numFmt w:val="bullet"/>
      <w:lvlText w:val="o"/>
      <w:lvlJc w:val="left"/>
      <w:pPr>
        <w:ind w:left="4021" w:hanging="360"/>
      </w:pPr>
      <w:rPr>
        <w:rFonts w:ascii="Courier New" w:hAnsi="Courier New" w:cs="Courier New" w:hint="default"/>
      </w:rPr>
    </w:lvl>
    <w:lvl w:ilvl="5" w:tplc="04150005" w:tentative="1">
      <w:start w:val="1"/>
      <w:numFmt w:val="bullet"/>
      <w:lvlText w:val=""/>
      <w:lvlJc w:val="left"/>
      <w:pPr>
        <w:ind w:left="4741" w:hanging="360"/>
      </w:pPr>
      <w:rPr>
        <w:rFonts w:ascii="Wingdings" w:hAnsi="Wingdings" w:hint="default"/>
      </w:rPr>
    </w:lvl>
    <w:lvl w:ilvl="6" w:tplc="04150001" w:tentative="1">
      <w:start w:val="1"/>
      <w:numFmt w:val="bullet"/>
      <w:lvlText w:val=""/>
      <w:lvlJc w:val="left"/>
      <w:pPr>
        <w:ind w:left="5461" w:hanging="360"/>
      </w:pPr>
      <w:rPr>
        <w:rFonts w:ascii="Symbol" w:hAnsi="Symbol" w:hint="default"/>
      </w:rPr>
    </w:lvl>
    <w:lvl w:ilvl="7" w:tplc="04150003" w:tentative="1">
      <w:start w:val="1"/>
      <w:numFmt w:val="bullet"/>
      <w:lvlText w:val="o"/>
      <w:lvlJc w:val="left"/>
      <w:pPr>
        <w:ind w:left="6181" w:hanging="360"/>
      </w:pPr>
      <w:rPr>
        <w:rFonts w:ascii="Courier New" w:hAnsi="Courier New" w:cs="Courier New" w:hint="default"/>
      </w:rPr>
    </w:lvl>
    <w:lvl w:ilvl="8" w:tplc="04150005" w:tentative="1">
      <w:start w:val="1"/>
      <w:numFmt w:val="bullet"/>
      <w:lvlText w:val=""/>
      <w:lvlJc w:val="left"/>
      <w:pPr>
        <w:ind w:left="6901" w:hanging="360"/>
      </w:pPr>
      <w:rPr>
        <w:rFonts w:ascii="Wingdings" w:hAnsi="Wingdings" w:hint="default"/>
      </w:rPr>
    </w:lvl>
  </w:abstractNum>
  <w:abstractNum w:abstractNumId="46" w15:restartNumberingAfterBreak="0">
    <w:nsid w:val="6454289E"/>
    <w:multiLevelType w:val="singleLevel"/>
    <w:tmpl w:val="C6EE1766"/>
    <w:lvl w:ilvl="0">
      <w:start w:val="1"/>
      <w:numFmt w:val="decimal"/>
      <w:lvlText w:val="%1."/>
      <w:lvlJc w:val="left"/>
      <w:pPr>
        <w:tabs>
          <w:tab w:val="num" w:pos="360"/>
        </w:tabs>
        <w:ind w:left="360" w:hanging="360"/>
      </w:pPr>
      <w:rPr>
        <w:b w:val="0"/>
        <w:i w:val="0"/>
      </w:rPr>
    </w:lvl>
  </w:abstractNum>
  <w:abstractNum w:abstractNumId="47" w15:restartNumberingAfterBreak="0">
    <w:nsid w:val="6B4D3432"/>
    <w:multiLevelType w:val="hybridMultilevel"/>
    <w:tmpl w:val="BD063538"/>
    <w:lvl w:ilvl="0" w:tplc="464412CA">
      <w:start w:val="1"/>
      <w:numFmt w:val="decimal"/>
      <w:lvlText w:val="%1."/>
      <w:lvlJc w:val="left"/>
      <w:pPr>
        <w:tabs>
          <w:tab w:val="num" w:pos="360"/>
        </w:tabs>
        <w:ind w:left="360" w:hanging="360"/>
      </w:pPr>
      <w:rPr>
        <w:rFonts w:hint="default"/>
        <w:b/>
      </w:rPr>
    </w:lvl>
    <w:lvl w:ilvl="1" w:tplc="3E3AC088">
      <w:start w:val="1"/>
      <w:numFmt w:val="lowerLetter"/>
      <w:lvlText w:val="%2)"/>
      <w:lvlJc w:val="left"/>
      <w:pPr>
        <w:tabs>
          <w:tab w:val="num" w:pos="1080"/>
        </w:tabs>
        <w:ind w:left="1080" w:hanging="360"/>
      </w:pPr>
      <w:rPr>
        <w:rFonts w:hint="default"/>
        <w:b w:val="0"/>
        <w:i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8" w15:restartNumberingAfterBreak="0">
    <w:nsid w:val="6CFE1816"/>
    <w:multiLevelType w:val="hybridMultilevel"/>
    <w:tmpl w:val="01AA47E0"/>
    <w:lvl w:ilvl="0" w:tplc="08A26C6C">
      <w:start w:val="1"/>
      <w:numFmt w:val="decimal"/>
      <w:lvlText w:val="%1."/>
      <w:lvlJc w:val="left"/>
      <w:pPr>
        <w:ind w:left="51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D797C11"/>
    <w:multiLevelType w:val="hybridMultilevel"/>
    <w:tmpl w:val="E5E634DE"/>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0" w15:restartNumberingAfterBreak="0">
    <w:nsid w:val="706A5842"/>
    <w:multiLevelType w:val="hybridMultilevel"/>
    <w:tmpl w:val="3CF8501C"/>
    <w:lvl w:ilvl="0" w:tplc="6B5632F8">
      <w:start w:val="1"/>
      <w:numFmt w:val="lowerLetter"/>
      <w:lvlText w:val="%1)"/>
      <w:lvlJc w:val="left"/>
      <w:pPr>
        <w:tabs>
          <w:tab w:val="num" w:pos="1071"/>
        </w:tabs>
        <w:ind w:left="1071" w:hanging="363"/>
      </w:pPr>
      <w:rPr>
        <w:rFonts w:hint="default"/>
      </w:rPr>
    </w:lvl>
    <w:lvl w:ilvl="1" w:tplc="04150019" w:tentative="1">
      <w:start w:val="1"/>
      <w:numFmt w:val="lowerLetter"/>
      <w:lvlText w:val="%2."/>
      <w:lvlJc w:val="left"/>
      <w:pPr>
        <w:tabs>
          <w:tab w:val="num" w:pos="1791"/>
        </w:tabs>
        <w:ind w:left="1791" w:hanging="360"/>
      </w:pPr>
    </w:lvl>
    <w:lvl w:ilvl="2" w:tplc="0415001B" w:tentative="1">
      <w:start w:val="1"/>
      <w:numFmt w:val="lowerRoman"/>
      <w:lvlText w:val="%3."/>
      <w:lvlJc w:val="right"/>
      <w:pPr>
        <w:tabs>
          <w:tab w:val="num" w:pos="2511"/>
        </w:tabs>
        <w:ind w:left="2511" w:hanging="180"/>
      </w:pPr>
    </w:lvl>
    <w:lvl w:ilvl="3" w:tplc="0415000F" w:tentative="1">
      <w:start w:val="1"/>
      <w:numFmt w:val="decimal"/>
      <w:lvlText w:val="%4."/>
      <w:lvlJc w:val="left"/>
      <w:pPr>
        <w:tabs>
          <w:tab w:val="num" w:pos="3231"/>
        </w:tabs>
        <w:ind w:left="3231" w:hanging="360"/>
      </w:pPr>
    </w:lvl>
    <w:lvl w:ilvl="4" w:tplc="04150019" w:tentative="1">
      <w:start w:val="1"/>
      <w:numFmt w:val="lowerLetter"/>
      <w:lvlText w:val="%5."/>
      <w:lvlJc w:val="left"/>
      <w:pPr>
        <w:tabs>
          <w:tab w:val="num" w:pos="3951"/>
        </w:tabs>
        <w:ind w:left="3951" w:hanging="360"/>
      </w:pPr>
    </w:lvl>
    <w:lvl w:ilvl="5" w:tplc="0415001B" w:tentative="1">
      <w:start w:val="1"/>
      <w:numFmt w:val="lowerRoman"/>
      <w:lvlText w:val="%6."/>
      <w:lvlJc w:val="right"/>
      <w:pPr>
        <w:tabs>
          <w:tab w:val="num" w:pos="4671"/>
        </w:tabs>
        <w:ind w:left="4671" w:hanging="180"/>
      </w:pPr>
    </w:lvl>
    <w:lvl w:ilvl="6" w:tplc="0415000F" w:tentative="1">
      <w:start w:val="1"/>
      <w:numFmt w:val="decimal"/>
      <w:lvlText w:val="%7."/>
      <w:lvlJc w:val="left"/>
      <w:pPr>
        <w:tabs>
          <w:tab w:val="num" w:pos="5391"/>
        </w:tabs>
        <w:ind w:left="5391" w:hanging="360"/>
      </w:pPr>
    </w:lvl>
    <w:lvl w:ilvl="7" w:tplc="04150019" w:tentative="1">
      <w:start w:val="1"/>
      <w:numFmt w:val="lowerLetter"/>
      <w:lvlText w:val="%8."/>
      <w:lvlJc w:val="left"/>
      <w:pPr>
        <w:tabs>
          <w:tab w:val="num" w:pos="6111"/>
        </w:tabs>
        <w:ind w:left="6111" w:hanging="360"/>
      </w:pPr>
    </w:lvl>
    <w:lvl w:ilvl="8" w:tplc="0415001B" w:tentative="1">
      <w:start w:val="1"/>
      <w:numFmt w:val="lowerRoman"/>
      <w:lvlText w:val="%9."/>
      <w:lvlJc w:val="right"/>
      <w:pPr>
        <w:tabs>
          <w:tab w:val="num" w:pos="6831"/>
        </w:tabs>
        <w:ind w:left="6831" w:hanging="180"/>
      </w:pPr>
    </w:lvl>
  </w:abstractNum>
  <w:abstractNum w:abstractNumId="51" w15:restartNumberingAfterBreak="0">
    <w:nsid w:val="76C07B12"/>
    <w:multiLevelType w:val="hybridMultilevel"/>
    <w:tmpl w:val="ACEA0322"/>
    <w:lvl w:ilvl="0" w:tplc="1960B990">
      <w:start w:val="1"/>
      <w:numFmt w:val="decimal"/>
      <w:lvlText w:val="%1."/>
      <w:lvlJc w:val="left"/>
      <w:pPr>
        <w:tabs>
          <w:tab w:val="num" w:pos="357"/>
        </w:tabs>
        <w:ind w:left="357" w:hanging="357"/>
      </w:pPr>
      <w:rPr>
        <w:rFonts w:hint="default"/>
      </w:rPr>
    </w:lvl>
    <w:lvl w:ilvl="1" w:tplc="E5D8212A">
      <w:start w:val="1"/>
      <w:numFmt w:val="decimal"/>
      <w:lvlText w:val="%2)"/>
      <w:lvlJc w:val="left"/>
      <w:pPr>
        <w:tabs>
          <w:tab w:val="num" w:pos="714"/>
        </w:tabs>
        <w:ind w:left="714" w:hanging="357"/>
      </w:pPr>
      <w:rPr>
        <w:rFonts w:ascii="Arial" w:eastAsia="Times New Roman" w:hAnsi="Arial" w:cs="Arial" w:hint="default"/>
        <w:strike w:val="0"/>
        <w:color w:val="auto"/>
        <w:sz w:val="22"/>
        <w:szCs w:val="22"/>
      </w:rPr>
    </w:lvl>
    <w:lvl w:ilvl="2" w:tplc="7D0C95B0">
      <w:start w:val="1"/>
      <w:numFmt w:val="lowerLetter"/>
      <w:lvlText w:val="%3)"/>
      <w:lvlJc w:val="left"/>
      <w:pPr>
        <w:ind w:left="2340" w:hanging="360"/>
      </w:pPr>
      <w:rPr>
        <w:rFonts w:eastAsia="Calibri"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2" w15:restartNumberingAfterBreak="0">
    <w:nsid w:val="775710D3"/>
    <w:multiLevelType w:val="hybridMultilevel"/>
    <w:tmpl w:val="4502E20A"/>
    <w:lvl w:ilvl="0" w:tplc="3D401EA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E071548"/>
    <w:multiLevelType w:val="singleLevel"/>
    <w:tmpl w:val="7E9A6DBA"/>
    <w:lvl w:ilvl="0">
      <w:start w:val="1"/>
      <w:numFmt w:val="decimal"/>
      <w:lvlText w:val="%1."/>
      <w:lvlJc w:val="left"/>
      <w:pPr>
        <w:tabs>
          <w:tab w:val="num" w:pos="360"/>
        </w:tabs>
        <w:ind w:left="360" w:hanging="360"/>
      </w:pPr>
      <w:rPr>
        <w:b w:val="0"/>
        <w:i w:val="0"/>
      </w:rPr>
    </w:lvl>
  </w:abstractNum>
  <w:abstractNum w:abstractNumId="54" w15:restartNumberingAfterBreak="0">
    <w:nsid w:val="7E21154F"/>
    <w:multiLevelType w:val="hybridMultilevel"/>
    <w:tmpl w:val="6D8868AE"/>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3"/>
  </w:num>
  <w:num w:numId="2">
    <w:abstractNumId w:val="53"/>
  </w:num>
  <w:num w:numId="3">
    <w:abstractNumId w:val="9"/>
  </w:num>
  <w:num w:numId="4">
    <w:abstractNumId w:val="14"/>
  </w:num>
  <w:num w:numId="5">
    <w:abstractNumId w:val="46"/>
  </w:num>
  <w:num w:numId="6">
    <w:abstractNumId w:val="12"/>
  </w:num>
  <w:num w:numId="7">
    <w:abstractNumId w:val="22"/>
  </w:num>
  <w:num w:numId="8">
    <w:abstractNumId w:val="44"/>
  </w:num>
  <w:num w:numId="9">
    <w:abstractNumId w:val="7"/>
  </w:num>
  <w:num w:numId="10">
    <w:abstractNumId w:val="51"/>
  </w:num>
  <w:num w:numId="11">
    <w:abstractNumId w:val="5"/>
  </w:num>
  <w:num w:numId="12">
    <w:abstractNumId w:val="24"/>
  </w:num>
  <w:num w:numId="13">
    <w:abstractNumId w:val="18"/>
  </w:num>
  <w:num w:numId="14">
    <w:abstractNumId w:val="17"/>
  </w:num>
  <w:num w:numId="15">
    <w:abstractNumId w:val="42"/>
  </w:num>
  <w:num w:numId="16">
    <w:abstractNumId w:val="39"/>
  </w:num>
  <w:num w:numId="17">
    <w:abstractNumId w:val="45"/>
  </w:num>
  <w:num w:numId="18">
    <w:abstractNumId w:val="11"/>
  </w:num>
  <w:num w:numId="19">
    <w:abstractNumId w:val="16"/>
  </w:num>
  <w:num w:numId="20">
    <w:abstractNumId w:val="20"/>
  </w:num>
  <w:num w:numId="21">
    <w:abstractNumId w:val="54"/>
  </w:num>
  <w:num w:numId="22">
    <w:abstractNumId w:val="2"/>
  </w:num>
  <w:num w:numId="23">
    <w:abstractNumId w:val="4"/>
  </w:num>
  <w:num w:numId="24">
    <w:abstractNumId w:val="15"/>
  </w:num>
  <w:num w:numId="25">
    <w:abstractNumId w:val="38"/>
  </w:num>
  <w:num w:numId="26">
    <w:abstractNumId w:val="48"/>
  </w:num>
  <w:num w:numId="27">
    <w:abstractNumId w:val="13"/>
  </w:num>
  <w:num w:numId="28">
    <w:abstractNumId w:val="35"/>
  </w:num>
  <w:num w:numId="29">
    <w:abstractNumId w:val="19"/>
  </w:num>
  <w:num w:numId="30">
    <w:abstractNumId w:val="49"/>
  </w:num>
  <w:num w:numId="31">
    <w:abstractNumId w:val="26"/>
  </w:num>
  <w:num w:numId="32">
    <w:abstractNumId w:val="21"/>
  </w:num>
  <w:num w:numId="33">
    <w:abstractNumId w:val="29"/>
  </w:num>
  <w:num w:numId="34">
    <w:abstractNumId w:val="41"/>
  </w:num>
  <w:num w:numId="35">
    <w:abstractNumId w:val="30"/>
  </w:num>
  <w:num w:numId="36">
    <w:abstractNumId w:val="10"/>
  </w:num>
  <w:num w:numId="37">
    <w:abstractNumId w:val="32"/>
  </w:num>
  <w:num w:numId="38">
    <w:abstractNumId w:val="43"/>
  </w:num>
  <w:num w:numId="39">
    <w:abstractNumId w:val="47"/>
  </w:num>
  <w:num w:numId="40">
    <w:abstractNumId w:val="40"/>
  </w:num>
  <w:num w:numId="41">
    <w:abstractNumId w:val="6"/>
  </w:num>
  <w:num w:numId="42">
    <w:abstractNumId w:val="3"/>
  </w:num>
  <w:num w:numId="43">
    <w:abstractNumId w:val="23"/>
  </w:num>
  <w:num w:numId="44">
    <w:abstractNumId w:val="52"/>
  </w:num>
  <w:num w:numId="45">
    <w:abstractNumId w:val="34"/>
  </w:num>
  <w:num w:numId="46">
    <w:abstractNumId w:val="0"/>
  </w:num>
  <w:num w:numId="47">
    <w:abstractNumId w:val="37"/>
  </w:num>
  <w:num w:numId="48">
    <w:abstractNumId w:val="27"/>
  </w:num>
  <w:num w:numId="49">
    <w:abstractNumId w:val="50"/>
  </w:num>
  <w:num w:numId="50">
    <w:abstractNumId w:val="8"/>
  </w:num>
  <w:num w:numId="51">
    <w:abstractNumId w:val="28"/>
  </w:num>
  <w:num w:numId="52">
    <w:abstractNumId w:val="25"/>
  </w:num>
  <w:num w:numId="53">
    <w:abstractNumId w:val="36"/>
  </w:num>
  <w:num w:numId="54">
    <w:abstractNumId w:val="1"/>
  </w:num>
  <w:num w:numId="55">
    <w:abstractNumId w:val="3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drawingGridHorizontalSpacing w:val="120"/>
  <w:displayHorizontalDrawingGridEvery w:val="2"/>
  <w:displayVertic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D7F"/>
    <w:rsid w:val="00014EED"/>
    <w:rsid w:val="000231E9"/>
    <w:rsid w:val="00025222"/>
    <w:rsid w:val="00027066"/>
    <w:rsid w:val="00030A13"/>
    <w:rsid w:val="00040D89"/>
    <w:rsid w:val="00044469"/>
    <w:rsid w:val="00053FD5"/>
    <w:rsid w:val="000567A5"/>
    <w:rsid w:val="00061A61"/>
    <w:rsid w:val="0006200A"/>
    <w:rsid w:val="00062225"/>
    <w:rsid w:val="00071053"/>
    <w:rsid w:val="0007311E"/>
    <w:rsid w:val="00082E27"/>
    <w:rsid w:val="0008467E"/>
    <w:rsid w:val="000A2289"/>
    <w:rsid w:val="000A685B"/>
    <w:rsid w:val="000B1EB0"/>
    <w:rsid w:val="000B44B9"/>
    <w:rsid w:val="000B542D"/>
    <w:rsid w:val="000B59EA"/>
    <w:rsid w:val="000B734A"/>
    <w:rsid w:val="000C4AA3"/>
    <w:rsid w:val="000F0CA8"/>
    <w:rsid w:val="0011148B"/>
    <w:rsid w:val="00115101"/>
    <w:rsid w:val="00117416"/>
    <w:rsid w:val="0012257C"/>
    <w:rsid w:val="001303DA"/>
    <w:rsid w:val="00133BCF"/>
    <w:rsid w:val="00135D11"/>
    <w:rsid w:val="001419D5"/>
    <w:rsid w:val="0014279B"/>
    <w:rsid w:val="001511C6"/>
    <w:rsid w:val="0015205F"/>
    <w:rsid w:val="00152C87"/>
    <w:rsid w:val="00155543"/>
    <w:rsid w:val="00157330"/>
    <w:rsid w:val="00166C6E"/>
    <w:rsid w:val="00171A4E"/>
    <w:rsid w:val="00171F0C"/>
    <w:rsid w:val="00175828"/>
    <w:rsid w:val="0017645E"/>
    <w:rsid w:val="00183C47"/>
    <w:rsid w:val="001877B8"/>
    <w:rsid w:val="001A427C"/>
    <w:rsid w:val="001C4E7F"/>
    <w:rsid w:val="001C77E8"/>
    <w:rsid w:val="001C7AB9"/>
    <w:rsid w:val="001E0067"/>
    <w:rsid w:val="001E328A"/>
    <w:rsid w:val="001F5831"/>
    <w:rsid w:val="0020183A"/>
    <w:rsid w:val="00203830"/>
    <w:rsid w:val="002270BB"/>
    <w:rsid w:val="00230925"/>
    <w:rsid w:val="00232E1E"/>
    <w:rsid w:val="00242BD1"/>
    <w:rsid w:val="00242FA9"/>
    <w:rsid w:val="00243FFF"/>
    <w:rsid w:val="00247643"/>
    <w:rsid w:val="0025698B"/>
    <w:rsid w:val="002672A8"/>
    <w:rsid w:val="002716A1"/>
    <w:rsid w:val="00271DD0"/>
    <w:rsid w:val="00283729"/>
    <w:rsid w:val="00295ECA"/>
    <w:rsid w:val="002972CD"/>
    <w:rsid w:val="002A1AC4"/>
    <w:rsid w:val="002A3D7F"/>
    <w:rsid w:val="002B22CF"/>
    <w:rsid w:val="002B3949"/>
    <w:rsid w:val="002B3BD3"/>
    <w:rsid w:val="002C29AF"/>
    <w:rsid w:val="002D492E"/>
    <w:rsid w:val="002D505E"/>
    <w:rsid w:val="002E5564"/>
    <w:rsid w:val="002F0FD3"/>
    <w:rsid w:val="002F38E3"/>
    <w:rsid w:val="002F4B6A"/>
    <w:rsid w:val="002F606E"/>
    <w:rsid w:val="003108D5"/>
    <w:rsid w:val="0031274C"/>
    <w:rsid w:val="003136D6"/>
    <w:rsid w:val="00336AE4"/>
    <w:rsid w:val="0034521E"/>
    <w:rsid w:val="0034614C"/>
    <w:rsid w:val="00346E42"/>
    <w:rsid w:val="003505E2"/>
    <w:rsid w:val="00353261"/>
    <w:rsid w:val="00355435"/>
    <w:rsid w:val="0035612D"/>
    <w:rsid w:val="0035633A"/>
    <w:rsid w:val="00357BA2"/>
    <w:rsid w:val="00360AB8"/>
    <w:rsid w:val="00363E08"/>
    <w:rsid w:val="00365473"/>
    <w:rsid w:val="00367DBF"/>
    <w:rsid w:val="003704FB"/>
    <w:rsid w:val="00376C11"/>
    <w:rsid w:val="00386614"/>
    <w:rsid w:val="00394A17"/>
    <w:rsid w:val="00395CE8"/>
    <w:rsid w:val="00395DE9"/>
    <w:rsid w:val="00397EFB"/>
    <w:rsid w:val="003A02E1"/>
    <w:rsid w:val="003A156E"/>
    <w:rsid w:val="003A202F"/>
    <w:rsid w:val="003B5B1C"/>
    <w:rsid w:val="003C25B6"/>
    <w:rsid w:val="003D6770"/>
    <w:rsid w:val="003E0F0A"/>
    <w:rsid w:val="003E32ED"/>
    <w:rsid w:val="003F40C8"/>
    <w:rsid w:val="003F4EFE"/>
    <w:rsid w:val="00402829"/>
    <w:rsid w:val="00410C16"/>
    <w:rsid w:val="00425DCC"/>
    <w:rsid w:val="004338B9"/>
    <w:rsid w:val="00435725"/>
    <w:rsid w:val="00440D8F"/>
    <w:rsid w:val="00454227"/>
    <w:rsid w:val="004576AD"/>
    <w:rsid w:val="00460B95"/>
    <w:rsid w:val="0046639F"/>
    <w:rsid w:val="00477493"/>
    <w:rsid w:val="00485487"/>
    <w:rsid w:val="004917C3"/>
    <w:rsid w:val="004928CB"/>
    <w:rsid w:val="004A65D4"/>
    <w:rsid w:val="004A6AFD"/>
    <w:rsid w:val="004B364D"/>
    <w:rsid w:val="004B6E62"/>
    <w:rsid w:val="004B7032"/>
    <w:rsid w:val="004C5F42"/>
    <w:rsid w:val="004D4189"/>
    <w:rsid w:val="00504208"/>
    <w:rsid w:val="00515FEB"/>
    <w:rsid w:val="00521E85"/>
    <w:rsid w:val="00522B19"/>
    <w:rsid w:val="00526E4A"/>
    <w:rsid w:val="00527432"/>
    <w:rsid w:val="0053410D"/>
    <w:rsid w:val="00545828"/>
    <w:rsid w:val="0055186E"/>
    <w:rsid w:val="0056538D"/>
    <w:rsid w:val="00587D0B"/>
    <w:rsid w:val="00592A72"/>
    <w:rsid w:val="00596288"/>
    <w:rsid w:val="005A035A"/>
    <w:rsid w:val="005A2AA8"/>
    <w:rsid w:val="005A3AC7"/>
    <w:rsid w:val="005B235A"/>
    <w:rsid w:val="005B7CCC"/>
    <w:rsid w:val="005C1B70"/>
    <w:rsid w:val="005C6D66"/>
    <w:rsid w:val="005C6DC5"/>
    <w:rsid w:val="005C79EF"/>
    <w:rsid w:val="005E584A"/>
    <w:rsid w:val="005E66A5"/>
    <w:rsid w:val="005E6CDC"/>
    <w:rsid w:val="005F1569"/>
    <w:rsid w:val="005F15E2"/>
    <w:rsid w:val="005F39D6"/>
    <w:rsid w:val="00607158"/>
    <w:rsid w:val="0061226F"/>
    <w:rsid w:val="006162EF"/>
    <w:rsid w:val="00620FC3"/>
    <w:rsid w:val="00621ABF"/>
    <w:rsid w:val="00625157"/>
    <w:rsid w:val="00627E42"/>
    <w:rsid w:val="00634740"/>
    <w:rsid w:val="00641654"/>
    <w:rsid w:val="00651C9E"/>
    <w:rsid w:val="00661B95"/>
    <w:rsid w:val="006708BF"/>
    <w:rsid w:val="006816A9"/>
    <w:rsid w:val="006A1C1A"/>
    <w:rsid w:val="006B1741"/>
    <w:rsid w:val="006C7345"/>
    <w:rsid w:val="006E2CBD"/>
    <w:rsid w:val="006F0819"/>
    <w:rsid w:val="006F2853"/>
    <w:rsid w:val="006F2FB0"/>
    <w:rsid w:val="00703082"/>
    <w:rsid w:val="00711B55"/>
    <w:rsid w:val="00714FBF"/>
    <w:rsid w:val="00715A5A"/>
    <w:rsid w:val="00723664"/>
    <w:rsid w:val="007237B0"/>
    <w:rsid w:val="0072585F"/>
    <w:rsid w:val="007275C9"/>
    <w:rsid w:val="00727EEB"/>
    <w:rsid w:val="00731E1A"/>
    <w:rsid w:val="00737B8D"/>
    <w:rsid w:val="00747235"/>
    <w:rsid w:val="0075351D"/>
    <w:rsid w:val="00760ABA"/>
    <w:rsid w:val="007615B1"/>
    <w:rsid w:val="0076577B"/>
    <w:rsid w:val="00767D9D"/>
    <w:rsid w:val="00771C2D"/>
    <w:rsid w:val="00772786"/>
    <w:rsid w:val="0077397F"/>
    <w:rsid w:val="007801ED"/>
    <w:rsid w:val="007830F8"/>
    <w:rsid w:val="007913F9"/>
    <w:rsid w:val="00793339"/>
    <w:rsid w:val="007A0AD6"/>
    <w:rsid w:val="007A22D4"/>
    <w:rsid w:val="007A6ED4"/>
    <w:rsid w:val="007B035C"/>
    <w:rsid w:val="007B6115"/>
    <w:rsid w:val="007D2A41"/>
    <w:rsid w:val="007D2AF8"/>
    <w:rsid w:val="007D70D7"/>
    <w:rsid w:val="007F26AD"/>
    <w:rsid w:val="007F6DB2"/>
    <w:rsid w:val="00802E40"/>
    <w:rsid w:val="00807A11"/>
    <w:rsid w:val="00810CAC"/>
    <w:rsid w:val="00811874"/>
    <w:rsid w:val="008177B0"/>
    <w:rsid w:val="00827414"/>
    <w:rsid w:val="00831DDD"/>
    <w:rsid w:val="00835FD9"/>
    <w:rsid w:val="00855FCE"/>
    <w:rsid w:val="00857535"/>
    <w:rsid w:val="0086097E"/>
    <w:rsid w:val="0088111E"/>
    <w:rsid w:val="00886017"/>
    <w:rsid w:val="0089381E"/>
    <w:rsid w:val="008A4B86"/>
    <w:rsid w:val="008B60AB"/>
    <w:rsid w:val="008C0FE0"/>
    <w:rsid w:val="008C4053"/>
    <w:rsid w:val="008D11CB"/>
    <w:rsid w:val="008D789B"/>
    <w:rsid w:val="008E2A0F"/>
    <w:rsid w:val="008E2EEF"/>
    <w:rsid w:val="008E5A12"/>
    <w:rsid w:val="00922998"/>
    <w:rsid w:val="00932C78"/>
    <w:rsid w:val="00933581"/>
    <w:rsid w:val="00934A6F"/>
    <w:rsid w:val="00937761"/>
    <w:rsid w:val="0095298F"/>
    <w:rsid w:val="00960993"/>
    <w:rsid w:val="009629D9"/>
    <w:rsid w:val="00971077"/>
    <w:rsid w:val="00973D13"/>
    <w:rsid w:val="00975046"/>
    <w:rsid w:val="00982283"/>
    <w:rsid w:val="00984B41"/>
    <w:rsid w:val="00984C0E"/>
    <w:rsid w:val="00986004"/>
    <w:rsid w:val="009866D8"/>
    <w:rsid w:val="00987936"/>
    <w:rsid w:val="00994FC3"/>
    <w:rsid w:val="009A104F"/>
    <w:rsid w:val="009B1B8D"/>
    <w:rsid w:val="009B49D5"/>
    <w:rsid w:val="009B5F64"/>
    <w:rsid w:val="009B6B49"/>
    <w:rsid w:val="009C13A2"/>
    <w:rsid w:val="009C5B06"/>
    <w:rsid w:val="009C5B39"/>
    <w:rsid w:val="009D4157"/>
    <w:rsid w:val="009F46F0"/>
    <w:rsid w:val="009F509F"/>
    <w:rsid w:val="00A01865"/>
    <w:rsid w:val="00A06F6E"/>
    <w:rsid w:val="00A22E58"/>
    <w:rsid w:val="00A42131"/>
    <w:rsid w:val="00A46422"/>
    <w:rsid w:val="00A544E7"/>
    <w:rsid w:val="00A72D3A"/>
    <w:rsid w:val="00A738E6"/>
    <w:rsid w:val="00A74DDD"/>
    <w:rsid w:val="00A74FD4"/>
    <w:rsid w:val="00A76E73"/>
    <w:rsid w:val="00A840D5"/>
    <w:rsid w:val="00A90357"/>
    <w:rsid w:val="00A90E0C"/>
    <w:rsid w:val="00AA1D82"/>
    <w:rsid w:val="00AB29E2"/>
    <w:rsid w:val="00AB4444"/>
    <w:rsid w:val="00AB6BA3"/>
    <w:rsid w:val="00AD5C71"/>
    <w:rsid w:val="00AE475A"/>
    <w:rsid w:val="00AE7754"/>
    <w:rsid w:val="00B049E5"/>
    <w:rsid w:val="00B066FD"/>
    <w:rsid w:val="00B07DFB"/>
    <w:rsid w:val="00B15560"/>
    <w:rsid w:val="00B17A87"/>
    <w:rsid w:val="00B25B21"/>
    <w:rsid w:val="00B25D68"/>
    <w:rsid w:val="00B273CC"/>
    <w:rsid w:val="00B35977"/>
    <w:rsid w:val="00B37620"/>
    <w:rsid w:val="00B44269"/>
    <w:rsid w:val="00B47295"/>
    <w:rsid w:val="00B51F95"/>
    <w:rsid w:val="00B52C46"/>
    <w:rsid w:val="00B55B4E"/>
    <w:rsid w:val="00B567F7"/>
    <w:rsid w:val="00B56C1A"/>
    <w:rsid w:val="00B74D8C"/>
    <w:rsid w:val="00B855C6"/>
    <w:rsid w:val="00B86F3B"/>
    <w:rsid w:val="00B9396D"/>
    <w:rsid w:val="00B970D1"/>
    <w:rsid w:val="00BA1DCD"/>
    <w:rsid w:val="00BA31A4"/>
    <w:rsid w:val="00BA50D3"/>
    <w:rsid w:val="00BA6442"/>
    <w:rsid w:val="00BB526B"/>
    <w:rsid w:val="00BB5FE4"/>
    <w:rsid w:val="00BC0A34"/>
    <w:rsid w:val="00BC0AA3"/>
    <w:rsid w:val="00BC6D1E"/>
    <w:rsid w:val="00BD5D6A"/>
    <w:rsid w:val="00BD746E"/>
    <w:rsid w:val="00BD7F9D"/>
    <w:rsid w:val="00BE4BBB"/>
    <w:rsid w:val="00BF0420"/>
    <w:rsid w:val="00C0760E"/>
    <w:rsid w:val="00C0765F"/>
    <w:rsid w:val="00C139C5"/>
    <w:rsid w:val="00C13E85"/>
    <w:rsid w:val="00C15EDB"/>
    <w:rsid w:val="00C179A9"/>
    <w:rsid w:val="00C227D4"/>
    <w:rsid w:val="00C22ACA"/>
    <w:rsid w:val="00C25A22"/>
    <w:rsid w:val="00C41647"/>
    <w:rsid w:val="00C41DB4"/>
    <w:rsid w:val="00C448E1"/>
    <w:rsid w:val="00C606FB"/>
    <w:rsid w:val="00C619CF"/>
    <w:rsid w:val="00C70B2F"/>
    <w:rsid w:val="00C80AF5"/>
    <w:rsid w:val="00C92D77"/>
    <w:rsid w:val="00C95F7F"/>
    <w:rsid w:val="00CA3E6E"/>
    <w:rsid w:val="00CA4A5C"/>
    <w:rsid w:val="00CC38A7"/>
    <w:rsid w:val="00CE1C0A"/>
    <w:rsid w:val="00CE6B9C"/>
    <w:rsid w:val="00CF51DE"/>
    <w:rsid w:val="00D0228F"/>
    <w:rsid w:val="00D17247"/>
    <w:rsid w:val="00D176F5"/>
    <w:rsid w:val="00D1784E"/>
    <w:rsid w:val="00D3256E"/>
    <w:rsid w:val="00D435D7"/>
    <w:rsid w:val="00D44D7E"/>
    <w:rsid w:val="00D50A52"/>
    <w:rsid w:val="00D55D1D"/>
    <w:rsid w:val="00D60C91"/>
    <w:rsid w:val="00D64D16"/>
    <w:rsid w:val="00D82E77"/>
    <w:rsid w:val="00D92E0E"/>
    <w:rsid w:val="00D97E9A"/>
    <w:rsid w:val="00DA61AA"/>
    <w:rsid w:val="00DA7CF6"/>
    <w:rsid w:val="00DB4C99"/>
    <w:rsid w:val="00DB4F23"/>
    <w:rsid w:val="00DB5B7E"/>
    <w:rsid w:val="00DC3E53"/>
    <w:rsid w:val="00DC7AA5"/>
    <w:rsid w:val="00DD060C"/>
    <w:rsid w:val="00DE0452"/>
    <w:rsid w:val="00DE7941"/>
    <w:rsid w:val="00DF1E87"/>
    <w:rsid w:val="00E02361"/>
    <w:rsid w:val="00E07403"/>
    <w:rsid w:val="00E153B9"/>
    <w:rsid w:val="00E15D95"/>
    <w:rsid w:val="00E23F72"/>
    <w:rsid w:val="00E266AD"/>
    <w:rsid w:val="00E33A1C"/>
    <w:rsid w:val="00E5127D"/>
    <w:rsid w:val="00E51995"/>
    <w:rsid w:val="00E53BB2"/>
    <w:rsid w:val="00E54FC1"/>
    <w:rsid w:val="00E634A2"/>
    <w:rsid w:val="00E66357"/>
    <w:rsid w:val="00E6658D"/>
    <w:rsid w:val="00E7385E"/>
    <w:rsid w:val="00E766C7"/>
    <w:rsid w:val="00E77B29"/>
    <w:rsid w:val="00E80566"/>
    <w:rsid w:val="00E861E6"/>
    <w:rsid w:val="00E86209"/>
    <w:rsid w:val="00E86874"/>
    <w:rsid w:val="00EA0741"/>
    <w:rsid w:val="00EA7802"/>
    <w:rsid w:val="00EB1A71"/>
    <w:rsid w:val="00EB4818"/>
    <w:rsid w:val="00EC17DB"/>
    <w:rsid w:val="00EC77E0"/>
    <w:rsid w:val="00EE1257"/>
    <w:rsid w:val="00EE4A61"/>
    <w:rsid w:val="00EE60DB"/>
    <w:rsid w:val="00EF08BE"/>
    <w:rsid w:val="00F01D96"/>
    <w:rsid w:val="00F021B2"/>
    <w:rsid w:val="00F057D9"/>
    <w:rsid w:val="00F0614E"/>
    <w:rsid w:val="00F409E3"/>
    <w:rsid w:val="00F45E20"/>
    <w:rsid w:val="00F51704"/>
    <w:rsid w:val="00F57460"/>
    <w:rsid w:val="00F6499A"/>
    <w:rsid w:val="00F86D43"/>
    <w:rsid w:val="00F87021"/>
    <w:rsid w:val="00F87035"/>
    <w:rsid w:val="00F87C17"/>
    <w:rsid w:val="00F906A3"/>
    <w:rsid w:val="00F96157"/>
    <w:rsid w:val="00F96351"/>
    <w:rsid w:val="00F96B5F"/>
    <w:rsid w:val="00F96E86"/>
    <w:rsid w:val="00FA152D"/>
    <w:rsid w:val="00FA2D19"/>
    <w:rsid w:val="00FA68BE"/>
    <w:rsid w:val="00FB4179"/>
    <w:rsid w:val="00FB6D72"/>
    <w:rsid w:val="00FC2F69"/>
    <w:rsid w:val="00FD2CE7"/>
    <w:rsid w:val="00FD475F"/>
    <w:rsid w:val="00FD74A9"/>
    <w:rsid w:val="00FE1FA0"/>
    <w:rsid w:val="00FE2044"/>
    <w:rsid w:val="00FF143F"/>
    <w:rsid w:val="00FF18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F323AA7"/>
  <w15:chartTrackingRefBased/>
  <w15:docId w15:val="{87AF670A-9BF8-4ECE-B96D-82AD1DE58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A3D7F"/>
    <w:pPr>
      <w:spacing w:after="0" w:line="240" w:lineRule="auto"/>
    </w:pPr>
    <w:rPr>
      <w:rFonts w:ascii="Times New Roman" w:eastAsia="Times New Roman" w:hAnsi="Times New Roman" w:cs="Times New Roman"/>
      <w:sz w:val="20"/>
      <w:szCs w:val="20"/>
      <w:lang w:eastAsia="pl-PL"/>
    </w:rPr>
  </w:style>
  <w:style w:type="paragraph" w:styleId="Nagwek3">
    <w:name w:val="heading 3"/>
    <w:basedOn w:val="Normalny"/>
    <w:link w:val="Nagwek3Znak"/>
    <w:uiPriority w:val="9"/>
    <w:qFormat/>
    <w:rsid w:val="00FA2D19"/>
    <w:pPr>
      <w:spacing w:before="100" w:beforeAutospacing="1" w:after="100" w:afterAutospacing="1"/>
      <w:outlineLvl w:val="2"/>
    </w:pPr>
    <w:rPr>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2A3D7F"/>
    <w:pPr>
      <w:tabs>
        <w:tab w:val="center" w:pos="4536"/>
        <w:tab w:val="right" w:pos="9072"/>
      </w:tabs>
    </w:pPr>
  </w:style>
  <w:style w:type="character" w:customStyle="1" w:styleId="NagwekZnak">
    <w:name w:val="Nagłówek Znak"/>
    <w:basedOn w:val="Domylnaczcionkaakapitu"/>
    <w:link w:val="Nagwek"/>
    <w:uiPriority w:val="99"/>
    <w:rsid w:val="002A3D7F"/>
  </w:style>
  <w:style w:type="paragraph" w:styleId="Stopka">
    <w:name w:val="footer"/>
    <w:basedOn w:val="Normalny"/>
    <w:link w:val="StopkaZnak"/>
    <w:uiPriority w:val="99"/>
    <w:unhideWhenUsed/>
    <w:rsid w:val="002A3D7F"/>
    <w:pPr>
      <w:tabs>
        <w:tab w:val="center" w:pos="4536"/>
        <w:tab w:val="right" w:pos="9072"/>
      </w:tabs>
    </w:pPr>
  </w:style>
  <w:style w:type="character" w:customStyle="1" w:styleId="StopkaZnak">
    <w:name w:val="Stopka Znak"/>
    <w:basedOn w:val="Domylnaczcionkaakapitu"/>
    <w:link w:val="Stopka"/>
    <w:uiPriority w:val="99"/>
    <w:rsid w:val="002A3D7F"/>
  </w:style>
  <w:style w:type="paragraph" w:styleId="Tekstpodstawowy2">
    <w:name w:val="Body Text 2"/>
    <w:basedOn w:val="Normalny"/>
    <w:link w:val="Tekstpodstawowy2Znak"/>
    <w:rsid w:val="002A3D7F"/>
    <w:rPr>
      <w:sz w:val="24"/>
    </w:rPr>
  </w:style>
  <w:style w:type="character" w:customStyle="1" w:styleId="Tekstpodstawowy2Znak">
    <w:name w:val="Tekst podstawowy 2 Znak"/>
    <w:basedOn w:val="Domylnaczcionkaakapitu"/>
    <w:link w:val="Tekstpodstawowy2"/>
    <w:rsid w:val="002A3D7F"/>
    <w:rPr>
      <w:rFonts w:ascii="Times New Roman" w:eastAsia="Times New Roman" w:hAnsi="Times New Roman" w:cs="Times New Roman"/>
      <w:szCs w:val="20"/>
      <w:lang w:eastAsia="pl-PL"/>
    </w:rPr>
  </w:style>
  <w:style w:type="paragraph" w:styleId="Tekstpodstawowywcity">
    <w:name w:val="Body Text Indent"/>
    <w:basedOn w:val="Normalny"/>
    <w:link w:val="TekstpodstawowywcityZnak"/>
    <w:rsid w:val="002A3D7F"/>
    <w:pPr>
      <w:ind w:left="360"/>
    </w:pPr>
    <w:rPr>
      <w:sz w:val="24"/>
      <w:lang w:val="x-none" w:eastAsia="x-none"/>
    </w:rPr>
  </w:style>
  <w:style w:type="character" w:customStyle="1" w:styleId="TekstpodstawowywcityZnak">
    <w:name w:val="Tekst podstawowy wcięty Znak"/>
    <w:basedOn w:val="Domylnaczcionkaakapitu"/>
    <w:link w:val="Tekstpodstawowywcity"/>
    <w:rsid w:val="002A3D7F"/>
    <w:rPr>
      <w:rFonts w:ascii="Times New Roman" w:eastAsia="Times New Roman" w:hAnsi="Times New Roman" w:cs="Times New Roman"/>
      <w:szCs w:val="20"/>
      <w:lang w:val="x-none" w:eastAsia="x-none"/>
    </w:rPr>
  </w:style>
  <w:style w:type="paragraph" w:styleId="Tekstpodstawowywcity2">
    <w:name w:val="Body Text Indent 2"/>
    <w:basedOn w:val="Normalny"/>
    <w:link w:val="Tekstpodstawowywcity2Znak"/>
    <w:rsid w:val="002A3D7F"/>
    <w:pPr>
      <w:ind w:left="360"/>
      <w:jc w:val="both"/>
    </w:pPr>
    <w:rPr>
      <w:sz w:val="24"/>
    </w:rPr>
  </w:style>
  <w:style w:type="character" w:customStyle="1" w:styleId="Tekstpodstawowywcity2Znak">
    <w:name w:val="Tekst podstawowy wcięty 2 Znak"/>
    <w:basedOn w:val="Domylnaczcionkaakapitu"/>
    <w:link w:val="Tekstpodstawowywcity2"/>
    <w:rsid w:val="002A3D7F"/>
    <w:rPr>
      <w:rFonts w:ascii="Times New Roman" w:eastAsia="Times New Roman" w:hAnsi="Times New Roman" w:cs="Times New Roman"/>
      <w:szCs w:val="20"/>
      <w:lang w:eastAsia="pl-PL"/>
    </w:rPr>
  </w:style>
  <w:style w:type="paragraph" w:styleId="Tekstpodstawowy">
    <w:name w:val="Body Text"/>
    <w:basedOn w:val="Normalny"/>
    <w:link w:val="TekstpodstawowyZnak"/>
    <w:rsid w:val="002A3D7F"/>
    <w:pPr>
      <w:spacing w:line="360" w:lineRule="auto"/>
      <w:jc w:val="both"/>
    </w:pPr>
    <w:rPr>
      <w:rFonts w:ascii="Arial" w:hAnsi="Arial"/>
      <w:sz w:val="24"/>
      <w:lang w:val="x-none" w:eastAsia="x-none"/>
    </w:rPr>
  </w:style>
  <w:style w:type="character" w:customStyle="1" w:styleId="TekstpodstawowyZnak">
    <w:name w:val="Tekst podstawowy Znak"/>
    <w:basedOn w:val="Domylnaczcionkaakapitu"/>
    <w:link w:val="Tekstpodstawowy"/>
    <w:rsid w:val="002A3D7F"/>
    <w:rPr>
      <w:rFonts w:eastAsia="Times New Roman" w:cs="Times New Roman"/>
      <w:szCs w:val="20"/>
      <w:lang w:val="x-none" w:eastAsia="x-none"/>
    </w:rPr>
  </w:style>
  <w:style w:type="paragraph" w:styleId="Tekstprzypisukocowego">
    <w:name w:val="endnote text"/>
    <w:basedOn w:val="Normalny"/>
    <w:link w:val="TekstprzypisukocowegoZnak"/>
    <w:semiHidden/>
    <w:rsid w:val="002A3D7F"/>
  </w:style>
  <w:style w:type="character" w:customStyle="1" w:styleId="TekstprzypisukocowegoZnak">
    <w:name w:val="Tekst przypisu końcowego Znak"/>
    <w:basedOn w:val="Domylnaczcionkaakapitu"/>
    <w:link w:val="Tekstprzypisukocowego"/>
    <w:semiHidden/>
    <w:rsid w:val="002A3D7F"/>
    <w:rPr>
      <w:rFonts w:ascii="Times New Roman" w:eastAsia="Times New Roman" w:hAnsi="Times New Roman" w:cs="Times New Roman"/>
      <w:sz w:val="20"/>
      <w:szCs w:val="20"/>
      <w:lang w:eastAsia="pl-PL"/>
    </w:rPr>
  </w:style>
  <w:style w:type="character" w:styleId="Odwoanieprzypisukocowego">
    <w:name w:val="endnote reference"/>
    <w:semiHidden/>
    <w:rsid w:val="002A3D7F"/>
    <w:rPr>
      <w:vertAlign w:val="superscript"/>
    </w:rPr>
  </w:style>
  <w:style w:type="character" w:styleId="Hipercze">
    <w:name w:val="Hyperlink"/>
    <w:rsid w:val="002A3D7F"/>
    <w:rPr>
      <w:color w:val="0000FF"/>
      <w:u w:val="single"/>
    </w:rPr>
  </w:style>
  <w:style w:type="paragraph" w:styleId="Akapitzlist">
    <w:name w:val="List Paragraph"/>
    <w:aliases w:val="Standard"/>
    <w:basedOn w:val="Normalny"/>
    <w:link w:val="AkapitzlistZnak"/>
    <w:uiPriority w:val="34"/>
    <w:qFormat/>
    <w:rsid w:val="002A3D7F"/>
    <w:pPr>
      <w:ind w:left="708"/>
    </w:pPr>
  </w:style>
  <w:style w:type="paragraph" w:styleId="Tekstdymka">
    <w:name w:val="Balloon Text"/>
    <w:basedOn w:val="Normalny"/>
    <w:link w:val="TekstdymkaZnak"/>
    <w:rsid w:val="002A3D7F"/>
    <w:rPr>
      <w:rFonts w:ascii="Tahoma" w:hAnsi="Tahoma"/>
      <w:sz w:val="16"/>
      <w:szCs w:val="16"/>
      <w:lang w:val="x-none" w:eastAsia="x-none"/>
    </w:rPr>
  </w:style>
  <w:style w:type="character" w:customStyle="1" w:styleId="TekstdymkaZnak">
    <w:name w:val="Tekst dymka Znak"/>
    <w:basedOn w:val="Domylnaczcionkaakapitu"/>
    <w:link w:val="Tekstdymka"/>
    <w:rsid w:val="002A3D7F"/>
    <w:rPr>
      <w:rFonts w:ascii="Tahoma" w:eastAsia="Times New Roman" w:hAnsi="Tahoma" w:cs="Times New Roman"/>
      <w:sz w:val="16"/>
      <w:szCs w:val="16"/>
      <w:lang w:val="x-none" w:eastAsia="x-none"/>
    </w:rPr>
  </w:style>
  <w:style w:type="paragraph" w:styleId="Tekstprzypisudolnego">
    <w:name w:val="footnote text"/>
    <w:basedOn w:val="Normalny"/>
    <w:link w:val="TekstprzypisudolnegoZnak"/>
    <w:uiPriority w:val="99"/>
    <w:rsid w:val="002A3D7F"/>
  </w:style>
  <w:style w:type="character" w:customStyle="1" w:styleId="TekstprzypisudolnegoZnak">
    <w:name w:val="Tekst przypisu dolnego Znak"/>
    <w:basedOn w:val="Domylnaczcionkaakapitu"/>
    <w:link w:val="Tekstprzypisudolnego"/>
    <w:uiPriority w:val="99"/>
    <w:rsid w:val="002A3D7F"/>
    <w:rPr>
      <w:rFonts w:ascii="Times New Roman" w:eastAsia="Times New Roman" w:hAnsi="Times New Roman" w:cs="Times New Roman"/>
      <w:sz w:val="20"/>
      <w:szCs w:val="20"/>
      <w:lang w:eastAsia="pl-PL"/>
    </w:rPr>
  </w:style>
  <w:style w:type="character" w:styleId="Odwoanieprzypisudolnego">
    <w:name w:val="footnote reference"/>
    <w:uiPriority w:val="99"/>
    <w:rsid w:val="002A3D7F"/>
    <w:rPr>
      <w:vertAlign w:val="superscript"/>
    </w:rPr>
  </w:style>
  <w:style w:type="paragraph" w:customStyle="1" w:styleId="p3">
    <w:name w:val="p3"/>
    <w:basedOn w:val="Normalny"/>
    <w:link w:val="p3Znak"/>
    <w:rsid w:val="002A3D7F"/>
    <w:pPr>
      <w:spacing w:line="240" w:lineRule="atLeast"/>
    </w:pPr>
    <w:rPr>
      <w:rFonts w:ascii="GoudyOldStylePl" w:eastAsia="Calibri" w:hAnsi="GoudyOldStylePl"/>
      <w:sz w:val="24"/>
      <w:lang w:eastAsia="en-US"/>
    </w:rPr>
  </w:style>
  <w:style w:type="character" w:customStyle="1" w:styleId="p3Znak">
    <w:name w:val="p3 Znak"/>
    <w:link w:val="p3"/>
    <w:rsid w:val="002A3D7F"/>
    <w:rPr>
      <w:rFonts w:ascii="GoudyOldStylePl" w:eastAsia="Calibri" w:hAnsi="GoudyOldStylePl" w:cs="Times New Roman"/>
      <w:szCs w:val="20"/>
    </w:rPr>
  </w:style>
  <w:style w:type="paragraph" w:customStyle="1" w:styleId="Tekstpodstawowy21">
    <w:name w:val="Tekst podstawowy 21"/>
    <w:basedOn w:val="Normalny"/>
    <w:rsid w:val="002A3D7F"/>
    <w:pPr>
      <w:suppressAutoHyphens/>
      <w:spacing w:after="120" w:line="480" w:lineRule="auto"/>
    </w:pPr>
    <w:rPr>
      <w:color w:val="00000A"/>
      <w:kern w:val="1"/>
      <w:sz w:val="24"/>
      <w:szCs w:val="24"/>
    </w:rPr>
  </w:style>
  <w:style w:type="character" w:styleId="Odwoaniedokomentarza">
    <w:name w:val="annotation reference"/>
    <w:rsid w:val="002A3D7F"/>
    <w:rPr>
      <w:sz w:val="16"/>
      <w:szCs w:val="16"/>
    </w:rPr>
  </w:style>
  <w:style w:type="paragraph" w:styleId="Tekstkomentarza">
    <w:name w:val="annotation text"/>
    <w:basedOn w:val="Normalny"/>
    <w:link w:val="TekstkomentarzaZnak"/>
    <w:rsid w:val="002A3D7F"/>
  </w:style>
  <w:style w:type="character" w:customStyle="1" w:styleId="TekstkomentarzaZnak">
    <w:name w:val="Tekst komentarza Znak"/>
    <w:basedOn w:val="Domylnaczcionkaakapitu"/>
    <w:link w:val="Tekstkomentarza"/>
    <w:rsid w:val="002A3D7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2A3D7F"/>
    <w:rPr>
      <w:b/>
      <w:bCs/>
    </w:rPr>
  </w:style>
  <w:style w:type="character" w:customStyle="1" w:styleId="TematkomentarzaZnak">
    <w:name w:val="Temat komentarza Znak"/>
    <w:basedOn w:val="TekstkomentarzaZnak"/>
    <w:link w:val="Tematkomentarza"/>
    <w:rsid w:val="002A3D7F"/>
    <w:rPr>
      <w:rFonts w:ascii="Times New Roman" w:eastAsia="Times New Roman" w:hAnsi="Times New Roman" w:cs="Times New Roman"/>
      <w:b/>
      <w:bCs/>
      <w:sz w:val="20"/>
      <w:szCs w:val="20"/>
      <w:lang w:eastAsia="pl-PL"/>
    </w:rPr>
  </w:style>
  <w:style w:type="paragraph" w:styleId="Bezodstpw">
    <w:name w:val="No Spacing"/>
    <w:uiPriority w:val="1"/>
    <w:qFormat/>
    <w:rsid w:val="002A3D7F"/>
    <w:pPr>
      <w:spacing w:after="0" w:line="240" w:lineRule="auto"/>
    </w:pPr>
    <w:rPr>
      <w:rFonts w:ascii="Calibri" w:eastAsia="Calibri" w:hAnsi="Calibri" w:cs="Times New Roman"/>
      <w:sz w:val="22"/>
    </w:rPr>
  </w:style>
  <w:style w:type="character" w:styleId="Uwydatnienie">
    <w:name w:val="Emphasis"/>
    <w:basedOn w:val="Domylnaczcionkaakapitu"/>
    <w:uiPriority w:val="20"/>
    <w:qFormat/>
    <w:rsid w:val="00D176F5"/>
    <w:rPr>
      <w:i/>
      <w:iCs/>
    </w:rPr>
  </w:style>
  <w:style w:type="character" w:customStyle="1" w:styleId="Nagwek3Znak">
    <w:name w:val="Nagłówek 3 Znak"/>
    <w:basedOn w:val="Domylnaczcionkaakapitu"/>
    <w:link w:val="Nagwek3"/>
    <w:uiPriority w:val="9"/>
    <w:rsid w:val="00FA2D19"/>
    <w:rPr>
      <w:rFonts w:ascii="Times New Roman" w:eastAsia="Times New Roman" w:hAnsi="Times New Roman" w:cs="Times New Roman"/>
      <w:b/>
      <w:bCs/>
      <w:sz w:val="27"/>
      <w:szCs w:val="27"/>
      <w:lang w:eastAsia="pl-PL"/>
    </w:rPr>
  </w:style>
  <w:style w:type="character" w:customStyle="1" w:styleId="ng-binding">
    <w:name w:val="ng-binding"/>
    <w:basedOn w:val="Domylnaczcionkaakapitu"/>
    <w:rsid w:val="00FA2D19"/>
  </w:style>
  <w:style w:type="paragraph" w:styleId="Tytu">
    <w:name w:val="Title"/>
    <w:basedOn w:val="Normalny"/>
    <w:next w:val="Normalny"/>
    <w:link w:val="TytuZnak"/>
    <w:qFormat/>
    <w:rsid w:val="00994FC3"/>
    <w:pPr>
      <w:spacing w:before="240" w:after="60"/>
      <w:jc w:val="center"/>
      <w:outlineLvl w:val="0"/>
    </w:pPr>
    <w:rPr>
      <w:rFonts w:ascii="Calibri Light" w:hAnsi="Calibri Light"/>
      <w:b/>
      <w:bCs/>
      <w:kern w:val="28"/>
      <w:sz w:val="32"/>
      <w:szCs w:val="32"/>
    </w:rPr>
  </w:style>
  <w:style w:type="character" w:customStyle="1" w:styleId="TytuZnak">
    <w:name w:val="Tytuł Znak"/>
    <w:basedOn w:val="Domylnaczcionkaakapitu"/>
    <w:link w:val="Tytu"/>
    <w:rsid w:val="00994FC3"/>
    <w:rPr>
      <w:rFonts w:ascii="Calibri Light" w:eastAsia="Times New Roman" w:hAnsi="Calibri Light" w:cs="Times New Roman"/>
      <w:b/>
      <w:bCs/>
      <w:kern w:val="28"/>
      <w:sz w:val="32"/>
      <w:szCs w:val="32"/>
      <w:lang w:eastAsia="pl-PL"/>
    </w:rPr>
  </w:style>
  <w:style w:type="paragraph" w:styleId="Listapunktowana2">
    <w:name w:val="List Bullet 2"/>
    <w:basedOn w:val="Normalny"/>
    <w:uiPriority w:val="99"/>
    <w:unhideWhenUsed/>
    <w:rsid w:val="007A6ED4"/>
    <w:pPr>
      <w:numPr>
        <w:numId w:val="46"/>
      </w:numPr>
      <w:spacing w:after="200" w:line="276" w:lineRule="auto"/>
      <w:contextualSpacing/>
    </w:pPr>
    <w:rPr>
      <w:rFonts w:asciiTheme="minorHAnsi" w:eastAsiaTheme="minorHAnsi" w:hAnsiTheme="minorHAnsi" w:cstheme="minorBidi"/>
      <w:sz w:val="22"/>
      <w:szCs w:val="22"/>
      <w:lang w:eastAsia="en-US"/>
    </w:rPr>
  </w:style>
  <w:style w:type="paragraph" w:customStyle="1" w:styleId="Akapitzlist1">
    <w:name w:val="Akapit z listą1"/>
    <w:basedOn w:val="Normalny"/>
    <w:uiPriority w:val="99"/>
    <w:rsid w:val="006F0819"/>
    <w:pPr>
      <w:ind w:left="720"/>
      <w:contextualSpacing/>
    </w:pPr>
    <w:rPr>
      <w:rFonts w:eastAsia="Calibri"/>
      <w:sz w:val="24"/>
      <w:szCs w:val="24"/>
    </w:rPr>
  </w:style>
  <w:style w:type="character" w:customStyle="1" w:styleId="AkapitzlistZnak">
    <w:name w:val="Akapit z listą Znak"/>
    <w:aliases w:val="Standard Znak"/>
    <w:link w:val="Akapitzlist"/>
    <w:uiPriority w:val="34"/>
    <w:qFormat/>
    <w:locked/>
    <w:rsid w:val="003B5B1C"/>
    <w:rPr>
      <w:rFonts w:ascii="Times New Roman" w:eastAsia="Times New Roman" w:hAnsi="Times New Roman" w:cs="Times New Roman"/>
      <w:sz w:val="20"/>
      <w:szCs w:val="20"/>
      <w:lang w:eastAsia="pl-PL"/>
    </w:rPr>
  </w:style>
  <w:style w:type="character" w:styleId="Tekstzastpczy">
    <w:name w:val="Placeholder Text"/>
    <w:basedOn w:val="Domylnaczcionkaakapitu"/>
    <w:uiPriority w:val="99"/>
    <w:semiHidden/>
    <w:rsid w:val="00FB4179"/>
    <w:rPr>
      <w:color w:val="808080"/>
    </w:rPr>
  </w:style>
  <w:style w:type="paragraph" w:styleId="Tekstpodstawowyzwciciem2">
    <w:name w:val="Body Text First Indent 2"/>
    <w:basedOn w:val="Tekstpodstawowywcity"/>
    <w:link w:val="Tekstpodstawowyzwciciem2Znak"/>
    <w:uiPriority w:val="99"/>
    <w:unhideWhenUsed/>
    <w:rsid w:val="00B07DFB"/>
    <w:pPr>
      <w:spacing w:after="200" w:line="276" w:lineRule="auto"/>
      <w:ind w:firstLine="360"/>
    </w:pPr>
    <w:rPr>
      <w:rFonts w:asciiTheme="minorHAnsi" w:eastAsiaTheme="minorHAnsi" w:hAnsiTheme="minorHAnsi" w:cstheme="minorBidi"/>
      <w:sz w:val="22"/>
      <w:szCs w:val="22"/>
      <w:lang w:val="pl-PL" w:eastAsia="en-US"/>
    </w:rPr>
  </w:style>
  <w:style w:type="character" w:customStyle="1" w:styleId="Tekstpodstawowyzwciciem2Znak">
    <w:name w:val="Tekst podstawowy z wcięciem 2 Znak"/>
    <w:basedOn w:val="TekstpodstawowywcityZnak"/>
    <w:link w:val="Tekstpodstawowyzwciciem2"/>
    <w:uiPriority w:val="99"/>
    <w:rsid w:val="00B07DFB"/>
    <w:rPr>
      <w:rFonts w:asciiTheme="minorHAnsi" w:eastAsia="Times New Roman" w:hAnsiTheme="minorHAnsi" w:cs="Times New Roman"/>
      <w:sz w:val="22"/>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980575">
      <w:bodyDiv w:val="1"/>
      <w:marLeft w:val="0"/>
      <w:marRight w:val="0"/>
      <w:marTop w:val="0"/>
      <w:marBottom w:val="0"/>
      <w:divBdr>
        <w:top w:val="none" w:sz="0" w:space="0" w:color="auto"/>
        <w:left w:val="none" w:sz="0" w:space="0" w:color="auto"/>
        <w:bottom w:val="none" w:sz="0" w:space="0" w:color="auto"/>
        <w:right w:val="none" w:sz="0" w:space="0" w:color="auto"/>
      </w:divBdr>
    </w:div>
    <w:div w:id="349718537">
      <w:bodyDiv w:val="1"/>
      <w:marLeft w:val="0"/>
      <w:marRight w:val="0"/>
      <w:marTop w:val="0"/>
      <w:marBottom w:val="0"/>
      <w:divBdr>
        <w:top w:val="none" w:sz="0" w:space="0" w:color="auto"/>
        <w:left w:val="none" w:sz="0" w:space="0" w:color="auto"/>
        <w:bottom w:val="none" w:sz="0" w:space="0" w:color="auto"/>
        <w:right w:val="none" w:sz="0" w:space="0" w:color="auto"/>
      </w:divBdr>
    </w:div>
    <w:div w:id="668336609">
      <w:bodyDiv w:val="1"/>
      <w:marLeft w:val="0"/>
      <w:marRight w:val="0"/>
      <w:marTop w:val="0"/>
      <w:marBottom w:val="0"/>
      <w:divBdr>
        <w:top w:val="none" w:sz="0" w:space="0" w:color="auto"/>
        <w:left w:val="none" w:sz="0" w:space="0" w:color="auto"/>
        <w:bottom w:val="none" w:sz="0" w:space="0" w:color="auto"/>
        <w:right w:val="none" w:sz="0" w:space="0" w:color="auto"/>
      </w:divBdr>
      <w:divsChild>
        <w:div w:id="1520697382">
          <w:marLeft w:val="0"/>
          <w:marRight w:val="0"/>
          <w:marTop w:val="0"/>
          <w:marBottom w:val="0"/>
          <w:divBdr>
            <w:top w:val="none" w:sz="0" w:space="0" w:color="auto"/>
            <w:left w:val="none" w:sz="0" w:space="0" w:color="auto"/>
            <w:bottom w:val="none" w:sz="0" w:space="0" w:color="auto"/>
            <w:right w:val="none" w:sz="0" w:space="0" w:color="auto"/>
          </w:divBdr>
          <w:divsChild>
            <w:div w:id="1141658338">
              <w:marLeft w:val="0"/>
              <w:marRight w:val="0"/>
              <w:marTop w:val="0"/>
              <w:marBottom w:val="0"/>
              <w:divBdr>
                <w:top w:val="none" w:sz="0" w:space="0" w:color="auto"/>
                <w:left w:val="none" w:sz="0" w:space="0" w:color="auto"/>
                <w:bottom w:val="none" w:sz="0" w:space="0" w:color="auto"/>
                <w:right w:val="none" w:sz="0" w:space="0" w:color="auto"/>
              </w:divBdr>
              <w:divsChild>
                <w:div w:id="2141216386">
                  <w:marLeft w:val="0"/>
                  <w:marRight w:val="0"/>
                  <w:marTop w:val="0"/>
                  <w:marBottom w:val="0"/>
                  <w:divBdr>
                    <w:top w:val="none" w:sz="0" w:space="0" w:color="auto"/>
                    <w:left w:val="none" w:sz="0" w:space="0" w:color="auto"/>
                    <w:bottom w:val="none" w:sz="0" w:space="0" w:color="auto"/>
                    <w:right w:val="none" w:sz="0" w:space="0" w:color="auto"/>
                  </w:divBdr>
                  <w:divsChild>
                    <w:div w:id="394863235">
                      <w:marLeft w:val="0"/>
                      <w:marRight w:val="0"/>
                      <w:marTop w:val="0"/>
                      <w:marBottom w:val="0"/>
                      <w:divBdr>
                        <w:top w:val="none" w:sz="0" w:space="0" w:color="auto"/>
                        <w:left w:val="none" w:sz="0" w:space="0" w:color="auto"/>
                        <w:bottom w:val="none" w:sz="0" w:space="0" w:color="auto"/>
                        <w:right w:val="none" w:sz="0" w:space="0" w:color="auto"/>
                      </w:divBdr>
                      <w:divsChild>
                        <w:div w:id="173611794">
                          <w:marLeft w:val="0"/>
                          <w:marRight w:val="0"/>
                          <w:marTop w:val="0"/>
                          <w:marBottom w:val="0"/>
                          <w:divBdr>
                            <w:top w:val="none" w:sz="0" w:space="0" w:color="auto"/>
                            <w:left w:val="none" w:sz="0" w:space="0" w:color="auto"/>
                            <w:bottom w:val="none" w:sz="0" w:space="0" w:color="auto"/>
                            <w:right w:val="none" w:sz="0" w:space="0" w:color="auto"/>
                          </w:divBdr>
                          <w:divsChild>
                            <w:div w:id="1985697922">
                              <w:marLeft w:val="0"/>
                              <w:marRight w:val="0"/>
                              <w:marTop w:val="0"/>
                              <w:marBottom w:val="0"/>
                              <w:divBdr>
                                <w:top w:val="none" w:sz="0" w:space="0" w:color="auto"/>
                                <w:left w:val="none" w:sz="0" w:space="0" w:color="auto"/>
                                <w:bottom w:val="none" w:sz="0" w:space="0" w:color="auto"/>
                                <w:right w:val="none" w:sz="0" w:space="0" w:color="auto"/>
                              </w:divBdr>
                              <w:divsChild>
                                <w:div w:id="46807591">
                                  <w:marLeft w:val="0"/>
                                  <w:marRight w:val="0"/>
                                  <w:marTop w:val="0"/>
                                  <w:marBottom w:val="0"/>
                                  <w:divBdr>
                                    <w:top w:val="none" w:sz="0" w:space="0" w:color="auto"/>
                                    <w:left w:val="none" w:sz="0" w:space="0" w:color="auto"/>
                                    <w:bottom w:val="none" w:sz="0" w:space="0" w:color="auto"/>
                                    <w:right w:val="none" w:sz="0" w:space="0" w:color="auto"/>
                                  </w:divBdr>
                                  <w:divsChild>
                                    <w:div w:id="1926064085">
                                      <w:marLeft w:val="0"/>
                                      <w:marRight w:val="0"/>
                                      <w:marTop w:val="0"/>
                                      <w:marBottom w:val="0"/>
                                      <w:divBdr>
                                        <w:top w:val="none" w:sz="0" w:space="0" w:color="auto"/>
                                        <w:left w:val="none" w:sz="0" w:space="0" w:color="auto"/>
                                        <w:bottom w:val="none" w:sz="0" w:space="0" w:color="auto"/>
                                        <w:right w:val="none" w:sz="0" w:space="0" w:color="auto"/>
                                      </w:divBdr>
                                      <w:divsChild>
                                        <w:div w:id="295452289">
                                          <w:marLeft w:val="0"/>
                                          <w:marRight w:val="0"/>
                                          <w:marTop w:val="0"/>
                                          <w:marBottom w:val="0"/>
                                          <w:divBdr>
                                            <w:top w:val="none" w:sz="0" w:space="0" w:color="auto"/>
                                            <w:left w:val="none" w:sz="0" w:space="0" w:color="auto"/>
                                            <w:bottom w:val="none" w:sz="0" w:space="0" w:color="auto"/>
                                            <w:right w:val="none" w:sz="0" w:space="0" w:color="auto"/>
                                          </w:divBdr>
                                          <w:divsChild>
                                            <w:div w:id="630095244">
                                              <w:marLeft w:val="0"/>
                                              <w:marRight w:val="0"/>
                                              <w:marTop w:val="0"/>
                                              <w:marBottom w:val="0"/>
                                              <w:divBdr>
                                                <w:top w:val="none" w:sz="0" w:space="0" w:color="auto"/>
                                                <w:left w:val="none" w:sz="0" w:space="0" w:color="auto"/>
                                                <w:bottom w:val="none" w:sz="0" w:space="0" w:color="auto"/>
                                                <w:right w:val="none" w:sz="0" w:space="0" w:color="auto"/>
                                              </w:divBdr>
                                              <w:divsChild>
                                                <w:div w:id="941111601">
                                                  <w:marLeft w:val="0"/>
                                                  <w:marRight w:val="0"/>
                                                  <w:marTop w:val="0"/>
                                                  <w:marBottom w:val="0"/>
                                                  <w:divBdr>
                                                    <w:top w:val="none" w:sz="0" w:space="0" w:color="auto"/>
                                                    <w:left w:val="none" w:sz="0" w:space="0" w:color="auto"/>
                                                    <w:bottom w:val="none" w:sz="0" w:space="0" w:color="auto"/>
                                                    <w:right w:val="none" w:sz="0" w:space="0" w:color="auto"/>
                                                  </w:divBdr>
                                                  <w:divsChild>
                                                    <w:div w:id="973756587">
                                                      <w:marLeft w:val="0"/>
                                                      <w:marRight w:val="0"/>
                                                      <w:marTop w:val="0"/>
                                                      <w:marBottom w:val="0"/>
                                                      <w:divBdr>
                                                        <w:top w:val="none" w:sz="0" w:space="0" w:color="auto"/>
                                                        <w:left w:val="none" w:sz="0" w:space="0" w:color="auto"/>
                                                        <w:bottom w:val="none" w:sz="0" w:space="0" w:color="auto"/>
                                                        <w:right w:val="none" w:sz="0" w:space="0" w:color="auto"/>
                                                      </w:divBdr>
                                                      <w:divsChild>
                                                        <w:div w:id="1552881257">
                                                          <w:marLeft w:val="0"/>
                                                          <w:marRight w:val="0"/>
                                                          <w:marTop w:val="0"/>
                                                          <w:marBottom w:val="0"/>
                                                          <w:divBdr>
                                                            <w:top w:val="none" w:sz="0" w:space="0" w:color="auto"/>
                                                            <w:left w:val="none" w:sz="0" w:space="0" w:color="auto"/>
                                                            <w:bottom w:val="none" w:sz="0" w:space="0" w:color="auto"/>
                                                            <w:right w:val="none" w:sz="0" w:space="0" w:color="auto"/>
                                                          </w:divBdr>
                                                          <w:divsChild>
                                                            <w:div w:id="849760758">
                                                              <w:marLeft w:val="0"/>
                                                              <w:marRight w:val="0"/>
                                                              <w:marTop w:val="0"/>
                                                              <w:marBottom w:val="0"/>
                                                              <w:divBdr>
                                                                <w:top w:val="none" w:sz="0" w:space="0" w:color="auto"/>
                                                                <w:left w:val="none" w:sz="0" w:space="0" w:color="auto"/>
                                                                <w:bottom w:val="none" w:sz="0" w:space="0" w:color="auto"/>
                                                                <w:right w:val="none" w:sz="0" w:space="0" w:color="auto"/>
                                                              </w:divBdr>
                                                              <w:divsChild>
                                                                <w:div w:id="645087985">
                                                                  <w:marLeft w:val="0"/>
                                                                  <w:marRight w:val="0"/>
                                                                  <w:marTop w:val="0"/>
                                                                  <w:marBottom w:val="0"/>
                                                                  <w:divBdr>
                                                                    <w:top w:val="none" w:sz="0" w:space="0" w:color="auto"/>
                                                                    <w:left w:val="none" w:sz="0" w:space="0" w:color="auto"/>
                                                                    <w:bottom w:val="none" w:sz="0" w:space="0" w:color="auto"/>
                                                                    <w:right w:val="none" w:sz="0" w:space="0" w:color="auto"/>
                                                                  </w:divBdr>
                                                                  <w:divsChild>
                                                                    <w:div w:id="149249547">
                                                                      <w:marLeft w:val="0"/>
                                                                      <w:marRight w:val="0"/>
                                                                      <w:marTop w:val="0"/>
                                                                      <w:marBottom w:val="0"/>
                                                                      <w:divBdr>
                                                                        <w:top w:val="none" w:sz="0" w:space="0" w:color="auto"/>
                                                                        <w:left w:val="none" w:sz="0" w:space="0" w:color="auto"/>
                                                                        <w:bottom w:val="none" w:sz="0" w:space="0" w:color="auto"/>
                                                                        <w:right w:val="none" w:sz="0" w:space="0" w:color="auto"/>
                                                                      </w:divBdr>
                                                                    </w:div>
                                                                    <w:div w:id="1121456290">
                                                                      <w:marLeft w:val="0"/>
                                                                      <w:marRight w:val="0"/>
                                                                      <w:marTop w:val="0"/>
                                                                      <w:marBottom w:val="0"/>
                                                                      <w:divBdr>
                                                                        <w:top w:val="none" w:sz="0" w:space="0" w:color="auto"/>
                                                                        <w:left w:val="none" w:sz="0" w:space="0" w:color="auto"/>
                                                                        <w:bottom w:val="none" w:sz="0" w:space="0" w:color="auto"/>
                                                                        <w:right w:val="none" w:sz="0" w:space="0" w:color="auto"/>
                                                                      </w:divBdr>
                                                                      <w:divsChild>
                                                                        <w:div w:id="107818837">
                                                                          <w:marLeft w:val="0"/>
                                                                          <w:marRight w:val="0"/>
                                                                          <w:marTop w:val="0"/>
                                                                          <w:marBottom w:val="0"/>
                                                                          <w:divBdr>
                                                                            <w:top w:val="none" w:sz="0" w:space="0" w:color="auto"/>
                                                                            <w:left w:val="none" w:sz="0" w:space="0" w:color="auto"/>
                                                                            <w:bottom w:val="none" w:sz="0" w:space="0" w:color="auto"/>
                                                                            <w:right w:val="none" w:sz="0" w:space="0" w:color="auto"/>
                                                                          </w:divBdr>
                                                                        </w:div>
                                                                        <w:div w:id="685406295">
                                                                          <w:marLeft w:val="0"/>
                                                                          <w:marRight w:val="0"/>
                                                                          <w:marTop w:val="0"/>
                                                                          <w:marBottom w:val="0"/>
                                                                          <w:divBdr>
                                                                            <w:top w:val="none" w:sz="0" w:space="0" w:color="auto"/>
                                                                            <w:left w:val="none" w:sz="0" w:space="0" w:color="auto"/>
                                                                            <w:bottom w:val="none" w:sz="0" w:space="0" w:color="auto"/>
                                                                            <w:right w:val="none" w:sz="0" w:space="0" w:color="auto"/>
                                                                          </w:divBdr>
                                                                          <w:divsChild>
                                                                            <w:div w:id="62458024">
                                                                              <w:marLeft w:val="0"/>
                                                                              <w:marRight w:val="0"/>
                                                                              <w:marTop w:val="0"/>
                                                                              <w:marBottom w:val="0"/>
                                                                              <w:divBdr>
                                                                                <w:top w:val="none" w:sz="0" w:space="0" w:color="auto"/>
                                                                                <w:left w:val="none" w:sz="0" w:space="0" w:color="auto"/>
                                                                                <w:bottom w:val="none" w:sz="0" w:space="0" w:color="auto"/>
                                                                                <w:right w:val="none" w:sz="0" w:space="0" w:color="auto"/>
                                                                              </w:divBdr>
                                                                            </w:div>
                                                                          </w:divsChild>
                                                                        </w:div>
                                                                        <w:div w:id="1002078088">
                                                                          <w:marLeft w:val="0"/>
                                                                          <w:marRight w:val="0"/>
                                                                          <w:marTop w:val="0"/>
                                                                          <w:marBottom w:val="0"/>
                                                                          <w:divBdr>
                                                                            <w:top w:val="none" w:sz="0" w:space="0" w:color="auto"/>
                                                                            <w:left w:val="none" w:sz="0" w:space="0" w:color="auto"/>
                                                                            <w:bottom w:val="none" w:sz="0" w:space="0" w:color="auto"/>
                                                                            <w:right w:val="none" w:sz="0" w:space="0" w:color="auto"/>
                                                                          </w:divBdr>
                                                                          <w:divsChild>
                                                                            <w:div w:id="723408103">
                                                                              <w:marLeft w:val="0"/>
                                                                              <w:marRight w:val="0"/>
                                                                              <w:marTop w:val="0"/>
                                                                              <w:marBottom w:val="0"/>
                                                                              <w:divBdr>
                                                                                <w:top w:val="none" w:sz="0" w:space="0" w:color="auto"/>
                                                                                <w:left w:val="none" w:sz="0" w:space="0" w:color="auto"/>
                                                                                <w:bottom w:val="none" w:sz="0" w:space="0" w:color="auto"/>
                                                                                <w:right w:val="none" w:sz="0" w:space="0" w:color="auto"/>
                                                                              </w:divBdr>
                                                                            </w:div>
                                                                          </w:divsChild>
                                                                        </w:div>
                                                                        <w:div w:id="1343511575">
                                                                          <w:marLeft w:val="0"/>
                                                                          <w:marRight w:val="0"/>
                                                                          <w:marTop w:val="0"/>
                                                                          <w:marBottom w:val="0"/>
                                                                          <w:divBdr>
                                                                            <w:top w:val="none" w:sz="0" w:space="0" w:color="auto"/>
                                                                            <w:left w:val="none" w:sz="0" w:space="0" w:color="auto"/>
                                                                            <w:bottom w:val="none" w:sz="0" w:space="0" w:color="auto"/>
                                                                            <w:right w:val="none" w:sz="0" w:space="0" w:color="auto"/>
                                                                          </w:divBdr>
                                                                          <w:divsChild>
                                                                            <w:div w:id="1006250739">
                                                                              <w:marLeft w:val="0"/>
                                                                              <w:marRight w:val="0"/>
                                                                              <w:marTop w:val="0"/>
                                                                              <w:marBottom w:val="0"/>
                                                                              <w:divBdr>
                                                                                <w:top w:val="none" w:sz="0" w:space="0" w:color="auto"/>
                                                                                <w:left w:val="none" w:sz="0" w:space="0" w:color="auto"/>
                                                                                <w:bottom w:val="none" w:sz="0" w:space="0" w:color="auto"/>
                                                                                <w:right w:val="none" w:sz="0" w:space="0" w:color="auto"/>
                                                                              </w:divBdr>
                                                                            </w:div>
                                                                          </w:divsChild>
                                                                        </w:div>
                                                                        <w:div w:id="1873152358">
                                                                          <w:marLeft w:val="0"/>
                                                                          <w:marRight w:val="0"/>
                                                                          <w:marTop w:val="0"/>
                                                                          <w:marBottom w:val="0"/>
                                                                          <w:divBdr>
                                                                            <w:top w:val="none" w:sz="0" w:space="0" w:color="auto"/>
                                                                            <w:left w:val="none" w:sz="0" w:space="0" w:color="auto"/>
                                                                            <w:bottom w:val="none" w:sz="0" w:space="0" w:color="auto"/>
                                                                            <w:right w:val="none" w:sz="0" w:space="0" w:color="auto"/>
                                                                          </w:divBdr>
                                                                          <w:divsChild>
                                                                            <w:div w:id="1929077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691937">
                                                                      <w:marLeft w:val="0"/>
                                                                      <w:marRight w:val="0"/>
                                                                      <w:marTop w:val="0"/>
                                                                      <w:marBottom w:val="0"/>
                                                                      <w:divBdr>
                                                                        <w:top w:val="none" w:sz="0" w:space="0" w:color="auto"/>
                                                                        <w:left w:val="none" w:sz="0" w:space="0" w:color="auto"/>
                                                                        <w:bottom w:val="none" w:sz="0" w:space="0" w:color="auto"/>
                                                                        <w:right w:val="none" w:sz="0" w:space="0" w:color="auto"/>
                                                                      </w:divBdr>
                                                                      <w:divsChild>
                                                                        <w:div w:id="2034067332">
                                                                          <w:marLeft w:val="0"/>
                                                                          <w:marRight w:val="0"/>
                                                                          <w:marTop w:val="0"/>
                                                                          <w:marBottom w:val="0"/>
                                                                          <w:divBdr>
                                                                            <w:top w:val="none" w:sz="0" w:space="0" w:color="auto"/>
                                                                            <w:left w:val="none" w:sz="0" w:space="0" w:color="auto"/>
                                                                            <w:bottom w:val="none" w:sz="0" w:space="0" w:color="auto"/>
                                                                            <w:right w:val="none" w:sz="0" w:space="0" w:color="auto"/>
                                                                          </w:divBdr>
                                                                        </w:div>
                                                                      </w:divsChild>
                                                                    </w:div>
                                                                    <w:div w:id="1647736843">
                                                                      <w:marLeft w:val="0"/>
                                                                      <w:marRight w:val="0"/>
                                                                      <w:marTop w:val="0"/>
                                                                      <w:marBottom w:val="0"/>
                                                                      <w:divBdr>
                                                                        <w:top w:val="none" w:sz="0" w:space="0" w:color="auto"/>
                                                                        <w:left w:val="none" w:sz="0" w:space="0" w:color="auto"/>
                                                                        <w:bottom w:val="none" w:sz="0" w:space="0" w:color="auto"/>
                                                                        <w:right w:val="none" w:sz="0" w:space="0" w:color="auto"/>
                                                                      </w:divBdr>
                                                                      <w:divsChild>
                                                                        <w:div w:id="158094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26344660">
      <w:bodyDiv w:val="1"/>
      <w:marLeft w:val="0"/>
      <w:marRight w:val="0"/>
      <w:marTop w:val="0"/>
      <w:marBottom w:val="0"/>
      <w:divBdr>
        <w:top w:val="none" w:sz="0" w:space="0" w:color="auto"/>
        <w:left w:val="none" w:sz="0" w:space="0" w:color="auto"/>
        <w:bottom w:val="none" w:sz="0" w:space="0" w:color="auto"/>
        <w:right w:val="none" w:sz="0" w:space="0" w:color="auto"/>
      </w:divBdr>
    </w:div>
    <w:div w:id="933592309">
      <w:bodyDiv w:val="1"/>
      <w:marLeft w:val="0"/>
      <w:marRight w:val="0"/>
      <w:marTop w:val="0"/>
      <w:marBottom w:val="0"/>
      <w:divBdr>
        <w:top w:val="none" w:sz="0" w:space="0" w:color="auto"/>
        <w:left w:val="none" w:sz="0" w:space="0" w:color="auto"/>
        <w:bottom w:val="none" w:sz="0" w:space="0" w:color="auto"/>
        <w:right w:val="none" w:sz="0" w:space="0" w:color="auto"/>
      </w:divBdr>
    </w:div>
    <w:div w:id="1023239132">
      <w:bodyDiv w:val="1"/>
      <w:marLeft w:val="0"/>
      <w:marRight w:val="0"/>
      <w:marTop w:val="0"/>
      <w:marBottom w:val="0"/>
      <w:divBdr>
        <w:top w:val="none" w:sz="0" w:space="0" w:color="auto"/>
        <w:left w:val="none" w:sz="0" w:space="0" w:color="auto"/>
        <w:bottom w:val="none" w:sz="0" w:space="0" w:color="auto"/>
        <w:right w:val="none" w:sz="0" w:space="0" w:color="auto"/>
      </w:divBdr>
      <w:divsChild>
        <w:div w:id="1459840169">
          <w:marLeft w:val="0"/>
          <w:marRight w:val="0"/>
          <w:marTop w:val="0"/>
          <w:marBottom w:val="0"/>
          <w:divBdr>
            <w:top w:val="none" w:sz="0" w:space="0" w:color="auto"/>
            <w:left w:val="none" w:sz="0" w:space="0" w:color="auto"/>
            <w:bottom w:val="none" w:sz="0" w:space="0" w:color="auto"/>
            <w:right w:val="none" w:sz="0" w:space="0" w:color="auto"/>
          </w:divBdr>
          <w:divsChild>
            <w:div w:id="1858620183">
              <w:marLeft w:val="0"/>
              <w:marRight w:val="0"/>
              <w:marTop w:val="0"/>
              <w:marBottom w:val="0"/>
              <w:divBdr>
                <w:top w:val="none" w:sz="0" w:space="0" w:color="auto"/>
                <w:left w:val="none" w:sz="0" w:space="0" w:color="auto"/>
                <w:bottom w:val="none" w:sz="0" w:space="0" w:color="auto"/>
                <w:right w:val="none" w:sz="0" w:space="0" w:color="auto"/>
              </w:divBdr>
              <w:divsChild>
                <w:div w:id="476724121">
                  <w:marLeft w:val="0"/>
                  <w:marRight w:val="0"/>
                  <w:marTop w:val="0"/>
                  <w:marBottom w:val="0"/>
                  <w:divBdr>
                    <w:top w:val="none" w:sz="0" w:space="0" w:color="auto"/>
                    <w:left w:val="none" w:sz="0" w:space="0" w:color="auto"/>
                    <w:bottom w:val="none" w:sz="0" w:space="0" w:color="auto"/>
                    <w:right w:val="none" w:sz="0" w:space="0" w:color="auto"/>
                  </w:divBdr>
                  <w:divsChild>
                    <w:div w:id="1066533458">
                      <w:marLeft w:val="0"/>
                      <w:marRight w:val="0"/>
                      <w:marTop w:val="0"/>
                      <w:marBottom w:val="0"/>
                      <w:divBdr>
                        <w:top w:val="none" w:sz="0" w:space="0" w:color="auto"/>
                        <w:left w:val="none" w:sz="0" w:space="0" w:color="auto"/>
                        <w:bottom w:val="none" w:sz="0" w:space="0" w:color="auto"/>
                        <w:right w:val="none" w:sz="0" w:space="0" w:color="auto"/>
                      </w:divBdr>
                      <w:divsChild>
                        <w:div w:id="1424450912">
                          <w:marLeft w:val="0"/>
                          <w:marRight w:val="0"/>
                          <w:marTop w:val="0"/>
                          <w:marBottom w:val="0"/>
                          <w:divBdr>
                            <w:top w:val="none" w:sz="0" w:space="0" w:color="auto"/>
                            <w:left w:val="none" w:sz="0" w:space="0" w:color="auto"/>
                            <w:bottom w:val="none" w:sz="0" w:space="0" w:color="auto"/>
                            <w:right w:val="none" w:sz="0" w:space="0" w:color="auto"/>
                          </w:divBdr>
                          <w:divsChild>
                            <w:div w:id="676351604">
                              <w:marLeft w:val="0"/>
                              <w:marRight w:val="0"/>
                              <w:marTop w:val="0"/>
                              <w:marBottom w:val="0"/>
                              <w:divBdr>
                                <w:top w:val="none" w:sz="0" w:space="0" w:color="auto"/>
                                <w:left w:val="none" w:sz="0" w:space="0" w:color="auto"/>
                                <w:bottom w:val="none" w:sz="0" w:space="0" w:color="auto"/>
                                <w:right w:val="none" w:sz="0" w:space="0" w:color="auto"/>
                              </w:divBdr>
                              <w:divsChild>
                                <w:div w:id="88937501">
                                  <w:marLeft w:val="0"/>
                                  <w:marRight w:val="0"/>
                                  <w:marTop w:val="0"/>
                                  <w:marBottom w:val="0"/>
                                  <w:divBdr>
                                    <w:top w:val="none" w:sz="0" w:space="0" w:color="auto"/>
                                    <w:left w:val="none" w:sz="0" w:space="0" w:color="auto"/>
                                    <w:bottom w:val="none" w:sz="0" w:space="0" w:color="auto"/>
                                    <w:right w:val="none" w:sz="0" w:space="0" w:color="auto"/>
                                  </w:divBdr>
                                  <w:divsChild>
                                    <w:div w:id="427316026">
                                      <w:marLeft w:val="0"/>
                                      <w:marRight w:val="0"/>
                                      <w:marTop w:val="0"/>
                                      <w:marBottom w:val="0"/>
                                      <w:divBdr>
                                        <w:top w:val="none" w:sz="0" w:space="0" w:color="auto"/>
                                        <w:left w:val="none" w:sz="0" w:space="0" w:color="auto"/>
                                        <w:bottom w:val="none" w:sz="0" w:space="0" w:color="auto"/>
                                        <w:right w:val="none" w:sz="0" w:space="0" w:color="auto"/>
                                      </w:divBdr>
                                      <w:divsChild>
                                        <w:div w:id="189995841">
                                          <w:marLeft w:val="0"/>
                                          <w:marRight w:val="0"/>
                                          <w:marTop w:val="0"/>
                                          <w:marBottom w:val="0"/>
                                          <w:divBdr>
                                            <w:top w:val="none" w:sz="0" w:space="0" w:color="auto"/>
                                            <w:left w:val="none" w:sz="0" w:space="0" w:color="auto"/>
                                            <w:bottom w:val="none" w:sz="0" w:space="0" w:color="auto"/>
                                            <w:right w:val="none" w:sz="0" w:space="0" w:color="auto"/>
                                          </w:divBdr>
                                          <w:divsChild>
                                            <w:div w:id="219220332">
                                              <w:marLeft w:val="0"/>
                                              <w:marRight w:val="0"/>
                                              <w:marTop w:val="0"/>
                                              <w:marBottom w:val="0"/>
                                              <w:divBdr>
                                                <w:top w:val="none" w:sz="0" w:space="0" w:color="auto"/>
                                                <w:left w:val="none" w:sz="0" w:space="0" w:color="auto"/>
                                                <w:bottom w:val="none" w:sz="0" w:space="0" w:color="auto"/>
                                                <w:right w:val="none" w:sz="0" w:space="0" w:color="auto"/>
                                              </w:divBdr>
                                              <w:divsChild>
                                                <w:div w:id="1399278484">
                                                  <w:marLeft w:val="0"/>
                                                  <w:marRight w:val="0"/>
                                                  <w:marTop w:val="0"/>
                                                  <w:marBottom w:val="0"/>
                                                  <w:divBdr>
                                                    <w:top w:val="none" w:sz="0" w:space="0" w:color="auto"/>
                                                    <w:left w:val="none" w:sz="0" w:space="0" w:color="auto"/>
                                                    <w:bottom w:val="none" w:sz="0" w:space="0" w:color="auto"/>
                                                    <w:right w:val="none" w:sz="0" w:space="0" w:color="auto"/>
                                                  </w:divBdr>
                                                  <w:divsChild>
                                                    <w:div w:id="1746994629">
                                                      <w:marLeft w:val="0"/>
                                                      <w:marRight w:val="0"/>
                                                      <w:marTop w:val="0"/>
                                                      <w:marBottom w:val="0"/>
                                                      <w:divBdr>
                                                        <w:top w:val="none" w:sz="0" w:space="0" w:color="auto"/>
                                                        <w:left w:val="none" w:sz="0" w:space="0" w:color="auto"/>
                                                        <w:bottom w:val="none" w:sz="0" w:space="0" w:color="auto"/>
                                                        <w:right w:val="none" w:sz="0" w:space="0" w:color="auto"/>
                                                      </w:divBdr>
                                                      <w:divsChild>
                                                        <w:div w:id="804783517">
                                                          <w:marLeft w:val="0"/>
                                                          <w:marRight w:val="0"/>
                                                          <w:marTop w:val="0"/>
                                                          <w:marBottom w:val="0"/>
                                                          <w:divBdr>
                                                            <w:top w:val="none" w:sz="0" w:space="0" w:color="auto"/>
                                                            <w:left w:val="none" w:sz="0" w:space="0" w:color="auto"/>
                                                            <w:bottom w:val="none" w:sz="0" w:space="0" w:color="auto"/>
                                                            <w:right w:val="none" w:sz="0" w:space="0" w:color="auto"/>
                                                          </w:divBdr>
                                                          <w:divsChild>
                                                            <w:div w:id="1179154825">
                                                              <w:marLeft w:val="0"/>
                                                              <w:marRight w:val="0"/>
                                                              <w:marTop w:val="0"/>
                                                              <w:marBottom w:val="0"/>
                                                              <w:divBdr>
                                                                <w:top w:val="none" w:sz="0" w:space="0" w:color="auto"/>
                                                                <w:left w:val="none" w:sz="0" w:space="0" w:color="auto"/>
                                                                <w:bottom w:val="none" w:sz="0" w:space="0" w:color="auto"/>
                                                                <w:right w:val="none" w:sz="0" w:space="0" w:color="auto"/>
                                                              </w:divBdr>
                                                              <w:divsChild>
                                                                <w:div w:id="1244606076">
                                                                  <w:marLeft w:val="0"/>
                                                                  <w:marRight w:val="0"/>
                                                                  <w:marTop w:val="0"/>
                                                                  <w:marBottom w:val="0"/>
                                                                  <w:divBdr>
                                                                    <w:top w:val="none" w:sz="0" w:space="0" w:color="auto"/>
                                                                    <w:left w:val="none" w:sz="0" w:space="0" w:color="auto"/>
                                                                    <w:bottom w:val="none" w:sz="0" w:space="0" w:color="auto"/>
                                                                    <w:right w:val="none" w:sz="0" w:space="0" w:color="auto"/>
                                                                  </w:divBdr>
                                                                  <w:divsChild>
                                                                    <w:div w:id="1861120644">
                                                                      <w:marLeft w:val="0"/>
                                                                      <w:marRight w:val="0"/>
                                                                      <w:marTop w:val="0"/>
                                                                      <w:marBottom w:val="0"/>
                                                                      <w:divBdr>
                                                                        <w:top w:val="none" w:sz="0" w:space="0" w:color="auto"/>
                                                                        <w:left w:val="none" w:sz="0" w:space="0" w:color="auto"/>
                                                                        <w:bottom w:val="none" w:sz="0" w:space="0" w:color="auto"/>
                                                                        <w:right w:val="none" w:sz="0" w:space="0" w:color="auto"/>
                                                                      </w:divBdr>
                                                                    </w:div>
                                                                  </w:divsChild>
                                                                </w:div>
                                                                <w:div w:id="1401247361">
                                                                  <w:marLeft w:val="0"/>
                                                                  <w:marRight w:val="0"/>
                                                                  <w:marTop w:val="0"/>
                                                                  <w:marBottom w:val="0"/>
                                                                  <w:divBdr>
                                                                    <w:top w:val="none" w:sz="0" w:space="0" w:color="auto"/>
                                                                    <w:left w:val="none" w:sz="0" w:space="0" w:color="auto"/>
                                                                    <w:bottom w:val="none" w:sz="0" w:space="0" w:color="auto"/>
                                                                    <w:right w:val="none" w:sz="0" w:space="0" w:color="auto"/>
                                                                  </w:divBdr>
                                                                  <w:divsChild>
                                                                    <w:div w:id="270283633">
                                                                      <w:marLeft w:val="0"/>
                                                                      <w:marRight w:val="0"/>
                                                                      <w:marTop w:val="0"/>
                                                                      <w:marBottom w:val="0"/>
                                                                      <w:divBdr>
                                                                        <w:top w:val="none" w:sz="0" w:space="0" w:color="auto"/>
                                                                        <w:left w:val="none" w:sz="0" w:space="0" w:color="auto"/>
                                                                        <w:bottom w:val="none" w:sz="0" w:space="0" w:color="auto"/>
                                                                        <w:right w:val="none" w:sz="0" w:space="0" w:color="auto"/>
                                                                      </w:divBdr>
                                                                      <w:divsChild>
                                                                        <w:div w:id="1963143966">
                                                                          <w:marLeft w:val="0"/>
                                                                          <w:marRight w:val="0"/>
                                                                          <w:marTop w:val="0"/>
                                                                          <w:marBottom w:val="0"/>
                                                                          <w:divBdr>
                                                                            <w:top w:val="none" w:sz="0" w:space="0" w:color="auto"/>
                                                                            <w:left w:val="none" w:sz="0" w:space="0" w:color="auto"/>
                                                                            <w:bottom w:val="none" w:sz="0" w:space="0" w:color="auto"/>
                                                                            <w:right w:val="none" w:sz="0" w:space="0" w:color="auto"/>
                                                                          </w:divBdr>
                                                                        </w:div>
                                                                      </w:divsChild>
                                                                    </w:div>
                                                                    <w:div w:id="383330590">
                                                                      <w:marLeft w:val="0"/>
                                                                      <w:marRight w:val="0"/>
                                                                      <w:marTop w:val="0"/>
                                                                      <w:marBottom w:val="0"/>
                                                                      <w:divBdr>
                                                                        <w:top w:val="none" w:sz="0" w:space="0" w:color="auto"/>
                                                                        <w:left w:val="none" w:sz="0" w:space="0" w:color="auto"/>
                                                                        <w:bottom w:val="none" w:sz="0" w:space="0" w:color="auto"/>
                                                                        <w:right w:val="none" w:sz="0" w:space="0" w:color="auto"/>
                                                                      </w:divBdr>
                                                                    </w:div>
                                                                    <w:div w:id="631597080">
                                                                      <w:marLeft w:val="0"/>
                                                                      <w:marRight w:val="0"/>
                                                                      <w:marTop w:val="0"/>
                                                                      <w:marBottom w:val="0"/>
                                                                      <w:divBdr>
                                                                        <w:top w:val="none" w:sz="0" w:space="0" w:color="auto"/>
                                                                        <w:left w:val="none" w:sz="0" w:space="0" w:color="auto"/>
                                                                        <w:bottom w:val="none" w:sz="0" w:space="0" w:color="auto"/>
                                                                        <w:right w:val="none" w:sz="0" w:space="0" w:color="auto"/>
                                                                      </w:divBdr>
                                                                      <w:divsChild>
                                                                        <w:div w:id="1104499438">
                                                                          <w:marLeft w:val="0"/>
                                                                          <w:marRight w:val="0"/>
                                                                          <w:marTop w:val="0"/>
                                                                          <w:marBottom w:val="0"/>
                                                                          <w:divBdr>
                                                                            <w:top w:val="none" w:sz="0" w:space="0" w:color="auto"/>
                                                                            <w:left w:val="none" w:sz="0" w:space="0" w:color="auto"/>
                                                                            <w:bottom w:val="none" w:sz="0" w:space="0" w:color="auto"/>
                                                                            <w:right w:val="none" w:sz="0" w:space="0" w:color="auto"/>
                                                                          </w:divBdr>
                                                                        </w:div>
                                                                      </w:divsChild>
                                                                    </w:div>
                                                                    <w:div w:id="1198736375">
                                                                      <w:marLeft w:val="0"/>
                                                                      <w:marRight w:val="0"/>
                                                                      <w:marTop w:val="0"/>
                                                                      <w:marBottom w:val="0"/>
                                                                      <w:divBdr>
                                                                        <w:top w:val="none" w:sz="0" w:space="0" w:color="auto"/>
                                                                        <w:left w:val="none" w:sz="0" w:space="0" w:color="auto"/>
                                                                        <w:bottom w:val="none" w:sz="0" w:space="0" w:color="auto"/>
                                                                        <w:right w:val="none" w:sz="0" w:space="0" w:color="auto"/>
                                                                      </w:divBdr>
                                                                      <w:divsChild>
                                                                        <w:div w:id="2133788731">
                                                                          <w:marLeft w:val="0"/>
                                                                          <w:marRight w:val="0"/>
                                                                          <w:marTop w:val="0"/>
                                                                          <w:marBottom w:val="0"/>
                                                                          <w:divBdr>
                                                                            <w:top w:val="none" w:sz="0" w:space="0" w:color="auto"/>
                                                                            <w:left w:val="none" w:sz="0" w:space="0" w:color="auto"/>
                                                                            <w:bottom w:val="none" w:sz="0" w:space="0" w:color="auto"/>
                                                                            <w:right w:val="none" w:sz="0" w:space="0" w:color="auto"/>
                                                                          </w:divBdr>
                                                                        </w:div>
                                                                      </w:divsChild>
                                                                    </w:div>
                                                                    <w:div w:id="1452088119">
                                                                      <w:marLeft w:val="0"/>
                                                                      <w:marRight w:val="0"/>
                                                                      <w:marTop w:val="0"/>
                                                                      <w:marBottom w:val="0"/>
                                                                      <w:divBdr>
                                                                        <w:top w:val="none" w:sz="0" w:space="0" w:color="auto"/>
                                                                        <w:left w:val="none" w:sz="0" w:space="0" w:color="auto"/>
                                                                        <w:bottom w:val="none" w:sz="0" w:space="0" w:color="auto"/>
                                                                        <w:right w:val="none" w:sz="0" w:space="0" w:color="auto"/>
                                                                      </w:divBdr>
                                                                      <w:divsChild>
                                                                        <w:div w:id="1553804517">
                                                                          <w:marLeft w:val="0"/>
                                                                          <w:marRight w:val="0"/>
                                                                          <w:marTop w:val="0"/>
                                                                          <w:marBottom w:val="0"/>
                                                                          <w:divBdr>
                                                                            <w:top w:val="none" w:sz="0" w:space="0" w:color="auto"/>
                                                                            <w:left w:val="none" w:sz="0" w:space="0" w:color="auto"/>
                                                                            <w:bottom w:val="none" w:sz="0" w:space="0" w:color="auto"/>
                                                                            <w:right w:val="none" w:sz="0" w:space="0" w:color="auto"/>
                                                                          </w:divBdr>
                                                                        </w:div>
                                                                      </w:divsChild>
                                                                    </w:div>
                                                                    <w:div w:id="1503667275">
                                                                      <w:marLeft w:val="0"/>
                                                                      <w:marRight w:val="0"/>
                                                                      <w:marTop w:val="0"/>
                                                                      <w:marBottom w:val="0"/>
                                                                      <w:divBdr>
                                                                        <w:top w:val="none" w:sz="0" w:space="0" w:color="auto"/>
                                                                        <w:left w:val="none" w:sz="0" w:space="0" w:color="auto"/>
                                                                        <w:bottom w:val="none" w:sz="0" w:space="0" w:color="auto"/>
                                                                        <w:right w:val="none" w:sz="0" w:space="0" w:color="auto"/>
                                                                      </w:divBdr>
                                                                      <w:divsChild>
                                                                        <w:div w:id="455105545">
                                                                          <w:marLeft w:val="0"/>
                                                                          <w:marRight w:val="0"/>
                                                                          <w:marTop w:val="0"/>
                                                                          <w:marBottom w:val="0"/>
                                                                          <w:divBdr>
                                                                            <w:top w:val="none" w:sz="0" w:space="0" w:color="auto"/>
                                                                            <w:left w:val="none" w:sz="0" w:space="0" w:color="auto"/>
                                                                            <w:bottom w:val="none" w:sz="0" w:space="0" w:color="auto"/>
                                                                            <w:right w:val="none" w:sz="0" w:space="0" w:color="auto"/>
                                                                          </w:divBdr>
                                                                        </w:div>
                                                                      </w:divsChild>
                                                                    </w:div>
                                                                    <w:div w:id="1509634116">
                                                                      <w:marLeft w:val="0"/>
                                                                      <w:marRight w:val="0"/>
                                                                      <w:marTop w:val="0"/>
                                                                      <w:marBottom w:val="0"/>
                                                                      <w:divBdr>
                                                                        <w:top w:val="none" w:sz="0" w:space="0" w:color="auto"/>
                                                                        <w:left w:val="none" w:sz="0" w:space="0" w:color="auto"/>
                                                                        <w:bottom w:val="none" w:sz="0" w:space="0" w:color="auto"/>
                                                                        <w:right w:val="none" w:sz="0" w:space="0" w:color="auto"/>
                                                                      </w:divBdr>
                                                                      <w:divsChild>
                                                                        <w:div w:id="2056853174">
                                                                          <w:marLeft w:val="0"/>
                                                                          <w:marRight w:val="0"/>
                                                                          <w:marTop w:val="0"/>
                                                                          <w:marBottom w:val="0"/>
                                                                          <w:divBdr>
                                                                            <w:top w:val="none" w:sz="0" w:space="0" w:color="auto"/>
                                                                            <w:left w:val="none" w:sz="0" w:space="0" w:color="auto"/>
                                                                            <w:bottom w:val="none" w:sz="0" w:space="0" w:color="auto"/>
                                                                            <w:right w:val="none" w:sz="0" w:space="0" w:color="auto"/>
                                                                          </w:divBdr>
                                                                        </w:div>
                                                                      </w:divsChild>
                                                                    </w:div>
                                                                    <w:div w:id="1743718039">
                                                                      <w:marLeft w:val="0"/>
                                                                      <w:marRight w:val="0"/>
                                                                      <w:marTop w:val="0"/>
                                                                      <w:marBottom w:val="0"/>
                                                                      <w:divBdr>
                                                                        <w:top w:val="none" w:sz="0" w:space="0" w:color="auto"/>
                                                                        <w:left w:val="none" w:sz="0" w:space="0" w:color="auto"/>
                                                                        <w:bottom w:val="none" w:sz="0" w:space="0" w:color="auto"/>
                                                                        <w:right w:val="none" w:sz="0" w:space="0" w:color="auto"/>
                                                                      </w:divBdr>
                                                                      <w:divsChild>
                                                                        <w:div w:id="209074313">
                                                                          <w:marLeft w:val="0"/>
                                                                          <w:marRight w:val="0"/>
                                                                          <w:marTop w:val="0"/>
                                                                          <w:marBottom w:val="0"/>
                                                                          <w:divBdr>
                                                                            <w:top w:val="none" w:sz="0" w:space="0" w:color="auto"/>
                                                                            <w:left w:val="none" w:sz="0" w:space="0" w:color="auto"/>
                                                                            <w:bottom w:val="none" w:sz="0" w:space="0" w:color="auto"/>
                                                                            <w:right w:val="none" w:sz="0" w:space="0" w:color="auto"/>
                                                                          </w:divBdr>
                                                                        </w:div>
                                                                      </w:divsChild>
                                                                    </w:div>
                                                                    <w:div w:id="1887570414">
                                                                      <w:marLeft w:val="0"/>
                                                                      <w:marRight w:val="0"/>
                                                                      <w:marTop w:val="0"/>
                                                                      <w:marBottom w:val="0"/>
                                                                      <w:divBdr>
                                                                        <w:top w:val="none" w:sz="0" w:space="0" w:color="auto"/>
                                                                        <w:left w:val="none" w:sz="0" w:space="0" w:color="auto"/>
                                                                        <w:bottom w:val="none" w:sz="0" w:space="0" w:color="auto"/>
                                                                        <w:right w:val="none" w:sz="0" w:space="0" w:color="auto"/>
                                                                      </w:divBdr>
                                                                      <w:divsChild>
                                                                        <w:div w:id="1694646713">
                                                                          <w:marLeft w:val="0"/>
                                                                          <w:marRight w:val="0"/>
                                                                          <w:marTop w:val="0"/>
                                                                          <w:marBottom w:val="0"/>
                                                                          <w:divBdr>
                                                                            <w:top w:val="none" w:sz="0" w:space="0" w:color="auto"/>
                                                                            <w:left w:val="none" w:sz="0" w:space="0" w:color="auto"/>
                                                                            <w:bottom w:val="none" w:sz="0" w:space="0" w:color="auto"/>
                                                                            <w:right w:val="none" w:sz="0" w:space="0" w:color="auto"/>
                                                                          </w:divBdr>
                                                                        </w:div>
                                                                      </w:divsChild>
                                                                    </w:div>
                                                                    <w:div w:id="2075396753">
                                                                      <w:marLeft w:val="0"/>
                                                                      <w:marRight w:val="0"/>
                                                                      <w:marTop w:val="0"/>
                                                                      <w:marBottom w:val="0"/>
                                                                      <w:divBdr>
                                                                        <w:top w:val="none" w:sz="0" w:space="0" w:color="auto"/>
                                                                        <w:left w:val="none" w:sz="0" w:space="0" w:color="auto"/>
                                                                        <w:bottom w:val="none" w:sz="0" w:space="0" w:color="auto"/>
                                                                        <w:right w:val="none" w:sz="0" w:space="0" w:color="auto"/>
                                                                      </w:divBdr>
                                                                      <w:divsChild>
                                                                        <w:div w:id="188089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663522">
                                                                  <w:marLeft w:val="0"/>
                                                                  <w:marRight w:val="0"/>
                                                                  <w:marTop w:val="0"/>
                                                                  <w:marBottom w:val="0"/>
                                                                  <w:divBdr>
                                                                    <w:top w:val="none" w:sz="0" w:space="0" w:color="auto"/>
                                                                    <w:left w:val="none" w:sz="0" w:space="0" w:color="auto"/>
                                                                    <w:bottom w:val="none" w:sz="0" w:space="0" w:color="auto"/>
                                                                    <w:right w:val="none" w:sz="0" w:space="0" w:color="auto"/>
                                                                  </w:divBdr>
                                                                </w:div>
                                                                <w:div w:id="1781994174">
                                                                  <w:marLeft w:val="0"/>
                                                                  <w:marRight w:val="0"/>
                                                                  <w:marTop w:val="0"/>
                                                                  <w:marBottom w:val="0"/>
                                                                  <w:divBdr>
                                                                    <w:top w:val="none" w:sz="0" w:space="0" w:color="auto"/>
                                                                    <w:left w:val="none" w:sz="0" w:space="0" w:color="auto"/>
                                                                    <w:bottom w:val="none" w:sz="0" w:space="0" w:color="auto"/>
                                                                    <w:right w:val="none" w:sz="0" w:space="0" w:color="auto"/>
                                                                  </w:divBdr>
                                                                  <w:divsChild>
                                                                    <w:div w:id="142711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83995177">
      <w:bodyDiv w:val="1"/>
      <w:marLeft w:val="0"/>
      <w:marRight w:val="0"/>
      <w:marTop w:val="0"/>
      <w:marBottom w:val="0"/>
      <w:divBdr>
        <w:top w:val="none" w:sz="0" w:space="0" w:color="auto"/>
        <w:left w:val="none" w:sz="0" w:space="0" w:color="auto"/>
        <w:bottom w:val="none" w:sz="0" w:space="0" w:color="auto"/>
        <w:right w:val="none" w:sz="0" w:space="0" w:color="auto"/>
      </w:divBdr>
    </w:div>
    <w:div w:id="1373337567">
      <w:bodyDiv w:val="1"/>
      <w:marLeft w:val="0"/>
      <w:marRight w:val="0"/>
      <w:marTop w:val="0"/>
      <w:marBottom w:val="0"/>
      <w:divBdr>
        <w:top w:val="none" w:sz="0" w:space="0" w:color="auto"/>
        <w:left w:val="none" w:sz="0" w:space="0" w:color="auto"/>
        <w:bottom w:val="none" w:sz="0" w:space="0" w:color="auto"/>
        <w:right w:val="none" w:sz="0" w:space="0" w:color="auto"/>
      </w:divBdr>
    </w:div>
    <w:div w:id="1421826557">
      <w:bodyDiv w:val="1"/>
      <w:marLeft w:val="0"/>
      <w:marRight w:val="0"/>
      <w:marTop w:val="0"/>
      <w:marBottom w:val="0"/>
      <w:divBdr>
        <w:top w:val="none" w:sz="0" w:space="0" w:color="auto"/>
        <w:left w:val="none" w:sz="0" w:space="0" w:color="auto"/>
        <w:bottom w:val="none" w:sz="0" w:space="0" w:color="auto"/>
        <w:right w:val="none" w:sz="0" w:space="0" w:color="auto"/>
      </w:divBdr>
    </w:div>
    <w:div w:id="1544559239">
      <w:bodyDiv w:val="1"/>
      <w:marLeft w:val="0"/>
      <w:marRight w:val="0"/>
      <w:marTop w:val="0"/>
      <w:marBottom w:val="0"/>
      <w:divBdr>
        <w:top w:val="none" w:sz="0" w:space="0" w:color="auto"/>
        <w:left w:val="none" w:sz="0" w:space="0" w:color="auto"/>
        <w:bottom w:val="none" w:sz="0" w:space="0" w:color="auto"/>
        <w:right w:val="none" w:sz="0" w:space="0" w:color="auto"/>
      </w:divBdr>
    </w:div>
    <w:div w:id="1969629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6C2983-0005-40CC-B8FE-43C83021AEE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903FB78-2C2D-4040-852B-A9C885DC6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22</Pages>
  <Words>9202</Words>
  <Characters>55215</Characters>
  <Application>Microsoft Office Word</Application>
  <DocSecurity>0</DocSecurity>
  <Lines>460</Lines>
  <Paragraphs>128</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64289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Antowska Katarzyna</dc:creator>
  <cp:keywords/>
  <dc:description/>
  <cp:lastModifiedBy>Rymarczuk Anna</cp:lastModifiedBy>
  <cp:revision>33</cp:revision>
  <cp:lastPrinted>2025-03-13T12:35:00Z</cp:lastPrinted>
  <dcterms:created xsi:type="dcterms:W3CDTF">2025-03-06T12:59:00Z</dcterms:created>
  <dcterms:modified xsi:type="dcterms:W3CDTF">2025-03-13T12:43:00Z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c50fca63-88ec-4e2c-8959-0fc86ad3271d</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7So/l2+Q+0mdKTv1Wiu6YHLcsAI/cfgu</vt:lpwstr>
  </property>
  <property fmtid="{D5CDD505-2E9C-101B-9397-08002B2CF9AE}" pid="9" name="s5636:Creator type=organization">
    <vt:lpwstr>MILNET-Z</vt:lpwstr>
  </property>
  <property fmtid="{D5CDD505-2E9C-101B-9397-08002B2CF9AE}" pid="10" name="s5636:Creator type=author">
    <vt:lpwstr>Antowska Katarzyna</vt:lpwstr>
  </property>
  <property fmtid="{D5CDD505-2E9C-101B-9397-08002B2CF9AE}" pid="11" name="s5636:Creator type=IP">
    <vt:lpwstr>10.62.32.98</vt:lpwstr>
  </property>
</Properties>
</file>