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F4649" w:rsidRDefault="006C1B98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F4649" w:rsidRPr="001F1149">
        <w:rPr>
          <w:rFonts w:ascii="Arial" w:hAnsi="Arial" w:cs="Arial"/>
          <w:b/>
        </w:rPr>
        <w:lastRenderedPageBreak/>
        <w:t xml:space="preserve">ZADANIE </w:t>
      </w:r>
      <w:r w:rsidR="000F4649">
        <w:rPr>
          <w:rFonts w:ascii="Arial" w:hAnsi="Arial" w:cs="Arial"/>
          <w:b/>
        </w:rPr>
        <w:t>1</w:t>
      </w:r>
      <w:r w:rsidR="000F4649" w:rsidRPr="001F1149">
        <w:rPr>
          <w:rFonts w:ascii="Arial" w:hAnsi="Arial" w:cs="Arial"/>
          <w:b/>
        </w:rPr>
        <w:t>.</w:t>
      </w:r>
      <w:r w:rsidR="005018EA">
        <w:rPr>
          <w:rFonts w:ascii="Arial" w:hAnsi="Arial" w:cs="Arial"/>
          <w:b/>
        </w:rPr>
        <w:t xml:space="preserve"> BATERIE DO SPRZĘTU MEDYCZNEGO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1B29A4">
        <w:trPr>
          <w:cantSplit/>
          <w:trHeight w:val="111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526F02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>Bateria AAA;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00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opakowanie 40 sztuk.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alka</w:t>
            </w:r>
            <w:r w:rsidR="005018EA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1,5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7000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dedykowana do zastosowań przemysłowych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</w:t>
            </w:r>
            <w:r w:rsidRPr="00A97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profesjonalnych</w:t>
            </w:r>
            <w:r w:rsidRPr="00A97A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F464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97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34DF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DF">
              <w:rPr>
                <w:rFonts w:ascii="Arial" w:hAnsi="Arial" w:cs="Arial"/>
                <w:b/>
                <w:sz w:val="18"/>
                <w:szCs w:val="18"/>
              </w:rPr>
              <w:t xml:space="preserve">Bateria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CR2032</w:t>
            </w:r>
            <w:r w:rsidRPr="00A134DF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litowa;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napięcie 3 V; </w:t>
            </w:r>
            <w:r w:rsidRPr="004345A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ojemność minimalna: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200</w:t>
            </w:r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45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7648C3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F4649" w:rsidRPr="007E36A5">
        <w:rPr>
          <w:rFonts w:ascii="Arial" w:hAnsi="Arial" w:cs="Arial"/>
          <w:b/>
        </w:rPr>
        <w:t xml:space="preserve">ADANIE </w:t>
      </w:r>
      <w:r w:rsidR="000F4649">
        <w:rPr>
          <w:rFonts w:ascii="Arial" w:hAnsi="Arial" w:cs="Arial"/>
          <w:b/>
        </w:rPr>
        <w:t>2</w:t>
      </w:r>
      <w:r w:rsidR="000F4649" w:rsidRPr="007E36A5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CIŚNIENIOMIERZE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1120E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Ciśnieniomierz ręczny do pomiaru NIBP;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pomiaru: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300 mmHg</w:t>
            </w:r>
            <w:r>
              <w:rPr>
                <w:rFonts w:ascii="Arial" w:hAnsi="Arial" w:cs="Arial"/>
                <w:sz w:val="18"/>
                <w:szCs w:val="18"/>
              </w:rPr>
              <w:t xml:space="preserve">; minimalna dokładność: +/- 5 mmHg; manometr z dodatkową osłoną;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tarcza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 skalą radialną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laserowo grawerowan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ą, podziałka co 2 mmHg, wskaźnikiem w formie płynnie poruszającej się iglicy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echanizm </w:t>
            </w:r>
            <w:r>
              <w:rPr>
                <w:rFonts w:ascii="Arial" w:hAnsi="Arial" w:cs="Arial"/>
                <w:sz w:val="18"/>
                <w:szCs w:val="18"/>
              </w:rPr>
              <w:t xml:space="preserve">oparty </w:t>
            </w:r>
            <w:r w:rsidRPr="0021120E">
              <w:rPr>
                <w:rFonts w:ascii="Arial" w:hAnsi="Arial" w:cs="Arial"/>
                <w:sz w:val="18"/>
                <w:szCs w:val="18"/>
              </w:rPr>
              <w:t>na bazie kamieni szlachetnych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urządzenie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odporne na wstrząsy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spełnia normę AAMI</w:t>
            </w:r>
            <w:r w:rsidRPr="00211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20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dotyczące odporności na wstrząsy – wytrzymuje upadek na twardą powierzchnię z wysokości 76 cm, nie wymagając ponownej kalibracji;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minimum 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1120E">
              <w:rPr>
                <w:rFonts w:ascii="Arial" w:hAnsi="Arial" w:cs="Arial"/>
                <w:b/>
                <w:bCs/>
                <w:sz w:val="18"/>
                <w:szCs w:val="18"/>
              </w:rPr>
              <w:t> letnia gwarancja kalibracji;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3EE7">
              <w:rPr>
                <w:rFonts w:ascii="Arial" w:hAnsi="Arial" w:cs="Arial"/>
                <w:sz w:val="18"/>
                <w:szCs w:val="18"/>
              </w:rPr>
              <w:t>wyposażony w gruszkę stabilizowaną za pomocą łyżki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spustowy</w:t>
            </w:r>
            <w:r w:rsidRPr="00473EE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złącze 1 kanałowe z łącznikiem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™; 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dodatkowo w komplecie mankiet nr 11 (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przeznaczony dla obwodów ramienia od 25 do 34 cm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ze złączem typu </w:t>
            </w:r>
            <w:proofErr w:type="spellStart"/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>FlexiPort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™</w:t>
            </w:r>
            <w:r w:rsidRPr="00473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etui.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F33CD">
        <w:trPr>
          <w:cantSplit/>
          <w:trHeight w:val="1140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F33CD">
        <w:trPr>
          <w:cantSplit/>
          <w:trHeight w:val="1282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494DB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PCV, lateksu, BPA i DEHP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03250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6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przeznaczony dla obwodów ramienia od 7 do 10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8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9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11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34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6460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460D">
              <w:rPr>
                <w:rFonts w:ascii="Arial" w:hAnsi="Arial" w:cs="Arial"/>
                <w:b/>
                <w:sz w:val="18"/>
                <w:szCs w:val="18"/>
              </w:rPr>
              <w:t>Mankiet do ciśnieniomierza</w:t>
            </w:r>
            <w:r w:rsidRPr="00A6460D"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 xml:space="preserve"> nr </w:t>
            </w:r>
            <w:r>
              <w:rPr>
                <w:rFonts w:ascii="Arial" w:hAnsi="Arial" w:cs="Arial"/>
                <w:b/>
                <w:color w:val="3D3D3D"/>
                <w:sz w:val="18"/>
                <w:szCs w:val="18"/>
                <w:shd w:val="clear" w:color="auto" w:fill="FFFFFF"/>
              </w:rPr>
              <w:t>12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sz w:val="18"/>
                <w:szCs w:val="18"/>
              </w:rPr>
              <w:t>(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przeznaczony dla obwodów ramienia od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Pr="00A646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cm</w:t>
            </w:r>
            <w:r w:rsidRPr="00A64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wielorazowy,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ze złączem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typu</w:t>
            </w:r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FlexiPort</w:t>
            </w:r>
            <w:proofErr w:type="spellEnd"/>
            <w:r w:rsidRPr="00A6460D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™;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z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powłok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ą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antybakteryjna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 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 szytych szwów podatnych na rozerwanie lub strzępienie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;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nie zawier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ający</w:t>
            </w:r>
            <w:r w:rsidRPr="00FF0E60"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lateksu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263D2D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  <w:r w:rsidRPr="0060732D">
        <w:rPr>
          <w:rFonts w:ascii="Arial" w:hAnsi="Arial" w:cs="Arial"/>
          <w:sz w:val="40"/>
          <w:szCs w:val="40"/>
          <w:lang w:eastAsia="pl-PL"/>
        </w:rPr>
        <w:t xml:space="preserve">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583217">
      <w:pPr>
        <w:pStyle w:val="Tekstpodstawowy"/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6119D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ŻELOWE URZĄDZENIE DO WENTYLACJI NADKRTANIOWEJ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29A4" w:rsidRPr="00073537" w:rsidTr="009F33CD">
        <w:trPr>
          <w:cantSplit/>
          <w:trHeight w:val="203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1B29A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6119D0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526F02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9F33CD">
        <w:trPr>
          <w:cantSplit/>
          <w:trHeight w:val="205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12570E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9A4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6F5137" w:rsidRDefault="001B29A4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Urządzenie do wentylacji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nadkrtaniowej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</w:t>
            </w:r>
            <w:proofErr w:type="spellEnd"/>
            <w:r w:rsidRPr="0036744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5 (albo równoważne) jednorazowe; jałowe;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wykonane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stabilnego, termoplastycznego żelu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wyposażone w kanał gastryczny; </w:t>
            </w: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Pr="006119D0">
              <w:rPr>
                <w:rFonts w:ascii="Arial" w:hAnsi="Arial" w:cs="Arial"/>
                <w:sz w:val="18"/>
                <w:szCs w:val="18"/>
              </w:rPr>
              <w:t>zintegrowan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zabezpieczenie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przed zagryzieniem i stabilizator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położenia;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B29A4" w:rsidRPr="006011B0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29A4" w:rsidRPr="00073537" w:rsidRDefault="001B29A4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A4" w:rsidRPr="00887DE6" w:rsidRDefault="001B29A4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</w:p>
    <w:p w:rsidR="000F4649" w:rsidRPr="00580DE4" w:rsidRDefault="000F4649" w:rsidP="001B29A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1B29A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F4649" w:rsidRPr="00580DE4" w:rsidRDefault="000F4649" w:rsidP="001B29A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Default="000F4649" w:rsidP="001B29A4">
      <w:pPr>
        <w:spacing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7648C3" w:rsidRDefault="007648C3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>ZADANIE 4.</w:t>
      </w:r>
      <w:r>
        <w:rPr>
          <w:rFonts w:ascii="Arial" w:hAnsi="Arial" w:cs="Arial"/>
          <w:b/>
        </w:rPr>
        <w:t xml:space="preserve"> IGŁY DO ODBARCZANIA ODMY OPŁUCNOWEJ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Igła do </w:t>
            </w:r>
            <w:proofErr w:type="spellStart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odbarczania</w:t>
            </w:r>
            <w:proofErr w:type="spellEnd"/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odmy; rozmiar 14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GA, długość 8,2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-8,4</w:t>
            </w:r>
            <w:r w:rsidRPr="00C2377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cm;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a, jałowa; </w:t>
            </w:r>
            <w:r w:rsidRPr="00C030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030AA">
              <w:rPr>
                <w:rFonts w:ascii="Arial" w:hAnsi="Arial" w:cs="Arial"/>
                <w:sz w:val="18"/>
                <w:szCs w:val="18"/>
              </w:rPr>
              <w:t>deklaracja zgodności CE;</w:t>
            </w:r>
            <w:r w:rsidRPr="00C03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8C3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2C60B4" w:rsidRDefault="007648C3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8C3" w:rsidRPr="00887DE6" w:rsidRDefault="007648C3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8C3" w:rsidRDefault="007648C3" w:rsidP="007648C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7648C3" w:rsidRPr="001B29A4" w:rsidRDefault="007648C3" w:rsidP="007648C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7648C3" w:rsidRPr="001B29A4" w:rsidRDefault="007648C3" w:rsidP="007648C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7648C3" w:rsidRPr="001B29A4" w:rsidRDefault="007648C3" w:rsidP="007648C3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7648C3" w:rsidRPr="001B29A4" w:rsidRDefault="007648C3" w:rsidP="007648C3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1B29A4">
        <w:rPr>
          <w:rFonts w:ascii="Arial" w:hAnsi="Arial" w:cs="Arial"/>
          <w:b/>
          <w:sz w:val="18"/>
          <w:szCs w:val="18"/>
          <w:lang w:val="pl-PL"/>
        </w:rPr>
        <w:br w:type="page"/>
      </w: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JEDORAZOWE AKCESORIA DO SSAKÓW MEDYCZNYCH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710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Dren łącznikowy do odsysania </w:t>
            </w:r>
            <w:r w:rsidRPr="006B118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 w:rsidRPr="006B118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wykonane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PCV, wzmocnione podłużnie (nie załamujące się i nie zasysające się); </w:t>
            </w:r>
            <w:r>
              <w:rPr>
                <w:rFonts w:ascii="Arial" w:hAnsi="Arial" w:cs="Arial"/>
                <w:sz w:val="18"/>
                <w:szCs w:val="18"/>
              </w:rPr>
              <w:t xml:space="preserve">dwa końce zakończone lejkowato; minimalna </w:t>
            </w:r>
            <w:r w:rsidRPr="006B1182">
              <w:rPr>
                <w:rFonts w:ascii="Arial" w:hAnsi="Arial" w:cs="Arial"/>
                <w:sz w:val="18"/>
                <w:szCs w:val="18"/>
              </w:rPr>
              <w:t>długość: 200 cm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Cewnik do odsysania dróg oddechowych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y, jałowy; </w:t>
            </w:r>
            <w:r w:rsidRPr="006B1182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y z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PCV,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elastyczny, </w:t>
            </w:r>
            <w:r w:rsidRPr="006B1182">
              <w:rPr>
                <w:rFonts w:ascii="Arial" w:hAnsi="Arial" w:cs="Arial"/>
                <w:sz w:val="18"/>
                <w:szCs w:val="18"/>
              </w:rPr>
              <w:t>nie załamujące się i nie zasysając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1182">
              <w:rPr>
                <w:rFonts w:ascii="Arial" w:hAnsi="Arial" w:cs="Arial"/>
                <w:sz w:val="18"/>
                <w:szCs w:val="18"/>
              </w:rPr>
              <w:t xml:space="preserve"> się;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Cs/>
                <w:sz w:val="18"/>
                <w:szCs w:val="18"/>
              </w:rPr>
              <w:t>atraumatyczna końcówka do odsysania;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B2AA5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Końcówka do odsysania typu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Yankauer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lub produkt równoważny,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całkowicie przezroczysta, podwójnie zagięta; końcówka do odsysania z otworem centralnym i 4 bocznymi; schodkowa końcówka łącząca z drenem łącznikowym; </w:t>
            </w:r>
            <w:r w:rsidRPr="00AA141D">
              <w:rPr>
                <w:rFonts w:ascii="Arial" w:hAnsi="Arial" w:cs="Arial"/>
                <w:b/>
                <w:sz w:val="18"/>
                <w:szCs w:val="18"/>
              </w:rPr>
              <w:t>wbudowana kontrola siły ssania;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pakowana podwójnie;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ELEKTRODY EKG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elem ciekłym;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85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D319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319B">
              <w:rPr>
                <w:rFonts w:ascii="Arial" w:hAnsi="Arial" w:cs="Arial"/>
                <w:b/>
                <w:sz w:val="18"/>
                <w:szCs w:val="18"/>
              </w:rPr>
              <w:t>Elektrody do wykonywania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monitorowania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 EKG; jednorazowe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niejałowe, wodoodporne, hipoalergiczne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kolistym 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>podło</w:t>
            </w:r>
            <w:r w:rsidRPr="00DD319B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u z pianki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polietylenowej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Ø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25-30 mm;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171C7A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elem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stałym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D31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sz w:val="18"/>
                <w:szCs w:val="18"/>
              </w:rPr>
              <w:t>czujnik pokryty Ag/</w:t>
            </w:r>
            <w:proofErr w:type="spellStart"/>
            <w:r w:rsidRPr="00171C7A">
              <w:rPr>
                <w:rFonts w:ascii="Arial" w:hAnsi="Arial" w:cs="Arial"/>
                <w:sz w:val="18"/>
                <w:szCs w:val="18"/>
              </w:rPr>
              <w:t>AgCl</w:t>
            </w:r>
            <w:proofErr w:type="spellEnd"/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pacjenta pediatrycznego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noworodkowego;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4363">
              <w:rPr>
                <w:rFonts w:ascii="Arial" w:hAnsi="Arial" w:cs="Arial"/>
                <w:bCs/>
                <w:sz w:val="18"/>
                <w:szCs w:val="18"/>
              </w:rPr>
              <w:t>szczelne zbiorcze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 opakowanie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1C7A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171C7A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A12C7C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C7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292706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7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JEDNORAZOWE FILTRY ODDECHOWE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77A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dla noworodk</w:t>
            </w:r>
            <w:r>
              <w:rPr>
                <w:rFonts w:ascii="Arial" w:hAnsi="Arial" w:cs="Arial"/>
                <w:b/>
                <w:sz w:val="18"/>
                <w:szCs w:val="18"/>
              </w:rPr>
              <w:t>ów i niemowląt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70 – 600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A04">
              <w:rPr>
                <w:rFonts w:ascii="Arial" w:hAnsi="Arial" w:cs="Arial"/>
                <w:b/>
                <w:sz w:val="18"/>
                <w:szCs w:val="18"/>
              </w:rPr>
              <w:t>Filtr oddechowy;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jednorazowy, 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skuteczność filtracji bakteryjnej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wirusowej</w:t>
            </w:r>
            <w:r w:rsidRPr="00777A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&gt;99,9999%,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 objętości oddechowych 150 – 1500 ml; wbudowany wymiennik ciepła i wilgoci; ze zredukowaną przestrzenią martwą i oporami oddechowymi; </w:t>
            </w:r>
            <w:r w:rsidRPr="005D47E0">
              <w:rPr>
                <w:rFonts w:ascii="Arial" w:hAnsi="Arial" w:cs="Arial"/>
                <w:b/>
                <w:sz w:val="18"/>
                <w:szCs w:val="18"/>
              </w:rPr>
              <w:t>przeznaczony dla pacjenta noworodkowego;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1B29A4">
        <w:trPr>
          <w:cantSplit/>
          <w:trHeight w:val="54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8311FF" w:rsidRDefault="000F4649" w:rsidP="000F4649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713E9A">
        <w:rPr>
          <w:rFonts w:ascii="Arial" w:hAnsi="Arial" w:cs="Arial"/>
          <w:b/>
        </w:rPr>
        <w:t xml:space="preserve">ZADANIE </w:t>
      </w:r>
      <w:r w:rsidR="00672C18">
        <w:rPr>
          <w:rFonts w:ascii="Arial" w:hAnsi="Arial" w:cs="Arial"/>
          <w:b/>
        </w:rPr>
        <w:t>8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UROLOGICZNY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A16DA4" w:rsidRDefault="000F4649" w:rsidP="00D64D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A16DA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ewnik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Foley'a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dwudrożny</w:t>
            </w:r>
            <w:r>
              <w:rPr>
                <w:rFonts w:ascii="Arial" w:hAnsi="Arial" w:cs="Arial"/>
                <w:sz w:val="18"/>
                <w:szCs w:val="18"/>
              </w:rPr>
              <w:t xml:space="preserve">; wykonany z </w:t>
            </w:r>
            <w:r w:rsidRPr="00A16DA4">
              <w:rPr>
                <w:rFonts w:ascii="Arial" w:hAnsi="Arial" w:cs="Arial"/>
                <w:sz w:val="18"/>
                <w:szCs w:val="18"/>
              </w:rPr>
              <w:t>lateks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16D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A4">
              <w:rPr>
                <w:rFonts w:ascii="Arial" w:hAnsi="Arial" w:cs="Arial"/>
                <w:sz w:val="18"/>
                <w:szCs w:val="18"/>
              </w:rPr>
              <w:t>silikonowan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pakowany podwójnie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folia/folia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lb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 xml:space="preserve"> folia/folia-papier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76502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49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Worek do zbiórki moczu;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jałowy</w:t>
            </w:r>
            <w:r w:rsidRPr="00A16DA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3765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bezlateksowy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;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wykonany z PC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V,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podwójna ścianka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zastawka bezzwrotną oraz </w:t>
            </w:r>
            <w:r w:rsidRPr="00376502"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37650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zaworem spustowym typu poprzecznego;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naniesiona skala objętości płynu, skalowanie co 100 ml; 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dren łączący o długości </w:t>
            </w:r>
            <w:r w:rsidRPr="00713E9A">
              <w:rPr>
                <w:rFonts w:ascii="Arial" w:hAnsi="Arial" w:cs="Arial"/>
                <w:sz w:val="18"/>
                <w:szCs w:val="18"/>
              </w:rPr>
              <w:t>≥ 90 cm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zakończony uniwersalnym łącznikiem schodkowym</w:t>
            </w:r>
            <w:r w:rsidRPr="00713E9A">
              <w:rPr>
                <w:rFonts w:ascii="Arial" w:hAnsi="Arial" w:cs="Arial"/>
                <w:sz w:val="18"/>
                <w:szCs w:val="18"/>
              </w:rPr>
              <w:t>;</w:t>
            </w:r>
            <w:r w:rsidRPr="00713E9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2 otwory do podwieszenia worka;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 w:rsidRPr="0037650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eastAsia="pl-PL"/>
              </w:rPr>
              <w:t>pojemność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2000 ml;</w:t>
            </w:r>
            <w:r>
              <w:rPr>
                <w:rFonts w:ascii="Arial" w:hAnsi="Arial" w:cs="Arial"/>
                <w:spacing w:val="-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06A6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A6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672C18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KOCE IZOTERMICZNE NRC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B6A7B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A7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Izotermiczny koc ratunkowy; jednorazowy, niejałowy; wymiary 210/160 cm ± 5 cm;</w:t>
            </w:r>
            <w:r w:rsidRPr="004B6A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chroniący przed groźną dla życia utratą ciepła albo przegrzaniem - wykonany z metalizowanej srebrno-złotej folii PET wg. standardu DIN.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526F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26F0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B29A4" w:rsidRDefault="001B29A4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Pr="00AC682F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F4649" w:rsidRPr="00580DE4" w:rsidRDefault="000F4649" w:rsidP="000F464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1779AD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0</w:t>
      </w:r>
      <w:r w:rsidRPr="001779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LARYNGOSKOPY I AKCESORIA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AA)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2 cm ± 0,2 cm; zapasowa żarówka w komplecie;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przeznaczona dla pacjenta pediatrycznego; gwarancja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1165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Rękojeść laryngoskopu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wielorazowa, niejałowa; wykonana z metalu;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oświetlenie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2.5V </w:t>
            </w:r>
            <w:proofErr w:type="spellStart"/>
            <w:r w:rsidRPr="0071165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Xenon</w:t>
            </w:r>
            <w:proofErr w:type="spellEnd"/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posiadająca wypolerowany, metalowy kołnierz odbijający i kierujący światło bezpośrednio do światłowodu w łyżce; 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łyżek zgodne z  ISO 7376,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kompatybilne ze światłowodowymi łyżkami jednorazowymi i wielorazowymi; radełkowany krzyżowo uchwyt na minimum 50% powierzchni korpusu; korpus z możliwością dezynfekcji i sterylizacji w autoklawie; zasilanie bateryjne (baterie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1165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; wysokość: </w:t>
            </w:r>
            <w:r w:rsidRPr="007116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,5 cm ± 0,5 cm, Ø 3 cm ± 0,2 cm; zapasowa żarówka w komplecie;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przeznaczona 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gwarancja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0,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Miller;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2,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226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4C5C04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Łyżka do laryngoskopu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4,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r w:rsidRPr="001779AD">
              <w:rPr>
                <w:rFonts w:ascii="Arial" w:hAnsi="Arial" w:cs="Arial"/>
                <w:b/>
                <w:bCs/>
                <w:sz w:val="18"/>
                <w:szCs w:val="18"/>
              </w:rPr>
              <w:t>Macintosh</w:t>
            </w:r>
            <w:r w:rsidRPr="004C5C04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 wykonana z metalu;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zawierająca wypolerowany akrylowy światłowód nie utrudniający wizualizacji dróg oddechowych; 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>mocowanie łyżk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11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zgodne z  ISO 7376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dopuszczalna podstawa łyżki z tworzywa sztucznego z zachowaniem sztywności konstrukcji;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BC37F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F6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116221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1</w:t>
      </w:r>
      <w:r w:rsidRPr="001162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LATARKI DIAGNOSTYCZNE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3EF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EF3">
              <w:rPr>
                <w:rFonts w:ascii="Arial" w:hAnsi="Arial" w:cs="Arial"/>
                <w:b/>
                <w:bCs/>
                <w:sz w:val="18"/>
                <w:szCs w:val="18"/>
              </w:rPr>
              <w:t>Latarka medyczna diagnostyczna;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wielorazowa, niejałowa;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EF3">
              <w:rPr>
                <w:rFonts w:ascii="Arial" w:hAnsi="Arial" w:cs="Arial"/>
                <w:sz w:val="18"/>
                <w:szCs w:val="18"/>
              </w:rPr>
              <w:t>obudowa aluminiowa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możliwością dezynfekcji; źródło światła LED o ciepłej barwie; </w:t>
            </w:r>
            <w:r w:rsidRPr="0011622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moc światła ~ 10 lm; </w:t>
            </w:r>
            <w:r w:rsidRPr="00116221">
              <w:rPr>
                <w:rFonts w:ascii="Arial" w:hAnsi="Arial" w:cs="Arial"/>
                <w:sz w:val="18"/>
                <w:szCs w:val="18"/>
              </w:rPr>
              <w:t>zasilana bateriami</w:t>
            </w:r>
            <w:r>
              <w:rPr>
                <w:rFonts w:ascii="Arial" w:hAnsi="Arial" w:cs="Arial"/>
                <w:sz w:val="18"/>
                <w:szCs w:val="18"/>
              </w:rPr>
              <w:t xml:space="preserve"> AAA; minimalny czas świecenia 12h;</w:t>
            </w:r>
            <w:r w:rsidRPr="00B63EF3">
              <w:rPr>
                <w:rFonts w:ascii="Arial" w:hAnsi="Arial" w:cs="Arial"/>
                <w:sz w:val="18"/>
                <w:szCs w:val="18"/>
              </w:rPr>
              <w:t xml:space="preserve"> wyposażona w klips do zaczepiania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Pr="00073537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022CC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bookmarkStart w:id="0" w:name="_GoBack"/>
      <w:bookmarkEnd w:id="0"/>
      <w:r w:rsidR="00672C18">
        <w:rPr>
          <w:rFonts w:ascii="Arial" w:hAnsi="Arial" w:cs="Arial"/>
          <w:b/>
        </w:rPr>
        <w:t>2</w:t>
      </w:r>
      <w:r w:rsidRPr="00022CC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MASKI KRTANIOWE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1,5;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2;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3;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4;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D64D35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Maska krtaniowa nr 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2CC5">
              <w:rPr>
                <w:rFonts w:ascii="Arial" w:hAnsi="Arial" w:cs="Arial"/>
                <w:b/>
                <w:sz w:val="18"/>
                <w:szCs w:val="18"/>
              </w:rPr>
              <w:t>wykonana z elastycznego silikonu;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miękki mankiet z luźnym drenem napełniającym; </w:t>
            </w:r>
            <w:r>
              <w:rPr>
                <w:rFonts w:ascii="Arial" w:hAnsi="Arial" w:cs="Arial"/>
                <w:sz w:val="18"/>
                <w:szCs w:val="18"/>
              </w:rPr>
              <w:t>zakończona łącznikiem o Ø 15 mm;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korpusie i opakowaniu naniesione czytelnie: rozmiar rurki, waga pacjenta i objętość napełniania mankiety;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CA6F8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A6F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FA0BB1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3</w:t>
      </w:r>
      <w:r w:rsidRPr="00FA0B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NOŻYCZKI RATOWNICZE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FA0BB1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8BE">
              <w:rPr>
                <w:rFonts w:ascii="Arial" w:hAnsi="Arial" w:cs="Arial"/>
                <w:b/>
                <w:bCs/>
                <w:sz w:val="18"/>
                <w:szCs w:val="18"/>
              </w:rPr>
              <w:t>Nożyczki ratownicze;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wielorazowe, niejałowe;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przeznaczone do cięcia ubrań i pasów bezpieczeństwa; 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wykonane ze </w:t>
            </w:r>
            <w:r w:rsidRPr="005118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stali węglowej z powłoką teflonową; wyprofilowane, antypoślizgowe uchwyty na palce;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stopka na jednym z ostrzy zapobiegająca zranieniu</w:t>
            </w:r>
            <w:r w:rsidRPr="005118BE">
              <w:rPr>
                <w:rFonts w:ascii="Arial" w:hAnsi="Arial" w:cs="Arial"/>
                <w:sz w:val="18"/>
                <w:szCs w:val="18"/>
              </w:rPr>
              <w:t>; ząbkowane ostrza</w:t>
            </w:r>
            <w:r>
              <w:rPr>
                <w:rFonts w:ascii="Arial" w:hAnsi="Arial" w:cs="Arial"/>
                <w:sz w:val="18"/>
                <w:szCs w:val="18"/>
              </w:rPr>
              <w:t>, nie wymagające ostrzenia</w:t>
            </w:r>
            <w:r w:rsidRPr="005118B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długość 16-19 cm;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475383">
        <w:rPr>
          <w:rFonts w:ascii="Arial" w:hAnsi="Arial" w:cs="Arial"/>
          <w:b/>
        </w:rPr>
        <w:lastRenderedPageBreak/>
        <w:t>ZADANIE 1</w:t>
      </w:r>
      <w:r w:rsidR="00672C18">
        <w:rPr>
          <w:rFonts w:ascii="Arial" w:hAnsi="Arial" w:cs="Arial"/>
          <w:b/>
        </w:rPr>
        <w:t>4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PASKI DO GLUKOMETRÓW MULTISure GK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Paski testowe do oznaczenia poziomu glukozy we krwi, </w:t>
            </w:r>
            <w:r w:rsidRPr="00475383">
              <w:rPr>
                <w:rFonts w:ascii="Arial" w:hAnsi="Arial" w:cs="Arial"/>
                <w:sz w:val="18"/>
                <w:szCs w:val="18"/>
              </w:rPr>
              <w:t>kompatybilne z</w:t>
            </w:r>
            <w:r>
              <w:rPr>
                <w:rFonts w:ascii="Arial" w:hAnsi="Arial" w:cs="Arial"/>
                <w:sz w:val="18"/>
                <w:szCs w:val="18"/>
              </w:rPr>
              <w:t xml:space="preserve"> użytkowanymi przez Zamawiającego</w:t>
            </w:r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glukomet</w:t>
            </w:r>
            <w:r>
              <w:rPr>
                <w:rFonts w:ascii="Arial" w:hAnsi="Arial" w:cs="Arial"/>
                <w:sz w:val="18"/>
                <w:szCs w:val="18"/>
              </w:rPr>
              <w:t>rami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5383">
              <w:rPr>
                <w:rFonts w:ascii="Arial" w:hAnsi="Arial" w:cs="Arial"/>
                <w:sz w:val="18"/>
                <w:szCs w:val="18"/>
              </w:rPr>
              <w:t>MULTISure</w:t>
            </w:r>
            <w:proofErr w:type="spellEnd"/>
            <w:r w:rsidRPr="00475383">
              <w:rPr>
                <w:rFonts w:ascii="Arial" w:hAnsi="Arial" w:cs="Arial"/>
                <w:sz w:val="18"/>
                <w:szCs w:val="18"/>
              </w:rPr>
              <w:t xml:space="preserve"> GK;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383">
              <w:rPr>
                <w:rFonts w:ascii="Arial" w:hAnsi="Arial" w:cs="Arial"/>
                <w:b/>
                <w:bCs/>
                <w:sz w:val="18"/>
                <w:szCs w:val="18"/>
              </w:rPr>
              <w:t>opakowanie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</w:t>
            </w:r>
            <w:r w:rsidRPr="003E7D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6F02" w:rsidRDefault="00526F02" w:rsidP="00526F02">
      <w:pPr>
        <w:suppressAutoHyphens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26F02" w:rsidRPr="00583217" w:rsidRDefault="00526F02" w:rsidP="00526F02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583217">
        <w:rPr>
          <w:rFonts w:ascii="Arial" w:hAnsi="Arial" w:cs="Arial"/>
          <w:b/>
          <w:bCs/>
          <w:sz w:val="18"/>
          <w:szCs w:val="18"/>
        </w:rPr>
        <w:t xml:space="preserve">Wykonawca zobowiązany jest do bezpłatnego dostarczenia na wezwanie Zamawiającego do 25 szt. zapasowych </w:t>
      </w:r>
      <w:proofErr w:type="spellStart"/>
      <w:r w:rsidRPr="00583217">
        <w:rPr>
          <w:rFonts w:ascii="Arial" w:hAnsi="Arial" w:cs="Arial"/>
          <w:b/>
          <w:bCs/>
          <w:sz w:val="18"/>
          <w:szCs w:val="18"/>
        </w:rPr>
        <w:t>glukometrów</w:t>
      </w:r>
      <w:proofErr w:type="spellEnd"/>
      <w:r w:rsidRPr="0058321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83217">
        <w:rPr>
          <w:rFonts w:ascii="Arial" w:hAnsi="Arial" w:cs="Arial"/>
          <w:b/>
          <w:bCs/>
          <w:sz w:val="18"/>
          <w:szCs w:val="18"/>
        </w:rPr>
        <w:t>MULTISure</w:t>
      </w:r>
      <w:proofErr w:type="spellEnd"/>
      <w:r w:rsidRPr="00583217">
        <w:rPr>
          <w:rFonts w:ascii="Arial" w:hAnsi="Arial" w:cs="Arial"/>
          <w:b/>
          <w:bCs/>
          <w:sz w:val="18"/>
          <w:szCs w:val="18"/>
        </w:rPr>
        <w:t xml:space="preserve"> GK</w:t>
      </w:r>
    </w:p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526F02" w:rsidRDefault="00526F02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526F02" w:rsidRDefault="00526F02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1B29A4" w:rsidRDefault="001B29A4" w:rsidP="000F4649">
      <w:pPr>
        <w:pStyle w:val="Tekstpodstawowy"/>
        <w:rPr>
          <w:rFonts w:ascii="Arial" w:hAnsi="Arial" w:cs="Arial"/>
          <w:b/>
          <w:lang w:val="pl-PL"/>
        </w:rPr>
      </w:pPr>
    </w:p>
    <w:p w:rsidR="000F4649" w:rsidRDefault="00526F02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0F4649" w:rsidRPr="00A708AE">
        <w:rPr>
          <w:rFonts w:ascii="Arial" w:hAnsi="Arial" w:cs="Arial"/>
          <w:b/>
        </w:rPr>
        <w:t>ADANIE 1</w:t>
      </w:r>
      <w:r w:rsidR="00672C18">
        <w:rPr>
          <w:rFonts w:ascii="Arial" w:hAnsi="Arial" w:cs="Arial"/>
          <w:b/>
        </w:rPr>
        <w:t>5</w:t>
      </w:r>
      <w:r w:rsidR="000F4649" w:rsidRPr="00A708AE">
        <w:rPr>
          <w:rFonts w:ascii="Arial" w:hAnsi="Arial" w:cs="Arial"/>
          <w:b/>
        </w:rPr>
        <w:t>.</w:t>
      </w:r>
      <w:r w:rsidR="000F4649">
        <w:rPr>
          <w:rFonts w:ascii="Arial" w:hAnsi="Arial" w:cs="Arial"/>
          <w:b/>
        </w:rPr>
        <w:t xml:space="preserve"> RURKI USTNO-GARDŁOWE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color w:val="4D5B62"/>
                <w:sz w:val="18"/>
                <w:szCs w:val="18"/>
                <w:shd w:val="clear" w:color="auto" w:fill="FFFFFF"/>
                <w:lang w:val="pl-PL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0;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1;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2;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3;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4;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5;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8A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47DA2" w:rsidRDefault="009978A9" w:rsidP="00D64D35">
            <w:pPr>
              <w:pStyle w:val="Nagwek1"/>
              <w:spacing w:line="276" w:lineRule="auto"/>
              <w:ind w:left="13" w:firstLine="0"/>
              <w:jc w:val="both"/>
              <w:rPr>
                <w:rFonts w:cs="Arial"/>
                <w:sz w:val="18"/>
                <w:szCs w:val="18"/>
              </w:rPr>
            </w:pPr>
            <w:r w:rsidRPr="00847DA2">
              <w:rPr>
                <w:rFonts w:cs="Arial"/>
                <w:sz w:val="18"/>
                <w:szCs w:val="18"/>
              </w:rPr>
              <w:t>Rurka ustno-gardłowa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847DA2">
              <w:rPr>
                <w:sz w:val="18"/>
                <w:szCs w:val="18"/>
              </w:rPr>
              <w:t xml:space="preserve">typu </w:t>
            </w:r>
            <w:proofErr w:type="spellStart"/>
            <w:r w:rsidRPr="00847DA2">
              <w:rPr>
                <w:sz w:val="18"/>
                <w:szCs w:val="18"/>
              </w:rPr>
              <w:t>Guedel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, rozmiar 6; 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jednorazow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jałow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>a</w:t>
            </w:r>
            <w:r w:rsidRPr="00A16DA4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 kodowana kolorystycznie i numerycznie (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umieszczone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C41C3">
              <w:rPr>
                <w:rFonts w:cs="Arial"/>
                <w:b w:val="0"/>
                <w:bCs w:val="0"/>
                <w:sz w:val="18"/>
                <w:szCs w:val="18"/>
              </w:rPr>
              <w:t>na rurce</w:t>
            </w:r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); pakowana pojedynczo; </w:t>
            </w:r>
            <w:r w:rsidRPr="00847DA2">
              <w:rPr>
                <w:rFonts w:cs="Arial"/>
                <w:sz w:val="18"/>
                <w:szCs w:val="18"/>
              </w:rPr>
              <w:t>data przydatności w czasie dostawy ≥ 24 miesiące</w:t>
            </w:r>
            <w:r w:rsidRPr="00847DA2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3461C7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1C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978A9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978A9" w:rsidRPr="006011B0" w:rsidRDefault="009978A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978A9" w:rsidRPr="00073537" w:rsidRDefault="009978A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8A9" w:rsidRPr="00887DE6" w:rsidRDefault="009978A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3461C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910DEA">
        <w:rPr>
          <w:rFonts w:ascii="Arial" w:hAnsi="Arial" w:cs="Arial"/>
          <w:b/>
        </w:rPr>
        <w:t>6</w:t>
      </w:r>
      <w:r w:rsidRPr="003461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RURKI NOSOWO-GARDŁOWE 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Rurka nosowo-gardłowa, rozmiar 5;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9978A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7C41C3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nosowo-gardłowa, rozmiar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jałowa; </w:t>
            </w:r>
            <w:r w:rsidRPr="007C4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wykonana z miękkiego i elastycznego PC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</w:t>
            </w:r>
            <w:r w:rsidRPr="007C41C3">
              <w:rPr>
                <w:rFonts w:ascii="Arial" w:hAnsi="Arial" w:cs="Arial"/>
                <w:sz w:val="18"/>
                <w:szCs w:val="18"/>
              </w:rPr>
              <w:t>,</w:t>
            </w:r>
            <w:r w:rsidRPr="007C41C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silikonowana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posiadająca zabezpieczenie przed całkowitym wsunięciem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nosogardła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kodowanie numeryczne umieszczone na rurce;</w:t>
            </w:r>
            <w:r w:rsidRPr="007C41C3">
              <w:rPr>
                <w:rFonts w:ascii="Arial" w:hAnsi="Arial" w:cs="Arial"/>
                <w:sz w:val="18"/>
                <w:szCs w:val="18"/>
              </w:rPr>
              <w:t xml:space="preserve"> pakowana pojedynczo;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17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SSAKI MEDYCZNE MECHANICZNE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B758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Ssak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medyczny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mechaniczny nożny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/ręczny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waga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moc ssania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E76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/min (podciśnienie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5E7604">
              <w:rPr>
                <w:rFonts w:ascii="Arial" w:hAnsi="Arial" w:cs="Arial"/>
                <w:sz w:val="18"/>
                <w:szCs w:val="18"/>
              </w:rPr>
              <w:t>0,8 bar);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minimalna objętość zbiornika na wydzielinę 600 ml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z funkcją kontynuacji odsysania mimo pełnego zbiornika </w:t>
            </w:r>
            <w:r w:rsidRPr="003B7587">
              <w:rPr>
                <w:rFonts w:ascii="Arial" w:hAnsi="Arial" w:cs="Arial"/>
                <w:sz w:val="18"/>
                <w:szCs w:val="18"/>
              </w:rPr>
              <w:t>(przelanie)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nagłych sytuacjach; w zestawie z przewodem do odsysania; 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462D1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526F02" w:rsidRPr="00526F02" w:rsidRDefault="000F4649" w:rsidP="00526F02">
      <w:pPr>
        <w:pStyle w:val="Tekstpodstawowy"/>
        <w:rPr>
          <w:rFonts w:ascii="Arial" w:hAnsi="Arial" w:cs="Arial"/>
          <w:b/>
          <w:color w:val="auto"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="00526F02" w:rsidRPr="00526F02">
        <w:rPr>
          <w:rFonts w:ascii="Arial" w:hAnsi="Arial" w:cs="Arial"/>
          <w:b/>
          <w:color w:val="auto"/>
        </w:rPr>
        <w:lastRenderedPageBreak/>
        <w:t xml:space="preserve">ZADANIE </w:t>
      </w:r>
      <w:r w:rsidR="00526F02">
        <w:rPr>
          <w:rFonts w:ascii="Arial" w:hAnsi="Arial" w:cs="Arial"/>
          <w:b/>
          <w:color w:val="auto"/>
        </w:rPr>
        <w:t>18</w:t>
      </w:r>
      <w:r w:rsidR="00526F02" w:rsidRPr="00526F02">
        <w:rPr>
          <w:rFonts w:ascii="Arial" w:hAnsi="Arial" w:cs="Arial"/>
          <w:b/>
          <w:color w:val="auto"/>
        </w:rPr>
        <w:t>. STAZY AUTOMATYCZNE</w:t>
      </w:r>
    </w:p>
    <w:p w:rsidR="00526F02" w:rsidRPr="00526F02" w:rsidRDefault="00526F02" w:rsidP="00526F02">
      <w:pPr>
        <w:pStyle w:val="Tekstpodstawowy"/>
        <w:rPr>
          <w:rFonts w:ascii="Arial" w:hAnsi="Arial" w:cs="Arial"/>
          <w:bCs/>
          <w:color w:val="auto"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526F02" w:rsidRPr="00526F02" w:rsidTr="00C01797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producenta </w:t>
            </w: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</w:t>
            </w:r>
          </w:p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Kwota VAT</w:t>
            </w:r>
          </w:p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color w:val="auto"/>
                <w:sz w:val="20"/>
                <w:szCs w:val="20"/>
              </w:rPr>
              <w:t>(obliczyć: 7+9)</w:t>
            </w:r>
          </w:p>
        </w:tc>
      </w:tr>
      <w:tr w:rsidR="00526F02" w:rsidRPr="00526F02" w:rsidTr="00C01797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526F02" w:rsidRPr="00526F02" w:rsidTr="00C01797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Staza</w:t>
            </w:r>
            <w:proofErr w:type="spellEnd"/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automatyczna; wielorazowa, niejałowa;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przeznaczona </w:t>
            </w:r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uciskania żył przy ich </w:t>
            </w:r>
            <w:proofErr w:type="spellStart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kaniulacji</w:t>
            </w:r>
            <w:proofErr w:type="spellEnd"/>
            <w:r w:rsidRPr="00526F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lub iniekcjach; nie zawierająca lateksu; możliwość obsługi jedną ręką;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możliwość dezynfekcji i sterylizacji w autoklawie;</w:t>
            </w:r>
            <w:r w:rsidRPr="00526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F02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26F02" w:rsidRPr="00526F02" w:rsidRDefault="00526F02" w:rsidP="00C0179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26F02" w:rsidRPr="00526F02" w:rsidRDefault="00526F02" w:rsidP="00C0179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26F02" w:rsidRPr="00526F02" w:rsidRDefault="00526F02" w:rsidP="00C0179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26F02" w:rsidRPr="00526F02" w:rsidRDefault="00526F02" w:rsidP="00C0179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526F02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6F02" w:rsidRPr="00526F02" w:rsidRDefault="00526F02" w:rsidP="00C01797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F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400</w:t>
            </w:r>
          </w:p>
        </w:tc>
      </w:tr>
    </w:tbl>
    <w:p w:rsidR="00526F02" w:rsidRPr="00526F02" w:rsidRDefault="00526F02" w:rsidP="00526F0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26F02" w:rsidRPr="00526F02" w:rsidRDefault="00526F02" w:rsidP="00526F02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  <w:lang w:eastAsia="pl-PL"/>
        </w:rPr>
      </w:pPr>
      <w:r w:rsidRPr="00526F02">
        <w:rPr>
          <w:rFonts w:ascii="Calibri" w:hAnsi="Calibri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526F02" w:rsidRPr="00462D14" w:rsidRDefault="00526F02" w:rsidP="00526F02">
      <w:pPr>
        <w:suppressAutoHyphens w:val="0"/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  <w:lang w:eastAsia="pl-PL"/>
        </w:rPr>
      </w:pPr>
    </w:p>
    <w:p w:rsidR="00526F02" w:rsidRPr="00462D14" w:rsidRDefault="00526F02" w:rsidP="00526F02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  <w:r w:rsidRPr="00462D14">
        <w:rPr>
          <w:rFonts w:ascii="Calibri" w:hAnsi="Calibri" w:cs="Arial"/>
          <w:b/>
          <w:bCs/>
          <w:sz w:val="18"/>
          <w:szCs w:val="18"/>
          <w:lang w:eastAsia="pl-PL"/>
        </w:rPr>
        <w:t xml:space="preserve">Termin dostawy: ………… dni </w:t>
      </w:r>
      <w:r w:rsidRPr="00462D14">
        <w:rPr>
          <w:rFonts w:ascii="Calibri" w:hAnsi="Calibri" w:cs="Arial"/>
          <w:sz w:val="18"/>
          <w:szCs w:val="18"/>
          <w:lang w:eastAsia="pl-PL"/>
        </w:rPr>
        <w:t>(wpisać; termin dostawy: 1-5 dni roboczych – 1 pkt; 6-10 dni roboczych – 0 pkt; przez „dzień roboczy” Zamawiający rozumie dni od poniedziałku do piątku, z wyłączeniem dni ustawowo wolnych od pracy).</w:t>
      </w:r>
    </w:p>
    <w:p w:rsidR="000F4649" w:rsidRDefault="000F4649" w:rsidP="00910DEA">
      <w:pPr>
        <w:pStyle w:val="Tekstpodstawowy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526F02" w:rsidRDefault="00526F02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910DEA">
        <w:rPr>
          <w:rFonts w:ascii="Arial" w:hAnsi="Arial" w:cs="Arial"/>
          <w:b/>
        </w:rPr>
        <w:t>1</w:t>
      </w:r>
      <w:r w:rsidR="00526F02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STAZY TAKTYCZNE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1D50B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Taktyczna opaska zaciskowa typu  </w:t>
            </w:r>
            <w:r w:rsidRPr="00EE491A">
              <w:rPr>
                <w:rFonts w:ascii="Arial" w:hAnsi="Arial" w:cs="Arial"/>
                <w:b/>
                <w:bCs/>
                <w:sz w:val="18"/>
                <w:szCs w:val="18"/>
              </w:rPr>
              <w:t>C•A•T®</w:t>
            </w:r>
            <w:r w:rsidRPr="00EE49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491A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>
              <w:rPr>
                <w:rFonts w:ascii="Arial" w:hAnsi="Arial" w:cs="Arial"/>
                <w:b/>
                <w:sz w:val="18"/>
                <w:szCs w:val="18"/>
              </w:rPr>
              <w:t>7 (</w:t>
            </w:r>
            <w:r w:rsidRPr="004F0332">
              <w:rPr>
                <w:rFonts w:ascii="Arial" w:hAnsi="Arial" w:cs="Arial"/>
                <w:bCs/>
                <w:sz w:val="18"/>
                <w:szCs w:val="18"/>
              </w:rPr>
              <w:t>albo równoważna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); jednoczęściowa konstrukcja posiadająca zabezpieczenie przed przypadkowym rozpięciem lub poluzowaniem naciągu; możliwość założenia jedną ręką; dostosowana do zakładania na kończynach górnych i dolnych; wyłożona miękką wyściółką; przewidziane miejsce do zapisania czasu założenia; szerokość taśmy uciskowej 3,9 cm; waga </w:t>
            </w:r>
            <w:r>
              <w:rPr>
                <w:rFonts w:ascii="Arial" w:hAnsi="Arial" w:cs="Arial"/>
                <w:sz w:val="18"/>
                <w:szCs w:val="18"/>
              </w:rPr>
              <w:t xml:space="preserve">≤ 80 g,  posiadająca numer NSN;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1B29A4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0F4649">
      <w:pPr>
        <w:spacing w:line="183" w:lineRule="exact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 w:rsidR="00583217">
        <w:rPr>
          <w:rFonts w:ascii="Arial" w:hAnsi="Arial" w:cs="Arial"/>
          <w:b/>
        </w:rPr>
        <w:t>20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STETOSKOPY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3110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9F33C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33CD">
              <w:rPr>
                <w:rFonts w:ascii="Arial" w:hAnsi="Arial" w:cs="Arial"/>
                <w:b/>
                <w:sz w:val="18"/>
                <w:szCs w:val="18"/>
              </w:rPr>
              <w:t>Stetoskop mechaniczny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; jednokanałowy; posiadający jednoczęściową głowicę oraz lirę, wykonane ze stali nierdzewnej albo innego stopu metalu; dwutonowa membrana do wysłuchiwania niskich i wysokich tonów;, wykonana z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laminatu epoksydowego zbrojonego włóknem szklanym;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 głowica z pierścieniem gumowym zapewniającym „ciepły dotyk” do ciała pacjenta;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miękkie, samouszczelniające się końcówki uszne (oliwki); w zestawie z kompletem części zamiennych (membrana, pierścień, 2 komplety miękkich oliwek); długość całkowita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65 cm; waga </w:t>
            </w:r>
            <w:r w:rsidRPr="009F33CD">
              <w:rPr>
                <w:rFonts w:ascii="Arial" w:hAnsi="Arial" w:cs="Arial"/>
                <w:sz w:val="18"/>
                <w:szCs w:val="18"/>
              </w:rPr>
              <w:t>≤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180 g; Ø membrany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4 cm </w:t>
            </w:r>
            <w:r w:rsidRPr="009F33CD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pacjentów dorosłych; </w:t>
            </w:r>
            <w:r w:rsidRPr="009F33CD">
              <w:rPr>
                <w:rFonts w:ascii="Arial" w:hAnsi="Arial" w:cs="Arial"/>
                <w:b/>
                <w:bCs/>
                <w:sz w:val="18"/>
                <w:szCs w:val="18"/>
              </w:rPr>
              <w:t>gwarancja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4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9F33CD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33CD">
              <w:rPr>
                <w:rFonts w:ascii="Arial" w:hAnsi="Arial" w:cs="Arial"/>
                <w:b/>
                <w:sz w:val="18"/>
                <w:szCs w:val="18"/>
              </w:rPr>
              <w:t>Stetoskop mechaniczny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; jednokanałowy; posiadający dwuczęściową głowicę (z obrotowym przełącznikiem) oraz lirę, wykonane ze stali nierdzewnej albo innego stopu metalu; 2 membrany do wysłuchiwania niskich i wysokich tonów, wykonane z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laminatu epoksydowego zbrojonego włóknem szklanym;</w:t>
            </w:r>
            <w:r w:rsidRPr="009F33CD">
              <w:rPr>
                <w:rFonts w:ascii="Arial" w:hAnsi="Arial" w:cs="Arial"/>
                <w:bCs/>
                <w:sz w:val="18"/>
                <w:szCs w:val="18"/>
              </w:rPr>
              <w:t xml:space="preserve"> głowica z pierścieniami gumowymi zapewniającym „ciepły dotyk” do ciała pacjenta; 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miękkie, samouszczelniające się końcówki uszne (oliwki); w zestawie z kompletem części zamiennych (membrany, pierścienie, 2 komplety miękkich oliwek); długość całkowita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65 cm; waga </w:t>
            </w:r>
            <w:r w:rsidRPr="009F33CD">
              <w:rPr>
                <w:rFonts w:ascii="Arial" w:hAnsi="Arial" w:cs="Arial"/>
                <w:sz w:val="18"/>
                <w:szCs w:val="18"/>
              </w:rPr>
              <w:t>≤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140 g; Ø dużej membrany </w:t>
            </w:r>
            <w:r w:rsidRPr="009F33CD">
              <w:rPr>
                <w:rFonts w:ascii="Arial" w:hAnsi="Arial" w:cs="Arial"/>
                <w:sz w:val="18"/>
                <w:szCs w:val="18"/>
              </w:rPr>
              <w:t>≥</w:t>
            </w:r>
            <w:r w:rsidRPr="009F33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3 cm, ≤ 4 cm; </w:t>
            </w:r>
            <w:r w:rsidRPr="009F33CD">
              <w:rPr>
                <w:rFonts w:ascii="Arial" w:hAnsi="Arial" w:cs="Arial"/>
                <w:b/>
                <w:sz w:val="18"/>
                <w:szCs w:val="18"/>
              </w:rPr>
              <w:t xml:space="preserve">przeznaczony dla pacjentów pediatrycznych i neonatologicznych; </w:t>
            </w:r>
            <w:r w:rsidRPr="009F33CD">
              <w:rPr>
                <w:rFonts w:ascii="Arial" w:hAnsi="Arial" w:cs="Arial"/>
                <w:b/>
                <w:bCs/>
                <w:sz w:val="18"/>
                <w:szCs w:val="18"/>
              </w:rPr>
              <w:t>gwarancja ≥ 36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33CD" w:rsidRDefault="009F33CD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9F33CD" w:rsidRDefault="009F33CD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9F33CD" w:rsidRDefault="009F33CD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9F33CD" w:rsidRDefault="009F33CD" w:rsidP="000F4649">
      <w:pPr>
        <w:pStyle w:val="Tekstpodstawowy"/>
        <w:rPr>
          <w:rFonts w:ascii="Arial" w:hAnsi="Arial" w:cs="Arial"/>
          <w:b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DE0E26">
        <w:rPr>
          <w:rFonts w:ascii="Arial" w:hAnsi="Arial" w:cs="Arial"/>
          <w:b/>
        </w:rPr>
        <w:lastRenderedPageBreak/>
        <w:t>ZADANIE 2</w:t>
      </w:r>
      <w:r w:rsidR="00583217">
        <w:rPr>
          <w:rFonts w:ascii="Arial" w:hAnsi="Arial" w:cs="Arial"/>
          <w:b/>
        </w:rPr>
        <w:t>1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KRAMERA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61B9A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1B9A">
              <w:rPr>
                <w:rFonts w:ascii="Arial" w:hAnsi="Arial" w:cs="Arial"/>
                <w:b/>
                <w:sz w:val="18"/>
                <w:szCs w:val="18"/>
              </w:rPr>
              <w:t>Szyna typu Kramera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25x5 cm ± 1 cm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; wielorazowa, niejałowa;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DE0E26">
              <w:rPr>
                <w:rFonts w:ascii="Arial" w:hAnsi="Arial" w:cs="Arial"/>
                <w:b/>
                <w:sz w:val="18"/>
                <w:szCs w:val="18"/>
              </w:rPr>
              <w:t>umieszczona w powleczeniu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poddającego się dezynfekcji</w:t>
            </w:r>
            <w:r w:rsidRPr="00DE0E26">
              <w:rPr>
                <w:rFonts w:ascii="Arial" w:hAnsi="Arial" w:cs="Arial"/>
                <w:bCs/>
                <w:sz w:val="18"/>
                <w:szCs w:val="18"/>
              </w:rPr>
              <w:t xml:space="preserve"> materiału.</w:t>
            </w:r>
            <w:r w:rsidRPr="00B61B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156FF2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F4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649" w:rsidRPr="005A27F2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Szyna typu Kramera </w:t>
            </w: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cm; wielorazowa, niejałowa; 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>wykonana z nierdzewnego metalu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>; umieszczona w powleczeniu</w:t>
            </w:r>
            <w:r w:rsidRPr="007D1FA8">
              <w:rPr>
                <w:rFonts w:ascii="Arial" w:hAnsi="Arial" w:cs="Arial"/>
                <w:bCs/>
                <w:sz w:val="18"/>
                <w:szCs w:val="18"/>
              </w:rPr>
              <w:t xml:space="preserve"> z nieprzepuszczalnego dla płynów i poddającego się dezynfekcji materiału.</w:t>
            </w:r>
            <w:r w:rsidRPr="007D1FA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DE0E2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9D68F4">
        <w:rPr>
          <w:rFonts w:ascii="Arial" w:hAnsi="Arial" w:cs="Arial"/>
          <w:b/>
        </w:rPr>
        <w:lastRenderedPageBreak/>
        <w:t>ZADANIE 2</w:t>
      </w:r>
      <w:r w:rsidR="00583217">
        <w:rPr>
          <w:rFonts w:ascii="Arial" w:hAnsi="Arial" w:cs="Arial"/>
          <w:b/>
        </w:rPr>
        <w:t>2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SZYNY WYCIĄGOWE</w:t>
      </w:r>
    </w:p>
    <w:p w:rsidR="00D64D35" w:rsidRDefault="00D64D35" w:rsidP="000F4649">
      <w:pPr>
        <w:pStyle w:val="Tekstpodstawowy"/>
        <w:rPr>
          <w:rFonts w:ascii="Arial" w:hAnsi="Arial" w:cs="Arial"/>
          <w:b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6F5137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Szyna wyciągowa do </w:t>
            </w:r>
            <w:r w:rsidRPr="00DE0E26">
              <w:rPr>
                <w:rFonts w:ascii="Arial" w:hAnsi="Arial" w:cs="Arial"/>
                <w:b/>
                <w:bCs/>
                <w:sz w:val="18"/>
                <w:szCs w:val="18"/>
              </w:rPr>
              <w:t>unieruchamiania i nastawiania kończyn dolnych;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D68F4">
              <w:rPr>
                <w:rFonts w:ascii="Arial" w:hAnsi="Arial" w:cs="Arial"/>
                <w:sz w:val="18"/>
                <w:szCs w:val="18"/>
              </w:rPr>
              <w:t xml:space="preserve">posiadająca regulację długości;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mocowana do </w:t>
            </w:r>
            <w:r>
              <w:rPr>
                <w:rFonts w:ascii="Arial" w:hAnsi="Arial" w:cs="Arial"/>
                <w:sz w:val="18"/>
                <w:szCs w:val="18"/>
              </w:rPr>
              <w:t>kończyny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4 elastyczny</w:t>
            </w:r>
            <w:r>
              <w:rPr>
                <w:rFonts w:ascii="Arial" w:hAnsi="Arial" w:cs="Arial"/>
                <w:sz w:val="18"/>
                <w:szCs w:val="18"/>
              </w:rPr>
              <w:t>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opask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B04461">
              <w:rPr>
                <w:rFonts w:ascii="Arial" w:hAnsi="Arial" w:cs="Arial"/>
                <w:sz w:val="18"/>
                <w:szCs w:val="18"/>
              </w:rPr>
              <w:t>Velcro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04461">
              <w:rPr>
                <w:rFonts w:ascii="Arial" w:hAnsi="Arial" w:cs="Arial"/>
                <w:sz w:val="18"/>
                <w:szCs w:val="18"/>
              </w:rPr>
              <w:t>ocowanie górn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w miejscu podparcia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461">
              <w:rPr>
                <w:rFonts w:ascii="Arial" w:hAnsi="Arial" w:cs="Arial"/>
                <w:sz w:val="18"/>
                <w:szCs w:val="18"/>
              </w:rPr>
              <w:t>na guzie kulszowym</w:t>
            </w:r>
            <w:r>
              <w:rPr>
                <w:rFonts w:ascii="Arial" w:hAnsi="Arial" w:cs="Arial"/>
                <w:sz w:val="18"/>
                <w:szCs w:val="18"/>
              </w:rPr>
              <w:t>, mocowanie dolne w okolicy stawu skokowego z podłączeniem do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płynnego </w:t>
            </w:r>
            <w:r w:rsidRPr="00B04461">
              <w:rPr>
                <w:rFonts w:ascii="Arial" w:hAnsi="Arial" w:cs="Arial"/>
                <w:sz w:val="18"/>
                <w:szCs w:val="18"/>
              </w:rPr>
              <w:t>mechanizmu wyciągowego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</w:t>
            </w:r>
            <w:r w:rsidRPr="00B04461">
              <w:rPr>
                <w:rFonts w:ascii="Arial" w:hAnsi="Arial" w:cs="Arial"/>
                <w:sz w:val="18"/>
                <w:szCs w:val="18"/>
              </w:rPr>
              <w:t>składan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podpórk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04461">
              <w:rPr>
                <w:rFonts w:ascii="Arial" w:hAnsi="Arial" w:cs="Arial"/>
                <w:sz w:val="18"/>
                <w:szCs w:val="18"/>
              </w:rPr>
              <w:t xml:space="preserve"> przeciwzakrzepową i przeciwobrzękową</w:t>
            </w:r>
            <w:r>
              <w:rPr>
                <w:rFonts w:ascii="Arial" w:hAnsi="Arial" w:cs="Arial"/>
                <w:sz w:val="18"/>
                <w:szCs w:val="18"/>
              </w:rPr>
              <w:t xml:space="preserve">; pokrowiec transportowy w zestawie; 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przeznaczony dla pacjentów dorosłych;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Pr="008311FF" w:rsidRDefault="000F4649" w:rsidP="000F4649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2C622E">
        <w:rPr>
          <w:rFonts w:ascii="Arial" w:hAnsi="Arial" w:cs="Arial"/>
          <w:b/>
        </w:rPr>
        <w:lastRenderedPageBreak/>
        <w:t>ZADANIE 2</w:t>
      </w:r>
      <w:r w:rsidR="00583217">
        <w:rPr>
          <w:rFonts w:ascii="Arial" w:hAnsi="Arial" w:cs="Arial"/>
          <w:b/>
        </w:rPr>
        <w:t>3</w:t>
      </w:r>
      <w:r w:rsidRPr="002C62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WORKI SAMOROZPRĘŻALNE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5C71AC" w:rsidRDefault="000F4649" w:rsidP="00D64D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wielorazowy; wykonany z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zaworem bezpieczeństwa 40 cm 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minimalna objętość worka: 220 ml; </w:t>
            </w:r>
            <w:r w:rsidRPr="005C71AC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dostarczana objętość oddechowa: 100-250 ml;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 z rezerwuarem tlenu o objętości minimum 100 ml;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średnica złącza do podłączenia maski: 22 mm zewnętrzna, 15 mm wewnętrzna;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0 i 1;</w:t>
            </w:r>
            <w:r w:rsidRPr="005C71AC">
              <w:rPr>
                <w:rFonts w:ascii="Arial" w:hAnsi="Arial" w:cs="Arial"/>
                <w:b/>
                <w:sz w:val="18"/>
                <w:szCs w:val="18"/>
              </w:rPr>
              <w:t xml:space="preserve"> przeznaczony dla noworodków (masa ciała ≤ 10 kg); </w:t>
            </w:r>
            <w:r w:rsidRPr="005C71AC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E76D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O; minimalna objętość worka: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430-550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ml;</w:t>
            </w:r>
            <w:r w:rsidRPr="00303CE8">
              <w:rPr>
                <w:rFonts w:ascii="Arial" w:hAnsi="Arial" w:cs="Arial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>minimum 1</w:t>
            </w:r>
            <w:r w:rsidRPr="00303CE8">
              <w:rPr>
                <w:rFonts w:ascii="Arial" w:hAnsi="Arial" w:cs="Arial"/>
                <w:sz w:val="18"/>
                <w:szCs w:val="18"/>
              </w:rPr>
              <w:t>500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 w zestawie z maską silikonową nr 2 i 3;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pediatryczn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10-30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303CE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</w:t>
            </w:r>
            <w:proofErr w:type="spellStart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  <w:proofErr w:type="spellEnd"/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, resuscytacyjny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b/>
                <w:sz w:val="18"/>
                <w:szCs w:val="18"/>
              </w:rPr>
              <w:t xml:space="preserve">wielorazowy;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wykonany z </w:t>
            </w:r>
            <w:r w:rsidRPr="00303CE8">
              <w:rPr>
                <w:rFonts w:ascii="Arial" w:hAnsi="Arial" w:cs="Arial"/>
                <w:b/>
                <w:bCs/>
                <w:sz w:val="18"/>
                <w:szCs w:val="18"/>
              </w:rPr>
              <w:t>silikonu;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zaworem bezpieczeństwa </w:t>
            </w:r>
            <w:r>
              <w:rPr>
                <w:rFonts w:ascii="Arial" w:hAnsi="Arial" w:cs="Arial"/>
                <w:sz w:val="18"/>
                <w:szCs w:val="18"/>
              </w:rPr>
              <w:t xml:space="preserve">40-60 </w:t>
            </w:r>
            <w:r w:rsidRPr="00303CE8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H</w:t>
            </w:r>
            <w:r w:rsidRPr="00B62D7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03CE8">
              <w:rPr>
                <w:rFonts w:ascii="Arial" w:hAnsi="Arial" w:cs="Arial"/>
                <w:sz w:val="18"/>
                <w:szCs w:val="18"/>
              </w:rPr>
              <w:t>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>minimalna objętość worka: 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0 ml; 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dostarczana objętość oddechowa: 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1100-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303CE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00 ml</w:t>
            </w:r>
            <w:r w:rsidRPr="005C71A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z zaworem PEEP (</w:t>
            </w:r>
            <w:r w:rsidRPr="002C62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zakres regulacji 1,5-20 cm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H</w:t>
            </w:r>
            <w:r w:rsidRPr="005C71A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1AC">
              <w:rPr>
                <w:rFonts w:ascii="Arial" w:hAnsi="Arial" w:cs="Arial"/>
                <w:sz w:val="18"/>
                <w:szCs w:val="18"/>
              </w:rPr>
              <w:t>O</w:t>
            </w:r>
            <w:r w:rsidRPr="002C622E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3CE8">
              <w:rPr>
                <w:rFonts w:ascii="Arial" w:hAnsi="Arial" w:cs="Arial"/>
                <w:sz w:val="18"/>
                <w:szCs w:val="18"/>
              </w:rPr>
              <w:t xml:space="preserve">z rezerwuarem tlenu o objętości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303CE8">
              <w:rPr>
                <w:rFonts w:ascii="Arial" w:hAnsi="Arial" w:cs="Arial"/>
                <w:sz w:val="18"/>
                <w:szCs w:val="18"/>
              </w:rPr>
              <w:t>2500 ml;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1AC">
              <w:rPr>
                <w:rFonts w:ascii="Arial" w:hAnsi="Arial" w:cs="Arial"/>
                <w:sz w:val="18"/>
                <w:szCs w:val="18"/>
              </w:rPr>
              <w:t>średnica złącza do podłączenia maski: 22 mm zewnętrzna, 15 mm wewnętrzna;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657">
              <w:rPr>
                <w:rFonts w:ascii="Arial" w:hAnsi="Arial" w:cs="Arial"/>
                <w:sz w:val="18"/>
                <w:szCs w:val="18"/>
              </w:rPr>
              <w:t>korpus</w:t>
            </w:r>
            <w:r>
              <w:rPr>
                <w:rFonts w:ascii="Arial" w:hAnsi="Arial" w:cs="Arial"/>
                <w:sz w:val="18"/>
                <w:szCs w:val="18"/>
              </w:rPr>
              <w:t xml:space="preserve"> i zawór PEEP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z możliwością dezynfekcji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sterylizacji w autoklawie</w:t>
            </w:r>
            <w:r>
              <w:rPr>
                <w:rFonts w:ascii="Arial" w:hAnsi="Arial" w:cs="Arial"/>
                <w:sz w:val="18"/>
                <w:szCs w:val="18"/>
              </w:rPr>
              <w:t>; deklaracja zgodności CE;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zestawie z maską silikonową nr 4 i 5;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 xml:space="preserve"> przeznaczony dla pacjentów dorosłych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(masa ciała ≤ 30 kg)</w:t>
            </w:r>
            <w:r w:rsidRPr="00BB30AA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0F4649" w:rsidRPr="0060732D" w:rsidRDefault="000F4649" w:rsidP="000F4649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0F4649" w:rsidRDefault="000F4649" w:rsidP="000F464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0F4649" w:rsidRDefault="000F4649" w:rsidP="000F4649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583217">
        <w:rPr>
          <w:rFonts w:ascii="Arial" w:hAnsi="Arial" w:cs="Arial"/>
          <w:b/>
        </w:rPr>
        <w:t>4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KONIKOPUNKCJI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 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95E08" w:rsidRDefault="000F4649" w:rsidP="00D64D3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konikopunkcji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ratunkowej;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27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r w:rsidRPr="00027682">
              <w:rPr>
                <w:rFonts w:ascii="Arial" w:hAnsi="Arial" w:cs="Arial"/>
                <w:sz w:val="18"/>
                <w:szCs w:val="18"/>
              </w:rPr>
              <w:t>w składzie minimum: rurk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dotchawic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wprowadzana</w:t>
            </w:r>
            <w:r w:rsidRPr="00027682">
              <w:rPr>
                <w:rFonts w:ascii="Arial" w:hAnsi="Arial" w:cs="Arial"/>
                <w:sz w:val="18"/>
                <w:szCs w:val="18"/>
              </w:rPr>
              <w:t xml:space="preserve"> za pomocą igły z 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zabezpieczeniem przed uszkodzeniem tylnej ścian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0276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7682">
              <w:rPr>
                <w:rFonts w:ascii="Arial" w:hAnsi="Arial" w:cs="Arial"/>
                <w:sz w:val="18"/>
                <w:szCs w:val="18"/>
              </w:rPr>
              <w:t>albo</w:t>
            </w:r>
            <w:r w:rsidRPr="00027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Seldingera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zakończoną łącznikiem o Ø 15 mm albo dodatkowy łącznik w zestawie, skalpel zintegrowany z trzonkiem, mocowanie rurki, strzykawkę o objętości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5 ml,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etykiet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deklaracja zgodności CE;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≥ 2 roku życia;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910DEA">
        <w:trPr>
          <w:cantSplit/>
          <w:trHeight w:val="539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Pr="0060732D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0F4649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0F4649" w:rsidRPr="00580DE4" w:rsidRDefault="000F4649" w:rsidP="000F464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F4649" w:rsidRPr="00073537" w:rsidRDefault="000F4649" w:rsidP="004A517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07353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</w:p>
    <w:p w:rsidR="000F4649" w:rsidRPr="004A5175" w:rsidRDefault="000F4649" w:rsidP="004A5175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AC682F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AC682F">
        <w:rPr>
          <w:rFonts w:ascii="Arial" w:hAnsi="Arial" w:cs="Arial"/>
          <w:i/>
          <w:sz w:val="16"/>
          <w:szCs w:val="16"/>
        </w:rPr>
        <w:t xml:space="preserve">   </w:t>
      </w:r>
      <w:r w:rsidRPr="0007353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</w:p>
    <w:p w:rsidR="000F4649" w:rsidRDefault="000F4649" w:rsidP="000F4649">
      <w:pPr>
        <w:pStyle w:val="Tekstpodstawowy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910DEA">
        <w:rPr>
          <w:rFonts w:ascii="Arial" w:hAnsi="Arial" w:cs="Arial"/>
          <w:b/>
        </w:rPr>
        <w:t>2</w:t>
      </w:r>
      <w:r w:rsidR="00583217">
        <w:rPr>
          <w:rFonts w:ascii="Arial" w:hAnsi="Arial" w:cs="Arial"/>
          <w:b/>
        </w:rPr>
        <w:t>5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PORODOWY</w:t>
      </w:r>
    </w:p>
    <w:p w:rsidR="000F4649" w:rsidRPr="000832C6" w:rsidRDefault="000F4649" w:rsidP="000F4649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F4649" w:rsidRPr="00073537" w:rsidTr="00D64D3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4649" w:rsidRPr="00073537" w:rsidTr="00D64D3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4649" w:rsidRPr="00073537" w:rsidTr="00D64D35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D46537" w:rsidRDefault="000F4649" w:rsidP="00D64D3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B87569" w:rsidRDefault="000F4649" w:rsidP="00D64D35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porodowy; jednorazowy, jałowy; </w:t>
            </w:r>
            <w:r w:rsidRPr="00B87569">
              <w:rPr>
                <w:rFonts w:ascii="Arial" w:hAnsi="Arial" w:cs="Arial"/>
                <w:sz w:val="18"/>
                <w:szCs w:val="18"/>
              </w:rPr>
              <w:t xml:space="preserve">przeznaczony do odbioru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pojedynczego </w:t>
            </w:r>
            <w:r w:rsidRPr="00B87569">
              <w:rPr>
                <w:rFonts w:ascii="Arial" w:hAnsi="Arial" w:cs="Arial"/>
                <w:sz w:val="18"/>
                <w:szCs w:val="18"/>
              </w:rPr>
              <w:t>porodu naturalnego w warunkach przedszpitalnych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podzielony na niezależne pakiety do użycia w odpowiedniej fazie porodu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minimalna zawartość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pakiet przedporodowy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pary rękawiczek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podkład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chłonny;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serweta wierzchnia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ręcznik do rąk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porodowy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gruszka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odsysania;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4 klemy pępowinowe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nożyczki);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pakiet poporodowy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podpaska higieniczna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wysokochłonna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2 rękawiczki antyseptyczne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opaska identyfikacyjna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ocyk dla noworodka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pielucha jednorazowa dla noworodka; </w:t>
            </w:r>
            <w:r w:rsidRPr="00B87569">
              <w:rPr>
                <w:rFonts w:ascii="Arial" w:hAnsi="Arial" w:cs="Arial"/>
                <w:color w:val="000000"/>
                <w:sz w:val="18"/>
                <w:szCs w:val="18"/>
              </w:rPr>
              <w:t>torba na łożysko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8756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 deklaracja zgodności CE;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F4649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F4649" w:rsidRPr="006011B0" w:rsidRDefault="000F4649" w:rsidP="00D64D3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4649" w:rsidRPr="00073537" w:rsidRDefault="000F4649" w:rsidP="00D64D3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649" w:rsidRPr="00073537" w:rsidTr="00D64D35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2C60B4" w:rsidRDefault="000F4649" w:rsidP="00D64D3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649" w:rsidRPr="00887DE6" w:rsidRDefault="000F4649" w:rsidP="00D64D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649" w:rsidRDefault="000F4649" w:rsidP="000F4649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0F4649" w:rsidRPr="001B29A4" w:rsidRDefault="000F4649" w:rsidP="000F464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:rsidR="000F4649" w:rsidRPr="001B29A4" w:rsidRDefault="000F4649" w:rsidP="000F464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29A4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0F4649" w:rsidRPr="001B29A4" w:rsidRDefault="000F4649" w:rsidP="000F4649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1B29A4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0F4649" w:rsidRPr="001B29A4" w:rsidRDefault="000F4649" w:rsidP="000F4649">
      <w:pPr>
        <w:ind w:left="-567"/>
        <w:jc w:val="both"/>
        <w:rPr>
          <w:rFonts w:ascii="Arial" w:hAnsi="Arial" w:cs="Arial"/>
          <w:sz w:val="18"/>
          <w:szCs w:val="18"/>
        </w:rPr>
      </w:pPr>
      <w:r w:rsidRPr="001B29A4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F4649" w:rsidRPr="001B29A4" w:rsidRDefault="000F4649" w:rsidP="000F4649">
      <w:pPr>
        <w:jc w:val="both"/>
        <w:rPr>
          <w:rFonts w:ascii="Calibri" w:hAnsi="Calibri"/>
          <w:i/>
          <w:sz w:val="18"/>
          <w:szCs w:val="18"/>
        </w:rPr>
      </w:pPr>
    </w:p>
    <w:p w:rsidR="003C3ECA" w:rsidRPr="000F4649" w:rsidRDefault="003C3ECA" w:rsidP="000F4649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3C3ECA" w:rsidRPr="000F4649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C" w:rsidRDefault="0076204C">
      <w:r>
        <w:separator/>
      </w:r>
    </w:p>
  </w:endnote>
  <w:endnote w:type="continuationSeparator" w:id="0">
    <w:p w:rsidR="0076204C" w:rsidRDefault="007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C" w:rsidRDefault="0076204C">
      <w:r>
        <w:separator/>
      </w:r>
    </w:p>
  </w:footnote>
  <w:footnote w:type="continuationSeparator" w:id="0">
    <w:p w:rsidR="0076204C" w:rsidRDefault="0076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35" w:rsidRDefault="00D64D35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D64D35" w:rsidRDefault="00D64D35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D64D35" w:rsidRPr="00056B03" w:rsidRDefault="00D64D35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9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2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3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4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649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6FF2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29A4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7B5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175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8EA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F02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4DA1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17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2C18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04C"/>
    <w:rsid w:val="007628E7"/>
    <w:rsid w:val="007640F4"/>
    <w:rsid w:val="007648C3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DEA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74B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8A9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3CD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674A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2691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D35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5493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204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  <w:style w:type="paragraph" w:customStyle="1" w:styleId="Tekstpodstawowy25">
    <w:name w:val="Tekst podstawowy 25"/>
    <w:basedOn w:val="Normalny"/>
    <w:rsid w:val="000F4649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77CA-6CC7-4ADF-870C-7FA2432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56</cp:revision>
  <cp:lastPrinted>2021-05-12T07:40:00Z</cp:lastPrinted>
  <dcterms:created xsi:type="dcterms:W3CDTF">2021-04-06T09:29:00Z</dcterms:created>
  <dcterms:modified xsi:type="dcterms:W3CDTF">2022-08-23T07:41:00Z</dcterms:modified>
</cp:coreProperties>
</file>