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55C0" w:rsidRDefault="004B5AEB" w:rsidP="00CC54FB">
      <w:pPr>
        <w:tabs>
          <w:tab w:val="left" w:pos="6538"/>
        </w:tabs>
        <w:spacing w:before="120" w:after="120" w:line="276" w:lineRule="auto"/>
        <w:rPr>
          <w:rFonts w:ascii="Arial" w:hAnsi="Arial" w:cs="Arial"/>
          <w:sz w:val="24"/>
          <w:szCs w:val="24"/>
        </w:rPr>
      </w:pPr>
      <w:bookmarkStart w:id="0" w:name="_GoBack"/>
      <w:bookmarkEnd w:id="0"/>
      <w:r>
        <w:rPr>
          <w:rFonts w:ascii="Arial" w:hAnsi="Arial" w:cs="Arial"/>
          <w:sz w:val="24"/>
          <w:szCs w:val="24"/>
        </w:rPr>
        <w:tab/>
        <w:t>Załącznik nr 1</w:t>
      </w:r>
    </w:p>
    <w:p w:rsidR="00D01D68" w:rsidRPr="00B535E5" w:rsidRDefault="00D01D68" w:rsidP="00D01D68">
      <w:pPr>
        <w:tabs>
          <w:tab w:val="left" w:pos="6538"/>
        </w:tabs>
        <w:spacing w:before="120" w:after="120" w:line="276" w:lineRule="auto"/>
        <w:jc w:val="center"/>
        <w:rPr>
          <w:rFonts w:ascii="Arial" w:hAnsi="Arial" w:cs="Arial"/>
          <w:b/>
          <w:sz w:val="24"/>
          <w:szCs w:val="24"/>
          <w:u w:val="single"/>
        </w:rPr>
      </w:pPr>
      <w:r w:rsidRPr="00B535E5">
        <w:rPr>
          <w:rFonts w:ascii="Arial" w:hAnsi="Arial" w:cs="Arial"/>
          <w:b/>
          <w:sz w:val="24"/>
          <w:szCs w:val="24"/>
          <w:u w:val="single"/>
        </w:rPr>
        <w:t>ZADANIE NR 1</w:t>
      </w:r>
      <w:r w:rsidR="00B25B16">
        <w:rPr>
          <w:rFonts w:ascii="Arial" w:hAnsi="Arial" w:cs="Arial"/>
          <w:b/>
          <w:sz w:val="24"/>
          <w:szCs w:val="24"/>
          <w:u w:val="single"/>
        </w:rPr>
        <w:t>0</w:t>
      </w:r>
      <w:r w:rsidR="006A047C" w:rsidRPr="00B535E5">
        <w:rPr>
          <w:rFonts w:ascii="Arial" w:hAnsi="Arial" w:cs="Arial"/>
          <w:b/>
          <w:sz w:val="24"/>
          <w:szCs w:val="24"/>
          <w:u w:val="single"/>
        </w:rPr>
        <w:t xml:space="preserve"> – </w:t>
      </w:r>
      <w:r w:rsidR="00BD345E">
        <w:rPr>
          <w:rFonts w:ascii="Arial" w:hAnsi="Arial" w:cs="Arial"/>
          <w:b/>
          <w:sz w:val="24"/>
          <w:szCs w:val="24"/>
          <w:u w:val="single"/>
        </w:rPr>
        <w:t>ZEGRZE POMORSKIE</w:t>
      </w:r>
      <w:r w:rsidR="0056771B">
        <w:rPr>
          <w:rFonts w:ascii="Arial" w:hAnsi="Arial" w:cs="Arial"/>
          <w:b/>
          <w:sz w:val="24"/>
          <w:szCs w:val="24"/>
          <w:u w:val="single"/>
        </w:rPr>
        <w:t xml:space="preserve"> K</w:t>
      </w:r>
      <w:r w:rsidR="00CC5B74">
        <w:rPr>
          <w:rFonts w:ascii="Arial" w:hAnsi="Arial" w:cs="Arial"/>
          <w:b/>
          <w:sz w:val="24"/>
          <w:szCs w:val="24"/>
          <w:u w:val="single"/>
        </w:rPr>
        <w:t>W</w:t>
      </w:r>
      <w:r w:rsidR="003E6F31">
        <w:rPr>
          <w:rFonts w:ascii="Arial" w:hAnsi="Arial" w:cs="Arial"/>
          <w:b/>
          <w:sz w:val="24"/>
          <w:szCs w:val="24"/>
          <w:u w:val="single"/>
        </w:rPr>
        <w:t>-</w:t>
      </w:r>
      <w:r w:rsidR="0056771B">
        <w:rPr>
          <w:rFonts w:ascii="Arial" w:hAnsi="Arial" w:cs="Arial"/>
          <w:b/>
          <w:sz w:val="24"/>
          <w:szCs w:val="24"/>
          <w:u w:val="single"/>
        </w:rPr>
        <w:t>8744</w:t>
      </w:r>
    </w:p>
    <w:p w:rsidR="004368F5" w:rsidRPr="00B535E5" w:rsidRDefault="00F440E2" w:rsidP="00CC54FB">
      <w:pPr>
        <w:spacing w:before="120" w:after="120" w:line="276" w:lineRule="auto"/>
        <w:jc w:val="center"/>
        <w:rPr>
          <w:rFonts w:ascii="Arial" w:hAnsi="Arial" w:cs="Arial"/>
          <w:sz w:val="24"/>
          <w:szCs w:val="24"/>
        </w:rPr>
      </w:pPr>
      <w:r>
        <w:rPr>
          <w:rFonts w:ascii="Arial" w:hAnsi="Arial" w:cs="Arial"/>
          <w:bCs/>
          <w:sz w:val="24"/>
          <w:szCs w:val="24"/>
        </w:rPr>
        <w:t xml:space="preserve">OPIS PRZEDMIOTU </w:t>
      </w:r>
      <w:r w:rsidR="00B535E5" w:rsidRPr="00B535E5">
        <w:rPr>
          <w:rFonts w:ascii="Arial" w:hAnsi="Arial" w:cs="Arial"/>
          <w:bCs/>
          <w:sz w:val="24"/>
          <w:szCs w:val="24"/>
        </w:rPr>
        <w:t>ZAMÓWIENIA</w:t>
      </w:r>
      <w:r w:rsidR="00B535E5" w:rsidRPr="00B535E5">
        <w:rPr>
          <w:rFonts w:ascii="Arial" w:hAnsi="Arial" w:cs="Arial"/>
          <w:sz w:val="24"/>
          <w:szCs w:val="24"/>
        </w:rPr>
        <w:t xml:space="preserve"> </w:t>
      </w:r>
    </w:p>
    <w:p w:rsidR="00F76A64" w:rsidRPr="00F76A64" w:rsidRDefault="00F76A64" w:rsidP="00F76A64">
      <w:pPr>
        <w:spacing w:after="0" w:line="276" w:lineRule="auto"/>
        <w:ind w:right="-360"/>
        <w:jc w:val="center"/>
        <w:rPr>
          <w:rFonts w:ascii="Arial" w:hAnsi="Arial" w:cs="Arial"/>
          <w:b/>
          <w:sz w:val="24"/>
          <w:szCs w:val="24"/>
        </w:rPr>
      </w:pPr>
      <w:r w:rsidRPr="00F76A64">
        <w:rPr>
          <w:rFonts w:ascii="Arial" w:hAnsi="Arial" w:cs="Arial"/>
          <w:b/>
          <w:sz w:val="24"/>
          <w:szCs w:val="24"/>
        </w:rPr>
        <w:t xml:space="preserve">Wykonanie ,, Usługi w zakresie ochrony fizycznej osób i mienia oraz monitorowanie, świadczone przez SUFO w całodobowym systemie zmianowym”  </w:t>
      </w:r>
    </w:p>
    <w:p w:rsidR="00BB5DA8" w:rsidRPr="00F76A64" w:rsidRDefault="00F76A64" w:rsidP="00BB5DA8">
      <w:pPr>
        <w:spacing w:line="276" w:lineRule="auto"/>
        <w:ind w:right="-360"/>
        <w:jc w:val="center"/>
        <w:rPr>
          <w:rFonts w:ascii="Arial" w:hAnsi="Arial" w:cs="Arial"/>
        </w:rPr>
      </w:pPr>
      <w:r w:rsidRPr="00F76A64">
        <w:rPr>
          <w:rFonts w:ascii="Arial" w:hAnsi="Arial" w:cs="Arial"/>
        </w:rPr>
        <w:t xml:space="preserve">na rzecz </w:t>
      </w:r>
      <w:r w:rsidR="00B25B16" w:rsidRPr="00F76A64">
        <w:rPr>
          <w:rFonts w:ascii="Arial" w:hAnsi="Arial" w:cs="Arial"/>
        </w:rPr>
        <w:t>kompleksu wojskowego</w:t>
      </w:r>
      <w:r w:rsidR="00993783" w:rsidRPr="00F76A64">
        <w:rPr>
          <w:rFonts w:ascii="Arial" w:hAnsi="Arial" w:cs="Arial"/>
        </w:rPr>
        <w:t xml:space="preserve"> (K</w:t>
      </w:r>
      <w:r w:rsidR="00CC5B74" w:rsidRPr="00F76A64">
        <w:rPr>
          <w:rFonts w:ascii="Arial" w:hAnsi="Arial" w:cs="Arial"/>
        </w:rPr>
        <w:t>W</w:t>
      </w:r>
      <w:r w:rsidR="00993783" w:rsidRPr="00F76A64">
        <w:rPr>
          <w:rFonts w:ascii="Arial" w:hAnsi="Arial" w:cs="Arial"/>
        </w:rPr>
        <w:t>)</w:t>
      </w:r>
      <w:r w:rsidR="00856BF8" w:rsidRPr="00F76A64">
        <w:rPr>
          <w:rFonts w:ascii="Arial" w:hAnsi="Arial" w:cs="Arial"/>
        </w:rPr>
        <w:t xml:space="preserve"> </w:t>
      </w:r>
      <w:r w:rsidR="005E6D8C" w:rsidRPr="00F76A64">
        <w:rPr>
          <w:rFonts w:ascii="Arial" w:hAnsi="Arial" w:cs="Arial"/>
        </w:rPr>
        <w:t xml:space="preserve"> 8744 </w:t>
      </w:r>
      <w:r w:rsidR="00B25B16" w:rsidRPr="00F76A64">
        <w:rPr>
          <w:rFonts w:ascii="Arial" w:hAnsi="Arial" w:cs="Arial"/>
        </w:rPr>
        <w:t>w Zegrz</w:t>
      </w:r>
      <w:r w:rsidR="00856BF8" w:rsidRPr="00F76A64">
        <w:rPr>
          <w:rFonts w:ascii="Arial" w:hAnsi="Arial" w:cs="Arial"/>
        </w:rPr>
        <w:t>u</w:t>
      </w:r>
      <w:r w:rsidR="00B25B16" w:rsidRPr="00F76A64">
        <w:rPr>
          <w:rFonts w:ascii="Arial" w:hAnsi="Arial" w:cs="Arial"/>
        </w:rPr>
        <w:t xml:space="preserve"> Pomorski</w:t>
      </w:r>
      <w:r w:rsidR="00856BF8" w:rsidRPr="00F76A64">
        <w:rPr>
          <w:rFonts w:ascii="Arial" w:hAnsi="Arial" w:cs="Arial"/>
        </w:rPr>
        <w:t>m</w:t>
      </w:r>
      <w:r w:rsidR="00BB5DA8" w:rsidRPr="00F76A64">
        <w:rPr>
          <w:rFonts w:ascii="Arial" w:hAnsi="Arial" w:cs="Arial"/>
        </w:rPr>
        <w:t xml:space="preserve"> </w:t>
      </w:r>
      <w:r w:rsidR="005667A9" w:rsidRPr="00F76A64">
        <w:rPr>
          <w:rFonts w:ascii="Arial" w:hAnsi="Arial" w:cs="Arial"/>
        </w:rPr>
        <w:t xml:space="preserve">na </w:t>
      </w:r>
      <w:r w:rsidR="00BB5DA8" w:rsidRPr="00F76A64">
        <w:rPr>
          <w:rFonts w:ascii="Arial" w:hAnsi="Arial" w:cs="Arial"/>
        </w:rPr>
        <w:t>rzecz 17. Wojskowego Oddziału Gospodarczego</w:t>
      </w:r>
      <w:r w:rsidR="005E6D8C" w:rsidRPr="00F76A64">
        <w:rPr>
          <w:rFonts w:ascii="Arial" w:hAnsi="Arial" w:cs="Arial"/>
        </w:rPr>
        <w:br/>
      </w:r>
      <w:r w:rsidR="00BB5DA8" w:rsidRPr="00F76A64">
        <w:rPr>
          <w:rFonts w:ascii="Arial" w:hAnsi="Arial" w:cs="Arial"/>
        </w:rPr>
        <w:t>w Koszalinie, ul. 4 Marca 3, 75-901 Koszalin</w:t>
      </w:r>
      <w:r>
        <w:rPr>
          <w:rFonts w:ascii="Arial" w:hAnsi="Arial" w:cs="Arial"/>
        </w:rPr>
        <w:t>.</w:t>
      </w:r>
    </w:p>
    <w:p w:rsidR="00654C5A" w:rsidRDefault="00654C5A" w:rsidP="00CC54FB">
      <w:pPr>
        <w:spacing w:line="276" w:lineRule="auto"/>
        <w:ind w:right="-360"/>
        <w:jc w:val="center"/>
        <w:rPr>
          <w:rFonts w:ascii="Arial" w:hAnsi="Arial" w:cs="Arial"/>
          <w:b/>
        </w:rPr>
      </w:pPr>
    </w:p>
    <w:p w:rsidR="00950CDA" w:rsidRDefault="009F3FD7" w:rsidP="00CC54FB">
      <w:pPr>
        <w:pStyle w:val="Akapitzlist"/>
        <w:numPr>
          <w:ilvl w:val="0"/>
          <w:numId w:val="1"/>
        </w:numPr>
        <w:spacing w:before="120" w:after="120" w:line="276" w:lineRule="auto"/>
        <w:ind w:left="426" w:hanging="426"/>
        <w:jc w:val="both"/>
        <w:rPr>
          <w:rFonts w:ascii="Arial" w:hAnsi="Arial" w:cs="Arial"/>
          <w:sz w:val="24"/>
          <w:szCs w:val="24"/>
        </w:rPr>
      </w:pPr>
      <w:r>
        <w:rPr>
          <w:rFonts w:ascii="Arial" w:hAnsi="Arial" w:cs="Arial"/>
          <w:sz w:val="24"/>
          <w:szCs w:val="24"/>
        </w:rPr>
        <w:t>Przedm</w:t>
      </w:r>
      <w:r w:rsidR="00950CDA">
        <w:rPr>
          <w:rFonts w:ascii="Arial" w:hAnsi="Arial" w:cs="Arial"/>
          <w:sz w:val="24"/>
          <w:szCs w:val="24"/>
        </w:rPr>
        <w:t>i</w:t>
      </w:r>
      <w:r>
        <w:rPr>
          <w:rFonts w:ascii="Arial" w:hAnsi="Arial" w:cs="Arial"/>
          <w:sz w:val="24"/>
          <w:szCs w:val="24"/>
        </w:rPr>
        <w:t xml:space="preserve">otem zamówienia jest </w:t>
      </w:r>
      <w:r w:rsidR="00950CDA" w:rsidRPr="003F645D">
        <w:rPr>
          <w:rFonts w:ascii="Arial" w:hAnsi="Arial" w:cs="Arial"/>
          <w:sz w:val="24"/>
          <w:szCs w:val="24"/>
        </w:rPr>
        <w:t>świadczenie usług</w:t>
      </w:r>
      <w:r w:rsidR="006B123B">
        <w:rPr>
          <w:rFonts w:ascii="Arial" w:hAnsi="Arial" w:cs="Arial"/>
          <w:sz w:val="24"/>
          <w:szCs w:val="24"/>
        </w:rPr>
        <w:t>i</w:t>
      </w:r>
      <w:r w:rsidR="00950CDA" w:rsidRPr="003F645D">
        <w:rPr>
          <w:rFonts w:ascii="Arial" w:hAnsi="Arial" w:cs="Arial"/>
          <w:sz w:val="24"/>
          <w:szCs w:val="24"/>
        </w:rPr>
        <w:t xml:space="preserve"> przez Specjalistyczn</w:t>
      </w:r>
      <w:r w:rsidR="006B123B">
        <w:rPr>
          <w:rFonts w:ascii="Arial" w:hAnsi="Arial" w:cs="Arial"/>
          <w:sz w:val="24"/>
          <w:szCs w:val="24"/>
        </w:rPr>
        <w:t>ą</w:t>
      </w:r>
      <w:r w:rsidR="00950CDA" w:rsidRPr="003F645D">
        <w:rPr>
          <w:rFonts w:ascii="Arial" w:hAnsi="Arial" w:cs="Arial"/>
          <w:sz w:val="24"/>
          <w:szCs w:val="24"/>
        </w:rPr>
        <w:t xml:space="preserve"> Uzbrojon</w:t>
      </w:r>
      <w:r w:rsidR="006B123B">
        <w:rPr>
          <w:rFonts w:ascii="Arial" w:hAnsi="Arial" w:cs="Arial"/>
          <w:sz w:val="24"/>
          <w:szCs w:val="24"/>
        </w:rPr>
        <w:t>ą</w:t>
      </w:r>
      <w:r w:rsidR="00950CDA" w:rsidRPr="003F645D">
        <w:rPr>
          <w:rFonts w:ascii="Arial" w:hAnsi="Arial" w:cs="Arial"/>
          <w:sz w:val="24"/>
          <w:szCs w:val="24"/>
        </w:rPr>
        <w:t xml:space="preserve"> Formacj</w:t>
      </w:r>
      <w:r w:rsidR="006B123B">
        <w:rPr>
          <w:rFonts w:ascii="Arial" w:hAnsi="Arial" w:cs="Arial"/>
          <w:sz w:val="24"/>
          <w:szCs w:val="24"/>
        </w:rPr>
        <w:t>ę</w:t>
      </w:r>
      <w:r w:rsidR="00950CDA" w:rsidRPr="003F645D">
        <w:rPr>
          <w:rFonts w:ascii="Arial" w:hAnsi="Arial" w:cs="Arial"/>
          <w:sz w:val="24"/>
          <w:szCs w:val="24"/>
        </w:rPr>
        <w:t xml:space="preserve"> Ochronn</w:t>
      </w:r>
      <w:r w:rsidR="006B123B">
        <w:rPr>
          <w:rFonts w:ascii="Arial" w:hAnsi="Arial" w:cs="Arial"/>
          <w:sz w:val="24"/>
          <w:szCs w:val="24"/>
        </w:rPr>
        <w:t>ą</w:t>
      </w:r>
      <w:r w:rsidR="00950CDA" w:rsidRPr="003F645D">
        <w:rPr>
          <w:rFonts w:ascii="Arial" w:hAnsi="Arial" w:cs="Arial"/>
          <w:sz w:val="24"/>
          <w:szCs w:val="24"/>
        </w:rPr>
        <w:t xml:space="preserve"> (SUFO) w zakresie ochrony osób i mienia</w:t>
      </w:r>
      <w:r w:rsidR="00654C5A">
        <w:rPr>
          <w:rFonts w:ascii="Arial" w:hAnsi="Arial" w:cs="Arial"/>
          <w:sz w:val="24"/>
          <w:szCs w:val="24"/>
        </w:rPr>
        <w:t>, całodobowej stałej, bezpośredniej ochrony fizycznej terenów, obszarów, obiektów, urządzeń stanowiących ich wyposażenie i innego mienia oraz jednostek organizacyjnych znajdującego się w granicach chronionych zgodnie z ,,Planem ochrony”</w:t>
      </w:r>
      <w:r w:rsidR="00856BF8">
        <w:rPr>
          <w:rFonts w:ascii="Arial" w:hAnsi="Arial" w:cs="Arial"/>
          <w:sz w:val="24"/>
          <w:szCs w:val="24"/>
        </w:rPr>
        <w:t xml:space="preserve"> </w:t>
      </w:r>
      <w:r w:rsidR="009562CB">
        <w:rPr>
          <w:rFonts w:ascii="Arial" w:hAnsi="Arial" w:cs="Arial"/>
          <w:sz w:val="24"/>
          <w:szCs w:val="24"/>
        </w:rPr>
        <w:t>K</w:t>
      </w:r>
      <w:r w:rsidR="008758EC">
        <w:rPr>
          <w:rFonts w:ascii="Arial" w:hAnsi="Arial" w:cs="Arial"/>
          <w:sz w:val="24"/>
          <w:szCs w:val="24"/>
        </w:rPr>
        <w:t>W</w:t>
      </w:r>
      <w:r w:rsidR="009562CB">
        <w:rPr>
          <w:rFonts w:ascii="Arial" w:hAnsi="Arial" w:cs="Arial"/>
          <w:sz w:val="24"/>
          <w:szCs w:val="24"/>
        </w:rPr>
        <w:t>-</w:t>
      </w:r>
      <w:r w:rsidR="00856BF8">
        <w:rPr>
          <w:rFonts w:ascii="Arial" w:hAnsi="Arial" w:cs="Arial"/>
          <w:sz w:val="24"/>
          <w:szCs w:val="24"/>
        </w:rPr>
        <w:t>8744 w</w:t>
      </w:r>
      <w:r w:rsidR="00B25B16">
        <w:rPr>
          <w:rFonts w:ascii="Arial" w:hAnsi="Arial" w:cs="Arial"/>
          <w:sz w:val="24"/>
          <w:szCs w:val="24"/>
        </w:rPr>
        <w:t xml:space="preserve"> Zegrz</w:t>
      </w:r>
      <w:r w:rsidR="00856BF8">
        <w:rPr>
          <w:rFonts w:ascii="Arial" w:hAnsi="Arial" w:cs="Arial"/>
          <w:sz w:val="24"/>
          <w:szCs w:val="24"/>
        </w:rPr>
        <w:t>u</w:t>
      </w:r>
      <w:r w:rsidR="00B25B16">
        <w:rPr>
          <w:rFonts w:ascii="Arial" w:hAnsi="Arial" w:cs="Arial"/>
          <w:sz w:val="24"/>
          <w:szCs w:val="24"/>
        </w:rPr>
        <w:t xml:space="preserve"> Pomorski</w:t>
      </w:r>
      <w:r w:rsidR="00856BF8">
        <w:rPr>
          <w:rFonts w:ascii="Arial" w:hAnsi="Arial" w:cs="Arial"/>
          <w:sz w:val="24"/>
          <w:szCs w:val="24"/>
        </w:rPr>
        <w:t>m</w:t>
      </w:r>
      <w:r w:rsidR="0098127D">
        <w:rPr>
          <w:rFonts w:ascii="Arial" w:hAnsi="Arial" w:cs="Arial"/>
          <w:sz w:val="24"/>
          <w:szCs w:val="24"/>
        </w:rPr>
        <w:t>:</w:t>
      </w:r>
    </w:p>
    <w:p w:rsidR="00DD782F" w:rsidRPr="0098127D" w:rsidRDefault="00DD782F" w:rsidP="0098127D">
      <w:pPr>
        <w:spacing w:before="120" w:after="120" w:line="276" w:lineRule="auto"/>
        <w:jc w:val="both"/>
        <w:rPr>
          <w:rFonts w:ascii="Arial" w:hAnsi="Arial" w:cs="Arial"/>
          <w:sz w:val="24"/>
          <w:szCs w:val="24"/>
        </w:rPr>
      </w:pPr>
    </w:p>
    <w:p w:rsidR="00950CDA" w:rsidRPr="00C369A8" w:rsidRDefault="00950CDA" w:rsidP="00177603">
      <w:pPr>
        <w:pStyle w:val="Akapitzlist"/>
        <w:numPr>
          <w:ilvl w:val="0"/>
          <w:numId w:val="2"/>
        </w:numPr>
        <w:spacing w:before="120" w:after="120" w:line="276" w:lineRule="auto"/>
        <w:ind w:left="851" w:hanging="425"/>
        <w:jc w:val="both"/>
        <w:rPr>
          <w:rFonts w:ascii="Arial" w:hAnsi="Arial" w:cs="Arial"/>
          <w:sz w:val="24"/>
          <w:szCs w:val="24"/>
          <w:u w:val="single"/>
        </w:rPr>
      </w:pPr>
      <w:r w:rsidRPr="00C369A8">
        <w:rPr>
          <w:rFonts w:ascii="Arial" w:hAnsi="Arial" w:cs="Arial"/>
          <w:sz w:val="24"/>
          <w:szCs w:val="24"/>
          <w:u w:val="single"/>
        </w:rPr>
        <w:t xml:space="preserve">Rozkład czasu pracy w </w:t>
      </w:r>
      <w:r w:rsidR="009562CB">
        <w:rPr>
          <w:rFonts w:ascii="Arial" w:hAnsi="Arial" w:cs="Arial"/>
          <w:sz w:val="24"/>
          <w:szCs w:val="24"/>
          <w:u w:val="single"/>
        </w:rPr>
        <w:t>K</w:t>
      </w:r>
      <w:r w:rsidR="008758EC">
        <w:rPr>
          <w:rFonts w:ascii="Arial" w:hAnsi="Arial" w:cs="Arial"/>
          <w:sz w:val="24"/>
          <w:szCs w:val="24"/>
          <w:u w:val="single"/>
        </w:rPr>
        <w:t>W</w:t>
      </w:r>
      <w:r w:rsidR="009562CB">
        <w:rPr>
          <w:rFonts w:ascii="Arial" w:hAnsi="Arial" w:cs="Arial"/>
          <w:sz w:val="24"/>
          <w:szCs w:val="24"/>
          <w:u w:val="single"/>
        </w:rPr>
        <w:t>-</w:t>
      </w:r>
      <w:r w:rsidR="009F1EED">
        <w:rPr>
          <w:rFonts w:ascii="Arial" w:hAnsi="Arial" w:cs="Arial"/>
          <w:sz w:val="24"/>
          <w:szCs w:val="24"/>
          <w:u w:val="single"/>
        </w:rPr>
        <w:t>8744</w:t>
      </w:r>
      <w:r w:rsidR="00B25B16">
        <w:rPr>
          <w:rFonts w:ascii="Arial" w:hAnsi="Arial" w:cs="Arial"/>
          <w:sz w:val="24"/>
          <w:szCs w:val="24"/>
          <w:u w:val="single"/>
        </w:rPr>
        <w:t xml:space="preserve"> w Zegrz</w:t>
      </w:r>
      <w:r w:rsidR="00856BF8">
        <w:rPr>
          <w:rFonts w:ascii="Arial" w:hAnsi="Arial" w:cs="Arial"/>
          <w:sz w:val="24"/>
          <w:szCs w:val="24"/>
          <w:u w:val="single"/>
        </w:rPr>
        <w:t>u</w:t>
      </w:r>
      <w:r w:rsidR="00B25B16">
        <w:rPr>
          <w:rFonts w:ascii="Arial" w:hAnsi="Arial" w:cs="Arial"/>
          <w:sz w:val="24"/>
          <w:szCs w:val="24"/>
          <w:u w:val="single"/>
        </w:rPr>
        <w:t xml:space="preserve"> Pomorski</w:t>
      </w:r>
      <w:r w:rsidR="00856BF8">
        <w:rPr>
          <w:rFonts w:ascii="Arial" w:hAnsi="Arial" w:cs="Arial"/>
          <w:sz w:val="24"/>
          <w:szCs w:val="24"/>
          <w:u w:val="single"/>
        </w:rPr>
        <w:t>m</w:t>
      </w:r>
      <w:r w:rsidRPr="00C369A8">
        <w:rPr>
          <w:rFonts w:ascii="Arial" w:hAnsi="Arial" w:cs="Arial"/>
          <w:sz w:val="24"/>
          <w:szCs w:val="24"/>
          <w:u w:val="single"/>
        </w:rPr>
        <w:t>:</w:t>
      </w:r>
    </w:p>
    <w:p w:rsidR="00950CDA" w:rsidRDefault="00950CDA" w:rsidP="00177603">
      <w:pPr>
        <w:pStyle w:val="Akapitzlist"/>
        <w:numPr>
          <w:ilvl w:val="0"/>
          <w:numId w:val="3"/>
        </w:numPr>
        <w:spacing w:before="120" w:after="120" w:line="276" w:lineRule="auto"/>
        <w:ind w:left="1418" w:hanging="425"/>
        <w:jc w:val="both"/>
        <w:rPr>
          <w:rFonts w:ascii="Arial" w:hAnsi="Arial" w:cs="Arial"/>
          <w:sz w:val="24"/>
          <w:szCs w:val="24"/>
        </w:rPr>
      </w:pPr>
      <w:r>
        <w:rPr>
          <w:rFonts w:ascii="Arial" w:hAnsi="Arial" w:cs="Arial"/>
          <w:sz w:val="24"/>
          <w:szCs w:val="24"/>
        </w:rPr>
        <w:t xml:space="preserve">Dowódca ochrony </w:t>
      </w:r>
      <w:r w:rsidR="00654C5A">
        <w:rPr>
          <w:rFonts w:ascii="Arial" w:hAnsi="Arial" w:cs="Arial"/>
          <w:sz w:val="24"/>
          <w:szCs w:val="24"/>
        </w:rPr>
        <w:t>SUFO</w:t>
      </w:r>
      <w:r w:rsidR="00B848BA">
        <w:rPr>
          <w:rFonts w:ascii="Arial" w:hAnsi="Arial" w:cs="Arial"/>
          <w:sz w:val="24"/>
          <w:szCs w:val="24"/>
        </w:rPr>
        <w:t xml:space="preserve"> </w:t>
      </w:r>
      <w:r>
        <w:rPr>
          <w:rFonts w:ascii="Arial" w:hAnsi="Arial" w:cs="Arial"/>
          <w:sz w:val="24"/>
          <w:szCs w:val="24"/>
        </w:rPr>
        <w:t>1 pracownik</w:t>
      </w:r>
      <w:r w:rsidR="00654C5A">
        <w:rPr>
          <w:rFonts w:ascii="Arial" w:hAnsi="Arial" w:cs="Arial"/>
          <w:sz w:val="24"/>
          <w:szCs w:val="24"/>
        </w:rPr>
        <w:t xml:space="preserve"> ochrony</w:t>
      </w:r>
      <w:r>
        <w:rPr>
          <w:rFonts w:ascii="Arial" w:hAnsi="Arial" w:cs="Arial"/>
          <w:sz w:val="24"/>
          <w:szCs w:val="24"/>
        </w:rPr>
        <w:t xml:space="preserve"> – całodobowo, przez wszystkie dni tygodnia;</w:t>
      </w:r>
    </w:p>
    <w:p w:rsidR="00950CDA" w:rsidRDefault="00B25B16" w:rsidP="00177603">
      <w:pPr>
        <w:pStyle w:val="Akapitzlist"/>
        <w:numPr>
          <w:ilvl w:val="0"/>
          <w:numId w:val="3"/>
        </w:numPr>
        <w:spacing w:before="120" w:after="120" w:line="276" w:lineRule="auto"/>
        <w:ind w:left="1418" w:hanging="425"/>
        <w:jc w:val="both"/>
        <w:rPr>
          <w:rFonts w:ascii="Arial" w:hAnsi="Arial" w:cs="Arial"/>
          <w:sz w:val="24"/>
          <w:szCs w:val="24"/>
        </w:rPr>
      </w:pPr>
      <w:r>
        <w:rPr>
          <w:rFonts w:ascii="Arial" w:hAnsi="Arial" w:cs="Arial"/>
          <w:sz w:val="24"/>
          <w:szCs w:val="24"/>
        </w:rPr>
        <w:t>1</w:t>
      </w:r>
      <w:r w:rsidR="00CC54FB">
        <w:rPr>
          <w:rFonts w:ascii="Arial" w:hAnsi="Arial" w:cs="Arial"/>
          <w:sz w:val="24"/>
          <w:szCs w:val="24"/>
        </w:rPr>
        <w:t xml:space="preserve"> </w:t>
      </w:r>
      <w:r w:rsidR="00D609AF">
        <w:rPr>
          <w:rFonts w:ascii="Arial" w:hAnsi="Arial" w:cs="Arial"/>
          <w:sz w:val="24"/>
          <w:szCs w:val="24"/>
        </w:rPr>
        <w:t>posterun</w:t>
      </w:r>
      <w:r>
        <w:rPr>
          <w:rFonts w:ascii="Arial" w:hAnsi="Arial" w:cs="Arial"/>
          <w:sz w:val="24"/>
          <w:szCs w:val="24"/>
        </w:rPr>
        <w:t>e</w:t>
      </w:r>
      <w:r w:rsidR="00D609AF">
        <w:rPr>
          <w:rFonts w:ascii="Arial" w:hAnsi="Arial" w:cs="Arial"/>
          <w:sz w:val="24"/>
          <w:szCs w:val="24"/>
        </w:rPr>
        <w:t>k</w:t>
      </w:r>
      <w:r w:rsidR="003D2B4B">
        <w:rPr>
          <w:rFonts w:ascii="Arial" w:hAnsi="Arial" w:cs="Arial"/>
          <w:sz w:val="24"/>
          <w:szCs w:val="24"/>
        </w:rPr>
        <w:t xml:space="preserve"> </w:t>
      </w:r>
      <w:r w:rsidR="003E42BA">
        <w:rPr>
          <w:rFonts w:ascii="Arial" w:hAnsi="Arial" w:cs="Arial"/>
          <w:sz w:val="24"/>
          <w:szCs w:val="24"/>
        </w:rPr>
        <w:t xml:space="preserve">stały, </w:t>
      </w:r>
      <w:r w:rsidR="003D2B4B">
        <w:rPr>
          <w:rFonts w:ascii="Arial" w:hAnsi="Arial" w:cs="Arial"/>
          <w:sz w:val="24"/>
          <w:szCs w:val="24"/>
        </w:rPr>
        <w:t>zewnętrzn</w:t>
      </w:r>
      <w:r w:rsidR="003E42BA">
        <w:rPr>
          <w:rFonts w:ascii="Arial" w:hAnsi="Arial" w:cs="Arial"/>
          <w:sz w:val="24"/>
          <w:szCs w:val="24"/>
        </w:rPr>
        <w:t>y,</w:t>
      </w:r>
      <w:r>
        <w:rPr>
          <w:rFonts w:ascii="Arial" w:hAnsi="Arial" w:cs="Arial"/>
          <w:sz w:val="24"/>
          <w:szCs w:val="24"/>
        </w:rPr>
        <w:t xml:space="preserve"> </w:t>
      </w:r>
      <w:r w:rsidR="00487202">
        <w:rPr>
          <w:rFonts w:ascii="Arial" w:hAnsi="Arial" w:cs="Arial"/>
          <w:sz w:val="24"/>
          <w:szCs w:val="24"/>
        </w:rPr>
        <w:t>całodobow</w:t>
      </w:r>
      <w:r w:rsidR="003E42BA">
        <w:rPr>
          <w:rFonts w:ascii="Arial" w:hAnsi="Arial" w:cs="Arial"/>
          <w:sz w:val="24"/>
          <w:szCs w:val="24"/>
        </w:rPr>
        <w:t>y</w:t>
      </w:r>
      <w:r w:rsidR="00950CDA">
        <w:rPr>
          <w:rFonts w:ascii="Arial" w:hAnsi="Arial" w:cs="Arial"/>
          <w:sz w:val="24"/>
          <w:szCs w:val="24"/>
        </w:rPr>
        <w:t>, przez wszystkie dni tygodnia</w:t>
      </w:r>
      <w:r w:rsidR="00D06C43">
        <w:rPr>
          <w:rFonts w:ascii="Arial" w:hAnsi="Arial" w:cs="Arial"/>
          <w:sz w:val="24"/>
          <w:szCs w:val="24"/>
        </w:rPr>
        <w:t xml:space="preserve"> w godz. 0</w:t>
      </w:r>
      <w:r w:rsidR="00395533">
        <w:rPr>
          <w:rFonts w:ascii="Arial" w:hAnsi="Arial" w:cs="Arial"/>
          <w:sz w:val="24"/>
          <w:szCs w:val="24"/>
        </w:rPr>
        <w:t>8</w:t>
      </w:r>
      <w:r w:rsidR="00D06C43">
        <w:rPr>
          <w:rFonts w:ascii="Arial" w:hAnsi="Arial" w:cs="Arial"/>
          <w:sz w:val="24"/>
          <w:szCs w:val="24"/>
        </w:rPr>
        <w:t>.00-0</w:t>
      </w:r>
      <w:r w:rsidR="00395533">
        <w:rPr>
          <w:rFonts w:ascii="Arial" w:hAnsi="Arial" w:cs="Arial"/>
          <w:sz w:val="24"/>
          <w:szCs w:val="24"/>
        </w:rPr>
        <w:t>8</w:t>
      </w:r>
      <w:r w:rsidR="00D06C43">
        <w:rPr>
          <w:rFonts w:ascii="Arial" w:hAnsi="Arial" w:cs="Arial"/>
          <w:sz w:val="24"/>
          <w:szCs w:val="24"/>
        </w:rPr>
        <w:t>.00.</w:t>
      </w:r>
    </w:p>
    <w:p w:rsidR="00225972" w:rsidRDefault="00225972" w:rsidP="0098127D">
      <w:pPr>
        <w:pStyle w:val="Akapitzlist"/>
        <w:spacing w:before="120" w:after="120" w:line="276" w:lineRule="auto"/>
        <w:ind w:left="1418"/>
        <w:jc w:val="both"/>
        <w:rPr>
          <w:rFonts w:ascii="Arial" w:hAnsi="Arial" w:cs="Arial"/>
          <w:sz w:val="24"/>
          <w:szCs w:val="24"/>
        </w:rPr>
      </w:pPr>
    </w:p>
    <w:p w:rsidR="00564D4E" w:rsidRDefault="00A83047" w:rsidP="00177603">
      <w:pPr>
        <w:pStyle w:val="Akapitzlist"/>
        <w:numPr>
          <w:ilvl w:val="0"/>
          <w:numId w:val="2"/>
        </w:numPr>
        <w:spacing w:before="120" w:after="120" w:line="276" w:lineRule="auto"/>
        <w:ind w:left="851" w:hanging="425"/>
        <w:jc w:val="both"/>
        <w:rPr>
          <w:rFonts w:ascii="Arial" w:hAnsi="Arial" w:cs="Arial"/>
          <w:sz w:val="24"/>
          <w:szCs w:val="24"/>
          <w:u w:val="single"/>
        </w:rPr>
      </w:pPr>
      <w:r>
        <w:rPr>
          <w:rFonts w:ascii="Arial" w:hAnsi="Arial" w:cs="Arial"/>
          <w:sz w:val="24"/>
          <w:szCs w:val="24"/>
          <w:u w:val="single"/>
        </w:rPr>
        <w:t>Pracownik ochrony–</w:t>
      </w:r>
      <w:r w:rsidR="003E42BA">
        <w:rPr>
          <w:rFonts w:ascii="Arial" w:hAnsi="Arial" w:cs="Arial"/>
          <w:sz w:val="24"/>
          <w:szCs w:val="24"/>
          <w:u w:val="single"/>
        </w:rPr>
        <w:t>dozorca</w:t>
      </w:r>
      <w:r w:rsidR="00F118E6">
        <w:rPr>
          <w:rFonts w:ascii="Arial" w:hAnsi="Arial" w:cs="Arial"/>
          <w:sz w:val="24"/>
          <w:szCs w:val="24"/>
          <w:u w:val="single"/>
        </w:rPr>
        <w:t xml:space="preserve"> </w:t>
      </w:r>
      <w:r w:rsidR="009562CB">
        <w:rPr>
          <w:rFonts w:ascii="Arial" w:hAnsi="Arial" w:cs="Arial"/>
          <w:sz w:val="24"/>
          <w:szCs w:val="24"/>
          <w:u w:val="single"/>
        </w:rPr>
        <w:t>K</w:t>
      </w:r>
      <w:r w:rsidR="008758EC">
        <w:rPr>
          <w:rFonts w:ascii="Arial" w:hAnsi="Arial" w:cs="Arial"/>
          <w:sz w:val="24"/>
          <w:szCs w:val="24"/>
          <w:u w:val="single"/>
        </w:rPr>
        <w:t>W</w:t>
      </w:r>
      <w:r w:rsidR="009562CB">
        <w:rPr>
          <w:rFonts w:ascii="Arial" w:hAnsi="Arial" w:cs="Arial"/>
          <w:sz w:val="24"/>
          <w:szCs w:val="24"/>
          <w:u w:val="single"/>
        </w:rPr>
        <w:t>-</w:t>
      </w:r>
      <w:r w:rsidR="009F1EED">
        <w:rPr>
          <w:rFonts w:ascii="Arial" w:hAnsi="Arial" w:cs="Arial"/>
          <w:sz w:val="24"/>
          <w:szCs w:val="24"/>
          <w:u w:val="single"/>
        </w:rPr>
        <w:t xml:space="preserve">8744 </w:t>
      </w:r>
      <w:r w:rsidR="003E42BA">
        <w:rPr>
          <w:rFonts w:ascii="Arial" w:hAnsi="Arial" w:cs="Arial"/>
          <w:sz w:val="24"/>
          <w:szCs w:val="24"/>
          <w:u w:val="single"/>
        </w:rPr>
        <w:t>w Zegrz</w:t>
      </w:r>
      <w:r w:rsidR="00856BF8">
        <w:rPr>
          <w:rFonts w:ascii="Arial" w:hAnsi="Arial" w:cs="Arial"/>
          <w:sz w:val="24"/>
          <w:szCs w:val="24"/>
          <w:u w:val="single"/>
        </w:rPr>
        <w:t>u</w:t>
      </w:r>
      <w:r w:rsidR="003E42BA">
        <w:rPr>
          <w:rFonts w:ascii="Arial" w:hAnsi="Arial" w:cs="Arial"/>
          <w:sz w:val="24"/>
          <w:szCs w:val="24"/>
          <w:u w:val="single"/>
        </w:rPr>
        <w:t xml:space="preserve"> Pomorski</w:t>
      </w:r>
      <w:r w:rsidR="00856BF8">
        <w:rPr>
          <w:rFonts w:ascii="Arial" w:hAnsi="Arial" w:cs="Arial"/>
          <w:sz w:val="24"/>
          <w:szCs w:val="24"/>
          <w:u w:val="single"/>
        </w:rPr>
        <w:t>m</w:t>
      </w:r>
      <w:r w:rsidR="00564D4E" w:rsidRPr="00C369A8">
        <w:rPr>
          <w:rFonts w:ascii="Arial" w:hAnsi="Arial" w:cs="Arial"/>
          <w:sz w:val="24"/>
          <w:szCs w:val="24"/>
          <w:u w:val="single"/>
        </w:rPr>
        <w:t>:</w:t>
      </w:r>
    </w:p>
    <w:p w:rsidR="00564D4E" w:rsidRDefault="003E42BA" w:rsidP="00177603">
      <w:pPr>
        <w:pStyle w:val="Akapitzlist"/>
        <w:numPr>
          <w:ilvl w:val="0"/>
          <w:numId w:val="3"/>
        </w:numPr>
        <w:spacing w:before="120" w:after="120" w:line="276" w:lineRule="auto"/>
        <w:ind w:left="1418" w:hanging="425"/>
        <w:jc w:val="both"/>
        <w:rPr>
          <w:rFonts w:ascii="Arial" w:hAnsi="Arial" w:cs="Arial"/>
          <w:sz w:val="24"/>
          <w:szCs w:val="24"/>
        </w:rPr>
      </w:pPr>
      <w:r>
        <w:rPr>
          <w:rFonts w:ascii="Arial" w:hAnsi="Arial" w:cs="Arial"/>
          <w:sz w:val="24"/>
          <w:szCs w:val="24"/>
        </w:rPr>
        <w:t>2</w:t>
      </w:r>
      <w:r w:rsidR="00564D4E" w:rsidRPr="00F118E6">
        <w:rPr>
          <w:rFonts w:ascii="Arial" w:hAnsi="Arial" w:cs="Arial"/>
          <w:sz w:val="24"/>
          <w:szCs w:val="24"/>
        </w:rPr>
        <w:t xml:space="preserve"> pracownik</w:t>
      </w:r>
      <w:r w:rsidR="00D06C43">
        <w:rPr>
          <w:rFonts w:ascii="Arial" w:hAnsi="Arial" w:cs="Arial"/>
          <w:sz w:val="24"/>
          <w:szCs w:val="24"/>
        </w:rPr>
        <w:t>ów</w:t>
      </w:r>
      <w:r w:rsidR="00564D4E" w:rsidRPr="00F118E6">
        <w:rPr>
          <w:rFonts w:ascii="Arial" w:hAnsi="Arial" w:cs="Arial"/>
          <w:sz w:val="24"/>
          <w:szCs w:val="24"/>
        </w:rPr>
        <w:t xml:space="preserve"> ochrony – </w:t>
      </w:r>
      <w:r w:rsidR="00D06C43">
        <w:rPr>
          <w:rFonts w:ascii="Arial" w:hAnsi="Arial" w:cs="Arial"/>
          <w:sz w:val="24"/>
          <w:szCs w:val="24"/>
        </w:rPr>
        <w:t>dozorców, całodobowo, przez wszystkie dni w tygodniu</w:t>
      </w:r>
      <w:r w:rsidR="006F5D1C">
        <w:rPr>
          <w:rFonts w:ascii="Arial" w:hAnsi="Arial" w:cs="Arial"/>
          <w:sz w:val="24"/>
          <w:szCs w:val="24"/>
        </w:rPr>
        <w:t xml:space="preserve"> w godz. 0</w:t>
      </w:r>
      <w:r w:rsidR="00395533">
        <w:rPr>
          <w:rFonts w:ascii="Arial" w:hAnsi="Arial" w:cs="Arial"/>
          <w:sz w:val="24"/>
          <w:szCs w:val="24"/>
        </w:rPr>
        <w:t>8</w:t>
      </w:r>
      <w:r w:rsidR="006F5D1C">
        <w:rPr>
          <w:rFonts w:ascii="Arial" w:hAnsi="Arial" w:cs="Arial"/>
          <w:sz w:val="24"/>
          <w:szCs w:val="24"/>
        </w:rPr>
        <w:t>.00-</w:t>
      </w:r>
      <w:r w:rsidR="00D06C43">
        <w:rPr>
          <w:rFonts w:ascii="Arial" w:hAnsi="Arial" w:cs="Arial"/>
          <w:sz w:val="24"/>
          <w:szCs w:val="24"/>
        </w:rPr>
        <w:t>0</w:t>
      </w:r>
      <w:r w:rsidR="00395533">
        <w:rPr>
          <w:rFonts w:ascii="Arial" w:hAnsi="Arial" w:cs="Arial"/>
          <w:sz w:val="24"/>
          <w:szCs w:val="24"/>
        </w:rPr>
        <w:t>8</w:t>
      </w:r>
      <w:r w:rsidR="006F5D1C">
        <w:rPr>
          <w:rFonts w:ascii="Arial" w:hAnsi="Arial" w:cs="Arial"/>
          <w:sz w:val="24"/>
          <w:szCs w:val="24"/>
        </w:rPr>
        <w:t>.</w:t>
      </w:r>
      <w:r w:rsidR="00D06C43">
        <w:rPr>
          <w:rFonts w:ascii="Arial" w:hAnsi="Arial" w:cs="Arial"/>
          <w:sz w:val="24"/>
          <w:szCs w:val="24"/>
        </w:rPr>
        <w:t>0</w:t>
      </w:r>
      <w:r w:rsidR="006F5D1C">
        <w:rPr>
          <w:rFonts w:ascii="Arial" w:hAnsi="Arial" w:cs="Arial"/>
          <w:sz w:val="24"/>
          <w:szCs w:val="24"/>
        </w:rPr>
        <w:t>0.</w:t>
      </w:r>
    </w:p>
    <w:p w:rsidR="002B410D" w:rsidRDefault="002B410D" w:rsidP="0098127D">
      <w:pPr>
        <w:pStyle w:val="Akapitzlist"/>
        <w:spacing w:before="120" w:after="120" w:line="276" w:lineRule="auto"/>
        <w:ind w:left="851"/>
        <w:jc w:val="both"/>
        <w:rPr>
          <w:rFonts w:ascii="Arial" w:hAnsi="Arial" w:cs="Arial"/>
          <w:sz w:val="24"/>
          <w:szCs w:val="24"/>
        </w:rPr>
      </w:pPr>
    </w:p>
    <w:p w:rsidR="002B410D" w:rsidRPr="002B410D" w:rsidRDefault="002B410D" w:rsidP="0098127D">
      <w:pPr>
        <w:pStyle w:val="Akapitzlist"/>
        <w:spacing w:before="120" w:after="120" w:line="276" w:lineRule="auto"/>
        <w:ind w:left="851"/>
        <w:jc w:val="both"/>
        <w:rPr>
          <w:rFonts w:ascii="Arial" w:hAnsi="Arial" w:cs="Arial"/>
          <w:b/>
          <w:sz w:val="24"/>
          <w:szCs w:val="24"/>
        </w:rPr>
      </w:pPr>
      <w:r w:rsidRPr="002B410D">
        <w:rPr>
          <w:rFonts w:ascii="Arial" w:hAnsi="Arial" w:cs="Arial"/>
          <w:b/>
          <w:sz w:val="24"/>
          <w:szCs w:val="24"/>
        </w:rPr>
        <w:t>RAZEM:</w:t>
      </w:r>
    </w:p>
    <w:p w:rsidR="00D06C43" w:rsidRDefault="00D06C43" w:rsidP="0098127D">
      <w:pPr>
        <w:pStyle w:val="Akapitzlist"/>
        <w:spacing w:before="120" w:after="120" w:line="276" w:lineRule="auto"/>
        <w:ind w:left="851"/>
        <w:jc w:val="both"/>
        <w:rPr>
          <w:rFonts w:ascii="Arial" w:hAnsi="Arial" w:cs="Arial"/>
          <w:sz w:val="24"/>
          <w:szCs w:val="24"/>
        </w:rPr>
      </w:pPr>
      <w:r>
        <w:rPr>
          <w:rFonts w:ascii="Arial" w:hAnsi="Arial" w:cs="Arial"/>
          <w:sz w:val="24"/>
          <w:szCs w:val="24"/>
        </w:rPr>
        <w:t>6</w:t>
      </w:r>
      <w:r w:rsidR="002B410D">
        <w:rPr>
          <w:rFonts w:ascii="Arial" w:hAnsi="Arial" w:cs="Arial"/>
          <w:sz w:val="24"/>
          <w:szCs w:val="24"/>
        </w:rPr>
        <w:t xml:space="preserve"> pracowników ochrony w tym:  (1) Dowódca ochrony, (</w:t>
      </w:r>
      <w:r>
        <w:rPr>
          <w:rFonts w:ascii="Arial" w:hAnsi="Arial" w:cs="Arial"/>
          <w:sz w:val="24"/>
          <w:szCs w:val="24"/>
        </w:rPr>
        <w:t>3</w:t>
      </w:r>
      <w:r w:rsidR="002B410D">
        <w:rPr>
          <w:rFonts w:ascii="Arial" w:hAnsi="Arial" w:cs="Arial"/>
          <w:sz w:val="24"/>
          <w:szCs w:val="24"/>
        </w:rPr>
        <w:t xml:space="preserve">) pracowników ochrony </w:t>
      </w:r>
      <w:r w:rsidR="00A3496C">
        <w:rPr>
          <w:rFonts w:ascii="Arial" w:hAnsi="Arial" w:cs="Arial"/>
          <w:sz w:val="24"/>
          <w:szCs w:val="24"/>
        </w:rPr>
        <w:t>SUFO</w:t>
      </w:r>
      <w:r w:rsidR="003D2660">
        <w:rPr>
          <w:rFonts w:ascii="Arial" w:hAnsi="Arial" w:cs="Arial"/>
          <w:sz w:val="24"/>
          <w:szCs w:val="24"/>
        </w:rPr>
        <w:t>,</w:t>
      </w:r>
      <w:r w:rsidR="00A3496C">
        <w:rPr>
          <w:rFonts w:ascii="Arial" w:hAnsi="Arial" w:cs="Arial"/>
          <w:sz w:val="24"/>
          <w:szCs w:val="24"/>
        </w:rPr>
        <w:t xml:space="preserve"> </w:t>
      </w:r>
      <w:r w:rsidR="002B410D">
        <w:rPr>
          <w:rFonts w:ascii="Arial" w:hAnsi="Arial" w:cs="Arial"/>
          <w:sz w:val="24"/>
          <w:szCs w:val="24"/>
        </w:rPr>
        <w:t>(</w:t>
      </w:r>
      <w:r w:rsidR="003D2660">
        <w:rPr>
          <w:rFonts w:ascii="Arial" w:hAnsi="Arial" w:cs="Arial"/>
          <w:sz w:val="24"/>
          <w:szCs w:val="24"/>
        </w:rPr>
        <w:t>2</w:t>
      </w:r>
      <w:r w:rsidR="002B410D">
        <w:rPr>
          <w:rFonts w:ascii="Arial" w:hAnsi="Arial" w:cs="Arial"/>
          <w:sz w:val="24"/>
          <w:szCs w:val="24"/>
        </w:rPr>
        <w:t xml:space="preserve">) pracowników ochrony </w:t>
      </w:r>
      <w:r w:rsidR="00DB49BD">
        <w:rPr>
          <w:rFonts w:ascii="Arial" w:hAnsi="Arial" w:cs="Arial"/>
          <w:sz w:val="24"/>
          <w:szCs w:val="24"/>
        </w:rPr>
        <w:t xml:space="preserve">SUFO </w:t>
      </w:r>
      <w:r w:rsidR="002B410D">
        <w:rPr>
          <w:rFonts w:ascii="Arial" w:hAnsi="Arial" w:cs="Arial"/>
          <w:sz w:val="24"/>
          <w:szCs w:val="24"/>
        </w:rPr>
        <w:t xml:space="preserve">– </w:t>
      </w:r>
      <w:r>
        <w:rPr>
          <w:rFonts w:ascii="Arial" w:hAnsi="Arial" w:cs="Arial"/>
          <w:sz w:val="24"/>
          <w:szCs w:val="24"/>
        </w:rPr>
        <w:t>dozorców w systemie całodobowym we wszystkie dni w tygodniu.</w:t>
      </w:r>
    </w:p>
    <w:p w:rsidR="00D06C43" w:rsidRDefault="00D06C43" w:rsidP="0098127D">
      <w:pPr>
        <w:pStyle w:val="Akapitzlist"/>
        <w:spacing w:before="120" w:after="120" w:line="276" w:lineRule="auto"/>
        <w:ind w:left="851"/>
        <w:jc w:val="both"/>
        <w:rPr>
          <w:rFonts w:ascii="Arial" w:hAnsi="Arial" w:cs="Arial"/>
          <w:sz w:val="24"/>
          <w:szCs w:val="24"/>
        </w:rPr>
      </w:pPr>
    </w:p>
    <w:p w:rsidR="00D06C43" w:rsidRDefault="00D06C43" w:rsidP="0098127D">
      <w:pPr>
        <w:pStyle w:val="Akapitzlist"/>
        <w:spacing w:before="120" w:after="120" w:line="276" w:lineRule="auto"/>
        <w:ind w:left="851"/>
        <w:jc w:val="both"/>
        <w:rPr>
          <w:rFonts w:ascii="Arial" w:hAnsi="Arial" w:cs="Arial"/>
          <w:sz w:val="24"/>
          <w:szCs w:val="24"/>
        </w:rPr>
      </w:pPr>
      <w:r w:rsidRPr="00D06C43">
        <w:rPr>
          <w:rFonts w:ascii="Arial" w:hAnsi="Arial" w:cs="Arial"/>
          <w:sz w:val="24"/>
          <w:szCs w:val="24"/>
          <w:u w:val="single"/>
        </w:rPr>
        <w:t>UZASADNIENIE</w:t>
      </w:r>
      <w:r>
        <w:rPr>
          <w:rFonts w:ascii="Arial" w:hAnsi="Arial" w:cs="Arial"/>
          <w:sz w:val="24"/>
          <w:szCs w:val="24"/>
        </w:rPr>
        <w:t>:</w:t>
      </w:r>
    </w:p>
    <w:p w:rsidR="00D06C43" w:rsidRPr="00F85472" w:rsidRDefault="00D06C43" w:rsidP="00D06C43">
      <w:pPr>
        <w:spacing w:line="276" w:lineRule="auto"/>
        <w:ind w:left="708"/>
        <w:jc w:val="both"/>
        <w:textAlignment w:val="top"/>
        <w:rPr>
          <w:rFonts w:ascii="Arial" w:hAnsi="Arial" w:cs="Arial"/>
          <w:sz w:val="24"/>
          <w:szCs w:val="24"/>
        </w:rPr>
      </w:pPr>
      <w:r w:rsidRPr="00F85472">
        <w:rPr>
          <w:rFonts w:ascii="Arial" w:hAnsi="Arial" w:cs="Arial"/>
          <w:sz w:val="24"/>
          <w:szCs w:val="24"/>
        </w:rPr>
        <w:t>Ze względu na to, że wyliczona ilość pracowników ochrony na posterunk</w:t>
      </w:r>
      <w:r>
        <w:rPr>
          <w:rFonts w:ascii="Arial" w:hAnsi="Arial" w:cs="Arial"/>
          <w:sz w:val="24"/>
          <w:szCs w:val="24"/>
        </w:rPr>
        <w:t>u</w:t>
      </w:r>
      <w:r w:rsidRPr="00F85472">
        <w:rPr>
          <w:rFonts w:ascii="Arial" w:hAnsi="Arial" w:cs="Arial"/>
          <w:sz w:val="24"/>
          <w:szCs w:val="24"/>
        </w:rPr>
        <w:t xml:space="preserve"> jest mniejsza niż ilość posterunków + 2, należy zaplanować grupę interwencyjną. W związku z faktem, że zapewnienie przez grupę interwencyjną określonego w dokumentach normatywnych wymaganego czasu reakcji w przypadku wystąpienia sytuacji alarmowych i dotarcia do miejsca zdarzenia jest niemożliwe, należy zwiększyć ilość pracowników </w:t>
      </w:r>
      <w:r w:rsidRPr="00F85472">
        <w:rPr>
          <w:rFonts w:ascii="Arial" w:hAnsi="Arial" w:cs="Arial"/>
          <w:sz w:val="24"/>
          <w:szCs w:val="24"/>
        </w:rPr>
        <w:lastRenderedPageBreak/>
        <w:t>ochrony o 1 osobę tak, aby zapewnić możliwość wydzielenia patrolu interwencyjnego; w tym przypadku nie planuje się grupy interwencyjnej.</w:t>
      </w:r>
    </w:p>
    <w:p w:rsidR="00C369A8" w:rsidRPr="00C369A8" w:rsidRDefault="00C369A8" w:rsidP="00CC54FB">
      <w:pPr>
        <w:pStyle w:val="Akapitzlist"/>
        <w:numPr>
          <w:ilvl w:val="0"/>
          <w:numId w:val="1"/>
        </w:numPr>
        <w:spacing w:after="0" w:line="276" w:lineRule="auto"/>
        <w:ind w:left="426" w:hanging="426"/>
        <w:jc w:val="both"/>
        <w:textAlignment w:val="top"/>
        <w:rPr>
          <w:rFonts w:ascii="Arial" w:eastAsia="Times New Roman" w:hAnsi="Arial" w:cs="Arial"/>
          <w:sz w:val="24"/>
          <w:szCs w:val="24"/>
          <w:lang w:eastAsia="pl-PL"/>
        </w:rPr>
      </w:pPr>
      <w:r w:rsidRPr="00C369A8">
        <w:rPr>
          <w:rFonts w:ascii="Arial" w:eastAsia="Times New Roman" w:hAnsi="Arial" w:cs="Arial"/>
          <w:b/>
          <w:bCs/>
          <w:sz w:val="24"/>
          <w:szCs w:val="24"/>
          <w:lang w:eastAsia="pl-PL"/>
        </w:rPr>
        <w:t xml:space="preserve">Wyposażenie </w:t>
      </w:r>
      <w:r w:rsidRPr="00C369A8">
        <w:rPr>
          <w:rFonts w:ascii="Arial" w:eastAsia="Times New Roman" w:hAnsi="Arial" w:cs="Arial"/>
          <w:b/>
          <w:sz w:val="24"/>
          <w:szCs w:val="24"/>
          <w:lang w:eastAsia="pl-PL"/>
        </w:rPr>
        <w:t>pracowników SUFO oraz posterunków w czasie realizacji zadań ochronnych:</w:t>
      </w:r>
    </w:p>
    <w:p w:rsidR="00C369A8" w:rsidRPr="00C369A8" w:rsidRDefault="00C369A8" w:rsidP="00177603">
      <w:pPr>
        <w:numPr>
          <w:ilvl w:val="0"/>
          <w:numId w:val="4"/>
        </w:numPr>
        <w:spacing w:after="0" w:line="276" w:lineRule="auto"/>
        <w:ind w:left="851" w:hanging="425"/>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Wyposażenie pracowników:</w:t>
      </w:r>
    </w:p>
    <w:p w:rsidR="00F6482A" w:rsidRPr="00134A86" w:rsidRDefault="00C369A8" w:rsidP="00F6482A">
      <w:pPr>
        <w:spacing w:after="0" w:line="276" w:lineRule="auto"/>
        <w:ind w:left="1276"/>
        <w:jc w:val="both"/>
        <w:textAlignment w:val="top"/>
        <w:rPr>
          <w:rFonts w:ascii="Arial" w:eastAsia="Times New Roman" w:hAnsi="Arial" w:cs="Arial"/>
          <w:sz w:val="24"/>
          <w:szCs w:val="24"/>
          <w:lang w:eastAsia="pl-PL"/>
        </w:rPr>
      </w:pPr>
      <w:r w:rsidRPr="00C369A8">
        <w:rPr>
          <w:rFonts w:ascii="Arial" w:eastAsia="Times New Roman" w:hAnsi="Arial" w:cs="Arial"/>
          <w:b/>
          <w:sz w:val="24"/>
          <w:szCs w:val="24"/>
          <w:lang w:eastAsia="pl-PL"/>
        </w:rPr>
        <w:t>Dowódca Ochrony</w:t>
      </w:r>
      <w:r w:rsidRPr="00C369A8">
        <w:rPr>
          <w:rFonts w:ascii="Arial" w:eastAsia="Times New Roman" w:hAnsi="Arial" w:cs="Arial"/>
          <w:sz w:val="24"/>
          <w:szCs w:val="24"/>
          <w:lang w:eastAsia="pl-PL"/>
        </w:rPr>
        <w:t xml:space="preserve"> – posiadający legitymację kwalifikowanego pracownika ochrony fizycznej, </w:t>
      </w:r>
      <w:r w:rsidR="006F7C10">
        <w:rPr>
          <w:rFonts w:ascii="Arial" w:eastAsia="Times New Roman" w:hAnsi="Arial" w:cs="Arial"/>
          <w:sz w:val="24"/>
          <w:szCs w:val="24"/>
          <w:lang w:eastAsia="pl-PL"/>
        </w:rPr>
        <w:t>legitymację osoby dopuszczonej do posiadania broni</w:t>
      </w:r>
      <w:r w:rsidRPr="00C369A8">
        <w:rPr>
          <w:rFonts w:ascii="Arial" w:eastAsia="Times New Roman" w:hAnsi="Arial" w:cs="Arial"/>
          <w:sz w:val="24"/>
          <w:szCs w:val="24"/>
          <w:lang w:eastAsia="pl-PL"/>
        </w:rPr>
        <w:t>, wyposażony w pistolet z amunicją, ustawowe środki przymusu bezpośredniego tj. kajdanki zakładane na ręce, ręczny miotacz substancji obezwładniających</w:t>
      </w:r>
      <w:r w:rsidR="00F1524A">
        <w:rPr>
          <w:rFonts w:ascii="Arial" w:eastAsia="Times New Roman" w:hAnsi="Arial" w:cs="Arial"/>
          <w:sz w:val="24"/>
          <w:szCs w:val="24"/>
          <w:lang w:eastAsia="pl-PL"/>
        </w:rPr>
        <w:t>, ostrzegacz napadowy</w:t>
      </w:r>
      <w:r w:rsidRPr="00C369A8">
        <w:rPr>
          <w:rFonts w:ascii="Arial" w:eastAsia="Times New Roman" w:hAnsi="Arial" w:cs="Arial"/>
          <w:sz w:val="24"/>
          <w:szCs w:val="24"/>
          <w:lang w:eastAsia="pl-PL"/>
        </w:rPr>
        <w:t>. Ponadto</w:t>
      </w:r>
      <w:r w:rsidR="004B5AEB">
        <w:rPr>
          <w:rFonts w:ascii="Arial" w:eastAsia="Times New Roman" w:hAnsi="Arial" w:cs="Arial"/>
          <w:sz w:val="24"/>
          <w:szCs w:val="24"/>
          <w:lang w:eastAsia="pl-PL"/>
        </w:rPr>
        <w:t>,</w:t>
      </w:r>
      <w:r w:rsidRPr="00C369A8">
        <w:rPr>
          <w:rFonts w:ascii="Arial" w:eastAsia="Times New Roman" w:hAnsi="Arial" w:cs="Arial"/>
          <w:sz w:val="24"/>
          <w:szCs w:val="24"/>
          <w:lang w:eastAsia="pl-PL"/>
        </w:rPr>
        <w:t xml:space="preserve"> opatrunek osobisty, kamizel</w:t>
      </w:r>
      <w:r w:rsidR="004B5AEB">
        <w:rPr>
          <w:rFonts w:ascii="Arial" w:eastAsia="Times New Roman" w:hAnsi="Arial" w:cs="Arial"/>
          <w:sz w:val="24"/>
          <w:szCs w:val="24"/>
          <w:lang w:eastAsia="pl-PL"/>
        </w:rPr>
        <w:t>ka taktyczna, latarkę (</w:t>
      </w:r>
      <w:r w:rsidR="00EB55C0">
        <w:rPr>
          <w:rFonts w:ascii="Arial" w:eastAsia="Times New Roman" w:hAnsi="Arial" w:cs="Arial"/>
          <w:sz w:val="24"/>
          <w:szCs w:val="24"/>
          <w:lang w:eastAsia="pl-PL"/>
        </w:rPr>
        <w:t xml:space="preserve">zasięg </w:t>
      </w:r>
      <w:r w:rsidRPr="00C369A8">
        <w:rPr>
          <w:rFonts w:ascii="Arial" w:eastAsia="Times New Roman" w:hAnsi="Arial" w:cs="Arial"/>
          <w:sz w:val="24"/>
          <w:szCs w:val="24"/>
          <w:lang w:eastAsia="pl-PL"/>
        </w:rPr>
        <w:t xml:space="preserve">min. </w:t>
      </w:r>
      <w:smartTag w:uri="urn:schemas-microsoft-com:office:smarttags" w:element="metricconverter">
        <w:smartTagPr>
          <w:attr w:name="ProductID" w:val="25 m"/>
        </w:smartTagPr>
        <w:r w:rsidRPr="00C369A8">
          <w:rPr>
            <w:rFonts w:ascii="Arial" w:eastAsia="Times New Roman" w:hAnsi="Arial" w:cs="Arial"/>
            <w:sz w:val="24"/>
            <w:szCs w:val="24"/>
            <w:lang w:eastAsia="pl-PL"/>
          </w:rPr>
          <w:t>25 m</w:t>
        </w:r>
      </w:smartTag>
      <w:r w:rsidRPr="00C369A8">
        <w:rPr>
          <w:rFonts w:ascii="Arial" w:eastAsia="Times New Roman" w:hAnsi="Arial" w:cs="Arial"/>
          <w:sz w:val="24"/>
          <w:szCs w:val="24"/>
          <w:lang w:eastAsia="pl-PL"/>
        </w:rPr>
        <w:t>), kamizelka kuloodporna</w:t>
      </w:r>
      <w:r w:rsidR="008758EC">
        <w:rPr>
          <w:rFonts w:ascii="Arial" w:eastAsia="Times New Roman" w:hAnsi="Arial" w:cs="Arial"/>
          <w:sz w:val="24"/>
          <w:szCs w:val="24"/>
          <w:lang w:eastAsia="pl-PL"/>
        </w:rPr>
        <w:t xml:space="preserve"> z wkładem balistycznym</w:t>
      </w:r>
      <w:r w:rsidRPr="00C369A8">
        <w:rPr>
          <w:rFonts w:ascii="Arial" w:eastAsia="Times New Roman" w:hAnsi="Arial" w:cs="Arial"/>
          <w:sz w:val="24"/>
          <w:szCs w:val="24"/>
          <w:lang w:eastAsia="pl-PL"/>
        </w:rPr>
        <w:t>, hełm</w:t>
      </w:r>
      <w:r w:rsidR="0098127D">
        <w:rPr>
          <w:rFonts w:ascii="Arial" w:eastAsia="Times New Roman" w:hAnsi="Arial" w:cs="Arial"/>
          <w:sz w:val="24"/>
          <w:szCs w:val="24"/>
          <w:lang w:eastAsia="pl-PL"/>
        </w:rPr>
        <w:t xml:space="preserve"> kevlarowy</w:t>
      </w:r>
      <w:r w:rsidRPr="00C369A8">
        <w:rPr>
          <w:rFonts w:ascii="Arial" w:eastAsia="Times New Roman" w:hAnsi="Arial" w:cs="Arial"/>
          <w:sz w:val="24"/>
          <w:szCs w:val="24"/>
          <w:lang w:eastAsia="pl-PL"/>
        </w:rPr>
        <w:t xml:space="preserve">, maska pgaz. </w:t>
      </w:r>
      <w:r w:rsidR="0098127D">
        <w:rPr>
          <w:rFonts w:ascii="Arial" w:eastAsia="Times New Roman" w:hAnsi="Arial" w:cs="Arial"/>
          <w:sz w:val="24"/>
          <w:szCs w:val="24"/>
          <w:lang w:eastAsia="pl-PL"/>
        </w:rPr>
        <w:t>MP-5,</w:t>
      </w:r>
      <w:r w:rsidR="00CB7B74">
        <w:rPr>
          <w:rFonts w:ascii="Arial" w:eastAsia="Times New Roman" w:hAnsi="Arial" w:cs="Arial"/>
          <w:sz w:val="24"/>
          <w:szCs w:val="24"/>
          <w:lang w:eastAsia="pl-PL"/>
        </w:rPr>
        <w:t xml:space="preserve"> </w:t>
      </w:r>
      <w:r w:rsidR="00CB7B74" w:rsidRPr="00395533">
        <w:rPr>
          <w:rFonts w:ascii="Arial" w:eastAsia="Times New Roman" w:hAnsi="Arial" w:cs="Arial"/>
          <w:sz w:val="24"/>
          <w:szCs w:val="24"/>
          <w:lang w:eastAsia="pl-PL"/>
        </w:rPr>
        <w:t>ostrzegacz napadowy</w:t>
      </w:r>
      <w:r w:rsidR="00CB7B74">
        <w:rPr>
          <w:rFonts w:ascii="Arial" w:eastAsia="Times New Roman" w:hAnsi="Arial" w:cs="Arial"/>
          <w:sz w:val="24"/>
          <w:szCs w:val="24"/>
          <w:lang w:eastAsia="pl-PL"/>
        </w:rPr>
        <w:t>,</w:t>
      </w:r>
      <w:r w:rsidR="0098127D">
        <w:rPr>
          <w:rFonts w:ascii="Arial" w:eastAsia="Times New Roman" w:hAnsi="Arial" w:cs="Arial"/>
          <w:sz w:val="24"/>
          <w:szCs w:val="24"/>
          <w:lang w:eastAsia="pl-PL"/>
        </w:rPr>
        <w:t xml:space="preserve"> </w:t>
      </w:r>
      <w:r w:rsidRPr="00C369A8">
        <w:rPr>
          <w:rFonts w:ascii="Arial" w:eastAsia="Times New Roman" w:hAnsi="Arial" w:cs="Arial"/>
          <w:sz w:val="24"/>
          <w:szCs w:val="24"/>
          <w:lang w:eastAsia="pl-PL"/>
        </w:rPr>
        <w:t xml:space="preserve">własne środki </w:t>
      </w:r>
      <w:r w:rsidR="00C7798D">
        <w:rPr>
          <w:rFonts w:ascii="Arial" w:eastAsia="Times New Roman" w:hAnsi="Arial" w:cs="Arial"/>
          <w:sz w:val="24"/>
          <w:szCs w:val="24"/>
          <w:lang w:eastAsia="pl-PL"/>
        </w:rPr>
        <w:t xml:space="preserve">bezpośredniej łączności przewodowej lub </w:t>
      </w:r>
      <w:r w:rsidRPr="00C369A8">
        <w:rPr>
          <w:rFonts w:ascii="Arial" w:eastAsia="Times New Roman" w:hAnsi="Arial" w:cs="Arial"/>
          <w:sz w:val="24"/>
          <w:szCs w:val="24"/>
          <w:lang w:eastAsia="pl-PL"/>
        </w:rPr>
        <w:t xml:space="preserve">bezprzewodowej oraz radiotelefon bazowy (dyspozytorski) działający na wydzielonym paśmie Wykonawcy. Służba pełniona w godzinach </w:t>
      </w:r>
      <w:r w:rsidR="00395533">
        <w:rPr>
          <w:rFonts w:ascii="Arial" w:eastAsia="Times New Roman" w:hAnsi="Arial" w:cs="Arial"/>
          <w:sz w:val="24"/>
          <w:szCs w:val="24"/>
          <w:lang w:eastAsia="pl-PL"/>
        </w:rPr>
        <w:t>0</w:t>
      </w:r>
      <w:r w:rsidRPr="00C369A8">
        <w:rPr>
          <w:rFonts w:ascii="Arial" w:eastAsia="Times New Roman" w:hAnsi="Arial" w:cs="Arial"/>
          <w:sz w:val="24"/>
          <w:szCs w:val="24"/>
          <w:lang w:eastAsia="pl-PL"/>
        </w:rPr>
        <w:t>8.00-8.00</w:t>
      </w:r>
      <w:r w:rsidR="00F6482A">
        <w:rPr>
          <w:rFonts w:ascii="Arial" w:eastAsia="Times New Roman" w:hAnsi="Arial" w:cs="Arial"/>
          <w:sz w:val="24"/>
          <w:szCs w:val="24"/>
          <w:lang w:eastAsia="pl-PL"/>
        </w:rPr>
        <w:t>.</w:t>
      </w:r>
      <w:r w:rsidR="00F6482A" w:rsidRPr="00F6482A">
        <w:rPr>
          <w:rFonts w:ascii="Arial" w:eastAsia="Times New Roman" w:hAnsi="Arial" w:cs="Arial"/>
          <w:sz w:val="24"/>
          <w:szCs w:val="24"/>
          <w:lang w:eastAsia="pl-PL"/>
        </w:rPr>
        <w:t xml:space="preserve"> </w:t>
      </w:r>
      <w:r w:rsidR="00F6482A" w:rsidRPr="00134A86">
        <w:rPr>
          <w:rFonts w:ascii="Arial" w:eastAsia="Times New Roman" w:hAnsi="Arial" w:cs="Arial"/>
          <w:sz w:val="24"/>
          <w:szCs w:val="24"/>
          <w:lang w:eastAsia="pl-PL"/>
        </w:rPr>
        <w:t>Każdorazowo po zakończeniu służby jest zobowiązany  do poinformowania (telefonicznego</w:t>
      </w:r>
      <w:r w:rsidR="00CB7B74">
        <w:rPr>
          <w:rFonts w:ascii="Arial" w:eastAsia="Times New Roman" w:hAnsi="Arial" w:cs="Arial"/>
          <w:sz w:val="24"/>
          <w:szCs w:val="24"/>
          <w:lang w:eastAsia="pl-PL"/>
        </w:rPr>
        <w:t>)</w:t>
      </w:r>
      <w:r w:rsidR="00F6482A" w:rsidRPr="00134A86">
        <w:rPr>
          <w:rFonts w:ascii="Arial" w:eastAsia="Times New Roman" w:hAnsi="Arial" w:cs="Arial"/>
          <w:sz w:val="24"/>
          <w:szCs w:val="24"/>
          <w:lang w:eastAsia="pl-PL"/>
        </w:rPr>
        <w:t xml:space="preserve"> Komendanta ochrony 17</w:t>
      </w:r>
      <w:r w:rsidR="00DB22F7">
        <w:rPr>
          <w:rFonts w:ascii="Arial" w:eastAsia="Times New Roman" w:hAnsi="Arial" w:cs="Arial"/>
          <w:sz w:val="24"/>
          <w:szCs w:val="24"/>
          <w:lang w:eastAsia="pl-PL"/>
        </w:rPr>
        <w:t xml:space="preserve"> </w:t>
      </w:r>
      <w:r w:rsidR="00F6482A" w:rsidRPr="00134A86">
        <w:rPr>
          <w:rFonts w:ascii="Arial" w:eastAsia="Times New Roman" w:hAnsi="Arial" w:cs="Arial"/>
          <w:sz w:val="24"/>
          <w:szCs w:val="24"/>
          <w:lang w:eastAsia="pl-PL"/>
        </w:rPr>
        <w:t>WOG lub Kierownika Sekcji Ochrony Obiektów</w:t>
      </w:r>
      <w:r w:rsidR="00F93F63" w:rsidRPr="00134A86">
        <w:rPr>
          <w:rFonts w:ascii="Arial" w:eastAsia="Times New Roman" w:hAnsi="Arial" w:cs="Arial"/>
          <w:sz w:val="24"/>
          <w:szCs w:val="24"/>
          <w:lang w:eastAsia="pl-PL"/>
        </w:rPr>
        <w:t xml:space="preserve"> </w:t>
      </w:r>
      <w:r w:rsidR="00F6482A" w:rsidRPr="00134A86">
        <w:rPr>
          <w:rFonts w:ascii="Arial" w:eastAsia="Times New Roman" w:hAnsi="Arial" w:cs="Arial"/>
          <w:sz w:val="24"/>
          <w:szCs w:val="24"/>
          <w:lang w:eastAsia="pl-PL"/>
        </w:rPr>
        <w:t>o przebiegu służby</w:t>
      </w:r>
      <w:r w:rsidR="008758EC">
        <w:rPr>
          <w:rFonts w:ascii="Arial" w:eastAsia="Times New Roman" w:hAnsi="Arial" w:cs="Arial"/>
          <w:sz w:val="24"/>
          <w:szCs w:val="24"/>
          <w:lang w:eastAsia="pl-PL"/>
        </w:rPr>
        <w:t xml:space="preserve"> </w:t>
      </w:r>
      <w:r w:rsidR="001F02D1" w:rsidRPr="00134A86">
        <w:rPr>
          <w:rFonts w:ascii="Arial" w:eastAsia="Times New Roman" w:hAnsi="Arial" w:cs="Arial"/>
          <w:sz w:val="24"/>
          <w:szCs w:val="24"/>
          <w:lang w:eastAsia="pl-PL"/>
        </w:rPr>
        <w:t>i przekazaniu obowiązków</w:t>
      </w:r>
      <w:r w:rsidR="002A17A0" w:rsidRPr="00134A86">
        <w:rPr>
          <w:rFonts w:ascii="Arial" w:eastAsia="Times New Roman" w:hAnsi="Arial" w:cs="Arial"/>
          <w:sz w:val="24"/>
          <w:szCs w:val="24"/>
          <w:lang w:eastAsia="pl-PL"/>
        </w:rPr>
        <w:t>.</w:t>
      </w:r>
    </w:p>
    <w:p w:rsidR="00C369A8" w:rsidRPr="00583571" w:rsidRDefault="006A3540" w:rsidP="00177603">
      <w:pPr>
        <w:numPr>
          <w:ilvl w:val="0"/>
          <w:numId w:val="5"/>
        </w:numPr>
        <w:spacing w:after="0" w:line="276" w:lineRule="auto"/>
        <w:ind w:left="1276" w:hanging="425"/>
        <w:jc w:val="both"/>
        <w:textAlignment w:val="top"/>
        <w:rPr>
          <w:rFonts w:ascii="Arial" w:eastAsia="Times New Roman" w:hAnsi="Arial" w:cs="Arial"/>
          <w:sz w:val="24"/>
          <w:szCs w:val="24"/>
          <w:lang w:eastAsia="pl-PL"/>
        </w:rPr>
      </w:pPr>
      <w:r w:rsidRPr="00583571">
        <w:rPr>
          <w:rFonts w:ascii="Arial" w:eastAsia="Times New Roman" w:hAnsi="Arial" w:cs="Arial"/>
          <w:b/>
          <w:sz w:val="24"/>
          <w:szCs w:val="24"/>
          <w:lang w:eastAsia="pl-PL"/>
        </w:rPr>
        <w:t>Pracownik ochrony</w:t>
      </w:r>
      <w:r w:rsidR="00AA73B7" w:rsidRPr="00583571">
        <w:rPr>
          <w:rFonts w:ascii="Arial" w:eastAsia="Times New Roman" w:hAnsi="Arial" w:cs="Arial"/>
          <w:b/>
          <w:sz w:val="24"/>
          <w:szCs w:val="24"/>
          <w:lang w:eastAsia="pl-PL"/>
        </w:rPr>
        <w:t xml:space="preserve"> </w:t>
      </w:r>
      <w:r w:rsidR="00C369A8" w:rsidRPr="00583571">
        <w:rPr>
          <w:rFonts w:ascii="Arial" w:eastAsia="Times New Roman" w:hAnsi="Arial" w:cs="Arial"/>
          <w:sz w:val="24"/>
          <w:szCs w:val="24"/>
          <w:lang w:eastAsia="pl-PL"/>
        </w:rPr>
        <w:t xml:space="preserve">– posiadający legitymację kwalifikowanego pracownika ochrony fizycznej, </w:t>
      </w:r>
      <w:r w:rsidRPr="00583571">
        <w:rPr>
          <w:rFonts w:ascii="Arial" w:eastAsia="Times New Roman" w:hAnsi="Arial" w:cs="Arial"/>
          <w:sz w:val="24"/>
          <w:szCs w:val="24"/>
          <w:lang w:eastAsia="pl-PL"/>
        </w:rPr>
        <w:t>legitymacja osoby dopuszczonej do posiadania broni</w:t>
      </w:r>
      <w:r w:rsidR="00C369A8" w:rsidRPr="00583571">
        <w:rPr>
          <w:rFonts w:ascii="Arial" w:eastAsia="Times New Roman" w:hAnsi="Arial" w:cs="Arial"/>
          <w:sz w:val="24"/>
          <w:szCs w:val="24"/>
          <w:lang w:eastAsia="pl-PL"/>
        </w:rPr>
        <w:t>, wyposażeni w pistolet maszynowy lub karabinek</w:t>
      </w:r>
      <w:r w:rsidR="00583571">
        <w:rPr>
          <w:rFonts w:ascii="Arial" w:eastAsia="Times New Roman" w:hAnsi="Arial" w:cs="Arial"/>
          <w:sz w:val="24"/>
          <w:szCs w:val="24"/>
          <w:lang w:eastAsia="pl-PL"/>
        </w:rPr>
        <w:br/>
      </w:r>
      <w:r w:rsidR="00C369A8" w:rsidRPr="00583571">
        <w:rPr>
          <w:rFonts w:ascii="Arial" w:eastAsia="Times New Roman" w:hAnsi="Arial" w:cs="Arial"/>
          <w:sz w:val="24"/>
          <w:szCs w:val="24"/>
          <w:lang w:eastAsia="pl-PL"/>
        </w:rPr>
        <w:t>z amunicją, ustawowe środki przymusu bezpośredniego tj. pałka służbowa, kajdanki zakładane na ręce, ręczny miotacz substancji obezwładniających</w:t>
      </w:r>
      <w:r w:rsidR="00F1524A" w:rsidRPr="00583571">
        <w:rPr>
          <w:rFonts w:ascii="Arial" w:eastAsia="Times New Roman" w:hAnsi="Arial" w:cs="Arial"/>
          <w:sz w:val="24"/>
          <w:szCs w:val="24"/>
          <w:lang w:eastAsia="pl-PL"/>
        </w:rPr>
        <w:t>, ostrzegacz napadowy</w:t>
      </w:r>
      <w:r w:rsidR="00C369A8" w:rsidRPr="00583571">
        <w:rPr>
          <w:rFonts w:ascii="Arial" w:eastAsia="Times New Roman" w:hAnsi="Arial" w:cs="Arial"/>
          <w:sz w:val="24"/>
          <w:szCs w:val="24"/>
          <w:lang w:eastAsia="pl-PL"/>
        </w:rPr>
        <w:t>. Ponadto</w:t>
      </w:r>
      <w:r w:rsidR="004B5AEB" w:rsidRPr="00583571">
        <w:rPr>
          <w:rFonts w:ascii="Arial" w:eastAsia="Times New Roman" w:hAnsi="Arial" w:cs="Arial"/>
          <w:sz w:val="24"/>
          <w:szCs w:val="24"/>
          <w:lang w:eastAsia="pl-PL"/>
        </w:rPr>
        <w:t>,</w:t>
      </w:r>
      <w:r w:rsidR="00C369A8" w:rsidRPr="00583571">
        <w:rPr>
          <w:rFonts w:ascii="Arial" w:eastAsia="Times New Roman" w:hAnsi="Arial" w:cs="Arial"/>
          <w:sz w:val="24"/>
          <w:szCs w:val="24"/>
          <w:lang w:eastAsia="pl-PL"/>
        </w:rPr>
        <w:t xml:space="preserve"> opatrunek osobisty, kamizelka taktyczna, własne środki </w:t>
      </w:r>
      <w:r w:rsidR="00C7798D" w:rsidRPr="00583571">
        <w:rPr>
          <w:rFonts w:ascii="Arial" w:eastAsia="Times New Roman" w:hAnsi="Arial" w:cs="Arial"/>
          <w:sz w:val="24"/>
          <w:szCs w:val="24"/>
          <w:lang w:eastAsia="pl-PL"/>
        </w:rPr>
        <w:t>bezpośredniej łączności przewodowej lub</w:t>
      </w:r>
      <w:r w:rsidR="00C369A8" w:rsidRPr="00583571">
        <w:rPr>
          <w:rFonts w:ascii="Arial" w:eastAsia="Times New Roman" w:hAnsi="Arial" w:cs="Arial"/>
          <w:sz w:val="24"/>
          <w:szCs w:val="24"/>
          <w:lang w:eastAsia="pl-PL"/>
        </w:rPr>
        <w:t xml:space="preserve"> bezprzewodowej, latarkę (zasięg min. </w:t>
      </w:r>
      <w:smartTag w:uri="urn:schemas-microsoft-com:office:smarttags" w:element="metricconverter">
        <w:smartTagPr>
          <w:attr w:name="ProductID" w:val="25 m"/>
        </w:smartTagPr>
        <w:r w:rsidR="00C369A8" w:rsidRPr="00583571">
          <w:rPr>
            <w:rFonts w:ascii="Arial" w:eastAsia="Times New Roman" w:hAnsi="Arial" w:cs="Arial"/>
            <w:sz w:val="24"/>
            <w:szCs w:val="24"/>
            <w:lang w:eastAsia="pl-PL"/>
          </w:rPr>
          <w:t>25 m</w:t>
        </w:r>
      </w:smartTag>
      <w:r w:rsidR="00C369A8" w:rsidRPr="00583571">
        <w:rPr>
          <w:rFonts w:ascii="Arial" w:eastAsia="Times New Roman" w:hAnsi="Arial" w:cs="Arial"/>
          <w:sz w:val="24"/>
          <w:szCs w:val="24"/>
          <w:lang w:eastAsia="pl-PL"/>
        </w:rPr>
        <w:t>), kamizelka kuloodporna</w:t>
      </w:r>
      <w:r w:rsidR="008758EC">
        <w:rPr>
          <w:rFonts w:ascii="Arial" w:eastAsia="Times New Roman" w:hAnsi="Arial" w:cs="Arial"/>
          <w:sz w:val="24"/>
          <w:szCs w:val="24"/>
          <w:lang w:eastAsia="pl-PL"/>
        </w:rPr>
        <w:t xml:space="preserve"> z wkładem balistycznym</w:t>
      </w:r>
      <w:r w:rsidR="00C369A8" w:rsidRPr="00583571">
        <w:rPr>
          <w:rFonts w:ascii="Arial" w:eastAsia="Times New Roman" w:hAnsi="Arial" w:cs="Arial"/>
          <w:sz w:val="24"/>
          <w:szCs w:val="24"/>
          <w:lang w:eastAsia="pl-PL"/>
        </w:rPr>
        <w:t xml:space="preserve">, </w:t>
      </w:r>
      <w:r w:rsidR="00CB7B74" w:rsidRPr="00395533">
        <w:rPr>
          <w:rFonts w:ascii="Arial" w:eastAsia="Times New Roman" w:hAnsi="Arial" w:cs="Arial"/>
          <w:sz w:val="24"/>
          <w:szCs w:val="24"/>
          <w:lang w:eastAsia="pl-PL"/>
        </w:rPr>
        <w:t>ostrzegacz napadowy</w:t>
      </w:r>
      <w:r w:rsidR="00CB7B74">
        <w:rPr>
          <w:rFonts w:ascii="Arial" w:eastAsia="Times New Roman" w:hAnsi="Arial" w:cs="Arial"/>
          <w:sz w:val="24"/>
          <w:szCs w:val="24"/>
          <w:lang w:eastAsia="pl-PL"/>
        </w:rPr>
        <w:t>,</w:t>
      </w:r>
      <w:r w:rsidR="00CB7B74" w:rsidRPr="00583571">
        <w:rPr>
          <w:rFonts w:ascii="Arial" w:eastAsia="Times New Roman" w:hAnsi="Arial" w:cs="Arial"/>
          <w:sz w:val="24"/>
          <w:szCs w:val="24"/>
          <w:lang w:eastAsia="pl-PL"/>
        </w:rPr>
        <w:t xml:space="preserve"> </w:t>
      </w:r>
      <w:r w:rsidR="00C369A8" w:rsidRPr="00583571">
        <w:rPr>
          <w:rFonts w:ascii="Arial" w:eastAsia="Times New Roman" w:hAnsi="Arial" w:cs="Arial"/>
          <w:sz w:val="24"/>
          <w:szCs w:val="24"/>
          <w:lang w:eastAsia="pl-PL"/>
        </w:rPr>
        <w:t>hełm</w:t>
      </w:r>
      <w:r w:rsidR="00A83F3E" w:rsidRPr="00583571">
        <w:rPr>
          <w:rFonts w:ascii="Arial" w:eastAsia="Times New Roman" w:hAnsi="Arial" w:cs="Arial"/>
          <w:sz w:val="24"/>
          <w:szCs w:val="24"/>
          <w:lang w:eastAsia="pl-PL"/>
        </w:rPr>
        <w:t xml:space="preserve"> kevlarowy</w:t>
      </w:r>
      <w:r w:rsidR="00C369A8" w:rsidRPr="00583571">
        <w:rPr>
          <w:rFonts w:ascii="Arial" w:eastAsia="Times New Roman" w:hAnsi="Arial" w:cs="Arial"/>
          <w:sz w:val="24"/>
          <w:szCs w:val="24"/>
          <w:lang w:eastAsia="pl-PL"/>
        </w:rPr>
        <w:t>, maska pgaz.</w:t>
      </w:r>
      <w:r w:rsidR="00A83F3E" w:rsidRPr="00583571">
        <w:rPr>
          <w:rFonts w:ascii="Arial" w:eastAsia="Times New Roman" w:hAnsi="Arial" w:cs="Arial"/>
          <w:sz w:val="24"/>
          <w:szCs w:val="24"/>
          <w:lang w:eastAsia="pl-PL"/>
        </w:rPr>
        <w:t xml:space="preserve"> MP-5.</w:t>
      </w:r>
      <w:r w:rsidR="00C369A8" w:rsidRPr="00583571">
        <w:rPr>
          <w:rFonts w:ascii="Arial" w:eastAsia="Times New Roman" w:hAnsi="Arial" w:cs="Arial"/>
          <w:sz w:val="24"/>
          <w:szCs w:val="24"/>
          <w:lang w:eastAsia="pl-PL"/>
        </w:rPr>
        <w:t xml:space="preserve"> Służba pełniona całodobowo</w:t>
      </w:r>
      <w:r w:rsidR="008D13C0" w:rsidRPr="00583571">
        <w:rPr>
          <w:rFonts w:ascii="Arial" w:eastAsia="Times New Roman" w:hAnsi="Arial" w:cs="Arial"/>
          <w:sz w:val="24"/>
          <w:szCs w:val="24"/>
          <w:lang w:eastAsia="pl-PL"/>
        </w:rPr>
        <w:t xml:space="preserve"> </w:t>
      </w:r>
      <w:r w:rsidR="00C369A8" w:rsidRPr="00583571">
        <w:rPr>
          <w:rFonts w:ascii="Arial" w:eastAsia="Times New Roman" w:hAnsi="Arial" w:cs="Arial"/>
          <w:sz w:val="24"/>
          <w:szCs w:val="24"/>
          <w:lang w:eastAsia="pl-PL"/>
        </w:rPr>
        <w:t>w godzinach</w:t>
      </w:r>
      <w:r w:rsidR="00A83F3E" w:rsidRPr="00583571">
        <w:rPr>
          <w:rFonts w:ascii="Arial" w:eastAsia="Times New Roman" w:hAnsi="Arial" w:cs="Arial"/>
          <w:sz w:val="24"/>
          <w:szCs w:val="24"/>
          <w:lang w:eastAsia="pl-PL"/>
        </w:rPr>
        <w:t xml:space="preserve"> 0</w:t>
      </w:r>
      <w:r w:rsidR="00F6482A" w:rsidRPr="00583571">
        <w:rPr>
          <w:rFonts w:ascii="Arial" w:eastAsia="Times New Roman" w:hAnsi="Arial" w:cs="Arial"/>
          <w:sz w:val="24"/>
          <w:szCs w:val="24"/>
          <w:lang w:eastAsia="pl-PL"/>
        </w:rPr>
        <w:t>8</w:t>
      </w:r>
      <w:r w:rsidR="00C369A8" w:rsidRPr="00583571">
        <w:rPr>
          <w:rFonts w:ascii="Arial" w:eastAsia="Times New Roman" w:hAnsi="Arial" w:cs="Arial"/>
          <w:sz w:val="24"/>
          <w:szCs w:val="24"/>
          <w:lang w:eastAsia="pl-PL"/>
        </w:rPr>
        <w:t>.00-</w:t>
      </w:r>
      <w:r w:rsidR="00A83F3E" w:rsidRPr="00583571">
        <w:rPr>
          <w:rFonts w:ascii="Arial" w:eastAsia="Times New Roman" w:hAnsi="Arial" w:cs="Arial"/>
          <w:sz w:val="24"/>
          <w:szCs w:val="24"/>
          <w:lang w:eastAsia="pl-PL"/>
        </w:rPr>
        <w:t>0</w:t>
      </w:r>
      <w:r w:rsidR="00F6482A" w:rsidRPr="00583571">
        <w:rPr>
          <w:rFonts w:ascii="Arial" w:eastAsia="Times New Roman" w:hAnsi="Arial" w:cs="Arial"/>
          <w:sz w:val="24"/>
          <w:szCs w:val="24"/>
          <w:lang w:eastAsia="pl-PL"/>
        </w:rPr>
        <w:t>8</w:t>
      </w:r>
      <w:r w:rsidR="00C369A8" w:rsidRPr="00583571">
        <w:rPr>
          <w:rFonts w:ascii="Arial" w:eastAsia="Times New Roman" w:hAnsi="Arial" w:cs="Arial"/>
          <w:sz w:val="24"/>
          <w:szCs w:val="24"/>
          <w:lang w:eastAsia="pl-PL"/>
        </w:rPr>
        <w:t>.00 ze zmianowością na posterun</w:t>
      </w:r>
      <w:r w:rsidR="00395533">
        <w:rPr>
          <w:rFonts w:ascii="Arial" w:eastAsia="Times New Roman" w:hAnsi="Arial" w:cs="Arial"/>
          <w:sz w:val="24"/>
          <w:szCs w:val="24"/>
          <w:lang w:eastAsia="pl-PL"/>
        </w:rPr>
        <w:t>ku</w:t>
      </w:r>
      <w:r w:rsidR="00C369A8" w:rsidRPr="00583571">
        <w:rPr>
          <w:rFonts w:ascii="Arial" w:eastAsia="Times New Roman" w:hAnsi="Arial" w:cs="Arial"/>
          <w:sz w:val="24"/>
          <w:szCs w:val="24"/>
          <w:lang w:eastAsia="pl-PL"/>
        </w:rPr>
        <w:t xml:space="preserve"> co 1, 2 lub 3 godziny</w:t>
      </w:r>
      <w:r w:rsidR="00A83F3E" w:rsidRPr="00583571">
        <w:rPr>
          <w:rFonts w:ascii="Arial" w:eastAsia="Times New Roman" w:hAnsi="Arial" w:cs="Arial"/>
          <w:sz w:val="24"/>
          <w:szCs w:val="24"/>
          <w:lang w:eastAsia="pl-PL"/>
        </w:rPr>
        <w:t>.</w:t>
      </w:r>
    </w:p>
    <w:p w:rsidR="00C369A8" w:rsidRPr="00395533" w:rsidRDefault="00A83047" w:rsidP="00177603">
      <w:pPr>
        <w:numPr>
          <w:ilvl w:val="0"/>
          <w:numId w:val="5"/>
        </w:numPr>
        <w:spacing w:after="0" w:line="276" w:lineRule="auto"/>
        <w:ind w:left="1276" w:hanging="425"/>
        <w:jc w:val="both"/>
        <w:textAlignment w:val="top"/>
        <w:rPr>
          <w:rFonts w:ascii="Arial" w:eastAsia="Times New Roman" w:hAnsi="Arial" w:cs="Arial"/>
          <w:sz w:val="24"/>
          <w:szCs w:val="24"/>
          <w:lang w:eastAsia="pl-PL"/>
        </w:rPr>
      </w:pPr>
      <w:r w:rsidRPr="00395533">
        <w:rPr>
          <w:rFonts w:ascii="Arial" w:eastAsia="Times New Roman" w:hAnsi="Arial" w:cs="Arial"/>
          <w:b/>
          <w:sz w:val="24"/>
          <w:szCs w:val="24"/>
          <w:lang w:eastAsia="pl-PL"/>
        </w:rPr>
        <w:t xml:space="preserve">Pracownik ochrony - </w:t>
      </w:r>
      <w:r w:rsidR="00395533">
        <w:rPr>
          <w:rFonts w:ascii="Arial" w:eastAsia="Times New Roman" w:hAnsi="Arial" w:cs="Arial"/>
          <w:b/>
          <w:sz w:val="24"/>
          <w:szCs w:val="24"/>
          <w:lang w:eastAsia="pl-PL"/>
        </w:rPr>
        <w:t>dozorca</w:t>
      </w:r>
      <w:r w:rsidR="003F392B" w:rsidRPr="00395533">
        <w:rPr>
          <w:rFonts w:ascii="Arial" w:eastAsia="Times New Roman" w:hAnsi="Arial" w:cs="Arial"/>
          <w:b/>
          <w:sz w:val="24"/>
          <w:szCs w:val="24"/>
          <w:lang w:eastAsia="pl-PL"/>
        </w:rPr>
        <w:t xml:space="preserve"> –</w:t>
      </w:r>
      <w:r w:rsidR="00395533">
        <w:rPr>
          <w:rFonts w:ascii="Arial" w:eastAsia="Times New Roman" w:hAnsi="Arial" w:cs="Arial"/>
          <w:b/>
          <w:sz w:val="24"/>
          <w:szCs w:val="24"/>
          <w:lang w:eastAsia="pl-PL"/>
        </w:rPr>
        <w:t xml:space="preserve"> </w:t>
      </w:r>
      <w:r w:rsidR="00827902" w:rsidRPr="00395533">
        <w:rPr>
          <w:rFonts w:ascii="Arial" w:eastAsia="Times New Roman" w:hAnsi="Arial" w:cs="Arial"/>
          <w:sz w:val="24"/>
          <w:szCs w:val="24"/>
          <w:lang w:eastAsia="pl-PL"/>
        </w:rPr>
        <w:t>posiadając</w:t>
      </w:r>
      <w:r w:rsidR="007916AE" w:rsidRPr="00395533">
        <w:rPr>
          <w:rFonts w:ascii="Arial" w:eastAsia="Times New Roman" w:hAnsi="Arial" w:cs="Arial"/>
          <w:sz w:val="24"/>
          <w:szCs w:val="24"/>
          <w:lang w:eastAsia="pl-PL"/>
        </w:rPr>
        <w:t>y</w:t>
      </w:r>
      <w:r w:rsidR="00827902" w:rsidRPr="00395533">
        <w:rPr>
          <w:rFonts w:ascii="Arial" w:eastAsia="Times New Roman" w:hAnsi="Arial" w:cs="Arial"/>
          <w:sz w:val="24"/>
          <w:szCs w:val="24"/>
          <w:lang w:eastAsia="pl-PL"/>
        </w:rPr>
        <w:t xml:space="preserve"> legitymację kwalifikowanego pracownika ochrony fizycznej, </w:t>
      </w:r>
      <w:r w:rsidR="001F287A" w:rsidRPr="00395533">
        <w:rPr>
          <w:rFonts w:ascii="Arial" w:eastAsia="Times New Roman" w:hAnsi="Arial" w:cs="Arial"/>
          <w:sz w:val="24"/>
          <w:szCs w:val="24"/>
          <w:lang w:eastAsia="pl-PL"/>
        </w:rPr>
        <w:t>legitymację osoby dopuszczonej do posiadania broni</w:t>
      </w:r>
      <w:r w:rsidR="00827902" w:rsidRPr="00395533">
        <w:rPr>
          <w:rFonts w:ascii="Arial" w:eastAsia="Times New Roman" w:hAnsi="Arial" w:cs="Arial"/>
          <w:sz w:val="24"/>
          <w:szCs w:val="24"/>
          <w:lang w:eastAsia="pl-PL"/>
        </w:rPr>
        <w:t xml:space="preserve">, </w:t>
      </w:r>
      <w:r w:rsidR="007916AE" w:rsidRPr="00395533">
        <w:rPr>
          <w:rFonts w:ascii="Arial" w:eastAsia="Times New Roman" w:hAnsi="Arial" w:cs="Arial"/>
          <w:sz w:val="24"/>
          <w:szCs w:val="24"/>
          <w:lang w:eastAsia="pl-PL"/>
        </w:rPr>
        <w:t>wyposaż</w:t>
      </w:r>
      <w:r w:rsidR="00395533">
        <w:rPr>
          <w:rFonts w:ascii="Arial" w:eastAsia="Times New Roman" w:hAnsi="Arial" w:cs="Arial"/>
          <w:sz w:val="24"/>
          <w:szCs w:val="24"/>
          <w:lang w:eastAsia="pl-PL"/>
        </w:rPr>
        <w:t>o</w:t>
      </w:r>
      <w:r w:rsidR="007916AE" w:rsidRPr="00395533">
        <w:rPr>
          <w:rFonts w:ascii="Arial" w:eastAsia="Times New Roman" w:hAnsi="Arial" w:cs="Arial"/>
          <w:sz w:val="24"/>
          <w:szCs w:val="24"/>
          <w:lang w:eastAsia="pl-PL"/>
        </w:rPr>
        <w:t>n</w:t>
      </w:r>
      <w:r w:rsidR="00395533">
        <w:rPr>
          <w:rFonts w:ascii="Arial" w:eastAsia="Times New Roman" w:hAnsi="Arial" w:cs="Arial"/>
          <w:sz w:val="24"/>
          <w:szCs w:val="24"/>
          <w:lang w:eastAsia="pl-PL"/>
        </w:rPr>
        <w:t>y</w:t>
      </w:r>
      <w:r w:rsidR="00827902" w:rsidRPr="00395533">
        <w:rPr>
          <w:rFonts w:ascii="Arial" w:eastAsia="Times New Roman" w:hAnsi="Arial" w:cs="Arial"/>
          <w:sz w:val="24"/>
          <w:szCs w:val="24"/>
          <w:lang w:eastAsia="pl-PL"/>
        </w:rPr>
        <w:t xml:space="preserve"> </w:t>
      </w:r>
      <w:r w:rsidR="00395533">
        <w:rPr>
          <w:rFonts w:ascii="Arial" w:eastAsia="Times New Roman" w:hAnsi="Arial" w:cs="Arial"/>
          <w:sz w:val="24"/>
          <w:szCs w:val="24"/>
          <w:lang w:eastAsia="pl-PL"/>
        </w:rPr>
        <w:t xml:space="preserve">w </w:t>
      </w:r>
      <w:r w:rsidR="00827902" w:rsidRPr="00395533">
        <w:rPr>
          <w:rFonts w:ascii="Arial" w:eastAsia="Times New Roman" w:hAnsi="Arial" w:cs="Arial"/>
          <w:sz w:val="24"/>
          <w:szCs w:val="24"/>
          <w:lang w:eastAsia="pl-PL"/>
        </w:rPr>
        <w:t>ustawowe środki przymusu bezpośredniego tj. pałka służbowa, kajdanki zakładane na ręce, ręczny miotacz substancji obezwładniających</w:t>
      </w:r>
      <w:r w:rsidR="00F1524A" w:rsidRPr="00395533">
        <w:rPr>
          <w:rFonts w:ascii="Arial" w:eastAsia="Times New Roman" w:hAnsi="Arial" w:cs="Arial"/>
          <w:sz w:val="24"/>
          <w:szCs w:val="24"/>
          <w:lang w:eastAsia="pl-PL"/>
        </w:rPr>
        <w:t>, ostrzegacz napadowy</w:t>
      </w:r>
      <w:r w:rsidR="00827902" w:rsidRPr="00395533">
        <w:rPr>
          <w:rFonts w:ascii="Arial" w:eastAsia="Times New Roman" w:hAnsi="Arial" w:cs="Arial"/>
          <w:sz w:val="24"/>
          <w:szCs w:val="24"/>
          <w:lang w:eastAsia="pl-PL"/>
        </w:rPr>
        <w:t xml:space="preserve">. Ponadto opatrunek osobisty, własne środki łączności bezprzewodowej, latarkę (zasięg min. </w:t>
      </w:r>
      <w:smartTag w:uri="urn:schemas-microsoft-com:office:smarttags" w:element="metricconverter">
        <w:smartTagPr>
          <w:attr w:name="ProductID" w:val="25 m"/>
        </w:smartTagPr>
        <w:r w:rsidR="00827902" w:rsidRPr="00395533">
          <w:rPr>
            <w:rFonts w:ascii="Arial" w:eastAsia="Times New Roman" w:hAnsi="Arial" w:cs="Arial"/>
            <w:sz w:val="24"/>
            <w:szCs w:val="24"/>
            <w:lang w:eastAsia="pl-PL"/>
          </w:rPr>
          <w:t>25 m</w:t>
        </w:r>
      </w:smartTag>
      <w:r w:rsidR="00827902" w:rsidRPr="00395533">
        <w:rPr>
          <w:rFonts w:ascii="Arial" w:eastAsia="Times New Roman" w:hAnsi="Arial" w:cs="Arial"/>
          <w:sz w:val="24"/>
          <w:szCs w:val="24"/>
          <w:lang w:eastAsia="pl-PL"/>
        </w:rPr>
        <w:t>)</w:t>
      </w:r>
      <w:r w:rsidR="008D13C0" w:rsidRPr="00395533">
        <w:rPr>
          <w:rFonts w:ascii="Arial" w:eastAsia="Times New Roman" w:hAnsi="Arial" w:cs="Arial"/>
          <w:sz w:val="24"/>
          <w:szCs w:val="24"/>
          <w:lang w:eastAsia="pl-PL"/>
        </w:rPr>
        <w:t xml:space="preserve"> </w:t>
      </w:r>
      <w:r w:rsidR="00827902" w:rsidRPr="00395533">
        <w:rPr>
          <w:rFonts w:ascii="Arial" w:eastAsia="Times New Roman" w:hAnsi="Arial" w:cs="Arial"/>
          <w:sz w:val="24"/>
          <w:szCs w:val="24"/>
          <w:lang w:eastAsia="pl-PL"/>
        </w:rPr>
        <w:t>hełm</w:t>
      </w:r>
      <w:r w:rsidR="007916AE" w:rsidRPr="00395533">
        <w:rPr>
          <w:rFonts w:ascii="Arial" w:eastAsia="Times New Roman" w:hAnsi="Arial" w:cs="Arial"/>
          <w:sz w:val="24"/>
          <w:szCs w:val="24"/>
          <w:lang w:eastAsia="pl-PL"/>
        </w:rPr>
        <w:t xml:space="preserve"> kevlarowy</w:t>
      </w:r>
      <w:r w:rsidR="00827902" w:rsidRPr="00395533">
        <w:rPr>
          <w:rFonts w:ascii="Arial" w:eastAsia="Times New Roman" w:hAnsi="Arial" w:cs="Arial"/>
          <w:sz w:val="24"/>
          <w:szCs w:val="24"/>
          <w:lang w:eastAsia="pl-PL"/>
        </w:rPr>
        <w:t>, maska pgaz.</w:t>
      </w:r>
      <w:r w:rsidR="007916AE" w:rsidRPr="00395533">
        <w:rPr>
          <w:rFonts w:ascii="Arial" w:eastAsia="Times New Roman" w:hAnsi="Arial" w:cs="Arial"/>
          <w:sz w:val="24"/>
          <w:szCs w:val="24"/>
          <w:lang w:eastAsia="pl-PL"/>
        </w:rPr>
        <w:t xml:space="preserve"> MP-5.</w:t>
      </w:r>
      <w:r w:rsidR="00827902" w:rsidRPr="00395533">
        <w:rPr>
          <w:rFonts w:ascii="Arial" w:eastAsia="Times New Roman" w:hAnsi="Arial" w:cs="Arial"/>
          <w:sz w:val="24"/>
          <w:szCs w:val="24"/>
          <w:lang w:eastAsia="pl-PL"/>
        </w:rPr>
        <w:t xml:space="preserve"> Służba pełniona</w:t>
      </w:r>
      <w:r w:rsidR="007916AE" w:rsidRPr="00395533">
        <w:rPr>
          <w:rFonts w:ascii="Arial" w:eastAsia="Times New Roman" w:hAnsi="Arial" w:cs="Arial"/>
          <w:sz w:val="24"/>
          <w:szCs w:val="24"/>
          <w:lang w:eastAsia="pl-PL"/>
        </w:rPr>
        <w:t xml:space="preserve"> </w:t>
      </w:r>
      <w:r w:rsidR="00E162AF" w:rsidRPr="00395533">
        <w:rPr>
          <w:rFonts w:ascii="Arial" w:eastAsia="Times New Roman" w:hAnsi="Arial" w:cs="Arial"/>
          <w:sz w:val="24"/>
          <w:szCs w:val="24"/>
          <w:lang w:eastAsia="pl-PL"/>
        </w:rPr>
        <w:t xml:space="preserve">w </w:t>
      </w:r>
      <w:r w:rsidR="007916AE" w:rsidRPr="00395533">
        <w:rPr>
          <w:rFonts w:ascii="Arial" w:eastAsia="Times New Roman" w:hAnsi="Arial" w:cs="Arial"/>
          <w:sz w:val="24"/>
          <w:szCs w:val="24"/>
          <w:lang w:eastAsia="pl-PL"/>
        </w:rPr>
        <w:t>godzinach 0</w:t>
      </w:r>
      <w:r w:rsidR="00F6482A" w:rsidRPr="00395533">
        <w:rPr>
          <w:rFonts w:ascii="Arial" w:eastAsia="Times New Roman" w:hAnsi="Arial" w:cs="Arial"/>
          <w:sz w:val="24"/>
          <w:szCs w:val="24"/>
          <w:lang w:eastAsia="pl-PL"/>
        </w:rPr>
        <w:t>8</w:t>
      </w:r>
      <w:r w:rsidR="007916AE" w:rsidRPr="00395533">
        <w:rPr>
          <w:rFonts w:ascii="Arial" w:eastAsia="Times New Roman" w:hAnsi="Arial" w:cs="Arial"/>
          <w:sz w:val="24"/>
          <w:szCs w:val="24"/>
          <w:lang w:eastAsia="pl-PL"/>
        </w:rPr>
        <w:t>.00-0</w:t>
      </w:r>
      <w:r w:rsidR="00F6482A" w:rsidRPr="00395533">
        <w:rPr>
          <w:rFonts w:ascii="Arial" w:eastAsia="Times New Roman" w:hAnsi="Arial" w:cs="Arial"/>
          <w:sz w:val="24"/>
          <w:szCs w:val="24"/>
          <w:lang w:eastAsia="pl-PL"/>
        </w:rPr>
        <w:t>8</w:t>
      </w:r>
      <w:r w:rsidR="007916AE" w:rsidRPr="00395533">
        <w:rPr>
          <w:rFonts w:ascii="Arial" w:eastAsia="Times New Roman" w:hAnsi="Arial" w:cs="Arial"/>
          <w:sz w:val="24"/>
          <w:szCs w:val="24"/>
          <w:lang w:eastAsia="pl-PL"/>
        </w:rPr>
        <w:t>.00</w:t>
      </w:r>
      <w:r w:rsidR="00C369A8" w:rsidRPr="00395533">
        <w:rPr>
          <w:rFonts w:ascii="Arial" w:eastAsia="Times New Roman" w:hAnsi="Arial" w:cs="Arial"/>
          <w:sz w:val="24"/>
          <w:szCs w:val="24"/>
          <w:lang w:eastAsia="pl-PL"/>
        </w:rPr>
        <w:t>.</w:t>
      </w:r>
    </w:p>
    <w:p w:rsidR="000531DD" w:rsidRDefault="000531DD" w:rsidP="00177603">
      <w:pPr>
        <w:numPr>
          <w:ilvl w:val="0"/>
          <w:numId w:val="5"/>
        </w:numPr>
        <w:spacing w:after="0" w:line="276" w:lineRule="auto"/>
        <w:ind w:left="1276" w:hanging="425"/>
        <w:jc w:val="both"/>
        <w:textAlignment w:val="top"/>
        <w:rPr>
          <w:rFonts w:ascii="Arial" w:eastAsia="Times New Roman" w:hAnsi="Arial" w:cs="Arial"/>
          <w:sz w:val="24"/>
          <w:szCs w:val="24"/>
          <w:lang w:eastAsia="pl-PL"/>
        </w:rPr>
      </w:pPr>
      <w:r>
        <w:rPr>
          <w:rFonts w:ascii="Arial" w:eastAsia="Times New Roman" w:hAnsi="Arial" w:cs="Arial"/>
          <w:b/>
          <w:sz w:val="24"/>
          <w:szCs w:val="24"/>
          <w:lang w:eastAsia="pl-PL"/>
        </w:rPr>
        <w:t>Patrol i</w:t>
      </w:r>
      <w:r w:rsidRPr="00C369A8">
        <w:rPr>
          <w:rFonts w:ascii="Arial" w:eastAsia="Times New Roman" w:hAnsi="Arial" w:cs="Arial"/>
          <w:b/>
          <w:sz w:val="24"/>
          <w:szCs w:val="24"/>
          <w:lang w:eastAsia="pl-PL"/>
        </w:rPr>
        <w:t>nterwencyjn</w:t>
      </w:r>
      <w:r>
        <w:rPr>
          <w:rFonts w:ascii="Arial" w:eastAsia="Times New Roman" w:hAnsi="Arial" w:cs="Arial"/>
          <w:b/>
          <w:sz w:val="24"/>
          <w:szCs w:val="24"/>
          <w:lang w:eastAsia="pl-PL"/>
        </w:rPr>
        <w:t>y (2) pracowników ochrony ze składu pracowników ochrony SUFO</w:t>
      </w:r>
      <w:r w:rsidRPr="00C369A8">
        <w:rPr>
          <w:rFonts w:ascii="Arial" w:eastAsia="Times New Roman" w:hAnsi="Arial" w:cs="Arial"/>
          <w:b/>
          <w:sz w:val="24"/>
          <w:szCs w:val="24"/>
          <w:lang w:eastAsia="pl-PL"/>
        </w:rPr>
        <w:t xml:space="preserve"> - </w:t>
      </w:r>
      <w:r w:rsidRPr="00C369A8">
        <w:rPr>
          <w:rFonts w:ascii="Arial" w:eastAsia="Times New Roman" w:hAnsi="Arial" w:cs="Arial"/>
          <w:sz w:val="24"/>
          <w:szCs w:val="24"/>
          <w:lang w:eastAsia="pl-PL"/>
        </w:rPr>
        <w:t>posiadając</w:t>
      </w:r>
      <w:r>
        <w:rPr>
          <w:rFonts w:ascii="Arial" w:eastAsia="Times New Roman" w:hAnsi="Arial" w:cs="Arial"/>
          <w:sz w:val="24"/>
          <w:szCs w:val="24"/>
          <w:lang w:eastAsia="pl-PL"/>
        </w:rPr>
        <w:t>y</w:t>
      </w:r>
      <w:r w:rsidRPr="00C369A8">
        <w:rPr>
          <w:rFonts w:ascii="Arial" w:eastAsia="Times New Roman" w:hAnsi="Arial" w:cs="Arial"/>
          <w:sz w:val="24"/>
          <w:szCs w:val="24"/>
          <w:lang w:eastAsia="pl-PL"/>
        </w:rPr>
        <w:t xml:space="preserve"> legitymację kwalifikowanego pracownika ochrony fizycznej, </w:t>
      </w:r>
      <w:r>
        <w:rPr>
          <w:rFonts w:ascii="Arial" w:eastAsia="Times New Roman" w:hAnsi="Arial" w:cs="Arial"/>
          <w:sz w:val="24"/>
          <w:szCs w:val="24"/>
          <w:lang w:eastAsia="pl-PL"/>
        </w:rPr>
        <w:t xml:space="preserve">legitymację osoby </w:t>
      </w:r>
      <w:r>
        <w:rPr>
          <w:rFonts w:ascii="Arial" w:eastAsia="Times New Roman" w:hAnsi="Arial" w:cs="Arial"/>
          <w:sz w:val="24"/>
          <w:szCs w:val="24"/>
          <w:lang w:eastAsia="pl-PL"/>
        </w:rPr>
        <w:lastRenderedPageBreak/>
        <w:t>dopuszczonej do posiadania broni</w:t>
      </w:r>
      <w:r w:rsidRPr="00C369A8">
        <w:rPr>
          <w:rFonts w:ascii="Arial" w:eastAsia="Times New Roman" w:hAnsi="Arial" w:cs="Arial"/>
          <w:sz w:val="24"/>
          <w:szCs w:val="24"/>
          <w:lang w:eastAsia="pl-PL"/>
        </w:rPr>
        <w:t>, wyposażeni w pistolet</w:t>
      </w:r>
      <w:r>
        <w:rPr>
          <w:rFonts w:ascii="Arial" w:eastAsia="Times New Roman" w:hAnsi="Arial" w:cs="Arial"/>
          <w:sz w:val="24"/>
          <w:szCs w:val="24"/>
          <w:lang w:eastAsia="pl-PL"/>
        </w:rPr>
        <w:t>y</w:t>
      </w:r>
      <w:r w:rsidRPr="00C369A8">
        <w:rPr>
          <w:rFonts w:ascii="Arial" w:eastAsia="Times New Roman" w:hAnsi="Arial" w:cs="Arial"/>
          <w:sz w:val="24"/>
          <w:szCs w:val="24"/>
          <w:lang w:eastAsia="pl-PL"/>
        </w:rPr>
        <w:t xml:space="preserve"> maszynow</w:t>
      </w:r>
      <w:r>
        <w:rPr>
          <w:rFonts w:ascii="Arial" w:eastAsia="Times New Roman" w:hAnsi="Arial" w:cs="Arial"/>
          <w:sz w:val="24"/>
          <w:szCs w:val="24"/>
          <w:lang w:eastAsia="pl-PL"/>
        </w:rPr>
        <w:t>e</w:t>
      </w:r>
      <w:r w:rsidRPr="00C369A8">
        <w:rPr>
          <w:rFonts w:ascii="Arial" w:eastAsia="Times New Roman" w:hAnsi="Arial" w:cs="Arial"/>
          <w:sz w:val="24"/>
          <w:szCs w:val="24"/>
          <w:lang w:eastAsia="pl-PL"/>
        </w:rPr>
        <w:t xml:space="preserve"> lub karabink</w:t>
      </w:r>
      <w:r>
        <w:rPr>
          <w:rFonts w:ascii="Arial" w:eastAsia="Times New Roman" w:hAnsi="Arial" w:cs="Arial"/>
          <w:sz w:val="24"/>
          <w:szCs w:val="24"/>
          <w:lang w:eastAsia="pl-PL"/>
        </w:rPr>
        <w:t>i</w:t>
      </w:r>
      <w:r w:rsidRPr="00C369A8">
        <w:rPr>
          <w:rFonts w:ascii="Arial" w:eastAsia="Times New Roman" w:hAnsi="Arial" w:cs="Arial"/>
          <w:sz w:val="24"/>
          <w:szCs w:val="24"/>
          <w:lang w:eastAsia="pl-PL"/>
        </w:rPr>
        <w:t xml:space="preserve"> z amunicją, ustawowe środki przymusu bezpośredniego tj. pałka służbowa, kajdanki zakładane na ręce, ręczny miotacz substancji obezwładniających</w:t>
      </w:r>
      <w:r>
        <w:rPr>
          <w:rFonts w:ascii="Arial" w:eastAsia="Times New Roman" w:hAnsi="Arial" w:cs="Arial"/>
          <w:sz w:val="24"/>
          <w:szCs w:val="24"/>
          <w:lang w:eastAsia="pl-PL"/>
        </w:rPr>
        <w:t>, ostrzegacz napadowy</w:t>
      </w:r>
      <w:r w:rsidRPr="00C369A8">
        <w:rPr>
          <w:rFonts w:ascii="Arial" w:eastAsia="Times New Roman" w:hAnsi="Arial" w:cs="Arial"/>
          <w:sz w:val="24"/>
          <w:szCs w:val="24"/>
          <w:lang w:eastAsia="pl-PL"/>
        </w:rPr>
        <w:t xml:space="preserve">. Ponadto opatrunek osobisty, kamizelka taktyczna, </w:t>
      </w:r>
      <w:r>
        <w:rPr>
          <w:rFonts w:ascii="Arial" w:eastAsia="Times New Roman" w:hAnsi="Arial" w:cs="Arial"/>
          <w:sz w:val="24"/>
          <w:szCs w:val="24"/>
          <w:lang w:eastAsia="pl-PL"/>
        </w:rPr>
        <w:t xml:space="preserve">ostrzegacz napadowy, </w:t>
      </w:r>
      <w:r w:rsidRPr="00C369A8">
        <w:rPr>
          <w:rFonts w:ascii="Arial" w:eastAsia="Times New Roman" w:hAnsi="Arial" w:cs="Arial"/>
          <w:sz w:val="24"/>
          <w:szCs w:val="24"/>
          <w:lang w:eastAsia="pl-PL"/>
        </w:rPr>
        <w:t xml:space="preserve">własne środki łączności bezprzewodowej, latarkę (zasięg min. </w:t>
      </w:r>
      <w:smartTag w:uri="urn:schemas-microsoft-com:office:smarttags" w:element="metricconverter">
        <w:smartTagPr>
          <w:attr w:name="ProductID" w:val="25 m"/>
        </w:smartTagPr>
        <w:r w:rsidRPr="00C369A8">
          <w:rPr>
            <w:rFonts w:ascii="Arial" w:eastAsia="Times New Roman" w:hAnsi="Arial" w:cs="Arial"/>
            <w:sz w:val="24"/>
            <w:szCs w:val="24"/>
            <w:lang w:eastAsia="pl-PL"/>
          </w:rPr>
          <w:t>25 m</w:t>
        </w:r>
      </w:smartTag>
      <w:r w:rsidRPr="00C369A8">
        <w:rPr>
          <w:rFonts w:ascii="Arial" w:eastAsia="Times New Roman" w:hAnsi="Arial" w:cs="Arial"/>
          <w:sz w:val="24"/>
          <w:szCs w:val="24"/>
          <w:lang w:eastAsia="pl-PL"/>
        </w:rPr>
        <w:t>),</w:t>
      </w:r>
      <w:r>
        <w:rPr>
          <w:rFonts w:ascii="Arial" w:eastAsia="Times New Roman" w:hAnsi="Arial" w:cs="Arial"/>
          <w:sz w:val="24"/>
          <w:szCs w:val="24"/>
          <w:lang w:eastAsia="pl-PL"/>
        </w:rPr>
        <w:t xml:space="preserve"> </w:t>
      </w:r>
      <w:r w:rsidRPr="00C369A8">
        <w:rPr>
          <w:rFonts w:ascii="Arial" w:eastAsia="Times New Roman" w:hAnsi="Arial" w:cs="Arial"/>
          <w:sz w:val="24"/>
          <w:szCs w:val="24"/>
          <w:lang w:eastAsia="pl-PL"/>
        </w:rPr>
        <w:t>kamizelka kuloodporna</w:t>
      </w:r>
      <w:r w:rsidR="00D046A2">
        <w:rPr>
          <w:rFonts w:ascii="Arial" w:eastAsia="Times New Roman" w:hAnsi="Arial" w:cs="Arial"/>
          <w:sz w:val="24"/>
          <w:szCs w:val="24"/>
          <w:lang w:eastAsia="pl-PL"/>
        </w:rPr>
        <w:t xml:space="preserve"> z wkładem balistycznym</w:t>
      </w:r>
      <w:r w:rsidRPr="00C369A8">
        <w:rPr>
          <w:rFonts w:ascii="Arial" w:eastAsia="Times New Roman" w:hAnsi="Arial" w:cs="Arial"/>
          <w:sz w:val="24"/>
          <w:szCs w:val="24"/>
          <w:lang w:eastAsia="pl-PL"/>
        </w:rPr>
        <w:t>, hełm</w:t>
      </w:r>
      <w:r>
        <w:rPr>
          <w:rFonts w:ascii="Arial" w:eastAsia="Times New Roman" w:hAnsi="Arial" w:cs="Arial"/>
          <w:sz w:val="24"/>
          <w:szCs w:val="24"/>
          <w:lang w:eastAsia="pl-PL"/>
        </w:rPr>
        <w:t xml:space="preserve"> kevlarowy</w:t>
      </w:r>
      <w:r w:rsidRPr="00C369A8">
        <w:rPr>
          <w:rFonts w:ascii="Arial" w:eastAsia="Times New Roman" w:hAnsi="Arial" w:cs="Arial"/>
          <w:sz w:val="24"/>
          <w:szCs w:val="24"/>
          <w:lang w:eastAsia="pl-PL"/>
        </w:rPr>
        <w:t>, maska pgaz.</w:t>
      </w:r>
      <w:r>
        <w:rPr>
          <w:rFonts w:ascii="Arial" w:eastAsia="Times New Roman" w:hAnsi="Arial" w:cs="Arial"/>
          <w:sz w:val="24"/>
          <w:szCs w:val="24"/>
          <w:lang w:eastAsia="pl-PL"/>
        </w:rPr>
        <w:t xml:space="preserve"> MP-5.</w:t>
      </w:r>
      <w:r w:rsidRPr="00C369A8">
        <w:rPr>
          <w:rFonts w:ascii="Arial" w:eastAsia="Times New Roman" w:hAnsi="Arial" w:cs="Arial"/>
          <w:sz w:val="24"/>
          <w:szCs w:val="24"/>
          <w:lang w:eastAsia="pl-PL"/>
        </w:rPr>
        <w:t xml:space="preserve"> Służba pełniona</w:t>
      </w:r>
      <w:r>
        <w:rPr>
          <w:rFonts w:ascii="Arial" w:eastAsia="Times New Roman" w:hAnsi="Arial" w:cs="Arial"/>
          <w:sz w:val="24"/>
          <w:szCs w:val="24"/>
          <w:lang w:eastAsia="pl-PL"/>
        </w:rPr>
        <w:t xml:space="preserve"> w godzinach 08.00-08.00</w:t>
      </w:r>
      <w:r w:rsidRPr="00C369A8">
        <w:rPr>
          <w:rFonts w:ascii="Arial" w:eastAsia="Times New Roman" w:hAnsi="Arial" w:cs="Arial"/>
          <w:sz w:val="24"/>
          <w:szCs w:val="24"/>
          <w:lang w:eastAsia="pl-PL"/>
        </w:rPr>
        <w:t>.</w:t>
      </w:r>
    </w:p>
    <w:p w:rsidR="00026C9A" w:rsidRPr="00C369A8" w:rsidRDefault="00026C9A" w:rsidP="009947E9">
      <w:pPr>
        <w:spacing w:after="0" w:line="276" w:lineRule="auto"/>
        <w:ind w:left="1276"/>
        <w:jc w:val="both"/>
        <w:textAlignment w:val="top"/>
        <w:rPr>
          <w:rFonts w:ascii="Arial" w:eastAsia="Times New Roman" w:hAnsi="Arial" w:cs="Arial"/>
          <w:sz w:val="24"/>
          <w:szCs w:val="24"/>
          <w:lang w:eastAsia="pl-PL"/>
        </w:rPr>
      </w:pPr>
      <w:r>
        <w:rPr>
          <w:rFonts w:ascii="Arial" w:eastAsia="Times New Roman" w:hAnsi="Arial" w:cs="Arial"/>
          <w:b/>
          <w:sz w:val="24"/>
          <w:szCs w:val="24"/>
          <w:lang w:eastAsia="pl-PL"/>
        </w:rPr>
        <w:t xml:space="preserve"> </w:t>
      </w:r>
      <w:r>
        <w:rPr>
          <w:rFonts w:ascii="Arial" w:eastAsia="Times New Roman" w:hAnsi="Arial" w:cs="Arial"/>
          <w:sz w:val="24"/>
          <w:szCs w:val="24"/>
          <w:lang w:eastAsia="pl-PL"/>
        </w:rPr>
        <w:t xml:space="preserve"> </w:t>
      </w:r>
    </w:p>
    <w:p w:rsidR="00C369A8" w:rsidRPr="00590C82" w:rsidRDefault="00C369A8" w:rsidP="00177603">
      <w:pPr>
        <w:numPr>
          <w:ilvl w:val="0"/>
          <w:numId w:val="4"/>
        </w:numPr>
        <w:spacing w:after="0" w:line="276" w:lineRule="auto"/>
        <w:ind w:left="851" w:hanging="425"/>
        <w:jc w:val="both"/>
        <w:textAlignment w:val="top"/>
        <w:rPr>
          <w:rFonts w:ascii="Arial" w:eastAsia="Times New Roman" w:hAnsi="Arial" w:cs="Arial"/>
          <w:sz w:val="24"/>
          <w:szCs w:val="24"/>
          <w:lang w:eastAsia="pl-PL"/>
        </w:rPr>
      </w:pPr>
      <w:r w:rsidRPr="00590C82">
        <w:rPr>
          <w:rFonts w:ascii="Arial" w:eastAsia="Times New Roman" w:hAnsi="Arial" w:cs="Arial"/>
          <w:sz w:val="24"/>
          <w:szCs w:val="24"/>
          <w:lang w:eastAsia="pl-PL"/>
        </w:rPr>
        <w:t>Wyposażenie</w:t>
      </w:r>
      <w:r w:rsidR="00590C82">
        <w:rPr>
          <w:rFonts w:ascii="Arial" w:eastAsia="Times New Roman" w:hAnsi="Arial" w:cs="Arial"/>
          <w:sz w:val="24"/>
          <w:szCs w:val="24"/>
          <w:lang w:eastAsia="pl-PL"/>
        </w:rPr>
        <w:t xml:space="preserve"> </w:t>
      </w:r>
      <w:r w:rsidR="00AC5D41">
        <w:rPr>
          <w:rFonts w:ascii="Arial" w:eastAsia="Times New Roman" w:hAnsi="Arial" w:cs="Arial"/>
          <w:sz w:val="24"/>
          <w:szCs w:val="24"/>
          <w:lang w:eastAsia="pl-PL"/>
        </w:rPr>
        <w:t xml:space="preserve">dodatkowe: </w:t>
      </w:r>
      <w:r w:rsidR="00AA1D98" w:rsidRPr="00590C82">
        <w:rPr>
          <w:rFonts w:ascii="Arial" w:eastAsia="Times New Roman" w:hAnsi="Arial" w:cs="Arial"/>
          <w:sz w:val="24"/>
          <w:szCs w:val="24"/>
          <w:lang w:eastAsia="pl-PL"/>
        </w:rPr>
        <w:t>Dowódcy ochrony SUFO</w:t>
      </w:r>
      <w:r w:rsidR="00AC5D41">
        <w:rPr>
          <w:rFonts w:ascii="Arial" w:eastAsia="Times New Roman" w:hAnsi="Arial" w:cs="Arial"/>
          <w:sz w:val="24"/>
          <w:szCs w:val="24"/>
          <w:lang w:eastAsia="pl-PL"/>
        </w:rPr>
        <w:t xml:space="preserve"> oraz</w:t>
      </w:r>
      <w:r w:rsidR="00590C82">
        <w:rPr>
          <w:rFonts w:ascii="Arial" w:eastAsia="Times New Roman" w:hAnsi="Arial" w:cs="Arial"/>
          <w:sz w:val="24"/>
          <w:szCs w:val="24"/>
          <w:lang w:eastAsia="pl-PL"/>
        </w:rPr>
        <w:t xml:space="preserve"> posterun</w:t>
      </w:r>
      <w:r w:rsidR="00395533">
        <w:rPr>
          <w:rFonts w:ascii="Arial" w:eastAsia="Times New Roman" w:hAnsi="Arial" w:cs="Arial"/>
          <w:sz w:val="24"/>
          <w:szCs w:val="24"/>
          <w:lang w:eastAsia="pl-PL"/>
        </w:rPr>
        <w:t>e</w:t>
      </w:r>
      <w:r w:rsidR="00590C82">
        <w:rPr>
          <w:rFonts w:ascii="Arial" w:eastAsia="Times New Roman" w:hAnsi="Arial" w:cs="Arial"/>
          <w:sz w:val="24"/>
          <w:szCs w:val="24"/>
          <w:lang w:eastAsia="pl-PL"/>
        </w:rPr>
        <w:t>k</w:t>
      </w:r>
      <w:r w:rsidRPr="00590C82">
        <w:rPr>
          <w:rFonts w:ascii="Arial" w:eastAsia="Times New Roman" w:hAnsi="Arial" w:cs="Arial"/>
          <w:sz w:val="24"/>
          <w:szCs w:val="24"/>
          <w:lang w:eastAsia="pl-PL"/>
        </w:rPr>
        <w:t>:</w:t>
      </w:r>
    </w:p>
    <w:p w:rsidR="00111EEA" w:rsidRDefault="00AA1D98" w:rsidP="00177603">
      <w:pPr>
        <w:numPr>
          <w:ilvl w:val="0"/>
          <w:numId w:val="6"/>
        </w:numPr>
        <w:spacing w:after="0" w:line="276" w:lineRule="auto"/>
        <w:ind w:left="1276" w:hanging="425"/>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Dowódca </w:t>
      </w:r>
      <w:r w:rsidR="00111EEA">
        <w:rPr>
          <w:rFonts w:ascii="Arial" w:eastAsia="Times New Roman" w:hAnsi="Arial" w:cs="Arial"/>
          <w:sz w:val="24"/>
          <w:szCs w:val="24"/>
          <w:lang w:eastAsia="pl-PL"/>
        </w:rPr>
        <w:t>o</w:t>
      </w:r>
      <w:r>
        <w:rPr>
          <w:rFonts w:ascii="Arial" w:eastAsia="Times New Roman" w:hAnsi="Arial" w:cs="Arial"/>
          <w:sz w:val="24"/>
          <w:szCs w:val="24"/>
          <w:lang w:eastAsia="pl-PL"/>
        </w:rPr>
        <w:t>chrony SUF</w:t>
      </w:r>
      <w:r w:rsidR="00111EEA">
        <w:rPr>
          <w:rFonts w:ascii="Arial" w:eastAsia="Times New Roman" w:hAnsi="Arial" w:cs="Arial"/>
          <w:sz w:val="24"/>
          <w:szCs w:val="24"/>
          <w:lang w:eastAsia="pl-PL"/>
        </w:rPr>
        <w:t>O</w:t>
      </w:r>
      <w:r>
        <w:rPr>
          <w:rFonts w:ascii="Arial" w:eastAsia="Times New Roman" w:hAnsi="Arial" w:cs="Arial"/>
          <w:sz w:val="24"/>
          <w:szCs w:val="24"/>
          <w:lang w:eastAsia="pl-PL"/>
        </w:rPr>
        <w:t xml:space="preserve"> </w:t>
      </w:r>
      <w:r w:rsidR="00111EEA">
        <w:rPr>
          <w:rFonts w:ascii="Arial" w:eastAsia="Times New Roman" w:hAnsi="Arial" w:cs="Arial"/>
          <w:sz w:val="24"/>
          <w:szCs w:val="24"/>
          <w:lang w:eastAsia="pl-PL"/>
        </w:rPr>
        <w:t>–</w:t>
      </w:r>
      <w:r>
        <w:rPr>
          <w:rFonts w:ascii="Arial" w:eastAsia="Times New Roman" w:hAnsi="Arial" w:cs="Arial"/>
          <w:sz w:val="24"/>
          <w:szCs w:val="24"/>
          <w:lang w:eastAsia="pl-PL"/>
        </w:rPr>
        <w:t xml:space="preserve"> </w:t>
      </w:r>
      <w:r w:rsidR="00395533">
        <w:rPr>
          <w:rFonts w:ascii="Arial" w:eastAsia="Times New Roman" w:hAnsi="Arial" w:cs="Arial"/>
          <w:sz w:val="24"/>
          <w:szCs w:val="24"/>
          <w:lang w:eastAsia="pl-PL"/>
        </w:rPr>
        <w:t>2 pojazdy osobowo-terenowe</w:t>
      </w:r>
      <w:r w:rsidR="00A3496C">
        <w:rPr>
          <w:rFonts w:ascii="Arial" w:eastAsia="Times New Roman" w:hAnsi="Arial" w:cs="Arial"/>
          <w:sz w:val="24"/>
          <w:szCs w:val="24"/>
          <w:lang w:eastAsia="pl-PL"/>
        </w:rPr>
        <w:br/>
      </w:r>
      <w:r w:rsidR="00111EEA">
        <w:rPr>
          <w:rFonts w:ascii="Arial" w:eastAsia="Times New Roman" w:hAnsi="Arial" w:cs="Arial"/>
          <w:sz w:val="24"/>
          <w:szCs w:val="24"/>
          <w:lang w:eastAsia="pl-PL"/>
        </w:rPr>
        <w:t xml:space="preserve">(w przypadku przeglądu, naprawy podstawić pojazd zapasowy); </w:t>
      </w:r>
    </w:p>
    <w:p w:rsidR="00C369A8" w:rsidRDefault="002A17A0" w:rsidP="00177603">
      <w:pPr>
        <w:numPr>
          <w:ilvl w:val="0"/>
          <w:numId w:val="6"/>
        </w:numPr>
        <w:spacing w:after="0" w:line="276" w:lineRule="auto"/>
        <w:ind w:left="1276" w:hanging="425"/>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Posterunek nr </w:t>
      </w:r>
      <w:r w:rsidR="00395533">
        <w:rPr>
          <w:rFonts w:ascii="Arial" w:eastAsia="Times New Roman" w:hAnsi="Arial" w:cs="Arial"/>
          <w:sz w:val="24"/>
          <w:szCs w:val="24"/>
          <w:lang w:eastAsia="pl-PL"/>
        </w:rPr>
        <w:t>1</w:t>
      </w:r>
      <w:r w:rsidR="00111EEA">
        <w:rPr>
          <w:rFonts w:ascii="Arial" w:eastAsia="Times New Roman" w:hAnsi="Arial" w:cs="Arial"/>
          <w:sz w:val="24"/>
          <w:szCs w:val="24"/>
          <w:lang w:eastAsia="pl-PL"/>
        </w:rPr>
        <w:t xml:space="preserve"> </w:t>
      </w:r>
      <w:r w:rsidR="00B4727F">
        <w:rPr>
          <w:rFonts w:ascii="Arial" w:eastAsia="Times New Roman" w:hAnsi="Arial" w:cs="Arial"/>
          <w:sz w:val="24"/>
          <w:szCs w:val="24"/>
          <w:lang w:eastAsia="pl-PL"/>
        </w:rPr>
        <w:t>–</w:t>
      </w:r>
      <w:r w:rsidR="00111EEA">
        <w:rPr>
          <w:rFonts w:ascii="Arial" w:eastAsia="Times New Roman" w:hAnsi="Arial" w:cs="Arial"/>
          <w:sz w:val="24"/>
          <w:szCs w:val="24"/>
          <w:lang w:eastAsia="pl-PL"/>
        </w:rPr>
        <w:t xml:space="preserve"> </w:t>
      </w:r>
      <w:r w:rsidR="00395533">
        <w:rPr>
          <w:rFonts w:ascii="Arial" w:eastAsia="Times New Roman" w:hAnsi="Arial" w:cs="Arial"/>
          <w:sz w:val="24"/>
          <w:szCs w:val="24"/>
          <w:lang w:eastAsia="pl-PL"/>
        </w:rPr>
        <w:t>1</w:t>
      </w:r>
      <w:r w:rsidR="00B4727F">
        <w:rPr>
          <w:rFonts w:ascii="Arial" w:eastAsia="Times New Roman" w:hAnsi="Arial" w:cs="Arial"/>
          <w:sz w:val="24"/>
          <w:szCs w:val="24"/>
          <w:lang w:eastAsia="pl-PL"/>
        </w:rPr>
        <w:t xml:space="preserve"> </w:t>
      </w:r>
      <w:r w:rsidR="00C369A8" w:rsidRPr="00C369A8">
        <w:rPr>
          <w:rFonts w:ascii="Arial" w:eastAsia="Times New Roman" w:hAnsi="Arial" w:cs="Arial"/>
          <w:sz w:val="24"/>
          <w:szCs w:val="24"/>
          <w:lang w:eastAsia="pl-PL"/>
        </w:rPr>
        <w:t>lustr</w:t>
      </w:r>
      <w:r w:rsidR="008D0A8E">
        <w:rPr>
          <w:rFonts w:ascii="Arial" w:eastAsia="Times New Roman" w:hAnsi="Arial" w:cs="Arial"/>
          <w:sz w:val="24"/>
          <w:szCs w:val="24"/>
          <w:lang w:eastAsia="pl-PL"/>
        </w:rPr>
        <w:t>o</w:t>
      </w:r>
      <w:r w:rsidR="00C369A8" w:rsidRPr="00C369A8">
        <w:rPr>
          <w:rFonts w:ascii="Arial" w:eastAsia="Times New Roman" w:hAnsi="Arial" w:cs="Arial"/>
          <w:sz w:val="24"/>
          <w:szCs w:val="24"/>
          <w:lang w:eastAsia="pl-PL"/>
        </w:rPr>
        <w:t xml:space="preserve"> na teleskopie do kontroli podwozia przy bram</w:t>
      </w:r>
      <w:r w:rsidR="00395533">
        <w:rPr>
          <w:rFonts w:ascii="Arial" w:eastAsia="Times New Roman" w:hAnsi="Arial" w:cs="Arial"/>
          <w:sz w:val="24"/>
          <w:szCs w:val="24"/>
          <w:lang w:eastAsia="pl-PL"/>
        </w:rPr>
        <w:t>ie</w:t>
      </w:r>
      <w:r w:rsidR="00C369A8" w:rsidRPr="00C369A8">
        <w:rPr>
          <w:rFonts w:ascii="Arial" w:eastAsia="Times New Roman" w:hAnsi="Arial" w:cs="Arial"/>
          <w:sz w:val="24"/>
          <w:szCs w:val="24"/>
          <w:lang w:eastAsia="pl-PL"/>
        </w:rPr>
        <w:t xml:space="preserve"> wjazdowej</w:t>
      </w:r>
      <w:r w:rsidR="00E7190D">
        <w:rPr>
          <w:rFonts w:ascii="Arial" w:eastAsia="Times New Roman" w:hAnsi="Arial" w:cs="Arial"/>
          <w:sz w:val="24"/>
          <w:szCs w:val="24"/>
          <w:lang w:eastAsia="pl-PL"/>
        </w:rPr>
        <w:t>/wyjazdowej</w:t>
      </w:r>
      <w:r w:rsidR="00B4727F">
        <w:rPr>
          <w:rFonts w:ascii="Arial" w:eastAsia="Times New Roman" w:hAnsi="Arial" w:cs="Arial"/>
          <w:sz w:val="24"/>
          <w:szCs w:val="24"/>
          <w:lang w:eastAsia="pl-PL"/>
        </w:rPr>
        <w:t xml:space="preserve"> oraz </w:t>
      </w:r>
      <w:r w:rsidR="00395533">
        <w:rPr>
          <w:rFonts w:ascii="Arial" w:eastAsia="Times New Roman" w:hAnsi="Arial" w:cs="Arial"/>
          <w:sz w:val="24"/>
          <w:szCs w:val="24"/>
          <w:lang w:eastAsia="pl-PL"/>
        </w:rPr>
        <w:t>1</w:t>
      </w:r>
      <w:r w:rsidR="00111EEA">
        <w:rPr>
          <w:rFonts w:ascii="Arial" w:eastAsia="Times New Roman" w:hAnsi="Arial" w:cs="Arial"/>
          <w:sz w:val="24"/>
          <w:szCs w:val="24"/>
          <w:lang w:eastAsia="pl-PL"/>
        </w:rPr>
        <w:t xml:space="preserve"> </w:t>
      </w:r>
      <w:r w:rsidR="00F700B7">
        <w:rPr>
          <w:rFonts w:ascii="Arial" w:eastAsia="Times New Roman" w:hAnsi="Arial" w:cs="Arial"/>
          <w:sz w:val="24"/>
          <w:szCs w:val="24"/>
          <w:lang w:eastAsia="pl-PL"/>
        </w:rPr>
        <w:t xml:space="preserve">ręczny </w:t>
      </w:r>
      <w:r w:rsidR="00111EEA">
        <w:rPr>
          <w:rFonts w:ascii="Arial" w:eastAsia="Times New Roman" w:hAnsi="Arial" w:cs="Arial"/>
          <w:sz w:val="24"/>
          <w:szCs w:val="24"/>
          <w:lang w:eastAsia="pl-PL"/>
        </w:rPr>
        <w:t>wykrywacz metali</w:t>
      </w:r>
      <w:r w:rsidR="0067592B">
        <w:rPr>
          <w:rFonts w:ascii="Arial" w:eastAsia="Times New Roman" w:hAnsi="Arial" w:cs="Arial"/>
          <w:sz w:val="24"/>
          <w:szCs w:val="24"/>
          <w:lang w:eastAsia="pl-PL"/>
        </w:rPr>
        <w:t>;</w:t>
      </w:r>
    </w:p>
    <w:p w:rsidR="0067592B" w:rsidRPr="0067592B" w:rsidRDefault="0067592B" w:rsidP="00177603">
      <w:pPr>
        <w:numPr>
          <w:ilvl w:val="0"/>
          <w:numId w:val="6"/>
        </w:numPr>
        <w:spacing w:after="0" w:line="276" w:lineRule="auto"/>
        <w:ind w:left="1276" w:hanging="425"/>
        <w:jc w:val="both"/>
        <w:textAlignment w:val="top"/>
        <w:rPr>
          <w:rFonts w:ascii="Arial" w:eastAsia="Times New Roman" w:hAnsi="Arial" w:cs="Arial"/>
          <w:b/>
          <w:sz w:val="24"/>
          <w:szCs w:val="24"/>
          <w:lang w:eastAsia="pl-PL"/>
        </w:rPr>
      </w:pPr>
      <w:r w:rsidRPr="0067592B">
        <w:rPr>
          <w:rFonts w:ascii="Arial" w:eastAsia="Times New Roman" w:hAnsi="Arial" w:cs="Arial"/>
          <w:b/>
          <w:sz w:val="24"/>
          <w:szCs w:val="24"/>
          <w:lang w:eastAsia="pl-PL"/>
        </w:rPr>
        <w:t>Wykonawca musi wyposażyć obiekt w zewnętrzne pomieszczeni</w:t>
      </w:r>
      <w:r w:rsidR="00B060A5">
        <w:rPr>
          <w:rFonts w:ascii="Arial" w:eastAsia="Times New Roman" w:hAnsi="Arial" w:cs="Arial"/>
          <w:b/>
          <w:sz w:val="24"/>
          <w:szCs w:val="24"/>
          <w:lang w:eastAsia="pl-PL"/>
        </w:rPr>
        <w:t>e</w:t>
      </w:r>
      <w:r w:rsidRPr="0067592B">
        <w:rPr>
          <w:rFonts w:ascii="Arial" w:eastAsia="Times New Roman" w:hAnsi="Arial" w:cs="Arial"/>
          <w:b/>
          <w:sz w:val="24"/>
          <w:szCs w:val="24"/>
          <w:lang w:eastAsia="pl-PL"/>
        </w:rPr>
        <w:t>, w którym będzie realizował zadania ochronne, zorganizuje pomieszczenie dowódcy ochrony oraz pomieszczenie zabezpieczenia socjalno-bytowego pracowników ochrony (np. kontener</w:t>
      </w:r>
      <w:r w:rsidR="0014167D">
        <w:rPr>
          <w:rFonts w:ascii="Arial" w:eastAsia="Times New Roman" w:hAnsi="Arial" w:cs="Arial"/>
          <w:b/>
          <w:sz w:val="24"/>
          <w:szCs w:val="24"/>
          <w:lang w:eastAsia="pl-PL"/>
        </w:rPr>
        <w:t>/y</w:t>
      </w:r>
      <w:r w:rsidR="00B61FC3">
        <w:rPr>
          <w:rFonts w:ascii="Arial" w:eastAsia="Times New Roman" w:hAnsi="Arial" w:cs="Arial"/>
          <w:b/>
          <w:sz w:val="24"/>
          <w:szCs w:val="24"/>
          <w:lang w:eastAsia="pl-PL"/>
        </w:rPr>
        <w:t>, to</w:t>
      </w:r>
      <w:r w:rsidR="00E84037">
        <w:rPr>
          <w:rFonts w:ascii="Arial" w:eastAsia="Times New Roman" w:hAnsi="Arial" w:cs="Arial"/>
          <w:b/>
          <w:sz w:val="24"/>
          <w:szCs w:val="24"/>
          <w:lang w:eastAsia="pl-PL"/>
        </w:rPr>
        <w:t>i</w:t>
      </w:r>
      <w:r w:rsidR="00B61FC3">
        <w:rPr>
          <w:rFonts w:ascii="Arial" w:eastAsia="Times New Roman" w:hAnsi="Arial" w:cs="Arial"/>
          <w:b/>
          <w:sz w:val="24"/>
          <w:szCs w:val="24"/>
          <w:lang w:eastAsia="pl-PL"/>
        </w:rPr>
        <w:t xml:space="preserve"> to</w:t>
      </w:r>
      <w:r w:rsidR="00E84037">
        <w:rPr>
          <w:rFonts w:ascii="Arial" w:eastAsia="Times New Roman" w:hAnsi="Arial" w:cs="Arial"/>
          <w:b/>
          <w:sz w:val="24"/>
          <w:szCs w:val="24"/>
          <w:lang w:eastAsia="pl-PL"/>
        </w:rPr>
        <w:t>i</w:t>
      </w:r>
      <w:r w:rsidRPr="0067592B">
        <w:rPr>
          <w:rFonts w:ascii="Arial" w:eastAsia="Times New Roman" w:hAnsi="Arial" w:cs="Arial"/>
          <w:b/>
          <w:sz w:val="24"/>
          <w:szCs w:val="24"/>
          <w:lang w:eastAsia="pl-PL"/>
        </w:rPr>
        <w:t>). Pomieszczenie to musi posiadać jedno okno uchylne z parapetem wewnętrznym</w:t>
      </w:r>
      <w:r w:rsidR="00B61FC3">
        <w:rPr>
          <w:rFonts w:ascii="Arial" w:eastAsia="Times New Roman" w:hAnsi="Arial" w:cs="Arial"/>
          <w:b/>
          <w:sz w:val="24"/>
          <w:szCs w:val="24"/>
          <w:lang w:eastAsia="pl-PL"/>
        </w:rPr>
        <w:t xml:space="preserve"> </w:t>
      </w:r>
      <w:r w:rsidRPr="0067592B">
        <w:rPr>
          <w:rFonts w:ascii="Arial" w:eastAsia="Times New Roman" w:hAnsi="Arial" w:cs="Arial"/>
          <w:b/>
          <w:sz w:val="24"/>
          <w:szCs w:val="24"/>
          <w:lang w:eastAsia="pl-PL"/>
        </w:rPr>
        <w:t>i zewnętrznym wraz z zadaszeniem;</w:t>
      </w:r>
    </w:p>
    <w:p w:rsidR="009947E9" w:rsidRPr="006C0E68" w:rsidRDefault="0067592B" w:rsidP="00177603">
      <w:pPr>
        <w:numPr>
          <w:ilvl w:val="0"/>
          <w:numId w:val="6"/>
        </w:numPr>
        <w:spacing w:after="0" w:line="276" w:lineRule="auto"/>
        <w:ind w:left="1276" w:hanging="425"/>
        <w:jc w:val="both"/>
        <w:textAlignment w:val="top"/>
        <w:rPr>
          <w:rFonts w:ascii="Arial" w:eastAsia="Times New Roman" w:hAnsi="Arial" w:cs="Arial"/>
          <w:sz w:val="24"/>
          <w:szCs w:val="24"/>
          <w:lang w:eastAsia="pl-PL"/>
        </w:rPr>
      </w:pPr>
      <w:r w:rsidRPr="006C0E68">
        <w:rPr>
          <w:rFonts w:ascii="Arial" w:eastAsia="Times New Roman" w:hAnsi="Arial" w:cs="Arial"/>
          <w:b/>
          <w:sz w:val="24"/>
          <w:szCs w:val="24"/>
          <w:lang w:eastAsia="pl-PL"/>
        </w:rPr>
        <w:t>wszelkie koszty z tym związane (niezbędne uzgodnienia, zakup, transport, eksploatacja, podłączenie) ponosi Wykonawca po uzgodnieniu z Sekcją Infrastruktury 17</w:t>
      </w:r>
      <w:r w:rsidR="00DB22F7">
        <w:rPr>
          <w:rFonts w:ascii="Arial" w:eastAsia="Times New Roman" w:hAnsi="Arial" w:cs="Arial"/>
          <w:b/>
          <w:sz w:val="24"/>
          <w:szCs w:val="24"/>
          <w:lang w:eastAsia="pl-PL"/>
        </w:rPr>
        <w:t xml:space="preserve"> </w:t>
      </w:r>
      <w:r w:rsidRPr="006C0E68">
        <w:rPr>
          <w:rFonts w:ascii="Arial" w:eastAsia="Times New Roman" w:hAnsi="Arial" w:cs="Arial"/>
          <w:b/>
          <w:sz w:val="24"/>
          <w:szCs w:val="24"/>
          <w:lang w:eastAsia="pl-PL"/>
        </w:rPr>
        <w:t xml:space="preserve">WOG. </w:t>
      </w:r>
    </w:p>
    <w:p w:rsidR="009947E9" w:rsidRPr="00590C82" w:rsidRDefault="009947E9" w:rsidP="00177603">
      <w:pPr>
        <w:numPr>
          <w:ilvl w:val="0"/>
          <w:numId w:val="4"/>
        </w:numPr>
        <w:spacing w:after="0" w:line="276" w:lineRule="auto"/>
        <w:ind w:left="851" w:hanging="425"/>
        <w:jc w:val="both"/>
        <w:textAlignment w:val="top"/>
        <w:rPr>
          <w:rFonts w:ascii="Arial" w:eastAsia="Times New Roman" w:hAnsi="Arial" w:cs="Arial"/>
          <w:sz w:val="24"/>
          <w:szCs w:val="24"/>
          <w:lang w:eastAsia="pl-PL"/>
        </w:rPr>
      </w:pPr>
      <w:r w:rsidRPr="00590C82">
        <w:rPr>
          <w:rFonts w:ascii="Arial" w:eastAsia="Times New Roman" w:hAnsi="Arial" w:cs="Arial"/>
          <w:sz w:val="24"/>
          <w:szCs w:val="24"/>
          <w:lang w:eastAsia="pl-PL"/>
        </w:rPr>
        <w:t>W</w:t>
      </w:r>
      <w:r>
        <w:rPr>
          <w:rFonts w:ascii="Arial" w:eastAsia="Times New Roman" w:hAnsi="Arial" w:cs="Arial"/>
          <w:sz w:val="24"/>
          <w:szCs w:val="24"/>
          <w:lang w:eastAsia="pl-PL"/>
        </w:rPr>
        <w:t xml:space="preserve"> trakcie wykonywania obowiązków służbowych pracownicy realizujący ochronę powinni posiadać przy sobie</w:t>
      </w:r>
      <w:r w:rsidRPr="00590C82">
        <w:rPr>
          <w:rFonts w:ascii="Arial" w:eastAsia="Times New Roman" w:hAnsi="Arial" w:cs="Arial"/>
          <w:sz w:val="24"/>
          <w:szCs w:val="24"/>
          <w:lang w:eastAsia="pl-PL"/>
        </w:rPr>
        <w:t>:</w:t>
      </w:r>
    </w:p>
    <w:p w:rsidR="009947E9" w:rsidRDefault="009947E9" w:rsidP="00177603">
      <w:pPr>
        <w:numPr>
          <w:ilvl w:val="0"/>
          <w:numId w:val="6"/>
        </w:numPr>
        <w:spacing w:after="0" w:line="276" w:lineRule="auto"/>
        <w:ind w:left="1276" w:hanging="425"/>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legitymację kwalifikowanego pracownika ochrony fizycznej wydaną przez pracodawcę,</w:t>
      </w:r>
    </w:p>
    <w:p w:rsidR="00D01D68" w:rsidRDefault="009947E9" w:rsidP="00177603">
      <w:pPr>
        <w:numPr>
          <w:ilvl w:val="0"/>
          <w:numId w:val="6"/>
        </w:numPr>
        <w:spacing w:after="0" w:line="276" w:lineRule="auto"/>
        <w:ind w:left="1276" w:hanging="425"/>
        <w:jc w:val="both"/>
        <w:textAlignment w:val="top"/>
        <w:rPr>
          <w:rFonts w:ascii="Arial" w:eastAsia="Times New Roman" w:hAnsi="Arial" w:cs="Arial"/>
          <w:sz w:val="24"/>
          <w:szCs w:val="24"/>
          <w:lang w:eastAsia="pl-PL"/>
        </w:rPr>
      </w:pPr>
      <w:r w:rsidRPr="00D01D68">
        <w:rPr>
          <w:rFonts w:ascii="Arial" w:eastAsia="Times New Roman" w:hAnsi="Arial" w:cs="Arial"/>
          <w:sz w:val="24"/>
          <w:szCs w:val="24"/>
          <w:lang w:eastAsia="pl-PL"/>
        </w:rPr>
        <w:t>legitymację osoby dopuszczonej do posiadania</w:t>
      </w:r>
      <w:r w:rsidR="00E96629">
        <w:rPr>
          <w:rFonts w:ascii="Arial" w:eastAsia="Times New Roman" w:hAnsi="Arial" w:cs="Arial"/>
          <w:sz w:val="24"/>
          <w:szCs w:val="24"/>
          <w:lang w:eastAsia="pl-PL"/>
        </w:rPr>
        <w:t xml:space="preserve"> broni</w:t>
      </w:r>
      <w:r w:rsidR="00D01D68">
        <w:rPr>
          <w:rFonts w:ascii="Arial" w:eastAsia="Times New Roman" w:hAnsi="Arial" w:cs="Arial"/>
          <w:sz w:val="24"/>
          <w:szCs w:val="24"/>
          <w:lang w:eastAsia="pl-PL"/>
        </w:rPr>
        <w:t>,</w:t>
      </w:r>
      <w:r w:rsidRPr="00D01D68">
        <w:rPr>
          <w:rFonts w:ascii="Arial" w:eastAsia="Times New Roman" w:hAnsi="Arial" w:cs="Arial"/>
          <w:sz w:val="24"/>
          <w:szCs w:val="24"/>
          <w:lang w:eastAsia="pl-PL"/>
        </w:rPr>
        <w:t xml:space="preserve"> </w:t>
      </w:r>
    </w:p>
    <w:p w:rsidR="009947E9" w:rsidRPr="00D01D68" w:rsidRDefault="009947E9" w:rsidP="00177603">
      <w:pPr>
        <w:numPr>
          <w:ilvl w:val="0"/>
          <w:numId w:val="6"/>
        </w:numPr>
        <w:spacing w:after="0" w:line="276" w:lineRule="auto"/>
        <w:ind w:left="1276" w:hanging="425"/>
        <w:jc w:val="both"/>
        <w:textAlignment w:val="top"/>
        <w:rPr>
          <w:rFonts w:ascii="Arial" w:eastAsia="Times New Roman" w:hAnsi="Arial" w:cs="Arial"/>
          <w:sz w:val="24"/>
          <w:szCs w:val="24"/>
          <w:lang w:eastAsia="pl-PL"/>
        </w:rPr>
      </w:pPr>
      <w:r w:rsidRPr="00D01D68">
        <w:rPr>
          <w:rFonts w:ascii="Arial" w:eastAsia="Times New Roman" w:hAnsi="Arial" w:cs="Arial"/>
          <w:sz w:val="24"/>
          <w:szCs w:val="24"/>
          <w:lang w:eastAsia="pl-PL"/>
        </w:rPr>
        <w:t>przepustkę osobistą (wydaną przez Zamawiającego),</w:t>
      </w:r>
    </w:p>
    <w:p w:rsidR="00C23961" w:rsidRDefault="009947E9" w:rsidP="00177603">
      <w:pPr>
        <w:numPr>
          <w:ilvl w:val="0"/>
          <w:numId w:val="6"/>
        </w:numPr>
        <w:spacing w:after="0" w:line="276" w:lineRule="auto"/>
        <w:ind w:left="1276" w:hanging="425"/>
        <w:jc w:val="both"/>
        <w:textAlignment w:val="top"/>
        <w:rPr>
          <w:rFonts w:ascii="Arial" w:eastAsia="Times New Roman" w:hAnsi="Arial" w:cs="Arial"/>
          <w:sz w:val="24"/>
          <w:szCs w:val="24"/>
          <w:lang w:eastAsia="pl-PL"/>
        </w:rPr>
      </w:pPr>
      <w:r w:rsidRPr="00C7798D">
        <w:rPr>
          <w:rFonts w:ascii="Arial" w:eastAsia="Times New Roman" w:hAnsi="Arial" w:cs="Arial"/>
          <w:sz w:val="24"/>
          <w:szCs w:val="24"/>
          <w:lang w:eastAsia="pl-PL"/>
        </w:rPr>
        <w:t>identyfikator (wydany przez Wykonawcę)</w:t>
      </w:r>
      <w:r w:rsidR="00C23961">
        <w:rPr>
          <w:rFonts w:ascii="Arial" w:eastAsia="Times New Roman" w:hAnsi="Arial" w:cs="Arial"/>
          <w:sz w:val="24"/>
          <w:szCs w:val="24"/>
          <w:lang w:eastAsia="pl-PL"/>
        </w:rPr>
        <w:t>,</w:t>
      </w:r>
    </w:p>
    <w:p w:rsidR="00D90C08" w:rsidRDefault="00D90C08" w:rsidP="00D90C08">
      <w:pPr>
        <w:spacing w:after="0" w:line="276" w:lineRule="auto"/>
        <w:jc w:val="both"/>
        <w:textAlignment w:val="top"/>
        <w:rPr>
          <w:rFonts w:ascii="Arial" w:eastAsia="Times New Roman" w:hAnsi="Arial" w:cs="Arial"/>
          <w:sz w:val="24"/>
          <w:szCs w:val="24"/>
          <w:lang w:eastAsia="pl-PL"/>
        </w:rPr>
      </w:pPr>
    </w:p>
    <w:p w:rsidR="00B61FC3" w:rsidRDefault="00B61FC3" w:rsidP="00177603">
      <w:pPr>
        <w:numPr>
          <w:ilvl w:val="0"/>
          <w:numId w:val="4"/>
        </w:numPr>
        <w:spacing w:after="0" w:line="276" w:lineRule="auto"/>
        <w:ind w:left="851" w:hanging="425"/>
        <w:jc w:val="both"/>
        <w:textAlignment w:val="top"/>
        <w:rPr>
          <w:rFonts w:ascii="Arial" w:eastAsia="Times New Roman" w:hAnsi="Arial" w:cs="Arial"/>
          <w:sz w:val="24"/>
          <w:szCs w:val="24"/>
          <w:lang w:eastAsia="pl-PL"/>
        </w:rPr>
      </w:pPr>
      <w:r w:rsidRPr="00590C82">
        <w:rPr>
          <w:rFonts w:ascii="Arial" w:eastAsia="Times New Roman" w:hAnsi="Arial" w:cs="Arial"/>
          <w:sz w:val="24"/>
          <w:szCs w:val="24"/>
          <w:lang w:eastAsia="pl-PL"/>
        </w:rPr>
        <w:t>W</w:t>
      </w:r>
      <w:r>
        <w:rPr>
          <w:rFonts w:ascii="Arial" w:eastAsia="Times New Roman" w:hAnsi="Arial" w:cs="Arial"/>
          <w:sz w:val="24"/>
          <w:szCs w:val="24"/>
          <w:lang w:eastAsia="pl-PL"/>
        </w:rPr>
        <w:t xml:space="preserve"> trakcie realizacji przedmiotu umowy pracownicy ochrony </w:t>
      </w:r>
      <w:r w:rsidR="00D90C08">
        <w:rPr>
          <w:rFonts w:ascii="Arial" w:eastAsia="Times New Roman" w:hAnsi="Arial" w:cs="Arial"/>
          <w:sz w:val="24"/>
          <w:szCs w:val="24"/>
          <w:lang w:eastAsia="pl-PL"/>
        </w:rPr>
        <w:t>muszą</w:t>
      </w:r>
      <w:r>
        <w:rPr>
          <w:rFonts w:ascii="Arial" w:eastAsia="Times New Roman" w:hAnsi="Arial" w:cs="Arial"/>
          <w:sz w:val="24"/>
          <w:szCs w:val="24"/>
          <w:lang w:eastAsia="pl-PL"/>
        </w:rPr>
        <w:t xml:space="preserve"> posiadać przez okres jej trwania</w:t>
      </w:r>
      <w:r w:rsidR="00C23961">
        <w:rPr>
          <w:rFonts w:ascii="Arial" w:eastAsia="Times New Roman" w:hAnsi="Arial" w:cs="Arial"/>
          <w:sz w:val="24"/>
          <w:szCs w:val="24"/>
          <w:lang w:eastAsia="pl-PL"/>
        </w:rPr>
        <w:t xml:space="preserve"> </w:t>
      </w:r>
      <w:r w:rsidR="00EB1D78">
        <w:rPr>
          <w:rFonts w:ascii="Arial" w:eastAsia="Times New Roman" w:hAnsi="Arial" w:cs="Arial"/>
          <w:sz w:val="24"/>
          <w:szCs w:val="24"/>
          <w:lang w:eastAsia="pl-PL"/>
        </w:rPr>
        <w:t>w pomieszczeniu sił ochronnych</w:t>
      </w:r>
      <w:r w:rsidR="00C23961" w:rsidRPr="00C23961">
        <w:rPr>
          <w:rFonts w:ascii="Arial" w:eastAsia="Times New Roman" w:hAnsi="Arial" w:cs="Arial"/>
          <w:color w:val="0070C0"/>
          <w:sz w:val="24"/>
          <w:szCs w:val="24"/>
          <w:lang w:eastAsia="pl-PL"/>
        </w:rPr>
        <w:t xml:space="preserve"> </w:t>
      </w:r>
      <w:r>
        <w:rPr>
          <w:rFonts w:ascii="Arial" w:eastAsia="Times New Roman" w:hAnsi="Arial" w:cs="Arial"/>
          <w:sz w:val="24"/>
          <w:szCs w:val="24"/>
          <w:lang w:eastAsia="pl-PL"/>
        </w:rPr>
        <w:t>:</w:t>
      </w:r>
    </w:p>
    <w:p w:rsidR="00B61FC3" w:rsidRPr="00590C82" w:rsidRDefault="00B61FC3" w:rsidP="00B61FC3">
      <w:pPr>
        <w:spacing w:after="0" w:line="276" w:lineRule="auto"/>
        <w:jc w:val="both"/>
        <w:textAlignment w:val="top"/>
        <w:rPr>
          <w:rFonts w:ascii="Arial" w:eastAsia="Times New Roman" w:hAnsi="Arial" w:cs="Arial"/>
          <w:sz w:val="24"/>
          <w:szCs w:val="24"/>
          <w:lang w:eastAsia="pl-PL"/>
        </w:rPr>
      </w:pPr>
    </w:p>
    <w:p w:rsidR="00B61FC3" w:rsidRPr="00D90C08" w:rsidRDefault="00B61FC3" w:rsidP="00177603">
      <w:pPr>
        <w:numPr>
          <w:ilvl w:val="0"/>
          <w:numId w:val="6"/>
        </w:numPr>
        <w:spacing w:after="0" w:line="276" w:lineRule="auto"/>
        <w:ind w:left="1276" w:hanging="425"/>
        <w:jc w:val="both"/>
        <w:textAlignment w:val="top"/>
        <w:rPr>
          <w:rFonts w:ascii="Arial" w:eastAsia="Times New Roman" w:hAnsi="Arial" w:cs="Arial"/>
          <w:sz w:val="24"/>
          <w:szCs w:val="24"/>
          <w:lang w:eastAsia="pl-PL"/>
        </w:rPr>
      </w:pPr>
      <w:r w:rsidRPr="00D90C08">
        <w:rPr>
          <w:rFonts w:ascii="Arial" w:eastAsia="Times New Roman" w:hAnsi="Arial" w:cs="Arial"/>
          <w:sz w:val="24"/>
          <w:szCs w:val="24"/>
          <w:lang w:eastAsia="pl-PL"/>
        </w:rPr>
        <w:t>Dowódca ochrony – poświadczenie bezpieczeństwa do dostępu do informacji niejawnych o klauzuli ,,POUFNE”</w:t>
      </w:r>
      <w:r w:rsidR="00D90C08" w:rsidRPr="00D90C08">
        <w:rPr>
          <w:rFonts w:ascii="Arial" w:eastAsia="Times New Roman" w:hAnsi="Arial" w:cs="Arial"/>
          <w:sz w:val="24"/>
          <w:szCs w:val="24"/>
          <w:lang w:eastAsia="pl-PL"/>
        </w:rPr>
        <w:t xml:space="preserve"> oraz zaświadczenie stwierdzające odbycie szkolenia w zakresie ochrony informacji niejawnych;</w:t>
      </w:r>
    </w:p>
    <w:p w:rsidR="00B61FC3" w:rsidRPr="00D90C08" w:rsidRDefault="00B61FC3" w:rsidP="00177603">
      <w:pPr>
        <w:numPr>
          <w:ilvl w:val="0"/>
          <w:numId w:val="6"/>
        </w:numPr>
        <w:spacing w:after="0" w:line="276" w:lineRule="auto"/>
        <w:ind w:left="1276" w:hanging="425"/>
        <w:jc w:val="both"/>
        <w:textAlignment w:val="top"/>
        <w:rPr>
          <w:rFonts w:ascii="Arial" w:eastAsia="Times New Roman" w:hAnsi="Arial" w:cs="Arial"/>
          <w:sz w:val="24"/>
          <w:szCs w:val="24"/>
          <w:lang w:eastAsia="pl-PL"/>
        </w:rPr>
      </w:pPr>
      <w:r w:rsidRPr="00D90C08">
        <w:rPr>
          <w:rFonts w:ascii="Arial" w:eastAsia="Times New Roman" w:hAnsi="Arial" w:cs="Arial"/>
          <w:sz w:val="24"/>
          <w:szCs w:val="24"/>
          <w:lang w:eastAsia="pl-PL"/>
        </w:rPr>
        <w:t>Pracownicy ochrony z bronią – poświadczenie bezpieczeństwa osobowego lub upoważnienie do dostępu informacji niejawnych o klauzuli ,,ZASTRZEŻONE”</w:t>
      </w:r>
      <w:r w:rsidR="00D90C08" w:rsidRPr="00D90C08">
        <w:rPr>
          <w:rFonts w:ascii="Arial" w:eastAsia="Times New Roman" w:hAnsi="Arial" w:cs="Arial"/>
          <w:sz w:val="24"/>
          <w:szCs w:val="24"/>
          <w:lang w:eastAsia="pl-PL"/>
        </w:rPr>
        <w:t xml:space="preserve"> oraz zaświadczenie stwierdzające odbycie szkolenia w zakresie ochrony informacji niejawnych;</w:t>
      </w:r>
      <w:r w:rsidRPr="00D90C08">
        <w:rPr>
          <w:rFonts w:ascii="Arial" w:eastAsia="Times New Roman" w:hAnsi="Arial" w:cs="Arial"/>
          <w:sz w:val="24"/>
          <w:szCs w:val="24"/>
          <w:lang w:eastAsia="pl-PL"/>
        </w:rPr>
        <w:t xml:space="preserve"> </w:t>
      </w:r>
    </w:p>
    <w:p w:rsidR="00B61FC3" w:rsidRPr="00D90C08" w:rsidRDefault="00B61FC3" w:rsidP="00177603">
      <w:pPr>
        <w:numPr>
          <w:ilvl w:val="0"/>
          <w:numId w:val="6"/>
        </w:numPr>
        <w:spacing w:after="0" w:line="276" w:lineRule="auto"/>
        <w:ind w:left="1276" w:hanging="425"/>
        <w:jc w:val="both"/>
        <w:textAlignment w:val="top"/>
        <w:rPr>
          <w:rFonts w:ascii="Arial" w:eastAsia="Times New Roman" w:hAnsi="Arial" w:cs="Arial"/>
          <w:sz w:val="24"/>
          <w:szCs w:val="24"/>
          <w:lang w:eastAsia="pl-PL"/>
        </w:rPr>
      </w:pPr>
      <w:r w:rsidRPr="00D90C08">
        <w:rPr>
          <w:rFonts w:ascii="Arial" w:eastAsia="Times New Roman" w:hAnsi="Arial" w:cs="Arial"/>
          <w:sz w:val="24"/>
          <w:szCs w:val="24"/>
          <w:lang w:eastAsia="pl-PL"/>
        </w:rPr>
        <w:lastRenderedPageBreak/>
        <w:t>Pracownicy ochrony bez broni - poświadczenie bezpieczeństwa osobowego lub upoważnienie do dostępu informacji niejawnych o klauzuli ,,ZASTRZEŻONE”</w:t>
      </w:r>
      <w:r w:rsidR="00D90C08" w:rsidRPr="00D90C08">
        <w:rPr>
          <w:rFonts w:ascii="Arial" w:eastAsia="Times New Roman" w:hAnsi="Arial" w:cs="Arial"/>
          <w:sz w:val="24"/>
          <w:szCs w:val="24"/>
          <w:lang w:eastAsia="pl-PL"/>
        </w:rPr>
        <w:t xml:space="preserve"> oraz zaświadczenie stwierdzające odbycie szkolenia w zakresie ochrony informacji niejawnych</w:t>
      </w:r>
      <w:r w:rsidRPr="00D90C08">
        <w:rPr>
          <w:rFonts w:ascii="Arial" w:eastAsia="Times New Roman" w:hAnsi="Arial" w:cs="Arial"/>
          <w:sz w:val="24"/>
          <w:szCs w:val="24"/>
          <w:lang w:eastAsia="pl-PL"/>
        </w:rPr>
        <w:t xml:space="preserve">. </w:t>
      </w:r>
    </w:p>
    <w:p w:rsidR="00B61FC3" w:rsidRDefault="00B61FC3" w:rsidP="00B61FC3">
      <w:pPr>
        <w:spacing w:after="0" w:line="276" w:lineRule="auto"/>
        <w:ind w:left="1276"/>
        <w:jc w:val="both"/>
        <w:textAlignment w:val="top"/>
        <w:rPr>
          <w:rFonts w:ascii="Arial" w:eastAsia="Times New Roman" w:hAnsi="Arial" w:cs="Arial"/>
          <w:sz w:val="24"/>
          <w:szCs w:val="24"/>
          <w:lang w:eastAsia="pl-PL"/>
        </w:rPr>
      </w:pPr>
    </w:p>
    <w:p w:rsidR="007242D8" w:rsidRPr="00DB22F7" w:rsidRDefault="007242D8" w:rsidP="00177603">
      <w:pPr>
        <w:numPr>
          <w:ilvl w:val="0"/>
          <w:numId w:val="4"/>
        </w:numPr>
        <w:spacing w:after="0" w:line="276" w:lineRule="auto"/>
        <w:ind w:left="851" w:hanging="425"/>
        <w:jc w:val="both"/>
        <w:textAlignment w:val="top"/>
        <w:rPr>
          <w:rFonts w:ascii="Arial" w:eastAsia="Times New Roman" w:hAnsi="Arial" w:cs="Arial"/>
          <w:sz w:val="24"/>
          <w:szCs w:val="24"/>
          <w:lang w:eastAsia="pl-PL"/>
        </w:rPr>
      </w:pPr>
      <w:r w:rsidRPr="00DB22F7">
        <w:rPr>
          <w:rFonts w:ascii="Arial" w:eastAsia="Times New Roman" w:hAnsi="Arial" w:cs="Arial"/>
          <w:sz w:val="24"/>
          <w:szCs w:val="24"/>
          <w:lang w:eastAsia="pl-PL"/>
        </w:rPr>
        <w:t>W trakcie realizacji umowy strony ustanawiają swoich reprezentantów upoważnionych do podejmowania szczegółowych ustaleń w trakcie trwania umowy:</w:t>
      </w:r>
    </w:p>
    <w:p w:rsidR="007242D8" w:rsidRDefault="007242D8" w:rsidP="00177603">
      <w:pPr>
        <w:pStyle w:val="Tekstpodstawowy"/>
        <w:numPr>
          <w:ilvl w:val="0"/>
          <w:numId w:val="17"/>
        </w:numPr>
        <w:spacing w:after="0" w:line="276" w:lineRule="auto"/>
        <w:jc w:val="both"/>
        <w:rPr>
          <w:rFonts w:ascii="Arial" w:hAnsi="Arial" w:cs="Arial"/>
          <w:bCs/>
          <w:sz w:val="24"/>
          <w:szCs w:val="24"/>
        </w:rPr>
      </w:pPr>
      <w:r w:rsidRPr="00817146">
        <w:rPr>
          <w:rFonts w:ascii="Arial" w:hAnsi="Arial" w:cs="Arial"/>
          <w:bCs/>
          <w:sz w:val="24"/>
          <w:szCs w:val="24"/>
        </w:rPr>
        <w:t xml:space="preserve">ze strony Zamawiającego w zakresie rozliczenia finansowego umowy będzie: </w:t>
      </w:r>
    </w:p>
    <w:p w:rsidR="007242D8" w:rsidRPr="009F3431" w:rsidRDefault="007242D8" w:rsidP="00177603">
      <w:pPr>
        <w:pStyle w:val="Tekstpodstawowy"/>
        <w:numPr>
          <w:ilvl w:val="1"/>
          <w:numId w:val="17"/>
        </w:numPr>
        <w:spacing w:after="0" w:line="276" w:lineRule="auto"/>
        <w:jc w:val="both"/>
        <w:rPr>
          <w:rFonts w:ascii="Arial" w:hAnsi="Arial" w:cs="Arial"/>
          <w:sz w:val="24"/>
          <w:szCs w:val="24"/>
        </w:rPr>
      </w:pPr>
      <w:r>
        <w:rPr>
          <w:rFonts w:ascii="Arial" w:hAnsi="Arial" w:cs="Arial"/>
          <w:sz w:val="24"/>
          <w:szCs w:val="24"/>
        </w:rPr>
        <w:t xml:space="preserve">Samodzielny referent Sekcji Ochrony Obiektów </w:t>
      </w:r>
      <w:r w:rsidRPr="00817146">
        <w:rPr>
          <w:rFonts w:ascii="Arial" w:hAnsi="Arial" w:cs="Arial"/>
          <w:bCs/>
          <w:sz w:val="24"/>
          <w:szCs w:val="24"/>
        </w:rPr>
        <w:t xml:space="preserve">- </w:t>
      </w:r>
      <w:r w:rsidRPr="009F3431">
        <w:rPr>
          <w:rFonts w:ascii="Arial" w:hAnsi="Arial" w:cs="Arial"/>
          <w:sz w:val="24"/>
          <w:szCs w:val="24"/>
        </w:rPr>
        <w:sym w:font="Wingdings" w:char="F028"/>
      </w:r>
      <w:r w:rsidRPr="00817146">
        <w:rPr>
          <w:rFonts w:ascii="Arial" w:hAnsi="Arial" w:cs="Arial"/>
          <w:bCs/>
          <w:sz w:val="24"/>
          <w:szCs w:val="24"/>
        </w:rPr>
        <w:t xml:space="preserve">261 456 542. </w:t>
      </w:r>
      <w:r>
        <w:rPr>
          <w:rFonts w:ascii="Arial" w:hAnsi="Arial" w:cs="Arial"/>
          <w:sz w:val="24"/>
          <w:szCs w:val="24"/>
        </w:rPr>
        <w:t xml:space="preserve"> </w:t>
      </w:r>
    </w:p>
    <w:p w:rsidR="007242D8" w:rsidRPr="009F3431" w:rsidRDefault="007242D8" w:rsidP="00177603">
      <w:pPr>
        <w:pStyle w:val="Tekstpodstawowy"/>
        <w:numPr>
          <w:ilvl w:val="0"/>
          <w:numId w:val="17"/>
        </w:numPr>
        <w:spacing w:after="0" w:line="276" w:lineRule="auto"/>
        <w:jc w:val="both"/>
        <w:rPr>
          <w:rFonts w:ascii="Arial" w:hAnsi="Arial" w:cs="Arial"/>
          <w:bCs/>
          <w:i/>
          <w:sz w:val="24"/>
          <w:szCs w:val="24"/>
        </w:rPr>
      </w:pPr>
      <w:r>
        <w:rPr>
          <w:rFonts w:ascii="Arial" w:hAnsi="Arial" w:cs="Arial"/>
          <w:bCs/>
          <w:sz w:val="24"/>
          <w:szCs w:val="24"/>
        </w:rPr>
        <w:t>ze</w:t>
      </w:r>
      <w:r w:rsidRPr="009F3431">
        <w:rPr>
          <w:rFonts w:ascii="Arial" w:hAnsi="Arial" w:cs="Arial"/>
          <w:bCs/>
          <w:sz w:val="24"/>
          <w:szCs w:val="24"/>
        </w:rPr>
        <w:t xml:space="preserve"> strony Zamawiającego - </w:t>
      </w:r>
      <w:r w:rsidRPr="009F3431">
        <w:rPr>
          <w:rFonts w:ascii="Arial" w:hAnsi="Arial" w:cs="Arial"/>
          <w:sz w:val="24"/>
          <w:szCs w:val="24"/>
        </w:rPr>
        <w:t>17WOG, na rzecz, którego usługa będzie</w:t>
      </w:r>
      <w:r>
        <w:rPr>
          <w:rFonts w:ascii="Arial" w:hAnsi="Arial" w:cs="Arial"/>
          <w:sz w:val="24"/>
          <w:szCs w:val="24"/>
        </w:rPr>
        <w:t xml:space="preserve"> </w:t>
      </w:r>
      <w:r w:rsidRPr="009F3431">
        <w:rPr>
          <w:rFonts w:ascii="Arial" w:hAnsi="Arial" w:cs="Arial"/>
          <w:sz w:val="24"/>
          <w:szCs w:val="24"/>
        </w:rPr>
        <w:t>realizowana w zakresie przekazywania Wykonawcy uwag oraz zaleceń dotyczących ochrony obiektów, będą:</w:t>
      </w:r>
    </w:p>
    <w:p w:rsidR="007242D8" w:rsidRPr="009F3431" w:rsidRDefault="007242D8" w:rsidP="00177603">
      <w:pPr>
        <w:pStyle w:val="Tekstpodstawowy"/>
        <w:numPr>
          <w:ilvl w:val="1"/>
          <w:numId w:val="17"/>
        </w:numPr>
        <w:spacing w:after="0" w:line="276" w:lineRule="auto"/>
        <w:jc w:val="both"/>
        <w:rPr>
          <w:rFonts w:ascii="Arial" w:hAnsi="Arial" w:cs="Arial"/>
          <w:sz w:val="24"/>
          <w:szCs w:val="24"/>
        </w:rPr>
      </w:pPr>
      <w:r w:rsidRPr="009F3431">
        <w:rPr>
          <w:rFonts w:ascii="Arial" w:hAnsi="Arial" w:cs="Arial"/>
          <w:sz w:val="24"/>
          <w:szCs w:val="24"/>
        </w:rPr>
        <w:t xml:space="preserve">Kierownik Sekcji Ochrony Obiektów 17WOG </w:t>
      </w:r>
      <w:r w:rsidRPr="009F3431">
        <w:rPr>
          <w:rFonts w:ascii="Arial" w:hAnsi="Arial" w:cs="Arial"/>
          <w:sz w:val="24"/>
          <w:szCs w:val="24"/>
        </w:rPr>
        <w:sym w:font="Wingdings" w:char="F028"/>
      </w:r>
      <w:r w:rsidRPr="009F3431">
        <w:rPr>
          <w:rFonts w:ascii="Arial" w:hAnsi="Arial" w:cs="Arial"/>
          <w:sz w:val="24"/>
          <w:szCs w:val="24"/>
        </w:rPr>
        <w:t xml:space="preserve"> </w:t>
      </w:r>
      <w:r w:rsidR="009562CB">
        <w:rPr>
          <w:rFonts w:ascii="Arial" w:hAnsi="Arial" w:cs="Arial"/>
          <w:sz w:val="24"/>
          <w:szCs w:val="24"/>
        </w:rPr>
        <w:t>727</w:t>
      </w:r>
      <w:r w:rsidRPr="009F3431">
        <w:rPr>
          <w:rFonts w:ascii="Arial" w:hAnsi="Arial" w:cs="Arial"/>
          <w:sz w:val="24"/>
          <w:szCs w:val="24"/>
        </w:rPr>
        <w:t> </w:t>
      </w:r>
      <w:r w:rsidR="009562CB">
        <w:rPr>
          <w:rFonts w:ascii="Arial" w:hAnsi="Arial" w:cs="Arial"/>
          <w:sz w:val="24"/>
          <w:szCs w:val="24"/>
        </w:rPr>
        <w:t>012</w:t>
      </w:r>
      <w:r w:rsidRPr="009F3431">
        <w:rPr>
          <w:rFonts w:ascii="Arial" w:hAnsi="Arial" w:cs="Arial"/>
          <w:sz w:val="24"/>
          <w:szCs w:val="24"/>
        </w:rPr>
        <w:t> 0</w:t>
      </w:r>
      <w:r w:rsidR="009562CB">
        <w:rPr>
          <w:rFonts w:ascii="Arial" w:hAnsi="Arial" w:cs="Arial"/>
          <w:sz w:val="24"/>
          <w:szCs w:val="24"/>
        </w:rPr>
        <w:t>53</w:t>
      </w:r>
      <w:r w:rsidRPr="009F3431">
        <w:rPr>
          <w:rFonts w:ascii="Arial" w:hAnsi="Arial" w:cs="Arial"/>
          <w:sz w:val="24"/>
          <w:szCs w:val="24"/>
        </w:rPr>
        <w:t>;</w:t>
      </w:r>
      <w:r>
        <w:rPr>
          <w:rFonts w:ascii="Arial" w:hAnsi="Arial" w:cs="Arial"/>
          <w:sz w:val="24"/>
          <w:szCs w:val="24"/>
        </w:rPr>
        <w:t xml:space="preserve"> 261</w:t>
      </w:r>
      <w:r w:rsidR="009562CB">
        <w:rPr>
          <w:rFonts w:ascii="Arial" w:hAnsi="Arial" w:cs="Arial"/>
          <w:sz w:val="24"/>
          <w:szCs w:val="24"/>
        </w:rPr>
        <w:t> </w:t>
      </w:r>
      <w:r>
        <w:rPr>
          <w:rFonts w:ascii="Arial" w:hAnsi="Arial" w:cs="Arial"/>
          <w:sz w:val="24"/>
          <w:szCs w:val="24"/>
        </w:rPr>
        <w:t>456</w:t>
      </w:r>
      <w:r w:rsidR="009562CB">
        <w:rPr>
          <w:rFonts w:ascii="Arial" w:hAnsi="Arial" w:cs="Arial"/>
          <w:sz w:val="24"/>
          <w:szCs w:val="24"/>
        </w:rPr>
        <w:t xml:space="preserve"> 193</w:t>
      </w:r>
      <w:r>
        <w:rPr>
          <w:rFonts w:ascii="Arial" w:hAnsi="Arial" w:cs="Arial"/>
          <w:sz w:val="24"/>
          <w:szCs w:val="24"/>
        </w:rPr>
        <w:t>;</w:t>
      </w:r>
    </w:p>
    <w:p w:rsidR="007242D8" w:rsidRPr="009F3431" w:rsidRDefault="007242D8" w:rsidP="00177603">
      <w:pPr>
        <w:pStyle w:val="Tekstpodstawowy"/>
        <w:numPr>
          <w:ilvl w:val="1"/>
          <w:numId w:val="17"/>
        </w:numPr>
        <w:spacing w:after="0" w:line="276" w:lineRule="auto"/>
        <w:jc w:val="both"/>
        <w:rPr>
          <w:rFonts w:ascii="Arial" w:hAnsi="Arial" w:cs="Arial"/>
          <w:sz w:val="24"/>
          <w:szCs w:val="24"/>
        </w:rPr>
      </w:pPr>
      <w:r w:rsidRPr="009F3431">
        <w:rPr>
          <w:rFonts w:ascii="Arial" w:hAnsi="Arial" w:cs="Arial"/>
          <w:sz w:val="24"/>
          <w:szCs w:val="24"/>
        </w:rPr>
        <w:t xml:space="preserve">Komendant Ochrony 17WOG, </w:t>
      </w:r>
      <w:r w:rsidRPr="009F3431">
        <w:rPr>
          <w:rFonts w:ascii="Arial" w:hAnsi="Arial" w:cs="Arial"/>
          <w:sz w:val="24"/>
          <w:szCs w:val="24"/>
        </w:rPr>
        <w:sym w:font="Wingdings" w:char="F028"/>
      </w:r>
      <w:r w:rsidRPr="009F3431">
        <w:rPr>
          <w:rFonts w:ascii="Arial" w:hAnsi="Arial" w:cs="Arial"/>
          <w:sz w:val="24"/>
          <w:szCs w:val="24"/>
        </w:rPr>
        <w:t xml:space="preserve"> </w:t>
      </w:r>
      <w:r w:rsidR="009562CB">
        <w:rPr>
          <w:rFonts w:ascii="Arial" w:hAnsi="Arial" w:cs="Arial"/>
          <w:sz w:val="24"/>
          <w:szCs w:val="24"/>
        </w:rPr>
        <w:t>885 210 016</w:t>
      </w:r>
      <w:r w:rsidRPr="009F3431">
        <w:rPr>
          <w:rFonts w:ascii="Arial" w:hAnsi="Arial" w:cs="Arial"/>
          <w:sz w:val="24"/>
          <w:szCs w:val="24"/>
        </w:rPr>
        <w:t>;</w:t>
      </w:r>
      <w:r w:rsidR="00993783">
        <w:rPr>
          <w:rFonts w:ascii="Arial" w:hAnsi="Arial" w:cs="Arial"/>
          <w:sz w:val="24"/>
          <w:szCs w:val="24"/>
        </w:rPr>
        <w:t xml:space="preserve"> 261 456 251;</w:t>
      </w:r>
    </w:p>
    <w:p w:rsidR="007242D8" w:rsidRPr="009F3431" w:rsidRDefault="003E6F31" w:rsidP="00177603">
      <w:pPr>
        <w:pStyle w:val="Tekstpodstawowy"/>
        <w:numPr>
          <w:ilvl w:val="1"/>
          <w:numId w:val="17"/>
        </w:numPr>
        <w:spacing w:after="0" w:line="276" w:lineRule="auto"/>
        <w:jc w:val="both"/>
        <w:rPr>
          <w:rFonts w:ascii="Arial" w:hAnsi="Arial" w:cs="Arial"/>
          <w:sz w:val="24"/>
          <w:szCs w:val="24"/>
        </w:rPr>
      </w:pPr>
      <w:r>
        <w:rPr>
          <w:rFonts w:ascii="Arial" w:hAnsi="Arial" w:cs="Arial"/>
          <w:sz w:val="24"/>
          <w:szCs w:val="24"/>
        </w:rPr>
        <w:t xml:space="preserve">Samodzielny </w:t>
      </w:r>
      <w:r w:rsidR="007242D8" w:rsidRPr="009F3431">
        <w:rPr>
          <w:rFonts w:ascii="Arial" w:hAnsi="Arial" w:cs="Arial"/>
          <w:sz w:val="24"/>
          <w:szCs w:val="24"/>
        </w:rPr>
        <w:t>Technik Sekcji Ochrony Obiektów 17WOG</w:t>
      </w:r>
      <w:r w:rsidR="007242D8" w:rsidRPr="009F3431">
        <w:rPr>
          <w:rFonts w:ascii="Arial" w:hAnsi="Arial" w:cs="Arial"/>
          <w:sz w:val="24"/>
          <w:szCs w:val="24"/>
        </w:rPr>
        <w:sym w:font="Wingdings" w:char="F028"/>
      </w:r>
      <w:r w:rsidR="007242D8" w:rsidRPr="009F3431">
        <w:rPr>
          <w:rFonts w:ascii="Arial" w:hAnsi="Arial" w:cs="Arial"/>
          <w:sz w:val="24"/>
          <w:szCs w:val="24"/>
        </w:rPr>
        <w:t xml:space="preserve"> 885 210 405;</w:t>
      </w:r>
    </w:p>
    <w:p w:rsidR="007242D8" w:rsidRPr="009F3431" w:rsidRDefault="007242D8" w:rsidP="00177603">
      <w:pPr>
        <w:pStyle w:val="Tekstpodstawowy"/>
        <w:numPr>
          <w:ilvl w:val="1"/>
          <w:numId w:val="17"/>
        </w:numPr>
        <w:spacing w:after="0" w:line="276" w:lineRule="auto"/>
        <w:jc w:val="both"/>
        <w:rPr>
          <w:rFonts w:ascii="Arial" w:hAnsi="Arial" w:cs="Arial"/>
          <w:sz w:val="24"/>
          <w:szCs w:val="24"/>
        </w:rPr>
      </w:pPr>
      <w:r w:rsidRPr="009F3431">
        <w:rPr>
          <w:rFonts w:ascii="Arial" w:hAnsi="Arial" w:cs="Arial"/>
          <w:sz w:val="24"/>
          <w:szCs w:val="24"/>
        </w:rPr>
        <w:t xml:space="preserve">Oficer Dyżurny 17WOG </w:t>
      </w:r>
      <w:r w:rsidRPr="009F3431">
        <w:rPr>
          <w:rFonts w:ascii="Arial" w:hAnsi="Arial" w:cs="Arial"/>
          <w:sz w:val="24"/>
          <w:szCs w:val="24"/>
        </w:rPr>
        <w:sym w:font="Wingdings" w:char="F028"/>
      </w:r>
      <w:r w:rsidRPr="009F3431">
        <w:rPr>
          <w:rFonts w:ascii="Arial" w:hAnsi="Arial" w:cs="Arial"/>
          <w:sz w:val="24"/>
          <w:szCs w:val="24"/>
        </w:rPr>
        <w:t xml:space="preserve"> 885 210 399. </w:t>
      </w:r>
    </w:p>
    <w:p w:rsidR="007242D8" w:rsidRPr="009F3431" w:rsidRDefault="007242D8" w:rsidP="00177603">
      <w:pPr>
        <w:pStyle w:val="Tekstpodstawowy"/>
        <w:numPr>
          <w:ilvl w:val="0"/>
          <w:numId w:val="17"/>
        </w:numPr>
        <w:spacing w:after="0" w:line="276" w:lineRule="auto"/>
        <w:jc w:val="both"/>
        <w:rPr>
          <w:rFonts w:ascii="Arial" w:hAnsi="Arial" w:cs="Arial"/>
          <w:sz w:val="24"/>
          <w:szCs w:val="24"/>
        </w:rPr>
      </w:pPr>
      <w:r>
        <w:rPr>
          <w:rFonts w:ascii="Arial" w:hAnsi="Arial" w:cs="Arial"/>
          <w:bCs/>
          <w:sz w:val="24"/>
          <w:szCs w:val="24"/>
        </w:rPr>
        <w:t>z</w:t>
      </w:r>
      <w:r w:rsidRPr="009F3431">
        <w:rPr>
          <w:rFonts w:ascii="Arial" w:hAnsi="Arial" w:cs="Arial"/>
          <w:bCs/>
          <w:sz w:val="24"/>
          <w:szCs w:val="24"/>
        </w:rPr>
        <w:t xml:space="preserve">e strony Wykonawcy w zakresie </w:t>
      </w:r>
      <w:r w:rsidRPr="009F3431">
        <w:rPr>
          <w:rFonts w:ascii="Arial" w:hAnsi="Arial" w:cs="Arial"/>
          <w:sz w:val="24"/>
          <w:szCs w:val="24"/>
        </w:rPr>
        <w:t>prowadzenia kontroli wykonywania zadań ochrony, do przyjmowania uwag i wniosków od 17WOG celem korygowania zadań ochronnych oraz sprawowania nadzoru merytorycznego nad realizacją tych zadań, reprezentował</w:t>
      </w:r>
      <w:r w:rsidRPr="009F3431">
        <w:rPr>
          <w:rFonts w:ascii="Arial" w:hAnsi="Arial" w:cs="Arial"/>
          <w:bCs/>
          <w:sz w:val="24"/>
          <w:szCs w:val="24"/>
        </w:rPr>
        <w:t xml:space="preserve"> będzie:</w:t>
      </w:r>
    </w:p>
    <w:p w:rsidR="007242D8" w:rsidRPr="009F3431" w:rsidRDefault="007242D8" w:rsidP="00177603">
      <w:pPr>
        <w:pStyle w:val="Tekstpodstawowy"/>
        <w:numPr>
          <w:ilvl w:val="1"/>
          <w:numId w:val="17"/>
        </w:numPr>
        <w:spacing w:after="0" w:line="276" w:lineRule="auto"/>
        <w:jc w:val="both"/>
        <w:rPr>
          <w:rFonts w:ascii="Arial" w:hAnsi="Arial" w:cs="Arial"/>
          <w:sz w:val="24"/>
          <w:szCs w:val="24"/>
        </w:rPr>
      </w:pPr>
      <w:r w:rsidRPr="009F3431">
        <w:rPr>
          <w:rFonts w:ascii="Arial" w:hAnsi="Arial" w:cs="Arial"/>
          <w:sz w:val="24"/>
          <w:szCs w:val="24"/>
        </w:rPr>
        <w:t xml:space="preserve">………………………………    koordynator, </w:t>
      </w:r>
      <w:r w:rsidRPr="009F3431">
        <w:rPr>
          <w:rFonts w:ascii="Arial" w:hAnsi="Arial" w:cs="Arial"/>
          <w:sz w:val="24"/>
          <w:szCs w:val="24"/>
        </w:rPr>
        <w:sym w:font="Wingdings" w:char="F028"/>
      </w:r>
      <w:r w:rsidRPr="009F3431">
        <w:rPr>
          <w:rFonts w:ascii="Arial" w:hAnsi="Arial" w:cs="Arial"/>
          <w:sz w:val="24"/>
          <w:szCs w:val="24"/>
        </w:rPr>
        <w:t>…………………;</w:t>
      </w:r>
    </w:p>
    <w:p w:rsidR="007242D8" w:rsidRPr="009F3431" w:rsidRDefault="007242D8" w:rsidP="00177603">
      <w:pPr>
        <w:pStyle w:val="Tekstpodstawowy"/>
        <w:numPr>
          <w:ilvl w:val="2"/>
          <w:numId w:val="17"/>
        </w:numPr>
        <w:suppressAutoHyphens/>
        <w:spacing w:line="276" w:lineRule="auto"/>
        <w:rPr>
          <w:rFonts w:ascii="Arial" w:hAnsi="Arial" w:cs="Arial"/>
          <w:sz w:val="24"/>
          <w:szCs w:val="24"/>
        </w:rPr>
      </w:pPr>
      <w:r w:rsidRPr="009F3431">
        <w:rPr>
          <w:rFonts w:ascii="Arial" w:hAnsi="Arial" w:cs="Arial"/>
          <w:sz w:val="24"/>
          <w:szCs w:val="24"/>
        </w:rPr>
        <w:t>adres e-mail …………………………………</w:t>
      </w:r>
    </w:p>
    <w:p w:rsidR="007242D8" w:rsidRPr="009F3431" w:rsidRDefault="007242D8" w:rsidP="00177603">
      <w:pPr>
        <w:pStyle w:val="Tekstpodstawowy"/>
        <w:numPr>
          <w:ilvl w:val="1"/>
          <w:numId w:val="17"/>
        </w:numPr>
        <w:spacing w:after="0" w:line="276" w:lineRule="auto"/>
        <w:jc w:val="both"/>
        <w:rPr>
          <w:rFonts w:ascii="Arial" w:hAnsi="Arial" w:cs="Arial"/>
          <w:sz w:val="24"/>
          <w:szCs w:val="24"/>
        </w:rPr>
      </w:pPr>
      <w:r w:rsidRPr="009F3431">
        <w:rPr>
          <w:rFonts w:ascii="Arial" w:hAnsi="Arial" w:cs="Arial"/>
          <w:sz w:val="24"/>
          <w:szCs w:val="24"/>
        </w:rPr>
        <w:t>…………………………………koordynator,</w:t>
      </w:r>
      <w:r w:rsidRPr="009F3431">
        <w:rPr>
          <w:rFonts w:ascii="Arial" w:hAnsi="Arial" w:cs="Arial"/>
          <w:sz w:val="24"/>
          <w:szCs w:val="24"/>
        </w:rPr>
        <w:sym w:font="Wingdings" w:char="F028"/>
      </w:r>
      <w:r w:rsidRPr="009F3431">
        <w:rPr>
          <w:rFonts w:ascii="Arial" w:hAnsi="Arial" w:cs="Arial"/>
          <w:sz w:val="24"/>
          <w:szCs w:val="24"/>
        </w:rPr>
        <w:t>………………;</w:t>
      </w:r>
      <w:r w:rsidRPr="009F3431">
        <w:rPr>
          <w:rFonts w:ascii="Arial" w:hAnsi="Arial" w:cs="Arial"/>
          <w:sz w:val="24"/>
          <w:szCs w:val="24"/>
        </w:rPr>
        <w:br/>
        <w:t xml:space="preserve">           adres e-mail …………………………………</w:t>
      </w:r>
    </w:p>
    <w:p w:rsidR="007242D8" w:rsidRPr="009F3431" w:rsidRDefault="007242D8" w:rsidP="00177603">
      <w:pPr>
        <w:pStyle w:val="Tekstpodstawowy"/>
        <w:numPr>
          <w:ilvl w:val="0"/>
          <w:numId w:val="17"/>
        </w:numPr>
        <w:spacing w:after="0" w:line="276" w:lineRule="auto"/>
        <w:jc w:val="both"/>
        <w:rPr>
          <w:rFonts w:ascii="Arial" w:hAnsi="Arial" w:cs="Arial"/>
          <w:sz w:val="24"/>
          <w:szCs w:val="24"/>
        </w:rPr>
      </w:pPr>
      <w:r>
        <w:rPr>
          <w:rFonts w:ascii="Arial" w:hAnsi="Arial" w:cs="Arial"/>
          <w:bCs/>
          <w:sz w:val="24"/>
          <w:szCs w:val="24"/>
        </w:rPr>
        <w:t>z</w:t>
      </w:r>
      <w:r w:rsidRPr="009F3431">
        <w:rPr>
          <w:rFonts w:ascii="Arial" w:hAnsi="Arial" w:cs="Arial"/>
          <w:bCs/>
          <w:sz w:val="24"/>
          <w:szCs w:val="24"/>
        </w:rPr>
        <w:t>e strony Wykonawcy w zakresie sprawowania nadzoru nad bezpieczeństwem</w:t>
      </w:r>
      <w:r w:rsidR="009562CB">
        <w:rPr>
          <w:rFonts w:ascii="Arial" w:hAnsi="Arial" w:cs="Arial"/>
          <w:bCs/>
          <w:sz w:val="24"/>
          <w:szCs w:val="24"/>
        </w:rPr>
        <w:t xml:space="preserve"> </w:t>
      </w:r>
      <w:r w:rsidRPr="009F3431">
        <w:rPr>
          <w:rFonts w:ascii="Arial" w:hAnsi="Arial" w:cs="Arial"/>
          <w:bCs/>
          <w:sz w:val="24"/>
          <w:szCs w:val="24"/>
        </w:rPr>
        <w:t xml:space="preserve">i higieną pracy oraz bezpieczeństwem przeciwpożarowym zgodnie z </w:t>
      </w:r>
      <w:r w:rsidRPr="009F3431">
        <w:rPr>
          <w:rFonts w:ascii="Arial" w:hAnsi="Arial" w:cs="Arial"/>
          <w:sz w:val="24"/>
          <w:szCs w:val="24"/>
        </w:rPr>
        <w:t>Porozumieniem w sprawie powołania koordynatora</w:t>
      </w:r>
      <w:r w:rsidRPr="009F3431">
        <w:rPr>
          <w:rFonts w:ascii="Arial" w:hAnsi="Arial" w:cs="Arial"/>
          <w:bCs/>
          <w:sz w:val="24"/>
          <w:szCs w:val="24"/>
        </w:rPr>
        <w:t xml:space="preserve"> (</w:t>
      </w:r>
      <w:r w:rsidRPr="009F3431">
        <w:rPr>
          <w:rFonts w:ascii="Arial" w:hAnsi="Arial" w:cs="Arial"/>
          <w:b/>
          <w:sz w:val="24"/>
          <w:szCs w:val="24"/>
        </w:rPr>
        <w:t>Załącznik nr 4</w:t>
      </w:r>
      <w:r w:rsidRPr="009F3431">
        <w:rPr>
          <w:rFonts w:ascii="Arial" w:hAnsi="Arial" w:cs="Arial"/>
          <w:bCs/>
          <w:sz w:val="24"/>
          <w:szCs w:val="24"/>
        </w:rPr>
        <w:t xml:space="preserve"> do umowy)</w:t>
      </w:r>
    </w:p>
    <w:p w:rsidR="007242D8" w:rsidRPr="009F3431" w:rsidRDefault="007242D8" w:rsidP="00177603">
      <w:pPr>
        <w:pStyle w:val="Tekstpodstawowy"/>
        <w:numPr>
          <w:ilvl w:val="1"/>
          <w:numId w:val="17"/>
        </w:numPr>
        <w:spacing w:after="0" w:line="276" w:lineRule="auto"/>
        <w:jc w:val="both"/>
        <w:rPr>
          <w:rFonts w:ascii="Arial" w:hAnsi="Arial" w:cs="Arial"/>
          <w:bCs/>
          <w:sz w:val="24"/>
          <w:szCs w:val="24"/>
        </w:rPr>
      </w:pPr>
      <w:r w:rsidRPr="009F3431">
        <w:rPr>
          <w:rFonts w:ascii="Arial" w:hAnsi="Arial" w:cs="Arial"/>
          <w:bCs/>
          <w:sz w:val="24"/>
          <w:szCs w:val="24"/>
        </w:rPr>
        <w:t xml:space="preserve">…………………………………, </w:t>
      </w:r>
      <w:r w:rsidRPr="009F3431">
        <w:rPr>
          <w:rFonts w:ascii="Arial" w:hAnsi="Arial" w:cs="Arial"/>
          <w:sz w:val="24"/>
          <w:szCs w:val="24"/>
        </w:rPr>
        <w:sym w:font="Wingdings" w:char="F028"/>
      </w:r>
      <w:r w:rsidRPr="009F3431">
        <w:rPr>
          <w:rFonts w:ascii="Arial" w:hAnsi="Arial" w:cs="Arial"/>
          <w:bCs/>
          <w:sz w:val="24"/>
          <w:szCs w:val="24"/>
        </w:rPr>
        <w:t>………………….</w:t>
      </w:r>
    </w:p>
    <w:p w:rsidR="007242D8" w:rsidRPr="009F3431" w:rsidRDefault="007242D8" w:rsidP="00177603">
      <w:pPr>
        <w:pStyle w:val="Tekstpodstawowy"/>
        <w:numPr>
          <w:ilvl w:val="0"/>
          <w:numId w:val="17"/>
        </w:numPr>
        <w:spacing w:after="0" w:line="276" w:lineRule="auto"/>
        <w:jc w:val="both"/>
        <w:rPr>
          <w:rFonts w:ascii="Arial" w:hAnsi="Arial" w:cs="Arial"/>
          <w:sz w:val="24"/>
          <w:szCs w:val="24"/>
        </w:rPr>
      </w:pPr>
      <w:r>
        <w:rPr>
          <w:rFonts w:ascii="Arial" w:hAnsi="Arial" w:cs="Arial"/>
          <w:sz w:val="24"/>
          <w:szCs w:val="24"/>
        </w:rPr>
        <w:t>z</w:t>
      </w:r>
      <w:r w:rsidRPr="009F3431">
        <w:rPr>
          <w:rFonts w:ascii="Arial" w:hAnsi="Arial" w:cs="Arial"/>
          <w:sz w:val="24"/>
          <w:szCs w:val="24"/>
        </w:rPr>
        <w:t xml:space="preserve">miany osób reprezentujących wymienionych powyżej nie stanowią zmiany umowy. Strony zobowiązane są do wzajemnego informowania o planowanej zmianie tych osób. </w:t>
      </w:r>
    </w:p>
    <w:p w:rsidR="007242D8" w:rsidRDefault="007242D8" w:rsidP="007242D8">
      <w:pPr>
        <w:suppressAutoHyphens/>
        <w:spacing w:before="120" w:after="120" w:line="276" w:lineRule="auto"/>
        <w:jc w:val="both"/>
        <w:rPr>
          <w:rFonts w:ascii="Arial" w:hAnsi="Arial" w:cs="Arial"/>
          <w:sz w:val="24"/>
          <w:szCs w:val="24"/>
        </w:rPr>
      </w:pPr>
    </w:p>
    <w:p w:rsidR="007242D8" w:rsidRPr="00A66628" w:rsidRDefault="007242D8" w:rsidP="007242D8">
      <w:pPr>
        <w:suppressAutoHyphens/>
        <w:spacing w:before="120" w:after="120" w:line="276" w:lineRule="auto"/>
        <w:ind w:firstLine="360"/>
        <w:jc w:val="both"/>
        <w:rPr>
          <w:rFonts w:ascii="Arial" w:hAnsi="Arial" w:cs="Arial"/>
          <w:sz w:val="24"/>
          <w:szCs w:val="24"/>
          <w:u w:val="single"/>
        </w:rPr>
      </w:pPr>
      <w:r>
        <w:rPr>
          <w:rFonts w:ascii="Arial" w:hAnsi="Arial" w:cs="Arial"/>
          <w:sz w:val="24"/>
          <w:szCs w:val="24"/>
        </w:rPr>
        <w:t xml:space="preserve">f)  </w:t>
      </w:r>
      <w:r w:rsidRPr="00A66628">
        <w:rPr>
          <w:rFonts w:ascii="Arial" w:hAnsi="Arial" w:cs="Arial"/>
          <w:sz w:val="24"/>
          <w:szCs w:val="24"/>
        </w:rPr>
        <w:t xml:space="preserve">Termin wykonania umowy ustala się na okres: </w:t>
      </w:r>
    </w:p>
    <w:p w:rsidR="007242D8" w:rsidRPr="009F3431" w:rsidRDefault="007242D8" w:rsidP="00177603">
      <w:pPr>
        <w:numPr>
          <w:ilvl w:val="0"/>
          <w:numId w:val="18"/>
        </w:numPr>
        <w:suppressAutoHyphens/>
        <w:spacing w:before="120" w:after="120" w:line="276" w:lineRule="auto"/>
        <w:jc w:val="both"/>
        <w:rPr>
          <w:rFonts w:ascii="Arial" w:hAnsi="Arial" w:cs="Arial"/>
          <w:b/>
          <w:sz w:val="24"/>
          <w:szCs w:val="24"/>
          <w:u w:val="single"/>
        </w:rPr>
      </w:pPr>
      <w:r w:rsidRPr="009F3431">
        <w:rPr>
          <w:rFonts w:ascii="Arial" w:hAnsi="Arial" w:cs="Arial"/>
          <w:sz w:val="24"/>
          <w:szCs w:val="24"/>
        </w:rPr>
        <w:t xml:space="preserve">Od dnia </w:t>
      </w:r>
      <w:r>
        <w:rPr>
          <w:rFonts w:ascii="Arial" w:hAnsi="Arial" w:cs="Arial"/>
          <w:sz w:val="24"/>
          <w:szCs w:val="24"/>
        </w:rPr>
        <w:t>0</w:t>
      </w:r>
      <w:r w:rsidR="009562CB">
        <w:rPr>
          <w:rFonts w:ascii="Arial" w:hAnsi="Arial" w:cs="Arial"/>
          <w:sz w:val="24"/>
          <w:szCs w:val="24"/>
        </w:rPr>
        <w:t>1</w:t>
      </w:r>
      <w:r w:rsidRPr="009F3431">
        <w:rPr>
          <w:rFonts w:ascii="Arial" w:hAnsi="Arial" w:cs="Arial"/>
          <w:sz w:val="24"/>
          <w:szCs w:val="24"/>
        </w:rPr>
        <w:t>.</w:t>
      </w:r>
      <w:r w:rsidR="00D046A2">
        <w:rPr>
          <w:rFonts w:ascii="Arial" w:hAnsi="Arial" w:cs="Arial"/>
          <w:sz w:val="24"/>
          <w:szCs w:val="24"/>
        </w:rPr>
        <w:t>01</w:t>
      </w:r>
      <w:r w:rsidRPr="009F3431">
        <w:rPr>
          <w:rFonts w:ascii="Arial" w:hAnsi="Arial" w:cs="Arial"/>
          <w:sz w:val="24"/>
          <w:szCs w:val="24"/>
        </w:rPr>
        <w:t>.202</w:t>
      </w:r>
      <w:r w:rsidR="00D046A2">
        <w:rPr>
          <w:rFonts w:ascii="Arial" w:hAnsi="Arial" w:cs="Arial"/>
          <w:sz w:val="24"/>
          <w:szCs w:val="24"/>
        </w:rPr>
        <w:t>5</w:t>
      </w:r>
      <w:r w:rsidRPr="009F3431">
        <w:rPr>
          <w:rFonts w:ascii="Arial" w:hAnsi="Arial" w:cs="Arial"/>
          <w:sz w:val="24"/>
          <w:szCs w:val="24"/>
        </w:rPr>
        <w:t>r. od godz. 00.00 do dnia 3</w:t>
      </w:r>
      <w:r w:rsidR="00993783">
        <w:rPr>
          <w:rFonts w:ascii="Arial" w:hAnsi="Arial" w:cs="Arial"/>
          <w:sz w:val="24"/>
          <w:szCs w:val="24"/>
        </w:rPr>
        <w:t>1</w:t>
      </w:r>
      <w:r w:rsidRPr="009F3431">
        <w:rPr>
          <w:rFonts w:ascii="Arial" w:hAnsi="Arial" w:cs="Arial"/>
          <w:sz w:val="24"/>
          <w:szCs w:val="24"/>
        </w:rPr>
        <w:t>.1</w:t>
      </w:r>
      <w:r w:rsidR="00993783">
        <w:rPr>
          <w:rFonts w:ascii="Arial" w:hAnsi="Arial" w:cs="Arial"/>
          <w:sz w:val="24"/>
          <w:szCs w:val="24"/>
        </w:rPr>
        <w:t>2</w:t>
      </w:r>
      <w:r w:rsidRPr="009F3431">
        <w:rPr>
          <w:rFonts w:ascii="Arial" w:hAnsi="Arial" w:cs="Arial"/>
          <w:sz w:val="24"/>
          <w:szCs w:val="24"/>
        </w:rPr>
        <w:t>. 202</w:t>
      </w:r>
      <w:r w:rsidR="00D046A2">
        <w:rPr>
          <w:rFonts w:ascii="Arial" w:hAnsi="Arial" w:cs="Arial"/>
          <w:sz w:val="24"/>
          <w:szCs w:val="24"/>
        </w:rPr>
        <w:t>6</w:t>
      </w:r>
      <w:r w:rsidRPr="009F3431">
        <w:rPr>
          <w:rFonts w:ascii="Arial" w:hAnsi="Arial" w:cs="Arial"/>
          <w:sz w:val="24"/>
          <w:szCs w:val="24"/>
        </w:rPr>
        <w:t xml:space="preserve"> r., do godz. 23.59. </w:t>
      </w:r>
    </w:p>
    <w:p w:rsidR="007242D8" w:rsidRPr="007242D8" w:rsidRDefault="007242D8" w:rsidP="00177603">
      <w:pPr>
        <w:numPr>
          <w:ilvl w:val="0"/>
          <w:numId w:val="18"/>
        </w:numPr>
        <w:suppressAutoHyphens/>
        <w:spacing w:before="120" w:after="120" w:line="276" w:lineRule="auto"/>
        <w:jc w:val="both"/>
        <w:rPr>
          <w:rFonts w:ascii="Arial" w:hAnsi="Arial" w:cs="Arial"/>
          <w:b/>
          <w:sz w:val="24"/>
          <w:szCs w:val="24"/>
          <w:u w:val="single"/>
        </w:rPr>
      </w:pPr>
      <w:r w:rsidRPr="009F3431">
        <w:rPr>
          <w:rFonts w:ascii="Arial" w:hAnsi="Arial" w:cs="Arial"/>
          <w:sz w:val="24"/>
          <w:szCs w:val="24"/>
        </w:rPr>
        <w:t>Termin przekazania przez 17</w:t>
      </w:r>
      <w:r w:rsidR="009562CB">
        <w:rPr>
          <w:rFonts w:ascii="Arial" w:hAnsi="Arial" w:cs="Arial"/>
          <w:sz w:val="24"/>
          <w:szCs w:val="24"/>
        </w:rPr>
        <w:t xml:space="preserve"> </w:t>
      </w:r>
      <w:r w:rsidRPr="009F3431">
        <w:rPr>
          <w:rFonts w:ascii="Arial" w:hAnsi="Arial" w:cs="Arial"/>
          <w:sz w:val="24"/>
          <w:szCs w:val="24"/>
        </w:rPr>
        <w:t>WOG obiektu dla Wykonawcy nastąpi w</w:t>
      </w:r>
      <w:r>
        <w:rPr>
          <w:rFonts w:ascii="Arial" w:hAnsi="Arial" w:cs="Arial"/>
          <w:sz w:val="24"/>
          <w:szCs w:val="24"/>
        </w:rPr>
        <w:t xml:space="preserve"> </w:t>
      </w:r>
      <w:r w:rsidRPr="009F3431">
        <w:rPr>
          <w:rFonts w:ascii="Arial" w:hAnsi="Arial" w:cs="Arial"/>
          <w:sz w:val="24"/>
          <w:szCs w:val="24"/>
        </w:rPr>
        <w:t xml:space="preserve">dniu </w:t>
      </w:r>
      <w:r w:rsidR="009562CB">
        <w:rPr>
          <w:rFonts w:ascii="Arial" w:hAnsi="Arial" w:cs="Arial"/>
          <w:sz w:val="24"/>
          <w:szCs w:val="24"/>
        </w:rPr>
        <w:t>3</w:t>
      </w:r>
      <w:r>
        <w:rPr>
          <w:rFonts w:ascii="Arial" w:hAnsi="Arial" w:cs="Arial"/>
          <w:sz w:val="24"/>
          <w:szCs w:val="24"/>
        </w:rPr>
        <w:t>0</w:t>
      </w:r>
      <w:r w:rsidRPr="009F3431">
        <w:rPr>
          <w:rFonts w:ascii="Arial" w:hAnsi="Arial" w:cs="Arial"/>
          <w:sz w:val="24"/>
          <w:szCs w:val="24"/>
        </w:rPr>
        <w:t>.</w:t>
      </w:r>
      <w:r w:rsidR="00D046A2">
        <w:rPr>
          <w:rFonts w:ascii="Arial" w:hAnsi="Arial" w:cs="Arial"/>
          <w:sz w:val="24"/>
          <w:szCs w:val="24"/>
        </w:rPr>
        <w:t>12</w:t>
      </w:r>
      <w:r w:rsidRPr="009F3431">
        <w:rPr>
          <w:rFonts w:ascii="Arial" w:hAnsi="Arial" w:cs="Arial"/>
          <w:sz w:val="24"/>
          <w:szCs w:val="24"/>
        </w:rPr>
        <w:t>.202</w:t>
      </w:r>
      <w:r w:rsidR="00D046A2">
        <w:rPr>
          <w:rFonts w:ascii="Arial" w:hAnsi="Arial" w:cs="Arial"/>
          <w:sz w:val="24"/>
          <w:szCs w:val="24"/>
        </w:rPr>
        <w:t>4</w:t>
      </w:r>
      <w:r w:rsidRPr="009F3431">
        <w:rPr>
          <w:rFonts w:ascii="Arial" w:hAnsi="Arial" w:cs="Arial"/>
          <w:sz w:val="24"/>
          <w:szCs w:val="24"/>
        </w:rPr>
        <w:t>r.</w:t>
      </w:r>
    </w:p>
    <w:p w:rsidR="007242D8" w:rsidRDefault="007242D8" w:rsidP="007242D8">
      <w:pPr>
        <w:suppressAutoHyphens/>
        <w:spacing w:before="120" w:after="120" w:line="276" w:lineRule="auto"/>
        <w:jc w:val="both"/>
        <w:rPr>
          <w:rFonts w:ascii="Arial" w:hAnsi="Arial" w:cs="Arial"/>
          <w:sz w:val="24"/>
          <w:szCs w:val="24"/>
        </w:rPr>
      </w:pPr>
    </w:p>
    <w:p w:rsidR="009562CB" w:rsidRDefault="009562CB" w:rsidP="007242D8">
      <w:pPr>
        <w:suppressAutoHyphens/>
        <w:spacing w:before="120" w:after="120" w:line="276" w:lineRule="auto"/>
        <w:jc w:val="both"/>
        <w:rPr>
          <w:rFonts w:ascii="Arial" w:hAnsi="Arial" w:cs="Arial"/>
          <w:sz w:val="24"/>
          <w:szCs w:val="24"/>
        </w:rPr>
      </w:pPr>
    </w:p>
    <w:p w:rsidR="00D90C08" w:rsidRDefault="00D90C08" w:rsidP="007242D8">
      <w:pPr>
        <w:suppressAutoHyphens/>
        <w:spacing w:before="120" w:after="120" w:line="276" w:lineRule="auto"/>
        <w:jc w:val="both"/>
        <w:rPr>
          <w:rFonts w:ascii="Arial" w:hAnsi="Arial" w:cs="Arial"/>
          <w:sz w:val="24"/>
          <w:szCs w:val="24"/>
        </w:rPr>
      </w:pPr>
    </w:p>
    <w:p w:rsidR="00C369A8" w:rsidRPr="00111EEA" w:rsidRDefault="00C369A8" w:rsidP="00CC54FB">
      <w:pPr>
        <w:numPr>
          <w:ilvl w:val="0"/>
          <w:numId w:val="1"/>
        </w:numPr>
        <w:spacing w:after="0" w:line="276" w:lineRule="auto"/>
        <w:ind w:left="426" w:right="-360" w:hanging="426"/>
        <w:jc w:val="both"/>
        <w:textAlignment w:val="top"/>
        <w:rPr>
          <w:rFonts w:ascii="Arial" w:eastAsia="Times New Roman" w:hAnsi="Arial" w:cs="Arial"/>
          <w:sz w:val="24"/>
          <w:szCs w:val="24"/>
          <w:lang w:eastAsia="pl-PL"/>
        </w:rPr>
      </w:pPr>
      <w:r w:rsidRPr="00111EEA">
        <w:rPr>
          <w:rFonts w:ascii="Arial" w:eastAsia="Times New Roman" w:hAnsi="Arial" w:cs="Arial"/>
          <w:b/>
          <w:bCs/>
          <w:sz w:val="24"/>
          <w:szCs w:val="24"/>
          <w:lang w:eastAsia="pl-PL"/>
        </w:rPr>
        <w:t>Celem ochrony jest :</w:t>
      </w:r>
      <w:r w:rsidR="00111EEA" w:rsidRPr="00111EEA">
        <w:rPr>
          <w:rFonts w:ascii="Arial" w:hAnsi="Arial" w:cs="Arial"/>
        </w:rPr>
        <w:t xml:space="preserve"> </w:t>
      </w:r>
    </w:p>
    <w:p w:rsidR="00C369A8" w:rsidRDefault="00C369A8" w:rsidP="00177603">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 xml:space="preserve">Całodobowa ochrona osób i mienia </w:t>
      </w:r>
      <w:r w:rsidR="0021092D">
        <w:rPr>
          <w:rFonts w:ascii="Arial" w:eastAsia="Times New Roman" w:hAnsi="Arial" w:cs="Arial"/>
          <w:sz w:val="24"/>
          <w:szCs w:val="24"/>
          <w:lang w:eastAsia="pl-PL"/>
        </w:rPr>
        <w:t>(przed dewastacją, zniszczeniem, krad</w:t>
      </w:r>
      <w:r w:rsidRPr="00C369A8">
        <w:rPr>
          <w:rFonts w:ascii="Arial" w:eastAsia="Times New Roman" w:hAnsi="Arial" w:cs="Arial"/>
          <w:sz w:val="24"/>
          <w:szCs w:val="24"/>
          <w:lang w:eastAsia="pl-PL"/>
        </w:rPr>
        <w:t>z</w:t>
      </w:r>
      <w:r w:rsidR="0021092D">
        <w:rPr>
          <w:rFonts w:ascii="Arial" w:eastAsia="Times New Roman" w:hAnsi="Arial" w:cs="Arial"/>
          <w:sz w:val="24"/>
          <w:szCs w:val="24"/>
          <w:lang w:eastAsia="pl-PL"/>
        </w:rPr>
        <w:t>ieżą, pożarem, penetracją</w:t>
      </w:r>
      <w:r w:rsidR="00BC6160">
        <w:rPr>
          <w:rFonts w:ascii="Arial" w:eastAsia="Times New Roman" w:hAnsi="Arial" w:cs="Arial"/>
          <w:sz w:val="24"/>
          <w:szCs w:val="24"/>
          <w:lang w:eastAsia="pl-PL"/>
        </w:rPr>
        <w:t>)</w:t>
      </w:r>
      <w:r w:rsidR="0021092D">
        <w:rPr>
          <w:rFonts w:ascii="Arial" w:eastAsia="Times New Roman" w:hAnsi="Arial" w:cs="Arial"/>
          <w:sz w:val="24"/>
          <w:szCs w:val="24"/>
          <w:lang w:eastAsia="pl-PL"/>
        </w:rPr>
        <w:t xml:space="preserve"> terenu z</w:t>
      </w:r>
      <w:r w:rsidRPr="00C369A8">
        <w:rPr>
          <w:rFonts w:ascii="Arial" w:eastAsia="Times New Roman" w:hAnsi="Arial" w:cs="Arial"/>
          <w:sz w:val="24"/>
          <w:szCs w:val="24"/>
          <w:lang w:eastAsia="pl-PL"/>
        </w:rPr>
        <w:t xml:space="preserve">najdującego się w granicach chronionych obszarów i obiektów w </w:t>
      </w:r>
      <w:r w:rsidR="00993783">
        <w:rPr>
          <w:rFonts w:ascii="Arial" w:eastAsia="Times New Roman" w:hAnsi="Arial" w:cs="Arial"/>
          <w:sz w:val="24"/>
          <w:szCs w:val="24"/>
          <w:lang w:eastAsia="pl-PL"/>
        </w:rPr>
        <w:t>K</w:t>
      </w:r>
      <w:r w:rsidR="00CE186F">
        <w:rPr>
          <w:rFonts w:ascii="Arial" w:eastAsia="Times New Roman" w:hAnsi="Arial" w:cs="Arial"/>
          <w:sz w:val="24"/>
          <w:szCs w:val="24"/>
          <w:lang w:eastAsia="pl-PL"/>
        </w:rPr>
        <w:t>W</w:t>
      </w:r>
      <w:r w:rsidR="00993783">
        <w:rPr>
          <w:rFonts w:ascii="Arial" w:eastAsia="Times New Roman" w:hAnsi="Arial" w:cs="Arial"/>
          <w:sz w:val="24"/>
          <w:szCs w:val="24"/>
          <w:lang w:eastAsia="pl-PL"/>
        </w:rPr>
        <w:t>-</w:t>
      </w:r>
      <w:r w:rsidR="002065F0">
        <w:rPr>
          <w:rFonts w:ascii="Arial" w:eastAsia="Times New Roman" w:hAnsi="Arial" w:cs="Arial"/>
          <w:sz w:val="24"/>
          <w:szCs w:val="24"/>
          <w:lang w:eastAsia="pl-PL"/>
        </w:rPr>
        <w:t>8744</w:t>
      </w:r>
      <w:r w:rsidR="00993783">
        <w:rPr>
          <w:rFonts w:ascii="Arial" w:eastAsia="Times New Roman" w:hAnsi="Arial" w:cs="Arial"/>
          <w:sz w:val="24"/>
          <w:szCs w:val="24"/>
          <w:lang w:eastAsia="pl-PL"/>
        </w:rPr>
        <w:t xml:space="preserve"> </w:t>
      </w:r>
      <w:r w:rsidR="0040389F">
        <w:rPr>
          <w:rFonts w:ascii="Arial" w:eastAsia="Times New Roman" w:hAnsi="Arial" w:cs="Arial"/>
          <w:sz w:val="24"/>
          <w:szCs w:val="24"/>
          <w:lang w:eastAsia="pl-PL"/>
        </w:rPr>
        <w:t>w Zegrz</w:t>
      </w:r>
      <w:r w:rsidR="00856BF8">
        <w:rPr>
          <w:rFonts w:ascii="Arial" w:eastAsia="Times New Roman" w:hAnsi="Arial" w:cs="Arial"/>
          <w:sz w:val="24"/>
          <w:szCs w:val="24"/>
          <w:lang w:eastAsia="pl-PL"/>
        </w:rPr>
        <w:t>u</w:t>
      </w:r>
      <w:r w:rsidR="0040389F">
        <w:rPr>
          <w:rFonts w:ascii="Arial" w:eastAsia="Times New Roman" w:hAnsi="Arial" w:cs="Arial"/>
          <w:sz w:val="24"/>
          <w:szCs w:val="24"/>
          <w:lang w:eastAsia="pl-PL"/>
        </w:rPr>
        <w:t xml:space="preserve"> Pomorski</w:t>
      </w:r>
      <w:r w:rsidR="00856BF8">
        <w:rPr>
          <w:rFonts w:ascii="Arial" w:eastAsia="Times New Roman" w:hAnsi="Arial" w:cs="Arial"/>
          <w:sz w:val="24"/>
          <w:szCs w:val="24"/>
          <w:lang w:eastAsia="pl-PL"/>
        </w:rPr>
        <w:t>m</w:t>
      </w:r>
      <w:r w:rsidR="00AC5D41">
        <w:rPr>
          <w:rFonts w:ascii="Arial" w:eastAsia="Times New Roman" w:hAnsi="Arial" w:cs="Arial"/>
          <w:sz w:val="24"/>
          <w:szCs w:val="24"/>
          <w:lang w:eastAsia="pl-PL"/>
        </w:rPr>
        <w:t xml:space="preserve">, </w:t>
      </w:r>
      <w:r w:rsidRPr="00C369A8">
        <w:rPr>
          <w:rFonts w:ascii="Arial" w:eastAsia="Times New Roman" w:hAnsi="Arial" w:cs="Arial"/>
          <w:sz w:val="24"/>
          <w:szCs w:val="24"/>
          <w:lang w:eastAsia="pl-PL"/>
        </w:rPr>
        <w:t>w tym:</w:t>
      </w:r>
    </w:p>
    <w:p w:rsidR="00C369A8" w:rsidRPr="00C369A8" w:rsidRDefault="00C369A8" w:rsidP="00177603">
      <w:pPr>
        <w:numPr>
          <w:ilvl w:val="0"/>
          <w:numId w:val="8"/>
        </w:numPr>
        <w:spacing w:after="0" w:line="276" w:lineRule="auto"/>
        <w:ind w:left="1276"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strze</w:t>
      </w:r>
      <w:r w:rsidRPr="00C369A8">
        <w:rPr>
          <w:rFonts w:ascii="Arial" w:eastAsia="TTE206D488t00" w:hAnsi="Arial" w:cs="Arial"/>
          <w:sz w:val="24"/>
          <w:szCs w:val="24"/>
          <w:lang w:eastAsia="pl-PL"/>
        </w:rPr>
        <w:t>ż</w:t>
      </w:r>
      <w:r w:rsidRPr="00C369A8">
        <w:rPr>
          <w:rFonts w:ascii="Arial" w:eastAsia="Times New Roman" w:hAnsi="Arial" w:cs="Arial"/>
          <w:sz w:val="24"/>
          <w:szCs w:val="24"/>
          <w:lang w:eastAsia="pl-PL"/>
        </w:rPr>
        <w:t>enie powierzonego pod ochron</w:t>
      </w:r>
      <w:r w:rsidRPr="00C369A8">
        <w:rPr>
          <w:rFonts w:ascii="Arial" w:eastAsia="TTE206D488t00" w:hAnsi="Arial" w:cs="Arial"/>
          <w:sz w:val="24"/>
          <w:szCs w:val="24"/>
          <w:lang w:eastAsia="pl-PL"/>
        </w:rPr>
        <w:t xml:space="preserve">ę </w:t>
      </w:r>
      <w:r w:rsidRPr="00C369A8">
        <w:rPr>
          <w:rFonts w:ascii="Arial" w:eastAsia="Times New Roman" w:hAnsi="Arial" w:cs="Arial"/>
          <w:sz w:val="24"/>
          <w:szCs w:val="24"/>
          <w:lang w:eastAsia="pl-PL"/>
        </w:rPr>
        <w:t>mienia, urz</w:t>
      </w:r>
      <w:r w:rsidRPr="00C369A8">
        <w:rPr>
          <w:rFonts w:ascii="Arial" w:eastAsia="TTE206D488t00" w:hAnsi="Arial" w:cs="Arial"/>
          <w:sz w:val="24"/>
          <w:szCs w:val="24"/>
          <w:lang w:eastAsia="pl-PL"/>
        </w:rPr>
        <w:t>ą</w:t>
      </w:r>
      <w:r w:rsidRPr="00C369A8">
        <w:rPr>
          <w:rFonts w:ascii="Arial" w:eastAsia="Times New Roman" w:hAnsi="Arial" w:cs="Arial"/>
          <w:sz w:val="24"/>
          <w:szCs w:val="24"/>
          <w:lang w:eastAsia="pl-PL"/>
        </w:rPr>
        <w:t>dze</w:t>
      </w:r>
      <w:r w:rsidRPr="00C369A8">
        <w:rPr>
          <w:rFonts w:ascii="Arial" w:eastAsia="TTE206D488t00" w:hAnsi="Arial" w:cs="Arial"/>
          <w:sz w:val="24"/>
          <w:szCs w:val="24"/>
          <w:lang w:eastAsia="pl-PL"/>
        </w:rPr>
        <w:t xml:space="preserve">ń </w:t>
      </w:r>
      <w:r w:rsidRPr="00C369A8">
        <w:rPr>
          <w:rFonts w:ascii="Arial" w:eastAsia="Times New Roman" w:hAnsi="Arial" w:cs="Arial"/>
          <w:sz w:val="24"/>
          <w:szCs w:val="24"/>
          <w:lang w:eastAsia="pl-PL"/>
        </w:rPr>
        <w:t>wspomagaj</w:t>
      </w:r>
      <w:r w:rsidRPr="00C369A8">
        <w:rPr>
          <w:rFonts w:ascii="Arial" w:eastAsia="TTE206D488t00" w:hAnsi="Arial" w:cs="Arial"/>
          <w:sz w:val="24"/>
          <w:szCs w:val="24"/>
          <w:lang w:eastAsia="pl-PL"/>
        </w:rPr>
        <w:t>ą</w:t>
      </w:r>
      <w:r w:rsidRPr="00C369A8">
        <w:rPr>
          <w:rFonts w:ascii="Arial" w:eastAsia="Times New Roman" w:hAnsi="Arial" w:cs="Arial"/>
          <w:sz w:val="24"/>
          <w:szCs w:val="24"/>
          <w:lang w:eastAsia="pl-PL"/>
        </w:rPr>
        <w:t>cych ochron</w:t>
      </w:r>
      <w:r w:rsidRPr="00C369A8">
        <w:rPr>
          <w:rFonts w:ascii="Arial" w:eastAsia="TTE206D488t00" w:hAnsi="Arial" w:cs="Arial"/>
          <w:sz w:val="24"/>
          <w:szCs w:val="24"/>
          <w:lang w:eastAsia="pl-PL"/>
        </w:rPr>
        <w:t>ę</w:t>
      </w:r>
      <w:r w:rsidRPr="00C369A8">
        <w:rPr>
          <w:rFonts w:ascii="Arial" w:eastAsia="Times New Roman" w:hAnsi="Arial" w:cs="Arial"/>
          <w:sz w:val="24"/>
          <w:szCs w:val="24"/>
          <w:lang w:eastAsia="pl-PL"/>
        </w:rPr>
        <w:t>, zabezpieczeniu ich przed kradzie</w:t>
      </w:r>
      <w:r w:rsidRPr="00C369A8">
        <w:rPr>
          <w:rFonts w:ascii="Arial" w:eastAsia="TTE206D488t00" w:hAnsi="Arial" w:cs="Arial"/>
          <w:sz w:val="24"/>
          <w:szCs w:val="24"/>
          <w:lang w:eastAsia="pl-PL"/>
        </w:rPr>
        <w:t>żą</w:t>
      </w:r>
      <w:r w:rsidRPr="00C369A8">
        <w:rPr>
          <w:rFonts w:ascii="Arial" w:eastAsia="Times New Roman" w:hAnsi="Arial" w:cs="Arial"/>
          <w:sz w:val="24"/>
          <w:szCs w:val="24"/>
          <w:lang w:eastAsia="pl-PL"/>
        </w:rPr>
        <w:t>, zniszczeniem lub uszkodzeniem;</w:t>
      </w:r>
    </w:p>
    <w:p w:rsidR="00C369A8" w:rsidRPr="00C369A8" w:rsidRDefault="00C369A8" w:rsidP="00177603">
      <w:pPr>
        <w:numPr>
          <w:ilvl w:val="0"/>
          <w:numId w:val="8"/>
        </w:numPr>
        <w:spacing w:after="0" w:line="276" w:lineRule="auto"/>
        <w:ind w:left="1276"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kontrolowanie dokumentów uprawniaj</w:t>
      </w:r>
      <w:r w:rsidRPr="00C369A8">
        <w:rPr>
          <w:rFonts w:ascii="Arial" w:eastAsia="TTE206D488t00" w:hAnsi="Arial" w:cs="Arial"/>
          <w:sz w:val="24"/>
          <w:szCs w:val="24"/>
          <w:lang w:eastAsia="pl-PL"/>
        </w:rPr>
        <w:t>ą</w:t>
      </w:r>
      <w:r w:rsidRPr="00C369A8">
        <w:rPr>
          <w:rFonts w:ascii="Arial" w:eastAsia="Times New Roman" w:hAnsi="Arial" w:cs="Arial"/>
          <w:sz w:val="24"/>
          <w:szCs w:val="24"/>
          <w:lang w:eastAsia="pl-PL"/>
        </w:rPr>
        <w:t>cych do wst</w:t>
      </w:r>
      <w:r w:rsidRPr="00C369A8">
        <w:rPr>
          <w:rFonts w:ascii="Arial" w:eastAsia="TTE206D488t00" w:hAnsi="Arial" w:cs="Arial"/>
          <w:sz w:val="24"/>
          <w:szCs w:val="24"/>
          <w:lang w:eastAsia="pl-PL"/>
        </w:rPr>
        <w:t>ę</w:t>
      </w:r>
      <w:r w:rsidRPr="00C369A8">
        <w:rPr>
          <w:rFonts w:ascii="Arial" w:eastAsia="Times New Roman" w:hAnsi="Arial" w:cs="Arial"/>
          <w:sz w:val="24"/>
          <w:szCs w:val="24"/>
          <w:lang w:eastAsia="pl-PL"/>
        </w:rPr>
        <w:t>pu (wjazdu) na teren kompleksu wojskowego lub jego cz</w:t>
      </w:r>
      <w:r w:rsidRPr="00C369A8">
        <w:rPr>
          <w:rFonts w:ascii="Arial" w:eastAsia="TTE206D488t00" w:hAnsi="Arial" w:cs="Arial"/>
          <w:sz w:val="24"/>
          <w:szCs w:val="24"/>
          <w:lang w:eastAsia="pl-PL"/>
        </w:rPr>
        <w:t>ęś</w:t>
      </w:r>
      <w:r w:rsidRPr="00C369A8">
        <w:rPr>
          <w:rFonts w:ascii="Arial" w:eastAsia="Times New Roman" w:hAnsi="Arial" w:cs="Arial"/>
          <w:sz w:val="24"/>
          <w:szCs w:val="24"/>
          <w:lang w:eastAsia="pl-PL"/>
        </w:rPr>
        <w:t>ci, wynoszenia/wnoszenia (wywo</w:t>
      </w:r>
      <w:r w:rsidRPr="00C369A8">
        <w:rPr>
          <w:rFonts w:ascii="Arial" w:eastAsia="TTE206D488t00" w:hAnsi="Arial" w:cs="Arial"/>
          <w:sz w:val="24"/>
          <w:szCs w:val="24"/>
          <w:lang w:eastAsia="pl-PL"/>
        </w:rPr>
        <w:t>ż</w:t>
      </w:r>
      <w:r w:rsidRPr="00C369A8">
        <w:rPr>
          <w:rFonts w:ascii="Arial" w:eastAsia="Times New Roman" w:hAnsi="Arial" w:cs="Arial"/>
          <w:sz w:val="24"/>
          <w:szCs w:val="24"/>
          <w:lang w:eastAsia="pl-PL"/>
        </w:rPr>
        <w:t>enia/wwo</w:t>
      </w:r>
      <w:r w:rsidRPr="00C369A8">
        <w:rPr>
          <w:rFonts w:ascii="Arial" w:eastAsia="TTE206D488t00" w:hAnsi="Arial" w:cs="Arial"/>
          <w:sz w:val="24"/>
          <w:szCs w:val="24"/>
          <w:lang w:eastAsia="pl-PL"/>
        </w:rPr>
        <w:t>ż</w:t>
      </w:r>
      <w:r w:rsidRPr="00C369A8">
        <w:rPr>
          <w:rFonts w:ascii="Arial" w:eastAsia="Times New Roman" w:hAnsi="Arial" w:cs="Arial"/>
          <w:sz w:val="24"/>
          <w:szCs w:val="24"/>
          <w:lang w:eastAsia="pl-PL"/>
        </w:rPr>
        <w:t>enia) mienia oraz uniemo</w:t>
      </w:r>
      <w:r w:rsidRPr="00C369A8">
        <w:rPr>
          <w:rFonts w:ascii="Arial" w:eastAsia="TTE206D488t00" w:hAnsi="Arial" w:cs="Arial"/>
          <w:sz w:val="24"/>
          <w:szCs w:val="24"/>
          <w:lang w:eastAsia="pl-PL"/>
        </w:rPr>
        <w:t>ż</w:t>
      </w:r>
      <w:r w:rsidRPr="00C369A8">
        <w:rPr>
          <w:rFonts w:ascii="Arial" w:eastAsia="Times New Roman" w:hAnsi="Arial" w:cs="Arial"/>
          <w:sz w:val="24"/>
          <w:szCs w:val="24"/>
          <w:lang w:eastAsia="pl-PL"/>
        </w:rPr>
        <w:t>liwienie nielegalnego wej</w:t>
      </w:r>
      <w:r w:rsidRPr="00C369A8">
        <w:rPr>
          <w:rFonts w:ascii="Arial" w:eastAsia="TTE206D488t00" w:hAnsi="Arial" w:cs="Arial"/>
          <w:sz w:val="24"/>
          <w:szCs w:val="24"/>
          <w:lang w:eastAsia="pl-PL"/>
        </w:rPr>
        <w:t>ś</w:t>
      </w:r>
      <w:r w:rsidRPr="00C369A8">
        <w:rPr>
          <w:rFonts w:ascii="Arial" w:eastAsia="Times New Roman" w:hAnsi="Arial" w:cs="Arial"/>
          <w:sz w:val="24"/>
          <w:szCs w:val="24"/>
          <w:lang w:eastAsia="pl-PL"/>
        </w:rPr>
        <w:t>cia osób postronnych na tereny chronione;</w:t>
      </w:r>
    </w:p>
    <w:p w:rsidR="00C369A8" w:rsidRPr="00C369A8" w:rsidRDefault="00C369A8" w:rsidP="00177603">
      <w:pPr>
        <w:numPr>
          <w:ilvl w:val="0"/>
          <w:numId w:val="8"/>
        </w:numPr>
        <w:spacing w:after="0" w:line="276" w:lineRule="auto"/>
        <w:ind w:left="1276"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ochrona bezpo</w:t>
      </w:r>
      <w:r w:rsidRPr="00C369A8">
        <w:rPr>
          <w:rFonts w:ascii="Arial" w:eastAsia="TTE206D488t00" w:hAnsi="Arial" w:cs="Arial"/>
          <w:sz w:val="24"/>
          <w:szCs w:val="24"/>
          <w:lang w:eastAsia="pl-PL"/>
        </w:rPr>
        <w:t>ś</w:t>
      </w:r>
      <w:r w:rsidRPr="00C369A8">
        <w:rPr>
          <w:rFonts w:ascii="Arial" w:eastAsia="Times New Roman" w:hAnsi="Arial" w:cs="Arial"/>
          <w:sz w:val="24"/>
          <w:szCs w:val="24"/>
          <w:lang w:eastAsia="pl-PL"/>
        </w:rPr>
        <w:t>rednia obiektów poprzez patrolowanie, obserwacj</w:t>
      </w:r>
      <w:r w:rsidRPr="00C369A8">
        <w:rPr>
          <w:rFonts w:ascii="Arial" w:eastAsia="TTE206D488t00" w:hAnsi="Arial" w:cs="Arial"/>
          <w:sz w:val="24"/>
          <w:szCs w:val="24"/>
          <w:lang w:eastAsia="pl-PL"/>
        </w:rPr>
        <w:t xml:space="preserve">ę </w:t>
      </w:r>
      <w:r w:rsidRPr="00C369A8">
        <w:rPr>
          <w:rFonts w:ascii="Arial" w:eastAsia="Times New Roman" w:hAnsi="Arial" w:cs="Arial"/>
          <w:sz w:val="24"/>
          <w:szCs w:val="24"/>
          <w:lang w:eastAsia="pl-PL"/>
        </w:rPr>
        <w:t xml:space="preserve">oraz uruchomienie natychmiastowej reakcji patrolu interwencyjnego ze </w:t>
      </w:r>
      <w:r w:rsidR="00AC5D41">
        <w:rPr>
          <w:rFonts w:ascii="Arial" w:eastAsia="Times New Roman" w:hAnsi="Arial" w:cs="Arial"/>
          <w:sz w:val="24"/>
          <w:szCs w:val="24"/>
          <w:lang w:eastAsia="pl-PL"/>
        </w:rPr>
        <w:t xml:space="preserve">składu </w:t>
      </w:r>
      <w:r w:rsidR="00BC6160">
        <w:rPr>
          <w:rFonts w:ascii="Arial" w:eastAsia="Times New Roman" w:hAnsi="Arial" w:cs="Arial"/>
          <w:sz w:val="24"/>
          <w:szCs w:val="24"/>
          <w:lang w:eastAsia="pl-PL"/>
        </w:rPr>
        <w:t>pracowników ochrony SUFO</w:t>
      </w:r>
      <w:r w:rsidRPr="00C369A8">
        <w:rPr>
          <w:rFonts w:ascii="Arial" w:eastAsia="Times New Roman" w:hAnsi="Arial" w:cs="Arial"/>
          <w:sz w:val="24"/>
          <w:szCs w:val="24"/>
          <w:lang w:eastAsia="pl-PL"/>
        </w:rPr>
        <w:t>, która przyb</w:t>
      </w:r>
      <w:r w:rsidRPr="00C369A8">
        <w:rPr>
          <w:rFonts w:ascii="Arial" w:eastAsia="TTE206D488t00" w:hAnsi="Arial" w:cs="Arial"/>
          <w:sz w:val="24"/>
          <w:szCs w:val="24"/>
          <w:lang w:eastAsia="pl-PL"/>
        </w:rPr>
        <w:t>ę</w:t>
      </w:r>
      <w:r w:rsidRPr="00C369A8">
        <w:rPr>
          <w:rFonts w:ascii="Arial" w:eastAsia="Times New Roman" w:hAnsi="Arial" w:cs="Arial"/>
          <w:sz w:val="24"/>
          <w:szCs w:val="24"/>
          <w:lang w:eastAsia="pl-PL"/>
        </w:rPr>
        <w:t>dzie i podejmie działania bezzwłocznie po uzyskaniu sygnału o zagro</w:t>
      </w:r>
      <w:r w:rsidRPr="00C369A8">
        <w:rPr>
          <w:rFonts w:ascii="Arial" w:eastAsia="TTE206D488t00" w:hAnsi="Arial" w:cs="Arial"/>
          <w:sz w:val="24"/>
          <w:szCs w:val="24"/>
          <w:lang w:eastAsia="pl-PL"/>
        </w:rPr>
        <w:t>ż</w:t>
      </w:r>
      <w:r w:rsidRPr="00C369A8">
        <w:rPr>
          <w:rFonts w:ascii="Arial" w:eastAsia="Times New Roman" w:hAnsi="Arial" w:cs="Arial"/>
          <w:sz w:val="24"/>
          <w:szCs w:val="24"/>
          <w:lang w:eastAsia="pl-PL"/>
        </w:rPr>
        <w:t>eniu obiektu jednak nie pó</w:t>
      </w:r>
      <w:r w:rsidRPr="00C369A8">
        <w:rPr>
          <w:rFonts w:ascii="Arial" w:eastAsia="TTE206D488t00" w:hAnsi="Arial" w:cs="Arial"/>
          <w:sz w:val="24"/>
          <w:szCs w:val="24"/>
          <w:lang w:eastAsia="pl-PL"/>
        </w:rPr>
        <w:t>ź</w:t>
      </w:r>
      <w:r w:rsidRPr="00C369A8">
        <w:rPr>
          <w:rFonts w:ascii="Arial" w:eastAsia="Times New Roman" w:hAnsi="Arial" w:cs="Arial"/>
          <w:sz w:val="24"/>
          <w:szCs w:val="24"/>
          <w:lang w:eastAsia="pl-PL"/>
        </w:rPr>
        <w:t>niej niż</w:t>
      </w:r>
      <w:r w:rsidR="00BC6160">
        <w:rPr>
          <w:rFonts w:ascii="Arial" w:eastAsia="Times New Roman" w:hAnsi="Arial" w:cs="Arial"/>
          <w:sz w:val="24"/>
          <w:szCs w:val="24"/>
          <w:lang w:eastAsia="pl-PL"/>
        </w:rPr>
        <w:t xml:space="preserve"> </w:t>
      </w:r>
      <w:r w:rsidRPr="00C369A8">
        <w:rPr>
          <w:rFonts w:ascii="Arial" w:eastAsia="Times New Roman" w:hAnsi="Arial" w:cs="Arial"/>
          <w:sz w:val="24"/>
          <w:szCs w:val="24"/>
          <w:lang w:eastAsia="pl-PL"/>
        </w:rPr>
        <w:t xml:space="preserve">w czasie </w:t>
      </w:r>
      <w:r w:rsidRPr="00D47847">
        <w:rPr>
          <w:rFonts w:ascii="Arial" w:eastAsia="Times New Roman" w:hAnsi="Arial" w:cs="Arial"/>
          <w:b/>
          <w:sz w:val="24"/>
          <w:szCs w:val="24"/>
          <w:lang w:eastAsia="pl-PL"/>
        </w:rPr>
        <w:t>do 1</w:t>
      </w:r>
      <w:r w:rsidR="00906DB9" w:rsidRPr="00D47847">
        <w:rPr>
          <w:rFonts w:ascii="Arial" w:eastAsia="Times New Roman" w:hAnsi="Arial" w:cs="Arial"/>
          <w:b/>
          <w:sz w:val="24"/>
          <w:szCs w:val="24"/>
          <w:lang w:eastAsia="pl-PL"/>
        </w:rPr>
        <w:t>0</w:t>
      </w:r>
      <w:r w:rsidRPr="00D47847">
        <w:rPr>
          <w:rFonts w:ascii="Arial" w:eastAsia="Times New Roman" w:hAnsi="Arial" w:cs="Arial"/>
          <w:b/>
          <w:sz w:val="24"/>
          <w:szCs w:val="24"/>
          <w:lang w:eastAsia="pl-PL"/>
        </w:rPr>
        <w:t xml:space="preserve"> minut</w:t>
      </w:r>
      <w:r w:rsidRPr="00C369A8">
        <w:rPr>
          <w:rFonts w:ascii="Arial" w:eastAsia="Times New Roman" w:hAnsi="Arial" w:cs="Arial"/>
          <w:b/>
          <w:i/>
          <w:sz w:val="24"/>
          <w:szCs w:val="24"/>
          <w:lang w:eastAsia="pl-PL"/>
        </w:rPr>
        <w:t xml:space="preserve"> </w:t>
      </w:r>
      <w:r w:rsidRPr="00C369A8">
        <w:rPr>
          <w:rFonts w:ascii="Arial" w:eastAsia="Times New Roman" w:hAnsi="Arial" w:cs="Arial"/>
          <w:sz w:val="24"/>
          <w:szCs w:val="24"/>
          <w:lang w:eastAsia="pl-PL"/>
        </w:rPr>
        <w:t>od momentu wezwania lub zadziałania systemu alarmowego do ka</w:t>
      </w:r>
      <w:r w:rsidRPr="00C369A8">
        <w:rPr>
          <w:rFonts w:ascii="Arial" w:eastAsia="TTE206D488t00" w:hAnsi="Arial" w:cs="Arial"/>
          <w:sz w:val="24"/>
          <w:szCs w:val="24"/>
          <w:lang w:eastAsia="pl-PL"/>
        </w:rPr>
        <w:t>ż</w:t>
      </w:r>
      <w:r w:rsidRPr="00C369A8">
        <w:rPr>
          <w:rFonts w:ascii="Arial" w:eastAsia="Times New Roman" w:hAnsi="Arial" w:cs="Arial"/>
          <w:sz w:val="24"/>
          <w:szCs w:val="24"/>
          <w:lang w:eastAsia="pl-PL"/>
        </w:rPr>
        <w:t>dego obiektu na terenie chronionego kompleksu;</w:t>
      </w:r>
    </w:p>
    <w:p w:rsidR="00C369A8" w:rsidRPr="00CE186F" w:rsidRDefault="00C369A8" w:rsidP="00177603">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 xml:space="preserve">Przekazywanie, wyłącznie na polecenie </w:t>
      </w:r>
      <w:r w:rsidR="004B5AEB">
        <w:rPr>
          <w:rFonts w:ascii="Arial" w:eastAsia="Times New Roman" w:hAnsi="Arial" w:cs="Arial"/>
          <w:sz w:val="24"/>
          <w:szCs w:val="24"/>
          <w:lang w:eastAsia="pl-PL"/>
        </w:rPr>
        <w:t xml:space="preserve">Oficera </w:t>
      </w:r>
      <w:r w:rsidR="00AC5D41">
        <w:rPr>
          <w:rFonts w:ascii="Arial" w:eastAsia="Times New Roman" w:hAnsi="Arial" w:cs="Arial"/>
          <w:sz w:val="24"/>
          <w:szCs w:val="24"/>
          <w:lang w:eastAsia="pl-PL"/>
        </w:rPr>
        <w:t>Dyżurnego 17</w:t>
      </w:r>
      <w:r w:rsidR="00CE186F">
        <w:rPr>
          <w:rFonts w:ascii="Arial" w:eastAsia="Times New Roman" w:hAnsi="Arial" w:cs="Arial"/>
          <w:sz w:val="24"/>
          <w:szCs w:val="24"/>
          <w:lang w:eastAsia="pl-PL"/>
        </w:rPr>
        <w:t xml:space="preserve"> </w:t>
      </w:r>
      <w:r w:rsidR="00AC5D41">
        <w:rPr>
          <w:rFonts w:ascii="Arial" w:eastAsia="Times New Roman" w:hAnsi="Arial" w:cs="Arial"/>
          <w:sz w:val="24"/>
          <w:szCs w:val="24"/>
          <w:lang w:eastAsia="pl-PL"/>
        </w:rPr>
        <w:t>WOG (O</w:t>
      </w:r>
      <w:r w:rsidR="007D6AB7">
        <w:rPr>
          <w:rFonts w:ascii="Arial" w:eastAsia="Times New Roman" w:hAnsi="Arial" w:cs="Arial"/>
          <w:sz w:val="24"/>
          <w:szCs w:val="24"/>
          <w:lang w:eastAsia="pl-PL"/>
        </w:rPr>
        <w:t>D 17</w:t>
      </w:r>
      <w:r w:rsidR="00CE186F">
        <w:rPr>
          <w:rFonts w:ascii="Arial" w:eastAsia="Times New Roman" w:hAnsi="Arial" w:cs="Arial"/>
          <w:sz w:val="24"/>
          <w:szCs w:val="24"/>
          <w:lang w:eastAsia="pl-PL"/>
        </w:rPr>
        <w:t xml:space="preserve"> </w:t>
      </w:r>
      <w:r w:rsidR="007D6AB7">
        <w:rPr>
          <w:rFonts w:ascii="Arial" w:eastAsia="Times New Roman" w:hAnsi="Arial" w:cs="Arial"/>
          <w:sz w:val="24"/>
          <w:szCs w:val="24"/>
          <w:lang w:eastAsia="pl-PL"/>
        </w:rPr>
        <w:t>WOG)</w:t>
      </w:r>
      <w:r w:rsidRPr="00C369A8">
        <w:rPr>
          <w:rFonts w:ascii="Arial" w:eastAsia="Times New Roman" w:hAnsi="Arial" w:cs="Arial"/>
          <w:sz w:val="24"/>
          <w:szCs w:val="24"/>
          <w:lang w:eastAsia="pl-PL"/>
        </w:rPr>
        <w:t xml:space="preserve">, osób ujętych podczas wykonywania zadań ochronnych, Żandarmerii Wojskowej (ŻW), wojskowym organom porządkowym oraz </w:t>
      </w:r>
      <w:r w:rsidRPr="00CE186F">
        <w:rPr>
          <w:rFonts w:ascii="Arial" w:eastAsia="Times New Roman" w:hAnsi="Arial" w:cs="Arial"/>
          <w:sz w:val="24"/>
          <w:szCs w:val="24"/>
          <w:lang w:eastAsia="pl-PL"/>
        </w:rPr>
        <w:t>Policji;</w:t>
      </w:r>
    </w:p>
    <w:p w:rsidR="00C369A8" w:rsidRPr="00CE186F" w:rsidRDefault="00C369A8" w:rsidP="00177603">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CE186F">
        <w:rPr>
          <w:rFonts w:ascii="Arial" w:eastAsia="Times New Roman" w:hAnsi="Arial" w:cs="Arial"/>
          <w:sz w:val="24"/>
          <w:szCs w:val="24"/>
          <w:lang w:eastAsia="pl-PL"/>
        </w:rPr>
        <w:t>Współpraca z służbą dyżurną, Żandarmerią Wojskową, Policją zgodnie z Rozporządzeniem Ministra Spraw Wewnętrznych i Administracji</w:t>
      </w:r>
      <w:r w:rsidR="00D01D68" w:rsidRPr="00CE186F">
        <w:rPr>
          <w:rFonts w:ascii="Arial" w:eastAsia="Times New Roman" w:hAnsi="Arial" w:cs="Arial"/>
          <w:sz w:val="24"/>
          <w:szCs w:val="24"/>
          <w:lang w:eastAsia="pl-PL"/>
        </w:rPr>
        <w:br/>
      </w:r>
      <w:r w:rsidRPr="00CE186F">
        <w:rPr>
          <w:rFonts w:ascii="Arial" w:eastAsia="Times New Roman" w:hAnsi="Arial" w:cs="Arial"/>
          <w:sz w:val="24"/>
          <w:szCs w:val="24"/>
          <w:lang w:eastAsia="pl-PL"/>
        </w:rPr>
        <w:t>z dnia 18 grudnia 1998 r.(Dz. U. 1998.161.1108 z późn. zm.) w sprawie określenia szczegółowych zasad współpracy specjalistycznych uzbrojonych formacji ochronnych z Policją, jednostkami ochrony przeciwpożarowej, obrony cywilnej i strażami gminnymi(miejskimi)</w:t>
      </w:r>
      <w:r w:rsidR="00D01D68" w:rsidRPr="00CE186F">
        <w:rPr>
          <w:rFonts w:ascii="Arial" w:eastAsia="Times New Roman" w:hAnsi="Arial" w:cs="Arial"/>
          <w:sz w:val="24"/>
          <w:szCs w:val="24"/>
          <w:lang w:eastAsia="pl-PL"/>
        </w:rPr>
        <w:t xml:space="preserve"> oraz ustawą z dnia 10 czerwca 2016r. o działaniach ant</w:t>
      </w:r>
      <w:r w:rsidR="00003471" w:rsidRPr="00CE186F">
        <w:rPr>
          <w:rFonts w:ascii="Arial" w:eastAsia="Times New Roman" w:hAnsi="Arial" w:cs="Arial"/>
          <w:sz w:val="24"/>
          <w:szCs w:val="24"/>
          <w:lang w:eastAsia="pl-PL"/>
        </w:rPr>
        <w:t>yterrorystycznych (Dz. U</w:t>
      </w:r>
      <w:r w:rsidR="00D046A2" w:rsidRPr="00CE186F">
        <w:rPr>
          <w:rFonts w:ascii="Arial" w:eastAsia="Times New Roman" w:hAnsi="Arial" w:cs="Arial"/>
          <w:sz w:val="24"/>
          <w:szCs w:val="24"/>
          <w:lang w:eastAsia="pl-PL"/>
        </w:rPr>
        <w:t>. z 2024.92 t.j. z dn. 2024.01.25</w:t>
      </w:r>
      <w:r w:rsidR="00D01D68" w:rsidRPr="00CE186F">
        <w:rPr>
          <w:rFonts w:ascii="Arial" w:eastAsia="Times New Roman" w:hAnsi="Arial" w:cs="Arial"/>
          <w:sz w:val="24"/>
          <w:szCs w:val="24"/>
          <w:lang w:eastAsia="pl-PL"/>
        </w:rPr>
        <w:t xml:space="preserve">); </w:t>
      </w:r>
    </w:p>
    <w:p w:rsidR="00C369A8" w:rsidRPr="00CE186F" w:rsidRDefault="00C369A8" w:rsidP="00177603">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CE186F">
        <w:rPr>
          <w:rFonts w:ascii="Arial" w:eastAsia="Times New Roman" w:hAnsi="Arial" w:cs="Arial"/>
          <w:sz w:val="24"/>
          <w:szCs w:val="24"/>
          <w:lang w:eastAsia="pl-PL"/>
        </w:rPr>
        <w:t xml:space="preserve">Wykonywanie zadań </w:t>
      </w:r>
      <w:r w:rsidR="00D01D68" w:rsidRPr="00CE186F">
        <w:rPr>
          <w:rFonts w:ascii="Arial" w:eastAsia="Times New Roman" w:hAnsi="Arial" w:cs="Arial"/>
          <w:sz w:val="24"/>
          <w:szCs w:val="24"/>
          <w:lang w:eastAsia="pl-PL"/>
        </w:rPr>
        <w:t xml:space="preserve">zgodnie z </w:t>
      </w:r>
      <w:r w:rsidRPr="00CE186F">
        <w:rPr>
          <w:rFonts w:ascii="Arial" w:eastAsia="Times New Roman" w:hAnsi="Arial" w:cs="Arial"/>
          <w:sz w:val="24"/>
          <w:szCs w:val="24"/>
          <w:lang w:eastAsia="pl-PL"/>
        </w:rPr>
        <w:t>plan</w:t>
      </w:r>
      <w:r w:rsidR="00D01D68" w:rsidRPr="00CE186F">
        <w:rPr>
          <w:rFonts w:ascii="Arial" w:eastAsia="Times New Roman" w:hAnsi="Arial" w:cs="Arial"/>
          <w:sz w:val="24"/>
          <w:szCs w:val="24"/>
          <w:lang w:eastAsia="pl-PL"/>
        </w:rPr>
        <w:t>em</w:t>
      </w:r>
      <w:r w:rsidRPr="00CE186F">
        <w:rPr>
          <w:rFonts w:ascii="Arial" w:eastAsia="Times New Roman" w:hAnsi="Arial" w:cs="Arial"/>
          <w:sz w:val="24"/>
          <w:szCs w:val="24"/>
          <w:lang w:eastAsia="pl-PL"/>
        </w:rPr>
        <w:t xml:space="preserve"> ochrony jednostki wojskowej/kompleksu</w:t>
      </w:r>
      <w:r w:rsidR="00DA23A8" w:rsidRPr="00CE186F">
        <w:rPr>
          <w:rFonts w:ascii="Arial" w:eastAsia="Times New Roman" w:hAnsi="Arial" w:cs="Arial"/>
          <w:sz w:val="24"/>
          <w:szCs w:val="24"/>
          <w:lang w:eastAsia="pl-PL"/>
        </w:rPr>
        <w:t xml:space="preserve"> wojskowego </w:t>
      </w:r>
      <w:r w:rsidR="005E6D8C" w:rsidRPr="00CE186F">
        <w:rPr>
          <w:rFonts w:ascii="Arial" w:eastAsia="Times New Roman" w:hAnsi="Arial" w:cs="Arial"/>
          <w:sz w:val="24"/>
          <w:szCs w:val="24"/>
          <w:lang w:eastAsia="pl-PL"/>
        </w:rPr>
        <w:t>8744</w:t>
      </w:r>
      <w:r w:rsidRPr="00CE186F">
        <w:rPr>
          <w:rFonts w:ascii="Arial" w:eastAsia="Times New Roman" w:hAnsi="Arial" w:cs="Arial"/>
          <w:sz w:val="24"/>
          <w:szCs w:val="24"/>
          <w:lang w:eastAsia="pl-PL"/>
        </w:rPr>
        <w:t>;</w:t>
      </w:r>
    </w:p>
    <w:p w:rsidR="00C369A8" w:rsidRPr="00CE186F" w:rsidRDefault="00C369A8" w:rsidP="00177603">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CE186F">
        <w:rPr>
          <w:rFonts w:ascii="Arial" w:eastAsia="Times New Roman" w:hAnsi="Arial" w:cs="Arial"/>
          <w:sz w:val="24"/>
          <w:szCs w:val="24"/>
          <w:lang w:eastAsia="pl-PL"/>
        </w:rPr>
        <w:t>Ochrona obiektów realizowana będzie zgodnie z:</w:t>
      </w:r>
    </w:p>
    <w:p w:rsidR="00C369A8" w:rsidRPr="00CE186F" w:rsidRDefault="00C369A8" w:rsidP="00177603">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CE186F">
        <w:rPr>
          <w:rFonts w:ascii="Arial" w:eastAsia="Times New Roman" w:hAnsi="Arial" w:cs="Arial"/>
          <w:sz w:val="24"/>
          <w:szCs w:val="24"/>
          <w:lang w:eastAsia="pl-PL"/>
        </w:rPr>
        <w:t xml:space="preserve">Ustawą </w:t>
      </w:r>
      <w:r w:rsidR="00CA0206" w:rsidRPr="00CE186F">
        <w:rPr>
          <w:rFonts w:ascii="Arial" w:eastAsia="Times New Roman" w:hAnsi="Arial" w:cs="Arial"/>
          <w:sz w:val="24"/>
          <w:szCs w:val="24"/>
          <w:lang w:eastAsia="pl-PL"/>
        </w:rPr>
        <w:t xml:space="preserve">z dnia 22 sierpnia 1997r. </w:t>
      </w:r>
      <w:r w:rsidRPr="00CE186F">
        <w:rPr>
          <w:rFonts w:ascii="Arial" w:eastAsia="Times New Roman" w:hAnsi="Arial" w:cs="Arial"/>
          <w:sz w:val="24"/>
          <w:szCs w:val="24"/>
          <w:lang w:eastAsia="pl-PL"/>
        </w:rPr>
        <w:t>o ochronie osób i mienia (</w:t>
      </w:r>
      <w:r w:rsidR="00CA0206" w:rsidRPr="00CE186F">
        <w:rPr>
          <w:rFonts w:ascii="Arial" w:eastAsia="Times New Roman" w:hAnsi="Arial" w:cs="Arial"/>
          <w:sz w:val="24"/>
          <w:szCs w:val="24"/>
          <w:lang w:eastAsia="pl-PL"/>
        </w:rPr>
        <w:t xml:space="preserve">tekst jednolity </w:t>
      </w:r>
      <w:r w:rsidRPr="00CE186F">
        <w:rPr>
          <w:rFonts w:ascii="Arial" w:eastAsia="Times New Roman" w:hAnsi="Arial" w:cs="Arial"/>
          <w:sz w:val="24"/>
          <w:szCs w:val="24"/>
          <w:lang w:eastAsia="pl-PL"/>
        </w:rPr>
        <w:t>Dz. U. z 20</w:t>
      </w:r>
      <w:r w:rsidR="00C93701" w:rsidRPr="00CE186F">
        <w:rPr>
          <w:rFonts w:ascii="Arial" w:eastAsia="Times New Roman" w:hAnsi="Arial" w:cs="Arial"/>
          <w:sz w:val="24"/>
          <w:szCs w:val="24"/>
          <w:lang w:eastAsia="pl-PL"/>
        </w:rPr>
        <w:t>21</w:t>
      </w:r>
      <w:r w:rsidR="00602E99" w:rsidRPr="00CE186F">
        <w:rPr>
          <w:rFonts w:ascii="Arial" w:eastAsia="Times New Roman" w:hAnsi="Arial" w:cs="Arial"/>
          <w:sz w:val="24"/>
          <w:szCs w:val="24"/>
          <w:lang w:eastAsia="pl-PL"/>
        </w:rPr>
        <w:t>r.</w:t>
      </w:r>
      <w:r w:rsidR="00CA0206" w:rsidRPr="00CE186F">
        <w:rPr>
          <w:rFonts w:ascii="Arial" w:eastAsia="Times New Roman" w:hAnsi="Arial" w:cs="Arial"/>
          <w:sz w:val="24"/>
          <w:szCs w:val="24"/>
          <w:lang w:eastAsia="pl-PL"/>
        </w:rPr>
        <w:t>,</w:t>
      </w:r>
      <w:r w:rsidRPr="00CE186F">
        <w:rPr>
          <w:rFonts w:ascii="Arial" w:eastAsia="Times New Roman" w:hAnsi="Arial" w:cs="Arial"/>
          <w:sz w:val="24"/>
          <w:szCs w:val="24"/>
          <w:lang w:eastAsia="pl-PL"/>
        </w:rPr>
        <w:t xml:space="preserve"> poz. </w:t>
      </w:r>
      <w:r w:rsidR="00C93701" w:rsidRPr="00CE186F">
        <w:rPr>
          <w:rFonts w:ascii="Arial" w:eastAsia="Times New Roman" w:hAnsi="Arial" w:cs="Arial"/>
          <w:sz w:val="24"/>
          <w:szCs w:val="24"/>
          <w:lang w:eastAsia="pl-PL"/>
        </w:rPr>
        <w:t>1995</w:t>
      </w:r>
      <w:r w:rsidR="00D046A2" w:rsidRPr="00CE186F">
        <w:rPr>
          <w:rFonts w:ascii="Arial" w:eastAsia="Times New Roman" w:hAnsi="Arial" w:cs="Arial"/>
          <w:sz w:val="24"/>
          <w:szCs w:val="24"/>
          <w:lang w:eastAsia="pl-PL"/>
        </w:rPr>
        <w:t xml:space="preserve"> z dn. 2021.11.04</w:t>
      </w:r>
      <w:r w:rsidRPr="00CE186F">
        <w:rPr>
          <w:rFonts w:ascii="Arial" w:eastAsia="Times New Roman" w:hAnsi="Arial" w:cs="Arial"/>
          <w:sz w:val="24"/>
          <w:szCs w:val="24"/>
          <w:lang w:eastAsia="pl-PL"/>
        </w:rPr>
        <w:t>);</w:t>
      </w:r>
    </w:p>
    <w:p w:rsidR="00655203" w:rsidRPr="00CE186F" w:rsidRDefault="00655203" w:rsidP="00177603">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CE186F">
        <w:rPr>
          <w:rFonts w:ascii="Arial" w:eastAsia="Times New Roman" w:hAnsi="Arial" w:cs="Arial"/>
          <w:sz w:val="24"/>
          <w:szCs w:val="24"/>
          <w:lang w:eastAsia="pl-PL"/>
        </w:rPr>
        <w:t>Ustawą z dnia 21 maja 1</w:t>
      </w:r>
      <w:r w:rsidR="00FC2C8F" w:rsidRPr="00CE186F">
        <w:rPr>
          <w:rFonts w:ascii="Arial" w:eastAsia="Times New Roman" w:hAnsi="Arial" w:cs="Arial"/>
          <w:sz w:val="24"/>
          <w:szCs w:val="24"/>
          <w:lang w:eastAsia="pl-PL"/>
        </w:rPr>
        <w:t>999r., o broni i amunicji (</w:t>
      </w:r>
      <w:r w:rsidR="00D046A2" w:rsidRPr="00CE186F">
        <w:rPr>
          <w:rFonts w:ascii="Arial" w:eastAsia="Times New Roman" w:hAnsi="Arial" w:cs="Arial"/>
          <w:sz w:val="24"/>
          <w:szCs w:val="24"/>
          <w:lang w:eastAsia="pl-PL"/>
        </w:rPr>
        <w:t xml:space="preserve"> Dz. U. z 2024.485 z dn. 2024.04.02</w:t>
      </w:r>
      <w:r w:rsidR="00DD782F" w:rsidRPr="00CE186F">
        <w:rPr>
          <w:rFonts w:ascii="Arial" w:eastAsia="Times New Roman" w:hAnsi="Arial" w:cs="Arial"/>
          <w:sz w:val="24"/>
          <w:szCs w:val="24"/>
          <w:lang w:eastAsia="pl-PL"/>
        </w:rPr>
        <w:t>)</w:t>
      </w:r>
      <w:r w:rsidRPr="00CE186F">
        <w:rPr>
          <w:rFonts w:ascii="Arial" w:eastAsia="Times New Roman" w:hAnsi="Arial" w:cs="Arial"/>
          <w:sz w:val="24"/>
          <w:szCs w:val="24"/>
          <w:lang w:eastAsia="pl-PL"/>
        </w:rPr>
        <w:t>;</w:t>
      </w:r>
    </w:p>
    <w:p w:rsidR="00655203" w:rsidRPr="00CE186F" w:rsidRDefault="00655203" w:rsidP="00177603">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993783">
        <w:rPr>
          <w:rFonts w:ascii="Arial" w:eastAsia="Times New Roman" w:hAnsi="Arial" w:cs="Arial"/>
          <w:sz w:val="24"/>
          <w:szCs w:val="24"/>
          <w:lang w:eastAsia="pl-PL"/>
        </w:rPr>
        <w:lastRenderedPageBreak/>
        <w:t>Ustawa z dnia 24 maja 2013r., o środkach przymusu bezpo</w:t>
      </w:r>
      <w:r w:rsidR="00E67F97" w:rsidRPr="00993783">
        <w:rPr>
          <w:rFonts w:ascii="Arial" w:eastAsia="Times New Roman" w:hAnsi="Arial" w:cs="Arial"/>
          <w:sz w:val="24"/>
          <w:szCs w:val="24"/>
          <w:lang w:eastAsia="pl-PL"/>
        </w:rPr>
        <w:t>średniego i broni paln</w:t>
      </w:r>
      <w:r w:rsidR="00C93701" w:rsidRPr="00993783">
        <w:rPr>
          <w:rFonts w:ascii="Arial" w:eastAsia="Times New Roman" w:hAnsi="Arial" w:cs="Arial"/>
          <w:sz w:val="24"/>
          <w:szCs w:val="24"/>
          <w:lang w:eastAsia="pl-PL"/>
        </w:rPr>
        <w:t>ej (tekst jednolity Dz. U. z 2023</w:t>
      </w:r>
      <w:r w:rsidR="00E67F97" w:rsidRPr="00993783">
        <w:rPr>
          <w:rFonts w:ascii="Arial" w:eastAsia="Times New Roman" w:hAnsi="Arial" w:cs="Arial"/>
          <w:sz w:val="24"/>
          <w:szCs w:val="24"/>
          <w:lang w:eastAsia="pl-PL"/>
        </w:rPr>
        <w:t xml:space="preserve">r., poz. </w:t>
      </w:r>
      <w:r w:rsidR="00C93701" w:rsidRPr="00CE186F">
        <w:rPr>
          <w:rFonts w:ascii="Arial" w:eastAsia="Times New Roman" w:hAnsi="Arial" w:cs="Arial"/>
          <w:sz w:val="24"/>
          <w:szCs w:val="24"/>
          <w:lang w:eastAsia="pl-PL"/>
        </w:rPr>
        <w:t xml:space="preserve">202 </w:t>
      </w:r>
      <w:r w:rsidR="00FC2C8F" w:rsidRPr="00CE186F">
        <w:rPr>
          <w:rFonts w:ascii="Arial" w:eastAsia="Times New Roman" w:hAnsi="Arial" w:cs="Arial"/>
          <w:sz w:val="24"/>
          <w:szCs w:val="24"/>
          <w:lang w:eastAsia="pl-PL"/>
        </w:rPr>
        <w:t>t.j. z dn. 2023.01.30</w:t>
      </w:r>
      <w:r w:rsidR="00C93701" w:rsidRPr="00CE186F">
        <w:rPr>
          <w:rFonts w:ascii="Arial" w:eastAsia="Times New Roman" w:hAnsi="Arial" w:cs="Arial"/>
          <w:sz w:val="24"/>
          <w:szCs w:val="24"/>
          <w:lang w:eastAsia="pl-PL"/>
        </w:rPr>
        <w:t>);</w:t>
      </w:r>
      <w:r w:rsidRPr="00CE186F">
        <w:rPr>
          <w:rFonts w:ascii="Arial" w:eastAsia="Times New Roman" w:hAnsi="Arial" w:cs="Arial"/>
          <w:sz w:val="24"/>
          <w:szCs w:val="24"/>
          <w:lang w:eastAsia="pl-PL"/>
        </w:rPr>
        <w:t xml:space="preserve"> </w:t>
      </w:r>
    </w:p>
    <w:p w:rsidR="0074080D" w:rsidRPr="00CE186F" w:rsidRDefault="0074080D" w:rsidP="00177603">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CE186F">
        <w:rPr>
          <w:rFonts w:ascii="Arial" w:eastAsia="Times New Roman" w:hAnsi="Arial" w:cs="Arial"/>
          <w:sz w:val="24"/>
          <w:szCs w:val="24"/>
          <w:lang w:eastAsia="pl-PL"/>
        </w:rPr>
        <w:t>Ustawa z dnia 5 sierpnia 2010r. o ochronie informacji niejaw</w:t>
      </w:r>
      <w:r w:rsidR="00FC2C8F" w:rsidRPr="00CE186F">
        <w:rPr>
          <w:rFonts w:ascii="Arial" w:eastAsia="Times New Roman" w:hAnsi="Arial" w:cs="Arial"/>
          <w:sz w:val="24"/>
          <w:szCs w:val="24"/>
          <w:lang w:eastAsia="pl-PL"/>
        </w:rPr>
        <w:t>nych (tekst jednolity Dz.U z 2023.756 t.j. z dn. 2023.04.21</w:t>
      </w:r>
      <w:r w:rsidRPr="00CE186F">
        <w:rPr>
          <w:rFonts w:ascii="Arial" w:eastAsia="Times New Roman" w:hAnsi="Arial" w:cs="Arial"/>
          <w:sz w:val="24"/>
          <w:szCs w:val="24"/>
          <w:lang w:eastAsia="pl-PL"/>
        </w:rPr>
        <w:t>);</w:t>
      </w:r>
    </w:p>
    <w:p w:rsidR="0085569E" w:rsidRPr="00993783" w:rsidRDefault="0085569E" w:rsidP="00177603">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993783">
        <w:rPr>
          <w:rFonts w:ascii="Arial" w:eastAsia="Times New Roman" w:hAnsi="Arial" w:cs="Arial"/>
          <w:sz w:val="24"/>
          <w:szCs w:val="24"/>
          <w:lang w:eastAsia="pl-PL"/>
        </w:rPr>
        <w:t>Ustawa z dnia 24 sierpnia 2002r. o Żandarmerii Wojkowej i wojskowych organach porządkowych (Dz. U. 2021.1214);</w:t>
      </w:r>
    </w:p>
    <w:p w:rsidR="008A61FF" w:rsidRPr="00993783" w:rsidRDefault="008A61FF" w:rsidP="00177603">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993783">
        <w:rPr>
          <w:rFonts w:ascii="Arial" w:eastAsia="Times New Roman" w:hAnsi="Arial" w:cs="Arial"/>
          <w:sz w:val="24"/>
          <w:szCs w:val="24"/>
          <w:lang w:eastAsia="pl-PL"/>
        </w:rPr>
        <w:t>Rozporządzenie Rady Ministrów z dnia 28 kwietnia 2022r. w sprawie militaryzacji (</w:t>
      </w:r>
      <w:r w:rsidR="002640F6" w:rsidRPr="00993783">
        <w:rPr>
          <w:rFonts w:ascii="Arial" w:eastAsia="Times New Roman" w:hAnsi="Arial" w:cs="Arial"/>
          <w:sz w:val="24"/>
          <w:szCs w:val="24"/>
          <w:lang w:eastAsia="pl-PL"/>
        </w:rPr>
        <w:t>Dz. U. z 2022r., poz. 1198);</w:t>
      </w:r>
    </w:p>
    <w:p w:rsidR="00E67F97" w:rsidRPr="00993783" w:rsidRDefault="00E67F97" w:rsidP="00177603">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993783">
        <w:rPr>
          <w:rFonts w:ascii="Arial" w:eastAsia="Times New Roman" w:hAnsi="Arial" w:cs="Arial"/>
          <w:sz w:val="24"/>
          <w:szCs w:val="24"/>
          <w:lang w:eastAsia="pl-PL"/>
        </w:rPr>
        <w:t>Rozporządzeniem MSWiA z dnia 21 października 2011r., w sprawie zasad uzbrojenia specjalistycznych uzbrojonych formacji ochronnych i warunków przechowywania oraz ewidencjonowania broni i amunicji (tekst jednolity Dz. U. z 2015r., poz.992</w:t>
      </w:r>
      <w:r w:rsidR="00DD782F" w:rsidRPr="00993783">
        <w:rPr>
          <w:rFonts w:ascii="Arial" w:eastAsia="Times New Roman" w:hAnsi="Arial" w:cs="Arial"/>
          <w:sz w:val="24"/>
          <w:szCs w:val="24"/>
          <w:lang w:eastAsia="pl-PL"/>
        </w:rPr>
        <w:t xml:space="preserve"> z dnia 16.07.2015r.</w:t>
      </w:r>
      <w:r w:rsidRPr="00993783">
        <w:rPr>
          <w:rFonts w:ascii="Arial" w:eastAsia="Times New Roman" w:hAnsi="Arial" w:cs="Arial"/>
          <w:sz w:val="24"/>
          <w:szCs w:val="24"/>
          <w:lang w:eastAsia="pl-PL"/>
        </w:rPr>
        <w:t>);</w:t>
      </w:r>
    </w:p>
    <w:p w:rsidR="00C369A8" w:rsidRPr="00993783" w:rsidRDefault="00C369A8" w:rsidP="00177603">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993783">
        <w:rPr>
          <w:rFonts w:ascii="Arial" w:eastAsia="Times New Roman" w:hAnsi="Arial" w:cs="Arial"/>
          <w:sz w:val="24"/>
          <w:szCs w:val="24"/>
          <w:lang w:eastAsia="pl-PL"/>
        </w:rPr>
        <w:t>„Instrukcją o ochronie obiektów wojskowych”</w:t>
      </w:r>
      <w:r w:rsidR="00DD52B2" w:rsidRPr="00993783">
        <w:rPr>
          <w:rFonts w:ascii="Arial" w:eastAsia="Times New Roman" w:hAnsi="Arial" w:cs="Arial"/>
          <w:sz w:val="24"/>
          <w:szCs w:val="24"/>
          <w:lang w:eastAsia="pl-PL"/>
        </w:rPr>
        <w:t xml:space="preserve"> i konwojowanego mienia”- DU-3.14.3.(A), Decyzja Nr Z-4</w:t>
      </w:r>
      <w:r w:rsidR="00DA5FF3" w:rsidRPr="00993783">
        <w:rPr>
          <w:rFonts w:ascii="Arial" w:eastAsia="Times New Roman" w:hAnsi="Arial" w:cs="Arial"/>
          <w:sz w:val="24"/>
          <w:szCs w:val="24"/>
          <w:lang w:eastAsia="pl-PL"/>
        </w:rPr>
        <w:t>/</w:t>
      </w:r>
      <w:r w:rsidR="00DD52B2" w:rsidRPr="00993783">
        <w:rPr>
          <w:rFonts w:ascii="Arial" w:eastAsia="Times New Roman" w:hAnsi="Arial" w:cs="Arial"/>
          <w:sz w:val="24"/>
          <w:szCs w:val="24"/>
          <w:lang w:eastAsia="pl-PL"/>
        </w:rPr>
        <w:t>Szkol./SG Ministerstwa Obrony Narodowej z dnia 15 lutego 2023r.(Szt. Gen</w:t>
      </w:r>
      <w:r w:rsidR="00993783" w:rsidRPr="00993783">
        <w:rPr>
          <w:rFonts w:ascii="Arial" w:eastAsia="Times New Roman" w:hAnsi="Arial" w:cs="Arial"/>
          <w:sz w:val="24"/>
          <w:szCs w:val="24"/>
          <w:lang w:eastAsia="pl-PL"/>
        </w:rPr>
        <w:t>.1705</w:t>
      </w:r>
      <w:r w:rsidR="00DD52B2" w:rsidRPr="00993783">
        <w:rPr>
          <w:rFonts w:ascii="Arial" w:eastAsia="Times New Roman" w:hAnsi="Arial" w:cs="Arial"/>
          <w:sz w:val="24"/>
          <w:szCs w:val="24"/>
          <w:lang w:eastAsia="pl-PL"/>
        </w:rPr>
        <w:t>/2023)</w:t>
      </w:r>
    </w:p>
    <w:p w:rsidR="00C369A8" w:rsidRPr="00C369A8" w:rsidRDefault="00C369A8" w:rsidP="00177603">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„Instruk</w:t>
      </w:r>
      <w:r w:rsidR="00DD52B2">
        <w:rPr>
          <w:rFonts w:ascii="Arial" w:eastAsia="Times New Roman" w:hAnsi="Arial" w:cs="Arial"/>
          <w:sz w:val="24"/>
          <w:szCs w:val="24"/>
          <w:lang w:eastAsia="pl-PL"/>
        </w:rPr>
        <w:t>cją ochrony obiektów i obszarów K</w:t>
      </w:r>
      <w:r w:rsidR="00FC2C8F">
        <w:rPr>
          <w:rFonts w:ascii="Arial" w:eastAsia="Times New Roman" w:hAnsi="Arial" w:cs="Arial"/>
          <w:sz w:val="24"/>
          <w:szCs w:val="24"/>
          <w:lang w:eastAsia="pl-PL"/>
        </w:rPr>
        <w:t>W</w:t>
      </w:r>
      <w:r w:rsidR="00DD52B2">
        <w:rPr>
          <w:rFonts w:ascii="Arial" w:eastAsia="Times New Roman" w:hAnsi="Arial" w:cs="Arial"/>
          <w:sz w:val="24"/>
          <w:szCs w:val="24"/>
          <w:lang w:eastAsia="pl-PL"/>
        </w:rPr>
        <w:t>-</w:t>
      </w:r>
      <w:r w:rsidR="005E6D8C">
        <w:rPr>
          <w:rFonts w:ascii="Arial" w:eastAsia="Times New Roman" w:hAnsi="Arial" w:cs="Arial"/>
          <w:sz w:val="24"/>
          <w:szCs w:val="24"/>
          <w:lang w:eastAsia="pl-PL"/>
        </w:rPr>
        <w:t>8744</w:t>
      </w:r>
      <w:r w:rsidR="0040389F">
        <w:rPr>
          <w:rFonts w:ascii="Arial" w:eastAsia="Times New Roman" w:hAnsi="Arial" w:cs="Arial"/>
          <w:sz w:val="24"/>
          <w:szCs w:val="24"/>
          <w:lang w:eastAsia="pl-PL"/>
        </w:rPr>
        <w:t xml:space="preserve"> w Zegrz</w:t>
      </w:r>
      <w:r w:rsidR="00166E28">
        <w:rPr>
          <w:rFonts w:ascii="Arial" w:eastAsia="Times New Roman" w:hAnsi="Arial" w:cs="Arial"/>
          <w:sz w:val="24"/>
          <w:szCs w:val="24"/>
          <w:lang w:eastAsia="pl-PL"/>
        </w:rPr>
        <w:t>u</w:t>
      </w:r>
      <w:r w:rsidR="0040389F">
        <w:rPr>
          <w:rFonts w:ascii="Arial" w:eastAsia="Times New Roman" w:hAnsi="Arial" w:cs="Arial"/>
          <w:sz w:val="24"/>
          <w:szCs w:val="24"/>
          <w:lang w:eastAsia="pl-PL"/>
        </w:rPr>
        <w:t xml:space="preserve"> Pomorski</w:t>
      </w:r>
      <w:r w:rsidR="00166E28">
        <w:rPr>
          <w:rFonts w:ascii="Arial" w:eastAsia="Times New Roman" w:hAnsi="Arial" w:cs="Arial"/>
          <w:sz w:val="24"/>
          <w:szCs w:val="24"/>
          <w:lang w:eastAsia="pl-PL"/>
        </w:rPr>
        <w:t>m</w:t>
      </w:r>
      <w:r w:rsidR="007D6AB7">
        <w:rPr>
          <w:rFonts w:ascii="Arial" w:eastAsia="Times New Roman" w:hAnsi="Arial" w:cs="Arial"/>
          <w:sz w:val="24"/>
          <w:szCs w:val="24"/>
          <w:lang w:eastAsia="pl-PL"/>
        </w:rPr>
        <w:t>;</w:t>
      </w:r>
    </w:p>
    <w:p w:rsidR="00C369A8" w:rsidRDefault="00C369A8" w:rsidP="00177603">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„Pla</w:t>
      </w:r>
      <w:r w:rsidR="00DD52B2">
        <w:rPr>
          <w:rFonts w:ascii="Arial" w:eastAsia="Times New Roman" w:hAnsi="Arial" w:cs="Arial"/>
          <w:sz w:val="24"/>
          <w:szCs w:val="24"/>
          <w:lang w:eastAsia="pl-PL"/>
        </w:rPr>
        <w:t>nem ochrony K</w:t>
      </w:r>
      <w:r w:rsidR="00FC2C8F">
        <w:rPr>
          <w:rFonts w:ascii="Arial" w:eastAsia="Times New Roman" w:hAnsi="Arial" w:cs="Arial"/>
          <w:sz w:val="24"/>
          <w:szCs w:val="24"/>
          <w:lang w:eastAsia="pl-PL"/>
        </w:rPr>
        <w:t>W</w:t>
      </w:r>
      <w:r w:rsidR="00DD52B2">
        <w:rPr>
          <w:rFonts w:ascii="Arial" w:eastAsia="Times New Roman" w:hAnsi="Arial" w:cs="Arial"/>
          <w:sz w:val="24"/>
          <w:szCs w:val="24"/>
          <w:lang w:eastAsia="pl-PL"/>
        </w:rPr>
        <w:t>-</w:t>
      </w:r>
      <w:r w:rsidR="005E6D8C">
        <w:rPr>
          <w:rFonts w:ascii="Arial" w:eastAsia="Times New Roman" w:hAnsi="Arial" w:cs="Arial"/>
          <w:sz w:val="24"/>
          <w:szCs w:val="24"/>
          <w:lang w:eastAsia="pl-PL"/>
        </w:rPr>
        <w:t xml:space="preserve"> 8744</w:t>
      </w:r>
      <w:r w:rsidR="0040389F">
        <w:rPr>
          <w:rFonts w:ascii="Arial" w:eastAsia="Times New Roman" w:hAnsi="Arial" w:cs="Arial"/>
          <w:sz w:val="24"/>
          <w:szCs w:val="24"/>
          <w:lang w:eastAsia="pl-PL"/>
        </w:rPr>
        <w:t xml:space="preserve"> w Zegrz</w:t>
      </w:r>
      <w:r w:rsidR="00166E28">
        <w:rPr>
          <w:rFonts w:ascii="Arial" w:eastAsia="Times New Roman" w:hAnsi="Arial" w:cs="Arial"/>
          <w:sz w:val="24"/>
          <w:szCs w:val="24"/>
          <w:lang w:eastAsia="pl-PL"/>
        </w:rPr>
        <w:t>u</w:t>
      </w:r>
      <w:r w:rsidR="0040389F">
        <w:rPr>
          <w:rFonts w:ascii="Arial" w:eastAsia="Times New Roman" w:hAnsi="Arial" w:cs="Arial"/>
          <w:sz w:val="24"/>
          <w:szCs w:val="24"/>
          <w:lang w:eastAsia="pl-PL"/>
        </w:rPr>
        <w:t xml:space="preserve"> Pomorski</w:t>
      </w:r>
      <w:r w:rsidR="00166E28">
        <w:rPr>
          <w:rFonts w:ascii="Arial" w:eastAsia="Times New Roman" w:hAnsi="Arial" w:cs="Arial"/>
          <w:sz w:val="24"/>
          <w:szCs w:val="24"/>
          <w:lang w:eastAsia="pl-PL"/>
        </w:rPr>
        <w:t>m</w:t>
      </w:r>
      <w:r w:rsidR="004A1443">
        <w:rPr>
          <w:rFonts w:ascii="Arial" w:eastAsia="Times New Roman" w:hAnsi="Arial" w:cs="Arial"/>
          <w:sz w:val="24"/>
          <w:szCs w:val="24"/>
          <w:lang w:eastAsia="pl-PL"/>
        </w:rPr>
        <w:t>;</w:t>
      </w:r>
    </w:p>
    <w:p w:rsidR="007D6AB7" w:rsidRPr="00FE5A79" w:rsidRDefault="007D6AB7" w:rsidP="00177603">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Rozkazem</w:t>
      </w:r>
      <w:r w:rsidR="00D01D68">
        <w:rPr>
          <w:rFonts w:ascii="Arial" w:eastAsia="Times New Roman" w:hAnsi="Arial" w:cs="Arial"/>
          <w:sz w:val="24"/>
          <w:szCs w:val="24"/>
          <w:lang w:eastAsia="pl-PL"/>
        </w:rPr>
        <w:t xml:space="preserve"> </w:t>
      </w:r>
      <w:r>
        <w:rPr>
          <w:rFonts w:ascii="Arial" w:eastAsia="Times New Roman" w:hAnsi="Arial" w:cs="Arial"/>
          <w:sz w:val="24"/>
          <w:szCs w:val="24"/>
          <w:lang w:eastAsia="pl-PL"/>
        </w:rPr>
        <w:t>Komendanta 17Wojskowego Oddziału Gospodarczego</w:t>
      </w:r>
      <w:r w:rsidR="008D597C">
        <w:rPr>
          <w:rFonts w:ascii="Arial" w:eastAsia="Times New Roman" w:hAnsi="Arial" w:cs="Arial"/>
          <w:sz w:val="24"/>
          <w:szCs w:val="24"/>
          <w:lang w:eastAsia="pl-PL"/>
        </w:rPr>
        <w:t xml:space="preserve"> </w:t>
      </w:r>
      <w:r w:rsidR="008D597C">
        <w:rPr>
          <w:rFonts w:ascii="Arial" w:hAnsi="Arial" w:cs="Arial"/>
          <w:sz w:val="24"/>
          <w:szCs w:val="24"/>
        </w:rPr>
        <w:t xml:space="preserve"> </w:t>
      </w:r>
      <w:r>
        <w:rPr>
          <w:rFonts w:ascii="Arial" w:eastAsia="Times New Roman" w:hAnsi="Arial" w:cs="Arial"/>
          <w:sz w:val="24"/>
          <w:szCs w:val="24"/>
          <w:lang w:eastAsia="pl-PL"/>
        </w:rPr>
        <w:t>w sprawie: organizacj</w:t>
      </w:r>
      <w:r w:rsidRPr="00C369A8">
        <w:rPr>
          <w:rFonts w:ascii="Arial" w:eastAsia="Times New Roman" w:hAnsi="Arial" w:cs="Arial"/>
          <w:sz w:val="24"/>
          <w:szCs w:val="24"/>
          <w:lang w:eastAsia="pl-PL"/>
        </w:rPr>
        <w:t>i</w:t>
      </w:r>
      <w:r w:rsidR="00F46816">
        <w:rPr>
          <w:rFonts w:ascii="Arial" w:eastAsia="Times New Roman" w:hAnsi="Arial" w:cs="Arial"/>
          <w:sz w:val="24"/>
          <w:szCs w:val="24"/>
          <w:lang w:eastAsia="pl-PL"/>
        </w:rPr>
        <w:t xml:space="preserve"> i</w:t>
      </w:r>
      <w:r w:rsidRPr="00C369A8">
        <w:rPr>
          <w:rFonts w:ascii="Arial" w:eastAsia="Times New Roman" w:hAnsi="Arial" w:cs="Arial"/>
          <w:sz w:val="24"/>
          <w:szCs w:val="24"/>
          <w:lang w:eastAsia="pl-PL"/>
        </w:rPr>
        <w:t xml:space="preserve"> funkcjonowania systemu </w:t>
      </w:r>
      <w:r w:rsidR="008D597C">
        <w:rPr>
          <w:rFonts w:ascii="Arial" w:eastAsia="Times New Roman" w:hAnsi="Arial" w:cs="Arial"/>
          <w:sz w:val="24"/>
          <w:szCs w:val="24"/>
          <w:lang w:eastAsia="pl-PL"/>
        </w:rPr>
        <w:t>przepustkowego</w:t>
      </w:r>
      <w:r w:rsidR="00D01D68">
        <w:rPr>
          <w:rFonts w:ascii="Arial" w:eastAsia="Times New Roman" w:hAnsi="Arial" w:cs="Arial"/>
          <w:sz w:val="24"/>
          <w:szCs w:val="24"/>
          <w:lang w:eastAsia="pl-PL"/>
        </w:rPr>
        <w:br/>
      </w:r>
      <w:r w:rsidR="008D597C">
        <w:rPr>
          <w:rFonts w:ascii="Arial" w:eastAsia="Times New Roman" w:hAnsi="Arial" w:cs="Arial"/>
          <w:sz w:val="24"/>
          <w:szCs w:val="24"/>
          <w:lang w:eastAsia="pl-PL"/>
        </w:rPr>
        <w:t xml:space="preserve">w </w:t>
      </w:r>
      <w:r w:rsidR="00DD52B2">
        <w:rPr>
          <w:rFonts w:ascii="Arial" w:eastAsia="Times New Roman" w:hAnsi="Arial" w:cs="Arial"/>
          <w:sz w:val="24"/>
          <w:szCs w:val="24"/>
          <w:lang w:eastAsia="pl-PL"/>
        </w:rPr>
        <w:t>K</w:t>
      </w:r>
      <w:r w:rsidR="00FC2C8F">
        <w:rPr>
          <w:rFonts w:ascii="Arial" w:eastAsia="Times New Roman" w:hAnsi="Arial" w:cs="Arial"/>
          <w:sz w:val="24"/>
          <w:szCs w:val="24"/>
          <w:lang w:eastAsia="pl-PL"/>
        </w:rPr>
        <w:t>W</w:t>
      </w:r>
      <w:r w:rsidR="00DD52B2">
        <w:rPr>
          <w:rFonts w:ascii="Arial" w:eastAsia="Times New Roman" w:hAnsi="Arial" w:cs="Arial"/>
          <w:sz w:val="24"/>
          <w:szCs w:val="24"/>
          <w:lang w:eastAsia="pl-PL"/>
        </w:rPr>
        <w:t>-</w:t>
      </w:r>
      <w:r w:rsidR="005E6D8C">
        <w:rPr>
          <w:rFonts w:ascii="Arial" w:eastAsia="Times New Roman" w:hAnsi="Arial" w:cs="Arial"/>
          <w:sz w:val="24"/>
          <w:szCs w:val="24"/>
          <w:lang w:eastAsia="pl-PL"/>
        </w:rPr>
        <w:t>8744</w:t>
      </w:r>
      <w:r w:rsidR="0040389F">
        <w:rPr>
          <w:rFonts w:ascii="Arial" w:eastAsia="Times New Roman" w:hAnsi="Arial" w:cs="Arial"/>
          <w:sz w:val="24"/>
          <w:szCs w:val="24"/>
          <w:lang w:eastAsia="pl-PL"/>
        </w:rPr>
        <w:t xml:space="preserve"> w </w:t>
      </w:r>
      <w:r w:rsidR="00166E28">
        <w:rPr>
          <w:rFonts w:ascii="Arial" w:eastAsia="Times New Roman" w:hAnsi="Arial" w:cs="Arial"/>
          <w:sz w:val="24"/>
          <w:szCs w:val="24"/>
          <w:lang w:eastAsia="pl-PL"/>
        </w:rPr>
        <w:t>Z</w:t>
      </w:r>
      <w:r w:rsidR="0040389F">
        <w:rPr>
          <w:rFonts w:ascii="Arial" w:eastAsia="Times New Roman" w:hAnsi="Arial" w:cs="Arial"/>
          <w:sz w:val="24"/>
          <w:szCs w:val="24"/>
          <w:lang w:eastAsia="pl-PL"/>
        </w:rPr>
        <w:t>egrz</w:t>
      </w:r>
      <w:r w:rsidR="00166E28">
        <w:rPr>
          <w:rFonts w:ascii="Arial" w:eastAsia="Times New Roman" w:hAnsi="Arial" w:cs="Arial"/>
          <w:sz w:val="24"/>
          <w:szCs w:val="24"/>
          <w:lang w:eastAsia="pl-PL"/>
        </w:rPr>
        <w:t xml:space="preserve">u </w:t>
      </w:r>
      <w:r w:rsidR="0040389F">
        <w:rPr>
          <w:rFonts w:ascii="Arial" w:eastAsia="Times New Roman" w:hAnsi="Arial" w:cs="Arial"/>
          <w:sz w:val="24"/>
          <w:szCs w:val="24"/>
          <w:lang w:eastAsia="pl-PL"/>
        </w:rPr>
        <w:t>Pomorski</w:t>
      </w:r>
      <w:r w:rsidR="00166E28">
        <w:rPr>
          <w:rFonts w:ascii="Arial" w:eastAsia="Times New Roman" w:hAnsi="Arial" w:cs="Arial"/>
          <w:sz w:val="24"/>
          <w:szCs w:val="24"/>
          <w:lang w:eastAsia="pl-PL"/>
        </w:rPr>
        <w:t>m</w:t>
      </w:r>
      <w:r w:rsidR="004A1443">
        <w:rPr>
          <w:rFonts w:ascii="Arial" w:eastAsia="Times New Roman" w:hAnsi="Arial" w:cs="Arial"/>
          <w:sz w:val="24"/>
          <w:szCs w:val="24"/>
          <w:lang w:eastAsia="pl-PL"/>
        </w:rPr>
        <w:t>;</w:t>
      </w:r>
    </w:p>
    <w:p w:rsidR="007669F6" w:rsidRPr="0040389F" w:rsidRDefault="00C369A8" w:rsidP="00177603">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40389F">
        <w:rPr>
          <w:rFonts w:ascii="Arial" w:eastAsia="Times New Roman" w:hAnsi="Arial" w:cs="Arial"/>
          <w:sz w:val="24"/>
          <w:szCs w:val="24"/>
          <w:lang w:eastAsia="pl-PL"/>
        </w:rPr>
        <w:t xml:space="preserve">Rozkazem </w:t>
      </w:r>
      <w:r w:rsidR="007D6AB7" w:rsidRPr="0040389F">
        <w:rPr>
          <w:rFonts w:ascii="Arial" w:eastAsia="Times New Roman" w:hAnsi="Arial" w:cs="Arial"/>
          <w:sz w:val="24"/>
          <w:szCs w:val="24"/>
          <w:lang w:eastAsia="pl-PL"/>
        </w:rPr>
        <w:t>Komendanta 17</w:t>
      </w:r>
      <w:r w:rsidR="00DB22F7">
        <w:rPr>
          <w:rFonts w:ascii="Arial" w:eastAsia="Times New Roman" w:hAnsi="Arial" w:cs="Arial"/>
          <w:sz w:val="24"/>
          <w:szCs w:val="24"/>
          <w:lang w:eastAsia="pl-PL"/>
        </w:rPr>
        <w:t xml:space="preserve"> </w:t>
      </w:r>
      <w:r w:rsidR="007D6AB7" w:rsidRPr="0040389F">
        <w:rPr>
          <w:rFonts w:ascii="Arial" w:eastAsia="Times New Roman" w:hAnsi="Arial" w:cs="Arial"/>
          <w:sz w:val="24"/>
          <w:szCs w:val="24"/>
          <w:lang w:eastAsia="pl-PL"/>
        </w:rPr>
        <w:t xml:space="preserve">Wojskowego Oddziału Gospodarczego </w:t>
      </w:r>
      <w:r w:rsidR="00FE5A79" w:rsidRPr="0040389F">
        <w:rPr>
          <w:rFonts w:ascii="Arial" w:eastAsia="Times New Roman" w:hAnsi="Arial" w:cs="Arial"/>
          <w:sz w:val="24"/>
          <w:szCs w:val="24"/>
          <w:lang w:eastAsia="pl-PL"/>
        </w:rPr>
        <w:t xml:space="preserve"> </w:t>
      </w:r>
      <w:r w:rsidR="00D01D68" w:rsidRPr="0040389F">
        <w:rPr>
          <w:rFonts w:ascii="Arial" w:eastAsia="Times New Roman" w:hAnsi="Arial" w:cs="Arial"/>
          <w:sz w:val="24"/>
          <w:szCs w:val="24"/>
          <w:lang w:eastAsia="pl-PL"/>
        </w:rPr>
        <w:t xml:space="preserve">w </w:t>
      </w:r>
      <w:r w:rsidR="00FE5A79" w:rsidRPr="0040389F">
        <w:rPr>
          <w:rFonts w:ascii="Arial" w:eastAsia="Times New Roman" w:hAnsi="Arial" w:cs="Arial"/>
          <w:sz w:val="24"/>
          <w:szCs w:val="24"/>
          <w:lang w:eastAsia="pl-PL"/>
        </w:rPr>
        <w:t>sprawie: organizacji</w:t>
      </w:r>
      <w:r w:rsidRPr="0040389F">
        <w:rPr>
          <w:rFonts w:ascii="Arial" w:eastAsia="Times New Roman" w:hAnsi="Arial" w:cs="Arial"/>
          <w:sz w:val="24"/>
          <w:szCs w:val="24"/>
          <w:lang w:eastAsia="pl-PL"/>
        </w:rPr>
        <w:t xml:space="preserve"> </w:t>
      </w:r>
      <w:r w:rsidR="00583571" w:rsidRPr="0040389F">
        <w:rPr>
          <w:rFonts w:ascii="Arial" w:eastAsia="Times New Roman" w:hAnsi="Arial" w:cs="Arial"/>
          <w:sz w:val="24"/>
          <w:szCs w:val="24"/>
          <w:lang w:eastAsia="pl-PL"/>
        </w:rPr>
        <w:t xml:space="preserve">i </w:t>
      </w:r>
      <w:r w:rsidRPr="0040389F">
        <w:rPr>
          <w:rFonts w:ascii="Arial" w:eastAsia="Times New Roman" w:hAnsi="Arial" w:cs="Arial"/>
          <w:sz w:val="24"/>
          <w:szCs w:val="24"/>
          <w:lang w:eastAsia="pl-PL"/>
        </w:rPr>
        <w:t>funkcjonowania systemu ochro</w:t>
      </w:r>
      <w:r w:rsidR="00DD52B2">
        <w:rPr>
          <w:rFonts w:ascii="Arial" w:eastAsia="Times New Roman" w:hAnsi="Arial" w:cs="Arial"/>
          <w:sz w:val="24"/>
          <w:szCs w:val="24"/>
          <w:lang w:eastAsia="pl-PL"/>
        </w:rPr>
        <w:t xml:space="preserve">ny obiektów </w:t>
      </w:r>
      <w:r w:rsidR="005E6D8C">
        <w:rPr>
          <w:rFonts w:ascii="Arial" w:eastAsia="Times New Roman" w:hAnsi="Arial" w:cs="Arial"/>
          <w:sz w:val="24"/>
          <w:szCs w:val="24"/>
          <w:lang w:eastAsia="pl-PL"/>
        </w:rPr>
        <w:t xml:space="preserve"> </w:t>
      </w:r>
      <w:r w:rsidR="00DD52B2">
        <w:rPr>
          <w:rFonts w:ascii="Arial" w:eastAsia="Times New Roman" w:hAnsi="Arial" w:cs="Arial"/>
          <w:sz w:val="24"/>
          <w:szCs w:val="24"/>
          <w:lang w:eastAsia="pl-PL"/>
        </w:rPr>
        <w:t>K</w:t>
      </w:r>
      <w:r w:rsidR="00FC2C8F">
        <w:rPr>
          <w:rFonts w:ascii="Arial" w:eastAsia="Times New Roman" w:hAnsi="Arial" w:cs="Arial"/>
          <w:sz w:val="24"/>
          <w:szCs w:val="24"/>
          <w:lang w:eastAsia="pl-PL"/>
        </w:rPr>
        <w:t>W</w:t>
      </w:r>
      <w:r w:rsidR="00DD52B2">
        <w:rPr>
          <w:rFonts w:ascii="Arial" w:eastAsia="Times New Roman" w:hAnsi="Arial" w:cs="Arial"/>
          <w:sz w:val="24"/>
          <w:szCs w:val="24"/>
          <w:lang w:eastAsia="pl-PL"/>
        </w:rPr>
        <w:t>-</w:t>
      </w:r>
      <w:r w:rsidR="005E6D8C">
        <w:rPr>
          <w:rFonts w:ascii="Arial" w:eastAsia="Times New Roman" w:hAnsi="Arial" w:cs="Arial"/>
          <w:sz w:val="24"/>
          <w:szCs w:val="24"/>
          <w:lang w:eastAsia="pl-PL"/>
        </w:rPr>
        <w:t>8744</w:t>
      </w:r>
      <w:r w:rsidR="0040389F" w:rsidRPr="0040389F">
        <w:rPr>
          <w:rFonts w:ascii="Arial" w:eastAsia="Times New Roman" w:hAnsi="Arial" w:cs="Arial"/>
          <w:sz w:val="24"/>
          <w:szCs w:val="24"/>
          <w:lang w:eastAsia="pl-PL"/>
        </w:rPr>
        <w:t xml:space="preserve"> w Zegrz</w:t>
      </w:r>
      <w:r w:rsidR="00166E28">
        <w:rPr>
          <w:rFonts w:ascii="Arial" w:eastAsia="Times New Roman" w:hAnsi="Arial" w:cs="Arial"/>
          <w:sz w:val="24"/>
          <w:szCs w:val="24"/>
          <w:lang w:eastAsia="pl-PL"/>
        </w:rPr>
        <w:t>u</w:t>
      </w:r>
      <w:r w:rsidR="0040389F" w:rsidRPr="0040389F">
        <w:rPr>
          <w:rFonts w:ascii="Arial" w:eastAsia="Times New Roman" w:hAnsi="Arial" w:cs="Arial"/>
          <w:sz w:val="24"/>
          <w:szCs w:val="24"/>
          <w:lang w:eastAsia="pl-PL"/>
        </w:rPr>
        <w:t xml:space="preserve"> Pomorski</w:t>
      </w:r>
      <w:r w:rsidR="00166E28">
        <w:rPr>
          <w:rFonts w:ascii="Arial" w:eastAsia="Times New Roman" w:hAnsi="Arial" w:cs="Arial"/>
          <w:sz w:val="24"/>
          <w:szCs w:val="24"/>
          <w:lang w:eastAsia="pl-PL"/>
        </w:rPr>
        <w:t>m</w:t>
      </w:r>
      <w:r w:rsidR="001233DA" w:rsidRPr="0040389F">
        <w:rPr>
          <w:rFonts w:ascii="Arial" w:eastAsia="Times New Roman" w:hAnsi="Arial" w:cs="Arial"/>
          <w:sz w:val="24"/>
          <w:szCs w:val="24"/>
          <w:lang w:eastAsia="pl-PL"/>
        </w:rPr>
        <w:t>.</w:t>
      </w:r>
    </w:p>
    <w:p w:rsidR="001F21C1" w:rsidRDefault="001F21C1" w:rsidP="001F21C1">
      <w:pPr>
        <w:spacing w:after="0" w:line="276" w:lineRule="auto"/>
        <w:jc w:val="both"/>
        <w:textAlignment w:val="top"/>
        <w:rPr>
          <w:rFonts w:ascii="Arial" w:eastAsia="Times New Roman" w:hAnsi="Arial" w:cs="Arial"/>
          <w:sz w:val="24"/>
          <w:szCs w:val="24"/>
          <w:lang w:eastAsia="pl-PL"/>
        </w:rPr>
      </w:pPr>
    </w:p>
    <w:p w:rsidR="001F21C1" w:rsidRPr="00802C85" w:rsidRDefault="00802C85" w:rsidP="00177603">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802C85">
        <w:rPr>
          <w:rFonts w:ascii="Arial" w:eastAsia="Times New Roman" w:hAnsi="Arial" w:cs="Arial"/>
          <w:sz w:val="24"/>
          <w:szCs w:val="24"/>
          <w:lang w:eastAsia="pl-PL"/>
        </w:rPr>
        <w:t xml:space="preserve">Wykonywanie </w:t>
      </w:r>
      <w:r w:rsidRPr="005E161B">
        <w:rPr>
          <w:rFonts w:ascii="Arial" w:hAnsi="Arial" w:cs="Arial"/>
          <w:sz w:val="24"/>
          <w:szCs w:val="24"/>
        </w:rPr>
        <w:t>przez pracowników ochrony pełniących służbę zadań związanych z kontrolą ruchu osób, pojazdów wjeżdżających</w:t>
      </w:r>
      <w:r w:rsidR="00A525C8">
        <w:rPr>
          <w:rFonts w:ascii="Arial" w:hAnsi="Arial" w:cs="Arial"/>
          <w:sz w:val="24"/>
          <w:szCs w:val="24"/>
        </w:rPr>
        <w:br/>
      </w:r>
      <w:r w:rsidRPr="005E161B">
        <w:rPr>
          <w:rFonts w:ascii="Arial" w:hAnsi="Arial" w:cs="Arial"/>
          <w:sz w:val="24"/>
          <w:szCs w:val="24"/>
        </w:rPr>
        <w:t>i wyjeżdżających w tym dostawców zaopatrujących jednostkę oraz prowadzenie obserwacji i ochrony strefy przyległej do obiektu,</w:t>
      </w:r>
      <w:r w:rsidR="00A525C8">
        <w:rPr>
          <w:rFonts w:ascii="Arial" w:hAnsi="Arial" w:cs="Arial"/>
          <w:sz w:val="24"/>
          <w:szCs w:val="24"/>
        </w:rPr>
        <w:br/>
      </w:r>
      <w:r w:rsidRPr="005E161B">
        <w:rPr>
          <w:rFonts w:ascii="Arial" w:hAnsi="Arial" w:cs="Arial"/>
          <w:sz w:val="24"/>
          <w:szCs w:val="24"/>
        </w:rPr>
        <w:t>a w szczególności realizowanie niżej wymienionych czynności:</w:t>
      </w:r>
    </w:p>
    <w:p w:rsidR="00802C85" w:rsidRDefault="00802C85" w:rsidP="00802C85">
      <w:pPr>
        <w:spacing w:after="0" w:line="276" w:lineRule="auto"/>
        <w:jc w:val="both"/>
        <w:textAlignment w:val="top"/>
        <w:rPr>
          <w:rFonts w:ascii="Arial" w:eastAsia="Times New Roman" w:hAnsi="Arial" w:cs="Arial"/>
          <w:sz w:val="24"/>
          <w:szCs w:val="24"/>
          <w:lang w:eastAsia="pl-PL"/>
        </w:rPr>
      </w:pPr>
    </w:p>
    <w:p w:rsidR="00802C85" w:rsidRPr="005E161B" w:rsidRDefault="00802C85" w:rsidP="00177603">
      <w:pPr>
        <w:pStyle w:val="Lista"/>
        <w:numPr>
          <w:ilvl w:val="1"/>
          <w:numId w:val="15"/>
        </w:numPr>
        <w:spacing w:line="276" w:lineRule="auto"/>
        <w:jc w:val="both"/>
        <w:rPr>
          <w:rFonts w:cs="Arial"/>
          <w:szCs w:val="24"/>
        </w:rPr>
      </w:pPr>
      <w:r w:rsidRPr="005E161B">
        <w:rPr>
          <w:rFonts w:cs="Arial"/>
          <w:szCs w:val="24"/>
        </w:rPr>
        <w:t xml:space="preserve">Sprawdzanie zgodności i aktualności dokumentów (przepustek, identyfikatorów, itp.), uprawniających do wejścia (wyjścia), wjazdu (wyjazdu) osób i pojazdów na (z) terenu </w:t>
      </w:r>
      <w:r w:rsidR="009562CB">
        <w:rPr>
          <w:rFonts w:cs="Arial"/>
          <w:szCs w:val="24"/>
        </w:rPr>
        <w:t>K</w:t>
      </w:r>
      <w:r w:rsidR="00FC2C8F">
        <w:rPr>
          <w:rFonts w:cs="Arial"/>
          <w:szCs w:val="24"/>
        </w:rPr>
        <w:t>W</w:t>
      </w:r>
      <w:r w:rsidR="009562CB">
        <w:rPr>
          <w:rFonts w:cs="Arial"/>
          <w:szCs w:val="24"/>
        </w:rPr>
        <w:t>-8</w:t>
      </w:r>
      <w:r w:rsidR="005E6D8C">
        <w:rPr>
          <w:rFonts w:cs="Arial"/>
          <w:szCs w:val="24"/>
        </w:rPr>
        <w:t>744</w:t>
      </w:r>
      <w:r w:rsidRPr="005E161B">
        <w:rPr>
          <w:rFonts w:cs="Arial"/>
          <w:szCs w:val="24"/>
        </w:rPr>
        <w:t>.</w:t>
      </w:r>
    </w:p>
    <w:p w:rsidR="00802C85" w:rsidRPr="005E161B" w:rsidRDefault="00802C85" w:rsidP="00177603">
      <w:pPr>
        <w:pStyle w:val="Lista"/>
        <w:numPr>
          <w:ilvl w:val="1"/>
          <w:numId w:val="15"/>
        </w:numPr>
        <w:spacing w:line="276" w:lineRule="auto"/>
        <w:jc w:val="both"/>
        <w:rPr>
          <w:rFonts w:cs="Arial"/>
          <w:szCs w:val="24"/>
        </w:rPr>
      </w:pPr>
      <w:r w:rsidRPr="005E161B">
        <w:rPr>
          <w:rFonts w:cs="Arial"/>
          <w:szCs w:val="24"/>
        </w:rPr>
        <w:t>Kontrolowanie dokumentów uprawniających do wnoszenia (wynoszenia) wwożenia (wywożenia) na (z) terenu kw mienia oraz uniemożliwienie nielegalnego wejścia osób postronnych na ochraniany teren.</w:t>
      </w:r>
    </w:p>
    <w:p w:rsidR="00802C85" w:rsidRPr="005E161B" w:rsidRDefault="00802C85" w:rsidP="00177603">
      <w:pPr>
        <w:pStyle w:val="Lista"/>
        <w:numPr>
          <w:ilvl w:val="1"/>
          <w:numId w:val="15"/>
        </w:numPr>
        <w:spacing w:line="276" w:lineRule="auto"/>
        <w:jc w:val="both"/>
        <w:rPr>
          <w:rFonts w:cs="Arial"/>
          <w:szCs w:val="24"/>
        </w:rPr>
      </w:pPr>
      <w:r w:rsidRPr="005E161B">
        <w:rPr>
          <w:rFonts w:cs="Arial"/>
          <w:szCs w:val="24"/>
        </w:rPr>
        <w:t xml:space="preserve">Wypisywanie i wydawanie przepustek jednorazowych dla interesantów na podstawie zatwierdzonego „Wykazu osób upoważnionych do wydawania zezwoleń na wejście (wjazd) na teren kompleksu wojskowego oraz przepustek materiałowych” po </w:t>
      </w:r>
      <w:r w:rsidRPr="005E161B">
        <w:rPr>
          <w:rFonts w:cs="Arial"/>
          <w:szCs w:val="24"/>
        </w:rPr>
        <w:lastRenderedPageBreak/>
        <w:t>telefonicznym wyrażeniu przez te osoby zgody na wystawienie przepustki.</w:t>
      </w:r>
    </w:p>
    <w:p w:rsidR="00802C85" w:rsidRDefault="00802C85" w:rsidP="00177603">
      <w:pPr>
        <w:pStyle w:val="Lista"/>
        <w:numPr>
          <w:ilvl w:val="1"/>
          <w:numId w:val="15"/>
        </w:numPr>
        <w:spacing w:line="276" w:lineRule="auto"/>
        <w:jc w:val="both"/>
        <w:rPr>
          <w:rFonts w:cs="Arial"/>
          <w:szCs w:val="24"/>
        </w:rPr>
      </w:pPr>
      <w:r w:rsidRPr="005E161B">
        <w:rPr>
          <w:rFonts w:cs="Arial"/>
          <w:szCs w:val="24"/>
        </w:rPr>
        <w:t>W przypadku jakichkolwiek wątpliwości, co do zawartości bagażu osoby wchodzącej (wychodzącej), wjeżdżającej (wyjeżdżającej) na (z) terenu kompleksu, pracownik ochrony wzywa Dowódcę ochrony SUFO.</w:t>
      </w:r>
    </w:p>
    <w:p w:rsidR="00783EED" w:rsidRPr="005E161B" w:rsidRDefault="00783EED" w:rsidP="00783EED">
      <w:pPr>
        <w:pStyle w:val="Lista"/>
        <w:spacing w:line="276" w:lineRule="auto"/>
        <w:ind w:left="720" w:firstLine="0"/>
        <w:jc w:val="both"/>
        <w:rPr>
          <w:rFonts w:cs="Arial"/>
          <w:szCs w:val="24"/>
        </w:rPr>
      </w:pPr>
    </w:p>
    <w:p w:rsidR="00783EED" w:rsidRPr="00C369A8" w:rsidRDefault="00783EED" w:rsidP="00177603">
      <w:pPr>
        <w:numPr>
          <w:ilvl w:val="0"/>
          <w:numId w:val="7"/>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Dowódca ochrony SUFO jest zobowiązany posiadać następujące dokumenty</w:t>
      </w:r>
      <w:r w:rsidRPr="00C369A8">
        <w:rPr>
          <w:rFonts w:ascii="Arial" w:eastAsia="Times New Roman" w:hAnsi="Arial" w:cs="Arial"/>
          <w:sz w:val="24"/>
          <w:szCs w:val="24"/>
          <w:lang w:eastAsia="pl-PL"/>
        </w:rPr>
        <w:t>:</w:t>
      </w:r>
    </w:p>
    <w:p w:rsidR="00783EED" w:rsidRDefault="00783EED" w:rsidP="00177603">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Instrukcję ochrony obiektów</w:t>
      </w:r>
      <w:r>
        <w:rPr>
          <w:rFonts w:ascii="Arial" w:eastAsia="Times New Roman" w:hAnsi="Arial" w:cs="Arial"/>
          <w:sz w:val="24"/>
          <w:szCs w:val="24"/>
          <w:lang w:eastAsia="pl-PL"/>
        </w:rPr>
        <w:tab/>
      </w:r>
      <w:r>
        <w:rPr>
          <w:rFonts w:ascii="Arial" w:eastAsia="Times New Roman" w:hAnsi="Arial" w:cs="Arial"/>
          <w:sz w:val="24"/>
          <w:szCs w:val="24"/>
          <w:lang w:eastAsia="pl-PL"/>
        </w:rPr>
        <w:tab/>
      </w:r>
      <w:r>
        <w:rPr>
          <w:rFonts w:ascii="Arial" w:eastAsia="Times New Roman" w:hAnsi="Arial" w:cs="Arial"/>
          <w:sz w:val="24"/>
          <w:szCs w:val="24"/>
          <w:lang w:eastAsia="pl-PL"/>
        </w:rPr>
        <w:tab/>
        <w:t xml:space="preserve">    - zapewnia Wykonawca;</w:t>
      </w:r>
    </w:p>
    <w:p w:rsidR="00783EED" w:rsidRDefault="00783EED" w:rsidP="00177603">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Wyciąg z plan</w:t>
      </w:r>
      <w:r w:rsidR="00BC6160">
        <w:rPr>
          <w:rFonts w:ascii="Arial" w:eastAsia="Times New Roman" w:hAnsi="Arial" w:cs="Arial"/>
          <w:sz w:val="24"/>
          <w:szCs w:val="24"/>
          <w:lang w:eastAsia="pl-PL"/>
        </w:rPr>
        <w:t>u</w:t>
      </w:r>
      <w:r>
        <w:rPr>
          <w:rFonts w:ascii="Arial" w:eastAsia="Times New Roman" w:hAnsi="Arial" w:cs="Arial"/>
          <w:sz w:val="24"/>
          <w:szCs w:val="24"/>
          <w:lang w:eastAsia="pl-PL"/>
        </w:rPr>
        <w:t xml:space="preserve"> ochrony</w:t>
      </w:r>
      <w:r>
        <w:rPr>
          <w:rFonts w:ascii="Arial" w:eastAsia="Times New Roman" w:hAnsi="Arial" w:cs="Arial"/>
          <w:sz w:val="24"/>
          <w:szCs w:val="24"/>
          <w:lang w:eastAsia="pl-PL"/>
        </w:rPr>
        <w:tab/>
      </w:r>
      <w:r>
        <w:rPr>
          <w:rFonts w:ascii="Arial" w:eastAsia="Times New Roman" w:hAnsi="Arial" w:cs="Arial"/>
          <w:sz w:val="24"/>
          <w:szCs w:val="24"/>
          <w:lang w:eastAsia="pl-PL"/>
        </w:rPr>
        <w:tab/>
      </w:r>
      <w:r>
        <w:rPr>
          <w:rFonts w:ascii="Arial" w:eastAsia="Times New Roman" w:hAnsi="Arial" w:cs="Arial"/>
          <w:sz w:val="24"/>
          <w:szCs w:val="24"/>
          <w:lang w:eastAsia="pl-PL"/>
        </w:rPr>
        <w:tab/>
        <w:t xml:space="preserve">    - zapewnia 17</w:t>
      </w:r>
      <w:r w:rsidR="00DB22F7">
        <w:rPr>
          <w:rFonts w:ascii="Arial" w:eastAsia="Times New Roman" w:hAnsi="Arial" w:cs="Arial"/>
          <w:sz w:val="24"/>
          <w:szCs w:val="24"/>
          <w:lang w:eastAsia="pl-PL"/>
        </w:rPr>
        <w:t xml:space="preserve"> </w:t>
      </w:r>
      <w:r>
        <w:rPr>
          <w:rFonts w:ascii="Arial" w:eastAsia="Times New Roman" w:hAnsi="Arial" w:cs="Arial"/>
          <w:sz w:val="24"/>
          <w:szCs w:val="24"/>
          <w:lang w:eastAsia="pl-PL"/>
        </w:rPr>
        <w:t>WOG;</w:t>
      </w:r>
    </w:p>
    <w:p w:rsidR="00783EED" w:rsidRDefault="00783EED" w:rsidP="00177603">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Tabelę posterunków </w:t>
      </w:r>
      <w:r>
        <w:rPr>
          <w:rFonts w:ascii="Arial" w:eastAsia="Times New Roman" w:hAnsi="Arial" w:cs="Arial"/>
          <w:sz w:val="24"/>
          <w:szCs w:val="24"/>
          <w:lang w:eastAsia="pl-PL"/>
        </w:rPr>
        <w:tab/>
      </w:r>
      <w:r>
        <w:rPr>
          <w:rFonts w:ascii="Arial" w:eastAsia="Times New Roman" w:hAnsi="Arial" w:cs="Arial"/>
          <w:sz w:val="24"/>
          <w:szCs w:val="24"/>
          <w:lang w:eastAsia="pl-PL"/>
        </w:rPr>
        <w:tab/>
      </w:r>
      <w:r>
        <w:rPr>
          <w:rFonts w:ascii="Arial" w:eastAsia="Times New Roman" w:hAnsi="Arial" w:cs="Arial"/>
          <w:sz w:val="24"/>
          <w:szCs w:val="24"/>
          <w:lang w:eastAsia="pl-PL"/>
        </w:rPr>
        <w:tab/>
      </w:r>
      <w:r>
        <w:rPr>
          <w:rFonts w:ascii="Arial" w:eastAsia="Times New Roman" w:hAnsi="Arial" w:cs="Arial"/>
          <w:sz w:val="24"/>
          <w:szCs w:val="24"/>
          <w:lang w:eastAsia="pl-PL"/>
        </w:rPr>
        <w:tab/>
        <w:t xml:space="preserve">    - zapewnia Wykonawca;</w:t>
      </w:r>
    </w:p>
    <w:p w:rsidR="00783EED" w:rsidRDefault="00783EED" w:rsidP="00177603">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Książkę meldunków</w:t>
      </w:r>
      <w:r>
        <w:rPr>
          <w:rFonts w:ascii="Arial" w:eastAsia="Times New Roman" w:hAnsi="Arial" w:cs="Arial"/>
          <w:sz w:val="24"/>
          <w:szCs w:val="24"/>
          <w:lang w:eastAsia="pl-PL"/>
        </w:rPr>
        <w:tab/>
      </w:r>
      <w:r>
        <w:rPr>
          <w:rFonts w:ascii="Arial" w:eastAsia="Times New Roman" w:hAnsi="Arial" w:cs="Arial"/>
          <w:sz w:val="24"/>
          <w:szCs w:val="24"/>
          <w:lang w:eastAsia="pl-PL"/>
        </w:rPr>
        <w:tab/>
      </w:r>
      <w:r>
        <w:rPr>
          <w:rFonts w:ascii="Arial" w:eastAsia="Times New Roman" w:hAnsi="Arial" w:cs="Arial"/>
          <w:sz w:val="24"/>
          <w:szCs w:val="24"/>
          <w:lang w:eastAsia="pl-PL"/>
        </w:rPr>
        <w:tab/>
      </w:r>
      <w:r>
        <w:rPr>
          <w:rFonts w:ascii="Arial" w:eastAsia="Times New Roman" w:hAnsi="Arial" w:cs="Arial"/>
          <w:sz w:val="24"/>
          <w:szCs w:val="24"/>
          <w:lang w:eastAsia="pl-PL"/>
        </w:rPr>
        <w:tab/>
        <w:t xml:space="preserve">    - zapewnia Wykonawca;</w:t>
      </w:r>
    </w:p>
    <w:p w:rsidR="00783EED" w:rsidRDefault="00783EED" w:rsidP="00177603">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Książkę ewidencji kluczy</w:t>
      </w:r>
      <w:r>
        <w:rPr>
          <w:rFonts w:ascii="Arial" w:eastAsia="Times New Roman" w:hAnsi="Arial" w:cs="Arial"/>
          <w:sz w:val="24"/>
          <w:szCs w:val="24"/>
          <w:lang w:eastAsia="pl-PL"/>
        </w:rPr>
        <w:tab/>
      </w:r>
      <w:r>
        <w:rPr>
          <w:rFonts w:ascii="Arial" w:eastAsia="Times New Roman" w:hAnsi="Arial" w:cs="Arial"/>
          <w:sz w:val="24"/>
          <w:szCs w:val="24"/>
          <w:lang w:eastAsia="pl-PL"/>
        </w:rPr>
        <w:tab/>
      </w:r>
      <w:r>
        <w:rPr>
          <w:rFonts w:ascii="Arial" w:eastAsia="Times New Roman" w:hAnsi="Arial" w:cs="Arial"/>
          <w:sz w:val="24"/>
          <w:szCs w:val="24"/>
          <w:lang w:eastAsia="pl-PL"/>
        </w:rPr>
        <w:tab/>
        <w:t xml:space="preserve">    - zapewnia 17</w:t>
      </w:r>
      <w:r w:rsidR="00DB22F7">
        <w:rPr>
          <w:rFonts w:ascii="Arial" w:eastAsia="Times New Roman" w:hAnsi="Arial" w:cs="Arial"/>
          <w:sz w:val="24"/>
          <w:szCs w:val="24"/>
          <w:lang w:eastAsia="pl-PL"/>
        </w:rPr>
        <w:t xml:space="preserve"> </w:t>
      </w:r>
      <w:r>
        <w:rPr>
          <w:rFonts w:ascii="Arial" w:eastAsia="Times New Roman" w:hAnsi="Arial" w:cs="Arial"/>
          <w:sz w:val="24"/>
          <w:szCs w:val="24"/>
          <w:lang w:eastAsia="pl-PL"/>
        </w:rPr>
        <w:t>WOG;</w:t>
      </w:r>
    </w:p>
    <w:p w:rsidR="00783EED" w:rsidRDefault="00783EED" w:rsidP="00177603">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Wzory dokumentów uprawniających do wejścia (wyjścia) lub wjazdu (wyjazdu) na (z) teren (u) chronionego kompleksu</w:t>
      </w:r>
    </w:p>
    <w:p w:rsidR="00783EED" w:rsidRDefault="00783EED" w:rsidP="00783EED">
      <w:pPr>
        <w:spacing w:after="0" w:line="276" w:lineRule="auto"/>
        <w:ind w:left="5664"/>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     - zapewnia 17</w:t>
      </w:r>
      <w:r w:rsidR="00DB22F7">
        <w:rPr>
          <w:rFonts w:ascii="Arial" w:eastAsia="Times New Roman" w:hAnsi="Arial" w:cs="Arial"/>
          <w:sz w:val="24"/>
          <w:szCs w:val="24"/>
          <w:lang w:eastAsia="pl-PL"/>
        </w:rPr>
        <w:t xml:space="preserve"> </w:t>
      </w:r>
      <w:r>
        <w:rPr>
          <w:rFonts w:ascii="Arial" w:eastAsia="Times New Roman" w:hAnsi="Arial" w:cs="Arial"/>
          <w:sz w:val="24"/>
          <w:szCs w:val="24"/>
          <w:lang w:eastAsia="pl-PL"/>
        </w:rPr>
        <w:t>WOG;</w:t>
      </w:r>
    </w:p>
    <w:p w:rsidR="00783EED" w:rsidRDefault="00783EED" w:rsidP="00783EED">
      <w:pPr>
        <w:spacing w:after="0" w:line="276" w:lineRule="auto"/>
        <w:ind w:left="5664"/>
        <w:jc w:val="both"/>
        <w:textAlignment w:val="top"/>
        <w:rPr>
          <w:rFonts w:ascii="Arial" w:eastAsia="Times New Roman" w:hAnsi="Arial" w:cs="Arial"/>
          <w:sz w:val="24"/>
          <w:szCs w:val="24"/>
          <w:lang w:eastAsia="pl-PL"/>
        </w:rPr>
      </w:pPr>
    </w:p>
    <w:p w:rsidR="00783EED" w:rsidRDefault="00783EED" w:rsidP="00177603">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Wykaz telefonów alarmowych i służbowych - zapewnia 17</w:t>
      </w:r>
      <w:r w:rsidR="00DB22F7">
        <w:rPr>
          <w:rFonts w:ascii="Arial" w:eastAsia="Times New Roman" w:hAnsi="Arial" w:cs="Arial"/>
          <w:sz w:val="24"/>
          <w:szCs w:val="24"/>
          <w:lang w:eastAsia="pl-PL"/>
        </w:rPr>
        <w:t xml:space="preserve"> </w:t>
      </w:r>
      <w:r>
        <w:rPr>
          <w:rFonts w:ascii="Arial" w:eastAsia="Times New Roman" w:hAnsi="Arial" w:cs="Arial"/>
          <w:sz w:val="24"/>
          <w:szCs w:val="24"/>
          <w:lang w:eastAsia="pl-PL"/>
        </w:rPr>
        <w:t>WOG;</w:t>
      </w:r>
    </w:p>
    <w:p w:rsidR="00783EED" w:rsidRDefault="00783EED" w:rsidP="00177603">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Sygnały powszechnego ostrzegania i alarmowania</w:t>
      </w:r>
    </w:p>
    <w:p w:rsidR="00783EED" w:rsidRDefault="00783EED" w:rsidP="00783EED">
      <w:pPr>
        <w:spacing w:after="0" w:line="276" w:lineRule="auto"/>
        <w:ind w:left="5664"/>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    - zapewnia Wykonawca;</w:t>
      </w:r>
    </w:p>
    <w:p w:rsidR="00783EED" w:rsidRDefault="00783EED" w:rsidP="00177603">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Plan ochrony przeciwpożarowej                    - zapewnia 17</w:t>
      </w:r>
      <w:r w:rsidR="00DB22F7">
        <w:rPr>
          <w:rFonts w:ascii="Arial" w:eastAsia="Times New Roman" w:hAnsi="Arial" w:cs="Arial"/>
          <w:sz w:val="24"/>
          <w:szCs w:val="24"/>
          <w:lang w:eastAsia="pl-PL"/>
        </w:rPr>
        <w:t xml:space="preserve"> </w:t>
      </w:r>
      <w:r>
        <w:rPr>
          <w:rFonts w:ascii="Arial" w:eastAsia="Times New Roman" w:hAnsi="Arial" w:cs="Arial"/>
          <w:sz w:val="24"/>
          <w:szCs w:val="24"/>
          <w:lang w:eastAsia="pl-PL"/>
        </w:rPr>
        <w:t>WOG;</w:t>
      </w:r>
    </w:p>
    <w:p w:rsidR="00783EED" w:rsidRDefault="00783EED" w:rsidP="00177603">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Wykaz osób uprawnionych do pobierania kluczy i otwierania pomieszczeń objętych ochroną </w:t>
      </w:r>
      <w:r>
        <w:rPr>
          <w:rFonts w:ascii="Arial" w:eastAsia="Times New Roman" w:hAnsi="Arial" w:cs="Arial"/>
          <w:sz w:val="24"/>
          <w:szCs w:val="24"/>
          <w:lang w:eastAsia="pl-PL"/>
        </w:rPr>
        <w:tab/>
      </w:r>
      <w:r>
        <w:rPr>
          <w:rFonts w:ascii="Arial" w:eastAsia="Times New Roman" w:hAnsi="Arial" w:cs="Arial"/>
          <w:sz w:val="24"/>
          <w:szCs w:val="24"/>
          <w:lang w:eastAsia="pl-PL"/>
        </w:rPr>
        <w:tab/>
        <w:t xml:space="preserve">     - zapewnia 17</w:t>
      </w:r>
      <w:r w:rsidR="00DB22F7">
        <w:rPr>
          <w:rFonts w:ascii="Arial" w:eastAsia="Times New Roman" w:hAnsi="Arial" w:cs="Arial"/>
          <w:sz w:val="24"/>
          <w:szCs w:val="24"/>
          <w:lang w:eastAsia="pl-PL"/>
        </w:rPr>
        <w:t xml:space="preserve"> </w:t>
      </w:r>
      <w:r>
        <w:rPr>
          <w:rFonts w:ascii="Arial" w:eastAsia="Times New Roman" w:hAnsi="Arial" w:cs="Arial"/>
          <w:sz w:val="24"/>
          <w:szCs w:val="24"/>
          <w:lang w:eastAsia="pl-PL"/>
        </w:rPr>
        <w:t>WOG;</w:t>
      </w:r>
    </w:p>
    <w:p w:rsidR="00783EED" w:rsidRDefault="00783EED" w:rsidP="00177603">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Wzory plomb i odcisków pieczęci dla każdego</w:t>
      </w:r>
      <w:r>
        <w:rPr>
          <w:rFonts w:ascii="Arial" w:eastAsia="Times New Roman" w:hAnsi="Arial" w:cs="Arial"/>
          <w:sz w:val="24"/>
          <w:szCs w:val="24"/>
          <w:lang w:eastAsia="pl-PL"/>
        </w:rPr>
        <w:br/>
        <w:t xml:space="preserve">posterunku </w:t>
      </w:r>
      <w:r>
        <w:rPr>
          <w:rFonts w:ascii="Arial" w:eastAsia="Times New Roman" w:hAnsi="Arial" w:cs="Arial"/>
          <w:sz w:val="24"/>
          <w:szCs w:val="24"/>
          <w:lang w:eastAsia="pl-PL"/>
        </w:rPr>
        <w:tab/>
      </w:r>
      <w:r>
        <w:rPr>
          <w:rFonts w:ascii="Arial" w:eastAsia="Times New Roman" w:hAnsi="Arial" w:cs="Arial"/>
          <w:sz w:val="24"/>
          <w:szCs w:val="24"/>
          <w:lang w:eastAsia="pl-PL"/>
        </w:rPr>
        <w:tab/>
      </w:r>
      <w:r>
        <w:rPr>
          <w:rFonts w:ascii="Arial" w:eastAsia="Times New Roman" w:hAnsi="Arial" w:cs="Arial"/>
          <w:sz w:val="24"/>
          <w:szCs w:val="24"/>
          <w:lang w:eastAsia="pl-PL"/>
        </w:rPr>
        <w:tab/>
      </w:r>
      <w:r>
        <w:rPr>
          <w:rFonts w:ascii="Arial" w:eastAsia="Times New Roman" w:hAnsi="Arial" w:cs="Arial"/>
          <w:sz w:val="24"/>
          <w:szCs w:val="24"/>
          <w:lang w:eastAsia="pl-PL"/>
        </w:rPr>
        <w:tab/>
      </w:r>
      <w:r>
        <w:rPr>
          <w:rFonts w:ascii="Arial" w:eastAsia="Times New Roman" w:hAnsi="Arial" w:cs="Arial"/>
          <w:sz w:val="24"/>
          <w:szCs w:val="24"/>
          <w:lang w:eastAsia="pl-PL"/>
        </w:rPr>
        <w:tab/>
        <w:t xml:space="preserve">    - zapewnia 17</w:t>
      </w:r>
      <w:r w:rsidR="00DB22F7">
        <w:rPr>
          <w:rFonts w:ascii="Arial" w:eastAsia="Times New Roman" w:hAnsi="Arial" w:cs="Arial"/>
          <w:sz w:val="24"/>
          <w:szCs w:val="24"/>
          <w:lang w:eastAsia="pl-PL"/>
        </w:rPr>
        <w:t xml:space="preserve"> </w:t>
      </w:r>
      <w:r>
        <w:rPr>
          <w:rFonts w:ascii="Arial" w:eastAsia="Times New Roman" w:hAnsi="Arial" w:cs="Arial"/>
          <w:sz w:val="24"/>
          <w:szCs w:val="24"/>
          <w:lang w:eastAsia="pl-PL"/>
        </w:rPr>
        <w:t>WOG;</w:t>
      </w:r>
    </w:p>
    <w:p w:rsidR="00783EED" w:rsidRDefault="00783EED" w:rsidP="00177603">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Spis wyposażenia pomieszczeń wartowni    - zapewnia Wykonawca</w:t>
      </w:r>
      <w:r w:rsidR="008C4F70">
        <w:rPr>
          <w:rFonts w:ascii="Arial" w:eastAsia="Times New Roman" w:hAnsi="Arial" w:cs="Arial"/>
          <w:sz w:val="24"/>
          <w:szCs w:val="24"/>
          <w:lang w:eastAsia="pl-PL"/>
        </w:rPr>
        <w:t>.</w:t>
      </w:r>
    </w:p>
    <w:p w:rsidR="00783EED" w:rsidRDefault="00783EED" w:rsidP="00783EED">
      <w:pPr>
        <w:spacing w:after="0" w:line="276" w:lineRule="auto"/>
        <w:ind w:left="708"/>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Wymienione wyżej dokumenty będą ujęte na ewidencji kancelarii jawnej</w:t>
      </w:r>
      <w:r>
        <w:rPr>
          <w:rFonts w:ascii="Arial" w:eastAsia="Times New Roman" w:hAnsi="Arial" w:cs="Arial"/>
          <w:sz w:val="24"/>
          <w:szCs w:val="24"/>
          <w:lang w:eastAsia="pl-PL"/>
        </w:rPr>
        <w:br/>
        <w:t>i tajnej 17</w:t>
      </w:r>
      <w:r w:rsidR="00DB22F7">
        <w:rPr>
          <w:rFonts w:ascii="Arial" w:eastAsia="Times New Roman" w:hAnsi="Arial" w:cs="Arial"/>
          <w:sz w:val="24"/>
          <w:szCs w:val="24"/>
          <w:lang w:eastAsia="pl-PL"/>
        </w:rPr>
        <w:t xml:space="preserve"> </w:t>
      </w:r>
      <w:r>
        <w:rPr>
          <w:rFonts w:ascii="Arial" w:eastAsia="Times New Roman" w:hAnsi="Arial" w:cs="Arial"/>
          <w:sz w:val="24"/>
          <w:szCs w:val="24"/>
          <w:lang w:eastAsia="pl-PL"/>
        </w:rPr>
        <w:t>WOG.</w:t>
      </w:r>
    </w:p>
    <w:p w:rsidR="00080D14" w:rsidRDefault="00080D14" w:rsidP="00177603">
      <w:pPr>
        <w:numPr>
          <w:ilvl w:val="0"/>
          <w:numId w:val="7"/>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Zamawiający przekaże Wykonawcy wszelkie niezbędne do realizacji umowy informacje i materiały w zakresie ochrony obiektów.</w:t>
      </w:r>
    </w:p>
    <w:p w:rsidR="00080D14" w:rsidRDefault="00080D14" w:rsidP="00177603">
      <w:pPr>
        <w:numPr>
          <w:ilvl w:val="0"/>
          <w:numId w:val="7"/>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Zamawiający zapewni środki do po</w:t>
      </w:r>
      <w:r w:rsidR="003C7589">
        <w:rPr>
          <w:rFonts w:ascii="Arial" w:eastAsia="Times New Roman" w:hAnsi="Arial" w:cs="Arial"/>
          <w:sz w:val="24"/>
          <w:szCs w:val="24"/>
          <w:lang w:eastAsia="pl-PL"/>
        </w:rPr>
        <w:t>wiadamiania i alarmowania</w:t>
      </w:r>
      <w:r w:rsidR="00DB22F7">
        <w:rPr>
          <w:rFonts w:ascii="Arial" w:eastAsia="Times New Roman" w:hAnsi="Arial" w:cs="Arial"/>
          <w:sz w:val="24"/>
          <w:szCs w:val="24"/>
          <w:lang w:eastAsia="pl-PL"/>
        </w:rPr>
        <w:br/>
      </w:r>
      <w:r w:rsidR="003C7589">
        <w:rPr>
          <w:rFonts w:ascii="Arial" w:eastAsia="Times New Roman" w:hAnsi="Arial" w:cs="Arial"/>
          <w:sz w:val="24"/>
          <w:szCs w:val="24"/>
          <w:lang w:eastAsia="pl-PL"/>
        </w:rPr>
        <w:t>OD 17</w:t>
      </w:r>
      <w:r w:rsidR="00DB22F7">
        <w:rPr>
          <w:rFonts w:ascii="Arial" w:eastAsia="Times New Roman" w:hAnsi="Arial" w:cs="Arial"/>
          <w:sz w:val="24"/>
          <w:szCs w:val="24"/>
          <w:lang w:eastAsia="pl-PL"/>
        </w:rPr>
        <w:t xml:space="preserve"> </w:t>
      </w:r>
      <w:r>
        <w:rPr>
          <w:rFonts w:ascii="Arial" w:eastAsia="Times New Roman" w:hAnsi="Arial" w:cs="Arial"/>
          <w:sz w:val="24"/>
          <w:szCs w:val="24"/>
          <w:lang w:eastAsia="pl-PL"/>
        </w:rPr>
        <w:t>WOG</w:t>
      </w:r>
      <w:r w:rsidR="00BC6160">
        <w:rPr>
          <w:rFonts w:ascii="Arial" w:eastAsia="Times New Roman" w:hAnsi="Arial" w:cs="Arial"/>
          <w:sz w:val="24"/>
          <w:szCs w:val="24"/>
          <w:lang w:eastAsia="pl-PL"/>
        </w:rPr>
        <w:t>.</w:t>
      </w:r>
    </w:p>
    <w:p w:rsidR="003D2660" w:rsidRDefault="003D2660" w:rsidP="005025F3">
      <w:pPr>
        <w:spacing w:after="0" w:line="276" w:lineRule="auto"/>
        <w:jc w:val="both"/>
        <w:textAlignment w:val="top"/>
        <w:rPr>
          <w:rFonts w:ascii="Arial" w:eastAsia="Times New Roman" w:hAnsi="Arial" w:cs="Arial"/>
          <w:sz w:val="24"/>
          <w:szCs w:val="24"/>
          <w:lang w:eastAsia="pl-PL"/>
        </w:rPr>
      </w:pPr>
    </w:p>
    <w:p w:rsidR="005025F3" w:rsidRDefault="005025F3" w:rsidP="00741281">
      <w:pPr>
        <w:pStyle w:val="Akapitzlist"/>
        <w:numPr>
          <w:ilvl w:val="0"/>
          <w:numId w:val="1"/>
        </w:numPr>
        <w:spacing w:after="0" w:line="276" w:lineRule="auto"/>
        <w:ind w:left="426" w:hanging="426"/>
        <w:jc w:val="both"/>
        <w:textAlignment w:val="top"/>
        <w:rPr>
          <w:rFonts w:ascii="Arial" w:eastAsia="Times New Roman" w:hAnsi="Arial" w:cs="Arial"/>
          <w:sz w:val="24"/>
          <w:szCs w:val="24"/>
          <w:lang w:eastAsia="pl-PL"/>
        </w:rPr>
      </w:pPr>
      <w:r w:rsidRPr="00B61FC3">
        <w:rPr>
          <w:rFonts w:ascii="Arial" w:eastAsia="Times New Roman" w:hAnsi="Arial" w:cs="Arial"/>
          <w:b/>
          <w:bCs/>
          <w:sz w:val="24"/>
          <w:szCs w:val="24"/>
          <w:lang w:eastAsia="pl-PL"/>
        </w:rPr>
        <w:t>Wymagania stawiane Wykonawcy</w:t>
      </w:r>
      <w:r w:rsidRPr="00B61FC3">
        <w:rPr>
          <w:rFonts w:ascii="Arial" w:eastAsia="Times New Roman" w:hAnsi="Arial" w:cs="Arial"/>
          <w:b/>
          <w:sz w:val="24"/>
          <w:szCs w:val="24"/>
          <w:lang w:eastAsia="pl-PL"/>
        </w:rPr>
        <w:t>:</w:t>
      </w:r>
    </w:p>
    <w:p w:rsidR="00B61FC3" w:rsidRDefault="00B61FC3" w:rsidP="00B61FC3">
      <w:pPr>
        <w:spacing w:after="0" w:line="276" w:lineRule="auto"/>
        <w:jc w:val="both"/>
        <w:textAlignment w:val="top"/>
        <w:rPr>
          <w:rFonts w:ascii="Arial" w:eastAsia="Times New Roman" w:hAnsi="Arial" w:cs="Arial"/>
          <w:sz w:val="24"/>
          <w:szCs w:val="24"/>
          <w:lang w:eastAsia="pl-PL"/>
        </w:rPr>
      </w:pPr>
    </w:p>
    <w:p w:rsidR="00B61FC3" w:rsidRPr="00D00763" w:rsidRDefault="00B61FC3" w:rsidP="00177603">
      <w:pPr>
        <w:pStyle w:val="pkt"/>
        <w:numPr>
          <w:ilvl w:val="0"/>
          <w:numId w:val="16"/>
        </w:numPr>
        <w:spacing w:before="0" w:after="0" w:line="276" w:lineRule="auto"/>
        <w:rPr>
          <w:rFonts w:ascii="Arial" w:hAnsi="Arial" w:cs="Arial"/>
          <w:sz w:val="24"/>
          <w:szCs w:val="24"/>
        </w:rPr>
      </w:pPr>
      <w:r w:rsidRPr="00D00763">
        <w:rPr>
          <w:rFonts w:ascii="Arial" w:hAnsi="Arial" w:cs="Arial"/>
          <w:sz w:val="24"/>
          <w:szCs w:val="24"/>
        </w:rPr>
        <w:t xml:space="preserve">Wykonawca opracuje w uzgodnieniu z </w:t>
      </w:r>
      <w:r w:rsidR="003C7589">
        <w:rPr>
          <w:rFonts w:ascii="Arial" w:hAnsi="Arial" w:cs="Arial"/>
          <w:sz w:val="24"/>
          <w:szCs w:val="24"/>
        </w:rPr>
        <w:t>17</w:t>
      </w:r>
      <w:r w:rsidR="00DB22F7">
        <w:rPr>
          <w:rFonts w:ascii="Arial" w:hAnsi="Arial" w:cs="Arial"/>
          <w:sz w:val="24"/>
          <w:szCs w:val="24"/>
        </w:rPr>
        <w:t xml:space="preserve"> </w:t>
      </w:r>
      <w:r>
        <w:rPr>
          <w:rFonts w:ascii="Arial" w:hAnsi="Arial" w:cs="Arial"/>
          <w:sz w:val="24"/>
          <w:szCs w:val="24"/>
        </w:rPr>
        <w:t>WOG</w:t>
      </w:r>
      <w:r w:rsidRPr="00D00763">
        <w:rPr>
          <w:rFonts w:ascii="Arial" w:hAnsi="Arial" w:cs="Arial"/>
          <w:sz w:val="24"/>
          <w:szCs w:val="24"/>
        </w:rPr>
        <w:t xml:space="preserve">, </w:t>
      </w:r>
      <w:r w:rsidRPr="00D00763">
        <w:rPr>
          <w:rFonts w:ascii="Arial" w:hAnsi="Arial" w:cs="Arial"/>
          <w:iCs/>
          <w:sz w:val="24"/>
          <w:szCs w:val="24"/>
        </w:rPr>
        <w:t xml:space="preserve">Instrukcję ochrony obiektów i obszarów </w:t>
      </w:r>
      <w:r w:rsidR="009562CB">
        <w:rPr>
          <w:rFonts w:ascii="Arial" w:hAnsi="Arial" w:cs="Arial"/>
          <w:iCs/>
          <w:sz w:val="24"/>
          <w:szCs w:val="24"/>
        </w:rPr>
        <w:t>K</w:t>
      </w:r>
      <w:r w:rsidR="00FC2C8F">
        <w:rPr>
          <w:rFonts w:ascii="Arial" w:hAnsi="Arial" w:cs="Arial"/>
          <w:iCs/>
          <w:sz w:val="24"/>
          <w:szCs w:val="24"/>
        </w:rPr>
        <w:t>W</w:t>
      </w:r>
      <w:r w:rsidR="009562CB">
        <w:rPr>
          <w:rFonts w:ascii="Arial" w:hAnsi="Arial" w:cs="Arial"/>
          <w:iCs/>
          <w:sz w:val="24"/>
          <w:szCs w:val="24"/>
        </w:rPr>
        <w:t>-</w:t>
      </w:r>
      <w:r>
        <w:rPr>
          <w:rFonts w:ascii="Arial" w:hAnsi="Arial" w:cs="Arial"/>
          <w:iCs/>
          <w:sz w:val="24"/>
          <w:szCs w:val="24"/>
        </w:rPr>
        <w:t>8744 w Zegrzu Pomorskim</w:t>
      </w:r>
      <w:r w:rsidRPr="00D00763">
        <w:rPr>
          <w:rFonts w:ascii="Arial" w:hAnsi="Arial" w:cs="Arial"/>
          <w:sz w:val="24"/>
          <w:szCs w:val="24"/>
        </w:rPr>
        <w:t xml:space="preserve"> oraz Tabele posterunków.</w:t>
      </w:r>
      <w:r>
        <w:rPr>
          <w:rFonts w:ascii="Arial" w:hAnsi="Arial" w:cs="Arial"/>
          <w:sz w:val="24"/>
          <w:szCs w:val="24"/>
        </w:rPr>
        <w:t xml:space="preserve">  </w:t>
      </w:r>
      <w:r w:rsidRPr="00D00763">
        <w:rPr>
          <w:rFonts w:ascii="Arial" w:hAnsi="Arial" w:cs="Arial"/>
          <w:sz w:val="24"/>
          <w:szCs w:val="24"/>
        </w:rPr>
        <w:t>Instrukcja będzie dokumentem o klauzuli ZASTRZEŻON</w:t>
      </w:r>
      <w:r>
        <w:rPr>
          <w:rFonts w:ascii="Arial" w:hAnsi="Arial" w:cs="Arial"/>
          <w:sz w:val="24"/>
          <w:szCs w:val="24"/>
        </w:rPr>
        <w:t>E</w:t>
      </w:r>
      <w:r w:rsidRPr="00D00763">
        <w:rPr>
          <w:rFonts w:ascii="Arial" w:hAnsi="Arial" w:cs="Arial"/>
          <w:sz w:val="24"/>
          <w:szCs w:val="24"/>
        </w:rPr>
        <w:t>, który Wykonawca zobowiązany jest wykonać</w:t>
      </w:r>
      <w:r>
        <w:rPr>
          <w:rFonts w:ascii="Arial" w:hAnsi="Arial" w:cs="Arial"/>
          <w:sz w:val="24"/>
          <w:szCs w:val="24"/>
        </w:rPr>
        <w:t xml:space="preserve"> </w:t>
      </w:r>
      <w:r w:rsidRPr="00D00763">
        <w:rPr>
          <w:rFonts w:ascii="Arial" w:hAnsi="Arial" w:cs="Arial"/>
          <w:sz w:val="24"/>
          <w:szCs w:val="24"/>
        </w:rPr>
        <w:t>i oznaczyć zgodnie z przepisami ustawy o ochronie informacji niejawnych z dnia 5 sierpnia 2010</w:t>
      </w:r>
      <w:r w:rsidRPr="00D00763">
        <w:rPr>
          <w:rFonts w:ascii="Arial" w:hAnsi="Arial" w:cs="Arial"/>
          <w:bCs/>
          <w:sz w:val="24"/>
          <w:szCs w:val="24"/>
        </w:rPr>
        <w:t xml:space="preserve"> oraz przepisami wykonawczymi do tej ustawy.</w:t>
      </w:r>
    </w:p>
    <w:p w:rsidR="00B61FC3" w:rsidRDefault="00B61FC3" w:rsidP="00177603">
      <w:pPr>
        <w:numPr>
          <w:ilvl w:val="0"/>
          <w:numId w:val="16"/>
        </w:numPr>
        <w:spacing w:after="0" w:line="276" w:lineRule="auto"/>
        <w:jc w:val="both"/>
        <w:rPr>
          <w:rFonts w:ascii="Arial" w:hAnsi="Arial" w:cs="Arial"/>
          <w:sz w:val="24"/>
          <w:szCs w:val="24"/>
        </w:rPr>
      </w:pPr>
      <w:r w:rsidRPr="00D00763">
        <w:rPr>
          <w:rFonts w:ascii="Arial" w:hAnsi="Arial" w:cs="Arial"/>
          <w:sz w:val="24"/>
          <w:szCs w:val="24"/>
        </w:rPr>
        <w:t xml:space="preserve">W Instrukcji ochrony obiektów i obszarów  </w:t>
      </w:r>
      <w:r w:rsidR="003C7589">
        <w:rPr>
          <w:rFonts w:ascii="Arial" w:hAnsi="Arial" w:cs="Arial"/>
          <w:sz w:val="24"/>
          <w:szCs w:val="24"/>
        </w:rPr>
        <w:t>K</w:t>
      </w:r>
      <w:r w:rsidR="00FC2C8F">
        <w:rPr>
          <w:rFonts w:ascii="Arial" w:hAnsi="Arial" w:cs="Arial"/>
          <w:sz w:val="24"/>
          <w:szCs w:val="24"/>
        </w:rPr>
        <w:t>W</w:t>
      </w:r>
      <w:r w:rsidR="003C7589">
        <w:rPr>
          <w:rFonts w:ascii="Arial" w:hAnsi="Arial" w:cs="Arial"/>
          <w:sz w:val="24"/>
          <w:szCs w:val="24"/>
        </w:rPr>
        <w:t>-</w:t>
      </w:r>
      <w:r>
        <w:rPr>
          <w:rFonts w:ascii="Arial" w:hAnsi="Arial" w:cs="Arial"/>
          <w:sz w:val="24"/>
          <w:szCs w:val="24"/>
        </w:rPr>
        <w:t>8744 w Zegrzu Pomorskim</w:t>
      </w:r>
      <w:r w:rsidRPr="00D00763">
        <w:rPr>
          <w:rFonts w:ascii="Arial" w:hAnsi="Arial" w:cs="Arial"/>
          <w:sz w:val="24"/>
          <w:szCs w:val="24"/>
        </w:rPr>
        <w:t xml:space="preserve"> </w:t>
      </w:r>
      <w:r w:rsidRPr="00D00763">
        <w:rPr>
          <w:rFonts w:ascii="Arial" w:hAnsi="Arial" w:cs="Arial"/>
          <w:bCs/>
          <w:sz w:val="24"/>
          <w:szCs w:val="24"/>
        </w:rPr>
        <w:t>powi</w:t>
      </w:r>
      <w:r w:rsidRPr="00D00763">
        <w:rPr>
          <w:rFonts w:ascii="Arial" w:hAnsi="Arial" w:cs="Arial"/>
          <w:spacing w:val="-6"/>
          <w:sz w:val="24"/>
          <w:szCs w:val="24"/>
        </w:rPr>
        <w:t>nny być</w:t>
      </w:r>
      <w:r w:rsidRPr="00D00763">
        <w:rPr>
          <w:rFonts w:ascii="Arial" w:hAnsi="Arial" w:cs="Arial"/>
          <w:sz w:val="24"/>
          <w:szCs w:val="24"/>
        </w:rPr>
        <w:t xml:space="preserve"> określone szczegółowe zasady ochrony obiektów </w:t>
      </w:r>
      <w:r w:rsidRPr="008C4F70">
        <w:rPr>
          <w:rFonts w:ascii="Arial" w:hAnsi="Arial" w:cs="Arial"/>
          <w:sz w:val="24"/>
          <w:szCs w:val="24"/>
        </w:rPr>
        <w:t>zgodnie z</w:t>
      </w:r>
      <w:r w:rsidR="002640F6">
        <w:rPr>
          <w:rFonts w:ascii="Arial" w:hAnsi="Arial" w:cs="Arial"/>
          <w:sz w:val="24"/>
          <w:szCs w:val="24"/>
        </w:rPr>
        <w:t xml:space="preserve"> </w:t>
      </w:r>
      <w:r w:rsidR="002640F6">
        <w:rPr>
          <w:rFonts w:ascii="Arial" w:hAnsi="Arial" w:cs="Arial"/>
          <w:sz w:val="24"/>
          <w:szCs w:val="24"/>
        </w:rPr>
        <w:lastRenderedPageBreak/>
        <w:t>,,Instrukcją o ochronie obiektów wojskowych i konwojowanego mienia” (0303. Specjalistyczne Uzbrojone Formacje Ochronne pkt 12).</w:t>
      </w:r>
    </w:p>
    <w:p w:rsidR="00B61FC3" w:rsidRPr="00D00763" w:rsidRDefault="00B61FC3" w:rsidP="00177603">
      <w:pPr>
        <w:numPr>
          <w:ilvl w:val="0"/>
          <w:numId w:val="16"/>
        </w:numPr>
        <w:spacing w:after="0" w:line="276" w:lineRule="auto"/>
        <w:jc w:val="both"/>
        <w:rPr>
          <w:rFonts w:ascii="Arial" w:hAnsi="Arial" w:cs="Arial"/>
          <w:sz w:val="24"/>
          <w:szCs w:val="24"/>
        </w:rPr>
      </w:pPr>
      <w:r w:rsidRPr="00D00763">
        <w:rPr>
          <w:rFonts w:ascii="Arial" w:hAnsi="Arial" w:cs="Arial"/>
          <w:sz w:val="24"/>
          <w:szCs w:val="24"/>
        </w:rPr>
        <w:t>W Instrukcji mają</w:t>
      </w:r>
      <w:r w:rsidRPr="00D00763">
        <w:rPr>
          <w:rFonts w:ascii="Arial" w:hAnsi="Arial" w:cs="Arial"/>
          <w:spacing w:val="-6"/>
          <w:sz w:val="24"/>
          <w:szCs w:val="24"/>
        </w:rPr>
        <w:t xml:space="preserve"> być</w:t>
      </w:r>
      <w:r w:rsidRPr="00D00763">
        <w:rPr>
          <w:rFonts w:ascii="Arial" w:hAnsi="Arial" w:cs="Arial"/>
          <w:sz w:val="24"/>
          <w:szCs w:val="24"/>
        </w:rPr>
        <w:t xml:space="preserve"> określone procedury postępowania Wykonawcy</w:t>
      </w:r>
      <w:r w:rsidRPr="00D00763">
        <w:rPr>
          <w:rFonts w:ascii="Arial" w:hAnsi="Arial" w:cs="Arial"/>
          <w:sz w:val="24"/>
          <w:szCs w:val="24"/>
        </w:rPr>
        <w:br/>
        <w:t xml:space="preserve">w sytuacjach nadzwyczajnych, </w:t>
      </w:r>
      <w:r>
        <w:rPr>
          <w:rFonts w:ascii="Arial" w:hAnsi="Arial" w:cs="Arial"/>
          <w:sz w:val="24"/>
          <w:szCs w:val="24"/>
        </w:rPr>
        <w:t xml:space="preserve">alarmowych, </w:t>
      </w:r>
      <w:r w:rsidRPr="00D00763">
        <w:rPr>
          <w:rFonts w:ascii="Arial" w:hAnsi="Arial" w:cs="Arial"/>
          <w:sz w:val="24"/>
          <w:szCs w:val="24"/>
        </w:rPr>
        <w:t>kryzysowych oraz związanych ze specyfiką systemu ochrony. Procedury te muszą być spójne z przyjętym systemem ochrony w chronionym</w:t>
      </w:r>
      <w:r w:rsidR="00836691">
        <w:rPr>
          <w:rFonts w:ascii="Arial" w:hAnsi="Arial" w:cs="Arial"/>
          <w:iCs/>
          <w:sz w:val="24"/>
          <w:szCs w:val="24"/>
        </w:rPr>
        <w:t xml:space="preserve"> K</w:t>
      </w:r>
      <w:r w:rsidR="00FC2C8F">
        <w:rPr>
          <w:rFonts w:ascii="Arial" w:hAnsi="Arial" w:cs="Arial"/>
          <w:iCs/>
          <w:sz w:val="24"/>
          <w:szCs w:val="24"/>
        </w:rPr>
        <w:t>W</w:t>
      </w:r>
      <w:r w:rsidR="00836691">
        <w:rPr>
          <w:rFonts w:ascii="Arial" w:hAnsi="Arial" w:cs="Arial"/>
          <w:iCs/>
          <w:sz w:val="24"/>
          <w:szCs w:val="24"/>
        </w:rPr>
        <w:t>-</w:t>
      </w:r>
      <w:r>
        <w:rPr>
          <w:rFonts w:ascii="Arial" w:hAnsi="Arial" w:cs="Arial"/>
          <w:sz w:val="24"/>
          <w:szCs w:val="24"/>
        </w:rPr>
        <w:t>8744 Zegrze Pomorskie</w:t>
      </w:r>
      <w:r w:rsidRPr="00D00763">
        <w:rPr>
          <w:rFonts w:ascii="Arial" w:hAnsi="Arial" w:cs="Arial"/>
          <w:sz w:val="24"/>
          <w:szCs w:val="24"/>
        </w:rPr>
        <w:t>.</w:t>
      </w:r>
    </w:p>
    <w:p w:rsidR="00B61FC3" w:rsidRPr="00D00763" w:rsidRDefault="00B61FC3" w:rsidP="00177603">
      <w:pPr>
        <w:numPr>
          <w:ilvl w:val="0"/>
          <w:numId w:val="16"/>
        </w:numPr>
        <w:spacing w:after="0" w:line="276" w:lineRule="auto"/>
        <w:jc w:val="both"/>
        <w:rPr>
          <w:rFonts w:ascii="Arial" w:hAnsi="Arial" w:cs="Arial"/>
          <w:sz w:val="24"/>
          <w:szCs w:val="24"/>
        </w:rPr>
      </w:pPr>
      <w:r w:rsidRPr="00D00763">
        <w:rPr>
          <w:rFonts w:ascii="Arial" w:hAnsi="Arial" w:cs="Arial"/>
          <w:sz w:val="24"/>
          <w:szCs w:val="24"/>
        </w:rPr>
        <w:t xml:space="preserve">Instrukcja zostanie opracowana przez Wykonawcę na podstawie dokumentów udostępnionych przez </w:t>
      </w:r>
      <w:r w:rsidR="00836691">
        <w:rPr>
          <w:rFonts w:ascii="Arial" w:hAnsi="Arial" w:cs="Arial"/>
          <w:sz w:val="24"/>
          <w:szCs w:val="24"/>
        </w:rPr>
        <w:t>17</w:t>
      </w:r>
      <w:r>
        <w:rPr>
          <w:rFonts w:ascii="Arial" w:hAnsi="Arial" w:cs="Arial"/>
          <w:sz w:val="24"/>
          <w:szCs w:val="24"/>
        </w:rPr>
        <w:t>WOG</w:t>
      </w:r>
      <w:r w:rsidRPr="00D00763">
        <w:rPr>
          <w:rFonts w:ascii="Arial" w:hAnsi="Arial" w:cs="Arial"/>
          <w:sz w:val="24"/>
          <w:szCs w:val="24"/>
        </w:rPr>
        <w:t xml:space="preserve">. Instrukcję </w:t>
      </w:r>
      <w:r w:rsidRPr="00D00763">
        <w:rPr>
          <w:rFonts w:ascii="Arial" w:hAnsi="Arial" w:cs="Arial"/>
          <w:spacing w:val="-6"/>
          <w:sz w:val="24"/>
          <w:szCs w:val="24"/>
        </w:rPr>
        <w:t>należy sporządzić w 3 (trzech) egzemplarzach, 1 (jeden) dla Wykonawcy</w:t>
      </w:r>
      <w:r w:rsidR="00305AAF">
        <w:rPr>
          <w:rFonts w:ascii="Arial" w:hAnsi="Arial" w:cs="Arial"/>
          <w:spacing w:val="-6"/>
          <w:sz w:val="24"/>
          <w:szCs w:val="24"/>
        </w:rPr>
        <w:t xml:space="preserve"> (SUFO)</w:t>
      </w:r>
      <w:r w:rsidRPr="00D00763">
        <w:rPr>
          <w:rFonts w:ascii="Arial" w:hAnsi="Arial" w:cs="Arial"/>
          <w:spacing w:val="-6"/>
          <w:sz w:val="24"/>
          <w:szCs w:val="24"/>
        </w:rPr>
        <w:t xml:space="preserve">, 2 (dwa) dla </w:t>
      </w:r>
      <w:r w:rsidR="00633A02">
        <w:rPr>
          <w:rFonts w:ascii="Arial" w:hAnsi="Arial" w:cs="Arial"/>
          <w:spacing w:val="-6"/>
          <w:sz w:val="24"/>
          <w:szCs w:val="24"/>
        </w:rPr>
        <w:t>17</w:t>
      </w:r>
      <w:r>
        <w:rPr>
          <w:rFonts w:ascii="Arial" w:hAnsi="Arial" w:cs="Arial"/>
          <w:spacing w:val="-6"/>
          <w:sz w:val="24"/>
          <w:szCs w:val="24"/>
        </w:rPr>
        <w:t>WOG</w:t>
      </w:r>
      <w:r w:rsidRPr="00D00763">
        <w:rPr>
          <w:rFonts w:ascii="Arial" w:hAnsi="Arial" w:cs="Arial"/>
          <w:spacing w:val="-6"/>
          <w:sz w:val="24"/>
          <w:szCs w:val="24"/>
        </w:rPr>
        <w:t xml:space="preserve"> oraz przekazać zgodnie z obowiązującymi przepisami.</w:t>
      </w:r>
    </w:p>
    <w:p w:rsidR="00B61FC3" w:rsidRPr="00FC06DA" w:rsidRDefault="00FC06DA" w:rsidP="00177603">
      <w:pPr>
        <w:pStyle w:val="Akapitzlist"/>
        <w:numPr>
          <w:ilvl w:val="0"/>
          <w:numId w:val="16"/>
        </w:numPr>
        <w:spacing w:after="0" w:line="276" w:lineRule="auto"/>
        <w:jc w:val="both"/>
        <w:rPr>
          <w:rFonts w:ascii="Arial" w:hAnsi="Arial" w:cs="Arial"/>
          <w:b/>
          <w:sz w:val="24"/>
          <w:szCs w:val="24"/>
        </w:rPr>
      </w:pPr>
      <w:r w:rsidRPr="00945EC6">
        <w:rPr>
          <w:rFonts w:ascii="Arial" w:hAnsi="Arial" w:cs="Arial"/>
          <w:b/>
          <w:sz w:val="24"/>
          <w:szCs w:val="24"/>
        </w:rPr>
        <w:t xml:space="preserve">Wykonawca zobowiązany jest przed objęciem czynności ochronnych, określonych w § 4 ust. 1 umowy – do posiadania dokumentów wynikających z art. 43c.2.1.3.) - Instrukcji ochrony obszarów, obiektu lub urządzeń, o których mowa w art. 4 ust. 1 pkt 1 oraz tabeli posterunków, na podstawie ustawy o ochronie osób i mienia (Dz.U.2021.1995 t.j. z dnia 2021.11.04). Posiadane dokumenty muszą być wcześniej zatwierdzone przez Dowódcę/Komendanta jednostki wojskowej na rzecz której realizowana jest usługa ochrony. Na każde żądanie Zamawiającego, przedmiotowe dokumenty należy okazać w siedzibie 17 WOG Koszalin ul. 4 Marca 3, budynek nr 15, pomieszczenie 222 – Sekcja Ochrony Obiektów </w:t>
      </w:r>
      <w:r w:rsidRPr="00945EC6">
        <w:rPr>
          <w:sz w:val="24"/>
          <w:szCs w:val="24"/>
        </w:rPr>
        <w:sym w:font="Wingdings" w:char="F028"/>
      </w:r>
      <w:r w:rsidRPr="00945EC6">
        <w:rPr>
          <w:rFonts w:ascii="Arial" w:hAnsi="Arial" w:cs="Arial"/>
          <w:b/>
          <w:sz w:val="24"/>
          <w:szCs w:val="24"/>
        </w:rPr>
        <w:t xml:space="preserve"> 261 456 193; 261 456 251).</w:t>
      </w:r>
    </w:p>
    <w:p w:rsidR="00B61FC3" w:rsidRDefault="00B61FC3" w:rsidP="00177603">
      <w:pPr>
        <w:numPr>
          <w:ilvl w:val="0"/>
          <w:numId w:val="16"/>
        </w:numPr>
        <w:spacing w:after="0" w:line="276" w:lineRule="auto"/>
        <w:jc w:val="both"/>
        <w:rPr>
          <w:rFonts w:ascii="Arial" w:hAnsi="Arial" w:cs="Arial"/>
          <w:sz w:val="24"/>
          <w:szCs w:val="24"/>
        </w:rPr>
      </w:pPr>
      <w:r w:rsidRPr="00D00763">
        <w:rPr>
          <w:rFonts w:ascii="Arial" w:hAnsi="Arial" w:cs="Arial"/>
          <w:sz w:val="24"/>
          <w:szCs w:val="24"/>
        </w:rPr>
        <w:t>Wykonawca zobowiązuje się do bezwzględnego przestrzegania postanowień zawartych w Instrukcji. Instrukcja jest uzupełnieniem umowy i Opisu przedmiotu zamówienia.</w:t>
      </w:r>
    </w:p>
    <w:p w:rsidR="00780E9F" w:rsidRPr="00712877" w:rsidRDefault="00780E9F" w:rsidP="00177603">
      <w:pPr>
        <w:pStyle w:val="Tekstpodstawowy3"/>
        <w:numPr>
          <w:ilvl w:val="0"/>
          <w:numId w:val="16"/>
        </w:numPr>
        <w:spacing w:after="0"/>
        <w:jc w:val="both"/>
        <w:rPr>
          <w:rFonts w:ascii="Arial" w:hAnsi="Arial" w:cs="Arial"/>
          <w:b/>
          <w:sz w:val="24"/>
          <w:szCs w:val="24"/>
        </w:rPr>
      </w:pPr>
      <w:r w:rsidRPr="00712877">
        <w:rPr>
          <w:rFonts w:ascii="Arial" w:hAnsi="Arial" w:cs="Arial"/>
          <w:b/>
          <w:sz w:val="24"/>
          <w:szCs w:val="24"/>
        </w:rPr>
        <w:t>Wykonawca musi legitymować się Świadectwem Bezpieczeństwa Przemysłowego o klauzuli POUFNE lub wyższej min. III stopnia,</w:t>
      </w:r>
      <w:r>
        <w:rPr>
          <w:rFonts w:ascii="Arial" w:hAnsi="Arial" w:cs="Arial"/>
          <w:b/>
          <w:sz w:val="24"/>
          <w:szCs w:val="24"/>
        </w:rPr>
        <w:br/>
      </w:r>
      <w:r w:rsidRPr="00712877">
        <w:rPr>
          <w:rFonts w:ascii="Arial" w:hAnsi="Arial" w:cs="Arial"/>
          <w:b/>
          <w:sz w:val="24"/>
          <w:szCs w:val="24"/>
        </w:rPr>
        <w:t>w myśl art. 55 ust. 1 pkt 3 ustawy o OIN – ważnym w całym okresie obowiązywania umowy.</w:t>
      </w:r>
    </w:p>
    <w:p w:rsidR="00780E9F" w:rsidRPr="00712877" w:rsidRDefault="00780E9F" w:rsidP="00177603">
      <w:pPr>
        <w:pStyle w:val="Tekstpodstawowy3"/>
        <w:numPr>
          <w:ilvl w:val="0"/>
          <w:numId w:val="16"/>
        </w:numPr>
        <w:spacing w:after="0"/>
        <w:jc w:val="both"/>
        <w:rPr>
          <w:rFonts w:ascii="Arial" w:hAnsi="Arial" w:cs="Arial"/>
          <w:b/>
          <w:sz w:val="24"/>
          <w:szCs w:val="24"/>
        </w:rPr>
      </w:pPr>
      <w:r w:rsidRPr="00712877">
        <w:rPr>
          <w:rFonts w:ascii="Arial" w:hAnsi="Arial" w:cs="Arial"/>
          <w:b/>
          <w:sz w:val="24"/>
          <w:szCs w:val="24"/>
        </w:rPr>
        <w:t>W przypadku Wykonawców wspólnie realizujących zamówienie (Konsorcjum) Zamawiający wymaga, aby wskazane wyżej Świadectwo Bezpieczeństwa Przemysłowego min. III stopnia posiadał każdy Wykonawca.</w:t>
      </w:r>
    </w:p>
    <w:p w:rsidR="00F87A0D" w:rsidRPr="00EB1D78" w:rsidRDefault="00F87A0D" w:rsidP="00F87A0D">
      <w:pPr>
        <w:pStyle w:val="Tekstpodstawowy3"/>
        <w:numPr>
          <w:ilvl w:val="0"/>
          <w:numId w:val="16"/>
        </w:numPr>
        <w:spacing w:after="0" w:line="276" w:lineRule="auto"/>
        <w:jc w:val="both"/>
        <w:rPr>
          <w:rFonts w:ascii="Arial" w:hAnsi="Arial" w:cs="Arial"/>
          <w:b/>
          <w:sz w:val="24"/>
          <w:szCs w:val="24"/>
          <w:lang w:val="pl-PL"/>
        </w:rPr>
      </w:pPr>
      <w:r w:rsidRPr="00EB1D78">
        <w:rPr>
          <w:rFonts w:ascii="Arial" w:hAnsi="Arial" w:cs="Arial"/>
          <w:b/>
          <w:sz w:val="24"/>
          <w:szCs w:val="24"/>
          <w:lang w:val="pl-PL"/>
        </w:rPr>
        <w:t>Wykonawca zapozna z zapisami Instrukcji Bezpieczeństwa Przemysłowego (za podpisem) pracowników ochrony przed objęciem stanowisk do realizacji Umowy.</w:t>
      </w:r>
    </w:p>
    <w:p w:rsidR="00B61FC3" w:rsidRPr="00546B1A" w:rsidRDefault="00B61FC3" w:rsidP="00177603">
      <w:pPr>
        <w:pStyle w:val="Tekstpodstawowy3"/>
        <w:numPr>
          <w:ilvl w:val="0"/>
          <w:numId w:val="16"/>
        </w:numPr>
        <w:spacing w:after="0" w:line="276" w:lineRule="auto"/>
        <w:jc w:val="both"/>
        <w:rPr>
          <w:rFonts w:ascii="Arial" w:hAnsi="Arial" w:cs="Arial"/>
          <w:sz w:val="24"/>
          <w:szCs w:val="24"/>
          <w:lang w:val="pl-PL"/>
        </w:rPr>
      </w:pPr>
      <w:r w:rsidRPr="00546B1A">
        <w:rPr>
          <w:rFonts w:ascii="Arial" w:hAnsi="Arial" w:cs="Arial"/>
          <w:sz w:val="24"/>
          <w:szCs w:val="24"/>
          <w:lang w:val="pl-PL"/>
        </w:rPr>
        <w:t xml:space="preserve">Wykonawca zobowiązany jest do posiadania przez cały okres trwania umowy aktualnych dokumentów (certyfikaty, zaświadczenia, poświadczenia, koncesje, polisy, legitymacje, Świadectwo Bezpieczeństwa Przemysłowego, itp.) potwierdzających zdolność wykonania przedmiotu umowy, a w przypadku, gdy ich termin ważności upływa w trakcie trwania umowy do przedłużenia ich ważności lub uzyskania nowych dokumentów. Kserokopie dokumentów zostaną przekazane niezwłocznie Zamawiającemu po przedłużeniu ich ważności </w:t>
      </w:r>
      <w:r w:rsidRPr="00546B1A">
        <w:rPr>
          <w:rFonts w:ascii="Arial" w:hAnsi="Arial" w:cs="Arial"/>
          <w:sz w:val="24"/>
          <w:szCs w:val="24"/>
          <w:lang w:val="pl-PL"/>
        </w:rPr>
        <w:lastRenderedPageBreak/>
        <w:t>lub otrzymaniu nowych. Nowe, ważne dokumenty Wykonawca winien przedłożyć Zamawiającemu na 30 dni przed upływem ważności dotychczasowych dokumentów.</w:t>
      </w:r>
    </w:p>
    <w:p w:rsidR="005025F3" w:rsidRPr="00D00763" w:rsidRDefault="004270A5" w:rsidP="00177603">
      <w:pPr>
        <w:pStyle w:val="Tekstpodstawowy"/>
        <w:numPr>
          <w:ilvl w:val="0"/>
          <w:numId w:val="16"/>
        </w:numPr>
        <w:spacing w:after="0" w:line="276" w:lineRule="auto"/>
        <w:jc w:val="both"/>
        <w:rPr>
          <w:rFonts w:ascii="Arial" w:hAnsi="Arial" w:cs="Arial"/>
          <w:sz w:val="24"/>
          <w:szCs w:val="24"/>
        </w:rPr>
      </w:pPr>
      <w:r>
        <w:rPr>
          <w:rFonts w:ascii="Arial" w:hAnsi="Arial" w:cs="Arial"/>
          <w:sz w:val="24"/>
          <w:szCs w:val="24"/>
        </w:rPr>
        <w:t>17</w:t>
      </w:r>
      <w:r w:rsidR="005025F3">
        <w:rPr>
          <w:rFonts w:ascii="Arial" w:hAnsi="Arial" w:cs="Arial"/>
          <w:sz w:val="24"/>
          <w:szCs w:val="24"/>
        </w:rPr>
        <w:t>WOG</w:t>
      </w:r>
      <w:r w:rsidR="005025F3" w:rsidRPr="00D00763">
        <w:rPr>
          <w:rFonts w:ascii="Arial" w:hAnsi="Arial" w:cs="Arial"/>
          <w:sz w:val="24"/>
          <w:szCs w:val="24"/>
        </w:rPr>
        <w:t xml:space="preserve"> zastrzega sobie prawo do wprowadzenia zmian w systemie ochrony obiektów. Powyższe zmiany mogą dotyczyć zmiany ilości posterunków, zmiany położenia miejsc pełnienia służb ochronnych oraz zmiany sposobu ochrony obiektów. </w:t>
      </w:r>
      <w:r>
        <w:rPr>
          <w:rFonts w:ascii="Arial" w:hAnsi="Arial" w:cs="Arial"/>
          <w:sz w:val="24"/>
          <w:szCs w:val="24"/>
        </w:rPr>
        <w:t>17</w:t>
      </w:r>
      <w:r w:rsidR="005025F3">
        <w:rPr>
          <w:rFonts w:ascii="Arial" w:hAnsi="Arial" w:cs="Arial"/>
          <w:sz w:val="24"/>
          <w:szCs w:val="24"/>
        </w:rPr>
        <w:t>WOG</w:t>
      </w:r>
      <w:r w:rsidR="005025F3" w:rsidRPr="00D00763">
        <w:rPr>
          <w:rFonts w:ascii="Arial" w:hAnsi="Arial" w:cs="Arial"/>
          <w:sz w:val="24"/>
          <w:szCs w:val="24"/>
        </w:rPr>
        <w:t xml:space="preserve"> nie będzie ponosił dodatkowych kosztów związanych z powyższymi zmianami</w:t>
      </w:r>
      <w:r w:rsidR="00A525C8">
        <w:rPr>
          <w:rFonts w:ascii="Arial" w:hAnsi="Arial" w:cs="Arial"/>
          <w:sz w:val="24"/>
          <w:szCs w:val="24"/>
        </w:rPr>
        <w:br/>
      </w:r>
      <w:r w:rsidR="005025F3" w:rsidRPr="00D00763">
        <w:rPr>
          <w:rFonts w:ascii="Arial" w:hAnsi="Arial" w:cs="Arial"/>
          <w:sz w:val="24"/>
          <w:szCs w:val="24"/>
        </w:rPr>
        <w:t>z zastrzeżeniem, że dokona zapłaty wynagrodzenia według stawek określonych w przedstawionej ofercie oraz w umowie</w:t>
      </w:r>
      <w:r w:rsidR="009044FE">
        <w:rPr>
          <w:rFonts w:ascii="Arial" w:hAnsi="Arial" w:cs="Arial"/>
          <w:sz w:val="24"/>
          <w:szCs w:val="24"/>
        </w:rPr>
        <w:t xml:space="preserve"> </w:t>
      </w:r>
      <w:r w:rsidR="009044FE" w:rsidRPr="00D00763">
        <w:rPr>
          <w:rFonts w:ascii="Arial" w:hAnsi="Arial" w:cs="Arial"/>
          <w:sz w:val="24"/>
          <w:szCs w:val="24"/>
        </w:rPr>
        <w:t xml:space="preserve">§ </w:t>
      </w:r>
      <w:r w:rsidR="009044FE">
        <w:rPr>
          <w:rFonts w:ascii="Arial" w:hAnsi="Arial" w:cs="Arial"/>
          <w:sz w:val="24"/>
          <w:szCs w:val="24"/>
        </w:rPr>
        <w:t>4.1</w:t>
      </w:r>
      <w:r w:rsidR="005025F3" w:rsidRPr="00D00763">
        <w:rPr>
          <w:rFonts w:ascii="Arial" w:hAnsi="Arial" w:cs="Arial"/>
          <w:sz w:val="24"/>
          <w:szCs w:val="24"/>
        </w:rPr>
        <w:t>.</w:t>
      </w:r>
    </w:p>
    <w:p w:rsidR="005025F3" w:rsidRPr="00D00763" w:rsidRDefault="004270A5" w:rsidP="00177603">
      <w:pPr>
        <w:pStyle w:val="Tekstpodstawowy"/>
        <w:numPr>
          <w:ilvl w:val="0"/>
          <w:numId w:val="16"/>
        </w:numPr>
        <w:spacing w:after="0" w:line="276" w:lineRule="auto"/>
        <w:jc w:val="both"/>
        <w:rPr>
          <w:rFonts w:ascii="Arial" w:hAnsi="Arial" w:cs="Arial"/>
          <w:sz w:val="24"/>
          <w:szCs w:val="24"/>
        </w:rPr>
      </w:pPr>
      <w:r>
        <w:rPr>
          <w:rFonts w:ascii="Arial" w:hAnsi="Arial" w:cs="Arial"/>
          <w:sz w:val="24"/>
          <w:szCs w:val="24"/>
        </w:rPr>
        <w:t>17</w:t>
      </w:r>
      <w:r w:rsidR="005025F3">
        <w:rPr>
          <w:rFonts w:ascii="Arial" w:hAnsi="Arial" w:cs="Arial"/>
          <w:sz w:val="24"/>
          <w:szCs w:val="24"/>
        </w:rPr>
        <w:t>WOG</w:t>
      </w:r>
      <w:r w:rsidR="005025F3" w:rsidRPr="00D00763">
        <w:rPr>
          <w:rFonts w:ascii="Arial" w:hAnsi="Arial" w:cs="Arial"/>
          <w:sz w:val="24"/>
          <w:szCs w:val="24"/>
        </w:rPr>
        <w:t xml:space="preserve"> zastrzega sobie prawo do czasowego zawieszenia ochrony wybranych obiektów ochranianych przez Wykonawcę, o czym </w:t>
      </w:r>
      <w:r w:rsidR="005025F3">
        <w:rPr>
          <w:rFonts w:ascii="Arial" w:hAnsi="Arial" w:cs="Arial"/>
          <w:sz w:val="24"/>
          <w:szCs w:val="24"/>
        </w:rPr>
        <w:t>17.WOG</w:t>
      </w:r>
      <w:r w:rsidR="005025F3" w:rsidRPr="00D00763">
        <w:rPr>
          <w:rFonts w:ascii="Arial" w:hAnsi="Arial" w:cs="Arial"/>
          <w:sz w:val="24"/>
          <w:szCs w:val="24"/>
        </w:rPr>
        <w:t xml:space="preserve"> powiadomi Wykonawcę, z co najmniej dwutygodniowym wyprzedzeniem. Zawieszenie czasowe nie będzie wymagać zmiany treści umowy i może nastąpić na jednostronne, pisemne oświadczenie </w:t>
      </w:r>
      <w:r w:rsidR="005025F3">
        <w:rPr>
          <w:rFonts w:ascii="Arial" w:hAnsi="Arial" w:cs="Arial"/>
          <w:sz w:val="24"/>
          <w:szCs w:val="24"/>
        </w:rPr>
        <w:t>17.WOG</w:t>
      </w:r>
      <w:r w:rsidR="005025F3" w:rsidRPr="00D00763">
        <w:rPr>
          <w:rFonts w:ascii="Arial" w:hAnsi="Arial" w:cs="Arial"/>
          <w:sz w:val="24"/>
          <w:szCs w:val="24"/>
        </w:rPr>
        <w:t>. Za usługę niewykonaną wynagrodzenie nie przysługuje, a zapłata wynagrodzenia podlega pomniejszeniu według stawek określonych w przedstawionej ofercie oraz w umow</w:t>
      </w:r>
      <w:r w:rsidR="00450CCC">
        <w:rPr>
          <w:rFonts w:ascii="Arial" w:hAnsi="Arial" w:cs="Arial"/>
          <w:sz w:val="24"/>
          <w:szCs w:val="24"/>
        </w:rPr>
        <w:t>ie</w:t>
      </w:r>
      <w:r w:rsidR="009044FE">
        <w:rPr>
          <w:rFonts w:ascii="Arial" w:hAnsi="Arial" w:cs="Arial"/>
          <w:sz w:val="24"/>
          <w:szCs w:val="24"/>
        </w:rPr>
        <w:t xml:space="preserve"> </w:t>
      </w:r>
      <w:r w:rsidR="009044FE" w:rsidRPr="00D00763">
        <w:rPr>
          <w:rFonts w:ascii="Arial" w:hAnsi="Arial" w:cs="Arial"/>
          <w:sz w:val="24"/>
          <w:szCs w:val="24"/>
        </w:rPr>
        <w:t xml:space="preserve">§ </w:t>
      </w:r>
      <w:r w:rsidR="009044FE">
        <w:rPr>
          <w:rFonts w:ascii="Arial" w:hAnsi="Arial" w:cs="Arial"/>
          <w:sz w:val="24"/>
          <w:szCs w:val="24"/>
        </w:rPr>
        <w:t>4.1</w:t>
      </w:r>
      <w:r w:rsidR="005025F3" w:rsidRPr="00D00763">
        <w:rPr>
          <w:rFonts w:ascii="Arial" w:hAnsi="Arial" w:cs="Arial"/>
          <w:sz w:val="24"/>
          <w:szCs w:val="24"/>
        </w:rPr>
        <w:t>.</w:t>
      </w:r>
    </w:p>
    <w:p w:rsidR="005025F3" w:rsidRPr="00D00763" w:rsidRDefault="005025F3" w:rsidP="00177603">
      <w:pPr>
        <w:pStyle w:val="Tekstpodstawowy"/>
        <w:numPr>
          <w:ilvl w:val="0"/>
          <w:numId w:val="16"/>
        </w:numPr>
        <w:spacing w:after="0" w:line="276" w:lineRule="auto"/>
        <w:jc w:val="both"/>
        <w:rPr>
          <w:rFonts w:ascii="Arial" w:hAnsi="Arial" w:cs="Arial"/>
          <w:sz w:val="24"/>
          <w:szCs w:val="24"/>
        </w:rPr>
      </w:pPr>
      <w:r w:rsidRPr="00D00763">
        <w:rPr>
          <w:rFonts w:ascii="Arial" w:hAnsi="Arial" w:cs="Arial"/>
          <w:spacing w:val="-3"/>
          <w:sz w:val="24"/>
          <w:szCs w:val="24"/>
        </w:rPr>
        <w:t>Z</w:t>
      </w:r>
      <w:r w:rsidRPr="00D00763">
        <w:rPr>
          <w:rFonts w:ascii="Arial" w:hAnsi="Arial" w:cs="Arial"/>
          <w:sz w:val="24"/>
          <w:szCs w:val="24"/>
        </w:rPr>
        <w:t>amawiający informuje, a Wykonawca przyjmuje do wiadomości, że ze względu na potrzeby MON plany przekazywania nieruchomości pod ochronę mogą być zmienione na podstawie korekt, o których Zamawiający na dzień ogłoszenia przetargu nie ma wiedzy. Strony zgodnie stwierdzają, że zbywanie lub w inny sposób zagospodarowywanie nieruchomości (lub ich części) z przeznaczeniem pod w/w formy ochrony, może następować w każdym czasie w okresie trwania zawartej umowy.</w:t>
      </w:r>
    </w:p>
    <w:p w:rsidR="005025F3" w:rsidRPr="00D00763" w:rsidRDefault="005025F3" w:rsidP="00177603">
      <w:pPr>
        <w:pStyle w:val="Tekstpodstawowy"/>
        <w:numPr>
          <w:ilvl w:val="0"/>
          <w:numId w:val="16"/>
        </w:numPr>
        <w:spacing w:after="0" w:line="276" w:lineRule="auto"/>
        <w:jc w:val="both"/>
        <w:rPr>
          <w:rFonts w:ascii="Arial" w:hAnsi="Arial" w:cs="Arial"/>
          <w:sz w:val="24"/>
          <w:szCs w:val="24"/>
        </w:rPr>
      </w:pPr>
      <w:r w:rsidRPr="00D00763">
        <w:rPr>
          <w:rFonts w:ascii="Arial" w:hAnsi="Arial" w:cs="Arial"/>
          <w:spacing w:val="-3"/>
          <w:sz w:val="24"/>
          <w:szCs w:val="24"/>
        </w:rPr>
        <w:t>W</w:t>
      </w:r>
      <w:r w:rsidRPr="00D00763">
        <w:rPr>
          <w:rFonts w:ascii="Arial" w:hAnsi="Arial" w:cs="Arial"/>
          <w:sz w:val="24"/>
          <w:szCs w:val="24"/>
        </w:rPr>
        <w:t>yłączanie nieruchomości wskutek jej zbycia lub innej formy zagospodarowania spowodować może konieczność rezygnacji w całości lub z części usług Wykonawcy z zachowaniem jedno miesięcznego terminu wypowiedzenia, nie powoduje to podstawy zapłaty odszkodowania przez Zamawiającego jak też zwrotu poniesionych nakładów.</w:t>
      </w:r>
    </w:p>
    <w:p w:rsidR="005025F3" w:rsidRDefault="005025F3" w:rsidP="005025F3">
      <w:pPr>
        <w:spacing w:after="0" w:line="276" w:lineRule="auto"/>
        <w:jc w:val="both"/>
        <w:textAlignment w:val="top"/>
        <w:rPr>
          <w:rFonts w:ascii="Arial" w:eastAsia="Times New Roman" w:hAnsi="Arial" w:cs="Arial"/>
          <w:sz w:val="24"/>
          <w:szCs w:val="24"/>
          <w:lang w:eastAsia="pl-PL"/>
        </w:rPr>
      </w:pPr>
    </w:p>
    <w:p w:rsidR="00A525C8" w:rsidRPr="00A525C8" w:rsidRDefault="00C369A8" w:rsidP="00A525C8">
      <w:pPr>
        <w:numPr>
          <w:ilvl w:val="0"/>
          <w:numId w:val="1"/>
        </w:numPr>
        <w:spacing w:line="276" w:lineRule="auto"/>
        <w:ind w:left="426" w:hanging="426"/>
        <w:jc w:val="both"/>
        <w:textAlignment w:val="top"/>
        <w:rPr>
          <w:rFonts w:ascii="Arial" w:eastAsia="Times New Roman" w:hAnsi="Arial" w:cs="Arial"/>
          <w:sz w:val="24"/>
          <w:szCs w:val="24"/>
          <w:lang w:eastAsia="pl-PL"/>
        </w:rPr>
      </w:pPr>
      <w:r w:rsidRPr="00C369A8">
        <w:rPr>
          <w:rFonts w:ascii="Arial" w:eastAsia="Times New Roman" w:hAnsi="Arial" w:cs="Arial"/>
          <w:b/>
          <w:bCs/>
          <w:sz w:val="24"/>
          <w:szCs w:val="24"/>
          <w:lang w:eastAsia="pl-PL"/>
        </w:rPr>
        <w:t xml:space="preserve">Wykonawca </w:t>
      </w:r>
      <w:r w:rsidR="00E6675E">
        <w:rPr>
          <w:rFonts w:ascii="Arial" w:eastAsia="Times New Roman" w:hAnsi="Arial" w:cs="Arial"/>
          <w:b/>
          <w:bCs/>
          <w:sz w:val="24"/>
          <w:szCs w:val="24"/>
          <w:lang w:eastAsia="pl-PL"/>
        </w:rPr>
        <w:t>zobowiązany jest</w:t>
      </w:r>
      <w:r w:rsidRPr="00C369A8">
        <w:rPr>
          <w:rFonts w:ascii="Arial" w:eastAsia="Times New Roman" w:hAnsi="Arial" w:cs="Arial"/>
          <w:b/>
          <w:bCs/>
          <w:sz w:val="24"/>
          <w:szCs w:val="24"/>
          <w:lang w:eastAsia="pl-PL"/>
        </w:rPr>
        <w:t>:</w:t>
      </w:r>
    </w:p>
    <w:p w:rsidR="00C369A8" w:rsidRPr="00C369A8" w:rsidRDefault="00901BB0" w:rsidP="00177603">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U</w:t>
      </w:r>
      <w:r w:rsidR="00C369A8" w:rsidRPr="00C369A8">
        <w:rPr>
          <w:rFonts w:ascii="Arial" w:eastAsia="Times New Roman" w:hAnsi="Arial" w:cs="Arial"/>
          <w:sz w:val="24"/>
          <w:szCs w:val="24"/>
          <w:lang w:eastAsia="pl-PL"/>
        </w:rPr>
        <w:t>trzymywać wymaganą ilość pracowników dla zapewnienia prawidłowej ochrony (liczba pracowników ochrony pełniących służbę na posterunk</w:t>
      </w:r>
      <w:r w:rsidR="00BD345E">
        <w:rPr>
          <w:rFonts w:ascii="Arial" w:eastAsia="Times New Roman" w:hAnsi="Arial" w:cs="Arial"/>
          <w:sz w:val="24"/>
          <w:szCs w:val="24"/>
          <w:lang w:eastAsia="pl-PL"/>
        </w:rPr>
        <w:t>u</w:t>
      </w:r>
      <w:r w:rsidR="00C369A8" w:rsidRPr="00C369A8">
        <w:rPr>
          <w:rFonts w:ascii="Arial" w:eastAsia="Times New Roman" w:hAnsi="Arial" w:cs="Arial"/>
          <w:sz w:val="24"/>
          <w:szCs w:val="24"/>
          <w:lang w:eastAsia="pl-PL"/>
        </w:rPr>
        <w:t xml:space="preserve"> każdej zmiany nie może być mniejsza niż 1,5 – krotności liczby posterunków, przy obliczaniu ilości osób należy uwzględnić zmianowość na posterunkach ze względu na fakt występowania posterunków zewnętrznych). Uwzględnić przy tym należy również nagłe okoliczności, których nie da się przewidzieć, wymagające zmiany </w:t>
      </w:r>
      <w:r w:rsidR="009126D9">
        <w:rPr>
          <w:rFonts w:ascii="Arial" w:eastAsia="Times New Roman" w:hAnsi="Arial" w:cs="Arial"/>
          <w:sz w:val="24"/>
          <w:szCs w:val="24"/>
          <w:lang w:eastAsia="pl-PL"/>
        </w:rPr>
        <w:t>pracowników ochrony</w:t>
      </w:r>
      <w:r w:rsidR="00C369A8" w:rsidRPr="00C369A8">
        <w:rPr>
          <w:rFonts w:ascii="Arial" w:eastAsia="Times New Roman" w:hAnsi="Arial" w:cs="Arial"/>
          <w:sz w:val="24"/>
          <w:szCs w:val="24"/>
          <w:lang w:eastAsia="pl-PL"/>
        </w:rPr>
        <w:t xml:space="preserve"> w trakcie trwania służby (np. zasłabnięcie, nagła choroba itp.); </w:t>
      </w:r>
    </w:p>
    <w:p w:rsidR="00C369A8" w:rsidRPr="008C4F70" w:rsidRDefault="00901BB0" w:rsidP="00177603">
      <w:pPr>
        <w:numPr>
          <w:ilvl w:val="0"/>
          <w:numId w:val="9"/>
        </w:numPr>
        <w:spacing w:after="0" w:line="276" w:lineRule="auto"/>
        <w:ind w:left="851" w:hanging="426"/>
        <w:jc w:val="both"/>
        <w:textAlignment w:val="top"/>
        <w:rPr>
          <w:rFonts w:ascii="Arial" w:eastAsia="Times New Roman" w:hAnsi="Arial" w:cs="Arial"/>
          <w:sz w:val="24"/>
          <w:szCs w:val="24"/>
          <w:lang w:eastAsia="pl-PL"/>
        </w:rPr>
      </w:pPr>
      <w:r w:rsidRPr="008C4F70">
        <w:rPr>
          <w:rFonts w:ascii="Arial" w:eastAsia="Times New Roman" w:hAnsi="Arial" w:cs="Arial"/>
          <w:sz w:val="24"/>
          <w:szCs w:val="24"/>
          <w:lang w:eastAsia="pl-PL"/>
        </w:rPr>
        <w:t>Z</w:t>
      </w:r>
      <w:r w:rsidR="00C369A8" w:rsidRPr="008C4F70">
        <w:rPr>
          <w:rFonts w:ascii="Arial" w:eastAsia="Times New Roman" w:hAnsi="Arial" w:cs="Arial"/>
          <w:sz w:val="24"/>
          <w:szCs w:val="24"/>
          <w:lang w:eastAsia="pl-PL"/>
        </w:rPr>
        <w:t xml:space="preserve">apewnić pracownikom jednolite umundurowanie służbowe odpowiednie dla każdej pory roku i zależne od obiektu w którym realizowana jest </w:t>
      </w:r>
      <w:r w:rsidR="00C369A8" w:rsidRPr="008C4F70">
        <w:rPr>
          <w:rFonts w:ascii="Arial" w:eastAsia="Times New Roman" w:hAnsi="Arial" w:cs="Arial"/>
          <w:sz w:val="24"/>
          <w:szCs w:val="24"/>
          <w:lang w:eastAsia="pl-PL"/>
        </w:rPr>
        <w:lastRenderedPageBreak/>
        <w:t>usługa z oznakami przynależności do Wykonawcy zgodnie z art. 20 Ustawy o ochronie osób i mienia oraz</w:t>
      </w:r>
      <w:r w:rsidR="001E0E81" w:rsidRPr="008C4F70">
        <w:rPr>
          <w:rFonts w:ascii="Arial" w:eastAsia="Times New Roman" w:hAnsi="Arial" w:cs="Arial"/>
          <w:sz w:val="24"/>
          <w:szCs w:val="24"/>
          <w:lang w:eastAsia="pl-PL"/>
        </w:rPr>
        <w:t xml:space="preserve"> art. 43c. ust. 1 pkt 4); </w:t>
      </w:r>
    </w:p>
    <w:p w:rsidR="00C369A8" w:rsidRPr="00C369A8" w:rsidRDefault="00901BB0" w:rsidP="00177603">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W</w:t>
      </w:r>
      <w:r w:rsidR="00C369A8" w:rsidRPr="00C369A8">
        <w:rPr>
          <w:rFonts w:ascii="Arial" w:eastAsia="Times New Roman" w:hAnsi="Arial" w:cs="Arial"/>
          <w:sz w:val="24"/>
          <w:szCs w:val="24"/>
          <w:lang w:eastAsia="pl-PL"/>
        </w:rPr>
        <w:t xml:space="preserve">yposażyć po zawarciu Umowy pracowników ochrony realizujących zadania w niezbędną ilość broni oraz odpowiednią ilość amunicji </w:t>
      </w:r>
      <w:r w:rsidR="00AA73B7">
        <w:rPr>
          <w:rFonts w:ascii="Arial" w:eastAsia="Times New Roman" w:hAnsi="Arial" w:cs="Arial"/>
          <w:sz w:val="24"/>
          <w:szCs w:val="24"/>
          <w:lang w:eastAsia="pl-PL"/>
        </w:rPr>
        <w:br/>
      </w:r>
      <w:r w:rsidR="00C369A8" w:rsidRPr="00C369A8">
        <w:rPr>
          <w:rFonts w:ascii="Arial" w:eastAsia="Times New Roman" w:hAnsi="Arial" w:cs="Arial"/>
          <w:sz w:val="24"/>
          <w:szCs w:val="24"/>
          <w:lang w:eastAsia="pl-PL"/>
        </w:rPr>
        <w:t>i przechowywać ją zgodnie z przepisami w tym zakresie,</w:t>
      </w:r>
      <w:r w:rsidR="00404C3D">
        <w:rPr>
          <w:rFonts w:ascii="Arial" w:eastAsia="Times New Roman" w:hAnsi="Arial" w:cs="Arial"/>
          <w:sz w:val="24"/>
          <w:szCs w:val="24"/>
          <w:lang w:eastAsia="pl-PL"/>
        </w:rPr>
        <w:br/>
      </w:r>
      <w:r w:rsidR="00C369A8" w:rsidRPr="00C369A8">
        <w:rPr>
          <w:rFonts w:ascii="Arial" w:eastAsia="Times New Roman" w:hAnsi="Arial" w:cs="Arial"/>
          <w:sz w:val="24"/>
          <w:szCs w:val="24"/>
          <w:lang w:eastAsia="pl-PL"/>
        </w:rPr>
        <w:t xml:space="preserve">tj. Rozporządzeniu MSWiA z dnia 21 października 2011 r. </w:t>
      </w:r>
      <w:r w:rsidR="00C369A8" w:rsidRPr="00C369A8">
        <w:rPr>
          <w:rFonts w:ascii="Arial" w:eastAsia="Times New Roman" w:hAnsi="Arial" w:cs="Arial"/>
          <w:bCs/>
          <w:sz w:val="24"/>
          <w:szCs w:val="24"/>
          <w:lang w:eastAsia="pl-PL"/>
        </w:rPr>
        <w:t>w sprawie zasad uzbrojenia specjalistycznych uzbrojonych formacji ochronnych i warunków przechowywania oraz ewidencjonowania broni i amunicji;</w:t>
      </w:r>
    </w:p>
    <w:p w:rsidR="00C369A8" w:rsidRPr="00C369A8" w:rsidRDefault="00901BB0" w:rsidP="00177603">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W</w:t>
      </w:r>
      <w:r w:rsidR="00C369A8" w:rsidRPr="00C369A8">
        <w:rPr>
          <w:rFonts w:ascii="Arial" w:eastAsia="Times New Roman" w:hAnsi="Arial" w:cs="Arial"/>
          <w:sz w:val="24"/>
          <w:szCs w:val="24"/>
          <w:lang w:eastAsia="pl-PL"/>
        </w:rPr>
        <w:t>yposażyć w niezbędne urządzenia łączności radiowej działające na wydzielonym, dopuszczonym do użycia przez właściwą instytucję paśmie pracującymi w radiokomunikacji ruchomej lądowej typu dyspozytorskiego wraz z „Pozwoleniem radiowym” wydanym przez Prezesa Urzędu Komunikacji Elektronicznej oraz „Warunkami wykorzystania częstotliwości” na terenie podlegającym ochronie;</w:t>
      </w:r>
    </w:p>
    <w:p w:rsidR="00C369A8" w:rsidRDefault="005307C9" w:rsidP="00177603">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R</w:t>
      </w:r>
      <w:r w:rsidR="00C369A8" w:rsidRPr="00C369A8">
        <w:rPr>
          <w:rFonts w:ascii="Arial" w:eastAsia="Times New Roman" w:hAnsi="Arial" w:cs="Arial"/>
          <w:sz w:val="24"/>
          <w:szCs w:val="24"/>
          <w:lang w:eastAsia="pl-PL"/>
        </w:rPr>
        <w:t xml:space="preserve">ealizować </w:t>
      </w:r>
      <w:r w:rsidR="0094133A">
        <w:rPr>
          <w:rFonts w:ascii="Arial" w:eastAsia="Times New Roman" w:hAnsi="Arial" w:cs="Arial"/>
          <w:sz w:val="24"/>
          <w:szCs w:val="24"/>
          <w:lang w:eastAsia="pl-PL"/>
        </w:rPr>
        <w:t xml:space="preserve">usługę </w:t>
      </w:r>
      <w:r w:rsidR="00C369A8" w:rsidRPr="00C369A8">
        <w:rPr>
          <w:rFonts w:ascii="Arial" w:eastAsia="Times New Roman" w:hAnsi="Arial" w:cs="Arial"/>
          <w:sz w:val="24"/>
          <w:szCs w:val="24"/>
          <w:lang w:eastAsia="pl-PL"/>
        </w:rPr>
        <w:t xml:space="preserve">w oparciu o pracowników ochrony posiadających </w:t>
      </w:r>
      <w:r w:rsidR="0094133A">
        <w:rPr>
          <w:rFonts w:ascii="Arial" w:eastAsia="Times New Roman" w:hAnsi="Arial" w:cs="Arial"/>
          <w:sz w:val="24"/>
          <w:szCs w:val="24"/>
          <w:lang w:eastAsia="pl-PL"/>
        </w:rPr>
        <w:t>zdolność fizyczną i psychiczną do wykonywania zadań, stwierdzoną aktualnymi orzeczeniami lekarskim i psychologicznym</w:t>
      </w:r>
      <w:r w:rsidR="00C369A8" w:rsidRPr="00C369A8">
        <w:rPr>
          <w:rFonts w:ascii="Arial" w:eastAsia="Times New Roman" w:hAnsi="Arial" w:cs="Arial"/>
          <w:sz w:val="24"/>
          <w:szCs w:val="24"/>
          <w:lang w:eastAsia="pl-PL"/>
        </w:rPr>
        <w:t xml:space="preserve"> (art. 26 ust</w:t>
      </w:r>
      <w:r w:rsidR="0094133A">
        <w:rPr>
          <w:rFonts w:ascii="Arial" w:eastAsia="Times New Roman" w:hAnsi="Arial" w:cs="Arial"/>
          <w:sz w:val="24"/>
          <w:szCs w:val="24"/>
          <w:lang w:eastAsia="pl-PL"/>
        </w:rPr>
        <w:t>.</w:t>
      </w:r>
      <w:r w:rsidR="00C369A8" w:rsidRPr="00C369A8">
        <w:rPr>
          <w:rFonts w:ascii="Arial" w:eastAsia="Times New Roman" w:hAnsi="Arial" w:cs="Arial"/>
          <w:sz w:val="24"/>
          <w:szCs w:val="24"/>
          <w:lang w:eastAsia="pl-PL"/>
        </w:rPr>
        <w:t xml:space="preserve"> 3</w:t>
      </w:r>
      <w:r w:rsidR="0094133A">
        <w:rPr>
          <w:rFonts w:ascii="Arial" w:eastAsia="Times New Roman" w:hAnsi="Arial" w:cs="Arial"/>
          <w:sz w:val="24"/>
          <w:szCs w:val="24"/>
          <w:lang w:eastAsia="pl-PL"/>
        </w:rPr>
        <w:t xml:space="preserve"> </w:t>
      </w:r>
      <w:r w:rsidR="00C369A8" w:rsidRPr="00C369A8">
        <w:rPr>
          <w:rFonts w:ascii="Arial" w:eastAsia="Times New Roman" w:hAnsi="Arial" w:cs="Arial"/>
          <w:sz w:val="24"/>
          <w:szCs w:val="24"/>
          <w:lang w:eastAsia="pl-PL"/>
        </w:rPr>
        <w:t>pkt</w:t>
      </w:r>
      <w:r w:rsidR="00C01B0B">
        <w:rPr>
          <w:rFonts w:ascii="Arial" w:eastAsia="Times New Roman" w:hAnsi="Arial" w:cs="Arial"/>
          <w:sz w:val="24"/>
          <w:szCs w:val="24"/>
          <w:lang w:eastAsia="pl-PL"/>
        </w:rPr>
        <w:t xml:space="preserve"> </w:t>
      </w:r>
      <w:r w:rsidR="00C369A8" w:rsidRPr="00C369A8">
        <w:rPr>
          <w:rFonts w:ascii="Arial" w:eastAsia="Times New Roman" w:hAnsi="Arial" w:cs="Arial"/>
          <w:sz w:val="24"/>
          <w:szCs w:val="24"/>
          <w:lang w:eastAsia="pl-PL"/>
        </w:rPr>
        <w:t>7</w:t>
      </w:r>
      <w:r w:rsidR="0094133A">
        <w:rPr>
          <w:rFonts w:ascii="Arial" w:eastAsia="Times New Roman" w:hAnsi="Arial" w:cs="Arial"/>
          <w:sz w:val="24"/>
          <w:szCs w:val="24"/>
          <w:lang w:eastAsia="pl-PL"/>
        </w:rPr>
        <w:t xml:space="preserve"> </w:t>
      </w:r>
      <w:r w:rsidR="00C369A8" w:rsidRPr="00C369A8">
        <w:rPr>
          <w:rFonts w:ascii="Arial" w:eastAsia="Times New Roman" w:hAnsi="Arial" w:cs="Arial"/>
          <w:sz w:val="24"/>
          <w:szCs w:val="24"/>
          <w:lang w:eastAsia="pl-PL"/>
        </w:rPr>
        <w:t xml:space="preserve"> </w:t>
      </w:r>
      <w:r w:rsidR="0094133A">
        <w:rPr>
          <w:rFonts w:ascii="Arial" w:eastAsia="Times New Roman" w:hAnsi="Arial" w:cs="Arial"/>
          <w:sz w:val="24"/>
          <w:szCs w:val="24"/>
          <w:lang w:eastAsia="pl-PL"/>
        </w:rPr>
        <w:t>oraz art. 27 ust. 2 pkt 3 u</w:t>
      </w:r>
      <w:r w:rsidR="00C369A8" w:rsidRPr="00C369A8">
        <w:rPr>
          <w:rFonts w:ascii="Arial" w:eastAsia="Times New Roman" w:hAnsi="Arial" w:cs="Arial"/>
          <w:sz w:val="24"/>
          <w:szCs w:val="24"/>
          <w:lang w:eastAsia="pl-PL"/>
        </w:rPr>
        <w:t>stawy o ochronie osób i mienia);</w:t>
      </w:r>
    </w:p>
    <w:p w:rsidR="00E6675E" w:rsidRPr="00C369A8" w:rsidRDefault="00E6675E" w:rsidP="00177603">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Realizować usługę mając na celu ograniczenie skutków możliwych zagrożeń zewnętrznych wynikających z działania zorganizowanych grup przestępczych i terrorystycznych, przenikania na teren chronionego kompleksu, grup sabotaż</w:t>
      </w:r>
      <w:r w:rsidR="005A0231">
        <w:rPr>
          <w:rFonts w:ascii="Arial" w:eastAsia="Times New Roman" w:hAnsi="Arial" w:cs="Arial"/>
          <w:sz w:val="24"/>
          <w:szCs w:val="24"/>
          <w:lang w:eastAsia="pl-PL"/>
        </w:rPr>
        <w:t>o</w:t>
      </w:r>
      <w:r>
        <w:rPr>
          <w:rFonts w:ascii="Arial" w:eastAsia="Times New Roman" w:hAnsi="Arial" w:cs="Arial"/>
          <w:sz w:val="24"/>
          <w:szCs w:val="24"/>
          <w:lang w:eastAsia="pl-PL"/>
        </w:rPr>
        <w:t>wo-dywersyjnych lub pojedynczych osób, wtargnięcia nieupoważnionych osób postronnych</w:t>
      </w:r>
      <w:r w:rsidR="00C01B0B">
        <w:rPr>
          <w:rFonts w:ascii="Arial" w:eastAsia="Times New Roman" w:hAnsi="Arial" w:cs="Arial"/>
          <w:sz w:val="24"/>
          <w:szCs w:val="24"/>
          <w:lang w:eastAsia="pl-PL"/>
        </w:rPr>
        <w:t xml:space="preserve"> </w:t>
      </w:r>
      <w:r>
        <w:rPr>
          <w:rFonts w:ascii="Arial" w:eastAsia="Times New Roman" w:hAnsi="Arial" w:cs="Arial"/>
          <w:sz w:val="24"/>
          <w:szCs w:val="24"/>
          <w:lang w:eastAsia="pl-PL"/>
        </w:rPr>
        <w:t>w obszar chronionego kompleksu;</w:t>
      </w:r>
    </w:p>
    <w:p w:rsidR="00C369A8" w:rsidRPr="00DB22F7" w:rsidRDefault="00901BB0" w:rsidP="00177603">
      <w:pPr>
        <w:numPr>
          <w:ilvl w:val="0"/>
          <w:numId w:val="9"/>
        </w:numPr>
        <w:spacing w:after="0" w:line="276" w:lineRule="auto"/>
        <w:ind w:left="851" w:hanging="426"/>
        <w:jc w:val="both"/>
        <w:textAlignment w:val="top"/>
        <w:rPr>
          <w:rFonts w:ascii="Arial" w:eastAsia="Times New Roman" w:hAnsi="Arial" w:cs="Arial"/>
          <w:b/>
          <w:sz w:val="24"/>
          <w:szCs w:val="24"/>
          <w:lang w:eastAsia="pl-PL"/>
        </w:rPr>
      </w:pPr>
      <w:r w:rsidRPr="00DB22F7">
        <w:rPr>
          <w:rFonts w:ascii="Arial" w:eastAsia="Times New Roman" w:hAnsi="Arial" w:cs="Arial"/>
          <w:b/>
          <w:sz w:val="24"/>
          <w:szCs w:val="24"/>
          <w:lang w:eastAsia="pl-PL"/>
        </w:rPr>
        <w:t>W</w:t>
      </w:r>
      <w:r w:rsidR="00C369A8" w:rsidRPr="00DB22F7">
        <w:rPr>
          <w:rFonts w:ascii="Arial" w:eastAsia="Times New Roman" w:hAnsi="Arial" w:cs="Arial"/>
          <w:b/>
          <w:sz w:val="24"/>
          <w:szCs w:val="24"/>
          <w:lang w:eastAsia="pl-PL"/>
        </w:rPr>
        <w:t>yrazić zgodę na realizację usług ochronnych po ogłoszeniu mobilizacji, wprowadzeniu stanu wojennego lub w czasie wojny</w:t>
      </w:r>
      <w:r w:rsidR="00BC6160" w:rsidRPr="00DB22F7">
        <w:rPr>
          <w:rFonts w:ascii="Arial" w:eastAsia="Times New Roman" w:hAnsi="Arial" w:cs="Arial"/>
          <w:b/>
          <w:sz w:val="24"/>
          <w:szCs w:val="24"/>
          <w:lang w:eastAsia="pl-PL"/>
        </w:rPr>
        <w:t>. Wykonawca</w:t>
      </w:r>
      <w:r w:rsidR="00C369A8" w:rsidRPr="00DB22F7">
        <w:rPr>
          <w:rFonts w:ascii="Arial" w:eastAsia="Times New Roman" w:hAnsi="Arial" w:cs="Arial"/>
          <w:b/>
          <w:sz w:val="24"/>
          <w:szCs w:val="24"/>
          <w:lang w:eastAsia="pl-PL"/>
        </w:rPr>
        <w:t xml:space="preserve"> po podpisaniu umowy przystąpi niezwłocznie do procedury objęcia przedsiębiorstwa militaryzacją na zasadach i w trybie określonym w Rozporządzeniu Rady Ministrów z dnia </w:t>
      </w:r>
      <w:r w:rsidR="001E0E81" w:rsidRPr="00DB22F7">
        <w:rPr>
          <w:rFonts w:ascii="Arial" w:eastAsia="Times New Roman" w:hAnsi="Arial" w:cs="Arial"/>
          <w:b/>
          <w:sz w:val="24"/>
          <w:szCs w:val="24"/>
          <w:lang w:eastAsia="pl-PL"/>
        </w:rPr>
        <w:t>28 kwietnia 2022r. w sprawie militaryzacji (Dz. U. z 2022r. poz. 1198) oraz Instrukcji o ochronie obiektów wojskowych i konwojowanego mienia;</w:t>
      </w:r>
    </w:p>
    <w:p w:rsidR="0094133A" w:rsidRPr="00DB22F7" w:rsidRDefault="0094133A" w:rsidP="00177603">
      <w:pPr>
        <w:numPr>
          <w:ilvl w:val="0"/>
          <w:numId w:val="9"/>
        </w:numPr>
        <w:spacing w:after="0" w:line="276" w:lineRule="auto"/>
        <w:ind w:left="851" w:hanging="426"/>
        <w:jc w:val="both"/>
        <w:textAlignment w:val="top"/>
        <w:rPr>
          <w:rFonts w:ascii="Arial" w:eastAsia="Times New Roman" w:hAnsi="Arial" w:cs="Arial"/>
          <w:b/>
          <w:sz w:val="24"/>
          <w:szCs w:val="24"/>
          <w:lang w:eastAsia="pl-PL"/>
        </w:rPr>
      </w:pPr>
      <w:r w:rsidRPr="00DB22F7">
        <w:rPr>
          <w:rFonts w:ascii="Arial" w:eastAsia="Times New Roman" w:hAnsi="Arial" w:cs="Arial"/>
          <w:b/>
          <w:sz w:val="24"/>
          <w:szCs w:val="24"/>
          <w:lang w:eastAsia="pl-PL"/>
        </w:rPr>
        <w:t xml:space="preserve">Dokonać wszelkich uwarunkowań prawnych związanych </w:t>
      </w:r>
      <w:r w:rsidRPr="00DB22F7">
        <w:rPr>
          <w:rFonts w:ascii="Arial" w:eastAsia="Times New Roman" w:hAnsi="Arial" w:cs="Arial"/>
          <w:b/>
          <w:sz w:val="24"/>
          <w:szCs w:val="24"/>
          <w:lang w:eastAsia="pl-PL"/>
        </w:rPr>
        <w:br/>
        <w:t xml:space="preserve">z </w:t>
      </w:r>
      <w:r w:rsidR="00D01D68" w:rsidRPr="00DB22F7">
        <w:rPr>
          <w:rFonts w:ascii="Arial" w:eastAsia="Times New Roman" w:hAnsi="Arial" w:cs="Arial"/>
          <w:b/>
          <w:sz w:val="24"/>
          <w:szCs w:val="24"/>
          <w:lang w:eastAsia="pl-PL"/>
        </w:rPr>
        <w:t xml:space="preserve">realizacją </w:t>
      </w:r>
      <w:r w:rsidRPr="00DB22F7">
        <w:rPr>
          <w:rFonts w:ascii="Arial" w:eastAsia="Times New Roman" w:hAnsi="Arial" w:cs="Arial"/>
          <w:b/>
          <w:sz w:val="24"/>
          <w:szCs w:val="24"/>
          <w:lang w:eastAsia="pl-PL"/>
        </w:rPr>
        <w:t>powyższ</w:t>
      </w:r>
      <w:r w:rsidR="00D01D68" w:rsidRPr="00DB22F7">
        <w:rPr>
          <w:rFonts w:ascii="Arial" w:eastAsia="Times New Roman" w:hAnsi="Arial" w:cs="Arial"/>
          <w:b/>
          <w:sz w:val="24"/>
          <w:szCs w:val="24"/>
          <w:lang w:eastAsia="pl-PL"/>
        </w:rPr>
        <w:t>ego punktu</w:t>
      </w:r>
      <w:r w:rsidR="000653BB" w:rsidRPr="00DB22F7">
        <w:rPr>
          <w:rFonts w:ascii="Arial" w:eastAsia="Times New Roman" w:hAnsi="Arial" w:cs="Arial"/>
          <w:b/>
          <w:sz w:val="24"/>
          <w:szCs w:val="24"/>
          <w:lang w:eastAsia="pl-PL"/>
        </w:rPr>
        <w:t xml:space="preserve"> (zgłoszenie do odpowiednich WCR  </w:t>
      </w:r>
      <w:r w:rsidRPr="00DB22F7">
        <w:rPr>
          <w:rFonts w:ascii="Arial" w:eastAsia="Times New Roman" w:hAnsi="Arial" w:cs="Arial"/>
          <w:b/>
          <w:sz w:val="24"/>
          <w:szCs w:val="24"/>
          <w:lang w:eastAsia="pl-PL"/>
        </w:rPr>
        <w:t xml:space="preserve"> każdego pracownika ochrony SUFO);</w:t>
      </w:r>
    </w:p>
    <w:p w:rsidR="00C369A8" w:rsidRPr="00C369A8" w:rsidRDefault="00901BB0" w:rsidP="00177603">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P</w:t>
      </w:r>
      <w:r w:rsidR="00C369A8" w:rsidRPr="00C369A8">
        <w:rPr>
          <w:rFonts w:ascii="Arial" w:eastAsia="Times New Roman" w:hAnsi="Arial" w:cs="Arial"/>
          <w:sz w:val="24"/>
          <w:szCs w:val="24"/>
          <w:lang w:eastAsia="pl-PL"/>
        </w:rPr>
        <w:t xml:space="preserve">osiadać koncesję na prowadzenie działalności gospodarczej </w:t>
      </w:r>
      <w:r w:rsidR="00C369A8" w:rsidRPr="00C369A8">
        <w:rPr>
          <w:rFonts w:ascii="Arial" w:eastAsia="Times New Roman" w:hAnsi="Arial" w:cs="Arial"/>
          <w:sz w:val="24"/>
          <w:szCs w:val="24"/>
          <w:lang w:eastAsia="pl-PL"/>
        </w:rPr>
        <w:br/>
        <w:t xml:space="preserve">w zakresie usług ochrony osób i mienia zgodnie z art. 15 Ustawy </w:t>
      </w:r>
      <w:r w:rsidR="00C369A8">
        <w:rPr>
          <w:rFonts w:ascii="Arial" w:eastAsia="Times New Roman" w:hAnsi="Arial" w:cs="Arial"/>
          <w:sz w:val="24"/>
          <w:szCs w:val="24"/>
          <w:lang w:eastAsia="pl-PL"/>
        </w:rPr>
        <w:br/>
      </w:r>
      <w:r w:rsidR="00C369A8" w:rsidRPr="00C369A8">
        <w:rPr>
          <w:rFonts w:ascii="Arial" w:eastAsia="Times New Roman" w:hAnsi="Arial" w:cs="Arial"/>
          <w:sz w:val="24"/>
          <w:szCs w:val="24"/>
          <w:lang w:eastAsia="pl-PL"/>
        </w:rPr>
        <w:t>z dnia 22 sierpnia 1997 r. o ochronie osób i mienia;</w:t>
      </w:r>
    </w:p>
    <w:p w:rsidR="00C369A8" w:rsidRPr="000C547B" w:rsidRDefault="00FE423E" w:rsidP="00177603">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Wykonawca</w:t>
      </w:r>
      <w:r w:rsidR="000C547B" w:rsidRPr="000C547B">
        <w:rPr>
          <w:rFonts w:ascii="Arial" w:eastAsia="Times New Roman" w:hAnsi="Arial" w:cs="Arial"/>
          <w:sz w:val="24"/>
          <w:szCs w:val="24"/>
          <w:lang w:eastAsia="pl-PL"/>
        </w:rPr>
        <w:t xml:space="preserve"> wyposaży w </w:t>
      </w:r>
      <w:r w:rsidR="000C547B" w:rsidRPr="000C547B">
        <w:rPr>
          <w:rFonts w:ascii="Arial" w:hAnsi="Arial" w:cs="Arial"/>
          <w:sz w:val="24"/>
          <w:szCs w:val="24"/>
        </w:rPr>
        <w:t>system ON-LINE do prowadzenia przez Dowódcę ochrony SUFO stałej i bieżącej kontroli realizacji zadań</w:t>
      </w:r>
      <w:r w:rsidR="000C547B" w:rsidRPr="000C547B">
        <w:rPr>
          <w:rFonts w:ascii="Arial" w:hAnsi="Arial" w:cs="Arial"/>
          <w:sz w:val="24"/>
          <w:szCs w:val="24"/>
        </w:rPr>
        <w:br/>
        <w:t>w czasie rzeczywistym, z centralą zainstalowaną w pomieszczeniu dowódcy ochrony oraz drukarką umożliwiającą wydruk rejestracji obchodów i ,,czytnikiem” dla każdego pracownika ochrony</w:t>
      </w:r>
      <w:r w:rsidR="001B04E3">
        <w:rPr>
          <w:rFonts w:ascii="Arial" w:hAnsi="Arial" w:cs="Arial"/>
          <w:sz w:val="24"/>
          <w:szCs w:val="24"/>
        </w:rPr>
        <w:t xml:space="preserve"> (dozorcy)</w:t>
      </w:r>
      <w:r w:rsidR="000C547B" w:rsidRPr="000C547B">
        <w:rPr>
          <w:rFonts w:ascii="Arial" w:hAnsi="Arial" w:cs="Arial"/>
          <w:sz w:val="24"/>
          <w:szCs w:val="24"/>
        </w:rPr>
        <w:t xml:space="preserve"> ze składu zmiany. System winien posiadać zainstalowane punkty kontrolne </w:t>
      </w:r>
      <w:r w:rsidR="000C547B" w:rsidRPr="000C547B">
        <w:rPr>
          <w:rFonts w:ascii="Arial" w:hAnsi="Arial" w:cs="Arial"/>
          <w:sz w:val="24"/>
          <w:szCs w:val="24"/>
        </w:rPr>
        <w:lastRenderedPageBreak/>
        <w:t>na trasie patrolowania w miejscach newralgicznych (w uzgodnieniu</w:t>
      </w:r>
      <w:r>
        <w:rPr>
          <w:rFonts w:ascii="Arial" w:hAnsi="Arial" w:cs="Arial"/>
          <w:sz w:val="24"/>
          <w:szCs w:val="24"/>
        </w:rPr>
        <w:br/>
      </w:r>
      <w:r w:rsidR="000C547B" w:rsidRPr="000C547B">
        <w:rPr>
          <w:rFonts w:ascii="Arial" w:hAnsi="Arial" w:cs="Arial"/>
          <w:sz w:val="24"/>
          <w:szCs w:val="24"/>
        </w:rPr>
        <w:t>z Komendantem ochrony 17</w:t>
      </w:r>
      <w:r w:rsidR="00DB22F7">
        <w:rPr>
          <w:rFonts w:ascii="Arial" w:hAnsi="Arial" w:cs="Arial"/>
          <w:sz w:val="24"/>
          <w:szCs w:val="24"/>
        </w:rPr>
        <w:t xml:space="preserve"> </w:t>
      </w:r>
      <w:r w:rsidR="000C547B" w:rsidRPr="000C547B">
        <w:rPr>
          <w:rFonts w:ascii="Arial" w:hAnsi="Arial" w:cs="Arial"/>
          <w:sz w:val="24"/>
          <w:szCs w:val="24"/>
        </w:rPr>
        <w:t>WOG)</w:t>
      </w:r>
      <w:r w:rsidR="001B04E3">
        <w:rPr>
          <w:rFonts w:ascii="Arial" w:hAnsi="Arial" w:cs="Arial"/>
          <w:sz w:val="24"/>
          <w:szCs w:val="24"/>
        </w:rPr>
        <w:t>. Wskazane miejsca dozorować 5 (pięć) razy w ciągu doby z częstotliwością  nie mniejszą niż 4 (cztery) godziny</w:t>
      </w:r>
      <w:r w:rsidR="000C547B" w:rsidRPr="000C547B">
        <w:rPr>
          <w:rFonts w:ascii="Arial" w:hAnsi="Arial" w:cs="Arial"/>
          <w:sz w:val="24"/>
          <w:szCs w:val="24"/>
        </w:rPr>
        <w:t>.</w:t>
      </w:r>
      <w:r w:rsidR="001B04E3">
        <w:rPr>
          <w:rFonts w:ascii="Arial" w:hAnsi="Arial" w:cs="Arial"/>
          <w:sz w:val="24"/>
          <w:szCs w:val="24"/>
        </w:rPr>
        <w:t xml:space="preserve"> Dowódca</w:t>
      </w:r>
      <w:r w:rsidR="000C547B" w:rsidRPr="000C547B">
        <w:rPr>
          <w:rFonts w:ascii="Arial" w:hAnsi="Arial" w:cs="Arial"/>
          <w:sz w:val="24"/>
          <w:szCs w:val="24"/>
        </w:rPr>
        <w:t xml:space="preserve"> </w:t>
      </w:r>
      <w:r w:rsidR="001B04E3">
        <w:rPr>
          <w:rFonts w:ascii="Arial" w:hAnsi="Arial" w:cs="Arial"/>
          <w:sz w:val="24"/>
          <w:szCs w:val="24"/>
        </w:rPr>
        <w:t>ochrony SUFO określ</w:t>
      </w:r>
      <w:r w:rsidR="00450CCC">
        <w:rPr>
          <w:rFonts w:ascii="Arial" w:hAnsi="Arial" w:cs="Arial"/>
          <w:sz w:val="24"/>
          <w:szCs w:val="24"/>
        </w:rPr>
        <w:t>i</w:t>
      </w:r>
      <w:r w:rsidR="001B04E3">
        <w:rPr>
          <w:rFonts w:ascii="Arial" w:hAnsi="Arial" w:cs="Arial"/>
          <w:sz w:val="24"/>
          <w:szCs w:val="24"/>
        </w:rPr>
        <w:t xml:space="preserve"> każdorazowo </w:t>
      </w:r>
      <w:r w:rsidR="00BA66F8">
        <w:rPr>
          <w:rFonts w:ascii="Arial" w:hAnsi="Arial" w:cs="Arial"/>
          <w:sz w:val="24"/>
          <w:szCs w:val="24"/>
        </w:rPr>
        <w:t>godziny patrolu oraz kierun</w:t>
      </w:r>
      <w:r w:rsidR="00553EE4">
        <w:rPr>
          <w:rFonts w:ascii="Arial" w:hAnsi="Arial" w:cs="Arial"/>
          <w:sz w:val="24"/>
          <w:szCs w:val="24"/>
        </w:rPr>
        <w:t>ek patrolowania (nieszablonowo)</w:t>
      </w:r>
      <w:r w:rsidR="00BA66F8">
        <w:rPr>
          <w:rFonts w:ascii="Arial" w:hAnsi="Arial" w:cs="Arial"/>
          <w:sz w:val="24"/>
          <w:szCs w:val="24"/>
        </w:rPr>
        <w:t xml:space="preserve"> </w:t>
      </w:r>
      <w:r w:rsidR="00553EE4">
        <w:rPr>
          <w:rFonts w:ascii="Arial" w:hAnsi="Arial" w:cs="Arial"/>
          <w:sz w:val="24"/>
          <w:szCs w:val="24"/>
        </w:rPr>
        <w:t>trasy.</w:t>
      </w:r>
      <w:r w:rsidR="001B04E3">
        <w:rPr>
          <w:rFonts w:ascii="Arial" w:hAnsi="Arial" w:cs="Arial"/>
          <w:sz w:val="24"/>
          <w:szCs w:val="24"/>
        </w:rPr>
        <w:t xml:space="preserve"> </w:t>
      </w:r>
      <w:r w:rsidR="000C547B" w:rsidRPr="000C547B">
        <w:rPr>
          <w:rFonts w:ascii="Arial" w:hAnsi="Arial" w:cs="Arial"/>
          <w:sz w:val="24"/>
          <w:szCs w:val="24"/>
        </w:rPr>
        <w:t>System musi być zainstalowany najpóźniej w dniu rozpoczęcia wykonywania usługi. Montaż i demontaż urządzeń oraz naprawy, a także utrzymanie systemu w sprawności technicznej jest na koszt Wykonawcy</w:t>
      </w:r>
      <w:r w:rsidR="00C369A8" w:rsidRPr="000C547B">
        <w:rPr>
          <w:rFonts w:ascii="Arial" w:eastAsia="Times New Roman" w:hAnsi="Arial" w:cs="Arial"/>
          <w:sz w:val="24"/>
          <w:szCs w:val="24"/>
          <w:lang w:eastAsia="pl-PL"/>
        </w:rPr>
        <w:t>;</w:t>
      </w:r>
    </w:p>
    <w:p w:rsidR="00C369A8" w:rsidRPr="008C4F70" w:rsidRDefault="00901BB0" w:rsidP="00177603">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bCs/>
          <w:sz w:val="24"/>
          <w:szCs w:val="24"/>
          <w:lang w:eastAsia="pl-PL"/>
        </w:rPr>
        <w:t>N</w:t>
      </w:r>
      <w:r w:rsidR="00C369A8" w:rsidRPr="00C369A8">
        <w:rPr>
          <w:rFonts w:ascii="Arial" w:eastAsia="Times New Roman" w:hAnsi="Arial" w:cs="Arial"/>
          <w:bCs/>
          <w:sz w:val="24"/>
          <w:szCs w:val="24"/>
          <w:lang w:eastAsia="pl-PL"/>
        </w:rPr>
        <w:t xml:space="preserve">a Wykonawcy spoczywa obowiązek dostosowania </w:t>
      </w:r>
      <w:r w:rsidR="00C95B43">
        <w:rPr>
          <w:rFonts w:ascii="Arial" w:eastAsia="Times New Roman" w:hAnsi="Arial" w:cs="Arial"/>
          <w:bCs/>
          <w:sz w:val="24"/>
          <w:szCs w:val="24"/>
          <w:lang w:eastAsia="pl-PL"/>
        </w:rPr>
        <w:t xml:space="preserve">do potrzeb służby ochronnej </w:t>
      </w:r>
      <w:r w:rsidR="00C369A8" w:rsidRPr="00C369A8">
        <w:rPr>
          <w:rFonts w:ascii="Arial" w:eastAsia="Times New Roman" w:hAnsi="Arial" w:cs="Arial"/>
          <w:bCs/>
          <w:sz w:val="24"/>
          <w:szCs w:val="24"/>
          <w:lang w:eastAsia="pl-PL"/>
        </w:rPr>
        <w:t>na własny koszt pomieszcze</w:t>
      </w:r>
      <w:r w:rsidR="004C3B6A">
        <w:rPr>
          <w:rFonts w:ascii="Arial" w:eastAsia="Times New Roman" w:hAnsi="Arial" w:cs="Arial"/>
          <w:bCs/>
          <w:sz w:val="24"/>
          <w:szCs w:val="24"/>
          <w:lang w:eastAsia="pl-PL"/>
        </w:rPr>
        <w:t>nia (kontener)</w:t>
      </w:r>
      <w:r w:rsidR="00A525C8">
        <w:rPr>
          <w:rFonts w:ascii="Arial" w:eastAsia="Times New Roman" w:hAnsi="Arial" w:cs="Arial"/>
          <w:bCs/>
          <w:sz w:val="24"/>
          <w:szCs w:val="24"/>
          <w:lang w:eastAsia="pl-PL"/>
        </w:rPr>
        <w:br/>
      </w:r>
      <w:r w:rsidR="00C369A8" w:rsidRPr="00C369A8">
        <w:rPr>
          <w:rFonts w:ascii="Arial" w:eastAsia="Times New Roman" w:hAnsi="Arial" w:cs="Arial"/>
          <w:bCs/>
          <w:sz w:val="24"/>
          <w:szCs w:val="24"/>
          <w:lang w:eastAsia="pl-PL"/>
        </w:rPr>
        <w:t>i dostosowani</w:t>
      </w:r>
      <w:r w:rsidR="004C3B6A">
        <w:rPr>
          <w:rFonts w:ascii="Arial" w:eastAsia="Times New Roman" w:hAnsi="Arial" w:cs="Arial"/>
          <w:bCs/>
          <w:sz w:val="24"/>
          <w:szCs w:val="24"/>
          <w:lang w:eastAsia="pl-PL"/>
        </w:rPr>
        <w:t>e</w:t>
      </w:r>
      <w:r w:rsidR="00C369A8" w:rsidRPr="00C369A8">
        <w:rPr>
          <w:rFonts w:ascii="Arial" w:eastAsia="Times New Roman" w:hAnsi="Arial" w:cs="Arial"/>
          <w:bCs/>
          <w:sz w:val="24"/>
          <w:szCs w:val="24"/>
          <w:lang w:eastAsia="pl-PL"/>
        </w:rPr>
        <w:t xml:space="preserve"> </w:t>
      </w:r>
      <w:r w:rsidR="004C3B6A">
        <w:rPr>
          <w:rFonts w:ascii="Arial" w:eastAsia="Times New Roman" w:hAnsi="Arial" w:cs="Arial"/>
          <w:bCs/>
          <w:sz w:val="24"/>
          <w:szCs w:val="24"/>
          <w:lang w:eastAsia="pl-PL"/>
        </w:rPr>
        <w:t>go</w:t>
      </w:r>
      <w:r w:rsidR="00BC6160">
        <w:rPr>
          <w:rFonts w:ascii="Arial" w:eastAsia="Times New Roman" w:hAnsi="Arial" w:cs="Arial"/>
          <w:bCs/>
          <w:sz w:val="24"/>
          <w:szCs w:val="24"/>
          <w:lang w:eastAsia="pl-PL"/>
        </w:rPr>
        <w:t xml:space="preserve"> </w:t>
      </w:r>
      <w:r w:rsidR="00C369A8" w:rsidRPr="00C369A8">
        <w:rPr>
          <w:rFonts w:ascii="Arial" w:eastAsia="Times New Roman" w:hAnsi="Arial" w:cs="Arial"/>
          <w:bCs/>
          <w:sz w:val="24"/>
          <w:szCs w:val="24"/>
          <w:lang w:eastAsia="pl-PL"/>
        </w:rPr>
        <w:t>do możliwości przechowywania broni i amunicji zgodnie z wymogami określonymi w Rozporządzeniu MSWiA z dnia 21 października 2011r.</w:t>
      </w:r>
      <w:r w:rsidR="000653BB">
        <w:rPr>
          <w:rFonts w:ascii="Arial" w:eastAsia="Times New Roman" w:hAnsi="Arial" w:cs="Arial"/>
          <w:bCs/>
          <w:sz w:val="24"/>
          <w:szCs w:val="24"/>
          <w:lang w:eastAsia="pl-PL"/>
        </w:rPr>
        <w:t xml:space="preserve"> w sprawie zasad </w:t>
      </w:r>
      <w:r w:rsidR="000653BB" w:rsidRPr="008C4F70">
        <w:rPr>
          <w:rFonts w:ascii="Arial" w:eastAsia="Times New Roman" w:hAnsi="Arial" w:cs="Arial"/>
          <w:bCs/>
          <w:sz w:val="24"/>
          <w:szCs w:val="24"/>
          <w:lang w:eastAsia="pl-PL"/>
        </w:rPr>
        <w:t>uzbrojenia specjalistycznych uzbrojonych formacji ochronnych</w:t>
      </w:r>
      <w:r w:rsidR="00C369A8" w:rsidRPr="008C4F70">
        <w:rPr>
          <w:rFonts w:ascii="Arial" w:eastAsia="Times New Roman" w:hAnsi="Arial" w:cs="Arial"/>
          <w:bCs/>
          <w:sz w:val="24"/>
          <w:szCs w:val="24"/>
          <w:lang w:eastAsia="pl-PL"/>
        </w:rPr>
        <w:t xml:space="preserve"> i warunków przechowywania oraz ewidencjonowania broni</w:t>
      </w:r>
      <w:r w:rsidR="00ED70FE" w:rsidRPr="008C4F70">
        <w:rPr>
          <w:rFonts w:ascii="Arial" w:eastAsia="Times New Roman" w:hAnsi="Arial" w:cs="Arial"/>
          <w:bCs/>
          <w:sz w:val="24"/>
          <w:szCs w:val="24"/>
          <w:lang w:eastAsia="pl-PL"/>
        </w:rPr>
        <w:t xml:space="preserve"> </w:t>
      </w:r>
      <w:r w:rsidR="00C369A8" w:rsidRPr="008C4F70">
        <w:rPr>
          <w:rFonts w:ascii="Arial" w:eastAsia="Times New Roman" w:hAnsi="Arial" w:cs="Arial"/>
          <w:bCs/>
          <w:sz w:val="24"/>
          <w:szCs w:val="24"/>
          <w:lang w:eastAsia="pl-PL"/>
        </w:rPr>
        <w:t>i amunicji.</w:t>
      </w:r>
      <w:r w:rsidR="00AA73B7" w:rsidRPr="008C4F70">
        <w:rPr>
          <w:rFonts w:ascii="Arial" w:eastAsia="Times New Roman" w:hAnsi="Arial" w:cs="Arial"/>
          <w:bCs/>
          <w:sz w:val="24"/>
          <w:szCs w:val="24"/>
          <w:lang w:eastAsia="pl-PL"/>
        </w:rPr>
        <w:t xml:space="preserve"> </w:t>
      </w:r>
      <w:r w:rsidR="00C369A8" w:rsidRPr="008C4F70">
        <w:rPr>
          <w:rFonts w:ascii="Arial" w:eastAsia="Times New Roman" w:hAnsi="Arial" w:cs="Arial"/>
          <w:sz w:val="24"/>
          <w:szCs w:val="24"/>
          <w:lang w:eastAsia="pl-PL"/>
        </w:rPr>
        <w:t>Wszelkie niezbędne prace muszą być uzgodnione</w:t>
      </w:r>
      <w:r w:rsidR="00DA23A8" w:rsidRPr="008C4F70">
        <w:rPr>
          <w:rFonts w:ascii="Arial" w:eastAsia="Times New Roman" w:hAnsi="Arial" w:cs="Arial"/>
          <w:sz w:val="24"/>
          <w:szCs w:val="24"/>
          <w:lang w:eastAsia="pl-PL"/>
        </w:rPr>
        <w:t xml:space="preserve"> </w:t>
      </w:r>
      <w:r w:rsidR="00C369A8" w:rsidRPr="008C4F70">
        <w:rPr>
          <w:rFonts w:ascii="Arial" w:eastAsia="Times New Roman" w:hAnsi="Arial" w:cs="Arial"/>
          <w:sz w:val="24"/>
          <w:szCs w:val="24"/>
          <w:lang w:eastAsia="pl-PL"/>
        </w:rPr>
        <w:t>z Infrastrukturą</w:t>
      </w:r>
      <w:r w:rsidR="000653BB" w:rsidRPr="008C4F70">
        <w:rPr>
          <w:rFonts w:ascii="Arial" w:eastAsia="Times New Roman" w:hAnsi="Arial" w:cs="Arial"/>
          <w:sz w:val="24"/>
          <w:szCs w:val="24"/>
          <w:lang w:eastAsia="pl-PL"/>
        </w:rPr>
        <w:t xml:space="preserve"> </w:t>
      </w:r>
      <w:r w:rsidR="00C369A8" w:rsidRPr="008C4F70">
        <w:rPr>
          <w:rFonts w:ascii="Arial" w:eastAsia="Times New Roman" w:hAnsi="Arial" w:cs="Arial"/>
          <w:sz w:val="24"/>
          <w:szCs w:val="24"/>
          <w:lang w:eastAsia="pl-PL"/>
        </w:rPr>
        <w:t>17</w:t>
      </w:r>
      <w:r w:rsidR="00DB22F7">
        <w:rPr>
          <w:rFonts w:ascii="Arial" w:eastAsia="Times New Roman" w:hAnsi="Arial" w:cs="Arial"/>
          <w:sz w:val="24"/>
          <w:szCs w:val="24"/>
          <w:lang w:eastAsia="pl-PL"/>
        </w:rPr>
        <w:t xml:space="preserve"> </w:t>
      </w:r>
      <w:r w:rsidR="00C369A8" w:rsidRPr="008C4F70">
        <w:rPr>
          <w:rFonts w:ascii="Arial" w:eastAsia="Times New Roman" w:hAnsi="Arial" w:cs="Arial"/>
          <w:sz w:val="24"/>
          <w:szCs w:val="24"/>
          <w:lang w:eastAsia="pl-PL"/>
        </w:rPr>
        <w:t>WOG Koszalin;</w:t>
      </w:r>
    </w:p>
    <w:p w:rsidR="00C369A8" w:rsidRPr="008C4F70" w:rsidRDefault="00901BB0" w:rsidP="00177603">
      <w:pPr>
        <w:numPr>
          <w:ilvl w:val="0"/>
          <w:numId w:val="9"/>
        </w:numPr>
        <w:spacing w:after="0" w:line="276" w:lineRule="auto"/>
        <w:ind w:left="851" w:hanging="426"/>
        <w:jc w:val="both"/>
        <w:textAlignment w:val="top"/>
        <w:rPr>
          <w:rFonts w:ascii="Arial" w:eastAsia="Times New Roman" w:hAnsi="Arial" w:cs="Arial"/>
          <w:sz w:val="24"/>
          <w:szCs w:val="24"/>
          <w:lang w:eastAsia="pl-PL"/>
        </w:rPr>
      </w:pPr>
      <w:r w:rsidRPr="008C4F70">
        <w:rPr>
          <w:rFonts w:ascii="Arial" w:eastAsia="Times New Roman" w:hAnsi="Arial" w:cs="Arial"/>
          <w:sz w:val="24"/>
          <w:szCs w:val="24"/>
          <w:lang w:eastAsia="pl-PL"/>
        </w:rPr>
        <w:t>Z</w:t>
      </w:r>
      <w:r w:rsidR="00C369A8" w:rsidRPr="008C4F70">
        <w:rPr>
          <w:rFonts w:ascii="Arial" w:eastAsia="Times New Roman" w:hAnsi="Arial" w:cs="Arial"/>
          <w:sz w:val="24"/>
          <w:szCs w:val="24"/>
          <w:lang w:eastAsia="pl-PL"/>
        </w:rPr>
        <w:t xml:space="preserve">apewnić na własny koszt odpowiednie warunki socjalno - bytowe dla pracowników ochrony </w:t>
      </w:r>
      <w:r w:rsidR="004C3B6A" w:rsidRPr="008C4F70">
        <w:rPr>
          <w:rFonts w:ascii="Arial" w:eastAsia="Times New Roman" w:hAnsi="Arial" w:cs="Arial"/>
          <w:sz w:val="24"/>
          <w:szCs w:val="24"/>
          <w:lang w:eastAsia="pl-PL"/>
        </w:rPr>
        <w:t>uwzględniając pomieszczenie kontenerowe</w:t>
      </w:r>
      <w:r w:rsidR="00C369A8" w:rsidRPr="008C4F70">
        <w:rPr>
          <w:rFonts w:ascii="Arial" w:eastAsia="Times New Roman" w:hAnsi="Arial" w:cs="Arial"/>
          <w:sz w:val="24"/>
          <w:szCs w:val="24"/>
          <w:lang w:eastAsia="pl-PL"/>
        </w:rPr>
        <w:t>, a także utrzymywać w ni</w:t>
      </w:r>
      <w:r w:rsidR="004C3B6A" w:rsidRPr="008C4F70">
        <w:rPr>
          <w:rFonts w:ascii="Arial" w:eastAsia="Times New Roman" w:hAnsi="Arial" w:cs="Arial"/>
          <w:sz w:val="24"/>
          <w:szCs w:val="24"/>
          <w:lang w:eastAsia="pl-PL"/>
        </w:rPr>
        <w:t>m</w:t>
      </w:r>
      <w:r w:rsidR="00C369A8" w:rsidRPr="008C4F70">
        <w:rPr>
          <w:rFonts w:ascii="Arial" w:eastAsia="Times New Roman" w:hAnsi="Arial" w:cs="Arial"/>
          <w:sz w:val="24"/>
          <w:szCs w:val="24"/>
          <w:lang w:eastAsia="pl-PL"/>
        </w:rPr>
        <w:t xml:space="preserve"> odpowiedni stan higieniczno-sanitarny.</w:t>
      </w:r>
      <w:r w:rsidR="00A525C8" w:rsidRPr="008C4F70">
        <w:rPr>
          <w:rFonts w:ascii="Arial" w:eastAsia="Times New Roman" w:hAnsi="Arial" w:cs="Arial"/>
          <w:sz w:val="24"/>
          <w:szCs w:val="24"/>
          <w:lang w:eastAsia="pl-PL"/>
        </w:rPr>
        <w:br/>
      </w:r>
      <w:r w:rsidR="00C369A8" w:rsidRPr="008C4F70">
        <w:rPr>
          <w:rFonts w:ascii="Arial" w:eastAsia="Times New Roman" w:hAnsi="Arial" w:cs="Arial"/>
          <w:sz w:val="24"/>
          <w:szCs w:val="24"/>
          <w:lang w:eastAsia="pl-PL"/>
        </w:rPr>
        <w:t>W przypadku braku wody WYKONAWCA zabezpieczy ją dla swoich pracowników we własnym zakresie do czasu usunięcia awarii;</w:t>
      </w:r>
    </w:p>
    <w:p w:rsidR="00425F01" w:rsidRPr="00CA49D3" w:rsidRDefault="00425F01" w:rsidP="00177603">
      <w:pPr>
        <w:numPr>
          <w:ilvl w:val="0"/>
          <w:numId w:val="9"/>
        </w:numPr>
        <w:spacing w:after="0" w:line="276" w:lineRule="auto"/>
        <w:ind w:left="851" w:hanging="426"/>
        <w:jc w:val="both"/>
        <w:textAlignment w:val="top"/>
        <w:rPr>
          <w:rFonts w:ascii="Arial" w:eastAsia="Times New Roman" w:hAnsi="Arial" w:cs="Arial"/>
          <w:sz w:val="24"/>
          <w:szCs w:val="24"/>
          <w:lang w:eastAsia="pl-PL"/>
        </w:rPr>
      </w:pPr>
      <w:r w:rsidRPr="008C4F70">
        <w:rPr>
          <w:rFonts w:ascii="Arial" w:eastAsia="Times New Roman" w:hAnsi="Arial" w:cs="Arial"/>
          <w:sz w:val="24"/>
          <w:szCs w:val="24"/>
          <w:lang w:eastAsia="pl-PL"/>
        </w:rPr>
        <w:t>Wykonawca ma obowiązek znać i stosować w czasie świadczenia usługi przepisy dotyczące ochrony środowiska naturalnego zgodnie</w:t>
      </w:r>
      <w:r w:rsidR="00A525C8" w:rsidRPr="008C4F70">
        <w:rPr>
          <w:rFonts w:ascii="Arial" w:eastAsia="Times New Roman" w:hAnsi="Arial" w:cs="Arial"/>
          <w:sz w:val="24"/>
          <w:szCs w:val="24"/>
          <w:lang w:eastAsia="pl-PL"/>
        </w:rPr>
        <w:br/>
      </w:r>
      <w:r w:rsidRPr="008C4F70">
        <w:rPr>
          <w:rFonts w:ascii="Arial" w:eastAsia="Times New Roman" w:hAnsi="Arial" w:cs="Arial"/>
          <w:sz w:val="24"/>
          <w:szCs w:val="24"/>
          <w:lang w:eastAsia="pl-PL"/>
        </w:rPr>
        <w:t xml:space="preserve">z przepisami </w:t>
      </w:r>
      <w:r w:rsidRPr="00CE186F">
        <w:rPr>
          <w:rFonts w:ascii="Arial" w:eastAsia="Times New Roman" w:hAnsi="Arial" w:cs="Arial"/>
          <w:sz w:val="24"/>
          <w:szCs w:val="24"/>
          <w:lang w:eastAsia="pl-PL"/>
        </w:rPr>
        <w:t xml:space="preserve">ustawy </w:t>
      </w:r>
      <w:r w:rsidR="00081EB8" w:rsidRPr="00CE186F">
        <w:rPr>
          <w:rFonts w:ascii="Arial" w:eastAsia="Times New Roman" w:hAnsi="Arial" w:cs="Arial"/>
          <w:sz w:val="24"/>
          <w:szCs w:val="24"/>
          <w:lang w:eastAsia="pl-PL"/>
        </w:rPr>
        <w:t>Prawo ochrony środowiska (Dz. U.2024.54</w:t>
      </w:r>
      <w:r w:rsidR="00CA49D3" w:rsidRPr="00CE186F">
        <w:rPr>
          <w:rFonts w:ascii="Arial" w:eastAsia="Times New Roman" w:hAnsi="Arial" w:cs="Arial"/>
          <w:sz w:val="24"/>
          <w:szCs w:val="24"/>
          <w:lang w:eastAsia="pl-PL"/>
        </w:rPr>
        <w:t>z dn. 2024.01.16.)</w:t>
      </w:r>
      <w:r w:rsidRPr="00CE186F">
        <w:rPr>
          <w:rFonts w:ascii="Arial" w:eastAsia="Times New Roman" w:hAnsi="Arial" w:cs="Arial"/>
          <w:sz w:val="24"/>
          <w:szCs w:val="24"/>
          <w:lang w:eastAsia="pl-PL"/>
        </w:rPr>
        <w:t xml:space="preserve"> Wykonawca jest obowiązany podejmować działania zapobiegające zanieczyszczeniu</w:t>
      </w:r>
      <w:r w:rsidR="00A40ABC" w:rsidRPr="00CE186F">
        <w:rPr>
          <w:rFonts w:ascii="Arial" w:eastAsia="Times New Roman" w:hAnsi="Arial" w:cs="Arial"/>
          <w:sz w:val="24"/>
          <w:szCs w:val="24"/>
          <w:lang w:eastAsia="pl-PL"/>
        </w:rPr>
        <w:t xml:space="preserve"> </w:t>
      </w:r>
      <w:r w:rsidR="00A40ABC" w:rsidRPr="00CA49D3">
        <w:rPr>
          <w:rFonts w:ascii="Arial" w:eastAsia="Times New Roman" w:hAnsi="Arial" w:cs="Arial"/>
          <w:sz w:val="24"/>
          <w:szCs w:val="24"/>
          <w:lang w:eastAsia="pl-PL"/>
        </w:rPr>
        <w:t>środowiska, a w przypadku wystąpienia skażenia niezwłocznie poinformować Zamawiającego. Wykonawca będzie ponosił odpowiedzialność za wszelkiego rodzaju negatywne dla środowiska skutki wynikające z jego działalności</w:t>
      </w:r>
      <w:r w:rsidR="00236A45" w:rsidRPr="00CA49D3">
        <w:rPr>
          <w:rFonts w:ascii="Arial" w:eastAsia="Times New Roman" w:hAnsi="Arial" w:cs="Arial"/>
          <w:sz w:val="24"/>
          <w:szCs w:val="24"/>
          <w:lang w:eastAsia="pl-PL"/>
        </w:rPr>
        <w:t>;</w:t>
      </w:r>
      <w:r w:rsidR="00A40ABC" w:rsidRPr="00CA49D3">
        <w:rPr>
          <w:rFonts w:ascii="Arial" w:eastAsia="Times New Roman" w:hAnsi="Arial" w:cs="Arial"/>
          <w:sz w:val="24"/>
          <w:szCs w:val="24"/>
          <w:lang w:eastAsia="pl-PL"/>
        </w:rPr>
        <w:t xml:space="preserve"> </w:t>
      </w:r>
    </w:p>
    <w:p w:rsidR="00C369A8" w:rsidRPr="00C369A8" w:rsidRDefault="00901BB0" w:rsidP="00177603">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bCs/>
          <w:sz w:val="24"/>
          <w:szCs w:val="24"/>
          <w:lang w:eastAsia="pl-PL"/>
        </w:rPr>
        <w:t>P</w:t>
      </w:r>
      <w:r w:rsidR="00C369A8" w:rsidRPr="00C369A8">
        <w:rPr>
          <w:rFonts w:ascii="Arial" w:eastAsia="Times New Roman" w:hAnsi="Arial" w:cs="Arial"/>
          <w:bCs/>
          <w:sz w:val="24"/>
          <w:szCs w:val="24"/>
          <w:lang w:eastAsia="pl-PL"/>
        </w:rPr>
        <w:t xml:space="preserve">rowadzić </w:t>
      </w:r>
      <w:r w:rsidR="00C369A8" w:rsidRPr="00C369A8">
        <w:rPr>
          <w:rFonts w:ascii="Arial" w:eastAsia="Times New Roman" w:hAnsi="Arial" w:cs="Arial"/>
          <w:sz w:val="24"/>
          <w:szCs w:val="24"/>
          <w:lang w:eastAsia="pl-PL"/>
        </w:rPr>
        <w:t>szkolenia ze wszystkimi pracownik</w:t>
      </w:r>
      <w:r w:rsidR="00C95B43">
        <w:rPr>
          <w:rFonts w:ascii="Arial" w:eastAsia="Times New Roman" w:hAnsi="Arial" w:cs="Arial"/>
          <w:sz w:val="24"/>
          <w:szCs w:val="24"/>
          <w:lang w:eastAsia="pl-PL"/>
        </w:rPr>
        <w:t>ami</w:t>
      </w:r>
      <w:r w:rsidR="00C369A8" w:rsidRPr="00C369A8">
        <w:rPr>
          <w:rFonts w:ascii="Arial" w:eastAsia="Times New Roman" w:hAnsi="Arial" w:cs="Arial"/>
          <w:sz w:val="24"/>
          <w:szCs w:val="24"/>
          <w:lang w:eastAsia="pl-PL"/>
        </w:rPr>
        <w:t xml:space="preserve"> ochrony w zakresie eksploatacji uzbrojenia oraz strzelania, (co najmniej raz na kwartał);</w:t>
      </w:r>
    </w:p>
    <w:p w:rsidR="00C369A8" w:rsidRPr="009E23FB" w:rsidRDefault="00901BB0" w:rsidP="002C4D12">
      <w:pPr>
        <w:numPr>
          <w:ilvl w:val="0"/>
          <w:numId w:val="9"/>
        </w:numPr>
        <w:spacing w:after="0" w:line="276" w:lineRule="auto"/>
        <w:ind w:left="851" w:hanging="426"/>
        <w:jc w:val="both"/>
        <w:textAlignment w:val="top"/>
        <w:rPr>
          <w:rFonts w:ascii="Arial" w:eastAsia="Times New Roman" w:hAnsi="Arial" w:cs="Arial"/>
          <w:sz w:val="24"/>
          <w:szCs w:val="24"/>
          <w:lang w:eastAsia="pl-PL"/>
        </w:rPr>
      </w:pPr>
      <w:r w:rsidRPr="009E23FB">
        <w:rPr>
          <w:rFonts w:ascii="Arial" w:eastAsia="Times New Roman" w:hAnsi="Arial" w:cs="Arial"/>
          <w:sz w:val="24"/>
          <w:szCs w:val="24"/>
          <w:lang w:eastAsia="pl-PL"/>
        </w:rPr>
        <w:t>L</w:t>
      </w:r>
      <w:r w:rsidR="00C369A8" w:rsidRPr="009E23FB">
        <w:rPr>
          <w:rFonts w:ascii="Arial" w:eastAsia="Times New Roman" w:hAnsi="Arial" w:cs="Arial"/>
          <w:sz w:val="24"/>
          <w:szCs w:val="24"/>
          <w:lang w:eastAsia="pl-PL"/>
        </w:rPr>
        <w:t xml:space="preserve">isty z wynikami strzelań zawierającą liczbę porządkową, imię </w:t>
      </w:r>
      <w:r w:rsidR="00C369A8" w:rsidRPr="009E23FB">
        <w:rPr>
          <w:rFonts w:ascii="Arial" w:eastAsia="Times New Roman" w:hAnsi="Arial" w:cs="Arial"/>
          <w:sz w:val="24"/>
          <w:szCs w:val="24"/>
          <w:lang w:eastAsia="pl-PL"/>
        </w:rPr>
        <w:br/>
        <w:t xml:space="preserve">i nazwisko, datę wykonania strzelania, ilość amunicji oraz czytelny podpis pracownika wykonującego strzelanie dostarczyć </w:t>
      </w:r>
      <w:r w:rsidR="009E23FB" w:rsidRPr="009E23FB">
        <w:rPr>
          <w:rFonts w:ascii="Arial" w:eastAsia="Times New Roman" w:hAnsi="Arial" w:cs="Arial"/>
          <w:sz w:val="24"/>
          <w:szCs w:val="24"/>
          <w:lang w:eastAsia="pl-PL"/>
        </w:rPr>
        <w:t>w terminie 7 dni po zakończeniu kwartału do 17 WOG;</w:t>
      </w:r>
    </w:p>
    <w:p w:rsidR="00672464" w:rsidRPr="00672464" w:rsidRDefault="00442D14" w:rsidP="00177603">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bCs/>
          <w:sz w:val="24"/>
          <w:szCs w:val="24"/>
          <w:lang w:eastAsia="pl-PL"/>
        </w:rPr>
        <w:t>Zapewnienia udział sił ochronnych pracowników ochrony SUFO</w:t>
      </w:r>
      <w:r w:rsidR="00A525C8">
        <w:rPr>
          <w:rFonts w:ascii="Arial" w:eastAsia="Times New Roman" w:hAnsi="Arial" w:cs="Arial"/>
          <w:bCs/>
          <w:sz w:val="24"/>
          <w:szCs w:val="24"/>
          <w:lang w:eastAsia="pl-PL"/>
        </w:rPr>
        <w:br/>
      </w:r>
      <w:r>
        <w:rPr>
          <w:rFonts w:ascii="Arial" w:eastAsia="Times New Roman" w:hAnsi="Arial" w:cs="Arial"/>
          <w:bCs/>
          <w:sz w:val="24"/>
          <w:szCs w:val="24"/>
          <w:lang w:eastAsia="pl-PL"/>
        </w:rPr>
        <w:t xml:space="preserve">w szkoleniach </w:t>
      </w:r>
      <w:r w:rsidR="00F91C5B">
        <w:rPr>
          <w:rFonts w:ascii="Arial" w:eastAsia="Times New Roman" w:hAnsi="Arial" w:cs="Arial"/>
          <w:bCs/>
          <w:sz w:val="24"/>
          <w:szCs w:val="24"/>
          <w:lang w:eastAsia="pl-PL"/>
        </w:rPr>
        <w:t>k</w:t>
      </w:r>
      <w:r>
        <w:rPr>
          <w:rFonts w:ascii="Arial" w:eastAsia="Times New Roman" w:hAnsi="Arial" w:cs="Arial"/>
          <w:bCs/>
          <w:sz w:val="24"/>
          <w:szCs w:val="24"/>
          <w:lang w:eastAsia="pl-PL"/>
        </w:rPr>
        <w:t>wartalnych i rocznym</w:t>
      </w:r>
      <w:r w:rsidR="00F91C5B">
        <w:rPr>
          <w:rFonts w:ascii="Arial" w:eastAsia="Times New Roman" w:hAnsi="Arial" w:cs="Arial"/>
          <w:bCs/>
          <w:sz w:val="24"/>
          <w:szCs w:val="24"/>
          <w:lang w:eastAsia="pl-PL"/>
        </w:rPr>
        <w:t xml:space="preserve"> (5 szkoleń w ciągu roku)</w:t>
      </w:r>
      <w:r w:rsidR="00A525C8">
        <w:rPr>
          <w:rFonts w:ascii="Arial" w:eastAsia="Times New Roman" w:hAnsi="Arial" w:cs="Arial"/>
          <w:bCs/>
          <w:sz w:val="24"/>
          <w:szCs w:val="24"/>
          <w:lang w:eastAsia="pl-PL"/>
        </w:rPr>
        <w:br/>
      </w:r>
      <w:r>
        <w:rPr>
          <w:rFonts w:ascii="Arial" w:eastAsia="Times New Roman" w:hAnsi="Arial" w:cs="Arial"/>
          <w:bCs/>
          <w:sz w:val="24"/>
          <w:szCs w:val="24"/>
          <w:lang w:eastAsia="pl-PL"/>
        </w:rPr>
        <w:t>z pozorowanym naruszeniem systemu</w:t>
      </w:r>
      <w:r w:rsidR="004270A5">
        <w:rPr>
          <w:rFonts w:ascii="Arial" w:eastAsia="Times New Roman" w:hAnsi="Arial" w:cs="Arial"/>
          <w:bCs/>
          <w:sz w:val="24"/>
          <w:szCs w:val="24"/>
          <w:lang w:eastAsia="pl-PL"/>
        </w:rPr>
        <w:t xml:space="preserve"> ochrony realizowanych przez</w:t>
      </w:r>
      <w:r w:rsidR="00DB22F7">
        <w:rPr>
          <w:rFonts w:ascii="Arial" w:eastAsia="Times New Roman" w:hAnsi="Arial" w:cs="Arial"/>
          <w:bCs/>
          <w:sz w:val="24"/>
          <w:szCs w:val="24"/>
          <w:lang w:eastAsia="pl-PL"/>
        </w:rPr>
        <w:br/>
      </w:r>
      <w:r w:rsidR="004270A5">
        <w:rPr>
          <w:rFonts w:ascii="Arial" w:eastAsia="Times New Roman" w:hAnsi="Arial" w:cs="Arial"/>
          <w:bCs/>
          <w:sz w:val="24"/>
          <w:szCs w:val="24"/>
          <w:lang w:eastAsia="pl-PL"/>
        </w:rPr>
        <w:t>17</w:t>
      </w:r>
      <w:r w:rsidR="00DB22F7">
        <w:rPr>
          <w:rFonts w:ascii="Arial" w:eastAsia="Times New Roman" w:hAnsi="Arial" w:cs="Arial"/>
          <w:bCs/>
          <w:sz w:val="24"/>
          <w:szCs w:val="24"/>
          <w:lang w:eastAsia="pl-PL"/>
        </w:rPr>
        <w:t xml:space="preserve"> </w:t>
      </w:r>
      <w:r>
        <w:rPr>
          <w:rFonts w:ascii="Arial" w:eastAsia="Times New Roman" w:hAnsi="Arial" w:cs="Arial"/>
          <w:bCs/>
          <w:sz w:val="24"/>
          <w:szCs w:val="24"/>
          <w:lang w:eastAsia="pl-PL"/>
        </w:rPr>
        <w:t>WOG</w:t>
      </w:r>
      <w:r w:rsidR="00672464">
        <w:rPr>
          <w:rFonts w:ascii="Arial" w:eastAsia="Times New Roman" w:hAnsi="Arial" w:cs="Arial"/>
          <w:bCs/>
          <w:sz w:val="24"/>
          <w:szCs w:val="24"/>
          <w:lang w:eastAsia="pl-PL"/>
        </w:rPr>
        <w:t>;</w:t>
      </w:r>
    </w:p>
    <w:p w:rsidR="00B209DA" w:rsidRPr="00B209DA" w:rsidRDefault="00B209DA" w:rsidP="00177603">
      <w:pPr>
        <w:numPr>
          <w:ilvl w:val="0"/>
          <w:numId w:val="9"/>
        </w:numPr>
        <w:spacing w:after="0" w:line="276" w:lineRule="auto"/>
        <w:ind w:left="851" w:hanging="426"/>
        <w:jc w:val="both"/>
        <w:textAlignment w:val="top"/>
        <w:rPr>
          <w:rFonts w:ascii="Arial" w:eastAsia="Times New Roman" w:hAnsi="Arial" w:cs="Arial"/>
          <w:bCs/>
          <w:sz w:val="24"/>
          <w:szCs w:val="24"/>
          <w:lang w:eastAsia="pl-PL"/>
        </w:rPr>
      </w:pPr>
      <w:r w:rsidRPr="00B209DA">
        <w:rPr>
          <w:rFonts w:ascii="Arial" w:eastAsia="Times New Roman" w:hAnsi="Arial" w:cs="Arial"/>
          <w:bCs/>
          <w:sz w:val="24"/>
          <w:szCs w:val="24"/>
          <w:lang w:eastAsia="pl-PL"/>
        </w:rPr>
        <w:t xml:space="preserve">Wykonawca </w:t>
      </w:r>
      <w:r w:rsidR="00D47847">
        <w:rPr>
          <w:rFonts w:ascii="Arial" w:eastAsia="Times New Roman" w:hAnsi="Arial" w:cs="Arial"/>
          <w:bCs/>
          <w:sz w:val="24"/>
          <w:szCs w:val="24"/>
          <w:lang w:eastAsia="pl-PL"/>
        </w:rPr>
        <w:t>nie później</w:t>
      </w:r>
      <w:r>
        <w:rPr>
          <w:rFonts w:ascii="Arial" w:eastAsia="Times New Roman" w:hAnsi="Arial" w:cs="Arial"/>
          <w:bCs/>
          <w:sz w:val="24"/>
          <w:szCs w:val="24"/>
          <w:lang w:eastAsia="pl-PL"/>
        </w:rPr>
        <w:t xml:space="preserve"> </w:t>
      </w:r>
      <w:r w:rsidR="00214DE0">
        <w:rPr>
          <w:rFonts w:ascii="Arial" w:eastAsia="Times New Roman" w:hAnsi="Arial" w:cs="Arial"/>
          <w:bCs/>
          <w:sz w:val="24"/>
          <w:szCs w:val="24"/>
          <w:lang w:eastAsia="pl-PL"/>
        </w:rPr>
        <w:t>jak w przeddzień</w:t>
      </w:r>
      <w:r>
        <w:rPr>
          <w:rFonts w:ascii="Arial" w:eastAsia="Times New Roman" w:hAnsi="Arial" w:cs="Arial"/>
          <w:bCs/>
          <w:sz w:val="24"/>
          <w:szCs w:val="24"/>
          <w:lang w:eastAsia="pl-PL"/>
        </w:rPr>
        <w:t xml:space="preserve"> rozpoczęci</w:t>
      </w:r>
      <w:r w:rsidR="00214DE0">
        <w:rPr>
          <w:rFonts w:ascii="Arial" w:eastAsia="Times New Roman" w:hAnsi="Arial" w:cs="Arial"/>
          <w:bCs/>
          <w:sz w:val="24"/>
          <w:szCs w:val="24"/>
          <w:lang w:eastAsia="pl-PL"/>
        </w:rPr>
        <w:t>a</w:t>
      </w:r>
      <w:r>
        <w:rPr>
          <w:rFonts w:ascii="Arial" w:eastAsia="Times New Roman" w:hAnsi="Arial" w:cs="Arial"/>
          <w:bCs/>
          <w:sz w:val="24"/>
          <w:szCs w:val="24"/>
          <w:lang w:eastAsia="pl-PL"/>
        </w:rPr>
        <w:t xml:space="preserve"> realizacji przedmiotu zamówienia przedstawi listę zawierającą skład osobowy pracowników ochrony z podaniem następujących danych: </w:t>
      </w:r>
    </w:p>
    <w:p w:rsidR="00672464" w:rsidRPr="00C369A8" w:rsidRDefault="00672464" w:rsidP="00177603">
      <w:pPr>
        <w:numPr>
          <w:ilvl w:val="0"/>
          <w:numId w:val="12"/>
        </w:numPr>
        <w:spacing w:after="0" w:line="276" w:lineRule="auto"/>
        <w:ind w:left="1276" w:hanging="425"/>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imię i nazwisko pracownika;</w:t>
      </w:r>
    </w:p>
    <w:p w:rsidR="00672464" w:rsidRPr="00C369A8" w:rsidRDefault="00672464" w:rsidP="00177603">
      <w:pPr>
        <w:numPr>
          <w:ilvl w:val="0"/>
          <w:numId w:val="12"/>
        </w:numPr>
        <w:spacing w:after="0" w:line="276" w:lineRule="auto"/>
        <w:ind w:left="1276" w:hanging="425"/>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stanowisko (pełniona funkcja) podczas realizacji zadań ochronnych;</w:t>
      </w:r>
    </w:p>
    <w:p w:rsidR="00672464" w:rsidRPr="00C369A8" w:rsidRDefault="00672464" w:rsidP="00177603">
      <w:pPr>
        <w:numPr>
          <w:ilvl w:val="0"/>
          <w:numId w:val="12"/>
        </w:numPr>
        <w:spacing w:after="0" w:line="276" w:lineRule="auto"/>
        <w:ind w:left="1276" w:hanging="425"/>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lastRenderedPageBreak/>
        <w:t xml:space="preserve">numer </w:t>
      </w:r>
      <w:r>
        <w:rPr>
          <w:rFonts w:ascii="Arial" w:eastAsia="Times New Roman" w:hAnsi="Arial" w:cs="Arial"/>
          <w:sz w:val="24"/>
          <w:szCs w:val="24"/>
          <w:lang w:eastAsia="pl-PL"/>
        </w:rPr>
        <w:t xml:space="preserve">legitymacji kwalifikowanego </w:t>
      </w:r>
      <w:r w:rsidRPr="00C369A8">
        <w:rPr>
          <w:rFonts w:ascii="Arial" w:eastAsia="Times New Roman" w:hAnsi="Arial" w:cs="Arial"/>
          <w:sz w:val="24"/>
          <w:szCs w:val="24"/>
          <w:lang w:eastAsia="pl-PL"/>
        </w:rPr>
        <w:t xml:space="preserve">pracownika ochrony fizycznej </w:t>
      </w:r>
      <w:r>
        <w:rPr>
          <w:rFonts w:ascii="Arial" w:eastAsia="Times New Roman" w:hAnsi="Arial" w:cs="Arial"/>
          <w:sz w:val="24"/>
          <w:szCs w:val="24"/>
          <w:lang w:eastAsia="pl-PL"/>
        </w:rPr>
        <w:t>wydanej przez pracodawcę</w:t>
      </w:r>
      <w:r w:rsidRPr="00C369A8">
        <w:rPr>
          <w:rFonts w:ascii="Arial" w:eastAsia="Times New Roman" w:hAnsi="Arial" w:cs="Arial"/>
          <w:sz w:val="24"/>
          <w:szCs w:val="24"/>
          <w:lang w:eastAsia="pl-PL"/>
        </w:rPr>
        <w:t>;</w:t>
      </w:r>
    </w:p>
    <w:p w:rsidR="00672464" w:rsidRPr="00C369A8" w:rsidRDefault="00672464" w:rsidP="00177603">
      <w:pPr>
        <w:numPr>
          <w:ilvl w:val="0"/>
          <w:numId w:val="12"/>
        </w:numPr>
        <w:spacing w:after="0" w:line="276" w:lineRule="auto"/>
        <w:ind w:left="1276" w:hanging="425"/>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n</w:t>
      </w:r>
      <w:r>
        <w:rPr>
          <w:rFonts w:ascii="Arial" w:eastAsia="Times New Roman" w:hAnsi="Arial" w:cs="Arial"/>
          <w:sz w:val="24"/>
          <w:szCs w:val="24"/>
          <w:lang w:eastAsia="pl-PL"/>
        </w:rPr>
        <w:t>umer</w:t>
      </w:r>
      <w:r w:rsidRPr="00C369A8">
        <w:rPr>
          <w:rFonts w:ascii="Arial" w:eastAsia="Times New Roman" w:hAnsi="Arial" w:cs="Arial"/>
          <w:sz w:val="24"/>
          <w:szCs w:val="24"/>
          <w:lang w:eastAsia="pl-PL"/>
        </w:rPr>
        <w:t xml:space="preserve"> legitymacji osoby dopuszczonej do posiadania broni;</w:t>
      </w:r>
    </w:p>
    <w:p w:rsidR="00672464" w:rsidRPr="00C369A8" w:rsidRDefault="00672464" w:rsidP="00177603">
      <w:pPr>
        <w:numPr>
          <w:ilvl w:val="0"/>
          <w:numId w:val="12"/>
        </w:numPr>
        <w:spacing w:after="0" w:line="276" w:lineRule="auto"/>
        <w:ind w:left="1276" w:hanging="425"/>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klauzulę tajności, numer i termin ważności oraz nazwę organu wydającego poświadczenia bezpieczeństwa osobowego lub upoważnienia;</w:t>
      </w:r>
    </w:p>
    <w:p w:rsidR="00672464" w:rsidRDefault="00672464" w:rsidP="00177603">
      <w:pPr>
        <w:numPr>
          <w:ilvl w:val="0"/>
          <w:numId w:val="12"/>
        </w:numPr>
        <w:spacing w:after="0" w:line="276" w:lineRule="auto"/>
        <w:ind w:left="1276" w:hanging="425"/>
        <w:jc w:val="both"/>
        <w:textAlignment w:val="top"/>
        <w:rPr>
          <w:rFonts w:ascii="Arial" w:eastAsia="Times New Roman" w:hAnsi="Arial" w:cs="Arial"/>
          <w:sz w:val="24"/>
          <w:szCs w:val="24"/>
          <w:lang w:eastAsia="pl-PL"/>
        </w:rPr>
      </w:pPr>
      <w:r w:rsidRPr="00A076EF">
        <w:rPr>
          <w:rFonts w:ascii="Arial" w:eastAsia="Times New Roman" w:hAnsi="Arial" w:cs="Arial"/>
          <w:sz w:val="24"/>
          <w:szCs w:val="24"/>
          <w:lang w:eastAsia="pl-PL"/>
        </w:rPr>
        <w:t>data szkolenia w zakresie ochrony informacji niejawnych oraz numer zaświadczenia.</w:t>
      </w:r>
    </w:p>
    <w:p w:rsidR="004C6351" w:rsidRDefault="004270A5" w:rsidP="00177603">
      <w:pPr>
        <w:numPr>
          <w:ilvl w:val="0"/>
          <w:numId w:val="9"/>
        </w:numPr>
        <w:spacing w:after="0" w:line="276" w:lineRule="auto"/>
        <w:ind w:left="851" w:hanging="426"/>
        <w:jc w:val="both"/>
        <w:textAlignment w:val="top"/>
        <w:rPr>
          <w:rFonts w:ascii="Arial" w:eastAsia="Times New Roman" w:hAnsi="Arial" w:cs="Arial"/>
          <w:bCs/>
          <w:sz w:val="24"/>
          <w:szCs w:val="24"/>
          <w:lang w:eastAsia="pl-PL"/>
        </w:rPr>
      </w:pPr>
      <w:r>
        <w:rPr>
          <w:rFonts w:ascii="Arial" w:eastAsia="Times New Roman" w:hAnsi="Arial" w:cs="Arial"/>
          <w:bCs/>
          <w:sz w:val="24"/>
          <w:szCs w:val="24"/>
          <w:lang w:eastAsia="pl-PL"/>
        </w:rPr>
        <w:t>Wykonawca przedstawi do 17</w:t>
      </w:r>
      <w:r w:rsidR="00DB22F7">
        <w:rPr>
          <w:rFonts w:ascii="Arial" w:eastAsia="Times New Roman" w:hAnsi="Arial" w:cs="Arial"/>
          <w:bCs/>
          <w:sz w:val="24"/>
          <w:szCs w:val="24"/>
          <w:lang w:eastAsia="pl-PL"/>
        </w:rPr>
        <w:t xml:space="preserve"> </w:t>
      </w:r>
      <w:r w:rsidR="004C6351">
        <w:rPr>
          <w:rFonts w:ascii="Arial" w:eastAsia="Times New Roman" w:hAnsi="Arial" w:cs="Arial"/>
          <w:bCs/>
          <w:sz w:val="24"/>
          <w:szCs w:val="24"/>
          <w:lang w:eastAsia="pl-PL"/>
        </w:rPr>
        <w:t>WOG każdorazowo  imienny harmonogram (plan służb) czasu pracy pracowników ochrony na kolejny miesiąc, nie później niż do 25 dnia poprzedzającego miesiąc dyżurów. Forma planu</w:t>
      </w:r>
      <w:r>
        <w:rPr>
          <w:rFonts w:ascii="Arial" w:eastAsia="Times New Roman" w:hAnsi="Arial" w:cs="Arial"/>
          <w:bCs/>
          <w:sz w:val="24"/>
          <w:szCs w:val="24"/>
          <w:lang w:eastAsia="pl-PL"/>
        </w:rPr>
        <w:t xml:space="preserve"> służb zostanie uzgodniona z 17</w:t>
      </w:r>
      <w:r w:rsidR="004C6351">
        <w:rPr>
          <w:rFonts w:ascii="Arial" w:eastAsia="Times New Roman" w:hAnsi="Arial" w:cs="Arial"/>
          <w:bCs/>
          <w:sz w:val="24"/>
          <w:szCs w:val="24"/>
          <w:lang w:eastAsia="pl-PL"/>
        </w:rPr>
        <w:t xml:space="preserve">WOG. </w:t>
      </w:r>
    </w:p>
    <w:p w:rsidR="00242087" w:rsidRDefault="00B209DA" w:rsidP="00177603">
      <w:pPr>
        <w:numPr>
          <w:ilvl w:val="0"/>
          <w:numId w:val="9"/>
        </w:numPr>
        <w:spacing w:after="0" w:line="276" w:lineRule="auto"/>
        <w:ind w:left="851" w:hanging="426"/>
        <w:jc w:val="both"/>
        <w:textAlignment w:val="top"/>
        <w:rPr>
          <w:rFonts w:ascii="Arial" w:eastAsia="Times New Roman" w:hAnsi="Arial" w:cs="Arial"/>
          <w:bCs/>
          <w:sz w:val="24"/>
          <w:szCs w:val="24"/>
          <w:lang w:eastAsia="pl-PL"/>
        </w:rPr>
      </w:pPr>
      <w:r w:rsidRPr="00B209DA">
        <w:rPr>
          <w:rFonts w:ascii="Arial" w:eastAsia="Times New Roman" w:hAnsi="Arial" w:cs="Arial"/>
          <w:bCs/>
          <w:sz w:val="24"/>
          <w:szCs w:val="24"/>
          <w:lang w:eastAsia="pl-PL"/>
        </w:rPr>
        <w:t>W</w:t>
      </w:r>
      <w:r>
        <w:rPr>
          <w:rFonts w:ascii="Arial" w:eastAsia="Times New Roman" w:hAnsi="Arial" w:cs="Arial"/>
          <w:bCs/>
          <w:sz w:val="24"/>
          <w:szCs w:val="24"/>
          <w:lang w:eastAsia="pl-PL"/>
        </w:rPr>
        <w:t>szelkie zmiany pracowników na stanowiskach ochrony będą niezwłocznie dokumentowane (nie później niż na 3 dni</w:t>
      </w:r>
      <w:r w:rsidR="00242087">
        <w:rPr>
          <w:rFonts w:ascii="Arial" w:eastAsia="Times New Roman" w:hAnsi="Arial" w:cs="Arial"/>
          <w:bCs/>
          <w:sz w:val="24"/>
          <w:szCs w:val="24"/>
          <w:lang w:eastAsia="pl-PL"/>
        </w:rPr>
        <w:t xml:space="preserve"> przed rozpoczęciem wykonania obowiązków) przez Wykonawcę na piśmie</w:t>
      </w:r>
      <w:r w:rsidR="00A525C8">
        <w:rPr>
          <w:rFonts w:ascii="Arial" w:eastAsia="Times New Roman" w:hAnsi="Arial" w:cs="Arial"/>
          <w:bCs/>
          <w:sz w:val="24"/>
          <w:szCs w:val="24"/>
          <w:lang w:eastAsia="pl-PL"/>
        </w:rPr>
        <w:br/>
      </w:r>
      <w:r w:rsidR="00242087">
        <w:rPr>
          <w:rFonts w:ascii="Arial" w:eastAsia="Times New Roman" w:hAnsi="Arial" w:cs="Arial"/>
          <w:bCs/>
          <w:sz w:val="24"/>
          <w:szCs w:val="24"/>
          <w:lang w:eastAsia="pl-PL"/>
        </w:rPr>
        <w:t>w postaci listy z załączeniem potwierdzonej za zgodność kserokopii legitymację kwalifikowanego pracownika ochrony fizycznej, listy przeprowadzonego strzelania, poświadczenia bezpieczeństwa lub upoważnienie oraz zaświadczenie o odbytym szkoleniu z ochrony informacji nie</w:t>
      </w:r>
      <w:r w:rsidR="004270A5">
        <w:rPr>
          <w:rFonts w:ascii="Arial" w:eastAsia="Times New Roman" w:hAnsi="Arial" w:cs="Arial"/>
          <w:bCs/>
          <w:sz w:val="24"/>
          <w:szCs w:val="24"/>
          <w:lang w:eastAsia="pl-PL"/>
        </w:rPr>
        <w:t>jawnych oraz dostarczenie do 17</w:t>
      </w:r>
      <w:r w:rsidR="00DB22F7">
        <w:rPr>
          <w:rFonts w:ascii="Arial" w:eastAsia="Times New Roman" w:hAnsi="Arial" w:cs="Arial"/>
          <w:bCs/>
          <w:sz w:val="24"/>
          <w:szCs w:val="24"/>
          <w:lang w:eastAsia="pl-PL"/>
        </w:rPr>
        <w:t xml:space="preserve"> </w:t>
      </w:r>
      <w:r w:rsidR="00242087">
        <w:rPr>
          <w:rFonts w:ascii="Arial" w:eastAsia="Times New Roman" w:hAnsi="Arial" w:cs="Arial"/>
          <w:bCs/>
          <w:sz w:val="24"/>
          <w:szCs w:val="24"/>
          <w:lang w:eastAsia="pl-PL"/>
        </w:rPr>
        <w:t>WOG;</w:t>
      </w:r>
    </w:p>
    <w:p w:rsidR="00B209DA" w:rsidRPr="00B209DA" w:rsidRDefault="00B209DA" w:rsidP="00177603">
      <w:pPr>
        <w:numPr>
          <w:ilvl w:val="0"/>
          <w:numId w:val="9"/>
        </w:numPr>
        <w:spacing w:after="0" w:line="276" w:lineRule="auto"/>
        <w:ind w:left="851" w:hanging="426"/>
        <w:jc w:val="both"/>
        <w:textAlignment w:val="top"/>
        <w:rPr>
          <w:rFonts w:ascii="Arial" w:eastAsia="Times New Roman" w:hAnsi="Arial" w:cs="Arial"/>
          <w:bCs/>
          <w:sz w:val="24"/>
          <w:szCs w:val="24"/>
          <w:lang w:eastAsia="pl-PL"/>
        </w:rPr>
      </w:pPr>
      <w:r w:rsidRPr="00B209DA">
        <w:rPr>
          <w:rFonts w:ascii="Arial" w:eastAsia="Times New Roman" w:hAnsi="Arial" w:cs="Arial"/>
          <w:bCs/>
          <w:sz w:val="24"/>
          <w:szCs w:val="24"/>
          <w:lang w:eastAsia="pl-PL"/>
        </w:rPr>
        <w:t xml:space="preserve">Wykonawca </w:t>
      </w:r>
      <w:r w:rsidR="003415F2">
        <w:rPr>
          <w:rFonts w:ascii="Arial" w:eastAsia="Times New Roman" w:hAnsi="Arial" w:cs="Arial"/>
          <w:bCs/>
          <w:sz w:val="24"/>
          <w:szCs w:val="24"/>
          <w:lang w:eastAsia="pl-PL"/>
        </w:rPr>
        <w:t>zobowiązany jest do przeprowadzenia strzelania z broni będącej na wyposażeniu z każdym nowozatrudnionym pracownikiem przed dopuszczeniem do realizacji zadań oc</w:t>
      </w:r>
      <w:r w:rsidR="004270A5">
        <w:rPr>
          <w:rFonts w:ascii="Arial" w:eastAsia="Times New Roman" w:hAnsi="Arial" w:cs="Arial"/>
          <w:bCs/>
          <w:sz w:val="24"/>
          <w:szCs w:val="24"/>
          <w:lang w:eastAsia="pl-PL"/>
        </w:rPr>
        <w:t>hronnych na terenie obiektów 17</w:t>
      </w:r>
      <w:r w:rsidR="00DB22F7">
        <w:rPr>
          <w:rFonts w:ascii="Arial" w:eastAsia="Times New Roman" w:hAnsi="Arial" w:cs="Arial"/>
          <w:bCs/>
          <w:sz w:val="24"/>
          <w:szCs w:val="24"/>
          <w:lang w:eastAsia="pl-PL"/>
        </w:rPr>
        <w:t xml:space="preserve"> </w:t>
      </w:r>
      <w:r w:rsidR="003415F2">
        <w:rPr>
          <w:rFonts w:ascii="Arial" w:eastAsia="Times New Roman" w:hAnsi="Arial" w:cs="Arial"/>
          <w:bCs/>
          <w:sz w:val="24"/>
          <w:szCs w:val="24"/>
          <w:lang w:eastAsia="pl-PL"/>
        </w:rPr>
        <w:t>WOG;</w:t>
      </w:r>
      <w:r>
        <w:rPr>
          <w:rFonts w:ascii="Arial" w:eastAsia="Times New Roman" w:hAnsi="Arial" w:cs="Arial"/>
          <w:bCs/>
          <w:sz w:val="24"/>
          <w:szCs w:val="24"/>
          <w:lang w:eastAsia="pl-PL"/>
        </w:rPr>
        <w:t xml:space="preserve"> </w:t>
      </w:r>
    </w:p>
    <w:p w:rsidR="00B209DA" w:rsidRPr="00B209DA" w:rsidRDefault="00B209DA" w:rsidP="00177603">
      <w:pPr>
        <w:numPr>
          <w:ilvl w:val="0"/>
          <w:numId w:val="9"/>
        </w:numPr>
        <w:spacing w:after="0" w:line="276" w:lineRule="auto"/>
        <w:ind w:left="851" w:hanging="426"/>
        <w:jc w:val="both"/>
        <w:textAlignment w:val="top"/>
        <w:rPr>
          <w:rFonts w:ascii="Arial" w:eastAsia="Times New Roman" w:hAnsi="Arial" w:cs="Arial"/>
          <w:bCs/>
          <w:sz w:val="24"/>
          <w:szCs w:val="24"/>
          <w:lang w:eastAsia="pl-PL"/>
        </w:rPr>
      </w:pPr>
      <w:r w:rsidRPr="00B209DA">
        <w:rPr>
          <w:rFonts w:ascii="Arial" w:eastAsia="Times New Roman" w:hAnsi="Arial" w:cs="Arial"/>
          <w:bCs/>
          <w:sz w:val="24"/>
          <w:szCs w:val="24"/>
          <w:lang w:eastAsia="pl-PL"/>
        </w:rPr>
        <w:t xml:space="preserve">Wykonawca </w:t>
      </w:r>
      <w:r w:rsidR="003415F2">
        <w:rPr>
          <w:rFonts w:ascii="Arial" w:eastAsia="Times New Roman" w:hAnsi="Arial" w:cs="Arial"/>
          <w:bCs/>
          <w:sz w:val="24"/>
          <w:szCs w:val="24"/>
          <w:lang w:eastAsia="pl-PL"/>
        </w:rPr>
        <w:t xml:space="preserve">zobowiązany </w:t>
      </w:r>
      <w:r w:rsidR="004A5086">
        <w:rPr>
          <w:rFonts w:ascii="Arial" w:eastAsia="Times New Roman" w:hAnsi="Arial" w:cs="Arial"/>
          <w:bCs/>
          <w:sz w:val="24"/>
          <w:szCs w:val="24"/>
          <w:lang w:eastAsia="pl-PL"/>
        </w:rPr>
        <w:t xml:space="preserve">jest </w:t>
      </w:r>
      <w:r w:rsidR="003415F2">
        <w:rPr>
          <w:rFonts w:ascii="Arial" w:eastAsia="Times New Roman" w:hAnsi="Arial" w:cs="Arial"/>
          <w:bCs/>
          <w:sz w:val="24"/>
          <w:szCs w:val="24"/>
          <w:lang w:eastAsia="pl-PL"/>
        </w:rPr>
        <w:t>na bieżąco w formie pisemnej informować Zamawiającego o osobach odpowiedzialnych za realizację umowy z jego strony i reprezentujących go podczas dokonywania oceny jakości świadczonych usług. Osoba ta będzie zobowiązana do niezwłocznego stawienia się na żądanie przeprowadzenia w/w czynności;</w:t>
      </w:r>
      <w:r>
        <w:rPr>
          <w:rFonts w:ascii="Arial" w:eastAsia="Times New Roman" w:hAnsi="Arial" w:cs="Arial"/>
          <w:bCs/>
          <w:sz w:val="24"/>
          <w:szCs w:val="24"/>
          <w:lang w:eastAsia="pl-PL"/>
        </w:rPr>
        <w:t xml:space="preserve"> </w:t>
      </w:r>
    </w:p>
    <w:p w:rsidR="00B209DA" w:rsidRPr="004A5086" w:rsidRDefault="00B209DA" w:rsidP="00177603">
      <w:pPr>
        <w:numPr>
          <w:ilvl w:val="0"/>
          <w:numId w:val="9"/>
        </w:numPr>
        <w:spacing w:after="0" w:line="276" w:lineRule="auto"/>
        <w:ind w:left="851" w:hanging="426"/>
        <w:jc w:val="both"/>
        <w:textAlignment w:val="top"/>
        <w:rPr>
          <w:rFonts w:ascii="Arial" w:eastAsia="Times New Roman" w:hAnsi="Arial" w:cs="Arial"/>
          <w:bCs/>
          <w:sz w:val="24"/>
          <w:szCs w:val="24"/>
          <w:lang w:eastAsia="pl-PL"/>
        </w:rPr>
      </w:pPr>
      <w:r w:rsidRPr="004A5086">
        <w:rPr>
          <w:rFonts w:ascii="Arial" w:eastAsia="Times New Roman" w:hAnsi="Arial" w:cs="Arial"/>
          <w:bCs/>
          <w:sz w:val="24"/>
          <w:szCs w:val="24"/>
          <w:lang w:eastAsia="pl-PL"/>
        </w:rPr>
        <w:t xml:space="preserve">Wykonawca </w:t>
      </w:r>
      <w:r w:rsidR="004C0068" w:rsidRPr="004A5086">
        <w:rPr>
          <w:rFonts w:ascii="Arial" w:eastAsia="Times New Roman" w:hAnsi="Arial" w:cs="Arial"/>
          <w:bCs/>
          <w:sz w:val="24"/>
          <w:szCs w:val="24"/>
          <w:lang w:eastAsia="pl-PL"/>
        </w:rPr>
        <w:t>ponosi odpowiedzialnoś</w:t>
      </w:r>
      <w:r w:rsidR="00EA744F" w:rsidRPr="004A5086">
        <w:rPr>
          <w:rFonts w:ascii="Arial" w:eastAsia="Times New Roman" w:hAnsi="Arial" w:cs="Arial"/>
          <w:bCs/>
          <w:sz w:val="24"/>
          <w:szCs w:val="24"/>
          <w:lang w:eastAsia="pl-PL"/>
        </w:rPr>
        <w:t>ć za wszelkie szkody spowodowane nieprawidłowym wykonaniem obowiązków przez swoich pracowników ochrony</w:t>
      </w:r>
      <w:r w:rsidR="00DF67AD">
        <w:rPr>
          <w:rFonts w:ascii="Arial" w:eastAsia="Times New Roman" w:hAnsi="Arial" w:cs="Arial"/>
          <w:bCs/>
          <w:sz w:val="24"/>
          <w:szCs w:val="24"/>
          <w:lang w:eastAsia="pl-PL"/>
        </w:rPr>
        <w:t>.</w:t>
      </w:r>
    </w:p>
    <w:p w:rsidR="00FC61CE" w:rsidRDefault="00FC61CE" w:rsidP="00CC54FB">
      <w:pPr>
        <w:spacing w:after="0" w:line="276" w:lineRule="auto"/>
        <w:ind w:left="426" w:hanging="1"/>
        <w:jc w:val="both"/>
        <w:textAlignment w:val="top"/>
        <w:rPr>
          <w:rFonts w:ascii="Arial" w:eastAsia="Times New Roman" w:hAnsi="Arial" w:cs="Arial"/>
          <w:sz w:val="24"/>
          <w:szCs w:val="24"/>
          <w:lang w:eastAsia="pl-PL"/>
        </w:rPr>
      </w:pPr>
    </w:p>
    <w:p w:rsidR="00C369A8" w:rsidRPr="00C369A8" w:rsidRDefault="00672464" w:rsidP="00A525C8">
      <w:pPr>
        <w:numPr>
          <w:ilvl w:val="0"/>
          <w:numId w:val="1"/>
        </w:numPr>
        <w:spacing w:line="276" w:lineRule="auto"/>
        <w:ind w:left="426" w:hanging="426"/>
        <w:jc w:val="both"/>
        <w:textAlignment w:val="top"/>
        <w:rPr>
          <w:rFonts w:ascii="Arial" w:eastAsia="Times New Roman" w:hAnsi="Arial" w:cs="Arial"/>
          <w:b/>
          <w:sz w:val="24"/>
          <w:szCs w:val="24"/>
          <w:lang w:eastAsia="pl-PL"/>
        </w:rPr>
      </w:pPr>
      <w:r>
        <w:rPr>
          <w:rFonts w:ascii="Arial" w:eastAsia="Times New Roman" w:hAnsi="Arial" w:cs="Arial"/>
          <w:b/>
          <w:sz w:val="24"/>
          <w:szCs w:val="24"/>
          <w:lang w:eastAsia="pl-PL"/>
        </w:rPr>
        <w:t>Nadzór nad</w:t>
      </w:r>
      <w:r w:rsidR="00C369A8">
        <w:rPr>
          <w:rFonts w:ascii="Arial" w:eastAsia="Times New Roman" w:hAnsi="Arial" w:cs="Arial"/>
          <w:b/>
          <w:sz w:val="24"/>
          <w:szCs w:val="24"/>
          <w:lang w:eastAsia="pl-PL"/>
        </w:rPr>
        <w:t xml:space="preserve"> realizacj</w:t>
      </w:r>
      <w:r>
        <w:rPr>
          <w:rFonts w:ascii="Arial" w:eastAsia="Times New Roman" w:hAnsi="Arial" w:cs="Arial"/>
          <w:b/>
          <w:sz w:val="24"/>
          <w:szCs w:val="24"/>
          <w:lang w:eastAsia="pl-PL"/>
        </w:rPr>
        <w:t>ą</w:t>
      </w:r>
      <w:r w:rsidR="00C369A8" w:rsidRPr="00C369A8">
        <w:rPr>
          <w:rFonts w:ascii="Arial" w:eastAsia="Times New Roman" w:hAnsi="Arial" w:cs="Arial"/>
          <w:b/>
          <w:sz w:val="24"/>
          <w:szCs w:val="24"/>
          <w:lang w:eastAsia="pl-PL"/>
        </w:rPr>
        <w:t xml:space="preserve"> zamówienia</w:t>
      </w:r>
      <w:r w:rsidR="00C369A8">
        <w:rPr>
          <w:rFonts w:ascii="Arial" w:eastAsia="Times New Roman" w:hAnsi="Arial" w:cs="Arial"/>
          <w:b/>
          <w:sz w:val="24"/>
          <w:szCs w:val="24"/>
          <w:lang w:eastAsia="pl-PL"/>
        </w:rPr>
        <w:t>:</w:t>
      </w:r>
    </w:p>
    <w:p w:rsidR="00C369A8" w:rsidRPr="008C4F70" w:rsidRDefault="00C369A8" w:rsidP="00177603">
      <w:pPr>
        <w:numPr>
          <w:ilvl w:val="0"/>
          <w:numId w:val="10"/>
        </w:numPr>
        <w:spacing w:after="0" w:line="276" w:lineRule="auto"/>
        <w:ind w:left="851" w:hanging="426"/>
        <w:jc w:val="both"/>
        <w:textAlignment w:val="top"/>
        <w:rPr>
          <w:rFonts w:ascii="Arial" w:eastAsia="Times New Roman" w:hAnsi="Arial" w:cs="Arial"/>
          <w:b/>
          <w:sz w:val="24"/>
          <w:szCs w:val="24"/>
          <w:lang w:eastAsia="pl-PL"/>
        </w:rPr>
      </w:pPr>
      <w:r w:rsidRPr="00C369A8">
        <w:rPr>
          <w:rFonts w:ascii="Arial" w:eastAsia="Times New Roman" w:hAnsi="Arial" w:cs="Arial"/>
          <w:bCs/>
          <w:sz w:val="24"/>
          <w:szCs w:val="24"/>
          <w:lang w:eastAsia="pl-PL"/>
        </w:rPr>
        <w:t xml:space="preserve">Za czynności nadzorcze organizowanie i kierowanie zespołem pracowników wykonujących ochronę z ramienia Wykonawcy odpowiedzialny będzie pracownik Wykonawcy posiadający </w:t>
      </w:r>
      <w:r w:rsidRPr="00C369A8">
        <w:rPr>
          <w:rFonts w:ascii="Arial" w:eastAsia="Times New Roman" w:hAnsi="Arial" w:cs="Arial"/>
          <w:sz w:val="24"/>
          <w:szCs w:val="24"/>
          <w:lang w:eastAsia="pl-PL"/>
        </w:rPr>
        <w:t>legitymację kwalifikowanego pracownika ochrony fizycznej</w:t>
      </w:r>
      <w:r w:rsidRPr="00C369A8">
        <w:rPr>
          <w:rFonts w:ascii="Arial" w:eastAsia="Times New Roman" w:hAnsi="Arial" w:cs="Arial"/>
          <w:bCs/>
          <w:sz w:val="24"/>
          <w:szCs w:val="24"/>
          <w:lang w:eastAsia="pl-PL"/>
        </w:rPr>
        <w:t xml:space="preserve"> wydanej zgodnie z art. 26 </w:t>
      </w:r>
      <w:r w:rsidR="00D51060">
        <w:rPr>
          <w:rFonts w:ascii="Arial" w:eastAsia="Times New Roman" w:hAnsi="Arial" w:cs="Arial"/>
          <w:bCs/>
          <w:sz w:val="24"/>
          <w:szCs w:val="24"/>
          <w:lang w:eastAsia="pl-PL"/>
        </w:rPr>
        <w:t>ustawy z dnia 22 sierpnia 1997</w:t>
      </w:r>
      <w:r w:rsidR="004C4207">
        <w:rPr>
          <w:rFonts w:ascii="Arial" w:eastAsia="Times New Roman" w:hAnsi="Arial" w:cs="Arial"/>
          <w:bCs/>
          <w:sz w:val="24"/>
          <w:szCs w:val="24"/>
          <w:lang w:eastAsia="pl-PL"/>
        </w:rPr>
        <w:t>r.</w:t>
      </w:r>
      <w:r w:rsidR="00D51060">
        <w:rPr>
          <w:rFonts w:ascii="Arial" w:eastAsia="Times New Roman" w:hAnsi="Arial" w:cs="Arial"/>
          <w:bCs/>
          <w:sz w:val="24"/>
          <w:szCs w:val="24"/>
          <w:lang w:eastAsia="pl-PL"/>
        </w:rPr>
        <w:t xml:space="preserve"> </w:t>
      </w:r>
      <w:r w:rsidRPr="00C369A8">
        <w:rPr>
          <w:rFonts w:ascii="Arial" w:eastAsia="Times New Roman" w:hAnsi="Arial" w:cs="Arial"/>
          <w:bCs/>
          <w:sz w:val="24"/>
          <w:szCs w:val="24"/>
          <w:lang w:eastAsia="pl-PL"/>
        </w:rPr>
        <w:t xml:space="preserve">o ochronie osób i mienia  oraz § 3. Rozporządzenia Ministra Spraw </w:t>
      </w:r>
      <w:r w:rsidRPr="008C4F70">
        <w:rPr>
          <w:rFonts w:ascii="Arial" w:eastAsia="Times New Roman" w:hAnsi="Arial" w:cs="Arial"/>
          <w:bCs/>
          <w:sz w:val="24"/>
          <w:szCs w:val="24"/>
          <w:lang w:eastAsia="pl-PL"/>
        </w:rPr>
        <w:t>Wewnętrznych</w:t>
      </w:r>
      <w:r w:rsidR="005415B7" w:rsidRPr="008C4F70">
        <w:rPr>
          <w:rFonts w:ascii="Arial" w:eastAsia="Times New Roman" w:hAnsi="Arial" w:cs="Arial"/>
          <w:bCs/>
          <w:sz w:val="24"/>
          <w:szCs w:val="24"/>
          <w:lang w:eastAsia="pl-PL"/>
        </w:rPr>
        <w:t xml:space="preserve"> i Administracji z dnia 29 czerwca 2017</w:t>
      </w:r>
      <w:r w:rsidRPr="008C4F70">
        <w:rPr>
          <w:rFonts w:ascii="Arial" w:eastAsia="Times New Roman" w:hAnsi="Arial" w:cs="Arial"/>
          <w:bCs/>
          <w:sz w:val="24"/>
          <w:szCs w:val="24"/>
          <w:lang w:eastAsia="pl-PL"/>
        </w:rPr>
        <w:t>r.</w:t>
      </w:r>
      <w:r w:rsidR="005415B7" w:rsidRPr="008C4F70">
        <w:rPr>
          <w:rFonts w:ascii="Arial" w:eastAsia="Times New Roman" w:hAnsi="Arial" w:cs="Arial"/>
          <w:bCs/>
          <w:sz w:val="24"/>
          <w:szCs w:val="24"/>
          <w:lang w:eastAsia="pl-PL"/>
        </w:rPr>
        <w:t xml:space="preserve"> </w:t>
      </w:r>
      <w:r w:rsidRPr="008C4F70">
        <w:rPr>
          <w:rFonts w:ascii="Arial" w:eastAsia="Times New Roman" w:hAnsi="Arial" w:cs="Arial"/>
          <w:bCs/>
          <w:sz w:val="24"/>
          <w:szCs w:val="24"/>
          <w:lang w:eastAsia="pl-PL"/>
        </w:rPr>
        <w:t xml:space="preserve"> w sprawie legitymacji pracowników ochrony</w:t>
      </w:r>
      <w:r w:rsidR="005415B7" w:rsidRPr="008C4F70">
        <w:rPr>
          <w:rFonts w:ascii="Arial" w:eastAsia="Times New Roman" w:hAnsi="Arial" w:cs="Arial"/>
          <w:bCs/>
          <w:sz w:val="24"/>
          <w:szCs w:val="24"/>
          <w:lang w:eastAsia="pl-PL"/>
        </w:rPr>
        <w:t xml:space="preserve"> (Dz. U</w:t>
      </w:r>
      <w:r w:rsidRPr="008C4F70">
        <w:rPr>
          <w:rFonts w:ascii="Arial" w:eastAsia="Times New Roman" w:hAnsi="Arial" w:cs="Arial"/>
          <w:bCs/>
          <w:sz w:val="24"/>
          <w:szCs w:val="24"/>
          <w:lang w:eastAsia="pl-PL"/>
        </w:rPr>
        <w:t>.</w:t>
      </w:r>
      <w:r w:rsidR="005415B7" w:rsidRPr="008C4F70">
        <w:rPr>
          <w:rFonts w:ascii="Arial" w:eastAsia="Times New Roman" w:hAnsi="Arial" w:cs="Arial"/>
          <w:bCs/>
          <w:sz w:val="24"/>
          <w:szCs w:val="24"/>
          <w:lang w:eastAsia="pl-PL"/>
        </w:rPr>
        <w:t xml:space="preserve"> z 2017 r., poz. 1307</w:t>
      </w:r>
      <w:r w:rsidR="008C4F70" w:rsidRPr="008C4F70">
        <w:rPr>
          <w:rFonts w:ascii="Arial" w:eastAsia="Times New Roman" w:hAnsi="Arial" w:cs="Arial"/>
          <w:bCs/>
          <w:sz w:val="24"/>
          <w:szCs w:val="24"/>
          <w:lang w:eastAsia="pl-PL"/>
        </w:rPr>
        <w:t>);</w:t>
      </w:r>
    </w:p>
    <w:p w:rsidR="005415B7" w:rsidRPr="008C4F70" w:rsidRDefault="005415B7" w:rsidP="005415B7">
      <w:pPr>
        <w:spacing w:after="0" w:line="276" w:lineRule="auto"/>
        <w:jc w:val="both"/>
        <w:textAlignment w:val="top"/>
        <w:rPr>
          <w:rFonts w:ascii="Arial" w:eastAsia="Times New Roman" w:hAnsi="Arial" w:cs="Arial"/>
          <w:bCs/>
          <w:sz w:val="24"/>
          <w:szCs w:val="24"/>
          <w:lang w:eastAsia="pl-PL"/>
        </w:rPr>
      </w:pPr>
    </w:p>
    <w:p w:rsidR="005415B7" w:rsidRPr="008C4F70" w:rsidRDefault="005415B7" w:rsidP="005415B7">
      <w:pPr>
        <w:spacing w:after="0" w:line="276" w:lineRule="auto"/>
        <w:jc w:val="both"/>
        <w:textAlignment w:val="top"/>
        <w:rPr>
          <w:rFonts w:ascii="Arial" w:eastAsia="Times New Roman" w:hAnsi="Arial" w:cs="Arial"/>
          <w:bCs/>
          <w:sz w:val="24"/>
          <w:szCs w:val="24"/>
          <w:lang w:eastAsia="pl-PL"/>
        </w:rPr>
      </w:pPr>
    </w:p>
    <w:p w:rsidR="005415B7" w:rsidRPr="00C369A8" w:rsidRDefault="005415B7" w:rsidP="005415B7">
      <w:pPr>
        <w:spacing w:after="0" w:line="276" w:lineRule="auto"/>
        <w:jc w:val="both"/>
        <w:textAlignment w:val="top"/>
        <w:rPr>
          <w:rFonts w:ascii="Arial" w:eastAsia="Times New Roman" w:hAnsi="Arial" w:cs="Arial"/>
          <w:b/>
          <w:sz w:val="24"/>
          <w:szCs w:val="24"/>
          <w:lang w:eastAsia="pl-PL"/>
        </w:rPr>
      </w:pPr>
    </w:p>
    <w:p w:rsidR="00BF7D0E" w:rsidRPr="00670AC5" w:rsidRDefault="00C369A8" w:rsidP="00177603">
      <w:pPr>
        <w:numPr>
          <w:ilvl w:val="0"/>
          <w:numId w:val="10"/>
        </w:numPr>
        <w:spacing w:after="0" w:line="276" w:lineRule="auto"/>
        <w:ind w:left="851" w:hanging="426"/>
        <w:jc w:val="both"/>
        <w:textAlignment w:val="top"/>
        <w:rPr>
          <w:rFonts w:ascii="Arial" w:eastAsia="Times New Roman" w:hAnsi="Arial" w:cs="Arial"/>
          <w:b/>
          <w:sz w:val="24"/>
          <w:szCs w:val="24"/>
          <w:lang w:eastAsia="pl-PL"/>
        </w:rPr>
      </w:pPr>
      <w:r w:rsidRPr="00670AC5">
        <w:rPr>
          <w:rFonts w:ascii="Arial" w:eastAsia="Times New Roman" w:hAnsi="Arial" w:cs="Arial"/>
          <w:sz w:val="24"/>
          <w:szCs w:val="24"/>
          <w:lang w:eastAsia="pl-PL"/>
        </w:rPr>
        <w:t>Wykonawca umo</w:t>
      </w:r>
      <w:r w:rsidRPr="00670AC5">
        <w:rPr>
          <w:rFonts w:ascii="Arial" w:eastAsia="TTE206D488t00" w:hAnsi="Arial" w:cs="Arial"/>
          <w:sz w:val="24"/>
          <w:szCs w:val="24"/>
          <w:lang w:eastAsia="pl-PL"/>
        </w:rPr>
        <w:t>ż</w:t>
      </w:r>
      <w:r w:rsidRPr="00670AC5">
        <w:rPr>
          <w:rFonts w:ascii="Arial" w:eastAsia="Times New Roman" w:hAnsi="Arial" w:cs="Arial"/>
          <w:sz w:val="24"/>
          <w:szCs w:val="24"/>
          <w:lang w:eastAsia="pl-PL"/>
        </w:rPr>
        <w:t xml:space="preserve">liwi dokonanie kontroli </w:t>
      </w:r>
      <w:r w:rsidR="00DE40DD" w:rsidRPr="00670AC5">
        <w:rPr>
          <w:rFonts w:ascii="Arial" w:eastAsia="Times New Roman" w:hAnsi="Arial" w:cs="Arial"/>
          <w:sz w:val="24"/>
          <w:szCs w:val="24"/>
          <w:lang w:eastAsia="pl-PL"/>
        </w:rPr>
        <w:t>realizacji zadań ochrony obiektu i mienia kompleksu wojskowego ze strony Zamawiającego, upoważnione są następujące osoby funkcyjne</w:t>
      </w:r>
      <w:r w:rsidRPr="00670AC5">
        <w:rPr>
          <w:rFonts w:ascii="Arial" w:eastAsia="Times New Roman" w:hAnsi="Arial" w:cs="Arial"/>
          <w:sz w:val="24"/>
          <w:szCs w:val="24"/>
          <w:lang w:eastAsia="pl-PL"/>
        </w:rPr>
        <w:t>:</w:t>
      </w:r>
    </w:p>
    <w:p w:rsidR="00BF7D0E" w:rsidRPr="00BF7D0E" w:rsidRDefault="00BF7D0E" w:rsidP="00177603">
      <w:pPr>
        <w:numPr>
          <w:ilvl w:val="1"/>
          <w:numId w:val="13"/>
        </w:numPr>
        <w:spacing w:after="0" w:line="240" w:lineRule="auto"/>
        <w:ind w:right="-360"/>
        <w:jc w:val="both"/>
        <w:rPr>
          <w:rFonts w:ascii="Arial" w:hAnsi="Arial" w:cs="Arial"/>
          <w:sz w:val="24"/>
          <w:szCs w:val="24"/>
        </w:rPr>
      </w:pPr>
      <w:r w:rsidRPr="00BF7D0E">
        <w:rPr>
          <w:rFonts w:ascii="Arial" w:hAnsi="Arial" w:cs="Arial"/>
          <w:sz w:val="24"/>
          <w:szCs w:val="24"/>
        </w:rPr>
        <w:t>Komendant 17</w:t>
      </w:r>
      <w:r w:rsidR="00DB22F7">
        <w:rPr>
          <w:rFonts w:ascii="Arial" w:hAnsi="Arial" w:cs="Arial"/>
          <w:sz w:val="24"/>
          <w:szCs w:val="24"/>
        </w:rPr>
        <w:t xml:space="preserve"> </w:t>
      </w:r>
      <w:r w:rsidRPr="00BF7D0E">
        <w:rPr>
          <w:rFonts w:ascii="Arial" w:hAnsi="Arial" w:cs="Arial"/>
          <w:sz w:val="24"/>
          <w:szCs w:val="24"/>
        </w:rPr>
        <w:t>Wojskowego Oddziału Gospodarczego w Koszalinie</w:t>
      </w:r>
      <w:r w:rsidR="007B3407">
        <w:rPr>
          <w:rFonts w:ascii="Arial" w:hAnsi="Arial" w:cs="Arial"/>
          <w:sz w:val="24"/>
          <w:szCs w:val="24"/>
        </w:rPr>
        <w:t>;</w:t>
      </w:r>
    </w:p>
    <w:p w:rsidR="00BF7D0E" w:rsidRPr="00BF7D0E" w:rsidRDefault="00BF7D0E" w:rsidP="00177603">
      <w:pPr>
        <w:numPr>
          <w:ilvl w:val="1"/>
          <w:numId w:val="13"/>
        </w:numPr>
        <w:spacing w:after="0" w:line="240" w:lineRule="auto"/>
        <w:ind w:right="-360"/>
        <w:jc w:val="both"/>
        <w:rPr>
          <w:rFonts w:ascii="Arial" w:hAnsi="Arial" w:cs="Arial"/>
          <w:sz w:val="24"/>
          <w:szCs w:val="24"/>
        </w:rPr>
      </w:pPr>
      <w:r w:rsidRPr="00BF7D0E">
        <w:rPr>
          <w:rFonts w:ascii="Arial" w:hAnsi="Arial" w:cs="Arial"/>
          <w:sz w:val="24"/>
          <w:szCs w:val="24"/>
        </w:rPr>
        <w:t>Zastępca Komendanta 17</w:t>
      </w:r>
      <w:r w:rsidR="00DB22F7">
        <w:rPr>
          <w:rFonts w:ascii="Arial" w:hAnsi="Arial" w:cs="Arial"/>
          <w:sz w:val="24"/>
          <w:szCs w:val="24"/>
        </w:rPr>
        <w:t xml:space="preserve"> </w:t>
      </w:r>
      <w:r w:rsidRPr="00BF7D0E">
        <w:rPr>
          <w:rFonts w:ascii="Arial" w:hAnsi="Arial" w:cs="Arial"/>
          <w:sz w:val="24"/>
          <w:szCs w:val="24"/>
        </w:rPr>
        <w:t>Wojskowego Oddziału Gospodarczego</w:t>
      </w:r>
      <w:r w:rsidR="00E7367F">
        <w:rPr>
          <w:rFonts w:ascii="Arial" w:hAnsi="Arial" w:cs="Arial"/>
          <w:sz w:val="24"/>
          <w:szCs w:val="24"/>
        </w:rPr>
        <w:br/>
      </w:r>
      <w:r w:rsidRPr="00BF7D0E">
        <w:rPr>
          <w:rFonts w:ascii="Arial" w:hAnsi="Arial" w:cs="Arial"/>
          <w:sz w:val="24"/>
          <w:szCs w:val="24"/>
        </w:rPr>
        <w:t>w Koszalinie</w:t>
      </w:r>
      <w:r w:rsidR="007B3407">
        <w:rPr>
          <w:rFonts w:ascii="Arial" w:hAnsi="Arial" w:cs="Arial"/>
          <w:sz w:val="24"/>
          <w:szCs w:val="24"/>
        </w:rPr>
        <w:t>;</w:t>
      </w:r>
    </w:p>
    <w:p w:rsidR="00BF7D0E" w:rsidRPr="00BF7D0E" w:rsidRDefault="00BF7D0E" w:rsidP="00177603">
      <w:pPr>
        <w:numPr>
          <w:ilvl w:val="1"/>
          <w:numId w:val="13"/>
        </w:numPr>
        <w:spacing w:after="0" w:line="240" w:lineRule="auto"/>
        <w:ind w:right="-360"/>
        <w:jc w:val="both"/>
        <w:rPr>
          <w:rFonts w:ascii="Arial" w:hAnsi="Arial" w:cs="Arial"/>
          <w:sz w:val="24"/>
          <w:szCs w:val="24"/>
        </w:rPr>
      </w:pPr>
      <w:r w:rsidRPr="00BF7D0E">
        <w:rPr>
          <w:rFonts w:ascii="Arial" w:hAnsi="Arial" w:cs="Arial"/>
          <w:sz w:val="24"/>
          <w:szCs w:val="24"/>
        </w:rPr>
        <w:t>Szef Wydziału Administracyjnego 17</w:t>
      </w:r>
      <w:r w:rsidR="00DB22F7">
        <w:rPr>
          <w:rFonts w:ascii="Arial" w:hAnsi="Arial" w:cs="Arial"/>
          <w:sz w:val="24"/>
          <w:szCs w:val="24"/>
        </w:rPr>
        <w:t xml:space="preserve"> </w:t>
      </w:r>
      <w:r w:rsidRPr="00BF7D0E">
        <w:rPr>
          <w:rFonts w:ascii="Arial" w:hAnsi="Arial" w:cs="Arial"/>
          <w:sz w:val="24"/>
          <w:szCs w:val="24"/>
        </w:rPr>
        <w:t>Wojskowego Oddziału Gospodarczego w Koszalinie</w:t>
      </w:r>
      <w:r w:rsidR="007B3407">
        <w:rPr>
          <w:rFonts w:ascii="Arial" w:hAnsi="Arial" w:cs="Arial"/>
          <w:sz w:val="24"/>
          <w:szCs w:val="24"/>
        </w:rPr>
        <w:t>;</w:t>
      </w:r>
    </w:p>
    <w:p w:rsidR="00BF7D0E" w:rsidRPr="00BF7D0E" w:rsidRDefault="00BF7D0E" w:rsidP="00177603">
      <w:pPr>
        <w:numPr>
          <w:ilvl w:val="1"/>
          <w:numId w:val="13"/>
        </w:numPr>
        <w:spacing w:after="0" w:line="240" w:lineRule="auto"/>
        <w:ind w:right="-360"/>
        <w:jc w:val="both"/>
        <w:rPr>
          <w:rFonts w:ascii="Arial" w:hAnsi="Arial" w:cs="Arial"/>
          <w:sz w:val="24"/>
          <w:szCs w:val="24"/>
        </w:rPr>
      </w:pPr>
      <w:r w:rsidRPr="00BF7D0E">
        <w:rPr>
          <w:rFonts w:ascii="Arial" w:hAnsi="Arial" w:cs="Arial"/>
          <w:sz w:val="24"/>
          <w:szCs w:val="24"/>
        </w:rPr>
        <w:t>Kierownik Sekcji Ochrony Obiektów 17</w:t>
      </w:r>
      <w:r w:rsidR="00DB22F7">
        <w:rPr>
          <w:rFonts w:ascii="Arial" w:hAnsi="Arial" w:cs="Arial"/>
          <w:sz w:val="24"/>
          <w:szCs w:val="24"/>
        </w:rPr>
        <w:t xml:space="preserve">  </w:t>
      </w:r>
      <w:r w:rsidRPr="00BF7D0E">
        <w:rPr>
          <w:rFonts w:ascii="Arial" w:hAnsi="Arial" w:cs="Arial"/>
          <w:sz w:val="24"/>
          <w:szCs w:val="24"/>
        </w:rPr>
        <w:t>Wojskowego Oddziału Gospodarczego w Koszalinie</w:t>
      </w:r>
      <w:r w:rsidR="007B3407">
        <w:rPr>
          <w:rFonts w:ascii="Arial" w:hAnsi="Arial" w:cs="Arial"/>
          <w:sz w:val="24"/>
          <w:szCs w:val="24"/>
        </w:rPr>
        <w:t>;</w:t>
      </w:r>
    </w:p>
    <w:p w:rsidR="00BF7D0E" w:rsidRPr="00BF7D0E" w:rsidRDefault="00BF7D0E" w:rsidP="00177603">
      <w:pPr>
        <w:numPr>
          <w:ilvl w:val="1"/>
          <w:numId w:val="13"/>
        </w:numPr>
        <w:spacing w:after="0" w:line="240" w:lineRule="auto"/>
        <w:ind w:right="-360"/>
        <w:jc w:val="both"/>
        <w:rPr>
          <w:rFonts w:ascii="Arial" w:hAnsi="Arial" w:cs="Arial"/>
          <w:sz w:val="24"/>
          <w:szCs w:val="24"/>
        </w:rPr>
      </w:pPr>
      <w:r w:rsidRPr="00BF7D0E">
        <w:rPr>
          <w:rFonts w:ascii="Arial" w:hAnsi="Arial" w:cs="Arial"/>
          <w:sz w:val="24"/>
          <w:szCs w:val="24"/>
        </w:rPr>
        <w:t xml:space="preserve">Komendant </w:t>
      </w:r>
      <w:r w:rsidR="00730B8B">
        <w:rPr>
          <w:rFonts w:ascii="Arial" w:hAnsi="Arial" w:cs="Arial"/>
          <w:sz w:val="24"/>
          <w:szCs w:val="24"/>
        </w:rPr>
        <w:t>o</w:t>
      </w:r>
      <w:r w:rsidRPr="00BF7D0E">
        <w:rPr>
          <w:rFonts w:ascii="Arial" w:hAnsi="Arial" w:cs="Arial"/>
          <w:sz w:val="24"/>
          <w:szCs w:val="24"/>
        </w:rPr>
        <w:t>chrony 17</w:t>
      </w:r>
      <w:r w:rsidR="00DB22F7">
        <w:rPr>
          <w:rFonts w:ascii="Arial" w:hAnsi="Arial" w:cs="Arial"/>
          <w:sz w:val="24"/>
          <w:szCs w:val="24"/>
        </w:rPr>
        <w:t xml:space="preserve"> </w:t>
      </w:r>
      <w:r w:rsidRPr="00BF7D0E">
        <w:rPr>
          <w:rFonts w:ascii="Arial" w:hAnsi="Arial" w:cs="Arial"/>
          <w:sz w:val="24"/>
          <w:szCs w:val="24"/>
        </w:rPr>
        <w:t>Wojskowego Oddziału Gospodarczego</w:t>
      </w:r>
      <w:r w:rsidR="00E7367F">
        <w:rPr>
          <w:rFonts w:ascii="Arial" w:hAnsi="Arial" w:cs="Arial"/>
          <w:sz w:val="24"/>
          <w:szCs w:val="24"/>
        </w:rPr>
        <w:br/>
      </w:r>
      <w:r w:rsidRPr="00BF7D0E">
        <w:rPr>
          <w:rFonts w:ascii="Arial" w:hAnsi="Arial" w:cs="Arial"/>
          <w:sz w:val="24"/>
          <w:szCs w:val="24"/>
        </w:rPr>
        <w:t>w Koszalinie</w:t>
      </w:r>
      <w:r w:rsidR="007B3407">
        <w:rPr>
          <w:rFonts w:ascii="Arial" w:hAnsi="Arial" w:cs="Arial"/>
          <w:sz w:val="24"/>
          <w:szCs w:val="24"/>
        </w:rPr>
        <w:t>;</w:t>
      </w:r>
    </w:p>
    <w:p w:rsidR="00BF7D0E" w:rsidRPr="007B3407" w:rsidRDefault="00BF7D0E" w:rsidP="00177603">
      <w:pPr>
        <w:numPr>
          <w:ilvl w:val="1"/>
          <w:numId w:val="13"/>
        </w:numPr>
        <w:spacing w:after="0" w:line="240" w:lineRule="auto"/>
        <w:ind w:right="-360"/>
        <w:jc w:val="both"/>
        <w:rPr>
          <w:rFonts w:ascii="Arial" w:hAnsi="Arial" w:cs="Arial"/>
          <w:sz w:val="24"/>
          <w:szCs w:val="24"/>
        </w:rPr>
      </w:pPr>
      <w:r w:rsidRPr="007B3407">
        <w:rPr>
          <w:rFonts w:ascii="Arial" w:hAnsi="Arial" w:cs="Arial"/>
          <w:sz w:val="24"/>
          <w:szCs w:val="24"/>
        </w:rPr>
        <w:t>Oficer Dyżurny 17</w:t>
      </w:r>
      <w:r w:rsidR="00DB22F7">
        <w:rPr>
          <w:rFonts w:ascii="Arial" w:hAnsi="Arial" w:cs="Arial"/>
          <w:sz w:val="24"/>
          <w:szCs w:val="24"/>
        </w:rPr>
        <w:t xml:space="preserve"> </w:t>
      </w:r>
      <w:r w:rsidRPr="007B3407">
        <w:rPr>
          <w:rFonts w:ascii="Arial" w:hAnsi="Arial" w:cs="Arial"/>
          <w:sz w:val="24"/>
          <w:szCs w:val="24"/>
        </w:rPr>
        <w:t>WOG</w:t>
      </w:r>
      <w:r w:rsidR="007B3407" w:rsidRPr="007B3407">
        <w:rPr>
          <w:rFonts w:ascii="Arial" w:hAnsi="Arial" w:cs="Arial"/>
          <w:sz w:val="24"/>
          <w:szCs w:val="24"/>
        </w:rPr>
        <w:t>;</w:t>
      </w:r>
    </w:p>
    <w:p w:rsidR="00BF7D0E" w:rsidRPr="00BF7D0E" w:rsidRDefault="007B3407" w:rsidP="00177603">
      <w:pPr>
        <w:numPr>
          <w:ilvl w:val="1"/>
          <w:numId w:val="13"/>
        </w:numPr>
        <w:spacing w:after="0" w:line="240" w:lineRule="auto"/>
        <w:ind w:right="-360"/>
        <w:jc w:val="both"/>
        <w:rPr>
          <w:rFonts w:ascii="Arial" w:hAnsi="Arial" w:cs="Arial"/>
          <w:sz w:val="24"/>
          <w:szCs w:val="24"/>
        </w:rPr>
      </w:pPr>
      <w:r>
        <w:rPr>
          <w:rFonts w:ascii="Arial" w:hAnsi="Arial" w:cs="Arial"/>
          <w:sz w:val="24"/>
          <w:szCs w:val="24"/>
        </w:rPr>
        <w:t>O</w:t>
      </w:r>
      <w:r w:rsidR="00BF7D0E" w:rsidRPr="00BF7D0E">
        <w:rPr>
          <w:rFonts w:ascii="Arial" w:hAnsi="Arial" w:cs="Arial"/>
          <w:sz w:val="24"/>
          <w:szCs w:val="24"/>
        </w:rPr>
        <w:t>soby posiadające pisemne upoważnienie wystawione  przez Komendanta 17</w:t>
      </w:r>
      <w:r w:rsidR="00DB22F7">
        <w:rPr>
          <w:rFonts w:ascii="Arial" w:hAnsi="Arial" w:cs="Arial"/>
          <w:sz w:val="24"/>
          <w:szCs w:val="24"/>
        </w:rPr>
        <w:t xml:space="preserve"> </w:t>
      </w:r>
      <w:r w:rsidR="00BF7D0E" w:rsidRPr="00BF7D0E">
        <w:rPr>
          <w:rFonts w:ascii="Arial" w:hAnsi="Arial" w:cs="Arial"/>
          <w:sz w:val="24"/>
          <w:szCs w:val="24"/>
        </w:rPr>
        <w:t>Wojskowego Oddziału Gospodarczego w Koszalinie, w obecności Dowódcy ochrony SUFO,</w:t>
      </w:r>
    </w:p>
    <w:p w:rsidR="00BF7D0E" w:rsidRDefault="00BF7D0E" w:rsidP="00177603">
      <w:pPr>
        <w:numPr>
          <w:ilvl w:val="1"/>
          <w:numId w:val="13"/>
        </w:numPr>
        <w:spacing w:after="0" w:line="240" w:lineRule="auto"/>
        <w:ind w:right="-360"/>
        <w:jc w:val="both"/>
        <w:rPr>
          <w:rFonts w:ascii="Arial" w:hAnsi="Arial" w:cs="Arial"/>
          <w:sz w:val="24"/>
          <w:szCs w:val="24"/>
        </w:rPr>
      </w:pPr>
      <w:r w:rsidRPr="00BF7D0E">
        <w:rPr>
          <w:rFonts w:ascii="Arial" w:hAnsi="Arial" w:cs="Arial"/>
          <w:sz w:val="24"/>
          <w:szCs w:val="24"/>
        </w:rPr>
        <w:t>Osoby upoważnione do prowadzenia kontroli na podstawie pisemnego upoważnienia innych uprawnionych do kontroli podmiotów (np.: NIK, itp.).</w:t>
      </w:r>
    </w:p>
    <w:p w:rsidR="00A525C8" w:rsidRDefault="00A525C8" w:rsidP="00596A1F">
      <w:pPr>
        <w:spacing w:after="0" w:line="240" w:lineRule="auto"/>
        <w:ind w:left="1440" w:right="-360"/>
        <w:jc w:val="both"/>
        <w:rPr>
          <w:rFonts w:ascii="Arial" w:hAnsi="Arial" w:cs="Arial"/>
          <w:sz w:val="24"/>
          <w:szCs w:val="24"/>
        </w:rPr>
      </w:pPr>
    </w:p>
    <w:p w:rsidR="00721452" w:rsidRDefault="00721452" w:rsidP="00177603">
      <w:pPr>
        <w:numPr>
          <w:ilvl w:val="0"/>
          <w:numId w:val="10"/>
        </w:numPr>
        <w:spacing w:after="0" w:line="276" w:lineRule="auto"/>
        <w:ind w:left="851" w:hanging="426"/>
        <w:jc w:val="both"/>
        <w:textAlignment w:val="top"/>
        <w:rPr>
          <w:rFonts w:ascii="Arial" w:eastAsia="Times New Roman" w:hAnsi="Arial" w:cs="Arial"/>
          <w:sz w:val="24"/>
          <w:szCs w:val="24"/>
          <w:lang w:eastAsia="pl-PL"/>
        </w:rPr>
      </w:pPr>
      <w:r w:rsidRPr="00721452">
        <w:rPr>
          <w:rFonts w:ascii="Arial" w:eastAsia="Times New Roman" w:hAnsi="Arial" w:cs="Arial"/>
          <w:sz w:val="24"/>
          <w:szCs w:val="24"/>
          <w:lang w:eastAsia="pl-PL"/>
        </w:rPr>
        <w:t>Podstawą przeprowadzenia kontroli jest ważna legitymac</w:t>
      </w:r>
      <w:r>
        <w:rPr>
          <w:rFonts w:ascii="Arial" w:eastAsia="Times New Roman" w:hAnsi="Arial" w:cs="Arial"/>
          <w:sz w:val="24"/>
          <w:szCs w:val="24"/>
          <w:lang w:eastAsia="pl-PL"/>
        </w:rPr>
        <w:t>ja służbowa</w:t>
      </w:r>
      <w:r w:rsidR="00A525C8">
        <w:rPr>
          <w:rFonts w:ascii="Arial" w:eastAsia="Times New Roman" w:hAnsi="Arial" w:cs="Arial"/>
          <w:sz w:val="24"/>
          <w:szCs w:val="24"/>
          <w:lang w:eastAsia="pl-PL"/>
        </w:rPr>
        <w:br/>
      </w:r>
      <w:r>
        <w:rPr>
          <w:rFonts w:ascii="Arial" w:eastAsia="Times New Roman" w:hAnsi="Arial" w:cs="Arial"/>
          <w:sz w:val="24"/>
          <w:szCs w:val="24"/>
          <w:lang w:eastAsia="pl-PL"/>
        </w:rPr>
        <w:t>z imiennym upoważnieniem</w:t>
      </w:r>
      <w:r w:rsidR="00D75512">
        <w:rPr>
          <w:rFonts w:ascii="Arial" w:eastAsia="Times New Roman" w:hAnsi="Arial" w:cs="Arial"/>
          <w:sz w:val="24"/>
          <w:szCs w:val="24"/>
          <w:lang w:eastAsia="pl-PL"/>
        </w:rPr>
        <w:t>;</w:t>
      </w:r>
    </w:p>
    <w:p w:rsidR="00D75512" w:rsidRDefault="00D75512" w:rsidP="00177603">
      <w:pPr>
        <w:numPr>
          <w:ilvl w:val="0"/>
          <w:numId w:val="10"/>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Kontrole osób upoważnionych do wykonywania zadań ochronnych przez pracowników ochrony Wykonawcy będą realizowane w następujący sposób:</w:t>
      </w:r>
    </w:p>
    <w:p w:rsidR="00D75512" w:rsidRDefault="00D75512" w:rsidP="00177603">
      <w:pPr>
        <w:pStyle w:val="Akapitzlist"/>
        <w:numPr>
          <w:ilvl w:val="0"/>
          <w:numId w:val="14"/>
        </w:numPr>
        <w:spacing w:after="0" w:line="276" w:lineRule="auto"/>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sprawdzian pisemny lub ustny (przeprowadzony</w:t>
      </w:r>
      <w:r w:rsidR="00A525C8">
        <w:rPr>
          <w:rFonts w:ascii="Arial" w:eastAsia="Times New Roman" w:hAnsi="Arial" w:cs="Arial"/>
          <w:sz w:val="24"/>
          <w:szCs w:val="24"/>
          <w:lang w:eastAsia="pl-PL"/>
        </w:rPr>
        <w:br/>
      </w:r>
      <w:r>
        <w:rPr>
          <w:rFonts w:ascii="Arial" w:eastAsia="Times New Roman" w:hAnsi="Arial" w:cs="Arial"/>
          <w:sz w:val="24"/>
          <w:szCs w:val="24"/>
          <w:lang w:eastAsia="pl-PL"/>
        </w:rPr>
        <w:t>w pomieszczeniach sił ochronnych) wiadomości teoretycznych wynikających z dokumentów normatywnych, dotyczących zasad użycia broni palnej i innych środków przymusu bezpośredniego będących na wyposażeniu SUFO oraz realizacji zadań wynikających z ,,Instrukcji ochrony obiektów…” i tabel posterunków;</w:t>
      </w:r>
    </w:p>
    <w:p w:rsidR="00005844" w:rsidRDefault="00D75512" w:rsidP="00177603">
      <w:pPr>
        <w:pStyle w:val="Akapitzlist"/>
        <w:numPr>
          <w:ilvl w:val="0"/>
          <w:numId w:val="14"/>
        </w:numPr>
        <w:spacing w:after="0" w:line="276" w:lineRule="auto"/>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sprawdzanie praktycznych umiejętności dotyczących obsługi środków łączności będących na wyposażeniu pracowników ochrony, </w:t>
      </w:r>
      <w:r w:rsidR="00005844">
        <w:rPr>
          <w:rFonts w:ascii="Arial" w:eastAsia="Times New Roman" w:hAnsi="Arial" w:cs="Arial"/>
          <w:sz w:val="24"/>
          <w:szCs w:val="24"/>
          <w:lang w:eastAsia="pl-PL"/>
        </w:rPr>
        <w:t>umiejętności właściwego zachowania się podczas napadu na pracownika ochrony, obiekty</w:t>
      </w:r>
      <w:r>
        <w:rPr>
          <w:rFonts w:ascii="Arial" w:eastAsia="Times New Roman" w:hAnsi="Arial" w:cs="Arial"/>
          <w:sz w:val="24"/>
          <w:szCs w:val="24"/>
          <w:lang w:eastAsia="pl-PL"/>
        </w:rPr>
        <w:t xml:space="preserve"> </w:t>
      </w:r>
      <w:r w:rsidR="00005844">
        <w:rPr>
          <w:rFonts w:ascii="Arial" w:eastAsia="Times New Roman" w:hAnsi="Arial" w:cs="Arial"/>
          <w:sz w:val="24"/>
          <w:szCs w:val="24"/>
          <w:lang w:eastAsia="pl-PL"/>
        </w:rPr>
        <w:t>podlegające ochronie lub pomieszczenia przekazane na potrzeby wykonywania zadań ochronnych – realizowane będzie podczas kwartalnych i rocznych szkoleń z pozorowanym naruszeniem systemu ochrony;</w:t>
      </w:r>
    </w:p>
    <w:p w:rsidR="00D75512" w:rsidRPr="00D75512" w:rsidRDefault="00005844" w:rsidP="00177603">
      <w:pPr>
        <w:pStyle w:val="Akapitzlist"/>
        <w:numPr>
          <w:ilvl w:val="0"/>
          <w:numId w:val="14"/>
        </w:numPr>
        <w:spacing w:after="0" w:line="276" w:lineRule="auto"/>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podczas prowadzonej kontroli pracowników ochrony SUFO na posterunkach, dopuszcza się tylko kontrolowanie wyposażenia osobistego, wykonywania zadań zgodnego z planem ochrony oraz z tabelą posterunków.  </w:t>
      </w:r>
    </w:p>
    <w:p w:rsidR="003555AD" w:rsidRDefault="003555AD" w:rsidP="00177603">
      <w:pPr>
        <w:numPr>
          <w:ilvl w:val="0"/>
          <w:numId w:val="10"/>
        </w:numPr>
        <w:spacing w:after="0" w:line="276" w:lineRule="auto"/>
        <w:ind w:left="851" w:hanging="426"/>
        <w:jc w:val="both"/>
        <w:textAlignment w:val="top"/>
        <w:rPr>
          <w:rFonts w:ascii="Arial" w:eastAsia="Times New Roman" w:hAnsi="Arial" w:cs="Arial"/>
          <w:sz w:val="24"/>
          <w:szCs w:val="24"/>
          <w:lang w:eastAsia="pl-PL"/>
        </w:rPr>
      </w:pPr>
      <w:r w:rsidRPr="003555AD">
        <w:rPr>
          <w:rFonts w:ascii="Arial" w:eastAsia="Times New Roman" w:hAnsi="Arial" w:cs="Arial"/>
          <w:sz w:val="24"/>
          <w:szCs w:val="24"/>
          <w:lang w:eastAsia="pl-PL"/>
        </w:rPr>
        <w:lastRenderedPageBreak/>
        <w:t>Z każdej</w:t>
      </w:r>
      <w:r>
        <w:rPr>
          <w:rFonts w:ascii="Arial" w:eastAsia="Times New Roman" w:hAnsi="Arial" w:cs="Arial"/>
          <w:sz w:val="24"/>
          <w:szCs w:val="24"/>
          <w:lang w:eastAsia="pl-PL"/>
        </w:rPr>
        <w:t xml:space="preserve"> kontroli sporządzona będzie notatka do Książki meldunków SUFO podpisana przez osobę kontrolującą</w:t>
      </w:r>
      <w:r w:rsidR="003D5F7D">
        <w:rPr>
          <w:rFonts w:ascii="Arial" w:eastAsia="Times New Roman" w:hAnsi="Arial" w:cs="Arial"/>
          <w:sz w:val="24"/>
          <w:szCs w:val="24"/>
          <w:lang w:eastAsia="pl-PL"/>
        </w:rPr>
        <w:t>, a wszystkie uwagi dotyczące wykonywania usługi z zakresu ochrony będą przekazane Wykonawcy, który jest zobowiązany do ich usunięcia</w:t>
      </w:r>
      <w:r>
        <w:rPr>
          <w:rFonts w:ascii="Arial" w:eastAsia="Times New Roman" w:hAnsi="Arial" w:cs="Arial"/>
          <w:sz w:val="24"/>
          <w:szCs w:val="24"/>
          <w:lang w:eastAsia="pl-PL"/>
        </w:rPr>
        <w:t>.</w:t>
      </w:r>
    </w:p>
    <w:p w:rsidR="00DC4661" w:rsidRDefault="003D5F7D" w:rsidP="00177603">
      <w:pPr>
        <w:numPr>
          <w:ilvl w:val="0"/>
          <w:numId w:val="10"/>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Wykonawca zobowiązany jest do natychmiastowej zmiany pracownika ochrony, który dopuścił się uchybień w czasie wykonywania czynności ochronnych, stwierdzonych podczas kontroli lub nadzoru. Nowo zaangażowany pracownik ochrony powinien posiadać, co najmniej takie same kwalifikacje i uprawnienia.</w:t>
      </w:r>
    </w:p>
    <w:p w:rsidR="003D5F7D" w:rsidRDefault="00DC4661" w:rsidP="00177603">
      <w:pPr>
        <w:numPr>
          <w:ilvl w:val="0"/>
          <w:numId w:val="10"/>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Kontrolę pracowników ochrony Wykonawcy realizujących zadania ochronne, może przeprowadzić organ Żandarmerii Wojskowej oraz inne osoby posiadające uprawnienia do kontroli stanu ochrony terenów, obiektów i urządzeń wojskowych</w:t>
      </w:r>
      <w:r w:rsidR="0085549A">
        <w:rPr>
          <w:rFonts w:ascii="Arial" w:eastAsia="Times New Roman" w:hAnsi="Arial" w:cs="Arial"/>
          <w:sz w:val="24"/>
          <w:szCs w:val="24"/>
          <w:lang w:eastAsia="pl-PL"/>
        </w:rPr>
        <w:t>. Kontrolę przeprowadza się p</w:t>
      </w:r>
      <w:r w:rsidR="004270A5">
        <w:rPr>
          <w:rFonts w:ascii="Arial" w:eastAsia="Times New Roman" w:hAnsi="Arial" w:cs="Arial"/>
          <w:sz w:val="24"/>
          <w:szCs w:val="24"/>
          <w:lang w:eastAsia="pl-PL"/>
        </w:rPr>
        <w:t>o uprzednim powiadomieniu OD 17</w:t>
      </w:r>
      <w:r w:rsidR="00DB22F7">
        <w:rPr>
          <w:rFonts w:ascii="Arial" w:eastAsia="Times New Roman" w:hAnsi="Arial" w:cs="Arial"/>
          <w:sz w:val="24"/>
          <w:szCs w:val="24"/>
          <w:lang w:eastAsia="pl-PL"/>
        </w:rPr>
        <w:t xml:space="preserve"> </w:t>
      </w:r>
      <w:r w:rsidR="004270A5">
        <w:rPr>
          <w:rFonts w:ascii="Arial" w:eastAsia="Times New Roman" w:hAnsi="Arial" w:cs="Arial"/>
          <w:sz w:val="24"/>
          <w:szCs w:val="24"/>
          <w:lang w:eastAsia="pl-PL"/>
        </w:rPr>
        <w:t>WOG oraz Komendanta ochrony 17</w:t>
      </w:r>
      <w:r w:rsidR="00DB22F7">
        <w:rPr>
          <w:rFonts w:ascii="Arial" w:eastAsia="Times New Roman" w:hAnsi="Arial" w:cs="Arial"/>
          <w:sz w:val="24"/>
          <w:szCs w:val="24"/>
          <w:lang w:eastAsia="pl-PL"/>
        </w:rPr>
        <w:t xml:space="preserve"> </w:t>
      </w:r>
      <w:r w:rsidR="0085549A">
        <w:rPr>
          <w:rFonts w:ascii="Arial" w:eastAsia="Times New Roman" w:hAnsi="Arial" w:cs="Arial"/>
          <w:sz w:val="24"/>
          <w:szCs w:val="24"/>
          <w:lang w:eastAsia="pl-PL"/>
        </w:rPr>
        <w:t>WOG w przypadku kontroli wszystkich służb ochronnych.</w:t>
      </w:r>
      <w:r w:rsidR="00A525C8">
        <w:rPr>
          <w:rFonts w:ascii="Arial" w:eastAsia="Times New Roman" w:hAnsi="Arial" w:cs="Arial"/>
          <w:sz w:val="24"/>
          <w:szCs w:val="24"/>
          <w:lang w:eastAsia="pl-PL"/>
        </w:rPr>
        <w:br/>
      </w:r>
      <w:r w:rsidR="0085549A">
        <w:rPr>
          <w:rFonts w:ascii="Arial" w:eastAsia="Times New Roman" w:hAnsi="Arial" w:cs="Arial"/>
          <w:sz w:val="24"/>
          <w:szCs w:val="24"/>
          <w:lang w:eastAsia="pl-PL"/>
        </w:rPr>
        <w:t>W przypadku kontroli pracowników ochrony procedury kontrolne muszą być realizowane zawsze w obecności Dowódcy ochrony SUFO.</w:t>
      </w:r>
      <w:r w:rsidR="003D5F7D">
        <w:rPr>
          <w:rFonts w:ascii="Arial" w:eastAsia="Times New Roman" w:hAnsi="Arial" w:cs="Arial"/>
          <w:sz w:val="24"/>
          <w:szCs w:val="24"/>
          <w:lang w:eastAsia="pl-PL"/>
        </w:rPr>
        <w:t xml:space="preserve">   </w:t>
      </w:r>
    </w:p>
    <w:p w:rsidR="00A525C8" w:rsidRPr="007433C8" w:rsidRDefault="00C61A08" w:rsidP="00177603">
      <w:pPr>
        <w:numPr>
          <w:ilvl w:val="0"/>
          <w:numId w:val="10"/>
        </w:numPr>
        <w:spacing w:after="0" w:line="276" w:lineRule="auto"/>
        <w:ind w:left="851" w:hanging="426"/>
        <w:jc w:val="both"/>
        <w:textAlignment w:val="top"/>
        <w:rPr>
          <w:rFonts w:ascii="Arial" w:eastAsia="Times New Roman" w:hAnsi="Arial" w:cs="Arial"/>
          <w:sz w:val="24"/>
          <w:szCs w:val="24"/>
          <w:lang w:eastAsia="pl-PL"/>
        </w:rPr>
      </w:pPr>
      <w:r w:rsidRPr="007433C8">
        <w:rPr>
          <w:rFonts w:ascii="Arial" w:eastAsia="Times New Roman" w:hAnsi="Arial" w:cs="Arial"/>
          <w:sz w:val="24"/>
          <w:szCs w:val="24"/>
          <w:lang w:eastAsia="pl-PL"/>
        </w:rPr>
        <w:t>Wykonawca zobowiązuje się do wykonywania czynności kontrolnych nie rzadziej niż jeden (1) raz w tygodniu, w tym jeden raz w miesiącu w godzinach nocnych (23.00</w:t>
      </w:r>
      <w:r w:rsidR="002B5188" w:rsidRPr="007433C8">
        <w:rPr>
          <w:rFonts w:ascii="Arial" w:eastAsia="Times New Roman" w:hAnsi="Arial" w:cs="Arial"/>
          <w:sz w:val="24"/>
          <w:szCs w:val="24"/>
          <w:lang w:eastAsia="pl-PL"/>
        </w:rPr>
        <w:t xml:space="preserve"> </w:t>
      </w:r>
      <w:r w:rsidRPr="007433C8">
        <w:rPr>
          <w:rFonts w:ascii="Arial" w:eastAsia="Times New Roman" w:hAnsi="Arial" w:cs="Arial"/>
          <w:sz w:val="24"/>
          <w:szCs w:val="24"/>
          <w:lang w:eastAsia="pl-PL"/>
        </w:rPr>
        <w:t>-</w:t>
      </w:r>
      <w:r w:rsidR="002B5188" w:rsidRPr="007433C8">
        <w:rPr>
          <w:rFonts w:ascii="Arial" w:eastAsia="Times New Roman" w:hAnsi="Arial" w:cs="Arial"/>
          <w:sz w:val="24"/>
          <w:szCs w:val="24"/>
          <w:lang w:eastAsia="pl-PL"/>
        </w:rPr>
        <w:t xml:space="preserve"> 0</w:t>
      </w:r>
      <w:r w:rsidRPr="007433C8">
        <w:rPr>
          <w:rFonts w:ascii="Arial" w:eastAsia="Times New Roman" w:hAnsi="Arial" w:cs="Arial"/>
          <w:sz w:val="24"/>
          <w:szCs w:val="24"/>
          <w:lang w:eastAsia="pl-PL"/>
        </w:rPr>
        <w:t>5.00), odnotowując ten fakt w Książce meldunków SUFO.</w:t>
      </w:r>
    </w:p>
    <w:p w:rsidR="00856BF8" w:rsidRDefault="00856BF8" w:rsidP="00CC54FB">
      <w:pPr>
        <w:spacing w:after="0" w:line="276" w:lineRule="auto"/>
        <w:ind w:left="4254" w:firstLine="709"/>
        <w:jc w:val="both"/>
        <w:textAlignment w:val="top"/>
        <w:rPr>
          <w:rFonts w:ascii="Arial" w:eastAsia="Times New Roman" w:hAnsi="Arial" w:cs="Arial"/>
          <w:sz w:val="24"/>
          <w:szCs w:val="24"/>
          <w:lang w:eastAsia="pl-PL"/>
        </w:rPr>
      </w:pPr>
    </w:p>
    <w:p w:rsidR="00856BF8" w:rsidRDefault="00856BF8" w:rsidP="00CC54FB">
      <w:pPr>
        <w:spacing w:after="0" w:line="276" w:lineRule="auto"/>
        <w:ind w:left="4254" w:firstLine="709"/>
        <w:jc w:val="both"/>
        <w:textAlignment w:val="top"/>
        <w:rPr>
          <w:rFonts w:ascii="Arial" w:eastAsia="Times New Roman" w:hAnsi="Arial" w:cs="Arial"/>
          <w:sz w:val="24"/>
          <w:szCs w:val="24"/>
          <w:lang w:eastAsia="pl-PL"/>
        </w:rPr>
      </w:pPr>
    </w:p>
    <w:p w:rsidR="00C369A8" w:rsidRPr="00C369A8" w:rsidRDefault="00560201" w:rsidP="00CC54FB">
      <w:pPr>
        <w:spacing w:after="0" w:line="276" w:lineRule="auto"/>
        <w:ind w:left="4254" w:firstLine="709"/>
        <w:jc w:val="both"/>
        <w:textAlignment w:val="top"/>
        <w:rPr>
          <w:rFonts w:ascii="Arial" w:eastAsia="Times New Roman" w:hAnsi="Arial" w:cs="Arial"/>
          <w:b/>
          <w:sz w:val="24"/>
          <w:szCs w:val="24"/>
          <w:lang w:eastAsia="pl-PL"/>
        </w:rPr>
      </w:pPr>
      <w:r>
        <w:rPr>
          <w:rFonts w:ascii="Arial" w:eastAsia="Times New Roman" w:hAnsi="Arial" w:cs="Arial"/>
          <w:b/>
          <w:sz w:val="24"/>
          <w:szCs w:val="24"/>
          <w:lang w:eastAsia="pl-PL"/>
        </w:rPr>
        <w:t xml:space="preserve"> </w:t>
      </w:r>
      <w:r w:rsidR="00C50D4D">
        <w:rPr>
          <w:rFonts w:ascii="Arial" w:eastAsia="Times New Roman" w:hAnsi="Arial" w:cs="Arial"/>
          <w:b/>
          <w:sz w:val="24"/>
          <w:szCs w:val="24"/>
          <w:lang w:eastAsia="pl-PL"/>
        </w:rPr>
        <w:t xml:space="preserve"> </w:t>
      </w:r>
      <w:r w:rsidR="00C369A8" w:rsidRPr="00C369A8">
        <w:rPr>
          <w:rFonts w:ascii="Arial" w:eastAsia="Times New Roman" w:hAnsi="Arial" w:cs="Arial"/>
          <w:b/>
          <w:sz w:val="24"/>
          <w:szCs w:val="24"/>
          <w:lang w:eastAsia="pl-PL"/>
        </w:rPr>
        <w:t>KOMENDANT OCHRONY</w:t>
      </w:r>
    </w:p>
    <w:p w:rsidR="007433C8" w:rsidRDefault="007433C8" w:rsidP="00CC54FB">
      <w:pPr>
        <w:tabs>
          <w:tab w:val="left" w:pos="4962"/>
        </w:tabs>
        <w:spacing w:after="0" w:line="276" w:lineRule="auto"/>
        <w:ind w:left="4678" w:hanging="424"/>
        <w:jc w:val="both"/>
        <w:textAlignment w:val="top"/>
        <w:rPr>
          <w:rFonts w:ascii="Arial" w:eastAsia="Times New Roman" w:hAnsi="Arial" w:cs="Arial"/>
          <w:b/>
          <w:sz w:val="24"/>
          <w:szCs w:val="24"/>
          <w:lang w:eastAsia="pl-PL"/>
        </w:rPr>
      </w:pPr>
    </w:p>
    <w:p w:rsidR="00C369A8" w:rsidRPr="00C369A8" w:rsidRDefault="00560201" w:rsidP="00CC54FB">
      <w:pPr>
        <w:tabs>
          <w:tab w:val="left" w:pos="4962"/>
        </w:tabs>
        <w:spacing w:after="0" w:line="276" w:lineRule="auto"/>
        <w:ind w:left="4678" w:hanging="424"/>
        <w:jc w:val="both"/>
        <w:textAlignment w:val="top"/>
        <w:rPr>
          <w:rFonts w:ascii="Arial" w:eastAsia="Times New Roman" w:hAnsi="Arial" w:cs="Arial"/>
          <w:b/>
          <w:sz w:val="24"/>
          <w:szCs w:val="24"/>
          <w:lang w:eastAsia="pl-PL"/>
        </w:rPr>
      </w:pPr>
      <w:r>
        <w:rPr>
          <w:rFonts w:ascii="Arial" w:eastAsia="Times New Roman" w:hAnsi="Arial" w:cs="Arial"/>
          <w:b/>
          <w:sz w:val="24"/>
          <w:szCs w:val="24"/>
          <w:lang w:eastAsia="pl-PL"/>
        </w:rPr>
        <w:tab/>
      </w:r>
      <w:r>
        <w:rPr>
          <w:rFonts w:ascii="Arial" w:eastAsia="Times New Roman" w:hAnsi="Arial" w:cs="Arial"/>
          <w:b/>
          <w:sz w:val="24"/>
          <w:szCs w:val="24"/>
          <w:lang w:eastAsia="pl-PL"/>
        </w:rPr>
        <w:tab/>
      </w:r>
      <w:r w:rsidR="00D3534F">
        <w:rPr>
          <w:rFonts w:ascii="Arial" w:eastAsia="Times New Roman" w:hAnsi="Arial" w:cs="Arial"/>
          <w:b/>
          <w:sz w:val="24"/>
          <w:szCs w:val="24"/>
          <w:lang w:eastAsia="pl-PL"/>
        </w:rPr>
        <w:t xml:space="preserve">  </w:t>
      </w:r>
      <w:r w:rsidR="00055939">
        <w:rPr>
          <w:rFonts w:ascii="Arial" w:eastAsia="Times New Roman" w:hAnsi="Arial" w:cs="Arial"/>
          <w:b/>
          <w:sz w:val="24"/>
          <w:szCs w:val="24"/>
          <w:lang w:eastAsia="pl-PL"/>
        </w:rPr>
        <w:t xml:space="preserve"> </w:t>
      </w:r>
      <w:r w:rsidR="009562CB">
        <w:rPr>
          <w:rFonts w:ascii="Arial" w:eastAsia="Times New Roman" w:hAnsi="Arial" w:cs="Arial"/>
          <w:b/>
          <w:sz w:val="24"/>
          <w:szCs w:val="24"/>
          <w:lang w:eastAsia="pl-PL"/>
        </w:rPr>
        <w:t xml:space="preserve">    Bożena HARASIM</w:t>
      </w:r>
    </w:p>
    <w:sectPr w:rsidR="00C369A8" w:rsidRPr="00C369A8" w:rsidSect="009F3FD7">
      <w:footerReference w:type="default" r:id="rId9"/>
      <w:pgSz w:w="11906" w:h="16838"/>
      <w:pgMar w:top="1417" w:right="1417" w:bottom="1417"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3BE1" w:rsidRDefault="00943BE1" w:rsidP="004B5AEB">
      <w:pPr>
        <w:spacing w:after="0" w:line="240" w:lineRule="auto"/>
      </w:pPr>
      <w:r>
        <w:separator/>
      </w:r>
    </w:p>
  </w:endnote>
  <w:endnote w:type="continuationSeparator" w:id="0">
    <w:p w:rsidR="00943BE1" w:rsidRDefault="00943BE1" w:rsidP="004B5A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dsor BT">
    <w:altName w:val="Bookman Old Style"/>
    <w:charset w:val="00"/>
    <w:family w:val="roman"/>
    <w:pitch w:val="variable"/>
    <w:sig w:usb0="00000001" w:usb1="00000000" w:usb2="00000000" w:usb3="00000000" w:csb0="0000001B"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Malgun Gothic"/>
    <w:charset w:val="81"/>
    <w:family w:val="swiss"/>
    <w:pitch w:val="default"/>
  </w:font>
  <w:font w:name="Lucida Sans Unicode">
    <w:panose1 w:val="020B0602030504020204"/>
    <w:charset w:val="EE"/>
    <w:family w:val="swiss"/>
    <w:pitch w:val="variable"/>
    <w:sig w:usb0="80000AFF" w:usb1="0000396B" w:usb2="00000000" w:usb3="00000000" w:csb0="000000BF" w:csb1="00000000"/>
  </w:font>
  <w:font w:name="TTE206D488t00">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821893667"/>
      <w:docPartObj>
        <w:docPartGallery w:val="Page Numbers (Bottom of Page)"/>
        <w:docPartUnique/>
      </w:docPartObj>
    </w:sdtPr>
    <w:sdtEndPr>
      <w:rPr>
        <w:rFonts w:ascii="Arial" w:hAnsi="Arial" w:cs="Arial"/>
        <w:sz w:val="24"/>
        <w:szCs w:val="24"/>
      </w:rPr>
    </w:sdtEndPr>
    <w:sdtContent>
      <w:p w:rsidR="004C4207" w:rsidRPr="00542154" w:rsidRDefault="004C4207">
        <w:pPr>
          <w:pStyle w:val="Stopka"/>
          <w:jc w:val="right"/>
          <w:rPr>
            <w:rFonts w:ascii="Arial" w:eastAsiaTheme="majorEastAsia" w:hAnsi="Arial" w:cs="Arial"/>
            <w:sz w:val="24"/>
            <w:szCs w:val="24"/>
          </w:rPr>
        </w:pPr>
        <w:r w:rsidRPr="00542154">
          <w:rPr>
            <w:rFonts w:ascii="Arial" w:eastAsiaTheme="majorEastAsia" w:hAnsi="Arial" w:cs="Arial"/>
            <w:sz w:val="24"/>
            <w:szCs w:val="24"/>
          </w:rPr>
          <w:t xml:space="preserve">str. </w:t>
        </w:r>
        <w:r w:rsidRPr="00542154">
          <w:rPr>
            <w:rFonts w:ascii="Arial" w:eastAsiaTheme="minorEastAsia" w:hAnsi="Arial" w:cs="Arial"/>
            <w:sz w:val="24"/>
            <w:szCs w:val="24"/>
          </w:rPr>
          <w:fldChar w:fldCharType="begin"/>
        </w:r>
        <w:r w:rsidRPr="00542154">
          <w:rPr>
            <w:rFonts w:ascii="Arial" w:hAnsi="Arial" w:cs="Arial"/>
            <w:sz w:val="24"/>
            <w:szCs w:val="24"/>
          </w:rPr>
          <w:instrText>PAGE    \* MERGEFORMAT</w:instrText>
        </w:r>
        <w:r w:rsidRPr="00542154">
          <w:rPr>
            <w:rFonts w:ascii="Arial" w:eastAsiaTheme="minorEastAsia" w:hAnsi="Arial" w:cs="Arial"/>
            <w:sz w:val="24"/>
            <w:szCs w:val="24"/>
          </w:rPr>
          <w:fldChar w:fldCharType="separate"/>
        </w:r>
        <w:r w:rsidR="003D457B" w:rsidRPr="003D457B">
          <w:rPr>
            <w:rFonts w:ascii="Arial" w:eastAsiaTheme="majorEastAsia" w:hAnsi="Arial" w:cs="Arial"/>
            <w:noProof/>
            <w:sz w:val="24"/>
            <w:szCs w:val="24"/>
          </w:rPr>
          <w:t>1</w:t>
        </w:r>
        <w:r w:rsidRPr="00542154">
          <w:rPr>
            <w:rFonts w:ascii="Arial" w:eastAsiaTheme="majorEastAsia" w:hAnsi="Arial" w:cs="Arial"/>
            <w:sz w:val="24"/>
            <w:szCs w:val="24"/>
          </w:rPr>
          <w:fldChar w:fldCharType="end"/>
        </w:r>
        <w:r w:rsidRPr="00542154">
          <w:rPr>
            <w:rFonts w:ascii="Arial" w:eastAsiaTheme="majorEastAsia" w:hAnsi="Arial" w:cs="Arial"/>
            <w:sz w:val="24"/>
            <w:szCs w:val="24"/>
          </w:rPr>
          <w:t>/1</w:t>
        </w:r>
        <w:r w:rsidR="009044FE">
          <w:rPr>
            <w:rFonts w:ascii="Arial" w:eastAsiaTheme="majorEastAsia" w:hAnsi="Arial" w:cs="Arial"/>
            <w:sz w:val="24"/>
            <w:szCs w:val="24"/>
          </w:rPr>
          <w:t>4</w:t>
        </w:r>
      </w:p>
    </w:sdtContent>
  </w:sdt>
  <w:p w:rsidR="004C4207" w:rsidRDefault="004C420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3BE1" w:rsidRDefault="00943BE1" w:rsidP="004B5AEB">
      <w:pPr>
        <w:spacing w:after="0" w:line="240" w:lineRule="auto"/>
      </w:pPr>
      <w:r>
        <w:separator/>
      </w:r>
    </w:p>
  </w:footnote>
  <w:footnote w:type="continuationSeparator" w:id="0">
    <w:p w:rsidR="00943BE1" w:rsidRDefault="00943BE1" w:rsidP="004B5A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730D"/>
    <w:multiLevelType w:val="hybridMultilevel"/>
    <w:tmpl w:val="9B36CC2A"/>
    <w:lvl w:ilvl="0" w:tplc="60644374">
      <w:start w:val="1"/>
      <w:numFmt w:val="bullet"/>
      <w:lvlText w:val=""/>
      <w:lvlJc w:val="left"/>
      <w:pPr>
        <w:ind w:left="1571" w:hanging="360"/>
      </w:pPr>
      <w:rPr>
        <w:rFonts w:ascii="Symbol" w:hAnsi="Symbol" w:hint="default"/>
        <w:color w:val="auto"/>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 w15:restartNumberingAfterBreak="0">
    <w:nsid w:val="065173E7"/>
    <w:multiLevelType w:val="hybridMultilevel"/>
    <w:tmpl w:val="750EFF1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DD1CC0"/>
    <w:multiLevelType w:val="hybridMultilevel"/>
    <w:tmpl w:val="9320AE9E"/>
    <w:lvl w:ilvl="0" w:tplc="60644374">
      <w:start w:val="1"/>
      <w:numFmt w:val="bullet"/>
      <w:lvlText w:val=""/>
      <w:lvlJc w:val="left"/>
      <w:pPr>
        <w:ind w:left="2218" w:hanging="360"/>
      </w:pPr>
      <w:rPr>
        <w:rFonts w:ascii="Symbol" w:hAnsi="Symbol" w:hint="default"/>
        <w:color w:val="auto"/>
      </w:rPr>
    </w:lvl>
    <w:lvl w:ilvl="1" w:tplc="04150003" w:tentative="1">
      <w:start w:val="1"/>
      <w:numFmt w:val="bullet"/>
      <w:lvlText w:val="o"/>
      <w:lvlJc w:val="left"/>
      <w:pPr>
        <w:ind w:left="2938" w:hanging="360"/>
      </w:pPr>
      <w:rPr>
        <w:rFonts w:ascii="Courier New" w:hAnsi="Courier New" w:cs="Courier New" w:hint="default"/>
      </w:rPr>
    </w:lvl>
    <w:lvl w:ilvl="2" w:tplc="04150005" w:tentative="1">
      <w:start w:val="1"/>
      <w:numFmt w:val="bullet"/>
      <w:lvlText w:val=""/>
      <w:lvlJc w:val="left"/>
      <w:pPr>
        <w:ind w:left="3658" w:hanging="360"/>
      </w:pPr>
      <w:rPr>
        <w:rFonts w:ascii="Wingdings" w:hAnsi="Wingdings" w:hint="default"/>
      </w:rPr>
    </w:lvl>
    <w:lvl w:ilvl="3" w:tplc="04150001" w:tentative="1">
      <w:start w:val="1"/>
      <w:numFmt w:val="bullet"/>
      <w:lvlText w:val=""/>
      <w:lvlJc w:val="left"/>
      <w:pPr>
        <w:ind w:left="4378" w:hanging="360"/>
      </w:pPr>
      <w:rPr>
        <w:rFonts w:ascii="Symbol" w:hAnsi="Symbol" w:hint="default"/>
      </w:rPr>
    </w:lvl>
    <w:lvl w:ilvl="4" w:tplc="04150003" w:tentative="1">
      <w:start w:val="1"/>
      <w:numFmt w:val="bullet"/>
      <w:lvlText w:val="o"/>
      <w:lvlJc w:val="left"/>
      <w:pPr>
        <w:ind w:left="5098" w:hanging="360"/>
      </w:pPr>
      <w:rPr>
        <w:rFonts w:ascii="Courier New" w:hAnsi="Courier New" w:cs="Courier New" w:hint="default"/>
      </w:rPr>
    </w:lvl>
    <w:lvl w:ilvl="5" w:tplc="04150005" w:tentative="1">
      <w:start w:val="1"/>
      <w:numFmt w:val="bullet"/>
      <w:lvlText w:val=""/>
      <w:lvlJc w:val="left"/>
      <w:pPr>
        <w:ind w:left="5818" w:hanging="360"/>
      </w:pPr>
      <w:rPr>
        <w:rFonts w:ascii="Wingdings" w:hAnsi="Wingdings" w:hint="default"/>
      </w:rPr>
    </w:lvl>
    <w:lvl w:ilvl="6" w:tplc="04150001" w:tentative="1">
      <w:start w:val="1"/>
      <w:numFmt w:val="bullet"/>
      <w:lvlText w:val=""/>
      <w:lvlJc w:val="left"/>
      <w:pPr>
        <w:ind w:left="6538" w:hanging="360"/>
      </w:pPr>
      <w:rPr>
        <w:rFonts w:ascii="Symbol" w:hAnsi="Symbol" w:hint="default"/>
      </w:rPr>
    </w:lvl>
    <w:lvl w:ilvl="7" w:tplc="04150003" w:tentative="1">
      <w:start w:val="1"/>
      <w:numFmt w:val="bullet"/>
      <w:lvlText w:val="o"/>
      <w:lvlJc w:val="left"/>
      <w:pPr>
        <w:ind w:left="7258" w:hanging="360"/>
      </w:pPr>
      <w:rPr>
        <w:rFonts w:ascii="Courier New" w:hAnsi="Courier New" w:cs="Courier New" w:hint="default"/>
      </w:rPr>
    </w:lvl>
    <w:lvl w:ilvl="8" w:tplc="04150005" w:tentative="1">
      <w:start w:val="1"/>
      <w:numFmt w:val="bullet"/>
      <w:lvlText w:val=""/>
      <w:lvlJc w:val="left"/>
      <w:pPr>
        <w:ind w:left="7978" w:hanging="360"/>
      </w:pPr>
      <w:rPr>
        <w:rFonts w:ascii="Wingdings" w:hAnsi="Wingdings" w:hint="default"/>
      </w:rPr>
    </w:lvl>
  </w:abstractNum>
  <w:abstractNum w:abstractNumId="3" w15:restartNumberingAfterBreak="0">
    <w:nsid w:val="1A961669"/>
    <w:multiLevelType w:val="hybridMultilevel"/>
    <w:tmpl w:val="BF383772"/>
    <w:lvl w:ilvl="0" w:tplc="59E651E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 w15:restartNumberingAfterBreak="0">
    <w:nsid w:val="1FA81973"/>
    <w:multiLevelType w:val="hybridMultilevel"/>
    <w:tmpl w:val="0D9C5E38"/>
    <w:lvl w:ilvl="0" w:tplc="60644374">
      <w:start w:val="1"/>
      <w:numFmt w:val="bullet"/>
      <w:lvlText w:val=""/>
      <w:lvlJc w:val="left"/>
      <w:pPr>
        <w:ind w:left="1440" w:hanging="360"/>
      </w:pPr>
      <w:rPr>
        <w:rFonts w:ascii="Symbol" w:hAnsi="Symbol"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238428BF"/>
    <w:multiLevelType w:val="hybridMultilevel"/>
    <w:tmpl w:val="B16038DC"/>
    <w:lvl w:ilvl="0" w:tplc="59E651E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6" w15:restartNumberingAfterBreak="0">
    <w:nsid w:val="289E5EA4"/>
    <w:multiLevelType w:val="hybridMultilevel"/>
    <w:tmpl w:val="51209148"/>
    <w:lvl w:ilvl="0" w:tplc="0415000F">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321799B"/>
    <w:multiLevelType w:val="hybridMultilevel"/>
    <w:tmpl w:val="A70C0DA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4DFF07DE"/>
    <w:multiLevelType w:val="hybridMultilevel"/>
    <w:tmpl w:val="F59852B2"/>
    <w:lvl w:ilvl="0" w:tplc="59E651E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9" w15:restartNumberingAfterBreak="0">
    <w:nsid w:val="50423266"/>
    <w:multiLevelType w:val="hybridMultilevel"/>
    <w:tmpl w:val="5E2C368E"/>
    <w:lvl w:ilvl="0" w:tplc="59E651E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0" w15:restartNumberingAfterBreak="0">
    <w:nsid w:val="56A95DA2"/>
    <w:multiLevelType w:val="hybridMultilevel"/>
    <w:tmpl w:val="1FF694AC"/>
    <w:lvl w:ilvl="0" w:tplc="3670DAE4">
      <w:start w:val="1"/>
      <w:numFmt w:val="lowerLetter"/>
      <w:lvlText w:val="%1)"/>
      <w:lvlJc w:val="left"/>
      <w:pPr>
        <w:ind w:left="1070" w:hanging="360"/>
      </w:pPr>
      <w:rPr>
        <w:b w:val="0"/>
        <w:color w:val="auto"/>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 w15:restartNumberingAfterBreak="0">
    <w:nsid w:val="5AE43328"/>
    <w:multiLevelType w:val="hybridMultilevel"/>
    <w:tmpl w:val="61C66418"/>
    <w:lvl w:ilvl="0" w:tplc="59E651E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2" w15:restartNumberingAfterBreak="0">
    <w:nsid w:val="63657627"/>
    <w:multiLevelType w:val="hybridMultilevel"/>
    <w:tmpl w:val="EA380298"/>
    <w:lvl w:ilvl="0" w:tplc="04150019">
      <w:start w:val="1"/>
      <w:numFmt w:val="bullet"/>
      <w:lvlText w:val="–"/>
      <w:lvlJc w:val="left"/>
      <w:pPr>
        <w:ind w:left="720" w:hanging="360"/>
      </w:pPr>
      <w:rPr>
        <w:rFonts w:ascii="Windsor BT" w:hAnsi="Windsor BT"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83C0288"/>
    <w:multiLevelType w:val="hybridMultilevel"/>
    <w:tmpl w:val="9DD8F7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68BF25BB"/>
    <w:multiLevelType w:val="hybridMultilevel"/>
    <w:tmpl w:val="CD2CB61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6E266C56"/>
    <w:multiLevelType w:val="hybridMultilevel"/>
    <w:tmpl w:val="8716E0DA"/>
    <w:lvl w:ilvl="0" w:tplc="59E651E6">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55E652F"/>
    <w:multiLevelType w:val="hybridMultilevel"/>
    <w:tmpl w:val="41B63994"/>
    <w:lvl w:ilvl="0" w:tplc="7506EAEA">
      <w:start w:val="1"/>
      <w:numFmt w:val="lowerLetter"/>
      <w:lvlText w:val="%1)"/>
      <w:lvlJc w:val="left"/>
      <w:pPr>
        <w:ind w:left="1440" w:hanging="360"/>
      </w:pPr>
      <w:rPr>
        <w:color w:val="000000" w:themeColor="text1"/>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7B9A1713"/>
    <w:multiLevelType w:val="hybridMultilevel"/>
    <w:tmpl w:val="485094B6"/>
    <w:lvl w:ilvl="0" w:tplc="04150011">
      <w:start w:val="1"/>
      <w:numFmt w:val="decimal"/>
      <w:lvlText w:val="%1)"/>
      <w:lvlJc w:val="left"/>
      <w:pPr>
        <w:tabs>
          <w:tab w:val="num" w:pos="720"/>
        </w:tabs>
        <w:ind w:left="720" w:hanging="360"/>
      </w:pPr>
      <w:rPr>
        <w:rFonts w:hint="default"/>
      </w:rPr>
    </w:lvl>
    <w:lvl w:ilvl="1" w:tplc="04150019">
      <w:start w:val="1"/>
      <w:numFmt w:val="bullet"/>
      <w:lvlText w:val="–"/>
      <w:lvlJc w:val="left"/>
      <w:pPr>
        <w:tabs>
          <w:tab w:val="num" w:pos="1440"/>
        </w:tabs>
        <w:ind w:left="1440" w:hanging="360"/>
      </w:pPr>
      <w:rPr>
        <w:rFonts w:ascii="Windsor BT" w:hAnsi="Windsor BT" w:hint="default"/>
      </w:rPr>
    </w:lvl>
    <w:lvl w:ilvl="2" w:tplc="0415001B">
      <w:start w:val="1"/>
      <w:numFmt w:val="decimal"/>
      <w:lvlText w:val="%3."/>
      <w:lvlJc w:val="left"/>
      <w:pPr>
        <w:tabs>
          <w:tab w:val="num" w:pos="2340"/>
        </w:tabs>
        <w:ind w:left="2340" w:hanging="360"/>
      </w:pPr>
      <w:rPr>
        <w:rFonts w:hint="default"/>
      </w:rPr>
    </w:lvl>
    <w:lvl w:ilvl="3" w:tplc="04150017">
      <w:start w:val="1"/>
      <w:numFmt w:val="lowerLetter"/>
      <w:lvlText w:val="%4)"/>
      <w:lvlJc w:val="left"/>
      <w:pPr>
        <w:tabs>
          <w:tab w:val="num" w:pos="1353"/>
        </w:tabs>
        <w:ind w:left="1353" w:hanging="360"/>
      </w:pPr>
      <w:rPr>
        <w:rFonts w:hint="default"/>
        <w:b w:val="0"/>
      </w:rPr>
    </w:lvl>
    <w:lvl w:ilvl="4" w:tplc="04150019">
      <w:start w:val="1"/>
      <w:numFmt w:val="bullet"/>
      <w:lvlText w:val="-"/>
      <w:lvlJc w:val="left"/>
      <w:pPr>
        <w:tabs>
          <w:tab w:val="num" w:pos="3600"/>
        </w:tabs>
        <w:ind w:left="3600" w:hanging="360"/>
      </w:pPr>
      <w:rPr>
        <w:rFonts w:ascii="Times New Roman" w:eastAsia="Times New Roman" w:hAnsi="Times New Roman" w:cs="Times New Roman"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6"/>
  </w:num>
  <w:num w:numId="2">
    <w:abstractNumId w:val="7"/>
  </w:num>
  <w:num w:numId="3">
    <w:abstractNumId w:val="11"/>
  </w:num>
  <w:num w:numId="4">
    <w:abstractNumId w:val="14"/>
  </w:num>
  <w:num w:numId="5">
    <w:abstractNumId w:val="8"/>
  </w:num>
  <w:num w:numId="6">
    <w:abstractNumId w:val="9"/>
  </w:num>
  <w:num w:numId="7">
    <w:abstractNumId w:val="13"/>
  </w:num>
  <w:num w:numId="8">
    <w:abstractNumId w:val="5"/>
  </w:num>
  <w:num w:numId="9">
    <w:abstractNumId w:val="16"/>
  </w:num>
  <w:num w:numId="10">
    <w:abstractNumId w:val="10"/>
  </w:num>
  <w:num w:numId="11">
    <w:abstractNumId w:val="2"/>
  </w:num>
  <w:num w:numId="12">
    <w:abstractNumId w:val="3"/>
  </w:num>
  <w:num w:numId="13">
    <w:abstractNumId w:val="17"/>
  </w:num>
  <w:num w:numId="14">
    <w:abstractNumId w:val="0"/>
  </w:num>
  <w:num w:numId="15">
    <w:abstractNumId w:val="15"/>
  </w:num>
  <w:num w:numId="16">
    <w:abstractNumId w:val="1"/>
  </w:num>
  <w:num w:numId="17">
    <w:abstractNumId w:val="12"/>
  </w:num>
  <w:num w:numId="18">
    <w:abstractNumId w:val="4"/>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6A5"/>
    <w:rsid w:val="00003066"/>
    <w:rsid w:val="00003471"/>
    <w:rsid w:val="00005844"/>
    <w:rsid w:val="00021585"/>
    <w:rsid w:val="00026C9A"/>
    <w:rsid w:val="00030E63"/>
    <w:rsid w:val="000338E8"/>
    <w:rsid w:val="00046480"/>
    <w:rsid w:val="0005316E"/>
    <w:rsid w:val="000531DD"/>
    <w:rsid w:val="00055939"/>
    <w:rsid w:val="00064167"/>
    <w:rsid w:val="000653BB"/>
    <w:rsid w:val="00070451"/>
    <w:rsid w:val="00080D14"/>
    <w:rsid w:val="00081EB8"/>
    <w:rsid w:val="00083B64"/>
    <w:rsid w:val="00087BE4"/>
    <w:rsid w:val="000B14E8"/>
    <w:rsid w:val="000C04BB"/>
    <w:rsid w:val="000C547B"/>
    <w:rsid w:val="000C6740"/>
    <w:rsid w:val="000E72A7"/>
    <w:rsid w:val="000F101E"/>
    <w:rsid w:val="00100675"/>
    <w:rsid w:val="0010333B"/>
    <w:rsid w:val="0010382D"/>
    <w:rsid w:val="00111EEA"/>
    <w:rsid w:val="00113E55"/>
    <w:rsid w:val="001233DA"/>
    <w:rsid w:val="00134A86"/>
    <w:rsid w:val="0014167D"/>
    <w:rsid w:val="001445E1"/>
    <w:rsid w:val="001467E7"/>
    <w:rsid w:val="00166528"/>
    <w:rsid w:val="00166E28"/>
    <w:rsid w:val="00167816"/>
    <w:rsid w:val="0017178F"/>
    <w:rsid w:val="00173336"/>
    <w:rsid w:val="00177603"/>
    <w:rsid w:val="00194C9F"/>
    <w:rsid w:val="001B04E3"/>
    <w:rsid w:val="001B59A7"/>
    <w:rsid w:val="001B7F26"/>
    <w:rsid w:val="001C4646"/>
    <w:rsid w:val="001D2158"/>
    <w:rsid w:val="001D26D0"/>
    <w:rsid w:val="001E0E81"/>
    <w:rsid w:val="001E36A3"/>
    <w:rsid w:val="001F02D1"/>
    <w:rsid w:val="001F13F3"/>
    <w:rsid w:val="001F21C1"/>
    <w:rsid w:val="001F287A"/>
    <w:rsid w:val="001F5C4B"/>
    <w:rsid w:val="002063D9"/>
    <w:rsid w:val="002065F0"/>
    <w:rsid w:val="0021092D"/>
    <w:rsid w:val="00214DE0"/>
    <w:rsid w:val="00225972"/>
    <w:rsid w:val="00227E78"/>
    <w:rsid w:val="00236A45"/>
    <w:rsid w:val="00242087"/>
    <w:rsid w:val="0024598C"/>
    <w:rsid w:val="00245DCC"/>
    <w:rsid w:val="0025644E"/>
    <w:rsid w:val="002640F6"/>
    <w:rsid w:val="00267A6C"/>
    <w:rsid w:val="00277818"/>
    <w:rsid w:val="00286D4B"/>
    <w:rsid w:val="002A17A0"/>
    <w:rsid w:val="002B1DF9"/>
    <w:rsid w:val="002B2ADE"/>
    <w:rsid w:val="002B410D"/>
    <w:rsid w:val="002B5188"/>
    <w:rsid w:val="002C4157"/>
    <w:rsid w:val="002C4560"/>
    <w:rsid w:val="002C49B7"/>
    <w:rsid w:val="002E0B0A"/>
    <w:rsid w:val="002E2CCD"/>
    <w:rsid w:val="002E7EC5"/>
    <w:rsid w:val="002F1614"/>
    <w:rsid w:val="002F7AD2"/>
    <w:rsid w:val="00305AAF"/>
    <w:rsid w:val="00307BF2"/>
    <w:rsid w:val="00311901"/>
    <w:rsid w:val="0033495A"/>
    <w:rsid w:val="003415F2"/>
    <w:rsid w:val="0035363F"/>
    <w:rsid w:val="003555AD"/>
    <w:rsid w:val="00355D19"/>
    <w:rsid w:val="00356F2B"/>
    <w:rsid w:val="00366A5C"/>
    <w:rsid w:val="00367C5B"/>
    <w:rsid w:val="0037009F"/>
    <w:rsid w:val="003822E2"/>
    <w:rsid w:val="00385A0D"/>
    <w:rsid w:val="0039382D"/>
    <w:rsid w:val="00395533"/>
    <w:rsid w:val="003A5728"/>
    <w:rsid w:val="003C7589"/>
    <w:rsid w:val="003D2660"/>
    <w:rsid w:val="003D2B4B"/>
    <w:rsid w:val="003D4046"/>
    <w:rsid w:val="003D457B"/>
    <w:rsid w:val="003D5F7D"/>
    <w:rsid w:val="003D786E"/>
    <w:rsid w:val="003E423C"/>
    <w:rsid w:val="003E42BA"/>
    <w:rsid w:val="003E6F31"/>
    <w:rsid w:val="003F392B"/>
    <w:rsid w:val="003F3CFB"/>
    <w:rsid w:val="003F5408"/>
    <w:rsid w:val="004004A9"/>
    <w:rsid w:val="0040389F"/>
    <w:rsid w:val="00404C3D"/>
    <w:rsid w:val="0041760C"/>
    <w:rsid w:val="004251C5"/>
    <w:rsid w:val="00425F01"/>
    <w:rsid w:val="004270A5"/>
    <w:rsid w:val="004368F5"/>
    <w:rsid w:val="00442D14"/>
    <w:rsid w:val="00450CCC"/>
    <w:rsid w:val="00451778"/>
    <w:rsid w:val="00451B98"/>
    <w:rsid w:val="00455322"/>
    <w:rsid w:val="00466D7B"/>
    <w:rsid w:val="00466F47"/>
    <w:rsid w:val="0046715C"/>
    <w:rsid w:val="004833BF"/>
    <w:rsid w:val="00484DB0"/>
    <w:rsid w:val="00487202"/>
    <w:rsid w:val="0049721E"/>
    <w:rsid w:val="004A1443"/>
    <w:rsid w:val="004A5086"/>
    <w:rsid w:val="004A57A9"/>
    <w:rsid w:val="004B5AEB"/>
    <w:rsid w:val="004C0068"/>
    <w:rsid w:val="004C1C96"/>
    <w:rsid w:val="004C3B6A"/>
    <w:rsid w:val="004C4207"/>
    <w:rsid w:val="004C6351"/>
    <w:rsid w:val="004C70A8"/>
    <w:rsid w:val="004D515A"/>
    <w:rsid w:val="004E15D1"/>
    <w:rsid w:val="004E3A01"/>
    <w:rsid w:val="005025F3"/>
    <w:rsid w:val="005042E0"/>
    <w:rsid w:val="005065B4"/>
    <w:rsid w:val="00512AEB"/>
    <w:rsid w:val="005144EE"/>
    <w:rsid w:val="005307C9"/>
    <w:rsid w:val="005415B7"/>
    <w:rsid w:val="00541657"/>
    <w:rsid w:val="00542154"/>
    <w:rsid w:val="005422B9"/>
    <w:rsid w:val="0054461A"/>
    <w:rsid w:val="00547EA4"/>
    <w:rsid w:val="00553EE4"/>
    <w:rsid w:val="00560201"/>
    <w:rsid w:val="005637AA"/>
    <w:rsid w:val="00564D4E"/>
    <w:rsid w:val="00565BBA"/>
    <w:rsid w:val="005667A9"/>
    <w:rsid w:val="0056771B"/>
    <w:rsid w:val="00572C51"/>
    <w:rsid w:val="00583571"/>
    <w:rsid w:val="00590C82"/>
    <w:rsid w:val="0059453A"/>
    <w:rsid w:val="00596A1F"/>
    <w:rsid w:val="005A0231"/>
    <w:rsid w:val="005A7298"/>
    <w:rsid w:val="005B15E5"/>
    <w:rsid w:val="005D53F6"/>
    <w:rsid w:val="005E110B"/>
    <w:rsid w:val="005E161B"/>
    <w:rsid w:val="005E6D8C"/>
    <w:rsid w:val="005F16A5"/>
    <w:rsid w:val="00601130"/>
    <w:rsid w:val="00602D76"/>
    <w:rsid w:val="00602E99"/>
    <w:rsid w:val="00606000"/>
    <w:rsid w:val="00607780"/>
    <w:rsid w:val="00611715"/>
    <w:rsid w:val="00613346"/>
    <w:rsid w:val="00617405"/>
    <w:rsid w:val="0062157C"/>
    <w:rsid w:val="006217D6"/>
    <w:rsid w:val="0062242D"/>
    <w:rsid w:val="006301AE"/>
    <w:rsid w:val="00631971"/>
    <w:rsid w:val="00633A02"/>
    <w:rsid w:val="006439A2"/>
    <w:rsid w:val="006471F8"/>
    <w:rsid w:val="0064757F"/>
    <w:rsid w:val="00653D14"/>
    <w:rsid w:val="00654C5A"/>
    <w:rsid w:val="00655203"/>
    <w:rsid w:val="0066357C"/>
    <w:rsid w:val="00663AF7"/>
    <w:rsid w:val="006640DA"/>
    <w:rsid w:val="0067047F"/>
    <w:rsid w:val="00670AC5"/>
    <w:rsid w:val="00672464"/>
    <w:rsid w:val="0067592B"/>
    <w:rsid w:val="00676CBD"/>
    <w:rsid w:val="00691FDD"/>
    <w:rsid w:val="0069467D"/>
    <w:rsid w:val="00694E6D"/>
    <w:rsid w:val="006A047C"/>
    <w:rsid w:val="006A16F2"/>
    <w:rsid w:val="006A3540"/>
    <w:rsid w:val="006A4949"/>
    <w:rsid w:val="006B123B"/>
    <w:rsid w:val="006C0E68"/>
    <w:rsid w:val="006E0213"/>
    <w:rsid w:val="006E43DE"/>
    <w:rsid w:val="006E7953"/>
    <w:rsid w:val="006F5D1C"/>
    <w:rsid w:val="006F7C10"/>
    <w:rsid w:val="007110FF"/>
    <w:rsid w:val="00712877"/>
    <w:rsid w:val="00721452"/>
    <w:rsid w:val="00722857"/>
    <w:rsid w:val="007242D8"/>
    <w:rsid w:val="00730B8B"/>
    <w:rsid w:val="00732A2A"/>
    <w:rsid w:val="00733F39"/>
    <w:rsid w:val="0074080D"/>
    <w:rsid w:val="007433C8"/>
    <w:rsid w:val="00756925"/>
    <w:rsid w:val="007669F6"/>
    <w:rsid w:val="007722CC"/>
    <w:rsid w:val="00780E9F"/>
    <w:rsid w:val="00783EED"/>
    <w:rsid w:val="007916AE"/>
    <w:rsid w:val="007A5599"/>
    <w:rsid w:val="007A6E27"/>
    <w:rsid w:val="007A7B0C"/>
    <w:rsid w:val="007B2204"/>
    <w:rsid w:val="007B23FC"/>
    <w:rsid w:val="007B3407"/>
    <w:rsid w:val="007B7BF5"/>
    <w:rsid w:val="007C37DF"/>
    <w:rsid w:val="007D10A8"/>
    <w:rsid w:val="007D17FA"/>
    <w:rsid w:val="007D6AB7"/>
    <w:rsid w:val="007E1D11"/>
    <w:rsid w:val="007E4947"/>
    <w:rsid w:val="007E7577"/>
    <w:rsid w:val="00802C85"/>
    <w:rsid w:val="00804777"/>
    <w:rsid w:val="00825578"/>
    <w:rsid w:val="00826005"/>
    <w:rsid w:val="00827902"/>
    <w:rsid w:val="00831DAB"/>
    <w:rsid w:val="00835356"/>
    <w:rsid w:val="00836691"/>
    <w:rsid w:val="00837D8C"/>
    <w:rsid w:val="00843F47"/>
    <w:rsid w:val="0085549A"/>
    <w:rsid w:val="0085569E"/>
    <w:rsid w:val="00856BF8"/>
    <w:rsid w:val="008758EC"/>
    <w:rsid w:val="008A61FF"/>
    <w:rsid w:val="008C01C7"/>
    <w:rsid w:val="008C3587"/>
    <w:rsid w:val="008C4F70"/>
    <w:rsid w:val="008D0A8E"/>
    <w:rsid w:val="008D13C0"/>
    <w:rsid w:val="008D597C"/>
    <w:rsid w:val="008D67BC"/>
    <w:rsid w:val="008E3D61"/>
    <w:rsid w:val="008E6F33"/>
    <w:rsid w:val="008F5ADB"/>
    <w:rsid w:val="008F6798"/>
    <w:rsid w:val="009002B7"/>
    <w:rsid w:val="00901BB0"/>
    <w:rsid w:val="009044FE"/>
    <w:rsid w:val="009047E8"/>
    <w:rsid w:val="00906DB9"/>
    <w:rsid w:val="00907681"/>
    <w:rsid w:val="00907CEC"/>
    <w:rsid w:val="0091065E"/>
    <w:rsid w:val="009126D9"/>
    <w:rsid w:val="00935349"/>
    <w:rsid w:val="0094133A"/>
    <w:rsid w:val="00943BE1"/>
    <w:rsid w:val="00950CDA"/>
    <w:rsid w:val="009562CB"/>
    <w:rsid w:val="0098127D"/>
    <w:rsid w:val="00993783"/>
    <w:rsid w:val="009947E9"/>
    <w:rsid w:val="00997978"/>
    <w:rsid w:val="009B1AF6"/>
    <w:rsid w:val="009B7F7C"/>
    <w:rsid w:val="009D489D"/>
    <w:rsid w:val="009E1483"/>
    <w:rsid w:val="009E23FB"/>
    <w:rsid w:val="009F1EED"/>
    <w:rsid w:val="009F3FD7"/>
    <w:rsid w:val="009F749F"/>
    <w:rsid w:val="009F76BB"/>
    <w:rsid w:val="00A00715"/>
    <w:rsid w:val="00A00F17"/>
    <w:rsid w:val="00A076EF"/>
    <w:rsid w:val="00A3306C"/>
    <w:rsid w:val="00A3496C"/>
    <w:rsid w:val="00A40ABC"/>
    <w:rsid w:val="00A41BE4"/>
    <w:rsid w:val="00A42674"/>
    <w:rsid w:val="00A44B8B"/>
    <w:rsid w:val="00A45A49"/>
    <w:rsid w:val="00A51ABA"/>
    <w:rsid w:val="00A525C8"/>
    <w:rsid w:val="00A52732"/>
    <w:rsid w:val="00A6630B"/>
    <w:rsid w:val="00A667ED"/>
    <w:rsid w:val="00A83047"/>
    <w:rsid w:val="00A83F3E"/>
    <w:rsid w:val="00A85985"/>
    <w:rsid w:val="00A91A8F"/>
    <w:rsid w:val="00A9477F"/>
    <w:rsid w:val="00AA1D98"/>
    <w:rsid w:val="00AA26CA"/>
    <w:rsid w:val="00AA6EBA"/>
    <w:rsid w:val="00AA73B7"/>
    <w:rsid w:val="00AC399B"/>
    <w:rsid w:val="00AC5D41"/>
    <w:rsid w:val="00AD30FE"/>
    <w:rsid w:val="00AE1359"/>
    <w:rsid w:val="00AF30FE"/>
    <w:rsid w:val="00AF5220"/>
    <w:rsid w:val="00B01682"/>
    <w:rsid w:val="00B060A5"/>
    <w:rsid w:val="00B209DA"/>
    <w:rsid w:val="00B23672"/>
    <w:rsid w:val="00B25B16"/>
    <w:rsid w:val="00B32081"/>
    <w:rsid w:val="00B4039F"/>
    <w:rsid w:val="00B4727F"/>
    <w:rsid w:val="00B535E5"/>
    <w:rsid w:val="00B54C52"/>
    <w:rsid w:val="00B553B9"/>
    <w:rsid w:val="00B604CD"/>
    <w:rsid w:val="00B61FC3"/>
    <w:rsid w:val="00B6621B"/>
    <w:rsid w:val="00B8187D"/>
    <w:rsid w:val="00B82E7D"/>
    <w:rsid w:val="00B848BA"/>
    <w:rsid w:val="00B90178"/>
    <w:rsid w:val="00BA18F0"/>
    <w:rsid w:val="00BA66F8"/>
    <w:rsid w:val="00BA68DF"/>
    <w:rsid w:val="00BB5DA8"/>
    <w:rsid w:val="00BC6160"/>
    <w:rsid w:val="00BC649D"/>
    <w:rsid w:val="00BC652E"/>
    <w:rsid w:val="00BD143F"/>
    <w:rsid w:val="00BD2015"/>
    <w:rsid w:val="00BD345E"/>
    <w:rsid w:val="00BE3020"/>
    <w:rsid w:val="00BE508A"/>
    <w:rsid w:val="00BF7D0E"/>
    <w:rsid w:val="00C01B0B"/>
    <w:rsid w:val="00C03EA8"/>
    <w:rsid w:val="00C16655"/>
    <w:rsid w:val="00C1688A"/>
    <w:rsid w:val="00C23961"/>
    <w:rsid w:val="00C34877"/>
    <w:rsid w:val="00C3651B"/>
    <w:rsid w:val="00C369A8"/>
    <w:rsid w:val="00C50D4D"/>
    <w:rsid w:val="00C61A08"/>
    <w:rsid w:val="00C63CC8"/>
    <w:rsid w:val="00C739A1"/>
    <w:rsid w:val="00C7798D"/>
    <w:rsid w:val="00C93701"/>
    <w:rsid w:val="00C95B43"/>
    <w:rsid w:val="00CA0206"/>
    <w:rsid w:val="00CA259C"/>
    <w:rsid w:val="00CA49D3"/>
    <w:rsid w:val="00CB7ADD"/>
    <w:rsid w:val="00CB7B74"/>
    <w:rsid w:val="00CC54FB"/>
    <w:rsid w:val="00CC5B74"/>
    <w:rsid w:val="00CD1C17"/>
    <w:rsid w:val="00CE186F"/>
    <w:rsid w:val="00CE5218"/>
    <w:rsid w:val="00CF13BF"/>
    <w:rsid w:val="00CF621E"/>
    <w:rsid w:val="00D00763"/>
    <w:rsid w:val="00D01D68"/>
    <w:rsid w:val="00D046A2"/>
    <w:rsid w:val="00D06C43"/>
    <w:rsid w:val="00D07A3B"/>
    <w:rsid w:val="00D07F19"/>
    <w:rsid w:val="00D151FA"/>
    <w:rsid w:val="00D27B75"/>
    <w:rsid w:val="00D325DE"/>
    <w:rsid w:val="00D34299"/>
    <w:rsid w:val="00D3534F"/>
    <w:rsid w:val="00D47847"/>
    <w:rsid w:val="00D51060"/>
    <w:rsid w:val="00D51FA6"/>
    <w:rsid w:val="00D609AF"/>
    <w:rsid w:val="00D75512"/>
    <w:rsid w:val="00D8300F"/>
    <w:rsid w:val="00D90987"/>
    <w:rsid w:val="00D90C08"/>
    <w:rsid w:val="00DA23A8"/>
    <w:rsid w:val="00DA2C71"/>
    <w:rsid w:val="00DA5FF3"/>
    <w:rsid w:val="00DA7210"/>
    <w:rsid w:val="00DB0B0B"/>
    <w:rsid w:val="00DB22F7"/>
    <w:rsid w:val="00DB49BD"/>
    <w:rsid w:val="00DC4661"/>
    <w:rsid w:val="00DD52B2"/>
    <w:rsid w:val="00DD782F"/>
    <w:rsid w:val="00DE40DD"/>
    <w:rsid w:val="00DE5EB5"/>
    <w:rsid w:val="00DE7295"/>
    <w:rsid w:val="00DF2FB1"/>
    <w:rsid w:val="00DF67AD"/>
    <w:rsid w:val="00E162AF"/>
    <w:rsid w:val="00E350BB"/>
    <w:rsid w:val="00E40274"/>
    <w:rsid w:val="00E549AD"/>
    <w:rsid w:val="00E64F3C"/>
    <w:rsid w:val="00E6675E"/>
    <w:rsid w:val="00E67091"/>
    <w:rsid w:val="00E67F97"/>
    <w:rsid w:val="00E7190D"/>
    <w:rsid w:val="00E7367F"/>
    <w:rsid w:val="00E84037"/>
    <w:rsid w:val="00E94B63"/>
    <w:rsid w:val="00E96629"/>
    <w:rsid w:val="00E968C4"/>
    <w:rsid w:val="00EA4354"/>
    <w:rsid w:val="00EA52D6"/>
    <w:rsid w:val="00EA744F"/>
    <w:rsid w:val="00EB10AE"/>
    <w:rsid w:val="00EB1D78"/>
    <w:rsid w:val="00EB2FEA"/>
    <w:rsid w:val="00EB55C0"/>
    <w:rsid w:val="00EC248A"/>
    <w:rsid w:val="00EC3A7E"/>
    <w:rsid w:val="00ED1F95"/>
    <w:rsid w:val="00ED70FE"/>
    <w:rsid w:val="00EF035F"/>
    <w:rsid w:val="00F02641"/>
    <w:rsid w:val="00F116ED"/>
    <w:rsid w:val="00F118E6"/>
    <w:rsid w:val="00F1524A"/>
    <w:rsid w:val="00F16845"/>
    <w:rsid w:val="00F21020"/>
    <w:rsid w:val="00F21EAA"/>
    <w:rsid w:val="00F24231"/>
    <w:rsid w:val="00F41F7E"/>
    <w:rsid w:val="00F42DD2"/>
    <w:rsid w:val="00F440E2"/>
    <w:rsid w:val="00F46816"/>
    <w:rsid w:val="00F5094F"/>
    <w:rsid w:val="00F55160"/>
    <w:rsid w:val="00F6482A"/>
    <w:rsid w:val="00F700B7"/>
    <w:rsid w:val="00F70761"/>
    <w:rsid w:val="00F70931"/>
    <w:rsid w:val="00F76A64"/>
    <w:rsid w:val="00F8676F"/>
    <w:rsid w:val="00F87A0D"/>
    <w:rsid w:val="00F91C5B"/>
    <w:rsid w:val="00F91E51"/>
    <w:rsid w:val="00F92BD7"/>
    <w:rsid w:val="00F9332C"/>
    <w:rsid w:val="00F93F63"/>
    <w:rsid w:val="00FA0CAF"/>
    <w:rsid w:val="00FB3701"/>
    <w:rsid w:val="00FC06DA"/>
    <w:rsid w:val="00FC2249"/>
    <w:rsid w:val="00FC2C8F"/>
    <w:rsid w:val="00FC443C"/>
    <w:rsid w:val="00FC4E9F"/>
    <w:rsid w:val="00FC61CE"/>
    <w:rsid w:val="00FE423E"/>
    <w:rsid w:val="00FE5A79"/>
    <w:rsid w:val="00FE7F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5:docId w15:val="{770BC289-9B0F-445A-BEF2-A2C714290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3">
    <w:name w:val="heading 3"/>
    <w:basedOn w:val="Normalny"/>
    <w:next w:val="Normalny"/>
    <w:link w:val="Nagwek3Znak"/>
    <w:uiPriority w:val="9"/>
    <w:unhideWhenUsed/>
    <w:qFormat/>
    <w:rsid w:val="001B04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F3FD7"/>
    <w:pPr>
      <w:ind w:left="720"/>
      <w:contextualSpacing/>
    </w:pPr>
  </w:style>
  <w:style w:type="paragraph" w:styleId="Nagwek">
    <w:name w:val="header"/>
    <w:basedOn w:val="Normalny"/>
    <w:link w:val="NagwekZnak"/>
    <w:uiPriority w:val="99"/>
    <w:unhideWhenUsed/>
    <w:rsid w:val="004B5A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5AEB"/>
  </w:style>
  <w:style w:type="paragraph" w:styleId="Stopka">
    <w:name w:val="footer"/>
    <w:basedOn w:val="Normalny"/>
    <w:link w:val="StopkaZnak"/>
    <w:uiPriority w:val="99"/>
    <w:unhideWhenUsed/>
    <w:rsid w:val="004B5A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5AEB"/>
  </w:style>
  <w:style w:type="paragraph" w:styleId="Tekstprzypisukocowego">
    <w:name w:val="endnote text"/>
    <w:basedOn w:val="Normalny"/>
    <w:link w:val="TekstprzypisukocowegoZnak"/>
    <w:uiPriority w:val="99"/>
    <w:semiHidden/>
    <w:unhideWhenUsed/>
    <w:rsid w:val="00CC54F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C54FB"/>
    <w:rPr>
      <w:sz w:val="20"/>
      <w:szCs w:val="20"/>
    </w:rPr>
  </w:style>
  <w:style w:type="character" w:styleId="Odwoanieprzypisukocowego">
    <w:name w:val="endnote reference"/>
    <w:basedOn w:val="Domylnaczcionkaakapitu"/>
    <w:uiPriority w:val="99"/>
    <w:semiHidden/>
    <w:unhideWhenUsed/>
    <w:rsid w:val="00CC54FB"/>
    <w:rPr>
      <w:vertAlign w:val="superscript"/>
    </w:rPr>
  </w:style>
  <w:style w:type="paragraph" w:styleId="Tekstdymka">
    <w:name w:val="Balloon Text"/>
    <w:basedOn w:val="Normalny"/>
    <w:link w:val="TekstdymkaZnak"/>
    <w:uiPriority w:val="99"/>
    <w:semiHidden/>
    <w:unhideWhenUsed/>
    <w:rsid w:val="0060113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01130"/>
    <w:rPr>
      <w:rFonts w:ascii="Tahoma" w:hAnsi="Tahoma" w:cs="Tahoma"/>
      <w:sz w:val="16"/>
      <w:szCs w:val="16"/>
    </w:rPr>
  </w:style>
  <w:style w:type="paragraph" w:styleId="Tekstkomentarza">
    <w:name w:val="annotation text"/>
    <w:basedOn w:val="Normalny"/>
    <w:link w:val="TekstkomentarzaZnak"/>
    <w:semiHidden/>
    <w:unhideWhenUsed/>
    <w:rsid w:val="00E67091"/>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E67091"/>
    <w:rPr>
      <w:rFonts w:ascii="Times New Roman" w:eastAsia="Times New Roman" w:hAnsi="Times New Roman" w:cs="Times New Roman"/>
      <w:sz w:val="20"/>
      <w:szCs w:val="20"/>
      <w:lang w:eastAsia="pl-PL"/>
    </w:rPr>
  </w:style>
  <w:style w:type="paragraph" w:styleId="Lista">
    <w:name w:val="List"/>
    <w:basedOn w:val="Normalny"/>
    <w:semiHidden/>
    <w:unhideWhenUsed/>
    <w:rsid w:val="00E67091"/>
    <w:pPr>
      <w:suppressAutoHyphens/>
      <w:overflowPunct w:val="0"/>
      <w:autoSpaceDE w:val="0"/>
      <w:spacing w:after="0" w:line="240" w:lineRule="auto"/>
      <w:ind w:left="360" w:hanging="360"/>
    </w:pPr>
    <w:rPr>
      <w:rFonts w:ascii="Arial" w:eastAsia="Times New Roman" w:hAnsi="Arial" w:cs="Times New Roman"/>
      <w:sz w:val="24"/>
      <w:szCs w:val="20"/>
      <w:lang w:eastAsia="ar-SA"/>
    </w:rPr>
  </w:style>
  <w:style w:type="paragraph" w:styleId="Tekstpodstawowy">
    <w:name w:val="Body Text"/>
    <w:basedOn w:val="Normalny"/>
    <w:link w:val="TekstpodstawowyZnak"/>
    <w:semiHidden/>
    <w:unhideWhenUsed/>
    <w:rsid w:val="00E67091"/>
    <w:pPr>
      <w:spacing w:after="120" w:line="240" w:lineRule="auto"/>
    </w:pPr>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semiHidden/>
    <w:rsid w:val="00E67091"/>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semiHidden/>
    <w:unhideWhenUsed/>
    <w:rsid w:val="00E67091"/>
    <w:pPr>
      <w:spacing w:after="120" w:line="240" w:lineRule="auto"/>
    </w:pPr>
    <w:rPr>
      <w:rFonts w:ascii="Times New Roman" w:eastAsia="Times New Roman" w:hAnsi="Times New Roman" w:cs="Times New Roman"/>
      <w:sz w:val="16"/>
      <w:szCs w:val="16"/>
      <w:lang w:val="x-none" w:eastAsia="x-none"/>
    </w:rPr>
  </w:style>
  <w:style w:type="character" w:customStyle="1" w:styleId="Tekstpodstawowy3Znak">
    <w:name w:val="Tekst podstawowy 3 Znak"/>
    <w:basedOn w:val="Domylnaczcionkaakapitu"/>
    <w:link w:val="Tekstpodstawowy3"/>
    <w:semiHidden/>
    <w:rsid w:val="00E67091"/>
    <w:rPr>
      <w:rFonts w:ascii="Times New Roman" w:eastAsia="Times New Roman" w:hAnsi="Times New Roman" w:cs="Times New Roman"/>
      <w:sz w:val="16"/>
      <w:szCs w:val="16"/>
      <w:lang w:val="x-none" w:eastAsia="x-none"/>
    </w:rPr>
  </w:style>
  <w:style w:type="paragraph" w:customStyle="1" w:styleId="pkt">
    <w:name w:val="pkt"/>
    <w:basedOn w:val="Normalny"/>
    <w:rsid w:val="00E67091"/>
    <w:pPr>
      <w:suppressAutoHyphens/>
      <w:autoSpaceDE w:val="0"/>
      <w:spacing w:before="60" w:after="60" w:line="240" w:lineRule="auto"/>
      <w:ind w:left="851" w:hanging="295"/>
      <w:jc w:val="both"/>
    </w:pPr>
    <w:rPr>
      <w:rFonts w:ascii="Univers-PL" w:eastAsia="Times New Roman" w:hAnsi="Univers-PL" w:cs="Times New Roman"/>
      <w:sz w:val="19"/>
      <w:szCs w:val="19"/>
      <w:lang w:eastAsia="ar-SA"/>
    </w:rPr>
  </w:style>
  <w:style w:type="paragraph" w:customStyle="1" w:styleId="LO-Normal">
    <w:name w:val="LO-Normal"/>
    <w:basedOn w:val="Normalny"/>
    <w:rsid w:val="00D00763"/>
    <w:pPr>
      <w:widowControl w:val="0"/>
      <w:suppressAutoHyphens/>
      <w:spacing w:after="0" w:line="240" w:lineRule="auto"/>
    </w:pPr>
    <w:rPr>
      <w:rFonts w:ascii="Times New Roman" w:eastAsia="Lucida Sans Unicode" w:hAnsi="Times New Roman" w:cs="Tahoma"/>
      <w:sz w:val="24"/>
      <w:szCs w:val="24"/>
      <w:lang w:eastAsia="zh-CN"/>
    </w:rPr>
  </w:style>
  <w:style w:type="paragraph" w:styleId="Tekstpodstawowywcity">
    <w:name w:val="Body Text Indent"/>
    <w:basedOn w:val="Normalny"/>
    <w:link w:val="TekstpodstawowywcityZnak"/>
    <w:uiPriority w:val="99"/>
    <w:semiHidden/>
    <w:unhideWhenUsed/>
    <w:rsid w:val="00663AF7"/>
    <w:pPr>
      <w:spacing w:after="120"/>
      <w:ind w:left="283"/>
    </w:pPr>
  </w:style>
  <w:style w:type="character" w:customStyle="1" w:styleId="TekstpodstawowywcityZnak">
    <w:name w:val="Tekst podstawowy wcięty Znak"/>
    <w:basedOn w:val="Domylnaczcionkaakapitu"/>
    <w:link w:val="Tekstpodstawowywcity"/>
    <w:uiPriority w:val="99"/>
    <w:semiHidden/>
    <w:rsid w:val="00663AF7"/>
  </w:style>
  <w:style w:type="character" w:styleId="Odwoaniedokomentarza">
    <w:name w:val="annotation reference"/>
    <w:basedOn w:val="Domylnaczcionkaakapitu"/>
    <w:uiPriority w:val="99"/>
    <w:semiHidden/>
    <w:unhideWhenUsed/>
    <w:rsid w:val="00663AF7"/>
    <w:rPr>
      <w:sz w:val="16"/>
      <w:szCs w:val="16"/>
    </w:rPr>
  </w:style>
  <w:style w:type="paragraph" w:styleId="Tematkomentarza">
    <w:name w:val="annotation subject"/>
    <w:basedOn w:val="Tekstkomentarza"/>
    <w:next w:val="Tekstkomentarza"/>
    <w:link w:val="TematkomentarzaZnak"/>
    <w:uiPriority w:val="99"/>
    <w:semiHidden/>
    <w:unhideWhenUsed/>
    <w:rsid w:val="00663AF7"/>
    <w:pPr>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663AF7"/>
    <w:rPr>
      <w:rFonts w:ascii="Times New Roman" w:eastAsia="Times New Roman" w:hAnsi="Times New Roman" w:cs="Times New Roman"/>
      <w:b/>
      <w:bCs/>
      <w:sz w:val="20"/>
      <w:szCs w:val="20"/>
      <w:lang w:eastAsia="pl-PL"/>
    </w:rPr>
  </w:style>
  <w:style w:type="character" w:customStyle="1" w:styleId="Nagwek3Znak">
    <w:name w:val="Nagłówek 3 Znak"/>
    <w:basedOn w:val="Domylnaczcionkaakapitu"/>
    <w:link w:val="Nagwek3"/>
    <w:uiPriority w:val="9"/>
    <w:rsid w:val="001B04E3"/>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78308">
      <w:bodyDiv w:val="1"/>
      <w:marLeft w:val="0"/>
      <w:marRight w:val="0"/>
      <w:marTop w:val="0"/>
      <w:marBottom w:val="0"/>
      <w:divBdr>
        <w:top w:val="none" w:sz="0" w:space="0" w:color="auto"/>
        <w:left w:val="none" w:sz="0" w:space="0" w:color="auto"/>
        <w:bottom w:val="none" w:sz="0" w:space="0" w:color="auto"/>
        <w:right w:val="none" w:sz="0" w:space="0" w:color="auto"/>
      </w:divBdr>
    </w:div>
    <w:div w:id="98569978">
      <w:bodyDiv w:val="1"/>
      <w:marLeft w:val="0"/>
      <w:marRight w:val="0"/>
      <w:marTop w:val="0"/>
      <w:marBottom w:val="0"/>
      <w:divBdr>
        <w:top w:val="none" w:sz="0" w:space="0" w:color="auto"/>
        <w:left w:val="none" w:sz="0" w:space="0" w:color="auto"/>
        <w:bottom w:val="none" w:sz="0" w:space="0" w:color="auto"/>
        <w:right w:val="none" w:sz="0" w:space="0" w:color="auto"/>
      </w:divBdr>
    </w:div>
    <w:div w:id="507526493">
      <w:bodyDiv w:val="1"/>
      <w:marLeft w:val="0"/>
      <w:marRight w:val="0"/>
      <w:marTop w:val="0"/>
      <w:marBottom w:val="0"/>
      <w:divBdr>
        <w:top w:val="none" w:sz="0" w:space="0" w:color="auto"/>
        <w:left w:val="none" w:sz="0" w:space="0" w:color="auto"/>
        <w:bottom w:val="none" w:sz="0" w:space="0" w:color="auto"/>
        <w:right w:val="none" w:sz="0" w:space="0" w:color="auto"/>
      </w:divBdr>
    </w:div>
    <w:div w:id="587037238">
      <w:bodyDiv w:val="1"/>
      <w:marLeft w:val="0"/>
      <w:marRight w:val="0"/>
      <w:marTop w:val="0"/>
      <w:marBottom w:val="0"/>
      <w:divBdr>
        <w:top w:val="none" w:sz="0" w:space="0" w:color="auto"/>
        <w:left w:val="none" w:sz="0" w:space="0" w:color="auto"/>
        <w:bottom w:val="none" w:sz="0" w:space="0" w:color="auto"/>
        <w:right w:val="none" w:sz="0" w:space="0" w:color="auto"/>
      </w:divBdr>
    </w:div>
    <w:div w:id="766117386">
      <w:bodyDiv w:val="1"/>
      <w:marLeft w:val="0"/>
      <w:marRight w:val="0"/>
      <w:marTop w:val="0"/>
      <w:marBottom w:val="0"/>
      <w:divBdr>
        <w:top w:val="none" w:sz="0" w:space="0" w:color="auto"/>
        <w:left w:val="none" w:sz="0" w:space="0" w:color="auto"/>
        <w:bottom w:val="none" w:sz="0" w:space="0" w:color="auto"/>
        <w:right w:val="none" w:sz="0" w:space="0" w:color="auto"/>
      </w:divBdr>
    </w:div>
    <w:div w:id="1615751895">
      <w:bodyDiv w:val="1"/>
      <w:marLeft w:val="0"/>
      <w:marRight w:val="0"/>
      <w:marTop w:val="0"/>
      <w:marBottom w:val="0"/>
      <w:divBdr>
        <w:top w:val="none" w:sz="0" w:space="0" w:color="auto"/>
        <w:left w:val="none" w:sz="0" w:space="0" w:color="auto"/>
        <w:bottom w:val="none" w:sz="0" w:space="0" w:color="auto"/>
        <w:right w:val="none" w:sz="0" w:space="0" w:color="auto"/>
      </w:divBdr>
    </w:div>
    <w:div w:id="1711606186">
      <w:bodyDiv w:val="1"/>
      <w:marLeft w:val="0"/>
      <w:marRight w:val="0"/>
      <w:marTop w:val="0"/>
      <w:marBottom w:val="0"/>
      <w:divBdr>
        <w:top w:val="none" w:sz="0" w:space="0" w:color="auto"/>
        <w:left w:val="none" w:sz="0" w:space="0" w:color="auto"/>
        <w:bottom w:val="none" w:sz="0" w:space="0" w:color="auto"/>
        <w:right w:val="none" w:sz="0" w:space="0" w:color="auto"/>
      </w:divBdr>
    </w:div>
    <w:div w:id="2027907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85979F-EABB-4C3C-A792-E5A2640FCA6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66E2468-D36C-4CEA-8AF9-5E845E87F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4375</Words>
  <Characters>26250</Characters>
  <Application>Microsoft Office Word</Application>
  <DocSecurity>0</DocSecurity>
  <Lines>218</Lines>
  <Paragraphs>61</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30564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Wajdner Robert</dc:creator>
  <cp:lastModifiedBy>Banach Jarosław</cp:lastModifiedBy>
  <cp:revision>2</cp:revision>
  <cp:lastPrinted>2020-09-07T05:32:00Z</cp:lastPrinted>
  <dcterms:created xsi:type="dcterms:W3CDTF">2024-09-24T06:21:00Z</dcterms:created>
  <dcterms:modified xsi:type="dcterms:W3CDTF">2024-09-24T06:21:00Z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62561a78-59c7-4238-99cf-4750bf5d77ea</vt:lpwstr>
  </property>
  <property fmtid="{D5CDD505-2E9C-101B-9397-08002B2CF9AE}" pid="3" name="bjSaver">
    <vt:lpwstr>BLaAeG7hduqtUm8PYfzQj6HeoV2c3OBJ</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s5636:Creator type=author">
    <vt:lpwstr>Wajdner Robert</vt:lpwstr>
  </property>
  <property fmtid="{D5CDD505-2E9C-101B-9397-08002B2CF9AE}" pid="8" name="s5636:Creator type=organization">
    <vt:lpwstr>MILNET-Z</vt:lpwstr>
  </property>
  <property fmtid="{D5CDD505-2E9C-101B-9397-08002B2CF9AE}" pid="9" name="bjPortionMark">
    <vt:lpwstr>[JAW]</vt:lpwstr>
  </property>
  <property fmtid="{D5CDD505-2E9C-101B-9397-08002B2CF9AE}" pid="10" name="bjClsUserRVM">
    <vt:lpwstr>[]</vt:lpwstr>
  </property>
  <property fmtid="{D5CDD505-2E9C-101B-9397-08002B2CF9AE}" pid="11" name="s5636:Creator type=IP">
    <vt:lpwstr>10.49.198.58</vt:lpwstr>
  </property>
</Properties>
</file>