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B55DD" w14:textId="112059AE" w:rsidR="00BB748B" w:rsidRPr="003F61E2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Załącznik nr </w:t>
      </w:r>
      <w:r w:rsidR="003F61E2"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>6</w:t>
      </w:r>
      <w:r w:rsidR="00216639"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</w:t>
      </w:r>
      <w:r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do SWZ </w:t>
      </w:r>
    </w:p>
    <w:p w14:paraId="64A62918" w14:textId="3D427988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Nr 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sprawy:</w:t>
      </w:r>
      <w:r w:rsidR="00796551" w:rsidRPr="00796551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 xml:space="preserve"> </w:t>
      </w:r>
      <w:r w:rsidR="007151F7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42</w:t>
      </w:r>
      <w:r w:rsidR="00796551" w:rsidRPr="00796551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/ZP/TP</w:t>
      </w:r>
      <w:r w:rsidR="007151F7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1</w:t>
      </w:r>
      <w:r w:rsidR="00796551" w:rsidRPr="00796551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/RB/24</w:t>
      </w:r>
    </w:p>
    <w:p w14:paraId="72F3872A" w14:textId="77777777" w:rsidR="00FC13A1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19A694E0" w14:textId="77777777" w:rsidR="00B738FA" w:rsidRPr="00B738FA" w:rsidRDefault="00B738FA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5583730E" w14:textId="7200D1AD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  <w:r w:rsidRPr="00B738FA">
        <w:rPr>
          <w:rFonts w:eastAsia="Times New Roman" w:cstheme="minorHAnsi"/>
          <w:iCs/>
          <w:sz w:val="20"/>
          <w:szCs w:val="20"/>
          <w:lang w:eastAsia="ar-SA"/>
        </w:rPr>
        <w:t xml:space="preserve">Dotyczy zamówienia publicznego prowadzonego w trybie podstawowym </w:t>
      </w:r>
      <w:r w:rsidR="00E3075E">
        <w:rPr>
          <w:rFonts w:cs="Arial"/>
          <w:bCs/>
          <w:sz w:val="20"/>
          <w:szCs w:val="20"/>
        </w:rPr>
        <w:t xml:space="preserve">z możliwością </w:t>
      </w:r>
      <w:r w:rsidRPr="00B738FA">
        <w:rPr>
          <w:rFonts w:eastAsia="Times New Roman" w:cstheme="minorHAnsi"/>
          <w:iCs/>
          <w:sz w:val="20"/>
          <w:szCs w:val="20"/>
          <w:lang w:eastAsia="ar-SA"/>
        </w:rPr>
        <w:t>negocjacji.</w:t>
      </w:r>
    </w:p>
    <w:p w14:paraId="273BAD07" w14:textId="77777777" w:rsidR="00BB748B" w:rsidRPr="00B738FA" w:rsidRDefault="00BB748B" w:rsidP="00B738FA">
      <w:pPr>
        <w:suppressAutoHyphens/>
        <w:spacing w:after="24" w:line="312" w:lineRule="auto"/>
        <w:jc w:val="center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</w:p>
    <w:p w14:paraId="3769A3CF" w14:textId="77777777" w:rsidR="00BB748B" w:rsidRPr="00B738FA" w:rsidRDefault="00BB748B" w:rsidP="00B738FA">
      <w:pPr>
        <w:suppressAutoHyphens/>
        <w:spacing w:after="24" w:line="312" w:lineRule="auto"/>
        <w:jc w:val="right"/>
        <w:rPr>
          <w:rFonts w:eastAsia="Times New Roman" w:cstheme="minorHAnsi"/>
          <w:iCs/>
          <w:sz w:val="20"/>
          <w:szCs w:val="20"/>
          <w:lang w:eastAsia="ar-SA"/>
        </w:rPr>
      </w:pPr>
    </w:p>
    <w:p w14:paraId="53D4082B" w14:textId="77777777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Oświadczenie Wykonawcy</w:t>
      </w:r>
    </w:p>
    <w:p w14:paraId="6ABE13DD" w14:textId="12B3113D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potwierdzające aktualność informacji zawartych w </w:t>
      </w:r>
      <w:r w:rsid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oświadczeniu </w:t>
      </w: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wstępnym, o którym mowa w art. 125 ust. 1 ustawy z dnia 11 września 2019 r. Prawo zamówień publicznych (dalej jako ustawa Pzp)</w:t>
      </w:r>
    </w:p>
    <w:p w14:paraId="2FB463EB" w14:textId="77777777" w:rsidR="00BB748B" w:rsidRPr="00B738FA" w:rsidRDefault="00BB748B" w:rsidP="00B738FA">
      <w:pPr>
        <w:suppressAutoHyphens/>
        <w:autoSpaceDE w:val="0"/>
        <w:autoSpaceDN w:val="0"/>
        <w:adjustRightInd w:val="0"/>
        <w:spacing w:after="24" w:line="312" w:lineRule="auto"/>
        <w:rPr>
          <w:rFonts w:eastAsia="Times New Roman" w:cstheme="minorHAnsi"/>
          <w:i/>
          <w:sz w:val="20"/>
          <w:szCs w:val="20"/>
          <w:lang w:eastAsia="ar-SA"/>
        </w:rPr>
      </w:pPr>
    </w:p>
    <w:p w14:paraId="3669ED29" w14:textId="77777777" w:rsidR="00BB748B" w:rsidRPr="00B738FA" w:rsidRDefault="00BB748B" w:rsidP="00B738FA">
      <w:pPr>
        <w:suppressAutoHyphens/>
        <w:spacing w:after="24" w:line="312" w:lineRule="auto"/>
        <w:ind w:left="227" w:right="227"/>
        <w:jc w:val="both"/>
        <w:rPr>
          <w:rFonts w:eastAsia="Times New Roman" w:cstheme="minorHAnsi"/>
          <w:sz w:val="20"/>
          <w:szCs w:val="20"/>
          <w:lang w:eastAsia="zh-CN"/>
        </w:rPr>
      </w:pPr>
    </w:p>
    <w:p w14:paraId="31C6DDCD" w14:textId="3344683C" w:rsidR="002A5EB8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  <w:r w:rsidRPr="00B738FA">
        <w:rPr>
          <w:rFonts w:cstheme="minorHAnsi"/>
          <w:sz w:val="20"/>
          <w:szCs w:val="20"/>
        </w:rPr>
        <w:t>Niniejszym potwierdzam aktualność informacji zawartych w oświadczeniu wstępnym złożonym w</w:t>
      </w:r>
      <w:r w:rsidR="00B738FA">
        <w:rPr>
          <w:rFonts w:cstheme="minorHAnsi"/>
          <w:sz w:val="20"/>
          <w:szCs w:val="20"/>
        </w:rPr>
        <w:t> </w:t>
      </w:r>
      <w:r w:rsidRPr="00B738FA">
        <w:rPr>
          <w:rFonts w:cstheme="minorHAnsi"/>
          <w:sz w:val="20"/>
          <w:szCs w:val="20"/>
        </w:rPr>
        <w:t xml:space="preserve">postępowaniu o udzielenie zamówienia publicznego, pn.: </w:t>
      </w:r>
      <w:r w:rsidR="007151F7" w:rsidRPr="007151F7">
        <w:rPr>
          <w:rFonts w:ascii="Calibri" w:hAnsi="Calibri" w:cs="Calibri"/>
          <w:b/>
          <w:sz w:val="20"/>
          <w:szCs w:val="20"/>
          <w:lang w:eastAsia="ar-SA"/>
        </w:rPr>
        <w:t>Częściowy remont kuchni w trybie „zaprojektuj i wybuduj” – etap I</w:t>
      </w:r>
      <w:r w:rsidR="002F6792" w:rsidRPr="002F6792">
        <w:rPr>
          <w:rFonts w:ascii="Calibri" w:hAnsi="Calibri" w:cs="Calibri"/>
          <w:b/>
          <w:sz w:val="20"/>
          <w:szCs w:val="20"/>
          <w:lang w:eastAsia="ar-SA"/>
        </w:rPr>
        <w:t xml:space="preserve">, znak sprawy: </w:t>
      </w:r>
      <w:r w:rsidR="007151F7">
        <w:rPr>
          <w:rFonts w:ascii="Calibri" w:hAnsi="Calibri" w:cs="Calibri"/>
          <w:b/>
          <w:sz w:val="20"/>
          <w:szCs w:val="20"/>
          <w:lang w:eastAsia="ar-SA"/>
        </w:rPr>
        <w:t>42</w:t>
      </w:r>
      <w:r w:rsidR="002F6792" w:rsidRPr="002F6792">
        <w:rPr>
          <w:rFonts w:ascii="Calibri" w:hAnsi="Calibri" w:cs="Calibri"/>
          <w:b/>
          <w:sz w:val="20"/>
          <w:szCs w:val="20"/>
          <w:lang w:eastAsia="ar-SA"/>
        </w:rPr>
        <w:t>/ZP/TP</w:t>
      </w:r>
      <w:r w:rsidR="007151F7">
        <w:rPr>
          <w:rFonts w:ascii="Calibri" w:hAnsi="Calibri" w:cs="Calibri"/>
          <w:b/>
          <w:sz w:val="20"/>
          <w:szCs w:val="20"/>
          <w:lang w:eastAsia="ar-SA"/>
        </w:rPr>
        <w:t>1</w:t>
      </w:r>
      <w:bookmarkStart w:id="0" w:name="_GoBack"/>
      <w:bookmarkEnd w:id="0"/>
      <w:r w:rsidR="002F6792" w:rsidRPr="002F6792">
        <w:rPr>
          <w:rFonts w:ascii="Calibri" w:hAnsi="Calibri" w:cs="Calibri"/>
          <w:b/>
          <w:sz w:val="20"/>
          <w:szCs w:val="20"/>
          <w:lang w:eastAsia="ar-SA"/>
        </w:rPr>
        <w:t xml:space="preserve">/RB/24, </w:t>
      </w:r>
      <w:r w:rsidRPr="002F6792">
        <w:rPr>
          <w:rFonts w:cstheme="minorHAnsi"/>
          <w:color w:val="000000" w:themeColor="text1"/>
          <w:sz w:val="20"/>
          <w:szCs w:val="20"/>
        </w:rPr>
        <w:t xml:space="preserve">na </w:t>
      </w:r>
      <w:r w:rsidRPr="002F6792">
        <w:rPr>
          <w:rFonts w:cstheme="minorHAnsi"/>
          <w:sz w:val="20"/>
          <w:szCs w:val="20"/>
        </w:rPr>
        <w:t>podstawi</w:t>
      </w:r>
      <w:r w:rsidR="002F6792" w:rsidRPr="002F6792">
        <w:rPr>
          <w:rFonts w:cstheme="minorHAnsi"/>
          <w:sz w:val="20"/>
          <w:szCs w:val="20"/>
        </w:rPr>
        <w:t>e art. 125 ust. 1 ustawy Pzp, w </w:t>
      </w:r>
      <w:r w:rsidRPr="002F6792">
        <w:rPr>
          <w:rFonts w:cstheme="minorHAnsi"/>
          <w:sz w:val="20"/>
          <w:szCs w:val="20"/>
        </w:rPr>
        <w:t>zakresie braku podstaw wykluczenia z postępowania na podstawie art. 108 ust. 1 ustawy Pzp</w:t>
      </w:r>
      <w:r w:rsidR="00CD0356" w:rsidRPr="002F6792">
        <w:rPr>
          <w:rFonts w:ascii="Calibri" w:hAnsi="Calibri"/>
          <w:sz w:val="20"/>
          <w:szCs w:val="20"/>
        </w:rPr>
        <w:t xml:space="preserve"> oraz spełnienia warunków udziału w postępowaniu.</w:t>
      </w:r>
    </w:p>
    <w:p w14:paraId="3A0AE790" w14:textId="23F851CE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866FF51" w14:textId="725D71BB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5E112B1" w14:textId="2696B83D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7F26CEE1" w14:textId="77777777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266B9AF8" w14:textId="77777777" w:rsidR="002A5EB8" w:rsidRPr="00B738F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………………………………………………..</w:t>
      </w:r>
    </w:p>
    <w:p w14:paraId="0924E12E" w14:textId="77777777" w:rsidR="002A5EB8" w:rsidRPr="00397053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16"/>
          <w:szCs w:val="20"/>
          <w:lang w:eastAsia="pl-PL"/>
        </w:rPr>
      </w:pPr>
      <w:r w:rsidRPr="00397053">
        <w:rPr>
          <w:rFonts w:eastAsia="Times New Roman" w:cstheme="minorHAnsi"/>
          <w:i/>
          <w:sz w:val="16"/>
          <w:szCs w:val="20"/>
          <w:lang w:eastAsia="pl-PL"/>
        </w:rPr>
        <w:t xml:space="preserve">(miejsce i data złożenia oświadczenia) </w:t>
      </w:r>
    </w:p>
    <w:p w14:paraId="238B84D1" w14:textId="199C9229" w:rsidR="002A5EB8" w:rsidRPr="00B738FA" w:rsidRDefault="002A5EB8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>………………….…………………..………………………</w:t>
      </w:r>
    </w:p>
    <w:p w14:paraId="5CBDC248" w14:textId="77777777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sz w:val="16"/>
          <w:szCs w:val="20"/>
          <w:lang w:val="pl-PL"/>
        </w:rPr>
      </w:pPr>
      <w:r w:rsidRPr="00397053">
        <w:rPr>
          <w:rFonts w:ascii="Calibri" w:hAnsi="Calibri" w:cs="Calibri"/>
          <w:sz w:val="16"/>
          <w:szCs w:val="20"/>
          <w:lang w:val="pl-PL"/>
        </w:rPr>
        <w:t>Dokument w postaci elektronicznej powinien</w:t>
      </w:r>
    </w:p>
    <w:p w14:paraId="76D33179" w14:textId="1E9367A5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sz w:val="16"/>
          <w:szCs w:val="20"/>
          <w:lang w:val="pl-PL"/>
        </w:rPr>
      </w:pPr>
      <w:r w:rsidRPr="00397053">
        <w:rPr>
          <w:rFonts w:ascii="Calibri" w:hAnsi="Calibri" w:cs="Calibri"/>
          <w:sz w:val="16"/>
          <w:szCs w:val="20"/>
          <w:lang w:val="pl-PL"/>
        </w:rPr>
        <w:t>być podpisany kwalifikowanym podpisem elektronicznym</w:t>
      </w:r>
    </w:p>
    <w:p w14:paraId="1F1DEFB0" w14:textId="4D49AD8A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sz w:val="20"/>
          <w:lang w:val="pl-PL"/>
        </w:rPr>
      </w:pPr>
      <w:r w:rsidRPr="00397053">
        <w:rPr>
          <w:rFonts w:ascii="Calibri" w:hAnsi="Calibri" w:cs="Calibri"/>
          <w:sz w:val="16"/>
          <w:szCs w:val="20"/>
          <w:lang w:val="pl-PL"/>
        </w:rPr>
        <w:t>lub podpisem zaufanym lub podpisem osobistym</w:t>
      </w:r>
      <w:r w:rsidRPr="00397053">
        <w:rPr>
          <w:rFonts w:ascii="Calibri" w:hAnsi="Calibri"/>
          <w:sz w:val="16"/>
          <w:szCs w:val="20"/>
          <w:lang w:val="pl-PL"/>
        </w:rPr>
        <w:t xml:space="preserve"> </w:t>
      </w:r>
    </w:p>
    <w:p w14:paraId="5A80E8CF" w14:textId="77777777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/>
          <w:sz w:val="16"/>
          <w:szCs w:val="20"/>
          <w:lang w:val="pl-PL"/>
        </w:rPr>
      </w:pPr>
      <w:r w:rsidRPr="00397053">
        <w:rPr>
          <w:rFonts w:ascii="Calibri" w:hAnsi="Calibri"/>
          <w:sz w:val="16"/>
          <w:szCs w:val="20"/>
          <w:lang w:val="pl-PL"/>
        </w:rPr>
        <w:t>osób uprawnionych do składania</w:t>
      </w:r>
    </w:p>
    <w:p w14:paraId="0BE334C2" w14:textId="62BB7A24" w:rsidR="002A5EB8" w:rsidRPr="00397053" w:rsidRDefault="00EB0687" w:rsidP="00EB0687">
      <w:pPr>
        <w:pStyle w:val="Standard"/>
        <w:widowControl/>
        <w:spacing w:after="24" w:line="312" w:lineRule="auto"/>
        <w:jc w:val="right"/>
        <w:rPr>
          <w:rFonts w:eastAsia="Times New Roman" w:cstheme="minorHAnsi"/>
          <w:b/>
          <w:bCs/>
          <w:iCs/>
          <w:sz w:val="18"/>
          <w:szCs w:val="20"/>
          <w:lang w:val="pl-PL" w:eastAsia="ar-SA"/>
        </w:rPr>
      </w:pPr>
      <w:r w:rsidRPr="00397053">
        <w:rPr>
          <w:rFonts w:ascii="Calibri" w:hAnsi="Calibri"/>
          <w:i/>
          <w:iCs/>
          <w:color w:val="000000"/>
          <w:sz w:val="16"/>
          <w:szCs w:val="20"/>
          <w:lang w:val="pl-PL"/>
        </w:rPr>
        <w:t>oświadczeń woli w imieniu Wykonawcy</w:t>
      </w:r>
    </w:p>
    <w:sectPr w:rsidR="002A5EB8" w:rsidRPr="00397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3202D" w14:textId="77777777" w:rsidR="003F61E2" w:rsidRDefault="003F61E2" w:rsidP="003F61E2">
      <w:pPr>
        <w:spacing w:after="0" w:line="240" w:lineRule="auto"/>
      </w:pPr>
      <w:r>
        <w:separator/>
      </w:r>
    </w:p>
  </w:endnote>
  <w:endnote w:type="continuationSeparator" w:id="0">
    <w:p w14:paraId="2FB45E29" w14:textId="77777777" w:rsidR="003F61E2" w:rsidRDefault="003F61E2" w:rsidP="003F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F9E00" w14:textId="77777777" w:rsidR="003F61E2" w:rsidRDefault="003F61E2" w:rsidP="003F61E2">
      <w:pPr>
        <w:spacing w:after="0" w:line="240" w:lineRule="auto"/>
      </w:pPr>
      <w:r>
        <w:separator/>
      </w:r>
    </w:p>
  </w:footnote>
  <w:footnote w:type="continuationSeparator" w:id="0">
    <w:p w14:paraId="4E71A2A2" w14:textId="77777777" w:rsidR="003F61E2" w:rsidRDefault="003F61E2" w:rsidP="003F6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4C0"/>
    <w:rsid w:val="00006674"/>
    <w:rsid w:val="001A5890"/>
    <w:rsid w:val="00216639"/>
    <w:rsid w:val="002A5EB8"/>
    <w:rsid w:val="002F6792"/>
    <w:rsid w:val="00397053"/>
    <w:rsid w:val="003A5AB7"/>
    <w:rsid w:val="003A7A15"/>
    <w:rsid w:val="003C2CDA"/>
    <w:rsid w:val="003F61E2"/>
    <w:rsid w:val="004066A7"/>
    <w:rsid w:val="004450B1"/>
    <w:rsid w:val="007151F7"/>
    <w:rsid w:val="00745E0F"/>
    <w:rsid w:val="00796551"/>
    <w:rsid w:val="009C048E"/>
    <w:rsid w:val="00B014C0"/>
    <w:rsid w:val="00B13A89"/>
    <w:rsid w:val="00B70ED9"/>
    <w:rsid w:val="00B738FA"/>
    <w:rsid w:val="00BB748B"/>
    <w:rsid w:val="00C06F53"/>
    <w:rsid w:val="00C13F2C"/>
    <w:rsid w:val="00C16D39"/>
    <w:rsid w:val="00CD0356"/>
    <w:rsid w:val="00CF01D0"/>
    <w:rsid w:val="00E3075E"/>
    <w:rsid w:val="00E86EAF"/>
    <w:rsid w:val="00EB0687"/>
    <w:rsid w:val="00F5276B"/>
    <w:rsid w:val="00FC13A1"/>
    <w:rsid w:val="00FF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A4E2"/>
  <w15:docId w15:val="{0EA243A9-88B5-42EA-9E97-89CDF1F8D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4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3F6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1E2"/>
  </w:style>
  <w:style w:type="paragraph" w:styleId="Stopka">
    <w:name w:val="footer"/>
    <w:basedOn w:val="Normalny"/>
    <w:link w:val="StopkaZnak"/>
    <w:uiPriority w:val="99"/>
    <w:unhideWhenUsed/>
    <w:rsid w:val="003F6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Daria Kajzer</cp:lastModifiedBy>
  <cp:revision>8</cp:revision>
  <dcterms:created xsi:type="dcterms:W3CDTF">2024-01-11T10:06:00Z</dcterms:created>
  <dcterms:modified xsi:type="dcterms:W3CDTF">2024-08-23T06:16:00Z</dcterms:modified>
</cp:coreProperties>
</file>