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822BB0" w14:textId="4ACFD036" w:rsidR="001A13CF" w:rsidRPr="001A13CF" w:rsidRDefault="001A13CF" w:rsidP="001A13CF">
      <w:pPr>
        <w:keepNext/>
        <w:contextualSpacing/>
        <w:jc w:val="right"/>
        <w:rPr>
          <w:rFonts w:ascii="Open Sans" w:hAnsi="Open Sans" w:cs="Open Sans"/>
          <w:sz w:val="14"/>
          <w:szCs w:val="14"/>
          <w:lang w:eastAsia="pl-PL"/>
        </w:rPr>
      </w:pPr>
      <w:bookmarkStart w:id="0" w:name="_Hlk66436067"/>
      <w:r w:rsidRPr="001A13CF">
        <w:rPr>
          <w:rFonts w:ascii="Open Sans" w:hAnsi="Open Sans" w:cs="Open Sans"/>
          <w:sz w:val="14"/>
          <w:szCs w:val="14"/>
          <w:lang w:eastAsia="pl-PL"/>
        </w:rPr>
        <w:t xml:space="preserve">Rozdział III </w:t>
      </w:r>
    </w:p>
    <w:p w14:paraId="691E87CB" w14:textId="3019C408" w:rsidR="009F2029" w:rsidRPr="008969E4" w:rsidRDefault="00481011" w:rsidP="008969E4">
      <w:pPr>
        <w:keepNext/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8969E4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</w:t>
      </w:r>
      <w:r w:rsidR="009F2029" w:rsidRPr="008969E4">
        <w:rPr>
          <w:rFonts w:ascii="Open Sans" w:hAnsi="Open Sans" w:cs="Open Sans"/>
          <w:b/>
          <w:bCs/>
          <w:sz w:val="20"/>
          <w:szCs w:val="20"/>
          <w:lang w:eastAsia="pl-PL"/>
        </w:rPr>
        <w:t>WZÓR</w:t>
      </w:r>
    </w:p>
    <w:p w14:paraId="534C6544" w14:textId="77777777" w:rsidR="009F2029" w:rsidRPr="008969E4" w:rsidRDefault="009F2029" w:rsidP="008969E4">
      <w:pPr>
        <w:keepNext/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8969E4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Umowa na świadczenie usług </w:t>
      </w:r>
    </w:p>
    <w:p w14:paraId="34D5B879" w14:textId="77777777" w:rsidR="009F2029" w:rsidRPr="008969E4" w:rsidRDefault="009F2029" w:rsidP="008969E4">
      <w:pPr>
        <w:keepNext/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8969E4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nr </w:t>
      </w:r>
      <w:r w:rsidRPr="005C7B2A">
        <w:rPr>
          <w:rFonts w:ascii="Open Sans" w:hAnsi="Open Sans" w:cs="Open Sans"/>
          <w:b/>
          <w:bCs/>
          <w:sz w:val="20"/>
          <w:szCs w:val="20"/>
          <w:highlight w:val="yellow"/>
          <w:lang w:eastAsia="pl-PL"/>
        </w:rPr>
        <w:t>…</w:t>
      </w:r>
      <w:r w:rsidR="002D3DC6" w:rsidRPr="005C7B2A">
        <w:rPr>
          <w:rFonts w:ascii="Open Sans" w:hAnsi="Open Sans" w:cs="Open Sans"/>
          <w:b/>
          <w:bCs/>
          <w:sz w:val="20"/>
          <w:szCs w:val="20"/>
          <w:highlight w:val="yellow"/>
          <w:lang w:eastAsia="pl-PL"/>
        </w:rPr>
        <w:t>…..</w:t>
      </w:r>
      <w:r w:rsidRPr="005C7B2A">
        <w:rPr>
          <w:rFonts w:ascii="Open Sans" w:hAnsi="Open Sans" w:cs="Open Sans"/>
          <w:b/>
          <w:bCs/>
          <w:sz w:val="20"/>
          <w:szCs w:val="20"/>
          <w:highlight w:val="yellow"/>
          <w:lang w:eastAsia="pl-PL"/>
        </w:rPr>
        <w:t>/……..</w:t>
      </w:r>
    </w:p>
    <w:p w14:paraId="0612BA79" w14:textId="77777777" w:rsidR="009F2029" w:rsidRPr="008969E4" w:rsidRDefault="009F2029" w:rsidP="008969E4">
      <w:pPr>
        <w:keepNext/>
        <w:contextualSpacing/>
        <w:jc w:val="both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1788767F" w14:textId="77777777" w:rsidR="00317B07" w:rsidRPr="00A32DE9" w:rsidRDefault="00317B07" w:rsidP="00317B07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5C7B2A">
        <w:rPr>
          <w:rFonts w:ascii="Open Sans" w:hAnsi="Open Sans" w:cs="Open Sans"/>
          <w:sz w:val="20"/>
          <w:szCs w:val="20"/>
          <w:highlight w:val="yellow"/>
        </w:rPr>
        <w:t xml:space="preserve">zawarta dnia …………roku w Koszalinie </w:t>
      </w:r>
      <w:r w:rsidRPr="005C7B2A">
        <w:rPr>
          <w:rFonts w:ascii="Open Sans" w:hAnsi="Open Sans" w:cs="Open Sans"/>
          <w:i/>
          <w:iCs/>
          <w:sz w:val="20"/>
          <w:szCs w:val="20"/>
          <w:highlight w:val="yellow"/>
          <w:u w:val="single"/>
        </w:rPr>
        <w:t>(miejsce zawarcia umowy wpisujemy jeżeli umowa podpisywana jest w formie papierowej, pomijamy gdy elektronicznie)</w:t>
      </w:r>
      <w:r w:rsidRPr="005C7B2A">
        <w:rPr>
          <w:rFonts w:ascii="Open Sans" w:hAnsi="Open Sans" w:cs="Open Sans"/>
          <w:sz w:val="20"/>
          <w:szCs w:val="20"/>
          <w:highlight w:val="yellow"/>
        </w:rPr>
        <w:t xml:space="preserve"> pomiędzy:</w:t>
      </w:r>
    </w:p>
    <w:p w14:paraId="6936A500" w14:textId="77777777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064DA0C" w14:textId="64919921" w:rsidR="009F2029" w:rsidRPr="008969E4" w:rsidRDefault="009F2029" w:rsidP="008969E4">
      <w:pPr>
        <w:autoSpaceDE w:val="0"/>
        <w:contextualSpacing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Przedsiębiorstwem Gospodarki Komunalnej Spółk</w:t>
      </w:r>
      <w:r w:rsidR="00317B07">
        <w:rPr>
          <w:rFonts w:ascii="Open Sans" w:hAnsi="Open Sans" w:cs="Open Sans"/>
          <w:b/>
          <w:bCs/>
          <w:sz w:val="20"/>
          <w:szCs w:val="20"/>
        </w:rPr>
        <w:t>ą</w:t>
      </w:r>
      <w:r w:rsidRPr="008969E4">
        <w:rPr>
          <w:rFonts w:ascii="Open Sans" w:hAnsi="Open Sans" w:cs="Open Sans"/>
          <w:b/>
          <w:bCs/>
          <w:sz w:val="20"/>
          <w:szCs w:val="20"/>
        </w:rPr>
        <w:t xml:space="preserve"> z o.o.</w:t>
      </w:r>
      <w:r w:rsidRPr="008969E4">
        <w:rPr>
          <w:rFonts w:ascii="Open Sans" w:hAnsi="Open Sans" w:cs="Open Sans"/>
          <w:sz w:val="20"/>
          <w:szCs w:val="20"/>
        </w:rPr>
        <w:t xml:space="preserve"> z siedzibą w Koszalinie, </w:t>
      </w:r>
      <w:r w:rsidRPr="008969E4">
        <w:rPr>
          <w:rFonts w:ascii="Open Sans" w:hAnsi="Open Sans" w:cs="Open Sans"/>
          <w:sz w:val="20"/>
          <w:szCs w:val="20"/>
        </w:rPr>
        <w:br/>
        <w:t>ul. Komunalna 5, wpisaną do rejestru przedsiębiorców prowadzonego przez Sąd Rejonowy w</w:t>
      </w:r>
      <w:r w:rsidR="00317B07">
        <w:rPr>
          <w:rFonts w:ascii="Open Sans" w:hAnsi="Open Sans" w:cs="Open Sans"/>
          <w:sz w:val="20"/>
          <w:szCs w:val="20"/>
        </w:rPr>
        <w:t> </w:t>
      </w:r>
      <w:r w:rsidRPr="008969E4">
        <w:rPr>
          <w:rFonts w:ascii="Open Sans" w:hAnsi="Open Sans" w:cs="Open Sans"/>
          <w:sz w:val="20"/>
          <w:szCs w:val="20"/>
        </w:rPr>
        <w:t>Koszalinie IX Wydział Gospodarczy Krajowego Rejestru Sądowego pod nr 0000045697, posługując</w:t>
      </w:r>
      <w:r w:rsidR="00AA205C">
        <w:rPr>
          <w:rFonts w:ascii="Open Sans" w:hAnsi="Open Sans" w:cs="Open Sans"/>
          <w:sz w:val="20"/>
          <w:szCs w:val="20"/>
        </w:rPr>
        <w:t>ą</w:t>
      </w:r>
      <w:r w:rsidRPr="008969E4">
        <w:rPr>
          <w:rFonts w:ascii="Open Sans" w:hAnsi="Open Sans" w:cs="Open Sans"/>
          <w:sz w:val="20"/>
          <w:szCs w:val="20"/>
        </w:rPr>
        <w:t xml:space="preserve"> się nr NIP 669-05-05-783, REGON 330253984, BDO 000005452, o kapitale zakładowym w wysokości </w:t>
      </w:r>
      <w:r w:rsidR="00FB2651" w:rsidRPr="00604876">
        <w:rPr>
          <w:rFonts w:ascii="Open Sans" w:hAnsi="Open Sans" w:cs="Open Sans"/>
          <w:sz w:val="20"/>
          <w:szCs w:val="20"/>
        </w:rPr>
        <w:t>11</w:t>
      </w:r>
      <w:r w:rsidR="00DD5CB2" w:rsidRPr="00604876">
        <w:rPr>
          <w:rFonts w:ascii="Open Sans" w:hAnsi="Open Sans" w:cs="Open Sans"/>
          <w:sz w:val="20"/>
          <w:szCs w:val="20"/>
        </w:rPr>
        <w:t> 952 676,80</w:t>
      </w:r>
      <w:r w:rsidR="00DC0933">
        <w:rPr>
          <w:rFonts w:ascii="Open Sans" w:hAnsi="Open Sans" w:cs="Open Sans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8969E4">
        <w:rPr>
          <w:rFonts w:ascii="Open Sans" w:hAnsi="Open Sans" w:cs="Open Sans"/>
          <w:sz w:val="20"/>
          <w:szCs w:val="20"/>
        </w:rPr>
        <w:t>złotych w całości w</w:t>
      </w:r>
      <w:r w:rsidR="004C2D14">
        <w:rPr>
          <w:rFonts w:ascii="Open Sans" w:hAnsi="Open Sans" w:cs="Open Sans"/>
          <w:sz w:val="20"/>
          <w:szCs w:val="20"/>
        </w:rPr>
        <w:t>niesionym</w:t>
      </w:r>
      <w:r w:rsidRPr="008969E4">
        <w:rPr>
          <w:rFonts w:ascii="Open Sans" w:hAnsi="Open Sans" w:cs="Open Sans"/>
          <w:sz w:val="20"/>
          <w:szCs w:val="20"/>
        </w:rPr>
        <w:t>, reprezentowaną przez:</w:t>
      </w:r>
    </w:p>
    <w:p w14:paraId="680DF186" w14:textId="77777777" w:rsidR="00E60CE8" w:rsidRPr="005C7B2A" w:rsidRDefault="00E60CE8" w:rsidP="008969E4">
      <w:pPr>
        <w:autoSpaceDE w:val="0"/>
        <w:contextualSpacing/>
        <w:jc w:val="both"/>
        <w:rPr>
          <w:rFonts w:ascii="Open Sans" w:eastAsia="Open Sans" w:hAnsi="Open Sans" w:cs="Open Sans"/>
          <w:i/>
          <w:sz w:val="20"/>
          <w:szCs w:val="20"/>
          <w:highlight w:val="yellow"/>
          <w:u w:val="single"/>
        </w:rPr>
      </w:pPr>
      <w:r w:rsidRPr="005C7B2A">
        <w:rPr>
          <w:rFonts w:ascii="Open Sans" w:eastAsia="Open Sans" w:hAnsi="Open Sans" w:cs="Open Sans"/>
          <w:i/>
          <w:sz w:val="20"/>
          <w:szCs w:val="20"/>
          <w:highlight w:val="yellow"/>
          <w:u w:val="single"/>
        </w:rPr>
        <w:t>wybrać reprezentację</w:t>
      </w:r>
    </w:p>
    <w:p w14:paraId="79F7828F" w14:textId="77777777" w:rsidR="00E60CE8" w:rsidRPr="005C7B2A" w:rsidRDefault="00E60CE8" w:rsidP="008969E4">
      <w:pPr>
        <w:autoSpaceDE w:val="0"/>
        <w:contextualSpacing/>
        <w:jc w:val="both"/>
        <w:rPr>
          <w:rFonts w:ascii="Open Sans" w:eastAsia="Open Sans" w:hAnsi="Open Sans" w:cs="Open Sans"/>
          <w:b/>
          <w:sz w:val="20"/>
          <w:szCs w:val="20"/>
          <w:highlight w:val="yellow"/>
        </w:rPr>
      </w:pPr>
      <w:r w:rsidRPr="005C7B2A">
        <w:rPr>
          <w:rFonts w:ascii="Open Sans" w:eastAsia="Open Sans" w:hAnsi="Open Sans" w:cs="Open Sans"/>
          <w:b/>
          <w:sz w:val="20"/>
          <w:szCs w:val="20"/>
          <w:highlight w:val="yellow"/>
        </w:rPr>
        <w:t xml:space="preserve">Tomasza </w:t>
      </w:r>
      <w:proofErr w:type="spellStart"/>
      <w:r w:rsidRPr="005C7B2A">
        <w:rPr>
          <w:rFonts w:ascii="Open Sans" w:eastAsia="Open Sans" w:hAnsi="Open Sans" w:cs="Open Sans"/>
          <w:b/>
          <w:sz w:val="20"/>
          <w:szCs w:val="20"/>
          <w:highlight w:val="yellow"/>
        </w:rPr>
        <w:t>Ucińskiego</w:t>
      </w:r>
      <w:proofErr w:type="spellEnd"/>
      <w:r w:rsidRPr="005C7B2A">
        <w:rPr>
          <w:rFonts w:ascii="Open Sans" w:eastAsia="Open Sans" w:hAnsi="Open Sans" w:cs="Open Sans"/>
          <w:b/>
          <w:sz w:val="20"/>
          <w:szCs w:val="20"/>
          <w:highlight w:val="yellow"/>
        </w:rPr>
        <w:t xml:space="preserve"> – Prezesa Zarządu</w:t>
      </w:r>
    </w:p>
    <w:p w14:paraId="2758A2D5" w14:textId="77777777" w:rsidR="00AA205C" w:rsidRPr="005C7B2A" w:rsidRDefault="00AA205C" w:rsidP="008969E4">
      <w:pPr>
        <w:autoSpaceDE w:val="0"/>
        <w:contextualSpacing/>
        <w:jc w:val="both"/>
        <w:rPr>
          <w:rFonts w:ascii="Open Sans" w:eastAsia="Open Sans" w:hAnsi="Open Sans" w:cs="Open Sans"/>
          <w:b/>
          <w:sz w:val="20"/>
          <w:szCs w:val="20"/>
          <w:highlight w:val="yellow"/>
        </w:rPr>
      </w:pPr>
      <w:r w:rsidRPr="005C7B2A">
        <w:rPr>
          <w:rFonts w:ascii="Open Sans" w:eastAsia="Open Sans" w:hAnsi="Open Sans" w:cs="Open Sans"/>
          <w:b/>
          <w:sz w:val="20"/>
          <w:szCs w:val="20"/>
          <w:highlight w:val="yellow"/>
        </w:rPr>
        <w:t xml:space="preserve">Roberta </w:t>
      </w:r>
      <w:r w:rsidR="00116646" w:rsidRPr="005C7B2A">
        <w:rPr>
          <w:rFonts w:ascii="Open Sans" w:eastAsia="Open Sans" w:hAnsi="Open Sans" w:cs="Open Sans"/>
          <w:b/>
          <w:sz w:val="20"/>
          <w:szCs w:val="20"/>
          <w:highlight w:val="yellow"/>
        </w:rPr>
        <w:t>Wójciaka</w:t>
      </w:r>
      <w:r w:rsidRPr="005C7B2A">
        <w:rPr>
          <w:rFonts w:ascii="Open Sans" w:eastAsia="Open Sans" w:hAnsi="Open Sans" w:cs="Open Sans"/>
          <w:b/>
          <w:sz w:val="20"/>
          <w:szCs w:val="20"/>
          <w:highlight w:val="yellow"/>
        </w:rPr>
        <w:t xml:space="preserve"> – Członka Zarządu</w:t>
      </w:r>
    </w:p>
    <w:p w14:paraId="0E6B9B06" w14:textId="77777777" w:rsidR="00E60CE8" w:rsidRDefault="00E60CE8" w:rsidP="008969E4">
      <w:pPr>
        <w:autoSpaceDE w:val="0"/>
        <w:contextualSpacing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5C7B2A">
        <w:rPr>
          <w:rFonts w:ascii="Open Sans" w:eastAsia="Open Sans" w:hAnsi="Open Sans" w:cs="Open Sans"/>
          <w:b/>
          <w:sz w:val="20"/>
          <w:szCs w:val="20"/>
          <w:highlight w:val="yellow"/>
        </w:rPr>
        <w:t xml:space="preserve">Magdalenę </w:t>
      </w:r>
      <w:proofErr w:type="spellStart"/>
      <w:r w:rsidRPr="005C7B2A">
        <w:rPr>
          <w:rFonts w:ascii="Open Sans" w:eastAsia="Open Sans" w:hAnsi="Open Sans" w:cs="Open Sans"/>
          <w:b/>
          <w:sz w:val="20"/>
          <w:szCs w:val="20"/>
          <w:highlight w:val="yellow"/>
        </w:rPr>
        <w:t>Wałęska</w:t>
      </w:r>
      <w:proofErr w:type="spellEnd"/>
      <w:r w:rsidRPr="005C7B2A">
        <w:rPr>
          <w:rFonts w:ascii="Open Sans" w:eastAsia="Open Sans" w:hAnsi="Open Sans" w:cs="Open Sans"/>
          <w:b/>
          <w:sz w:val="20"/>
          <w:szCs w:val="20"/>
          <w:highlight w:val="yellow"/>
        </w:rPr>
        <w:t xml:space="preserve"> – Prokurenta</w:t>
      </w:r>
    </w:p>
    <w:p w14:paraId="6041BDF7" w14:textId="77777777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zwanym w treści umowy </w:t>
      </w:r>
      <w:r w:rsidRPr="008969E4">
        <w:rPr>
          <w:rFonts w:ascii="Open Sans" w:hAnsi="Open Sans" w:cs="Open Sans"/>
          <w:b/>
          <w:sz w:val="20"/>
          <w:szCs w:val="20"/>
        </w:rPr>
        <w:t>Zamawiającym</w:t>
      </w:r>
      <w:r w:rsidRPr="008969E4">
        <w:rPr>
          <w:rFonts w:ascii="Open Sans" w:hAnsi="Open Sans" w:cs="Open Sans"/>
          <w:sz w:val="20"/>
          <w:szCs w:val="20"/>
        </w:rPr>
        <w:t>,</w:t>
      </w:r>
    </w:p>
    <w:p w14:paraId="55218C57" w14:textId="77777777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311B6C2" w14:textId="43E576B7" w:rsidR="009F2029" w:rsidRPr="005C7B2A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5C7B2A">
        <w:rPr>
          <w:rFonts w:ascii="Open Sans" w:hAnsi="Open Sans" w:cs="Open Sans"/>
          <w:sz w:val="20"/>
          <w:szCs w:val="20"/>
          <w:highlight w:val="yellow"/>
        </w:rPr>
        <w:t xml:space="preserve">a </w:t>
      </w:r>
      <w:r w:rsidRPr="005C7B2A">
        <w:rPr>
          <w:rFonts w:ascii="Open Sans" w:hAnsi="Open Sans" w:cs="Open Sans"/>
          <w:b/>
          <w:bCs/>
          <w:sz w:val="20"/>
          <w:szCs w:val="20"/>
          <w:highlight w:val="yellow"/>
        </w:rPr>
        <w:t>………………………………………………………………………………………………...</w:t>
      </w:r>
      <w:r w:rsidRPr="005C7B2A">
        <w:rPr>
          <w:rFonts w:ascii="Open Sans" w:hAnsi="Open Sans" w:cs="Open Sans"/>
          <w:sz w:val="20"/>
          <w:szCs w:val="20"/>
          <w:highlight w:val="yellow"/>
        </w:rPr>
        <w:t xml:space="preserve">, NIP ………………, REGON …………, reprezentowaną przy zawarciu niniejszej </w:t>
      </w:r>
      <w:r w:rsidR="006C4737" w:rsidRPr="005C7B2A">
        <w:rPr>
          <w:rFonts w:ascii="Open Sans" w:hAnsi="Open Sans" w:cs="Open Sans"/>
          <w:b/>
          <w:bCs/>
          <w:sz w:val="20"/>
          <w:szCs w:val="20"/>
          <w:highlight w:val="yellow"/>
        </w:rPr>
        <w:t>u</w:t>
      </w:r>
      <w:r w:rsidRPr="005C7B2A">
        <w:rPr>
          <w:rFonts w:ascii="Open Sans" w:hAnsi="Open Sans" w:cs="Open Sans"/>
          <w:sz w:val="20"/>
          <w:szCs w:val="20"/>
          <w:highlight w:val="yellow"/>
        </w:rPr>
        <w:t xml:space="preserve">mowy przez: </w:t>
      </w:r>
      <w:r w:rsidRPr="005C7B2A">
        <w:rPr>
          <w:rFonts w:ascii="Open Sans" w:hAnsi="Open Sans" w:cs="Open Sans"/>
          <w:b/>
          <w:sz w:val="20"/>
          <w:szCs w:val="20"/>
          <w:highlight w:val="yellow"/>
        </w:rPr>
        <w:t xml:space="preserve">………………… </w:t>
      </w:r>
      <w:r w:rsidRPr="005C7B2A">
        <w:rPr>
          <w:rFonts w:ascii="Open Sans" w:hAnsi="Open Sans" w:cs="Open Sans"/>
          <w:bCs/>
          <w:i/>
          <w:iCs/>
          <w:sz w:val="20"/>
          <w:szCs w:val="20"/>
          <w:highlight w:val="yellow"/>
          <w:u w:val="single"/>
        </w:rPr>
        <w:t xml:space="preserve">gdy pełnomocnictwo: </w:t>
      </w:r>
      <w:r w:rsidRPr="005C7B2A">
        <w:rPr>
          <w:rFonts w:ascii="Open Sans" w:hAnsi="Open Sans" w:cs="Open Sans"/>
          <w:sz w:val="20"/>
          <w:szCs w:val="20"/>
          <w:highlight w:val="yellow"/>
        </w:rPr>
        <w:t>(umocowanie ustalone na podstawie pełnomocnictwa, z którego wynika prawo do reprezentowania Wykonawcy - stanowiącego załącznik nr ... do niniejszej umowy:</w:t>
      </w:r>
    </w:p>
    <w:p w14:paraId="599CD916" w14:textId="77777777" w:rsidR="009F2029" w:rsidRPr="005C7B2A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5C7B2A">
        <w:rPr>
          <w:rFonts w:ascii="Open Sans" w:hAnsi="Open Sans" w:cs="Open Sans"/>
          <w:sz w:val="20"/>
          <w:szCs w:val="20"/>
          <w:highlight w:val="yellow"/>
        </w:rPr>
        <w:t>zwanym w treści umowy</w:t>
      </w:r>
      <w:r w:rsidRPr="005C7B2A">
        <w:rPr>
          <w:rFonts w:ascii="Open Sans" w:hAnsi="Open Sans" w:cs="Open Sans"/>
          <w:b/>
          <w:sz w:val="20"/>
          <w:szCs w:val="20"/>
          <w:highlight w:val="yellow"/>
        </w:rPr>
        <w:t xml:space="preserve"> Wykonawcą.</w:t>
      </w:r>
      <w:r w:rsidRPr="005C7B2A">
        <w:rPr>
          <w:rFonts w:ascii="Open Sans" w:hAnsi="Open Sans" w:cs="Open Sans"/>
          <w:sz w:val="20"/>
          <w:szCs w:val="20"/>
          <w:highlight w:val="yellow"/>
        </w:rPr>
        <w:t xml:space="preserve">      </w:t>
      </w:r>
    </w:p>
    <w:p w14:paraId="71410C10" w14:textId="77777777" w:rsidR="009F2029" w:rsidRPr="005C7B2A" w:rsidRDefault="009F2029" w:rsidP="008969E4">
      <w:pPr>
        <w:contextualSpacing/>
        <w:jc w:val="both"/>
        <w:rPr>
          <w:rFonts w:ascii="Open Sans" w:hAnsi="Open Sans" w:cs="Open Sans"/>
          <w:b/>
          <w:sz w:val="20"/>
          <w:szCs w:val="20"/>
          <w:highlight w:val="yellow"/>
        </w:rPr>
      </w:pPr>
      <w:r w:rsidRPr="005C7B2A">
        <w:rPr>
          <w:rFonts w:ascii="Open Sans" w:hAnsi="Open Sans" w:cs="Open Sans"/>
          <w:sz w:val="20"/>
          <w:szCs w:val="20"/>
          <w:highlight w:val="yellow"/>
        </w:rPr>
        <w:t xml:space="preserve">reprezentowanym przez </w:t>
      </w:r>
    </w:p>
    <w:p w14:paraId="6778C84F" w14:textId="77777777" w:rsidR="009F2029" w:rsidRPr="005C7B2A" w:rsidRDefault="009F2029" w:rsidP="008969E4">
      <w:pPr>
        <w:ind w:left="360" w:hanging="360"/>
        <w:contextualSpacing/>
        <w:jc w:val="both"/>
        <w:rPr>
          <w:rFonts w:ascii="Open Sans" w:hAnsi="Open Sans" w:cs="Open Sans"/>
          <w:b/>
          <w:sz w:val="20"/>
          <w:szCs w:val="20"/>
          <w:highlight w:val="yellow"/>
        </w:rPr>
      </w:pPr>
      <w:r w:rsidRPr="005C7B2A">
        <w:rPr>
          <w:rFonts w:ascii="Open Sans" w:hAnsi="Open Sans" w:cs="Open Sans"/>
          <w:b/>
          <w:sz w:val="20"/>
          <w:szCs w:val="20"/>
          <w:highlight w:val="yellow"/>
        </w:rPr>
        <w:t>-</w:t>
      </w:r>
      <w:r w:rsidRPr="005C7B2A">
        <w:rPr>
          <w:rFonts w:ascii="Open Sans" w:hAnsi="Open Sans" w:cs="Open Sans"/>
          <w:b/>
          <w:sz w:val="20"/>
          <w:szCs w:val="20"/>
          <w:highlight w:val="yellow"/>
        </w:rPr>
        <w:tab/>
      </w:r>
      <w:r w:rsidRPr="005C7B2A">
        <w:rPr>
          <w:rFonts w:ascii="Open Sans" w:hAnsi="Open Sans" w:cs="Open Sans"/>
          <w:sz w:val="20"/>
          <w:szCs w:val="20"/>
          <w:highlight w:val="yellow"/>
        </w:rPr>
        <w:t>...................................................</w:t>
      </w:r>
    </w:p>
    <w:p w14:paraId="1FA95A57" w14:textId="77777777" w:rsidR="009F2029" w:rsidRPr="008969E4" w:rsidRDefault="009F2029" w:rsidP="008969E4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5C7B2A">
        <w:rPr>
          <w:rFonts w:ascii="Open Sans" w:hAnsi="Open Sans" w:cs="Open Sans"/>
          <w:b/>
          <w:sz w:val="20"/>
          <w:szCs w:val="20"/>
          <w:highlight w:val="yellow"/>
        </w:rPr>
        <w:t>-</w:t>
      </w:r>
      <w:r w:rsidRPr="005C7B2A">
        <w:rPr>
          <w:rFonts w:ascii="Open Sans" w:hAnsi="Open Sans" w:cs="Open Sans"/>
          <w:b/>
          <w:sz w:val="20"/>
          <w:szCs w:val="20"/>
          <w:highlight w:val="yellow"/>
        </w:rPr>
        <w:tab/>
      </w:r>
      <w:r w:rsidRPr="005C7B2A">
        <w:rPr>
          <w:rFonts w:ascii="Open Sans" w:hAnsi="Open Sans" w:cs="Open Sans"/>
          <w:sz w:val="20"/>
          <w:szCs w:val="20"/>
          <w:highlight w:val="yellow"/>
        </w:rPr>
        <w:t>...................................................</w:t>
      </w:r>
    </w:p>
    <w:p w14:paraId="3EFB74B4" w14:textId="77777777" w:rsidR="009F2029" w:rsidRPr="008969E4" w:rsidRDefault="009F2029" w:rsidP="008969E4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zwany dalej Wykonawcą</w:t>
      </w:r>
    </w:p>
    <w:p w14:paraId="4FB8E09A" w14:textId="77777777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28D4B2A" w14:textId="77777777" w:rsidR="009F2029" w:rsidRPr="008969E4" w:rsidRDefault="009F2029" w:rsidP="008969E4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083E37F" w14:textId="4019B6B6" w:rsidR="009F2029" w:rsidRPr="00671D53" w:rsidRDefault="009F2029" w:rsidP="00671D53">
      <w:pPr>
        <w:autoSpaceDE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Zważywszy, że Zamawiający w wyniku przeprowadzonego postępowania o udzielenie zamówienia publicznego w trybie</w:t>
      </w:r>
      <w:r w:rsidR="00671D53">
        <w:rPr>
          <w:rFonts w:ascii="Open Sans" w:hAnsi="Open Sans" w:cs="Open Sans"/>
          <w:i/>
          <w:iCs/>
          <w:sz w:val="20"/>
          <w:szCs w:val="20"/>
          <w:u w:val="single"/>
        </w:rPr>
        <w:t xml:space="preserve"> </w:t>
      </w:r>
      <w:r w:rsidR="00090ED3" w:rsidRPr="00116122">
        <w:rPr>
          <w:rFonts w:ascii="Open Sans" w:hAnsi="Open Sans" w:cs="Open Sans"/>
          <w:sz w:val="20"/>
          <w:szCs w:val="20"/>
        </w:rPr>
        <w:t>podstawowym bez przeprowadzania negocjacji na podstawie art. 275 pkt 1 ustawy z dnia</w:t>
      </w:r>
      <w:r w:rsidR="00090ED3">
        <w:rPr>
          <w:rFonts w:ascii="Open Sans" w:hAnsi="Open Sans" w:cs="Open Sans"/>
          <w:sz w:val="20"/>
          <w:szCs w:val="20"/>
        </w:rPr>
        <w:t xml:space="preserve"> </w:t>
      </w:r>
      <w:r w:rsidR="00090ED3" w:rsidRPr="00116122">
        <w:rPr>
          <w:rFonts w:ascii="Open Sans" w:hAnsi="Open Sans" w:cs="Open Sans"/>
          <w:sz w:val="20"/>
          <w:szCs w:val="20"/>
        </w:rPr>
        <w:t>11 września 2019 roku Prawo zamówień publicznych (Dz.U. z 2024 r. poz. 1320 - zwana dalej „ustawą PZP”),</w:t>
      </w:r>
      <w:r w:rsidR="00090ED3">
        <w:rPr>
          <w:rFonts w:ascii="Open Sans" w:hAnsi="Open Sans" w:cs="Open Sans"/>
          <w:sz w:val="20"/>
          <w:szCs w:val="20"/>
        </w:rPr>
        <w:t xml:space="preserve"> </w:t>
      </w:r>
      <w:r w:rsidRPr="00671D53">
        <w:rPr>
          <w:rFonts w:ascii="Open Sans" w:hAnsi="Open Sans" w:cs="Open Sans"/>
          <w:sz w:val="20"/>
          <w:szCs w:val="20"/>
        </w:rPr>
        <w:t xml:space="preserve">w przedmiocie: </w:t>
      </w:r>
      <w:r w:rsidR="0083303F">
        <w:rPr>
          <w:rFonts w:ascii="Open Sans" w:hAnsi="Open Sans" w:cs="Open Sans"/>
          <w:sz w:val="20"/>
          <w:szCs w:val="20"/>
        </w:rPr>
        <w:t>„</w:t>
      </w:r>
      <w:r w:rsidR="007437E5" w:rsidRPr="00671D53">
        <w:rPr>
          <w:rFonts w:ascii="Open Sans" w:hAnsi="Open Sans" w:cs="Open Sans"/>
          <w:b/>
          <w:sz w:val="20"/>
          <w:szCs w:val="20"/>
        </w:rPr>
        <w:t>Pielęgnacji i wycinki drzew na terenie</w:t>
      </w:r>
      <w:r w:rsidR="0083303F">
        <w:rPr>
          <w:rFonts w:ascii="Open Sans" w:hAnsi="Open Sans" w:cs="Open Sans"/>
          <w:b/>
          <w:sz w:val="20"/>
          <w:szCs w:val="20"/>
        </w:rPr>
        <w:t xml:space="preserve"> miasta</w:t>
      </w:r>
      <w:r w:rsidR="007437E5" w:rsidRPr="00671D53">
        <w:rPr>
          <w:rFonts w:ascii="Open Sans" w:hAnsi="Open Sans" w:cs="Open Sans"/>
          <w:b/>
          <w:sz w:val="20"/>
          <w:szCs w:val="20"/>
        </w:rPr>
        <w:t xml:space="preserve"> Koszalina</w:t>
      </w:r>
      <w:r w:rsidR="0083303F">
        <w:rPr>
          <w:rFonts w:ascii="Open Sans" w:hAnsi="Open Sans" w:cs="Open Sans"/>
          <w:b/>
          <w:sz w:val="20"/>
          <w:szCs w:val="20"/>
        </w:rPr>
        <w:t>”</w:t>
      </w:r>
      <w:r w:rsidRPr="00671D53">
        <w:rPr>
          <w:rFonts w:ascii="Open Sans" w:hAnsi="Open Sans" w:cs="Open Sans"/>
          <w:sz w:val="20"/>
          <w:szCs w:val="20"/>
        </w:rPr>
        <w:t>, dokonał wyboru oferty Wykonawcy, Strony uzgadniają, co następuje:</w:t>
      </w:r>
    </w:p>
    <w:bookmarkEnd w:id="0"/>
    <w:p w14:paraId="4EBB5681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3F264C4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1</w:t>
      </w:r>
    </w:p>
    <w:p w14:paraId="051054C6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Przedmiot umowy i zasady realizacji</w:t>
      </w:r>
    </w:p>
    <w:p w14:paraId="5E90F1CA" w14:textId="384C65D1" w:rsidR="009B4A0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Przedmiotem niniejszej umowy są usługi powtarzające się </w:t>
      </w:r>
      <w:r w:rsidR="007437E5">
        <w:rPr>
          <w:rFonts w:ascii="Open Sans" w:hAnsi="Open Sans" w:cs="Open Sans"/>
          <w:sz w:val="20"/>
          <w:szCs w:val="20"/>
        </w:rPr>
        <w:t>p</w:t>
      </w:r>
      <w:r w:rsidR="007437E5" w:rsidRPr="007437E5">
        <w:rPr>
          <w:rFonts w:ascii="Open Sans" w:hAnsi="Open Sans" w:cs="Open Sans"/>
          <w:sz w:val="20"/>
          <w:szCs w:val="20"/>
        </w:rPr>
        <w:t>ielęgnacji i wycinki drzew na terenie Koszalina</w:t>
      </w:r>
      <w:r w:rsidRPr="008969E4">
        <w:rPr>
          <w:rFonts w:ascii="Open Sans" w:hAnsi="Open Sans" w:cs="Open Sans"/>
          <w:sz w:val="20"/>
          <w:szCs w:val="20"/>
        </w:rPr>
        <w:t xml:space="preserve"> świadczone dla Zamawiającego.</w:t>
      </w:r>
    </w:p>
    <w:p w14:paraId="7998C59F" w14:textId="65EAC769" w:rsidR="009B4A0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Przedmiot zamówienia będzie realizowany zgodnie z formularzem cenowym Wykonawcy. </w:t>
      </w:r>
    </w:p>
    <w:p w14:paraId="74E24C89" w14:textId="0610B3EE" w:rsidR="009B4A0B" w:rsidRDefault="00081FEA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</w:t>
      </w:r>
      <w:r w:rsidR="009F2029" w:rsidRPr="009B4A0B">
        <w:rPr>
          <w:rFonts w:ascii="Open Sans" w:hAnsi="Open Sans" w:cs="Open Sans"/>
          <w:sz w:val="20"/>
          <w:szCs w:val="20"/>
        </w:rPr>
        <w:t xml:space="preserve">ormularz cenowy stanowi załącznik nr </w:t>
      </w:r>
      <w:r w:rsidR="00D05906">
        <w:rPr>
          <w:rFonts w:ascii="Open Sans" w:hAnsi="Open Sans" w:cs="Open Sans"/>
          <w:sz w:val="20"/>
          <w:szCs w:val="20"/>
        </w:rPr>
        <w:t>2</w:t>
      </w:r>
      <w:r w:rsidR="009F2029" w:rsidRPr="009B4A0B">
        <w:rPr>
          <w:rFonts w:ascii="Open Sans" w:hAnsi="Open Sans" w:cs="Open Sans"/>
          <w:sz w:val="20"/>
          <w:szCs w:val="20"/>
        </w:rPr>
        <w:t xml:space="preserve"> do niniejszej umowy. Załącznik jest integralną częścią umowy.</w:t>
      </w:r>
    </w:p>
    <w:p w14:paraId="289F13A4" w14:textId="77777777" w:rsidR="009B4A0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Zakres rzeczowy przedmiotu niniejszej umowy określają dodatkowo obowiązujące w</w:t>
      </w:r>
      <w:r w:rsidR="009B4A0B" w:rsidRPr="009B4A0B">
        <w:rPr>
          <w:rFonts w:ascii="Open Sans" w:hAnsi="Open Sans" w:cs="Open Sans"/>
          <w:sz w:val="20"/>
          <w:szCs w:val="20"/>
        </w:rPr>
        <w:t> </w:t>
      </w:r>
      <w:r w:rsidRPr="009B4A0B">
        <w:rPr>
          <w:rFonts w:ascii="Open Sans" w:hAnsi="Open Sans" w:cs="Open Sans"/>
          <w:sz w:val="20"/>
          <w:szCs w:val="20"/>
        </w:rPr>
        <w:t>postępowaniu zapisy specyfikacji warunków zamówienia (SWZ).</w:t>
      </w:r>
    </w:p>
    <w:p w14:paraId="79C13565" w14:textId="6949CA1F" w:rsidR="009B4A0B" w:rsidRDefault="00081FEA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</w:t>
      </w:r>
      <w:r w:rsidR="009F2029" w:rsidRPr="009B4A0B">
        <w:rPr>
          <w:rFonts w:ascii="Open Sans" w:hAnsi="Open Sans" w:cs="Open Sans"/>
          <w:sz w:val="20"/>
          <w:szCs w:val="20"/>
        </w:rPr>
        <w:t xml:space="preserve">sługi realizowane będą w sposób powtarzający się. </w:t>
      </w:r>
    </w:p>
    <w:p w14:paraId="042A5416" w14:textId="2EA851DC" w:rsidR="009B4A0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Wykonawca zobowiązany jest wykonać usługę w terminie </w:t>
      </w:r>
      <w:r w:rsidR="00081FEA">
        <w:rPr>
          <w:rFonts w:ascii="Open Sans" w:hAnsi="Open Sans" w:cs="Open Sans"/>
          <w:sz w:val="20"/>
          <w:szCs w:val="20"/>
        </w:rPr>
        <w:t xml:space="preserve">do dnia </w:t>
      </w:r>
      <w:r w:rsidR="00081FEA" w:rsidRPr="00D05906">
        <w:rPr>
          <w:rFonts w:ascii="Open Sans" w:hAnsi="Open Sans" w:cs="Open Sans"/>
          <w:b/>
          <w:bCs/>
          <w:sz w:val="20"/>
          <w:szCs w:val="20"/>
          <w:u w:val="single"/>
        </w:rPr>
        <w:t>31.12.202</w:t>
      </w:r>
      <w:r w:rsidR="00FE6ED7">
        <w:rPr>
          <w:rFonts w:ascii="Open Sans" w:hAnsi="Open Sans" w:cs="Open Sans"/>
          <w:b/>
          <w:bCs/>
          <w:sz w:val="20"/>
          <w:szCs w:val="20"/>
          <w:u w:val="single"/>
        </w:rPr>
        <w:t>5</w:t>
      </w:r>
      <w:r w:rsidR="00C23B20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="00081FEA" w:rsidRPr="00D05906">
        <w:rPr>
          <w:rFonts w:ascii="Open Sans" w:hAnsi="Open Sans" w:cs="Open Sans"/>
          <w:b/>
          <w:bCs/>
          <w:sz w:val="20"/>
          <w:szCs w:val="20"/>
          <w:u w:val="single"/>
        </w:rPr>
        <w:t>r.</w:t>
      </w:r>
      <w:r w:rsidRPr="00671D5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671D53">
        <w:rPr>
          <w:rFonts w:ascii="Open Sans" w:hAnsi="Open Sans" w:cs="Open Sans"/>
          <w:b/>
          <w:bCs/>
          <w:sz w:val="20"/>
          <w:szCs w:val="20"/>
        </w:rPr>
        <w:br/>
      </w:r>
      <w:r w:rsidR="00081FEA">
        <w:rPr>
          <w:rFonts w:ascii="Open Sans" w:hAnsi="Open Sans" w:cs="Open Sans"/>
          <w:sz w:val="20"/>
          <w:szCs w:val="20"/>
        </w:rPr>
        <w:t>U</w:t>
      </w:r>
      <w:r w:rsidRPr="009B4A0B">
        <w:rPr>
          <w:rFonts w:ascii="Open Sans" w:hAnsi="Open Sans" w:cs="Open Sans"/>
          <w:sz w:val="20"/>
          <w:szCs w:val="20"/>
        </w:rPr>
        <w:t xml:space="preserve">sługi  będą realizowane w godzinach </w:t>
      </w:r>
      <w:r w:rsidR="00081FEA">
        <w:rPr>
          <w:rFonts w:ascii="Open Sans" w:hAnsi="Open Sans" w:cs="Open Sans"/>
          <w:sz w:val="20"/>
          <w:szCs w:val="20"/>
        </w:rPr>
        <w:t xml:space="preserve">i </w:t>
      </w:r>
      <w:r w:rsidRPr="009B4A0B">
        <w:rPr>
          <w:rFonts w:ascii="Open Sans" w:hAnsi="Open Sans" w:cs="Open Sans"/>
          <w:sz w:val="20"/>
          <w:szCs w:val="20"/>
        </w:rPr>
        <w:t>dniach</w:t>
      </w:r>
      <w:r w:rsidR="00081FEA">
        <w:rPr>
          <w:rFonts w:ascii="Open Sans" w:hAnsi="Open Sans" w:cs="Open Sans"/>
          <w:sz w:val="20"/>
          <w:szCs w:val="20"/>
        </w:rPr>
        <w:t xml:space="preserve"> ustalonych każdorazowo z Zamawiającym</w:t>
      </w:r>
      <w:r w:rsidR="00671D53">
        <w:rPr>
          <w:rFonts w:ascii="Open Sans" w:hAnsi="Open Sans" w:cs="Open Sans"/>
          <w:sz w:val="20"/>
          <w:szCs w:val="20"/>
        </w:rPr>
        <w:t>.</w:t>
      </w:r>
    </w:p>
    <w:p w14:paraId="66E89526" w14:textId="0ECDF8F3" w:rsidR="009B4A0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Wykonanie </w:t>
      </w:r>
      <w:r w:rsidRPr="007437E5">
        <w:rPr>
          <w:rFonts w:ascii="Open Sans" w:hAnsi="Open Sans" w:cs="Open Sans"/>
          <w:sz w:val="20"/>
          <w:szCs w:val="20"/>
        </w:rPr>
        <w:t xml:space="preserve">poszczególnych usług </w:t>
      </w:r>
      <w:r w:rsidR="007437E5">
        <w:rPr>
          <w:rFonts w:ascii="Open Sans" w:hAnsi="Open Sans" w:cs="Open Sans"/>
          <w:sz w:val="20"/>
          <w:szCs w:val="20"/>
        </w:rPr>
        <w:t>p</w:t>
      </w:r>
      <w:r w:rsidR="007437E5" w:rsidRPr="007437E5">
        <w:rPr>
          <w:rFonts w:ascii="Open Sans" w:hAnsi="Open Sans" w:cs="Open Sans"/>
          <w:sz w:val="20"/>
          <w:szCs w:val="20"/>
        </w:rPr>
        <w:t>ielęgnacji i wycinki drzew na terenie Koszalina</w:t>
      </w:r>
      <w:r w:rsidRPr="009B4A0B">
        <w:rPr>
          <w:rFonts w:ascii="Open Sans" w:hAnsi="Open Sans" w:cs="Open Sans"/>
          <w:sz w:val="20"/>
          <w:szCs w:val="20"/>
        </w:rPr>
        <w:t xml:space="preserve"> zostanie potwierdzone podpisanym przez przedstawiciela Zamawiającego protokołem zatwierdzającym prawidłowe wykonanie.</w:t>
      </w:r>
    </w:p>
    <w:p w14:paraId="03AEC5C0" w14:textId="13C14182" w:rsidR="009B4A0B" w:rsidRDefault="00081FEA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U</w:t>
      </w:r>
      <w:r w:rsidR="009F2029" w:rsidRPr="009B4A0B">
        <w:rPr>
          <w:rFonts w:ascii="Open Sans" w:hAnsi="Open Sans" w:cs="Open Sans"/>
          <w:sz w:val="20"/>
          <w:szCs w:val="20"/>
        </w:rPr>
        <w:t>sługi realizowane będą na koszt i ryzyko Wykonawcy.</w:t>
      </w:r>
    </w:p>
    <w:p w14:paraId="62E4FC4A" w14:textId="77FAE6C0" w:rsidR="009B4A0B" w:rsidRDefault="009F2029" w:rsidP="009B4A0B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Zamawiający dopuszcza możliwość </w:t>
      </w:r>
      <w:r w:rsidR="00D43772" w:rsidRPr="009B4A0B">
        <w:rPr>
          <w:rFonts w:ascii="Open Sans" w:hAnsi="Open Sans" w:cs="Open Sans"/>
          <w:sz w:val="20"/>
          <w:szCs w:val="20"/>
        </w:rPr>
        <w:t>ograniczenia zakresu zamówienia w postaci</w:t>
      </w:r>
      <w:r w:rsidRPr="009B4A0B">
        <w:rPr>
          <w:rFonts w:ascii="Open Sans" w:hAnsi="Open Sans" w:cs="Open Sans"/>
          <w:sz w:val="20"/>
          <w:szCs w:val="20"/>
        </w:rPr>
        <w:t xml:space="preserve"> części usług stanowiącej </w:t>
      </w:r>
      <w:r w:rsidR="00081FEA">
        <w:rPr>
          <w:rFonts w:ascii="Open Sans" w:hAnsi="Open Sans" w:cs="Open Sans"/>
          <w:sz w:val="20"/>
          <w:szCs w:val="20"/>
        </w:rPr>
        <w:t>50%</w:t>
      </w:r>
      <w:r w:rsidRPr="009B4A0B">
        <w:rPr>
          <w:rFonts w:ascii="Open Sans" w:hAnsi="Open Sans" w:cs="Open Sans"/>
          <w:sz w:val="20"/>
          <w:szCs w:val="20"/>
        </w:rPr>
        <w:t xml:space="preserve"> wartości realizacji całego zamówienia</w:t>
      </w:r>
      <w:r w:rsidR="00D43772" w:rsidRPr="009B4A0B">
        <w:rPr>
          <w:rFonts w:ascii="Open Sans" w:hAnsi="Open Sans" w:cs="Open Sans"/>
          <w:sz w:val="20"/>
          <w:szCs w:val="20"/>
        </w:rPr>
        <w:t xml:space="preserve">, przy czym minimalna wartość lub wielkość świadczenia wynosi </w:t>
      </w:r>
      <w:r w:rsidR="00081FEA">
        <w:rPr>
          <w:rFonts w:ascii="Open Sans" w:hAnsi="Open Sans" w:cs="Open Sans"/>
          <w:sz w:val="20"/>
          <w:szCs w:val="20"/>
        </w:rPr>
        <w:t>50%</w:t>
      </w:r>
      <w:r w:rsidR="00D43772" w:rsidRPr="009B4A0B">
        <w:rPr>
          <w:rFonts w:ascii="Open Sans" w:hAnsi="Open Sans" w:cs="Open Sans"/>
          <w:sz w:val="20"/>
          <w:szCs w:val="20"/>
        </w:rPr>
        <w:t xml:space="preserve">.  </w:t>
      </w:r>
    </w:p>
    <w:p w14:paraId="74FF7904" w14:textId="624FF790" w:rsidR="009F2029" w:rsidRPr="008969E4" w:rsidRDefault="009F2029" w:rsidP="00680B8F">
      <w:pPr>
        <w:numPr>
          <w:ilvl w:val="0"/>
          <w:numId w:val="10"/>
        </w:numPr>
        <w:tabs>
          <w:tab w:val="clear" w:pos="0"/>
          <w:tab w:val="num" w:pos="426"/>
        </w:tabs>
        <w:ind w:left="426" w:hanging="426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Zamawiający i Wykonawca wybrany w postępowaniu o udzielenie zamówienia obowiązani są współdziałać przy wykonaniu umowy w sprawie zamówienia publicznego w celu należytej realizacji zamówienia.</w:t>
      </w:r>
    </w:p>
    <w:p w14:paraId="07D2836C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2</w:t>
      </w:r>
    </w:p>
    <w:p w14:paraId="3208682E" w14:textId="77777777" w:rsidR="009F2029" w:rsidRPr="008969E4" w:rsidRDefault="009F2029" w:rsidP="008969E4">
      <w:pPr>
        <w:jc w:val="center"/>
        <w:rPr>
          <w:rFonts w:ascii="Open Sans" w:hAnsi="Open Sans" w:cs="Open Sans"/>
          <w:sz w:val="20"/>
          <w:szCs w:val="20"/>
          <w:lang w:eastAsia="pl-PL"/>
        </w:rPr>
      </w:pPr>
      <w:r w:rsidRPr="008969E4">
        <w:rPr>
          <w:rFonts w:ascii="Open Sans" w:hAnsi="Open Sans" w:cs="Open Sans"/>
          <w:b/>
          <w:sz w:val="20"/>
          <w:szCs w:val="20"/>
          <w:lang w:eastAsia="ar-SA" w:bidi="ar-SA"/>
        </w:rPr>
        <w:t>Oświadczenia i zobowiązania Wykonawcy</w:t>
      </w:r>
    </w:p>
    <w:p w14:paraId="07916B0E" w14:textId="77777777" w:rsidR="009F2029" w:rsidRPr="008969E4" w:rsidRDefault="009F2029" w:rsidP="009B4A0B">
      <w:pPr>
        <w:numPr>
          <w:ilvl w:val="0"/>
          <w:numId w:val="9"/>
        </w:numPr>
        <w:tabs>
          <w:tab w:val="clear" w:pos="0"/>
          <w:tab w:val="num" w:pos="426"/>
        </w:tabs>
        <w:overflowPunct w:val="0"/>
        <w:autoSpaceDE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  <w:r w:rsidRPr="008969E4">
        <w:rPr>
          <w:rFonts w:ascii="Open Sans" w:hAnsi="Open Sans" w:cs="Open Sans"/>
          <w:sz w:val="20"/>
          <w:szCs w:val="20"/>
          <w:lang w:eastAsia="pl-PL"/>
        </w:rPr>
        <w:t xml:space="preserve">Wykonawca oświadcza, że: </w:t>
      </w:r>
    </w:p>
    <w:p w14:paraId="70C4B05B" w14:textId="0FC89E88" w:rsidR="009F2029" w:rsidRPr="008969E4" w:rsidRDefault="009F2029" w:rsidP="008969E4">
      <w:pPr>
        <w:widowControl/>
        <w:numPr>
          <w:ilvl w:val="0"/>
          <w:numId w:val="1"/>
        </w:numPr>
        <w:suppressAutoHyphens w:val="0"/>
        <w:autoSpaceDE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8969E4">
        <w:rPr>
          <w:rFonts w:ascii="Open Sans" w:hAnsi="Open Sans" w:cs="Open Sans"/>
          <w:sz w:val="20"/>
          <w:szCs w:val="20"/>
          <w:lang w:eastAsia="pl-PL"/>
        </w:rPr>
        <w:t>dysponuje specjalistyczną wiedzą, doświadczeniem, środkami finansowymi i technicznymi oraz potencjałem niezbędnym do wykonania</w:t>
      </w:r>
      <w:r w:rsidRPr="00604876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131C9B" w:rsidRPr="00604876">
        <w:rPr>
          <w:rFonts w:ascii="Open Sans" w:hAnsi="Open Sans" w:cs="Open Sans"/>
          <w:sz w:val="20"/>
          <w:szCs w:val="20"/>
          <w:lang w:eastAsia="pl-PL"/>
        </w:rPr>
        <w:t>us</w:t>
      </w:r>
      <w:r w:rsidR="00DC0CF6" w:rsidRPr="00604876">
        <w:rPr>
          <w:rFonts w:ascii="Open Sans" w:hAnsi="Open Sans" w:cs="Open Sans"/>
          <w:sz w:val="20"/>
          <w:szCs w:val="20"/>
          <w:lang w:eastAsia="pl-PL"/>
        </w:rPr>
        <w:t>ług</w:t>
      </w:r>
      <w:r w:rsidRPr="008969E4">
        <w:rPr>
          <w:rFonts w:ascii="Open Sans" w:hAnsi="Open Sans" w:cs="Open Sans"/>
          <w:sz w:val="20"/>
          <w:szCs w:val="20"/>
          <w:lang w:eastAsia="pl-PL"/>
        </w:rPr>
        <w:t xml:space="preserve"> w okresie realizacji całości przedmiotu umowy oraz wszystkich obowiązków wynikających z niniejszej umowy szczegółowo określonych w OPZ oraz oświadcza, że znany jest mu cel umowy, zakres rzeczowy, a ponadto zapoznał się ze wszelkimi uwarunkowaniami formalno-prawnymi związanymi z realizacją umowy,</w:t>
      </w:r>
    </w:p>
    <w:p w14:paraId="44AE7CB5" w14:textId="77777777" w:rsidR="009F2029" w:rsidRPr="008969E4" w:rsidRDefault="009F2029" w:rsidP="008969E4">
      <w:pPr>
        <w:widowControl/>
        <w:numPr>
          <w:ilvl w:val="0"/>
          <w:numId w:val="1"/>
        </w:numPr>
        <w:suppressAutoHyphens w:val="0"/>
        <w:autoSpaceDE w:val="0"/>
        <w:ind w:left="851" w:hanging="425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8969E4">
        <w:rPr>
          <w:rFonts w:ascii="Open Sans" w:hAnsi="Open Sans" w:cs="Open Sans"/>
          <w:sz w:val="20"/>
          <w:szCs w:val="20"/>
          <w:lang w:eastAsia="pl-PL"/>
        </w:rPr>
        <w:t>posiada uprawnienia umożliwiające wykonanie umowy,</w:t>
      </w:r>
    </w:p>
    <w:p w14:paraId="74F30A16" w14:textId="77777777" w:rsidR="009F2029" w:rsidRPr="008969E4" w:rsidRDefault="009F2029" w:rsidP="008969E4">
      <w:pPr>
        <w:widowControl/>
        <w:numPr>
          <w:ilvl w:val="0"/>
          <w:numId w:val="1"/>
        </w:numPr>
        <w:suppressAutoHyphens w:val="0"/>
        <w:autoSpaceDE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8969E4">
        <w:rPr>
          <w:rFonts w:ascii="Open Sans" w:hAnsi="Open Sans" w:cs="Open Sans"/>
          <w:sz w:val="20"/>
          <w:szCs w:val="20"/>
          <w:lang w:eastAsia="pl-PL"/>
        </w:rPr>
        <w:t>przy realizacji umowy zachowa najwyższą staranność wynikającą z zawodowego charakteru wykonywanych usług,</w:t>
      </w:r>
    </w:p>
    <w:p w14:paraId="2AD6E222" w14:textId="77777777" w:rsidR="009F2029" w:rsidRPr="008969E4" w:rsidRDefault="009F2029" w:rsidP="008969E4">
      <w:pPr>
        <w:widowControl/>
        <w:numPr>
          <w:ilvl w:val="0"/>
          <w:numId w:val="1"/>
        </w:numPr>
        <w:suppressAutoHyphens w:val="0"/>
        <w:autoSpaceDE w:val="0"/>
        <w:ind w:left="709" w:hanging="283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  <w:lang w:eastAsia="pl-PL"/>
        </w:rPr>
        <w:t>przed zawarciem umowy uwzględnił wszelkie okoliczności mogące mieć wpływ na wykonanie przedmiotu umowy, w tym na ustalenie wysokości wy</w:t>
      </w:r>
      <w:r w:rsidR="00E60CE8">
        <w:rPr>
          <w:rFonts w:ascii="Open Sans" w:hAnsi="Open Sans" w:cs="Open Sans"/>
          <w:sz w:val="20"/>
          <w:szCs w:val="20"/>
          <w:lang w:eastAsia="pl-PL"/>
        </w:rPr>
        <w:t>nagrodzenia, o którym mowa w § 6</w:t>
      </w:r>
      <w:r w:rsidRPr="008969E4">
        <w:rPr>
          <w:rFonts w:ascii="Open Sans" w:hAnsi="Open Sans" w:cs="Open Sans"/>
          <w:sz w:val="20"/>
          <w:szCs w:val="20"/>
          <w:lang w:eastAsia="pl-PL"/>
        </w:rPr>
        <w:t xml:space="preserve"> ust. 1 umowy. </w:t>
      </w:r>
    </w:p>
    <w:p w14:paraId="10ADFACF" w14:textId="77777777" w:rsidR="005C2F55" w:rsidRPr="008969E4" w:rsidRDefault="009F2029" w:rsidP="008969E4">
      <w:pPr>
        <w:widowControl/>
        <w:numPr>
          <w:ilvl w:val="0"/>
          <w:numId w:val="9"/>
        </w:numPr>
        <w:suppressAutoHyphens w:val="0"/>
        <w:autoSpaceDE w:val="0"/>
        <w:ind w:left="426" w:hanging="284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Wykonawca zobowiązuje się:</w:t>
      </w:r>
    </w:p>
    <w:p w14:paraId="7D7BA379" w14:textId="0D360B6A" w:rsidR="009B4A0B" w:rsidRDefault="009F2029" w:rsidP="009B4A0B">
      <w:pPr>
        <w:widowControl/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wykonać wszystkie obowiązki opisane formularzu cenowym stanowiącym załącznik nr </w:t>
      </w:r>
      <w:r w:rsidR="00D05906">
        <w:rPr>
          <w:rFonts w:ascii="Open Sans" w:hAnsi="Open Sans" w:cs="Open Sans"/>
          <w:sz w:val="20"/>
          <w:szCs w:val="20"/>
        </w:rPr>
        <w:t>2</w:t>
      </w:r>
      <w:r w:rsidRPr="008969E4">
        <w:rPr>
          <w:rFonts w:ascii="Open Sans" w:hAnsi="Open Sans" w:cs="Open Sans"/>
          <w:sz w:val="20"/>
          <w:szCs w:val="20"/>
        </w:rPr>
        <w:t xml:space="preserve"> do niniejszej umowy, </w:t>
      </w:r>
    </w:p>
    <w:p w14:paraId="0B3B55B7" w14:textId="77777777" w:rsidR="009B4A0B" w:rsidRDefault="009F2029" w:rsidP="009B4A0B">
      <w:pPr>
        <w:widowControl/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świadczyć usługi będące przedmiotem zamówienia zgodnie z obowiązującymi przepisami prawa, z zachowaniem należytej staranności,</w:t>
      </w:r>
    </w:p>
    <w:p w14:paraId="7E541196" w14:textId="77777777" w:rsidR="009B4A0B" w:rsidRDefault="009F2029" w:rsidP="009B4A0B">
      <w:pPr>
        <w:widowControl/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bCs/>
          <w:sz w:val="20"/>
          <w:szCs w:val="20"/>
          <w:lang w:eastAsia="pl-PL"/>
        </w:rPr>
        <w:t>informować niezwłocznie Zamawiającego o wszelkich okolicznościach mogących mieć wpływ na terminową realizację przedmiotu umowy, skutkujących ryzykiem niedotrzymania przez niego terminów objętych umową</w:t>
      </w:r>
      <w:r w:rsidRPr="009B4A0B">
        <w:rPr>
          <w:rFonts w:ascii="Open Sans" w:hAnsi="Open Sans" w:cs="Open Sans"/>
          <w:sz w:val="20"/>
          <w:szCs w:val="20"/>
        </w:rPr>
        <w:t>,</w:t>
      </w:r>
    </w:p>
    <w:p w14:paraId="7A33ABF6" w14:textId="77777777" w:rsidR="009B4A0B" w:rsidRDefault="009F2029" w:rsidP="009B4A0B">
      <w:pPr>
        <w:widowControl/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umożliwić upoważnionym przez Zamawiającego osobom przeprowadzenie kontroli poprawności świadczenia usługi będącej przedmiotem zamówienia przez Wykonawcę na każdym etapie i</w:t>
      </w:r>
      <w:r w:rsidR="00E60CE8">
        <w:rPr>
          <w:rFonts w:ascii="Open Sans" w:hAnsi="Open Sans" w:cs="Open Sans"/>
          <w:sz w:val="20"/>
          <w:szCs w:val="20"/>
        </w:rPr>
        <w:t> </w:t>
      </w:r>
      <w:r w:rsidRPr="009B4A0B">
        <w:rPr>
          <w:rFonts w:ascii="Open Sans" w:hAnsi="Open Sans" w:cs="Open Sans"/>
          <w:sz w:val="20"/>
          <w:szCs w:val="20"/>
        </w:rPr>
        <w:t>w</w:t>
      </w:r>
      <w:r w:rsidR="00E60CE8">
        <w:rPr>
          <w:rFonts w:ascii="Open Sans" w:hAnsi="Open Sans" w:cs="Open Sans"/>
          <w:sz w:val="20"/>
          <w:szCs w:val="20"/>
        </w:rPr>
        <w:t> </w:t>
      </w:r>
      <w:r w:rsidRPr="009B4A0B">
        <w:rPr>
          <w:rFonts w:ascii="Open Sans" w:hAnsi="Open Sans" w:cs="Open Sans"/>
          <w:sz w:val="20"/>
          <w:szCs w:val="20"/>
        </w:rPr>
        <w:t>każdym czasie jej obowiązywania,</w:t>
      </w:r>
    </w:p>
    <w:p w14:paraId="2B5901F7" w14:textId="77777777" w:rsidR="001608AC" w:rsidRPr="009B4A0B" w:rsidRDefault="009F2029" w:rsidP="009B4A0B">
      <w:pPr>
        <w:widowControl/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naprawić wszelkie szkody wynikłe z niewykonania lub nienależytego wykonania umowy.</w:t>
      </w:r>
    </w:p>
    <w:p w14:paraId="10AD357A" w14:textId="77777777" w:rsidR="009B4A0B" w:rsidRDefault="002D3DC6" w:rsidP="009B4A0B">
      <w:pPr>
        <w:widowControl/>
        <w:numPr>
          <w:ilvl w:val="0"/>
          <w:numId w:val="9"/>
        </w:numPr>
        <w:tabs>
          <w:tab w:val="clear" w:pos="0"/>
          <w:tab w:val="num" w:pos="426"/>
        </w:tabs>
        <w:suppressAutoHyphens w:val="0"/>
        <w:autoSpaceDE w:val="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Wykonawca udziela Zamawiającemu rękojmi na warunkach określonych w </w:t>
      </w:r>
      <w:r w:rsidR="009B4A0B">
        <w:rPr>
          <w:rFonts w:ascii="Open Sans" w:hAnsi="Open Sans" w:cs="Open Sans"/>
          <w:sz w:val="20"/>
          <w:szCs w:val="20"/>
        </w:rPr>
        <w:t>K</w:t>
      </w:r>
      <w:r w:rsidRPr="008969E4">
        <w:rPr>
          <w:rFonts w:ascii="Open Sans" w:hAnsi="Open Sans" w:cs="Open Sans"/>
          <w:sz w:val="20"/>
          <w:szCs w:val="20"/>
        </w:rPr>
        <w:t xml:space="preserve">odeksie cywilnym. </w:t>
      </w:r>
    </w:p>
    <w:p w14:paraId="3D6222AA" w14:textId="2C4C0437" w:rsidR="009B4A0B" w:rsidRDefault="00753BC4" w:rsidP="009B4A0B">
      <w:pPr>
        <w:widowControl/>
        <w:numPr>
          <w:ilvl w:val="0"/>
          <w:numId w:val="9"/>
        </w:numPr>
        <w:tabs>
          <w:tab w:val="clear" w:pos="0"/>
          <w:tab w:val="num" w:pos="426"/>
        </w:tabs>
        <w:suppressAutoHyphens w:val="0"/>
        <w:autoSpaceDE w:val="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Okres rękojmi rozpoczyna bieg od chwili podpisania przez Zamawiającego bezusterkowego protokołu</w:t>
      </w:r>
      <w:r w:rsidR="006F1ACC">
        <w:rPr>
          <w:rFonts w:ascii="Open Sans" w:hAnsi="Open Sans" w:cs="Open Sans"/>
          <w:sz w:val="20"/>
          <w:szCs w:val="20"/>
        </w:rPr>
        <w:t xml:space="preserve"> odbioru</w:t>
      </w:r>
      <w:r w:rsidRPr="009B4A0B">
        <w:rPr>
          <w:rFonts w:ascii="Open Sans" w:hAnsi="Open Sans" w:cs="Open Sans"/>
          <w:sz w:val="20"/>
          <w:szCs w:val="20"/>
        </w:rPr>
        <w:t>.</w:t>
      </w:r>
    </w:p>
    <w:p w14:paraId="2AD0A088" w14:textId="7D5CD907" w:rsidR="00753BC4" w:rsidRPr="00BB259B" w:rsidRDefault="009B01AD" w:rsidP="00BB259B">
      <w:pPr>
        <w:widowControl/>
        <w:numPr>
          <w:ilvl w:val="0"/>
          <w:numId w:val="9"/>
        </w:numPr>
        <w:tabs>
          <w:tab w:val="clear" w:pos="0"/>
          <w:tab w:val="num" w:pos="426"/>
        </w:tabs>
        <w:suppressAutoHyphens w:val="0"/>
        <w:autoSpaceDE w:val="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BB259B">
        <w:rPr>
          <w:rFonts w:ascii="Open Sans" w:hAnsi="Open Sans" w:cs="Open Sans"/>
          <w:sz w:val="20"/>
          <w:szCs w:val="20"/>
        </w:rPr>
        <w:t>Wykonawca zobowiązany jest  posiadać umowę ubezpieczenia odpowiedzialności cywilnej w</w:t>
      </w:r>
      <w:r w:rsidR="009B4A0B" w:rsidRPr="00BB259B">
        <w:rPr>
          <w:rFonts w:ascii="Open Sans" w:hAnsi="Open Sans" w:cs="Open Sans"/>
          <w:sz w:val="20"/>
          <w:szCs w:val="20"/>
        </w:rPr>
        <w:t> </w:t>
      </w:r>
      <w:r w:rsidRPr="00BB259B">
        <w:rPr>
          <w:rFonts w:ascii="Open Sans" w:hAnsi="Open Sans" w:cs="Open Sans"/>
          <w:sz w:val="20"/>
          <w:szCs w:val="20"/>
        </w:rPr>
        <w:t xml:space="preserve">ramach wykonywanej przez siebie działalności na kwotę co najmniej </w:t>
      </w:r>
      <w:r w:rsidR="008608FE" w:rsidRPr="00DA7B2B">
        <w:rPr>
          <w:rFonts w:ascii="Open Sans" w:hAnsi="Open Sans" w:cs="Open Sans"/>
          <w:sz w:val="20"/>
          <w:szCs w:val="20"/>
        </w:rPr>
        <w:t xml:space="preserve">100.000,00 zł </w:t>
      </w:r>
      <w:r w:rsidRPr="00BB259B">
        <w:rPr>
          <w:rFonts w:ascii="Open Sans" w:hAnsi="Open Sans" w:cs="Open Sans"/>
          <w:sz w:val="20"/>
          <w:szCs w:val="20"/>
        </w:rPr>
        <w:t>w okresie trwania umowy.</w:t>
      </w:r>
    </w:p>
    <w:p w14:paraId="20AB5627" w14:textId="77777777" w:rsidR="009F2029" w:rsidRPr="008969E4" w:rsidRDefault="009F2029" w:rsidP="008969E4">
      <w:pPr>
        <w:widowControl/>
        <w:suppressAutoHyphens w:val="0"/>
        <w:autoSpaceDE w:val="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814DA5A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 3</w:t>
      </w:r>
    </w:p>
    <w:p w14:paraId="030993C7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Zobowiązania Zamawiającego</w:t>
      </w:r>
    </w:p>
    <w:p w14:paraId="2176EE0B" w14:textId="0BA7612B" w:rsidR="009F2029" w:rsidRPr="008969E4" w:rsidRDefault="009F2029" w:rsidP="009B4A0B">
      <w:pPr>
        <w:widowControl/>
        <w:numPr>
          <w:ilvl w:val="0"/>
          <w:numId w:val="8"/>
        </w:numPr>
        <w:tabs>
          <w:tab w:val="clear" w:pos="680"/>
          <w:tab w:val="num" w:pos="426"/>
        </w:tabs>
        <w:suppressAutoHyphens w:val="0"/>
        <w:autoSpaceDE w:val="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Zamawiający udostępni Wykonawcy wszelkie znajdujące się w jego posiadaniu informacje lub dokumenty, jakie mogą być niezbędne dla wykonania niniejszej </w:t>
      </w:r>
      <w:r w:rsidR="00985596">
        <w:rPr>
          <w:rFonts w:ascii="Open Sans" w:hAnsi="Open Sans" w:cs="Open Sans"/>
          <w:b/>
          <w:bCs/>
          <w:sz w:val="20"/>
          <w:szCs w:val="20"/>
        </w:rPr>
        <w:t>u</w:t>
      </w:r>
      <w:r w:rsidRPr="008969E4">
        <w:rPr>
          <w:rFonts w:ascii="Open Sans" w:hAnsi="Open Sans" w:cs="Open Sans"/>
          <w:sz w:val="20"/>
          <w:szCs w:val="20"/>
        </w:rPr>
        <w:t xml:space="preserve">mowy. </w:t>
      </w:r>
    </w:p>
    <w:p w14:paraId="6A96F10A" w14:textId="19BF9A1A" w:rsidR="009F2029" w:rsidRPr="008969E4" w:rsidRDefault="009F2029" w:rsidP="008969E4">
      <w:pPr>
        <w:widowControl/>
        <w:numPr>
          <w:ilvl w:val="0"/>
          <w:numId w:val="8"/>
        </w:numPr>
        <w:tabs>
          <w:tab w:val="left" w:pos="426"/>
        </w:tabs>
        <w:suppressAutoHyphens w:val="0"/>
        <w:autoSpaceDE w:val="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Zamawiający zobowiązany jest do bieżącej współpracy z Wykonawcą w zakresie realizacji niniejszej </w:t>
      </w:r>
      <w:r w:rsidR="00A101DD">
        <w:rPr>
          <w:rFonts w:ascii="Open Sans" w:hAnsi="Open Sans" w:cs="Open Sans"/>
          <w:b/>
          <w:bCs/>
          <w:sz w:val="20"/>
          <w:szCs w:val="20"/>
        </w:rPr>
        <w:t>u</w:t>
      </w:r>
      <w:r w:rsidRPr="008969E4">
        <w:rPr>
          <w:rFonts w:ascii="Open Sans" w:hAnsi="Open Sans" w:cs="Open Sans"/>
          <w:sz w:val="20"/>
          <w:szCs w:val="20"/>
        </w:rPr>
        <w:t>mowy oraz do udzielania wszelkich informacji niezbędnych do prawidłowego świadczenia usług objętych niniejszą umową.</w:t>
      </w:r>
    </w:p>
    <w:p w14:paraId="045C8F32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 4</w:t>
      </w:r>
    </w:p>
    <w:p w14:paraId="6DEE283C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Czas trwania umowy</w:t>
      </w:r>
    </w:p>
    <w:p w14:paraId="648A730A" w14:textId="1B0C048F" w:rsidR="009F2029" w:rsidRPr="008969E4" w:rsidRDefault="009F2029" w:rsidP="008969E4">
      <w:pPr>
        <w:ind w:left="75"/>
        <w:contextualSpacing/>
        <w:jc w:val="both"/>
        <w:rPr>
          <w:rFonts w:ascii="Open Sans" w:eastAsia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Niniejsza umowa zostaje zawarta na okres zawarta  od  daty  podpisania umowy do</w:t>
      </w:r>
      <w:r w:rsidR="00C23B20">
        <w:rPr>
          <w:rFonts w:ascii="Open Sans" w:hAnsi="Open Sans" w:cs="Open Sans"/>
          <w:sz w:val="20"/>
          <w:szCs w:val="20"/>
        </w:rPr>
        <w:t xml:space="preserve"> </w:t>
      </w:r>
      <w:r w:rsidRPr="008969E4">
        <w:rPr>
          <w:rFonts w:ascii="Open Sans" w:hAnsi="Open Sans" w:cs="Open Sans"/>
          <w:sz w:val="20"/>
          <w:szCs w:val="20"/>
        </w:rPr>
        <w:t xml:space="preserve">dnia </w:t>
      </w:r>
      <w:r w:rsidR="008608FE" w:rsidRPr="00C23B20">
        <w:rPr>
          <w:rFonts w:ascii="Open Sans" w:hAnsi="Open Sans" w:cs="Open Sans"/>
          <w:b/>
          <w:bCs/>
          <w:sz w:val="20"/>
          <w:szCs w:val="20"/>
        </w:rPr>
        <w:t>31.12.202</w:t>
      </w:r>
      <w:r w:rsidR="00FE6ED7">
        <w:rPr>
          <w:rFonts w:ascii="Open Sans" w:hAnsi="Open Sans" w:cs="Open Sans"/>
          <w:b/>
          <w:bCs/>
          <w:sz w:val="20"/>
          <w:szCs w:val="20"/>
        </w:rPr>
        <w:t>5</w:t>
      </w:r>
      <w:r w:rsidR="008608FE" w:rsidRPr="00C23B20">
        <w:rPr>
          <w:rFonts w:ascii="Open Sans" w:hAnsi="Open Sans" w:cs="Open Sans"/>
          <w:b/>
          <w:bCs/>
          <w:sz w:val="20"/>
          <w:szCs w:val="20"/>
        </w:rPr>
        <w:t xml:space="preserve"> r.</w:t>
      </w:r>
      <w:r w:rsidRPr="008969E4">
        <w:rPr>
          <w:rFonts w:ascii="Open Sans" w:hAnsi="Open Sans" w:cs="Open Sans"/>
          <w:sz w:val="20"/>
          <w:szCs w:val="20"/>
        </w:rPr>
        <w:t xml:space="preserve"> </w:t>
      </w:r>
      <w:r w:rsidR="008608FE">
        <w:rPr>
          <w:rFonts w:ascii="Open Sans" w:hAnsi="Open Sans" w:cs="Open Sans"/>
          <w:sz w:val="20"/>
          <w:szCs w:val="20"/>
        </w:rPr>
        <w:t>lub</w:t>
      </w:r>
      <w:r w:rsidRPr="008969E4">
        <w:rPr>
          <w:rFonts w:ascii="Open Sans" w:hAnsi="Open Sans" w:cs="Open Sans"/>
          <w:sz w:val="20"/>
          <w:szCs w:val="20"/>
        </w:rPr>
        <w:t xml:space="preserve"> do wyczerpania kwoty, o</w:t>
      </w:r>
      <w:r w:rsidR="00AA205C">
        <w:rPr>
          <w:rFonts w:ascii="Open Sans" w:hAnsi="Open Sans" w:cs="Open Sans"/>
          <w:sz w:val="20"/>
          <w:szCs w:val="20"/>
        </w:rPr>
        <w:t> </w:t>
      </w:r>
      <w:r w:rsidRPr="008969E4">
        <w:rPr>
          <w:rFonts w:ascii="Open Sans" w:hAnsi="Open Sans" w:cs="Open Sans"/>
          <w:sz w:val="20"/>
          <w:szCs w:val="20"/>
        </w:rPr>
        <w:t xml:space="preserve">której mowa w § 6 ust. 1, w zależności od tego, która z tych okoliczności </w:t>
      </w:r>
      <w:r w:rsidRPr="008969E4">
        <w:rPr>
          <w:rFonts w:ascii="Open Sans" w:hAnsi="Open Sans" w:cs="Open Sans"/>
          <w:sz w:val="20"/>
          <w:szCs w:val="20"/>
        </w:rPr>
        <w:lastRenderedPageBreak/>
        <w:t>zaistnieje wcześniej, z</w:t>
      </w:r>
      <w:r w:rsidR="00AA205C">
        <w:t> </w:t>
      </w:r>
      <w:r w:rsidRPr="008969E4">
        <w:rPr>
          <w:rFonts w:ascii="Open Sans" w:hAnsi="Open Sans" w:cs="Open Sans"/>
          <w:sz w:val="20"/>
          <w:szCs w:val="20"/>
        </w:rPr>
        <w:t>zastrzeżeniem §</w:t>
      </w:r>
      <w:r w:rsidR="000B0AD3" w:rsidRPr="008969E4">
        <w:rPr>
          <w:rFonts w:ascii="Open Sans" w:hAnsi="Open Sans" w:cs="Open Sans"/>
          <w:sz w:val="20"/>
          <w:szCs w:val="20"/>
        </w:rPr>
        <w:t xml:space="preserve"> </w:t>
      </w:r>
      <w:r w:rsidRPr="008969E4">
        <w:rPr>
          <w:rFonts w:ascii="Open Sans" w:hAnsi="Open Sans" w:cs="Open Sans"/>
          <w:sz w:val="20"/>
          <w:szCs w:val="20"/>
        </w:rPr>
        <w:t xml:space="preserve">1 ust. 9. </w:t>
      </w:r>
    </w:p>
    <w:p w14:paraId="09F4DC48" w14:textId="26BED339" w:rsidR="009F2029" w:rsidRPr="008969E4" w:rsidRDefault="009F2029" w:rsidP="00C23B20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5</w:t>
      </w:r>
    </w:p>
    <w:p w14:paraId="11B36A16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Osoby upoważnione do realizacji umowy</w:t>
      </w:r>
    </w:p>
    <w:p w14:paraId="2AF97CC0" w14:textId="77777777" w:rsidR="00AA205C" w:rsidRDefault="00AA205C" w:rsidP="00AA205C">
      <w:pPr>
        <w:contextualSpacing/>
        <w:jc w:val="both"/>
        <w:rPr>
          <w:rFonts w:ascii="Open Sans" w:hAnsi="Open Sans" w:cs="Open Sans"/>
          <w:sz w:val="20"/>
          <w:szCs w:val="20"/>
        </w:rPr>
      </w:pPr>
      <w:bookmarkStart w:id="1" w:name="_Hlk162958678"/>
      <w:r w:rsidRPr="008969E4">
        <w:rPr>
          <w:rFonts w:ascii="Open Sans" w:hAnsi="Open Sans" w:cs="Open Sans"/>
          <w:sz w:val="20"/>
          <w:szCs w:val="20"/>
        </w:rPr>
        <w:t xml:space="preserve">W sprawach związanych z realizacją </w:t>
      </w:r>
      <w:r w:rsidRPr="00164948">
        <w:rPr>
          <w:rFonts w:ascii="Open Sans" w:hAnsi="Open Sans" w:cs="Open Sans"/>
          <w:sz w:val="20"/>
          <w:szCs w:val="20"/>
        </w:rPr>
        <w:t>niniejszej umowy, z wyłączeniem obowiązku, o którym mowa w</w:t>
      </w:r>
      <w:r>
        <w:t> </w:t>
      </w:r>
      <w:r w:rsidRPr="00164948">
        <w:rPr>
          <w:rFonts w:ascii="Open Sans" w:hAnsi="Open Sans" w:cs="Open Sans"/>
          <w:sz w:val="20"/>
          <w:szCs w:val="20"/>
        </w:rPr>
        <w:t>§</w:t>
      </w:r>
      <w:r>
        <w:rPr>
          <w:rFonts w:ascii="Open Sans" w:hAnsi="Open Sans" w:cs="Open Sans"/>
          <w:sz w:val="20"/>
          <w:szCs w:val="20"/>
        </w:rPr>
        <w:t> </w:t>
      </w:r>
      <w:r w:rsidRPr="00164948">
        <w:rPr>
          <w:rFonts w:ascii="Open Sans" w:hAnsi="Open Sans" w:cs="Open Sans"/>
          <w:sz w:val="20"/>
          <w:szCs w:val="20"/>
        </w:rPr>
        <w:t>7 ust. 3 umowy</w:t>
      </w:r>
      <w:r>
        <w:rPr>
          <w:rFonts w:ascii="Open Sans" w:hAnsi="Open Sans" w:cs="Open Sans"/>
          <w:sz w:val="20"/>
          <w:szCs w:val="20"/>
        </w:rPr>
        <w:t>:</w:t>
      </w:r>
    </w:p>
    <w:p w14:paraId="4033926A" w14:textId="77777777" w:rsidR="00AA205C" w:rsidRPr="008608FE" w:rsidRDefault="00AA205C" w:rsidP="00AA205C">
      <w:pPr>
        <w:numPr>
          <w:ilvl w:val="0"/>
          <w:numId w:val="3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8608FE">
        <w:rPr>
          <w:rFonts w:ascii="Open Sans" w:hAnsi="Open Sans" w:cs="Open Sans"/>
          <w:sz w:val="20"/>
          <w:szCs w:val="20"/>
          <w:highlight w:val="yellow"/>
        </w:rPr>
        <w:t xml:space="preserve">Zamawiającego reprezentować będzie: </w:t>
      </w:r>
    </w:p>
    <w:p w14:paraId="1584BCFC" w14:textId="77777777" w:rsidR="00AA205C" w:rsidRPr="008608FE" w:rsidRDefault="00AA205C" w:rsidP="00AA205C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8608FE">
        <w:rPr>
          <w:rFonts w:ascii="Open Sans" w:hAnsi="Open Sans" w:cs="Open Sans"/>
          <w:sz w:val="20"/>
          <w:szCs w:val="20"/>
          <w:highlight w:val="yellow"/>
        </w:rPr>
        <w:t>-</w:t>
      </w:r>
      <w:r w:rsidRPr="008608FE">
        <w:rPr>
          <w:rFonts w:ascii="Open Sans" w:hAnsi="Open Sans" w:cs="Open Sans"/>
          <w:sz w:val="20"/>
          <w:szCs w:val="20"/>
          <w:highlight w:val="yellow"/>
        </w:rPr>
        <w:tab/>
        <w:t>............................................................ (dane osoby)</w:t>
      </w:r>
    </w:p>
    <w:p w14:paraId="2052C62C" w14:textId="77777777" w:rsidR="00AA205C" w:rsidRPr="008608FE" w:rsidRDefault="00AA205C" w:rsidP="00AA205C">
      <w:pPr>
        <w:ind w:left="75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8608FE">
        <w:rPr>
          <w:rFonts w:ascii="Open Sans" w:hAnsi="Open Sans" w:cs="Open Sans"/>
          <w:sz w:val="20"/>
          <w:szCs w:val="20"/>
          <w:highlight w:val="yellow"/>
        </w:rPr>
        <w:t>telefon do kontaktu: .......................................................</w:t>
      </w:r>
    </w:p>
    <w:p w14:paraId="2289496C" w14:textId="77777777" w:rsidR="00AA205C" w:rsidRPr="008608FE" w:rsidRDefault="00AA205C" w:rsidP="00AA205C">
      <w:pPr>
        <w:ind w:left="75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8608FE">
        <w:rPr>
          <w:rFonts w:ascii="Open Sans" w:hAnsi="Open Sans" w:cs="Open Sans"/>
          <w:sz w:val="20"/>
          <w:szCs w:val="20"/>
          <w:highlight w:val="yellow"/>
        </w:rPr>
        <w:t>e-mail: ............................................................................</w:t>
      </w:r>
    </w:p>
    <w:p w14:paraId="07D279FF" w14:textId="77777777" w:rsidR="00AA205C" w:rsidRPr="008608FE" w:rsidRDefault="00AA205C" w:rsidP="00AA205C">
      <w:pPr>
        <w:numPr>
          <w:ilvl w:val="0"/>
          <w:numId w:val="3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8608FE">
        <w:rPr>
          <w:rFonts w:ascii="Open Sans" w:hAnsi="Open Sans" w:cs="Open Sans"/>
          <w:sz w:val="20"/>
          <w:szCs w:val="20"/>
          <w:highlight w:val="yellow"/>
        </w:rPr>
        <w:t>Wykonawcę reprezentować będzie:</w:t>
      </w:r>
    </w:p>
    <w:p w14:paraId="309EE33C" w14:textId="77777777" w:rsidR="00AA205C" w:rsidRPr="008608FE" w:rsidRDefault="00AA205C" w:rsidP="00AA205C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8608FE">
        <w:rPr>
          <w:rFonts w:ascii="Open Sans" w:hAnsi="Open Sans" w:cs="Open Sans"/>
          <w:sz w:val="20"/>
          <w:szCs w:val="20"/>
          <w:highlight w:val="yellow"/>
        </w:rPr>
        <w:t>-</w:t>
      </w:r>
      <w:r w:rsidRPr="008608FE">
        <w:rPr>
          <w:rFonts w:ascii="Open Sans" w:hAnsi="Open Sans" w:cs="Open Sans"/>
          <w:sz w:val="20"/>
          <w:szCs w:val="20"/>
          <w:highlight w:val="yellow"/>
        </w:rPr>
        <w:tab/>
        <w:t>............................................................. (dane osoby)</w:t>
      </w:r>
    </w:p>
    <w:p w14:paraId="5A804618" w14:textId="77777777" w:rsidR="00AA205C" w:rsidRPr="008608FE" w:rsidRDefault="00AA205C" w:rsidP="00AA205C">
      <w:pPr>
        <w:ind w:left="75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8608FE">
        <w:rPr>
          <w:rFonts w:ascii="Open Sans" w:hAnsi="Open Sans" w:cs="Open Sans"/>
          <w:sz w:val="20"/>
          <w:szCs w:val="20"/>
          <w:highlight w:val="yellow"/>
        </w:rPr>
        <w:t>telefon do kontaktu: .......................................................</w:t>
      </w:r>
    </w:p>
    <w:p w14:paraId="060DE3A2" w14:textId="77777777" w:rsidR="009F2029" w:rsidRDefault="00AA205C" w:rsidP="00AA205C">
      <w:pPr>
        <w:contextualSpacing/>
        <w:rPr>
          <w:rFonts w:ascii="Open Sans" w:hAnsi="Open Sans" w:cs="Open Sans"/>
          <w:sz w:val="20"/>
          <w:szCs w:val="20"/>
        </w:rPr>
      </w:pPr>
      <w:r w:rsidRPr="008608FE">
        <w:rPr>
          <w:rFonts w:ascii="Open Sans" w:hAnsi="Open Sans" w:cs="Open Sans"/>
          <w:sz w:val="20"/>
          <w:szCs w:val="20"/>
          <w:highlight w:val="yellow"/>
        </w:rPr>
        <w:t>e-mail: ............................................................................</w:t>
      </w:r>
      <w:bookmarkEnd w:id="1"/>
    </w:p>
    <w:p w14:paraId="43C2AD79" w14:textId="77777777" w:rsidR="008608FE" w:rsidRPr="008969E4" w:rsidRDefault="008608FE" w:rsidP="00AA205C">
      <w:pPr>
        <w:contextualSpacing/>
        <w:rPr>
          <w:rFonts w:ascii="Open Sans" w:hAnsi="Open Sans" w:cs="Open Sans"/>
          <w:b/>
          <w:bCs/>
          <w:sz w:val="20"/>
          <w:szCs w:val="20"/>
        </w:rPr>
      </w:pPr>
    </w:p>
    <w:p w14:paraId="5DE27A51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6</w:t>
      </w:r>
    </w:p>
    <w:p w14:paraId="547B65AB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Wartość umowy</w:t>
      </w:r>
    </w:p>
    <w:p w14:paraId="1CF82EB6" w14:textId="77777777" w:rsidR="005C2F55" w:rsidRPr="008969E4" w:rsidRDefault="009F2029" w:rsidP="008969E4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Wartość umowy zostaje określona na </w:t>
      </w:r>
      <w:r w:rsidRPr="008608FE">
        <w:rPr>
          <w:rFonts w:ascii="Open Sans" w:hAnsi="Open Sans" w:cs="Open Sans"/>
          <w:sz w:val="20"/>
          <w:szCs w:val="20"/>
          <w:highlight w:val="yellow"/>
        </w:rPr>
        <w:t xml:space="preserve">.......................... (..............................) </w:t>
      </w:r>
      <w:r w:rsidR="00AA205C" w:rsidRPr="008608FE">
        <w:rPr>
          <w:rFonts w:ascii="Open Sans" w:hAnsi="Open Sans" w:cs="Open Sans"/>
          <w:sz w:val="20"/>
          <w:szCs w:val="20"/>
          <w:highlight w:val="yellow"/>
        </w:rPr>
        <w:t>złotych</w:t>
      </w:r>
      <w:r w:rsidRPr="008608FE">
        <w:rPr>
          <w:rFonts w:ascii="Open Sans" w:hAnsi="Open Sans" w:cs="Open Sans"/>
          <w:sz w:val="20"/>
          <w:szCs w:val="20"/>
          <w:highlight w:val="yellow"/>
        </w:rPr>
        <w:t xml:space="preserve"> brutto, w tym ………….. (……………………) </w:t>
      </w:r>
      <w:r w:rsidR="00AA205C" w:rsidRPr="008608FE">
        <w:rPr>
          <w:rFonts w:ascii="Open Sans" w:hAnsi="Open Sans" w:cs="Open Sans"/>
          <w:sz w:val="20"/>
          <w:szCs w:val="20"/>
          <w:highlight w:val="yellow"/>
        </w:rPr>
        <w:t xml:space="preserve">złotych </w:t>
      </w:r>
      <w:r w:rsidRPr="008608FE">
        <w:rPr>
          <w:rFonts w:ascii="Open Sans" w:hAnsi="Open Sans" w:cs="Open Sans"/>
          <w:sz w:val="20"/>
          <w:szCs w:val="20"/>
          <w:highlight w:val="yellow"/>
        </w:rPr>
        <w:t>netto i podatek VAT ……………….. (…………………)</w:t>
      </w:r>
      <w:r w:rsidRPr="008969E4">
        <w:rPr>
          <w:rFonts w:ascii="Open Sans" w:hAnsi="Open Sans" w:cs="Open Sans"/>
          <w:sz w:val="20"/>
          <w:szCs w:val="20"/>
        </w:rPr>
        <w:t xml:space="preserve"> </w:t>
      </w:r>
      <w:r w:rsidR="00AA205C">
        <w:rPr>
          <w:rFonts w:ascii="Open Sans" w:hAnsi="Open Sans" w:cs="Open Sans"/>
          <w:sz w:val="20"/>
          <w:szCs w:val="20"/>
        </w:rPr>
        <w:t>złotych</w:t>
      </w:r>
      <w:r w:rsidRPr="008969E4">
        <w:rPr>
          <w:rFonts w:ascii="Open Sans" w:hAnsi="Open Sans" w:cs="Open Sans"/>
          <w:sz w:val="20"/>
          <w:szCs w:val="20"/>
        </w:rPr>
        <w:t xml:space="preserve"> i zawiera wszystkie składniki cenotwórcze.</w:t>
      </w:r>
    </w:p>
    <w:p w14:paraId="7824AA92" w14:textId="77777777" w:rsidR="005C2F55" w:rsidRPr="008969E4" w:rsidRDefault="009F2029" w:rsidP="008969E4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14:paraId="31B0948E" w14:textId="2DB19A09" w:rsidR="009F2029" w:rsidRPr="008969E4" w:rsidRDefault="009F2029" w:rsidP="008969E4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Zamawiający zobowiązuje się zapłacić za przedmiot umowy ceny jednostkowe podane </w:t>
      </w:r>
      <w:r w:rsidR="00680B8F">
        <w:rPr>
          <w:rFonts w:ascii="Open Sans" w:hAnsi="Open Sans" w:cs="Open Sans"/>
          <w:sz w:val="20"/>
          <w:szCs w:val="20"/>
        </w:rPr>
        <w:br/>
      </w:r>
      <w:r w:rsidR="008608FE">
        <w:rPr>
          <w:rFonts w:ascii="Open Sans" w:hAnsi="Open Sans" w:cs="Open Sans"/>
          <w:sz w:val="20"/>
          <w:szCs w:val="20"/>
        </w:rPr>
        <w:t xml:space="preserve">w </w:t>
      </w:r>
      <w:r w:rsidRPr="008969E4">
        <w:rPr>
          <w:rFonts w:ascii="Open Sans" w:hAnsi="Open Sans" w:cs="Open Sans"/>
          <w:sz w:val="20"/>
          <w:szCs w:val="20"/>
        </w:rPr>
        <w:t xml:space="preserve">formularzu cenowym Wykonawcy, załączniku nr </w:t>
      </w:r>
      <w:r w:rsidR="008608FE">
        <w:rPr>
          <w:rFonts w:ascii="Open Sans" w:hAnsi="Open Sans" w:cs="Open Sans"/>
          <w:sz w:val="20"/>
          <w:szCs w:val="20"/>
        </w:rPr>
        <w:t>1</w:t>
      </w:r>
      <w:r w:rsidRPr="008969E4">
        <w:rPr>
          <w:rFonts w:ascii="Open Sans" w:hAnsi="Open Sans" w:cs="Open Sans"/>
          <w:sz w:val="20"/>
          <w:szCs w:val="20"/>
        </w:rPr>
        <w:t xml:space="preserve"> do niniejszej umowy.</w:t>
      </w:r>
    </w:p>
    <w:p w14:paraId="5E3FEC9E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5654BDA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7</w:t>
      </w:r>
    </w:p>
    <w:p w14:paraId="2A1BDDF6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Warunki zapłaty</w:t>
      </w:r>
    </w:p>
    <w:p w14:paraId="0A1EF233" w14:textId="4E14B8E1" w:rsidR="009F2029" w:rsidRPr="008969E4" w:rsidRDefault="009F2029" w:rsidP="009B4A0B">
      <w:pPr>
        <w:numPr>
          <w:ilvl w:val="0"/>
          <w:numId w:val="13"/>
        </w:numPr>
        <w:tabs>
          <w:tab w:val="clear" w:pos="0"/>
          <w:tab w:val="num" w:pos="426"/>
        </w:tabs>
        <w:ind w:left="426" w:hanging="426"/>
        <w:contextualSpacing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</w:rPr>
        <w:t>Zamawiający zobowiązany jest do zapłaty należności przelewem, na rachunek Wykonawcy</w:t>
      </w:r>
      <w:r w:rsidR="0067533B" w:rsidRPr="008969E4">
        <w:rPr>
          <w:rFonts w:ascii="Open Sans" w:hAnsi="Open Sans" w:cs="Open Sans"/>
          <w:sz w:val="20"/>
          <w:szCs w:val="20"/>
        </w:rPr>
        <w:t xml:space="preserve"> </w:t>
      </w:r>
      <w:r w:rsidR="008608FE">
        <w:rPr>
          <w:rFonts w:ascii="Open Sans" w:hAnsi="Open Sans" w:cs="Open Sans"/>
          <w:sz w:val="20"/>
          <w:szCs w:val="20"/>
        </w:rPr>
        <w:br/>
      </w:r>
      <w:r w:rsidRPr="008969E4">
        <w:rPr>
          <w:rFonts w:ascii="Open Sans" w:hAnsi="Open Sans" w:cs="Open Sans"/>
          <w:sz w:val="20"/>
          <w:szCs w:val="20"/>
        </w:rPr>
        <w:t>po prawidłowym wykonaniu zamówienia.</w:t>
      </w:r>
    </w:p>
    <w:p w14:paraId="603E3B1C" w14:textId="61609DE8" w:rsidR="009F2029" w:rsidRPr="008969E4" w:rsidRDefault="009F2029" w:rsidP="008969E4">
      <w:pPr>
        <w:numPr>
          <w:ilvl w:val="0"/>
          <w:numId w:val="13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Wykonawca uprawniony jest do wystawienia faktury VAT z tytułu prawidłowo wykonanej </w:t>
      </w:r>
      <w:r w:rsidR="0050210A" w:rsidRPr="00192734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mowy po podpisaniu przez Zamawiającego bezusterkowego protokołu </w:t>
      </w:r>
      <w:r w:rsidR="00680B8F">
        <w:rPr>
          <w:rFonts w:ascii="Open Sans" w:hAnsi="Open Sans" w:cs="Open Sans"/>
          <w:sz w:val="20"/>
          <w:szCs w:val="20"/>
          <w:lang w:eastAsia="ar-SA" w:bidi="ar-SA"/>
        </w:rPr>
        <w:t>odbioru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 przedmiotu umowy, o którym mowa w § 1 ust. 7 umowy, a także stosownych, wymaganych przepisami prawa certyfikatów, atestów itp.</w:t>
      </w:r>
    </w:p>
    <w:p w14:paraId="4E6E7DEF" w14:textId="77777777" w:rsidR="00AA205C" w:rsidRPr="00164948" w:rsidRDefault="00AA205C" w:rsidP="00AA205C">
      <w:pPr>
        <w:numPr>
          <w:ilvl w:val="0"/>
          <w:numId w:val="13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164948">
        <w:rPr>
          <w:rFonts w:ascii="Open Sans" w:hAnsi="Open Sans" w:cs="Open Sans"/>
          <w:sz w:val="20"/>
          <w:szCs w:val="20"/>
          <w:lang w:eastAsia="ar-SA" w:bidi="ar-SA"/>
        </w:rPr>
        <w:t xml:space="preserve">Wykonawca zobowiązany jest dostarczyć Zamawiającemu fakturę w formie papierowej do jego siedziby przy ul. Komunalnej 5 w Koszalinie </w:t>
      </w:r>
      <w:r w:rsidRPr="00164948">
        <w:rPr>
          <w:rFonts w:ascii="Open Sans" w:hAnsi="Open Sans" w:cs="Open Sans"/>
          <w:sz w:val="20"/>
          <w:szCs w:val="20"/>
        </w:rPr>
        <w:t>lub w formie elektronicznej na adres e</w:t>
      </w:r>
      <w:r w:rsidR="00BB259B">
        <w:rPr>
          <w:rFonts w:ascii="Open Sans" w:hAnsi="Open Sans" w:cs="Open Sans"/>
          <w:sz w:val="20"/>
          <w:szCs w:val="20"/>
        </w:rPr>
        <w:t>-</w:t>
      </w:r>
      <w:r w:rsidRPr="00164948">
        <w:rPr>
          <w:rFonts w:ascii="Open Sans" w:hAnsi="Open Sans" w:cs="Open Sans"/>
          <w:sz w:val="20"/>
          <w:szCs w:val="20"/>
        </w:rPr>
        <w:t xml:space="preserve">mail: </w:t>
      </w:r>
      <w:hyperlink r:id="rId8" w:history="1">
        <w:r w:rsidRPr="00164948">
          <w:rPr>
            <w:rStyle w:val="Hipercze"/>
            <w:rFonts w:ascii="Open Sans" w:hAnsi="Open Sans" w:cs="Open Sans"/>
            <w:sz w:val="20"/>
            <w:szCs w:val="20"/>
          </w:rPr>
          <w:t>faktury.pgk@pgkkoszalin.pl</w:t>
        </w:r>
      </w:hyperlink>
      <w:r w:rsidRPr="00164948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7FE20EB7" w14:textId="1035EB32" w:rsidR="00AA205C" w:rsidRPr="008969E4" w:rsidRDefault="00AA205C" w:rsidP="00AA205C">
      <w:pPr>
        <w:numPr>
          <w:ilvl w:val="0"/>
          <w:numId w:val="13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164948">
        <w:rPr>
          <w:rFonts w:ascii="Open Sans" w:hAnsi="Open Sans" w:cs="Open Sans"/>
          <w:sz w:val="20"/>
          <w:szCs w:val="20"/>
          <w:lang w:eastAsia="ar-SA" w:bidi="ar-SA"/>
        </w:rPr>
        <w:t xml:space="preserve">Zamawiający zobowiązuje się do zapłaty wynagrodzenia objętego fakturą przelewem na konto wskazane </w:t>
      </w:r>
      <w:r w:rsidR="00EB65C2">
        <w:rPr>
          <w:rFonts w:ascii="Open Sans" w:hAnsi="Open Sans" w:cs="Open Sans"/>
          <w:sz w:val="20"/>
          <w:szCs w:val="20"/>
          <w:lang w:eastAsia="ar-SA" w:bidi="ar-SA"/>
        </w:rPr>
        <w:t>w ust. 5</w:t>
      </w:r>
      <w:r w:rsidRPr="00164948">
        <w:rPr>
          <w:rFonts w:ascii="Open Sans" w:hAnsi="Open Sans" w:cs="Open Sans"/>
          <w:sz w:val="20"/>
          <w:szCs w:val="20"/>
          <w:lang w:eastAsia="ar-SA" w:bidi="ar-SA"/>
        </w:rPr>
        <w:t xml:space="preserve"> w terminie </w:t>
      </w:r>
      <w:r w:rsidR="00090ED3">
        <w:rPr>
          <w:rFonts w:ascii="Open Sans" w:hAnsi="Open Sans" w:cs="Open Sans"/>
          <w:b/>
          <w:bCs/>
          <w:sz w:val="20"/>
          <w:szCs w:val="20"/>
          <w:lang w:eastAsia="ar-SA" w:bidi="ar-SA"/>
        </w:rPr>
        <w:t>21</w:t>
      </w:r>
      <w:r w:rsidR="008608FE" w:rsidRPr="008608FE">
        <w:rPr>
          <w:rFonts w:ascii="Open Sans" w:hAnsi="Open Sans" w:cs="Open Sans"/>
          <w:b/>
          <w:bCs/>
          <w:sz w:val="20"/>
          <w:szCs w:val="20"/>
          <w:lang w:eastAsia="ar-SA" w:bidi="ar-SA"/>
        </w:rPr>
        <w:t xml:space="preserve"> dni</w:t>
      </w:r>
      <w:r w:rsidRPr="00164948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164948">
        <w:rPr>
          <w:rFonts w:ascii="Open Sans" w:hAnsi="Open Sans" w:cs="Open Sans"/>
          <w:sz w:val="20"/>
          <w:szCs w:val="20"/>
        </w:rPr>
        <w:t xml:space="preserve">od daty otrzymania faktury VAT za realizację zamówienia </w:t>
      </w:r>
      <w:r w:rsidRPr="00164948">
        <w:rPr>
          <w:rFonts w:ascii="Open Sans" w:hAnsi="Open Sans" w:cs="Open Sans"/>
          <w:sz w:val="20"/>
          <w:szCs w:val="20"/>
          <w:lang w:eastAsia="ar-SA" w:bidi="ar-SA"/>
        </w:rPr>
        <w:t xml:space="preserve">w trybie wskazanym w ust. 3 </w:t>
      </w:r>
      <w:r w:rsidRPr="00164948">
        <w:rPr>
          <w:rFonts w:ascii="Open Sans" w:hAnsi="Open Sans" w:cs="Open Sans"/>
          <w:sz w:val="20"/>
          <w:szCs w:val="20"/>
        </w:rPr>
        <w:t xml:space="preserve">za poszczególne wykonane usługi </w:t>
      </w:r>
      <w:r w:rsidR="007437E5">
        <w:rPr>
          <w:rFonts w:ascii="Open Sans" w:hAnsi="Open Sans" w:cs="Open Sans"/>
          <w:sz w:val="20"/>
          <w:szCs w:val="20"/>
        </w:rPr>
        <w:t>p</w:t>
      </w:r>
      <w:r w:rsidR="007437E5" w:rsidRPr="007437E5">
        <w:rPr>
          <w:rFonts w:ascii="Open Sans" w:hAnsi="Open Sans" w:cs="Open Sans"/>
          <w:sz w:val="20"/>
          <w:szCs w:val="20"/>
        </w:rPr>
        <w:t>ielęgnacji i wycinki drzew na terenie Koszalina</w:t>
      </w:r>
      <w:r w:rsidRPr="008969E4">
        <w:rPr>
          <w:rFonts w:ascii="Open Sans" w:hAnsi="Open Sans" w:cs="Open Sans"/>
          <w:sz w:val="20"/>
          <w:szCs w:val="20"/>
        </w:rPr>
        <w:t xml:space="preserve"> zgodnie z załączonym protokołem odbioru, o którym mowa</w:t>
      </w:r>
      <w:r w:rsidR="007437E5">
        <w:rPr>
          <w:rFonts w:ascii="Open Sans" w:hAnsi="Open Sans" w:cs="Open Sans"/>
          <w:sz w:val="20"/>
          <w:szCs w:val="20"/>
        </w:rPr>
        <w:t xml:space="preserve"> </w:t>
      </w:r>
      <w:r w:rsidRPr="008969E4">
        <w:rPr>
          <w:rFonts w:ascii="Open Sans" w:hAnsi="Open Sans" w:cs="Open Sans"/>
          <w:sz w:val="20"/>
          <w:szCs w:val="20"/>
        </w:rPr>
        <w:t xml:space="preserve">w § 1 ust. 7, przy czym </w:t>
      </w:r>
      <w:r w:rsidRPr="008969E4">
        <w:rPr>
          <w:rFonts w:ascii="Open Sans" w:eastAsia="Times New Roman" w:hAnsi="Open Sans" w:cs="Open Sans"/>
          <w:sz w:val="20"/>
          <w:szCs w:val="20"/>
          <w:shd w:val="clear" w:color="auto" w:fill="FFFFFF"/>
          <w:lang w:bidi="ar-SA"/>
        </w:rPr>
        <w:t>procentowa wartość ostatniej części wynagrodzenia nie może wynosić więcej niż 50% wynagrodzenia należnego Wykonawcy.</w:t>
      </w:r>
    </w:p>
    <w:p w14:paraId="1E5B7AF8" w14:textId="77777777" w:rsidR="009F2029" w:rsidRPr="008969E4" w:rsidRDefault="009F2029" w:rsidP="008969E4">
      <w:pPr>
        <w:numPr>
          <w:ilvl w:val="0"/>
          <w:numId w:val="13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t>Zamawiający zapłaci kwoty należne Wykonawcy wynikające z realizacji niniejszej umowy w PLN na rachunek bankowy Wykonawcy:</w:t>
      </w:r>
    </w:p>
    <w:p w14:paraId="36893291" w14:textId="77777777" w:rsidR="009F2029" w:rsidRPr="008608FE" w:rsidRDefault="009F2029" w:rsidP="008969E4">
      <w:pPr>
        <w:ind w:left="426"/>
        <w:jc w:val="both"/>
        <w:rPr>
          <w:rFonts w:ascii="Open Sans" w:hAnsi="Open Sans" w:cs="Open Sans"/>
          <w:sz w:val="20"/>
          <w:szCs w:val="20"/>
          <w:highlight w:val="yellow"/>
          <w:lang w:eastAsia="ar-SA" w:bidi="ar-SA"/>
        </w:rPr>
      </w:pPr>
      <w:r w:rsidRPr="008608FE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>Bank: ………………</w:t>
      </w:r>
    </w:p>
    <w:p w14:paraId="4865C08A" w14:textId="77777777" w:rsidR="009F2029" w:rsidRPr="008969E4" w:rsidRDefault="009F2029" w:rsidP="008969E4">
      <w:pPr>
        <w:ind w:left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608FE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>Nr rachunku:………………….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</w:p>
    <w:p w14:paraId="02983C23" w14:textId="509FC577" w:rsidR="005C2F55" w:rsidRPr="008608FE" w:rsidRDefault="009F2029" w:rsidP="008969E4">
      <w:pPr>
        <w:numPr>
          <w:ilvl w:val="0"/>
          <w:numId w:val="13"/>
        </w:numPr>
        <w:tabs>
          <w:tab w:val="clear" w:pos="0"/>
          <w:tab w:val="num" w:pos="426"/>
        </w:tabs>
        <w:ind w:left="426" w:hanging="426"/>
        <w:jc w:val="both"/>
        <w:rPr>
          <w:rFonts w:ascii="Open Sans" w:hAnsi="Open Sans" w:cs="Open Sans"/>
          <w:sz w:val="20"/>
          <w:szCs w:val="20"/>
          <w:highlight w:val="yellow"/>
          <w:lang w:eastAsia="ar-SA" w:bidi="ar-SA"/>
        </w:rPr>
      </w:pPr>
      <w:r w:rsidRPr="008608FE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 xml:space="preserve">Wykonawca oświadcza, iż jest/nie jest podatnikiem podatku VAT a numer rachunku wskazany </w:t>
      </w:r>
      <w:r w:rsidR="00504A41" w:rsidRPr="008608FE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 xml:space="preserve">              </w:t>
      </w:r>
      <w:r w:rsidRPr="008608FE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 xml:space="preserve">w ust. </w:t>
      </w:r>
      <w:r w:rsidR="002A09C7" w:rsidRPr="008608FE">
        <w:rPr>
          <w:rFonts w:ascii="Open Sans" w:hAnsi="Open Sans" w:cs="Open Sans"/>
          <w:b/>
          <w:bCs/>
          <w:sz w:val="20"/>
          <w:szCs w:val="20"/>
          <w:highlight w:val="yellow"/>
          <w:lang w:eastAsia="ar-SA" w:bidi="ar-SA"/>
        </w:rPr>
        <w:t>5</w:t>
      </w:r>
      <w:r w:rsidRPr="008608FE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 xml:space="preserve"> jest zgłoszonym numerem rachunku rozliczeniowego w banku lub imiennym rachunkiem w</w:t>
      </w:r>
      <w:r w:rsidR="00E60CE8" w:rsidRPr="008608FE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> </w:t>
      </w:r>
      <w:r w:rsidRPr="008608FE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>spółdzielczej kasie oszczędnościowo-kredytowej, której Wykonawca jest członkiem, otwartym w</w:t>
      </w:r>
      <w:r w:rsidR="00E60CE8" w:rsidRPr="008608FE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> </w:t>
      </w:r>
      <w:r w:rsidRPr="008608FE">
        <w:rPr>
          <w:rFonts w:ascii="Open Sans" w:hAnsi="Open Sans" w:cs="Open Sans"/>
          <w:sz w:val="20"/>
          <w:szCs w:val="20"/>
          <w:highlight w:val="yellow"/>
          <w:lang w:eastAsia="ar-SA" w:bidi="ar-SA"/>
        </w:rPr>
        <w:t xml:space="preserve">związku z prowadzoną działalnością gospodarczą. Każda zmiana rachunku bankowego Wykonawcy wymaga dla swej ważności zawarcia aneksu do niniejszej umowy.  </w:t>
      </w:r>
    </w:p>
    <w:p w14:paraId="2547C190" w14:textId="77777777" w:rsidR="005C2F55" w:rsidRPr="008969E4" w:rsidRDefault="009F2029" w:rsidP="008969E4">
      <w:pPr>
        <w:numPr>
          <w:ilvl w:val="0"/>
          <w:numId w:val="13"/>
        </w:numPr>
        <w:tabs>
          <w:tab w:val="clear" w:pos="0"/>
          <w:tab w:val="num" w:pos="426"/>
        </w:tabs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4CD989A8" w14:textId="75ED4DC1" w:rsidR="009F2029" w:rsidRPr="008969E4" w:rsidRDefault="009F2029" w:rsidP="008969E4">
      <w:pPr>
        <w:numPr>
          <w:ilvl w:val="0"/>
          <w:numId w:val="13"/>
        </w:numPr>
        <w:tabs>
          <w:tab w:val="clear" w:pos="0"/>
          <w:tab w:val="num" w:pos="426"/>
        </w:tabs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Wykonawcy nie przysługuje prawo do przeniesienia wierzytelności wynikających z niniejszej </w:t>
      </w:r>
      <w:r w:rsidR="00506267">
        <w:rPr>
          <w:rFonts w:ascii="Open Sans" w:hAnsi="Open Sans" w:cs="Open Sans"/>
          <w:b/>
          <w:bCs/>
          <w:sz w:val="20"/>
          <w:szCs w:val="20"/>
          <w:lang w:eastAsia="ar-SA" w:bidi="ar-SA"/>
        </w:rPr>
        <w:lastRenderedPageBreak/>
        <w:t>u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>mowy na p</w:t>
      </w:r>
      <w:r w:rsidR="0067533B" w:rsidRPr="008969E4">
        <w:rPr>
          <w:rFonts w:ascii="Open Sans" w:hAnsi="Open Sans" w:cs="Open Sans"/>
          <w:sz w:val="20"/>
          <w:szCs w:val="20"/>
          <w:lang w:eastAsia="ar-SA" w:bidi="ar-SA"/>
        </w:rPr>
        <w:t>odmiot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 trzeci bez uprzedniej pisemnej zgody Zamawiająceg</w:t>
      </w:r>
      <w:r w:rsidR="00E60CE8">
        <w:rPr>
          <w:rFonts w:ascii="Open Sans" w:hAnsi="Open Sans" w:cs="Open Sans"/>
          <w:sz w:val="20"/>
          <w:szCs w:val="20"/>
          <w:lang w:eastAsia="ar-SA" w:bidi="ar-SA"/>
        </w:rPr>
        <w:t xml:space="preserve">o, którego prawa 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>i obowiązki dotyczą, pod rygorem nieważności.</w:t>
      </w:r>
    </w:p>
    <w:p w14:paraId="5082C26E" w14:textId="77777777" w:rsidR="009F2029" w:rsidRPr="008969E4" w:rsidRDefault="009F2029" w:rsidP="008969E4">
      <w:pPr>
        <w:ind w:left="75"/>
        <w:contextualSpacing/>
        <w:rPr>
          <w:rFonts w:ascii="Open Sans" w:hAnsi="Open Sans" w:cs="Open Sans"/>
          <w:b/>
          <w:bCs/>
          <w:sz w:val="20"/>
          <w:szCs w:val="20"/>
        </w:rPr>
      </w:pPr>
    </w:p>
    <w:p w14:paraId="4369CBFB" w14:textId="63AECA95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8</w:t>
      </w:r>
    </w:p>
    <w:p w14:paraId="4CC323BD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Kary umowne</w:t>
      </w:r>
    </w:p>
    <w:p w14:paraId="753EF567" w14:textId="77777777" w:rsidR="009F2029" w:rsidRPr="008969E4" w:rsidRDefault="009F2029" w:rsidP="008969E4">
      <w:pPr>
        <w:numPr>
          <w:ilvl w:val="0"/>
          <w:numId w:val="16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0B597844" w14:textId="08D7E7B8" w:rsidR="009B4A0B" w:rsidRDefault="009F2029" w:rsidP="009B4A0B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zwłoki w wykonaniu świadczenia w terminie w wysokości </w:t>
      </w:r>
      <w:r w:rsidR="008608FE">
        <w:rPr>
          <w:rFonts w:ascii="Open Sans" w:hAnsi="Open Sans" w:cs="Open Sans"/>
          <w:sz w:val="20"/>
          <w:szCs w:val="20"/>
        </w:rPr>
        <w:t>30</w:t>
      </w:r>
      <w:r w:rsidRPr="008969E4">
        <w:rPr>
          <w:rFonts w:ascii="Open Sans" w:hAnsi="Open Sans" w:cs="Open Sans"/>
          <w:sz w:val="20"/>
          <w:szCs w:val="20"/>
        </w:rPr>
        <w:t xml:space="preserve"> % wartości </w:t>
      </w:r>
      <w:r w:rsidR="00BE35DE" w:rsidRPr="00192734">
        <w:rPr>
          <w:rFonts w:ascii="Open Sans" w:hAnsi="Open Sans" w:cs="Open Sans"/>
          <w:sz w:val="20"/>
          <w:szCs w:val="20"/>
        </w:rPr>
        <w:t>netto</w:t>
      </w:r>
      <w:r w:rsidRPr="008969E4">
        <w:rPr>
          <w:rFonts w:ascii="Open Sans" w:hAnsi="Open Sans" w:cs="Open Sans"/>
          <w:sz w:val="20"/>
          <w:szCs w:val="20"/>
        </w:rPr>
        <w:t xml:space="preserve"> danej usługi naliczonej za każdy dzień zwłoki</w:t>
      </w:r>
      <w:r w:rsidR="008608FE">
        <w:rPr>
          <w:rFonts w:ascii="Open Sans" w:hAnsi="Open Sans" w:cs="Open Sans"/>
          <w:sz w:val="20"/>
          <w:szCs w:val="20"/>
        </w:rPr>
        <w:t>, lecz</w:t>
      </w:r>
      <w:r w:rsidRPr="008969E4">
        <w:rPr>
          <w:rFonts w:ascii="Open Sans" w:hAnsi="Open Sans" w:cs="Open Sans"/>
          <w:sz w:val="20"/>
          <w:szCs w:val="20"/>
        </w:rPr>
        <w:t xml:space="preserve"> nie mniej niż </w:t>
      </w:r>
      <w:r w:rsidR="008608FE">
        <w:rPr>
          <w:rFonts w:ascii="Open Sans" w:hAnsi="Open Sans" w:cs="Open Sans"/>
          <w:sz w:val="20"/>
          <w:szCs w:val="20"/>
        </w:rPr>
        <w:t>100,00</w:t>
      </w:r>
      <w:r w:rsidRPr="008969E4">
        <w:rPr>
          <w:rFonts w:ascii="Open Sans" w:hAnsi="Open Sans" w:cs="Open Sans"/>
          <w:sz w:val="20"/>
          <w:szCs w:val="20"/>
        </w:rPr>
        <w:t xml:space="preserve"> </w:t>
      </w:r>
      <w:r w:rsidR="00AA205C">
        <w:rPr>
          <w:rFonts w:ascii="Open Sans" w:hAnsi="Open Sans" w:cs="Open Sans"/>
          <w:sz w:val="20"/>
          <w:szCs w:val="20"/>
        </w:rPr>
        <w:t>złotych</w:t>
      </w:r>
      <w:r w:rsidRPr="008969E4">
        <w:rPr>
          <w:rFonts w:ascii="Open Sans" w:hAnsi="Open Sans" w:cs="Open Sans"/>
          <w:sz w:val="20"/>
          <w:szCs w:val="20"/>
        </w:rPr>
        <w:t xml:space="preserve"> za każdy dzień zwłoki,</w:t>
      </w:r>
    </w:p>
    <w:p w14:paraId="02678852" w14:textId="5DE138A9" w:rsidR="009B4A0B" w:rsidRDefault="009F2029" w:rsidP="009B4A0B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zrealizowania usługi niezgodnie z zamówieniem pod względem jakościowym w wysokości </w:t>
      </w:r>
      <w:r w:rsidR="002B29F2">
        <w:rPr>
          <w:rFonts w:ascii="Open Sans" w:hAnsi="Open Sans" w:cs="Open Sans"/>
          <w:sz w:val="20"/>
          <w:szCs w:val="20"/>
        </w:rPr>
        <w:br/>
        <w:t>20</w:t>
      </w:r>
      <w:r w:rsidRPr="009B4A0B">
        <w:rPr>
          <w:rFonts w:ascii="Open Sans" w:hAnsi="Open Sans" w:cs="Open Sans"/>
          <w:sz w:val="20"/>
          <w:szCs w:val="20"/>
        </w:rPr>
        <w:t xml:space="preserve"> % wartości </w:t>
      </w:r>
      <w:r w:rsidR="00BE35DE" w:rsidRPr="00192734">
        <w:rPr>
          <w:rFonts w:ascii="Open Sans" w:hAnsi="Open Sans" w:cs="Open Sans"/>
          <w:sz w:val="20"/>
          <w:szCs w:val="20"/>
        </w:rPr>
        <w:t>netto</w:t>
      </w:r>
      <w:r w:rsidRPr="009B4A0B">
        <w:rPr>
          <w:rFonts w:ascii="Open Sans" w:hAnsi="Open Sans" w:cs="Open Sans"/>
          <w:sz w:val="20"/>
          <w:szCs w:val="20"/>
        </w:rPr>
        <w:t xml:space="preserve"> danej usługi, </w:t>
      </w:r>
    </w:p>
    <w:p w14:paraId="58E56D6E" w14:textId="4996B6F8" w:rsidR="009B4A0B" w:rsidRDefault="009F2029" w:rsidP="009B4A0B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niewykonania przez Wykonawcę wydawanych przez Zamawiającego poleceń lub wytycznych związanych ze sposobem wykonania przedmiotu umowy, w tym w przypadku nieuwzględnienia uwag Zamawiającego – w wysokości </w:t>
      </w:r>
      <w:r w:rsidR="002B29F2">
        <w:rPr>
          <w:rFonts w:ascii="Open Sans" w:hAnsi="Open Sans" w:cs="Open Sans"/>
          <w:sz w:val="20"/>
          <w:szCs w:val="20"/>
        </w:rPr>
        <w:t>3</w:t>
      </w:r>
      <w:r w:rsidRPr="009B4A0B">
        <w:rPr>
          <w:rFonts w:ascii="Open Sans" w:hAnsi="Open Sans" w:cs="Open Sans"/>
          <w:sz w:val="20"/>
          <w:szCs w:val="20"/>
        </w:rPr>
        <w:t xml:space="preserve"> % wartości </w:t>
      </w:r>
      <w:r w:rsidR="00530327" w:rsidRPr="00192734">
        <w:rPr>
          <w:rFonts w:ascii="Open Sans" w:hAnsi="Open Sans" w:cs="Open Sans"/>
          <w:sz w:val="20"/>
          <w:szCs w:val="20"/>
        </w:rPr>
        <w:t>netto umowy</w:t>
      </w:r>
      <w:r w:rsidRPr="009B4A0B">
        <w:rPr>
          <w:rFonts w:ascii="Open Sans" w:hAnsi="Open Sans" w:cs="Open Sans"/>
          <w:sz w:val="20"/>
          <w:szCs w:val="20"/>
        </w:rPr>
        <w:t xml:space="preserve"> </w:t>
      </w:r>
      <w:r w:rsidR="00530327" w:rsidRPr="00192734">
        <w:rPr>
          <w:rFonts w:ascii="Open Sans" w:hAnsi="Open Sans" w:cs="Open Sans"/>
          <w:sz w:val="20"/>
          <w:szCs w:val="20"/>
        </w:rPr>
        <w:t>określonej</w:t>
      </w:r>
      <w:r w:rsidRPr="009B4A0B">
        <w:rPr>
          <w:rFonts w:ascii="Open Sans" w:hAnsi="Open Sans" w:cs="Open Sans"/>
          <w:sz w:val="20"/>
          <w:szCs w:val="20"/>
        </w:rPr>
        <w:t xml:space="preserve"> w § 6 ust. 1 za każde stwierdzone naruszenie</w:t>
      </w:r>
      <w:r w:rsidR="009B4A0B">
        <w:rPr>
          <w:rFonts w:ascii="Open Sans" w:hAnsi="Open Sans" w:cs="Open Sans"/>
          <w:sz w:val="20"/>
          <w:szCs w:val="20"/>
        </w:rPr>
        <w:t>,</w:t>
      </w:r>
    </w:p>
    <w:p w14:paraId="74A40547" w14:textId="757E8F9D" w:rsidR="009B4A0B" w:rsidRDefault="009F2029" w:rsidP="009B4A0B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z tytułu odstąpienia od umowy przez Zamawiającego z powodu zawinionych przez Wykonawcę okoliczności, o których mowa w § 11 lub rozwiązania umowy z przyczyn leżących po stronie Wykonawcy (niezależnych od Zamawiającego), w wysokości </w:t>
      </w:r>
      <w:r w:rsidR="002B29F2">
        <w:rPr>
          <w:rFonts w:ascii="Open Sans" w:hAnsi="Open Sans" w:cs="Open Sans"/>
          <w:sz w:val="20"/>
          <w:szCs w:val="20"/>
        </w:rPr>
        <w:t>10</w:t>
      </w:r>
      <w:r w:rsidRPr="009B4A0B">
        <w:rPr>
          <w:rFonts w:ascii="Open Sans" w:hAnsi="Open Sans" w:cs="Open Sans"/>
          <w:sz w:val="20"/>
          <w:szCs w:val="20"/>
        </w:rPr>
        <w:t xml:space="preserve"> % </w:t>
      </w:r>
      <w:r w:rsidR="00484201" w:rsidRPr="00192734">
        <w:rPr>
          <w:rFonts w:ascii="Open Sans" w:hAnsi="Open Sans" w:cs="Open Sans"/>
          <w:sz w:val="20"/>
          <w:szCs w:val="20"/>
        </w:rPr>
        <w:t>wartości netto</w:t>
      </w:r>
      <w:r w:rsidR="0050738B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50738B" w:rsidRPr="00192734">
        <w:rPr>
          <w:rFonts w:ascii="Open Sans" w:hAnsi="Open Sans" w:cs="Open Sans"/>
          <w:sz w:val="20"/>
          <w:szCs w:val="20"/>
        </w:rPr>
        <w:t>umowy</w:t>
      </w:r>
      <w:r w:rsidRPr="00192734">
        <w:rPr>
          <w:rFonts w:ascii="Open Sans" w:hAnsi="Open Sans" w:cs="Open Sans"/>
          <w:sz w:val="20"/>
          <w:szCs w:val="20"/>
        </w:rPr>
        <w:t xml:space="preserve"> </w:t>
      </w:r>
      <w:r w:rsidR="0050738B" w:rsidRPr="00192734">
        <w:rPr>
          <w:rFonts w:ascii="Open Sans" w:hAnsi="Open Sans" w:cs="Open Sans"/>
          <w:sz w:val="20"/>
          <w:szCs w:val="20"/>
        </w:rPr>
        <w:t>określonej</w:t>
      </w:r>
      <w:r w:rsidRPr="009B4A0B">
        <w:rPr>
          <w:rFonts w:ascii="Open Sans" w:hAnsi="Open Sans" w:cs="Open Sans"/>
          <w:sz w:val="20"/>
          <w:szCs w:val="20"/>
        </w:rPr>
        <w:t xml:space="preserve"> w § 6 ust. 1,</w:t>
      </w:r>
    </w:p>
    <w:p w14:paraId="536B7059" w14:textId="4B7C91EB" w:rsidR="009B4A0B" w:rsidRDefault="009F2029" w:rsidP="009B4A0B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w przypadku odstąpienia od umowy przez Wykonawcę z przyczyn niezależnych od Zamawiającego, w wysokości </w:t>
      </w:r>
      <w:r w:rsidR="002B29F2">
        <w:rPr>
          <w:rFonts w:ascii="Open Sans" w:hAnsi="Open Sans" w:cs="Open Sans"/>
          <w:sz w:val="20"/>
          <w:szCs w:val="20"/>
        </w:rPr>
        <w:t>10</w:t>
      </w:r>
      <w:r w:rsidRPr="009B4A0B">
        <w:rPr>
          <w:rFonts w:ascii="Open Sans" w:hAnsi="Open Sans" w:cs="Open Sans"/>
          <w:sz w:val="20"/>
          <w:szCs w:val="20"/>
        </w:rPr>
        <w:t xml:space="preserve"> % </w:t>
      </w:r>
      <w:r w:rsidR="005F7D7A" w:rsidRPr="00192734">
        <w:rPr>
          <w:rFonts w:ascii="Open Sans" w:hAnsi="Open Sans" w:cs="Open Sans"/>
          <w:sz w:val="20"/>
          <w:szCs w:val="20"/>
        </w:rPr>
        <w:t>wartości netto umowy</w:t>
      </w:r>
      <w:r w:rsidRPr="00192734">
        <w:rPr>
          <w:rFonts w:ascii="Open Sans" w:hAnsi="Open Sans" w:cs="Open Sans"/>
          <w:sz w:val="20"/>
          <w:szCs w:val="20"/>
        </w:rPr>
        <w:t xml:space="preserve"> </w:t>
      </w:r>
      <w:r w:rsidR="005F7D7A" w:rsidRPr="00192734">
        <w:rPr>
          <w:rFonts w:ascii="Open Sans" w:hAnsi="Open Sans" w:cs="Open Sans"/>
          <w:sz w:val="20"/>
          <w:szCs w:val="20"/>
        </w:rPr>
        <w:t>określonej</w:t>
      </w:r>
      <w:r w:rsidRPr="009B4A0B">
        <w:rPr>
          <w:rFonts w:ascii="Open Sans" w:hAnsi="Open Sans" w:cs="Open Sans"/>
          <w:sz w:val="20"/>
          <w:szCs w:val="20"/>
        </w:rPr>
        <w:t xml:space="preserve"> w § 6 ust. 1</w:t>
      </w:r>
      <w:r w:rsidR="009B4A0B">
        <w:rPr>
          <w:rFonts w:ascii="Open Sans" w:hAnsi="Open Sans" w:cs="Open Sans"/>
          <w:sz w:val="20"/>
          <w:szCs w:val="20"/>
        </w:rPr>
        <w:t>,</w:t>
      </w:r>
    </w:p>
    <w:p w14:paraId="5BC1F466" w14:textId="4486386D" w:rsidR="009B4A0B" w:rsidRDefault="001F0037" w:rsidP="009B4A0B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eastAsia="Times New Roman" w:hAnsi="Open Sans" w:cs="Open Sans"/>
          <w:sz w:val="20"/>
          <w:szCs w:val="20"/>
          <w:lang w:bidi="ar-SA"/>
        </w:rPr>
        <w:t>niedokonania przez Wykonawcę, którego wynagrodzenie zostało zmienione zgodnie z §</w:t>
      </w:r>
      <w:r w:rsidR="00E60CE8">
        <w:rPr>
          <w:rFonts w:ascii="Open Sans" w:eastAsia="Times New Roman" w:hAnsi="Open Sans" w:cs="Open Sans"/>
          <w:sz w:val="20"/>
          <w:szCs w:val="20"/>
          <w:lang w:bidi="ar-SA"/>
        </w:rPr>
        <w:t xml:space="preserve"> </w:t>
      </w:r>
      <w:r w:rsidRPr="009B4A0B">
        <w:rPr>
          <w:rFonts w:ascii="Open Sans" w:eastAsia="Times New Roman" w:hAnsi="Open Sans" w:cs="Open Sans"/>
          <w:sz w:val="20"/>
          <w:szCs w:val="20"/>
          <w:lang w:bidi="ar-SA"/>
        </w:rPr>
        <w:t>10 ust. 3 lub 4, zmiany wynagrodzenia przysługującego Podwykonawcy</w:t>
      </w:r>
      <w:r w:rsidR="001608AC" w:rsidRPr="009B4A0B">
        <w:rPr>
          <w:rFonts w:ascii="Open Sans" w:eastAsia="Times New Roman" w:hAnsi="Open Sans" w:cs="Open Sans"/>
          <w:sz w:val="20"/>
          <w:szCs w:val="20"/>
          <w:lang w:bidi="ar-SA"/>
        </w:rPr>
        <w:t xml:space="preserve">, </w:t>
      </w:r>
      <w:r w:rsidRPr="009B4A0B">
        <w:rPr>
          <w:rFonts w:ascii="Open Sans" w:eastAsia="Times New Roman" w:hAnsi="Open Sans" w:cs="Open Sans"/>
          <w:sz w:val="20"/>
          <w:szCs w:val="20"/>
          <w:lang w:bidi="ar-SA"/>
        </w:rPr>
        <w:t>z którym zawarł umowę, w zakresie odpowiadającym zmianom cen materiałów lub kosztów dotyczących zobowiązania podwykonawcy zgodnie z art. 439 ust. 5 ustawy P</w:t>
      </w:r>
      <w:r w:rsidR="005F5AD0">
        <w:rPr>
          <w:rFonts w:ascii="Open Sans" w:eastAsia="Times New Roman" w:hAnsi="Open Sans" w:cs="Open Sans"/>
          <w:sz w:val="20"/>
          <w:szCs w:val="20"/>
          <w:lang w:bidi="ar-SA"/>
        </w:rPr>
        <w:t>ZP</w:t>
      </w:r>
      <w:r w:rsidRPr="009B4A0B">
        <w:rPr>
          <w:rFonts w:ascii="Open Sans" w:eastAsia="Times New Roman" w:hAnsi="Open Sans" w:cs="Open Sans"/>
          <w:sz w:val="20"/>
          <w:szCs w:val="20"/>
          <w:lang w:bidi="ar-SA"/>
        </w:rPr>
        <w:t xml:space="preserve"> - w </w:t>
      </w:r>
      <w:r w:rsidRPr="009B4A0B">
        <w:rPr>
          <w:rFonts w:ascii="Open Sans" w:hAnsi="Open Sans" w:cs="Open Sans"/>
          <w:sz w:val="20"/>
          <w:szCs w:val="20"/>
        </w:rPr>
        <w:t xml:space="preserve">wysokości </w:t>
      </w:r>
      <w:r w:rsidR="00965F7A">
        <w:rPr>
          <w:rFonts w:ascii="Open Sans" w:hAnsi="Open Sans" w:cs="Open Sans"/>
          <w:sz w:val="20"/>
          <w:szCs w:val="20"/>
        </w:rPr>
        <w:t>1</w:t>
      </w:r>
      <w:r w:rsidRPr="009B4A0B">
        <w:rPr>
          <w:rFonts w:ascii="Open Sans" w:hAnsi="Open Sans" w:cs="Open Sans"/>
          <w:sz w:val="20"/>
          <w:szCs w:val="20"/>
        </w:rPr>
        <w:t xml:space="preserve"> % wartości </w:t>
      </w:r>
      <w:r w:rsidR="00AD1589" w:rsidRPr="00192734">
        <w:rPr>
          <w:rFonts w:ascii="Open Sans" w:hAnsi="Open Sans" w:cs="Open Sans"/>
          <w:sz w:val="20"/>
          <w:szCs w:val="20"/>
        </w:rPr>
        <w:t>netto umowy</w:t>
      </w:r>
      <w:r w:rsidRPr="00192734">
        <w:rPr>
          <w:rFonts w:ascii="Open Sans" w:hAnsi="Open Sans" w:cs="Open Sans"/>
          <w:sz w:val="20"/>
          <w:szCs w:val="20"/>
        </w:rPr>
        <w:t xml:space="preserve"> </w:t>
      </w:r>
      <w:r w:rsidR="00423503" w:rsidRPr="00192734">
        <w:rPr>
          <w:rFonts w:ascii="Open Sans" w:hAnsi="Open Sans" w:cs="Open Sans"/>
          <w:sz w:val="20"/>
          <w:szCs w:val="20"/>
        </w:rPr>
        <w:t>określonej</w:t>
      </w:r>
      <w:r w:rsidRPr="009B4A0B">
        <w:rPr>
          <w:rFonts w:ascii="Open Sans" w:hAnsi="Open Sans" w:cs="Open Sans"/>
          <w:sz w:val="20"/>
          <w:szCs w:val="20"/>
        </w:rPr>
        <w:t xml:space="preserve"> w § 6 ust. 1  za każde stwierdzone naruszenie</w:t>
      </w:r>
      <w:r w:rsidR="009B4A0B">
        <w:rPr>
          <w:rFonts w:ascii="Open Sans" w:hAnsi="Open Sans" w:cs="Open Sans"/>
          <w:sz w:val="20"/>
          <w:szCs w:val="20"/>
        </w:rPr>
        <w:t>,</w:t>
      </w:r>
    </w:p>
    <w:p w14:paraId="3AC9E6BD" w14:textId="166538A7" w:rsidR="009B4A0B" w:rsidRPr="00DA7B2B" w:rsidRDefault="00994187" w:rsidP="009B4A0B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 xml:space="preserve">niespełnienia przez Wykonawcę wymagań określonych w art. 95 ust. 1 </w:t>
      </w:r>
      <w:r w:rsidR="005F5AD0" w:rsidRPr="00DA7B2B">
        <w:rPr>
          <w:rFonts w:ascii="Open Sans" w:hAnsi="Open Sans" w:cs="Open Sans"/>
          <w:sz w:val="20"/>
          <w:szCs w:val="20"/>
        </w:rPr>
        <w:t>ustawy PZP</w:t>
      </w:r>
      <w:r w:rsidRPr="00DA7B2B">
        <w:rPr>
          <w:rFonts w:ascii="Open Sans" w:hAnsi="Open Sans" w:cs="Open Sans"/>
          <w:sz w:val="20"/>
          <w:szCs w:val="20"/>
        </w:rPr>
        <w:t xml:space="preserve"> </w:t>
      </w:r>
      <w:r w:rsidR="00B85B74" w:rsidRPr="00DA7B2B">
        <w:rPr>
          <w:rFonts w:ascii="Open Sans" w:hAnsi="Open Sans" w:cs="Open Sans"/>
          <w:sz w:val="20"/>
          <w:szCs w:val="20"/>
        </w:rPr>
        <w:t>–</w:t>
      </w:r>
      <w:r w:rsidRPr="00DA7B2B">
        <w:rPr>
          <w:rFonts w:ascii="Open Sans" w:hAnsi="Open Sans" w:cs="Open Sans"/>
          <w:sz w:val="20"/>
          <w:szCs w:val="20"/>
        </w:rPr>
        <w:t xml:space="preserve"> w</w:t>
      </w:r>
      <w:r w:rsidR="00B85B74" w:rsidRPr="00DA7B2B">
        <w:rPr>
          <w:rFonts w:ascii="Open Sans" w:hAnsi="Open Sans" w:cs="Open Sans"/>
          <w:sz w:val="20"/>
          <w:szCs w:val="20"/>
        </w:rPr>
        <w:t> </w:t>
      </w:r>
      <w:r w:rsidRPr="00DA7B2B">
        <w:rPr>
          <w:rFonts w:ascii="Open Sans" w:hAnsi="Open Sans" w:cs="Open Sans"/>
          <w:sz w:val="20"/>
          <w:szCs w:val="20"/>
        </w:rPr>
        <w:t xml:space="preserve">wysokości </w:t>
      </w:r>
      <w:r w:rsidR="00965F7A" w:rsidRPr="00DA7B2B">
        <w:rPr>
          <w:rFonts w:ascii="Open Sans" w:hAnsi="Open Sans" w:cs="Open Sans"/>
          <w:sz w:val="20"/>
          <w:szCs w:val="20"/>
        </w:rPr>
        <w:t>1</w:t>
      </w:r>
      <w:r w:rsidRPr="00DA7B2B">
        <w:rPr>
          <w:rFonts w:ascii="Open Sans" w:hAnsi="Open Sans" w:cs="Open Sans"/>
          <w:sz w:val="20"/>
          <w:szCs w:val="20"/>
        </w:rPr>
        <w:t xml:space="preserve"> % wartości </w:t>
      </w:r>
      <w:r w:rsidR="00423503" w:rsidRPr="00DA7B2B">
        <w:rPr>
          <w:rFonts w:ascii="Open Sans" w:hAnsi="Open Sans" w:cs="Open Sans"/>
          <w:sz w:val="20"/>
          <w:szCs w:val="20"/>
        </w:rPr>
        <w:t>n</w:t>
      </w:r>
      <w:r w:rsidR="007C4D7E" w:rsidRPr="00DA7B2B">
        <w:rPr>
          <w:rFonts w:ascii="Open Sans" w:hAnsi="Open Sans" w:cs="Open Sans"/>
          <w:sz w:val="20"/>
          <w:szCs w:val="20"/>
        </w:rPr>
        <w:t>etto umowy</w:t>
      </w:r>
      <w:r w:rsidRPr="00DA7B2B">
        <w:rPr>
          <w:rFonts w:ascii="Open Sans" w:hAnsi="Open Sans" w:cs="Open Sans"/>
          <w:sz w:val="20"/>
          <w:szCs w:val="20"/>
        </w:rPr>
        <w:t xml:space="preserve"> </w:t>
      </w:r>
      <w:r w:rsidR="007C4D7E" w:rsidRPr="00DA7B2B">
        <w:rPr>
          <w:rFonts w:ascii="Open Sans" w:hAnsi="Open Sans" w:cs="Open Sans"/>
          <w:sz w:val="20"/>
          <w:szCs w:val="20"/>
        </w:rPr>
        <w:t>określonej</w:t>
      </w:r>
      <w:r w:rsidRPr="00DA7B2B">
        <w:rPr>
          <w:rFonts w:ascii="Open Sans" w:hAnsi="Open Sans" w:cs="Open Sans"/>
          <w:sz w:val="20"/>
          <w:szCs w:val="20"/>
        </w:rPr>
        <w:t xml:space="preserve"> w § 6 ust. 1</w:t>
      </w:r>
      <w:r w:rsidR="007C4D7E" w:rsidRPr="00DA7B2B">
        <w:rPr>
          <w:rFonts w:ascii="Open Sans" w:hAnsi="Open Sans" w:cs="Open Sans"/>
          <w:sz w:val="20"/>
          <w:szCs w:val="20"/>
        </w:rPr>
        <w:t xml:space="preserve"> </w:t>
      </w:r>
      <w:r w:rsidRPr="00DA7B2B">
        <w:rPr>
          <w:rFonts w:ascii="Open Sans" w:hAnsi="Open Sans" w:cs="Open Sans"/>
          <w:sz w:val="20"/>
          <w:szCs w:val="20"/>
        </w:rPr>
        <w:t>za każde stwierdzone naruszenie</w:t>
      </w:r>
      <w:r w:rsidR="009B4A0B" w:rsidRPr="00DA7B2B">
        <w:rPr>
          <w:rFonts w:ascii="Open Sans" w:hAnsi="Open Sans" w:cs="Open Sans"/>
          <w:sz w:val="20"/>
          <w:szCs w:val="20"/>
        </w:rPr>
        <w:t>,</w:t>
      </w:r>
      <w:r w:rsidRPr="00DA7B2B">
        <w:rPr>
          <w:rFonts w:ascii="Open Sans" w:hAnsi="Open Sans" w:cs="Open Sans"/>
          <w:sz w:val="20"/>
          <w:szCs w:val="20"/>
        </w:rPr>
        <w:t xml:space="preserve"> </w:t>
      </w:r>
      <w:r w:rsidR="008E3EFF" w:rsidRPr="00DA7B2B">
        <w:rPr>
          <w:rFonts w:ascii="Open Sans" w:hAnsi="Open Sans" w:cs="Open Sans"/>
          <w:sz w:val="20"/>
          <w:szCs w:val="20"/>
        </w:rPr>
        <w:t>(zatrudnienie na umowę o pracę)</w:t>
      </w:r>
    </w:p>
    <w:p w14:paraId="66D99334" w14:textId="77777777" w:rsidR="009B4A0B" w:rsidRDefault="009F2029" w:rsidP="009B4A0B">
      <w:pPr>
        <w:numPr>
          <w:ilvl w:val="0"/>
          <w:numId w:val="16"/>
        </w:numPr>
        <w:ind w:left="426" w:right="-2" w:hanging="426"/>
        <w:jc w:val="both"/>
        <w:rPr>
          <w:rFonts w:ascii="Open Sans" w:eastAsia="Times New Roman" w:hAnsi="Open Sans" w:cs="Open Sans"/>
          <w:sz w:val="20"/>
          <w:szCs w:val="20"/>
          <w:lang w:bidi="ar-SA"/>
        </w:rPr>
      </w:pPr>
      <w:r w:rsidRPr="008969E4"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43F12C66" w14:textId="77777777" w:rsidR="009B4A0B" w:rsidRDefault="009F2029" w:rsidP="009B4A0B">
      <w:pPr>
        <w:numPr>
          <w:ilvl w:val="0"/>
          <w:numId w:val="16"/>
        </w:numPr>
        <w:ind w:left="426" w:right="-2" w:hanging="426"/>
        <w:jc w:val="both"/>
        <w:rPr>
          <w:rFonts w:ascii="Open Sans" w:eastAsia="Times New Roman" w:hAnsi="Open Sans" w:cs="Open Sans"/>
          <w:sz w:val="20"/>
          <w:szCs w:val="20"/>
          <w:lang w:bidi="ar-SA"/>
        </w:rPr>
      </w:pPr>
      <w:r w:rsidRPr="009B4A0B">
        <w:rPr>
          <w:rFonts w:ascii="Open Sans" w:hAnsi="Open Sans" w:cs="Open Sans"/>
          <w:sz w:val="20"/>
          <w:szCs w:val="20"/>
        </w:rPr>
        <w:t>W razie naliczenia kar umownych Zamawiający będzie upoważniony do potrącenia ich kwoty z</w:t>
      </w:r>
      <w:r w:rsidR="00B85B74">
        <w:rPr>
          <w:rFonts w:ascii="Open Sans" w:hAnsi="Open Sans" w:cs="Open Sans"/>
          <w:sz w:val="20"/>
          <w:szCs w:val="20"/>
        </w:rPr>
        <w:t> </w:t>
      </w:r>
      <w:r w:rsidRPr="009B4A0B">
        <w:rPr>
          <w:rFonts w:ascii="Open Sans" w:hAnsi="Open Sans" w:cs="Open Sans"/>
          <w:sz w:val="20"/>
          <w:szCs w:val="20"/>
        </w:rPr>
        <w:t>faktury Wykonawcy.</w:t>
      </w:r>
    </w:p>
    <w:p w14:paraId="16411E39" w14:textId="6F65E4DA" w:rsidR="009F2029" w:rsidRPr="009B4A0B" w:rsidRDefault="009F2029" w:rsidP="009B4A0B">
      <w:pPr>
        <w:numPr>
          <w:ilvl w:val="0"/>
          <w:numId w:val="16"/>
        </w:numPr>
        <w:ind w:left="426" w:right="-2" w:hanging="426"/>
        <w:jc w:val="both"/>
        <w:rPr>
          <w:rFonts w:ascii="Open Sans" w:eastAsia="Times New Roman" w:hAnsi="Open Sans" w:cs="Open Sans"/>
          <w:sz w:val="20"/>
          <w:szCs w:val="20"/>
          <w:lang w:bidi="ar-SA"/>
        </w:rPr>
      </w:pPr>
      <w:r w:rsidRPr="009B4A0B">
        <w:rPr>
          <w:rFonts w:ascii="Open Sans" w:hAnsi="Open Sans" w:cs="Open Sans"/>
          <w:sz w:val="20"/>
          <w:szCs w:val="20"/>
        </w:rPr>
        <w:t xml:space="preserve">Łączna maksymalna wysokość kar umownych, których mogą dochodzić strony wynosi </w:t>
      </w:r>
      <w:r w:rsidR="00965F7A">
        <w:rPr>
          <w:rFonts w:ascii="Open Sans" w:hAnsi="Open Sans" w:cs="Open Sans"/>
          <w:sz w:val="20"/>
          <w:szCs w:val="20"/>
        </w:rPr>
        <w:t xml:space="preserve">30 </w:t>
      </w:r>
      <w:r w:rsidR="001C1856" w:rsidRPr="00192734">
        <w:rPr>
          <w:rFonts w:ascii="Open Sans" w:hAnsi="Open Sans" w:cs="Open Sans"/>
          <w:sz w:val="20"/>
          <w:szCs w:val="20"/>
        </w:rPr>
        <w:t>% wartości netto umowy</w:t>
      </w:r>
      <w:r w:rsidR="001C1856">
        <w:rPr>
          <w:rFonts w:ascii="Open Sans" w:hAnsi="Open Sans" w:cs="Open Sans"/>
          <w:b/>
          <w:bCs/>
          <w:sz w:val="20"/>
          <w:szCs w:val="20"/>
        </w:rPr>
        <w:t>.</w:t>
      </w:r>
    </w:p>
    <w:p w14:paraId="5B312A07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82626AA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9</w:t>
      </w:r>
    </w:p>
    <w:p w14:paraId="3AA5EC40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 xml:space="preserve">Zabezpieczenie należytego wykonania umowy </w:t>
      </w:r>
    </w:p>
    <w:p w14:paraId="0A651856" w14:textId="095CC0CF" w:rsidR="005C2F55" w:rsidRPr="008969E4" w:rsidRDefault="009F2029" w:rsidP="008969E4">
      <w:pPr>
        <w:numPr>
          <w:ilvl w:val="0"/>
          <w:numId w:val="1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Wykonawca wnosi zabezpieczenie należytego wykonania umowy w wysokości </w:t>
      </w:r>
      <w:r w:rsidR="00965F7A">
        <w:rPr>
          <w:rFonts w:ascii="Open Sans" w:hAnsi="Open Sans" w:cs="Open Sans"/>
          <w:sz w:val="20"/>
          <w:szCs w:val="20"/>
        </w:rPr>
        <w:t>1,5%</w:t>
      </w:r>
      <w:r w:rsidRPr="008969E4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969E4">
        <w:rPr>
          <w:rFonts w:ascii="Open Sans" w:hAnsi="Open Sans" w:cs="Open Sans"/>
          <w:sz w:val="20"/>
          <w:szCs w:val="20"/>
        </w:rPr>
        <w:t xml:space="preserve">maksymalnej wartości nominalnej umowy, co stanowi kwotę </w:t>
      </w:r>
      <w:r w:rsidRPr="00965F7A">
        <w:rPr>
          <w:rFonts w:ascii="Open Sans" w:hAnsi="Open Sans" w:cs="Open Sans"/>
          <w:b/>
          <w:sz w:val="20"/>
          <w:szCs w:val="20"/>
          <w:highlight w:val="yellow"/>
        </w:rPr>
        <w:t>.</w:t>
      </w:r>
      <w:r w:rsidRPr="00965F7A">
        <w:rPr>
          <w:rFonts w:ascii="Open Sans" w:hAnsi="Open Sans" w:cs="Open Sans"/>
          <w:sz w:val="20"/>
          <w:szCs w:val="20"/>
          <w:highlight w:val="yellow"/>
        </w:rPr>
        <w:t>............................ (......................................................................)</w:t>
      </w:r>
      <w:r w:rsidRPr="008969E4">
        <w:rPr>
          <w:rFonts w:ascii="Open Sans" w:hAnsi="Open Sans" w:cs="Open Sans"/>
          <w:sz w:val="20"/>
          <w:szCs w:val="20"/>
        </w:rPr>
        <w:t xml:space="preserve"> złotych.</w:t>
      </w:r>
    </w:p>
    <w:p w14:paraId="636360D9" w14:textId="77777777" w:rsidR="005C2F55" w:rsidRPr="008969E4" w:rsidRDefault="009F2029" w:rsidP="008969E4">
      <w:pPr>
        <w:numPr>
          <w:ilvl w:val="0"/>
          <w:numId w:val="1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7C695656" w14:textId="1FD0A6C0" w:rsidR="009F2029" w:rsidRPr="008969E4" w:rsidRDefault="009F2029" w:rsidP="008969E4">
      <w:pPr>
        <w:widowControl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sz w:val="20"/>
          <w:szCs w:val="20"/>
          <w:lang w:eastAsia="ar-SA" w:bidi="ar-SA"/>
        </w:rPr>
        <w:t>§ 10</w:t>
      </w:r>
    </w:p>
    <w:p w14:paraId="70221215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 xml:space="preserve">Zmiany umowy </w:t>
      </w:r>
    </w:p>
    <w:p w14:paraId="661C9EBF" w14:textId="77777777" w:rsidR="009F2029" w:rsidRPr="008969E4" w:rsidRDefault="009F2029" w:rsidP="008969E4">
      <w:pPr>
        <w:numPr>
          <w:ilvl w:val="0"/>
          <w:numId w:val="4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Zmiana niniejszej umowy wymaga formy pisemnej pod rygorem nieważności</w:t>
      </w:r>
    </w:p>
    <w:p w14:paraId="7302ED9C" w14:textId="77777777" w:rsidR="009F2029" w:rsidRPr="008969E4" w:rsidRDefault="009F2029" w:rsidP="008969E4">
      <w:pPr>
        <w:numPr>
          <w:ilvl w:val="0"/>
          <w:numId w:val="4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Zmiana niniejszej umowy jest możliwa w przypadku:</w:t>
      </w:r>
    </w:p>
    <w:p w14:paraId="24F90E92" w14:textId="77777777" w:rsidR="009B4A0B" w:rsidRDefault="009F2029" w:rsidP="009B4A0B">
      <w:pPr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zmiany terminu </w:t>
      </w:r>
      <w:r w:rsidR="004F0317" w:rsidRPr="009B4A0B">
        <w:rPr>
          <w:rFonts w:ascii="Open Sans" w:hAnsi="Open Sans" w:cs="Open Sans"/>
          <w:sz w:val="20"/>
          <w:szCs w:val="20"/>
        </w:rPr>
        <w:t>realizacji umowy</w:t>
      </w:r>
      <w:r w:rsidRPr="009B4A0B">
        <w:rPr>
          <w:rFonts w:ascii="Open Sans" w:hAnsi="Open Sans" w:cs="Open Sans"/>
          <w:sz w:val="20"/>
          <w:szCs w:val="20"/>
        </w:rPr>
        <w:t xml:space="preserve"> z przyczyn niezależnych od Wykonawcy,</w:t>
      </w:r>
    </w:p>
    <w:p w14:paraId="01B0CE69" w14:textId="77777777" w:rsidR="009B4A0B" w:rsidRDefault="009F2029" w:rsidP="009B4A0B">
      <w:pPr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zmiany osób upoważnionych do realizacji umowy wskazanych w § 5,</w:t>
      </w:r>
    </w:p>
    <w:p w14:paraId="76EB3DAD" w14:textId="77777777" w:rsidR="009B4A0B" w:rsidRDefault="009F2029" w:rsidP="009B4A0B">
      <w:pPr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zmiany sposobu wykonania zamówienia w szczególności gdy zmiana sposobu realizacji zamówienia wynika ze zmian w obowiązujących przepisach prawa bądź wytycznych mających </w:t>
      </w:r>
      <w:r w:rsidRPr="009B4A0B">
        <w:rPr>
          <w:rFonts w:ascii="Open Sans" w:hAnsi="Open Sans" w:cs="Open Sans"/>
          <w:sz w:val="20"/>
          <w:szCs w:val="20"/>
        </w:rPr>
        <w:lastRenderedPageBreak/>
        <w:t>wpływ na wykonanie zamówienia</w:t>
      </w:r>
      <w:r w:rsidR="00AA27F8" w:rsidRPr="009B4A0B">
        <w:rPr>
          <w:rFonts w:ascii="Open Sans" w:hAnsi="Open Sans" w:cs="Open Sans"/>
          <w:sz w:val="20"/>
          <w:szCs w:val="20"/>
        </w:rPr>
        <w:t>,</w:t>
      </w:r>
    </w:p>
    <w:p w14:paraId="39AA0425" w14:textId="77777777" w:rsidR="009B4A0B" w:rsidRDefault="009F2029" w:rsidP="009B4A0B">
      <w:pPr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ograniczenia zakresu przedmiotu umowy, w przypadku zaistnienie okoliczności, w których zbędne będzie wykonanie danej części zamówienia wraz ze związanym z tym obniżeniem wynagrodzenia – z zastrzeżeniem </w:t>
      </w:r>
      <w:r w:rsidR="000B0AD3" w:rsidRPr="009B4A0B">
        <w:rPr>
          <w:rFonts w:ascii="Open Sans" w:hAnsi="Open Sans" w:cs="Open Sans"/>
          <w:sz w:val="20"/>
          <w:szCs w:val="20"/>
        </w:rPr>
        <w:t>§</w:t>
      </w:r>
      <w:r w:rsidRPr="009B4A0B">
        <w:rPr>
          <w:rFonts w:ascii="Open Sans" w:hAnsi="Open Sans" w:cs="Open Sans"/>
          <w:sz w:val="20"/>
          <w:szCs w:val="20"/>
        </w:rPr>
        <w:t xml:space="preserve"> 1 ust. 9</w:t>
      </w:r>
      <w:r w:rsidR="00AA27F8" w:rsidRPr="009B4A0B">
        <w:rPr>
          <w:rFonts w:ascii="Open Sans" w:hAnsi="Open Sans" w:cs="Open Sans"/>
          <w:sz w:val="20"/>
          <w:szCs w:val="20"/>
        </w:rPr>
        <w:t>,</w:t>
      </w:r>
    </w:p>
    <w:p w14:paraId="4A6DD862" w14:textId="77777777" w:rsidR="009B4A0B" w:rsidRDefault="009F2029" w:rsidP="009B4A0B">
      <w:pPr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wystąpienia klęski żywiołowej lub gdy warunki atmosferyczne lub inne obiektywne okoliczności uniemożliwiają wykonanie przedmiotu umowy</w:t>
      </w:r>
      <w:r w:rsidR="009B4A0B">
        <w:rPr>
          <w:rFonts w:ascii="Open Sans" w:hAnsi="Open Sans" w:cs="Open Sans"/>
          <w:sz w:val="20"/>
          <w:szCs w:val="20"/>
        </w:rPr>
        <w:t>,</w:t>
      </w:r>
    </w:p>
    <w:p w14:paraId="7312F261" w14:textId="77777777" w:rsidR="009F2029" w:rsidRPr="009B4A0B" w:rsidRDefault="009F2029" w:rsidP="009B4A0B">
      <w:pPr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>zmiany terminu wykonania usługi w przypadku jego zdezaktualizowania na skutek przedłużenia postępowania o zamówienie publiczne.</w:t>
      </w:r>
    </w:p>
    <w:p w14:paraId="38E957B8" w14:textId="77777777" w:rsidR="009F2029" w:rsidRPr="008969E4" w:rsidRDefault="009F2029" w:rsidP="004F0317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  <w:r w:rsidRPr="008969E4">
        <w:rPr>
          <w:rFonts w:ascii="Open Sans" w:hAnsi="Open Sans" w:cs="Open Sans"/>
          <w:sz w:val="20"/>
          <w:szCs w:val="20"/>
          <w:lang w:eastAsia="hi-IN"/>
        </w:rPr>
        <w:t xml:space="preserve">Zmiany </w:t>
      </w:r>
      <w:r w:rsidR="004F0317">
        <w:rPr>
          <w:rFonts w:ascii="Open Sans" w:hAnsi="Open Sans" w:cs="Open Sans"/>
          <w:sz w:val="20"/>
          <w:szCs w:val="20"/>
          <w:lang w:eastAsia="hi-IN"/>
        </w:rPr>
        <w:t xml:space="preserve">objęte ust. 2 </w:t>
      </w:r>
      <w:r w:rsidRPr="008969E4">
        <w:rPr>
          <w:rFonts w:ascii="Open Sans" w:hAnsi="Open Sans" w:cs="Open Sans"/>
          <w:sz w:val="20"/>
          <w:szCs w:val="20"/>
          <w:lang w:eastAsia="hi-IN"/>
        </w:rPr>
        <w:t xml:space="preserve">mogą być zainicjowane przez Wykonawcę lub Zamawiającego poprzez pisemne żądanie skierowane do drugiej ze stron. W żądaniu winna zostać wskazana przyczyna zmian, jej uzasadnienie, a także szczegółowy zakres zmiany. </w:t>
      </w:r>
    </w:p>
    <w:p w14:paraId="6AD6F7A5" w14:textId="77777777" w:rsidR="00151C27" w:rsidRPr="008969E4" w:rsidRDefault="009F2029" w:rsidP="008969E4">
      <w:pPr>
        <w:widowControl/>
        <w:numPr>
          <w:ilvl w:val="0"/>
          <w:numId w:val="4"/>
        </w:numPr>
        <w:tabs>
          <w:tab w:val="clear" w:pos="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eastAsia="Times New Roman" w:hAnsi="Open Sans" w:cs="Open Sans"/>
          <w:sz w:val="20"/>
          <w:szCs w:val="20"/>
          <w:lang w:bidi="ar-SA"/>
        </w:rPr>
        <w:t xml:space="preserve">W przypadku zawarcia umowy na czas dłuższy niż </w:t>
      </w:r>
      <w:r w:rsidR="00117722">
        <w:rPr>
          <w:rFonts w:ascii="Open Sans" w:eastAsia="Times New Roman" w:hAnsi="Open Sans" w:cs="Open Sans"/>
          <w:sz w:val="20"/>
          <w:szCs w:val="20"/>
          <w:lang w:bidi="ar-SA"/>
        </w:rPr>
        <w:t>6</w:t>
      </w:r>
      <w:r w:rsidRPr="008969E4">
        <w:rPr>
          <w:rFonts w:ascii="Open Sans" w:eastAsia="Times New Roman" w:hAnsi="Open Sans" w:cs="Open Sans"/>
          <w:sz w:val="20"/>
          <w:szCs w:val="20"/>
          <w:lang w:bidi="ar-SA"/>
        </w:rPr>
        <w:t xml:space="preserve"> miesięcy możliwa jest nadto zmiana</w:t>
      </w:r>
      <w:r w:rsidR="005C2F55" w:rsidRPr="008969E4">
        <w:rPr>
          <w:rFonts w:ascii="Open Sans" w:eastAsia="Times New Roman" w:hAnsi="Open Sans" w:cs="Open Sans"/>
          <w:sz w:val="20"/>
          <w:szCs w:val="20"/>
          <w:lang w:bidi="ar-SA"/>
        </w:rPr>
        <w:t xml:space="preserve"> </w:t>
      </w:r>
      <w:r w:rsidRPr="008969E4">
        <w:rPr>
          <w:rFonts w:ascii="Open Sans" w:eastAsia="Times New Roman" w:hAnsi="Open Sans" w:cs="Open Sans"/>
          <w:sz w:val="20"/>
          <w:szCs w:val="20"/>
          <w:lang w:bidi="ar-SA"/>
        </w:rPr>
        <w:t>wysokości wynagrodzenia w przypadku zmiany:</w:t>
      </w:r>
    </w:p>
    <w:p w14:paraId="53E771EC" w14:textId="77777777" w:rsidR="009B4A0B" w:rsidRDefault="00BC28F8" w:rsidP="009B4A0B">
      <w:pPr>
        <w:widowControl/>
        <w:numPr>
          <w:ilvl w:val="0"/>
          <w:numId w:val="25"/>
        </w:numPr>
        <w:tabs>
          <w:tab w:val="left" w:pos="851"/>
        </w:tabs>
        <w:suppressAutoHyphens w:val="0"/>
        <w:ind w:left="851" w:hanging="425"/>
        <w:jc w:val="both"/>
        <w:rPr>
          <w:rStyle w:val="text-justify"/>
          <w:rFonts w:ascii="Open Sans" w:hAnsi="Open Sans" w:cs="Open Sans"/>
          <w:sz w:val="20"/>
          <w:szCs w:val="20"/>
        </w:rPr>
      </w:pPr>
      <w:r w:rsidRPr="008969E4">
        <w:rPr>
          <w:rStyle w:val="text-justify"/>
          <w:rFonts w:ascii="Open Sans" w:hAnsi="Open Sans" w:cs="Open Sans"/>
          <w:sz w:val="20"/>
          <w:szCs w:val="20"/>
        </w:rPr>
        <w:t>stawki podatku od towarów i usług oraz podatku akcyzowego,</w:t>
      </w:r>
    </w:p>
    <w:p w14:paraId="710A43AC" w14:textId="6066DB11" w:rsidR="009B4A0B" w:rsidRDefault="00BC28F8" w:rsidP="009B4A0B">
      <w:pPr>
        <w:widowControl/>
        <w:numPr>
          <w:ilvl w:val="0"/>
          <w:numId w:val="25"/>
        </w:numPr>
        <w:tabs>
          <w:tab w:val="left" w:pos="851"/>
        </w:tabs>
        <w:suppressAutoHyphens w:val="0"/>
        <w:ind w:left="851" w:hanging="425"/>
        <w:jc w:val="both"/>
        <w:rPr>
          <w:rStyle w:val="text-justify"/>
          <w:rFonts w:ascii="Open Sans" w:hAnsi="Open Sans" w:cs="Open Sans"/>
          <w:sz w:val="20"/>
          <w:szCs w:val="20"/>
        </w:rPr>
      </w:pPr>
      <w:r w:rsidRPr="009B4A0B">
        <w:rPr>
          <w:rStyle w:val="text-justify"/>
          <w:rFonts w:ascii="Open Sans" w:hAnsi="Open Sans" w:cs="Open Sans"/>
          <w:sz w:val="20"/>
          <w:szCs w:val="20"/>
        </w:rPr>
        <w:t xml:space="preserve">wysokości minimalnego wynagrodzenia za pracę albo wysokości minimalnej stawki godzinowej, ustalonych na podstawie </w:t>
      </w:r>
      <w:r w:rsidRPr="008E3EFF">
        <w:rPr>
          <w:rFonts w:ascii="Open Sans" w:hAnsi="Open Sans" w:cs="Open Sans"/>
          <w:sz w:val="20"/>
          <w:szCs w:val="20"/>
          <w:u w:color="FF0000"/>
        </w:rPr>
        <w:t>ustawy</w:t>
      </w:r>
      <w:r w:rsidRPr="009B4A0B">
        <w:rPr>
          <w:rStyle w:val="text-justify"/>
          <w:rFonts w:ascii="Open Sans" w:hAnsi="Open Sans" w:cs="Open Sans"/>
          <w:sz w:val="20"/>
          <w:szCs w:val="20"/>
        </w:rPr>
        <w:t xml:space="preserve"> z dnia 10 października 2002 r. o minimalnym wynagrodzeniu za pracę</w:t>
      </w:r>
      <w:r w:rsidR="00151C27" w:rsidRPr="009B4A0B">
        <w:rPr>
          <w:rStyle w:val="text-justify"/>
          <w:rFonts w:ascii="Open Sans" w:hAnsi="Open Sans" w:cs="Open Sans"/>
          <w:sz w:val="20"/>
          <w:szCs w:val="20"/>
        </w:rPr>
        <w:t>,</w:t>
      </w:r>
    </w:p>
    <w:p w14:paraId="31D30EA1" w14:textId="77777777" w:rsidR="009B4A0B" w:rsidRDefault="00BC28F8" w:rsidP="009B4A0B">
      <w:pPr>
        <w:widowControl/>
        <w:numPr>
          <w:ilvl w:val="0"/>
          <w:numId w:val="25"/>
        </w:numPr>
        <w:tabs>
          <w:tab w:val="left" w:pos="851"/>
        </w:tabs>
        <w:suppressAutoHyphens w:val="0"/>
        <w:ind w:left="851" w:hanging="425"/>
        <w:jc w:val="both"/>
        <w:rPr>
          <w:rStyle w:val="text-justify"/>
          <w:rFonts w:ascii="Open Sans" w:hAnsi="Open Sans" w:cs="Open Sans"/>
          <w:sz w:val="20"/>
          <w:szCs w:val="20"/>
        </w:rPr>
      </w:pPr>
      <w:r w:rsidRPr="009B4A0B">
        <w:rPr>
          <w:rStyle w:val="text-justify"/>
          <w:rFonts w:ascii="Open Sans" w:hAnsi="Open Sans" w:cs="Open Sans"/>
          <w:sz w:val="20"/>
          <w:szCs w:val="20"/>
        </w:rPr>
        <w:t>zasad podlegania ubezpieczeniom społecznym lub ubezpieczeniu zdrowotnemu lub wysokości stawki składki na ubezpieczenia społeczne lub ubezpieczenie zdrowotne</w:t>
      </w:r>
      <w:r w:rsidR="009B4A0B">
        <w:rPr>
          <w:rStyle w:val="text-justify"/>
          <w:rFonts w:ascii="Open Sans" w:hAnsi="Open Sans" w:cs="Open Sans"/>
          <w:sz w:val="20"/>
          <w:szCs w:val="20"/>
        </w:rPr>
        <w:t>,</w:t>
      </w:r>
    </w:p>
    <w:p w14:paraId="08E4F4C2" w14:textId="77777777" w:rsidR="004F0317" w:rsidRPr="009B4A0B" w:rsidRDefault="00BC28F8" w:rsidP="009B4A0B">
      <w:pPr>
        <w:widowControl/>
        <w:numPr>
          <w:ilvl w:val="0"/>
          <w:numId w:val="25"/>
        </w:numPr>
        <w:tabs>
          <w:tab w:val="left" w:pos="851"/>
        </w:tabs>
        <w:suppressAutoHyphens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Style w:val="text-justify"/>
          <w:rFonts w:ascii="Open Sans" w:hAnsi="Open Sans" w:cs="Open Sans"/>
          <w:sz w:val="20"/>
          <w:szCs w:val="20"/>
        </w:rPr>
        <w:t xml:space="preserve">zasad gromadzenia i wysokości wpłat do pracowniczych planów kapitałowych, o których mowa w </w:t>
      </w:r>
      <w:hyperlink r:id="rId9" w:anchor="/document/18781862?cm=DOCUMENT" w:history="1">
        <w:r w:rsidRPr="009B4A0B">
          <w:rPr>
            <w:rStyle w:val="Hipercze"/>
            <w:rFonts w:ascii="Open Sans" w:hAnsi="Open Sans" w:cs="Open Sans"/>
            <w:color w:val="auto"/>
            <w:sz w:val="20"/>
            <w:szCs w:val="20"/>
            <w:u w:val="none"/>
          </w:rPr>
          <w:t>ustawie</w:t>
        </w:r>
      </w:hyperlink>
      <w:r w:rsidRPr="009B4A0B">
        <w:rPr>
          <w:rStyle w:val="text-justify"/>
          <w:rFonts w:ascii="Open Sans" w:hAnsi="Open Sans" w:cs="Open Sans"/>
          <w:sz w:val="20"/>
          <w:szCs w:val="20"/>
        </w:rPr>
        <w:t xml:space="preserve"> z dnia 4 października 2018 r. o pracowniczych planach kapitałowych</w:t>
      </w:r>
      <w:r w:rsidR="004F0317" w:rsidRPr="009B4A0B">
        <w:rPr>
          <w:rStyle w:val="text-justify"/>
          <w:rFonts w:ascii="Open Sans" w:hAnsi="Open Sans" w:cs="Open Sans"/>
          <w:sz w:val="20"/>
          <w:szCs w:val="20"/>
        </w:rPr>
        <w:t>,</w:t>
      </w:r>
    </w:p>
    <w:p w14:paraId="528E67C7" w14:textId="77777777" w:rsidR="00BC28F8" w:rsidRPr="008969E4" w:rsidRDefault="00BC28F8" w:rsidP="00F4117B">
      <w:pPr>
        <w:ind w:right="-2" w:firstLine="426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jeżeli zmiany te będą miały wpływ na koszty </w:t>
      </w:r>
      <w:r w:rsidRPr="00F4117B">
        <w:rPr>
          <w:rFonts w:ascii="Open Sans" w:hAnsi="Open Sans" w:cs="Open Sans"/>
          <w:sz w:val="20"/>
          <w:szCs w:val="20"/>
        </w:rPr>
        <w:t>wykonania</w:t>
      </w:r>
      <w:r w:rsidR="00E26FC0">
        <w:rPr>
          <w:rFonts w:ascii="Open Sans" w:hAnsi="Open Sans" w:cs="Open Sans"/>
          <w:sz w:val="20"/>
          <w:szCs w:val="20"/>
        </w:rPr>
        <w:t xml:space="preserve"> umowy </w:t>
      </w:r>
      <w:r w:rsidRPr="00F4117B">
        <w:rPr>
          <w:rFonts w:ascii="Open Sans" w:hAnsi="Open Sans" w:cs="Open Sans"/>
          <w:sz w:val="20"/>
          <w:szCs w:val="20"/>
        </w:rPr>
        <w:t>przez</w:t>
      </w:r>
      <w:r w:rsidRPr="008969E4">
        <w:rPr>
          <w:rFonts w:ascii="Open Sans" w:hAnsi="Open Sans" w:cs="Open Sans"/>
          <w:sz w:val="20"/>
          <w:szCs w:val="20"/>
        </w:rPr>
        <w:t xml:space="preserve"> Wykonawcę. </w:t>
      </w:r>
    </w:p>
    <w:p w14:paraId="3C302B10" w14:textId="77777777" w:rsidR="00BC28F8" w:rsidRDefault="00BC28F8" w:rsidP="008969E4">
      <w:pPr>
        <w:numPr>
          <w:ilvl w:val="0"/>
          <w:numId w:val="4"/>
        </w:numPr>
        <w:tabs>
          <w:tab w:val="clear" w:pos="0"/>
          <w:tab w:val="num" w:pos="426"/>
        </w:tabs>
        <w:ind w:left="426" w:right="-2" w:hanging="426"/>
        <w:jc w:val="both"/>
        <w:rPr>
          <w:rFonts w:ascii="Open Sans" w:eastAsia="Times New Roman" w:hAnsi="Open Sans" w:cs="Open Sans"/>
          <w:sz w:val="20"/>
          <w:szCs w:val="20"/>
          <w:lang w:bidi="ar-SA"/>
        </w:rPr>
      </w:pPr>
      <w:r w:rsidRPr="008969E4">
        <w:rPr>
          <w:rFonts w:ascii="Open Sans" w:hAnsi="Open Sans" w:cs="Open Sans"/>
          <w:sz w:val="20"/>
          <w:szCs w:val="20"/>
        </w:rPr>
        <w:t xml:space="preserve">W przypadku zaistnienia zmiany, o której mowa w ust. 4 Wykonawca może złożyć wniosek                       o zmianę wysokości wynagrodzenia do Zamawiającego, w którym </w:t>
      </w:r>
      <w:r w:rsidRPr="008969E4">
        <w:rPr>
          <w:rFonts w:ascii="Open Sans" w:eastAsia="Times New Roman" w:hAnsi="Open Sans" w:cs="Open Sans"/>
          <w:sz w:val="20"/>
          <w:szCs w:val="20"/>
          <w:lang w:bidi="ar-SA"/>
        </w:rPr>
        <w:t xml:space="preserve">zobowiązany jest dołączyć Zamawiającemu szczegółową kalkulację podwyższenia wynagrodzenia i pisemne uzasadnienie wpływu zmiany ww. wartości na koszty wykonania zamówienia, a Zamawiający zobowiązany jest do udzielenia odpowiedzi w terminie 14 dni. </w:t>
      </w:r>
    </w:p>
    <w:p w14:paraId="1EF0E2A0" w14:textId="77777777" w:rsidR="00E26FC0" w:rsidRPr="00E26FC0" w:rsidRDefault="00E26FC0" w:rsidP="00E26FC0">
      <w:pPr>
        <w:numPr>
          <w:ilvl w:val="0"/>
          <w:numId w:val="4"/>
        </w:numPr>
        <w:tabs>
          <w:tab w:val="clear" w:pos="0"/>
        </w:tabs>
        <w:ind w:left="426" w:right="-2" w:hanging="426"/>
        <w:jc w:val="both"/>
        <w:rPr>
          <w:rFonts w:ascii="Open Sans" w:hAnsi="Open Sans" w:cs="Open Sans"/>
          <w:sz w:val="20"/>
          <w:szCs w:val="20"/>
          <w:lang w:bidi="ar-SA"/>
        </w:rPr>
      </w:pPr>
      <w:r w:rsidRPr="00E26FC0">
        <w:rPr>
          <w:rFonts w:ascii="Open Sans" w:hAnsi="Open Sans" w:cs="Open Sans"/>
          <w:sz w:val="20"/>
          <w:szCs w:val="20"/>
          <w:lang w:bidi="ar-SA"/>
        </w:rPr>
        <w:t>W przypadku zmian w trakcie realizacji umowy ceny materiałów lub kosztów związanych z</w:t>
      </w:r>
      <w:r>
        <w:rPr>
          <w:rFonts w:ascii="Open Sans" w:hAnsi="Open Sans" w:cs="Open Sans"/>
          <w:sz w:val="20"/>
          <w:szCs w:val="20"/>
          <w:lang w:bidi="ar-SA"/>
        </w:rPr>
        <w:t> </w:t>
      </w:r>
      <w:r w:rsidRPr="00E26FC0">
        <w:rPr>
          <w:rFonts w:ascii="Open Sans" w:hAnsi="Open Sans" w:cs="Open Sans"/>
          <w:sz w:val="20"/>
          <w:szCs w:val="20"/>
          <w:lang w:bidi="ar-SA"/>
        </w:rPr>
        <w:t>realizacją niniejszego zamówienia:</w:t>
      </w:r>
    </w:p>
    <w:p w14:paraId="1A32D77D" w14:textId="77777777" w:rsidR="009B4A0B" w:rsidRDefault="00E26FC0" w:rsidP="009B4A0B">
      <w:pPr>
        <w:numPr>
          <w:ilvl w:val="0"/>
          <w:numId w:val="34"/>
        </w:numPr>
        <w:tabs>
          <w:tab w:val="left" w:pos="851"/>
        </w:tabs>
        <w:ind w:left="851" w:right="-2" w:hanging="425"/>
        <w:jc w:val="both"/>
        <w:rPr>
          <w:rFonts w:ascii="Open Sans" w:hAnsi="Open Sans" w:cs="Open Sans"/>
          <w:sz w:val="20"/>
          <w:szCs w:val="20"/>
          <w:lang w:bidi="ar-SA"/>
        </w:rPr>
      </w:pPr>
      <w:r>
        <w:rPr>
          <w:rFonts w:ascii="Open Sans" w:hAnsi="Open Sans" w:cs="Open Sans"/>
          <w:sz w:val="20"/>
          <w:szCs w:val="20"/>
          <w:lang w:bidi="ar-SA"/>
        </w:rPr>
        <w:t>W</w:t>
      </w:r>
      <w:r w:rsidRPr="00E26FC0">
        <w:rPr>
          <w:rFonts w:ascii="Open Sans" w:hAnsi="Open Sans" w:cs="Open Sans"/>
          <w:sz w:val="20"/>
          <w:szCs w:val="20"/>
          <w:lang w:bidi="ar-SA"/>
        </w:rPr>
        <w:t>ykonawca może wnioskować o zmianę wysokości wynagrodzenia po upływie minimum 6</w:t>
      </w:r>
      <w:r>
        <w:rPr>
          <w:rFonts w:ascii="Open Sans" w:hAnsi="Open Sans" w:cs="Open Sans"/>
          <w:sz w:val="20"/>
          <w:szCs w:val="20"/>
          <w:lang w:bidi="ar-SA"/>
        </w:rPr>
        <w:t> </w:t>
      </w:r>
      <w:r w:rsidRPr="00E26FC0">
        <w:rPr>
          <w:rFonts w:ascii="Open Sans" w:hAnsi="Open Sans" w:cs="Open Sans"/>
          <w:sz w:val="20"/>
          <w:szCs w:val="20"/>
          <w:lang w:bidi="ar-SA"/>
        </w:rPr>
        <w:t>miesięcy, licząc od dnia zawarcia umowy</w:t>
      </w:r>
      <w:r>
        <w:rPr>
          <w:rFonts w:ascii="Open Sans" w:hAnsi="Open Sans" w:cs="Open Sans"/>
          <w:sz w:val="20"/>
          <w:szCs w:val="20"/>
          <w:lang w:bidi="ar-SA"/>
        </w:rPr>
        <w:t>,</w:t>
      </w:r>
    </w:p>
    <w:p w14:paraId="2B819534" w14:textId="77777777" w:rsidR="009B4A0B" w:rsidRDefault="00E26FC0" w:rsidP="009B4A0B">
      <w:pPr>
        <w:numPr>
          <w:ilvl w:val="0"/>
          <w:numId w:val="34"/>
        </w:numPr>
        <w:tabs>
          <w:tab w:val="left" w:pos="851"/>
        </w:tabs>
        <w:ind w:left="851" w:right="-2" w:hanging="425"/>
        <w:jc w:val="both"/>
        <w:rPr>
          <w:rFonts w:ascii="Open Sans" w:hAnsi="Open Sans" w:cs="Open Sans"/>
          <w:sz w:val="20"/>
          <w:szCs w:val="20"/>
          <w:lang w:bidi="ar-SA"/>
        </w:rPr>
      </w:pPr>
      <w:r w:rsidRPr="009B4A0B">
        <w:rPr>
          <w:rFonts w:ascii="Open Sans" w:hAnsi="Open Sans" w:cs="Open Sans"/>
          <w:sz w:val="20"/>
          <w:szCs w:val="20"/>
          <w:lang w:bidi="ar-SA"/>
        </w:rPr>
        <w:t>waloryzacji podlegać może jedynie wynagrodzenie za niezrealizowaną część zamówienia,</w:t>
      </w:r>
    </w:p>
    <w:p w14:paraId="2545A79C" w14:textId="77777777" w:rsidR="009B4A0B" w:rsidRDefault="00E26FC0" w:rsidP="009B4A0B">
      <w:pPr>
        <w:numPr>
          <w:ilvl w:val="0"/>
          <w:numId w:val="34"/>
        </w:numPr>
        <w:tabs>
          <w:tab w:val="left" w:pos="851"/>
        </w:tabs>
        <w:ind w:left="851" w:right="-2" w:hanging="425"/>
        <w:jc w:val="both"/>
        <w:rPr>
          <w:rFonts w:ascii="Open Sans" w:hAnsi="Open Sans" w:cs="Open Sans"/>
          <w:sz w:val="20"/>
          <w:szCs w:val="20"/>
          <w:lang w:bidi="ar-SA"/>
        </w:rPr>
      </w:pPr>
      <w:r w:rsidRPr="009B4A0B">
        <w:rPr>
          <w:rFonts w:ascii="Open Sans" w:hAnsi="Open Sans" w:cs="Open Sans"/>
          <w:sz w:val="20"/>
          <w:szCs w:val="20"/>
          <w:lang w:bidi="ar-SA"/>
        </w:rPr>
        <w:t>Wykonawca może wnioskować o zmianę wysokości wynagrodzenia w przypadku, gdy po 6 miesiącach od zawarcia niniejszej umowy zmianie ulegnie współczynnik cen towarów i</w:t>
      </w:r>
      <w:r w:rsidR="005F5AD0">
        <w:rPr>
          <w:rFonts w:ascii="Open Sans" w:hAnsi="Open Sans" w:cs="Open Sans"/>
          <w:sz w:val="20"/>
          <w:szCs w:val="20"/>
          <w:lang w:bidi="ar-SA"/>
        </w:rPr>
        <w:t> </w:t>
      </w:r>
      <w:r w:rsidRPr="009B4A0B">
        <w:rPr>
          <w:rFonts w:ascii="Open Sans" w:hAnsi="Open Sans" w:cs="Open Sans"/>
          <w:sz w:val="20"/>
          <w:szCs w:val="20"/>
          <w:lang w:bidi="ar-SA"/>
        </w:rPr>
        <w:t>usług konsumpcyjnych ogłaszanych w formie komunikatu Prezesa Głównego Urzędu Statycznego na podstawie art. 25 ust. 11 ustawy z dnia 17 grudnia 1998 r. o emeryturach i</w:t>
      </w:r>
      <w:r w:rsidR="005F5AD0">
        <w:rPr>
          <w:rFonts w:ascii="Open Sans" w:hAnsi="Open Sans" w:cs="Open Sans"/>
          <w:sz w:val="20"/>
          <w:szCs w:val="20"/>
          <w:lang w:bidi="ar-SA"/>
        </w:rPr>
        <w:t> </w:t>
      </w:r>
      <w:r w:rsidRPr="009B4A0B">
        <w:rPr>
          <w:rFonts w:ascii="Open Sans" w:hAnsi="Open Sans" w:cs="Open Sans"/>
          <w:sz w:val="20"/>
          <w:szCs w:val="20"/>
          <w:lang w:bidi="ar-SA"/>
        </w:rPr>
        <w:t>rentach z Funduszu Ubezpieczeń Społecznych</w:t>
      </w:r>
      <w:r w:rsidR="00EA572D" w:rsidRPr="009B4A0B">
        <w:rPr>
          <w:rFonts w:ascii="Open Sans" w:hAnsi="Open Sans" w:cs="Open Sans"/>
          <w:sz w:val="20"/>
          <w:szCs w:val="20"/>
          <w:lang w:bidi="ar-SA"/>
        </w:rPr>
        <w:t>,</w:t>
      </w:r>
      <w:r w:rsidRPr="009B4A0B">
        <w:rPr>
          <w:rFonts w:ascii="Open Sans" w:hAnsi="Open Sans" w:cs="Open Sans"/>
          <w:sz w:val="20"/>
          <w:szCs w:val="20"/>
          <w:lang w:bidi="ar-SA"/>
        </w:rPr>
        <w:t xml:space="preserve"> z zastrzeżeniem, że </w:t>
      </w:r>
      <w:r w:rsidR="00EA572D" w:rsidRPr="009B4A0B">
        <w:rPr>
          <w:rFonts w:ascii="Open Sans" w:hAnsi="Open Sans" w:cs="Open Sans"/>
          <w:sz w:val="20"/>
          <w:szCs w:val="20"/>
          <w:lang w:bidi="ar-SA"/>
        </w:rPr>
        <w:t xml:space="preserve">realny </w:t>
      </w:r>
      <w:r w:rsidRPr="009B4A0B">
        <w:rPr>
          <w:rFonts w:ascii="Open Sans" w:hAnsi="Open Sans" w:cs="Open Sans"/>
          <w:sz w:val="20"/>
          <w:szCs w:val="20"/>
          <w:lang w:bidi="ar-SA"/>
        </w:rPr>
        <w:t>wzrost w/w współczynnika wynosić będzie co najmniej 10 % -</w:t>
      </w:r>
      <w:r w:rsidR="0085405A" w:rsidRPr="0085405A">
        <w:rPr>
          <w:rFonts w:ascii="Open Sans" w:hAnsi="Open Sans" w:cs="Open Sans"/>
          <w:sz w:val="20"/>
          <w:szCs w:val="20"/>
          <w:lang w:bidi="ar-SA"/>
        </w:rPr>
        <w:t xml:space="preserve"> </w:t>
      </w:r>
      <w:r w:rsidR="0085405A" w:rsidRPr="00F93AEE">
        <w:rPr>
          <w:rFonts w:ascii="Open Sans" w:hAnsi="Open Sans" w:cs="Open Sans"/>
          <w:sz w:val="20"/>
          <w:szCs w:val="20"/>
          <w:lang w:bidi="ar-SA"/>
        </w:rPr>
        <w:t>tj. różnica między sumą ogłaszanych współczynników wraz z</w:t>
      </w:r>
      <w:r w:rsidR="0085405A">
        <w:rPr>
          <w:rFonts w:ascii="Open Sans" w:hAnsi="Open Sans" w:cs="Open Sans"/>
          <w:sz w:val="20"/>
          <w:szCs w:val="20"/>
          <w:lang w:bidi="ar-SA"/>
        </w:rPr>
        <w:t> </w:t>
      </w:r>
      <w:r w:rsidR="0085405A" w:rsidRPr="00F93AEE">
        <w:rPr>
          <w:rFonts w:ascii="Open Sans" w:hAnsi="Open Sans" w:cs="Open Sans"/>
          <w:sz w:val="20"/>
          <w:szCs w:val="20"/>
          <w:lang w:bidi="ar-SA"/>
        </w:rPr>
        <w:t xml:space="preserve">pierwszym współczynnikiem ogłoszonym po upływie 6 miesięcy od dnia zawarcia niniejszej umowy </w:t>
      </w:r>
      <w:r w:rsidR="0085405A">
        <w:rPr>
          <w:rFonts w:ascii="Open Sans" w:hAnsi="Open Sans" w:cs="Open Sans"/>
          <w:sz w:val="20"/>
          <w:szCs w:val="20"/>
          <w:lang w:bidi="ar-SA"/>
        </w:rPr>
        <w:t xml:space="preserve">a </w:t>
      </w:r>
      <w:r w:rsidR="0085405A" w:rsidRPr="00F93AEE">
        <w:rPr>
          <w:rFonts w:ascii="Open Sans" w:hAnsi="Open Sans" w:cs="Open Sans"/>
          <w:sz w:val="20"/>
          <w:szCs w:val="20"/>
          <w:lang w:bidi="ar-SA"/>
        </w:rPr>
        <w:t>współczynnikiem obowiązującym w dacie zawarcia umowy, wynosić będzie co najmniej 10%</w:t>
      </w:r>
      <w:r w:rsidRPr="009B4A0B">
        <w:rPr>
          <w:rFonts w:ascii="Open Sans" w:hAnsi="Open Sans" w:cs="Open Sans"/>
          <w:sz w:val="20"/>
          <w:szCs w:val="20"/>
          <w:lang w:bidi="ar-SA"/>
        </w:rPr>
        <w:t>,</w:t>
      </w:r>
    </w:p>
    <w:p w14:paraId="7C3BDC97" w14:textId="2B5CDB04" w:rsidR="009B4A0B" w:rsidRDefault="00EA572D" w:rsidP="009B4A0B">
      <w:pPr>
        <w:numPr>
          <w:ilvl w:val="0"/>
          <w:numId w:val="34"/>
        </w:numPr>
        <w:tabs>
          <w:tab w:val="left" w:pos="851"/>
        </w:tabs>
        <w:ind w:left="851" w:right="-2" w:hanging="425"/>
        <w:jc w:val="both"/>
        <w:rPr>
          <w:rFonts w:ascii="Open Sans" w:hAnsi="Open Sans" w:cs="Open Sans"/>
          <w:sz w:val="20"/>
          <w:szCs w:val="20"/>
          <w:lang w:bidi="ar-SA"/>
        </w:rPr>
      </w:pPr>
      <w:r w:rsidRPr="009B4A0B">
        <w:rPr>
          <w:rFonts w:ascii="Open Sans" w:hAnsi="Open Sans" w:cs="Open Sans"/>
          <w:sz w:val="20"/>
          <w:szCs w:val="20"/>
          <w:lang w:bidi="ar-SA"/>
        </w:rPr>
        <w:t>z</w:t>
      </w:r>
      <w:r w:rsidR="00E26FC0" w:rsidRPr="009B4A0B">
        <w:rPr>
          <w:rFonts w:ascii="Open Sans" w:hAnsi="Open Sans" w:cs="Open Sans"/>
          <w:sz w:val="20"/>
          <w:szCs w:val="20"/>
          <w:lang w:bidi="ar-SA"/>
        </w:rPr>
        <w:t xml:space="preserve">miana wynagrodzenia Wykonawcy będzie następowała w odniesieniu do różnicy w/w wskaźnika, lecz łączna maksymalna wartość zmiany wynagrodzenia Wykonawcy może wynieść do 20 % wynagrodzenia Wykonawcy ustalonego w dacie zawarcia niniejszej </w:t>
      </w:r>
      <w:r w:rsidR="00256CE5" w:rsidRPr="00516C83">
        <w:rPr>
          <w:rFonts w:ascii="Open Sans" w:hAnsi="Open Sans" w:cs="Open Sans"/>
          <w:sz w:val="20"/>
          <w:szCs w:val="20"/>
          <w:lang w:bidi="ar-SA"/>
        </w:rPr>
        <w:t>u</w:t>
      </w:r>
      <w:r w:rsidR="00E26FC0" w:rsidRPr="009B4A0B">
        <w:rPr>
          <w:rFonts w:ascii="Open Sans" w:hAnsi="Open Sans" w:cs="Open Sans"/>
          <w:sz w:val="20"/>
          <w:szCs w:val="20"/>
          <w:lang w:bidi="ar-SA"/>
        </w:rPr>
        <w:t xml:space="preserve">mowy, o którym mowa w § </w:t>
      </w:r>
      <w:r w:rsidRPr="009B4A0B">
        <w:rPr>
          <w:rFonts w:ascii="Open Sans" w:hAnsi="Open Sans" w:cs="Open Sans"/>
          <w:sz w:val="20"/>
          <w:szCs w:val="20"/>
          <w:lang w:bidi="ar-SA"/>
        </w:rPr>
        <w:t>6</w:t>
      </w:r>
      <w:r w:rsidR="00E26FC0" w:rsidRPr="009B4A0B">
        <w:rPr>
          <w:rFonts w:ascii="Open Sans" w:hAnsi="Open Sans" w:cs="Open Sans"/>
          <w:sz w:val="20"/>
          <w:szCs w:val="20"/>
          <w:lang w:bidi="ar-SA"/>
        </w:rPr>
        <w:t xml:space="preserve"> ust. 1 niniejszej umowy</w:t>
      </w:r>
      <w:r w:rsidRPr="009B4A0B">
        <w:rPr>
          <w:rFonts w:ascii="Open Sans" w:hAnsi="Open Sans" w:cs="Open Sans"/>
          <w:sz w:val="20"/>
          <w:szCs w:val="20"/>
          <w:lang w:bidi="ar-SA"/>
        </w:rPr>
        <w:t>,</w:t>
      </w:r>
    </w:p>
    <w:p w14:paraId="1F8A93A7" w14:textId="44E59C57" w:rsidR="00117722" w:rsidRPr="009B4A0B" w:rsidRDefault="00EA572D" w:rsidP="009B4A0B">
      <w:pPr>
        <w:numPr>
          <w:ilvl w:val="0"/>
          <w:numId w:val="34"/>
        </w:numPr>
        <w:tabs>
          <w:tab w:val="left" w:pos="851"/>
        </w:tabs>
        <w:ind w:left="851" w:right="-2" w:hanging="425"/>
        <w:jc w:val="both"/>
        <w:rPr>
          <w:rFonts w:ascii="Open Sans" w:hAnsi="Open Sans" w:cs="Open Sans"/>
          <w:sz w:val="20"/>
          <w:szCs w:val="20"/>
          <w:lang w:bidi="ar-SA"/>
        </w:rPr>
      </w:pPr>
      <w:r w:rsidRPr="009B4A0B">
        <w:rPr>
          <w:rFonts w:ascii="Open Sans" w:hAnsi="Open Sans" w:cs="Open Sans"/>
          <w:sz w:val="20"/>
          <w:szCs w:val="20"/>
          <w:lang w:bidi="ar-SA"/>
        </w:rPr>
        <w:t xml:space="preserve">w </w:t>
      </w:r>
      <w:r w:rsidR="00E26FC0" w:rsidRPr="009B4A0B">
        <w:rPr>
          <w:rFonts w:ascii="Open Sans" w:hAnsi="Open Sans" w:cs="Open Sans"/>
          <w:sz w:val="20"/>
          <w:szCs w:val="20"/>
          <w:lang w:bidi="ar-SA"/>
        </w:rPr>
        <w:t xml:space="preserve">wypadku uwzględnienia wniosku Wykonawcy - zmiana wynagrodzenia Wykonawcy potwierdzona zostanie zawarciem Aneksu do </w:t>
      </w:r>
      <w:r w:rsidR="00143DC0" w:rsidRPr="00516C83">
        <w:rPr>
          <w:rFonts w:ascii="Open Sans" w:hAnsi="Open Sans" w:cs="Open Sans"/>
          <w:sz w:val="20"/>
          <w:szCs w:val="20"/>
          <w:lang w:bidi="ar-SA"/>
        </w:rPr>
        <w:t>u</w:t>
      </w:r>
      <w:r w:rsidR="00E26FC0" w:rsidRPr="009B4A0B">
        <w:rPr>
          <w:rFonts w:ascii="Open Sans" w:hAnsi="Open Sans" w:cs="Open Sans"/>
          <w:sz w:val="20"/>
          <w:szCs w:val="20"/>
          <w:lang w:bidi="ar-SA"/>
        </w:rPr>
        <w:t xml:space="preserve">mowy i obowiązywać będzie </w:t>
      </w:r>
      <w:r w:rsidR="00117722" w:rsidRPr="009B4A0B">
        <w:rPr>
          <w:rFonts w:ascii="Open Sans" w:hAnsi="Open Sans" w:cs="Open Sans"/>
          <w:sz w:val="20"/>
          <w:szCs w:val="20"/>
          <w:lang w:bidi="ar-SA"/>
        </w:rPr>
        <w:t xml:space="preserve">począwszy od początku miesiąca kalendarzowego następującego po miesiącu </w:t>
      </w:r>
      <w:r w:rsidR="00E26FC0" w:rsidRPr="009B4A0B">
        <w:rPr>
          <w:rFonts w:ascii="Open Sans" w:hAnsi="Open Sans" w:cs="Open Sans"/>
          <w:sz w:val="20"/>
          <w:szCs w:val="20"/>
          <w:lang w:bidi="ar-SA"/>
        </w:rPr>
        <w:t>zawarcia Aneksu i utrzyma się przez</w:t>
      </w:r>
      <w:r w:rsidR="00117722" w:rsidRPr="009B4A0B">
        <w:rPr>
          <w:rFonts w:ascii="Open Sans" w:hAnsi="Open Sans" w:cs="Open Sans"/>
          <w:sz w:val="20"/>
          <w:szCs w:val="20"/>
          <w:lang w:bidi="ar-SA"/>
        </w:rPr>
        <w:t xml:space="preserve"> </w:t>
      </w:r>
      <w:r w:rsidR="00EF65F4">
        <w:rPr>
          <w:rFonts w:ascii="Open Sans" w:hAnsi="Open Sans" w:cs="Open Sans"/>
          <w:sz w:val="20"/>
          <w:szCs w:val="20"/>
          <w:lang w:bidi="ar-SA"/>
        </w:rPr>
        <w:t>6</w:t>
      </w:r>
      <w:r w:rsidR="00117722" w:rsidRPr="009B4A0B">
        <w:rPr>
          <w:rFonts w:ascii="Open Sans" w:hAnsi="Open Sans" w:cs="Open Sans"/>
          <w:sz w:val="20"/>
          <w:szCs w:val="20"/>
          <w:lang w:bidi="ar-SA"/>
        </w:rPr>
        <w:t xml:space="preserve"> miesięcy. </w:t>
      </w:r>
    </w:p>
    <w:p w14:paraId="224F3ED1" w14:textId="77777777" w:rsidR="004F0317" w:rsidRPr="008969E4" w:rsidRDefault="004F0317" w:rsidP="009B4A0B">
      <w:pPr>
        <w:widowControl/>
        <w:numPr>
          <w:ilvl w:val="0"/>
          <w:numId w:val="4"/>
        </w:numPr>
        <w:tabs>
          <w:tab w:val="clear" w:pos="0"/>
          <w:tab w:val="num" w:pos="426"/>
        </w:tabs>
        <w:suppressAutoHyphens w:val="0"/>
        <w:autoSpaceDE w:val="0"/>
        <w:ind w:left="426" w:right="-1" w:hanging="426"/>
        <w:jc w:val="both"/>
        <w:rPr>
          <w:rFonts w:ascii="Open Sans" w:eastAsia="Times New Roman" w:hAnsi="Open Sans" w:cs="Open Sans"/>
          <w:sz w:val="20"/>
          <w:szCs w:val="20"/>
          <w:lang w:bidi="ar-SA"/>
        </w:rPr>
      </w:pPr>
      <w:r w:rsidRPr="008969E4">
        <w:rPr>
          <w:rFonts w:ascii="Open Sans" w:eastAsia="Times New Roman" w:hAnsi="Open Sans" w:cs="Open Sans"/>
          <w:sz w:val="20"/>
          <w:szCs w:val="20"/>
          <w:lang w:bidi="ar-SA"/>
        </w:rPr>
        <w:t>W przypadku uwzględnienia wniosku Wykonawcy o podwyższenie wynagrodzenia maksymalna zmiana wartości zamówienia nie może przekroczyć</w:t>
      </w:r>
      <w:r w:rsidR="00E26FC0">
        <w:rPr>
          <w:rFonts w:ascii="Open Sans" w:eastAsia="Times New Roman" w:hAnsi="Open Sans" w:cs="Open Sans"/>
          <w:sz w:val="20"/>
          <w:szCs w:val="20"/>
          <w:lang w:bidi="ar-SA"/>
        </w:rPr>
        <w:t xml:space="preserve"> 20</w:t>
      </w:r>
      <w:r w:rsidRPr="008969E4">
        <w:rPr>
          <w:rFonts w:ascii="Open Sans" w:eastAsia="Times New Roman" w:hAnsi="Open Sans" w:cs="Open Sans"/>
          <w:sz w:val="20"/>
          <w:szCs w:val="20"/>
          <w:lang w:bidi="ar-SA"/>
        </w:rPr>
        <w:t xml:space="preserve"> % pierwotnej wartości zamówienia.</w:t>
      </w:r>
    </w:p>
    <w:p w14:paraId="5529A6E6" w14:textId="77777777" w:rsidR="00117722" w:rsidRPr="008969E4" w:rsidRDefault="00117722" w:rsidP="00117722">
      <w:pPr>
        <w:ind w:left="426" w:right="-2"/>
        <w:jc w:val="both"/>
        <w:rPr>
          <w:rFonts w:ascii="Open Sans" w:eastAsia="Times New Roman" w:hAnsi="Open Sans" w:cs="Open Sans"/>
          <w:sz w:val="20"/>
          <w:szCs w:val="20"/>
          <w:lang w:bidi="ar-SA"/>
        </w:rPr>
      </w:pPr>
    </w:p>
    <w:p w14:paraId="68D071E4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11</w:t>
      </w:r>
    </w:p>
    <w:p w14:paraId="1FAE37E2" w14:textId="77777777" w:rsidR="009F2029" w:rsidRPr="008969E4" w:rsidRDefault="009F2029" w:rsidP="008969E4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 xml:space="preserve">Odstąpienie od umowy </w:t>
      </w:r>
    </w:p>
    <w:p w14:paraId="79A29CD5" w14:textId="77777777" w:rsidR="009F2029" w:rsidRPr="008969E4" w:rsidRDefault="009F2029" w:rsidP="008969E4">
      <w:pPr>
        <w:numPr>
          <w:ilvl w:val="0"/>
          <w:numId w:val="1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14:paraId="6E679F5F" w14:textId="77777777" w:rsidR="009B4A0B" w:rsidRDefault="009F2029" w:rsidP="009B4A0B">
      <w:pPr>
        <w:numPr>
          <w:ilvl w:val="0"/>
          <w:numId w:val="11"/>
        </w:numPr>
        <w:tabs>
          <w:tab w:val="clear" w:pos="0"/>
          <w:tab w:val="num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5F5AD0">
        <w:rPr>
          <w:rFonts w:ascii="Open Sans" w:hAnsi="Open Sans" w:cs="Open Sans"/>
          <w:sz w:val="20"/>
          <w:szCs w:val="20"/>
        </w:rPr>
        <w:t>,</w:t>
      </w:r>
      <w:r w:rsidRPr="008969E4">
        <w:rPr>
          <w:rFonts w:ascii="Open Sans" w:hAnsi="Open Sans" w:cs="Open Sans"/>
          <w:sz w:val="20"/>
          <w:szCs w:val="20"/>
        </w:rPr>
        <w:t xml:space="preserve"> </w:t>
      </w:r>
      <w:bookmarkStart w:id="2" w:name="_Hlk115869533"/>
    </w:p>
    <w:p w14:paraId="1859F36E" w14:textId="2299E7F9" w:rsidR="009B4A0B" w:rsidRDefault="00151C27" w:rsidP="009B4A0B">
      <w:pPr>
        <w:numPr>
          <w:ilvl w:val="0"/>
          <w:numId w:val="11"/>
        </w:numPr>
        <w:tabs>
          <w:tab w:val="clear" w:pos="0"/>
          <w:tab w:val="num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w terminie </w:t>
      </w:r>
      <w:r w:rsidR="005F5AD0">
        <w:rPr>
          <w:rFonts w:ascii="Open Sans" w:hAnsi="Open Sans" w:cs="Open Sans"/>
          <w:sz w:val="20"/>
          <w:szCs w:val="20"/>
        </w:rPr>
        <w:t>3</w:t>
      </w:r>
      <w:r w:rsidRPr="009B4A0B">
        <w:rPr>
          <w:rFonts w:ascii="Open Sans" w:hAnsi="Open Sans" w:cs="Open Sans"/>
          <w:sz w:val="20"/>
          <w:szCs w:val="20"/>
        </w:rPr>
        <w:t xml:space="preserve">0 dni od dnia </w:t>
      </w:r>
      <w:r w:rsidR="005F5AD0">
        <w:rPr>
          <w:rFonts w:ascii="Open Sans" w:hAnsi="Open Sans" w:cs="Open Sans"/>
          <w:sz w:val="20"/>
          <w:szCs w:val="20"/>
        </w:rPr>
        <w:t xml:space="preserve">powzięcia wiadomości, że </w:t>
      </w:r>
      <w:r w:rsidRPr="009B4A0B">
        <w:rPr>
          <w:rFonts w:ascii="Open Sans" w:hAnsi="Open Sans" w:cs="Open Sans"/>
          <w:sz w:val="20"/>
          <w:szCs w:val="20"/>
        </w:rPr>
        <w:t>Wykonawca dopuszcza się zwłoki w wykonaniu całości lub części umowy - bez konieczności wyznaczania dodatkowego terminu. To samo dotyczy wypadku, gdy wykonanie umowy przez Wykonawcę po terminie nie miałoby dla Zamawiającego znaczenia ze względu na zamierzony cel umowy, wiadomy Wykonawcy będącemu w zwłoce</w:t>
      </w:r>
      <w:bookmarkEnd w:id="2"/>
      <w:r w:rsidR="009B4A0B">
        <w:rPr>
          <w:rFonts w:ascii="Open Sans" w:hAnsi="Open Sans" w:cs="Open Sans"/>
          <w:sz w:val="20"/>
          <w:szCs w:val="20"/>
        </w:rPr>
        <w:t>,</w:t>
      </w:r>
    </w:p>
    <w:p w14:paraId="4DDC7670" w14:textId="77777777" w:rsidR="009F2029" w:rsidRPr="009B4A0B" w:rsidRDefault="00994B1D" w:rsidP="009B4A0B">
      <w:pPr>
        <w:numPr>
          <w:ilvl w:val="0"/>
          <w:numId w:val="11"/>
        </w:numPr>
        <w:tabs>
          <w:tab w:val="clear" w:pos="0"/>
          <w:tab w:val="num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w terminie 30 dni od dnia powzięcia wiadomości, że </w:t>
      </w:r>
      <w:r w:rsidR="009F2029" w:rsidRPr="009B4A0B">
        <w:rPr>
          <w:rFonts w:ascii="Open Sans" w:hAnsi="Open Sans" w:cs="Open Sans"/>
          <w:sz w:val="20"/>
          <w:szCs w:val="20"/>
        </w:rPr>
        <w:t>zachodzi co najmniej jedna z</w:t>
      </w:r>
      <w:r w:rsidRPr="009B4A0B">
        <w:rPr>
          <w:rFonts w:ascii="Open Sans" w:hAnsi="Open Sans" w:cs="Open Sans"/>
          <w:sz w:val="20"/>
          <w:szCs w:val="20"/>
        </w:rPr>
        <w:t> </w:t>
      </w:r>
      <w:r w:rsidR="009F2029" w:rsidRPr="009B4A0B">
        <w:rPr>
          <w:rFonts w:ascii="Open Sans" w:hAnsi="Open Sans" w:cs="Open Sans"/>
          <w:sz w:val="20"/>
          <w:szCs w:val="20"/>
        </w:rPr>
        <w:t xml:space="preserve">następujących okoliczności: </w:t>
      </w:r>
    </w:p>
    <w:p w14:paraId="1DB8785D" w14:textId="77777777" w:rsidR="009B4A0B" w:rsidRDefault="009F2029" w:rsidP="009B4A0B">
      <w:pPr>
        <w:numPr>
          <w:ilvl w:val="0"/>
          <w:numId w:val="35"/>
        </w:numPr>
        <w:ind w:left="1276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Wykonawca nie przystąpił do wykonywania umowy</w:t>
      </w:r>
      <w:r w:rsidR="009B4A0B">
        <w:rPr>
          <w:rFonts w:ascii="Open Sans" w:hAnsi="Open Sans" w:cs="Open Sans"/>
          <w:sz w:val="20"/>
          <w:szCs w:val="20"/>
        </w:rPr>
        <w:t>,</w:t>
      </w:r>
    </w:p>
    <w:p w14:paraId="48EE3AD0" w14:textId="77777777" w:rsidR="009B4A0B" w:rsidRDefault="009F2029" w:rsidP="009B4A0B">
      <w:pPr>
        <w:numPr>
          <w:ilvl w:val="0"/>
          <w:numId w:val="35"/>
        </w:numPr>
        <w:ind w:left="1276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dokonano zmiany umowy z naruszeniem art. 454 i art. 455 </w:t>
      </w:r>
      <w:r w:rsidR="005F5AD0">
        <w:rPr>
          <w:rFonts w:ascii="Open Sans" w:hAnsi="Open Sans" w:cs="Open Sans"/>
          <w:sz w:val="20"/>
          <w:szCs w:val="20"/>
        </w:rPr>
        <w:t>ustawy PZP</w:t>
      </w:r>
      <w:r w:rsidRPr="009B4A0B">
        <w:rPr>
          <w:rFonts w:ascii="Open Sans" w:hAnsi="Open Sans" w:cs="Open Sans"/>
          <w:sz w:val="20"/>
          <w:szCs w:val="20"/>
        </w:rPr>
        <w:t xml:space="preserve">, </w:t>
      </w:r>
    </w:p>
    <w:p w14:paraId="76530BC9" w14:textId="77777777" w:rsidR="009B4A0B" w:rsidRDefault="009F2029" w:rsidP="009B4A0B">
      <w:pPr>
        <w:numPr>
          <w:ilvl w:val="0"/>
          <w:numId w:val="35"/>
        </w:numPr>
        <w:tabs>
          <w:tab w:val="left" w:pos="1276"/>
        </w:tabs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Wykonawca w chwili zawarcia umowy podlegał wykluczeniu na podstawie art. 108 </w:t>
      </w:r>
      <w:r w:rsidR="005F5AD0">
        <w:rPr>
          <w:rFonts w:ascii="Open Sans" w:hAnsi="Open Sans" w:cs="Open Sans"/>
          <w:sz w:val="20"/>
          <w:szCs w:val="20"/>
        </w:rPr>
        <w:t>ustawy PZP</w:t>
      </w:r>
      <w:r w:rsidRPr="009B4A0B">
        <w:rPr>
          <w:rFonts w:ascii="Open Sans" w:hAnsi="Open Sans" w:cs="Open Sans"/>
          <w:sz w:val="20"/>
          <w:szCs w:val="20"/>
        </w:rPr>
        <w:t>,</w:t>
      </w:r>
    </w:p>
    <w:p w14:paraId="6AF81022" w14:textId="77777777" w:rsidR="009F2029" w:rsidRPr="009B4A0B" w:rsidRDefault="009F2029" w:rsidP="009B4A0B">
      <w:pPr>
        <w:numPr>
          <w:ilvl w:val="0"/>
          <w:numId w:val="35"/>
        </w:numPr>
        <w:tabs>
          <w:tab w:val="left" w:pos="1276"/>
        </w:tabs>
        <w:ind w:left="1276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9B4A0B">
        <w:rPr>
          <w:rFonts w:ascii="Open Sans" w:hAnsi="Open Sans" w:cs="Open Sans"/>
          <w:sz w:val="20"/>
          <w:szCs w:val="20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498FDAC4" w14:textId="77777777" w:rsidR="005C2F55" w:rsidRPr="008969E4" w:rsidRDefault="009F2029" w:rsidP="008969E4">
      <w:pPr>
        <w:numPr>
          <w:ilvl w:val="0"/>
          <w:numId w:val="1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 przypadku odstąpienia z powodu dokonania zmiany umowy z naruszeniem art. 454 i art. 455 </w:t>
      </w:r>
      <w:r w:rsidR="005F5AD0">
        <w:rPr>
          <w:rFonts w:ascii="Open Sans" w:hAnsi="Open Sans" w:cs="Open Sans"/>
          <w:sz w:val="20"/>
          <w:szCs w:val="20"/>
        </w:rPr>
        <w:t>ustawy PZP</w:t>
      </w:r>
      <w:r w:rsidRPr="008969E4">
        <w:rPr>
          <w:rFonts w:ascii="Open Sans" w:hAnsi="Open Sans" w:cs="Open Sans"/>
          <w:sz w:val="20"/>
          <w:szCs w:val="20"/>
        </w:rPr>
        <w:t>, Zamawiający odstępuje od umowy w części, której zmiana dotyczy.</w:t>
      </w:r>
    </w:p>
    <w:p w14:paraId="2EC87921" w14:textId="77777777" w:rsidR="009F2029" w:rsidRPr="008969E4" w:rsidRDefault="009F2029" w:rsidP="008969E4">
      <w:pPr>
        <w:numPr>
          <w:ilvl w:val="0"/>
          <w:numId w:val="1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5BDBBE5A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8227AF5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 12</w:t>
      </w:r>
    </w:p>
    <w:p w14:paraId="7DD3D0EE" w14:textId="77777777" w:rsidR="009F2029" w:rsidRPr="008969E4" w:rsidRDefault="009F2029" w:rsidP="008969E4">
      <w:pPr>
        <w:jc w:val="center"/>
        <w:rPr>
          <w:rFonts w:ascii="Open Sans" w:hAnsi="Open Sans" w:cs="Open Sans"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b/>
          <w:sz w:val="20"/>
          <w:szCs w:val="20"/>
          <w:lang w:eastAsia="ar-SA" w:bidi="ar-SA"/>
        </w:rPr>
        <w:t>Cesja</w:t>
      </w:r>
    </w:p>
    <w:p w14:paraId="4203490D" w14:textId="77777777" w:rsidR="009F2029" w:rsidRPr="008969E4" w:rsidRDefault="009F2029" w:rsidP="008969E4">
      <w:pPr>
        <w:jc w:val="both"/>
        <w:rPr>
          <w:rFonts w:ascii="Open Sans" w:hAnsi="Open Sans" w:cs="Open Sans"/>
          <w:b/>
          <w:bCs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  <w:lang w:eastAsia="ar-SA" w:bidi="ar-SA"/>
        </w:rPr>
        <w:t>Wykonawca nie ma prawa do przeniesienia któregokolwiek z praw lub zobowiązań wynikających z</w:t>
      </w:r>
      <w:r w:rsidR="005F5AD0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8969E4">
        <w:rPr>
          <w:rFonts w:ascii="Open Sans" w:hAnsi="Open Sans" w:cs="Open Sans"/>
          <w:sz w:val="20"/>
          <w:szCs w:val="20"/>
          <w:lang w:eastAsia="ar-SA" w:bidi="ar-SA"/>
        </w:rPr>
        <w:t xml:space="preserve">Umowy na osoby trzecie bez uprzedniej pisemnej zgody Zamawiającego, pod rygorem nieważności. </w:t>
      </w:r>
    </w:p>
    <w:p w14:paraId="131644AD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ar-SA" w:bidi="ar-SA"/>
        </w:rPr>
      </w:pPr>
    </w:p>
    <w:p w14:paraId="053773F6" w14:textId="77777777" w:rsidR="009513C0" w:rsidRPr="00DA7B2B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A7B2B">
        <w:rPr>
          <w:rFonts w:ascii="Open Sans" w:hAnsi="Open Sans" w:cs="Open Sans"/>
          <w:b/>
          <w:bCs/>
          <w:sz w:val="20"/>
          <w:szCs w:val="20"/>
        </w:rPr>
        <w:t>§ 13</w:t>
      </w:r>
      <w:r w:rsidR="009513C0" w:rsidRPr="00DA7B2B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5FB2C1BE" w14:textId="77777777" w:rsidR="00E64099" w:rsidRPr="00DA7B2B" w:rsidRDefault="00E6409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A7B2B">
        <w:rPr>
          <w:rFonts w:ascii="Open Sans" w:hAnsi="Open Sans" w:cs="Open Sans"/>
          <w:b/>
          <w:bCs/>
          <w:sz w:val="20"/>
          <w:szCs w:val="20"/>
        </w:rPr>
        <w:t>Zatrudnienie na podstawie umowy o pracę</w:t>
      </w:r>
    </w:p>
    <w:p w14:paraId="67BF7089" w14:textId="78066836" w:rsidR="00E64099" w:rsidRPr="00DA7B2B" w:rsidRDefault="00E64099" w:rsidP="008969E4">
      <w:pPr>
        <w:numPr>
          <w:ilvl w:val="0"/>
          <w:numId w:val="2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 xml:space="preserve">Zamawiający wymaga zatrudnienia na podstawie umowy o pracę przez wykonawcę </w:t>
      </w:r>
      <w:r w:rsidR="00C23B20">
        <w:rPr>
          <w:rFonts w:ascii="Open Sans" w:hAnsi="Open Sans" w:cs="Open Sans"/>
          <w:sz w:val="20"/>
          <w:szCs w:val="20"/>
        </w:rPr>
        <w:br/>
      </w:r>
      <w:r w:rsidRPr="00DA7B2B">
        <w:rPr>
          <w:rFonts w:ascii="Open Sans" w:hAnsi="Open Sans" w:cs="Open Sans"/>
          <w:sz w:val="20"/>
          <w:szCs w:val="20"/>
        </w:rPr>
        <w:t xml:space="preserve">lub podwykonawcę osób wykonujących wskazane poniżej czynności w trakcie realizacji zamówienia: </w:t>
      </w:r>
    </w:p>
    <w:p w14:paraId="364D21CB" w14:textId="09C57AD8" w:rsidR="009B4A0B" w:rsidRPr="00C23B20" w:rsidRDefault="00C23B20" w:rsidP="009B4A0B">
      <w:pPr>
        <w:numPr>
          <w:ilvl w:val="0"/>
          <w:numId w:val="28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23B20">
        <w:rPr>
          <w:rFonts w:ascii="Open Sans" w:hAnsi="Open Sans" w:cs="Open Sans"/>
          <w:b/>
          <w:bCs/>
          <w:sz w:val="20"/>
          <w:szCs w:val="20"/>
        </w:rPr>
        <w:t>Wycinka i pielęgnacja drzew</w:t>
      </w:r>
      <w:r>
        <w:rPr>
          <w:rFonts w:ascii="Open Sans" w:hAnsi="Open Sans" w:cs="Open Sans"/>
          <w:sz w:val="20"/>
          <w:szCs w:val="20"/>
        </w:rPr>
        <w:t>.</w:t>
      </w:r>
    </w:p>
    <w:p w14:paraId="37681F72" w14:textId="77777777" w:rsidR="00C8688A" w:rsidRPr="00DA7B2B" w:rsidRDefault="00E64099" w:rsidP="008969E4">
      <w:pPr>
        <w:numPr>
          <w:ilvl w:val="0"/>
          <w:numId w:val="2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umowy o pracę osób wykonujących ws</w:t>
      </w:r>
      <w:r w:rsidR="00E60CE8" w:rsidRPr="00DA7B2B">
        <w:rPr>
          <w:rFonts w:ascii="Open Sans" w:hAnsi="Open Sans" w:cs="Open Sans"/>
          <w:sz w:val="20"/>
          <w:szCs w:val="20"/>
        </w:rPr>
        <w:t xml:space="preserve">kazane </w:t>
      </w:r>
      <w:r w:rsidRPr="00DA7B2B">
        <w:rPr>
          <w:rFonts w:ascii="Open Sans" w:hAnsi="Open Sans" w:cs="Open Sans"/>
          <w:sz w:val="20"/>
          <w:szCs w:val="20"/>
        </w:rPr>
        <w:t xml:space="preserve">w ust. 1 czynności. Zamawiający uprawniony jest w szczególności do: </w:t>
      </w:r>
    </w:p>
    <w:p w14:paraId="308B2AC3" w14:textId="77777777" w:rsidR="009B4A0B" w:rsidRPr="00DA7B2B" w:rsidRDefault="00E64099" w:rsidP="009B4A0B">
      <w:pPr>
        <w:numPr>
          <w:ilvl w:val="0"/>
          <w:numId w:val="29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 xml:space="preserve">żądania oświadczeń i dokumentów w zakresie potwierdzenia spełniania ww. wymogów                        i dokonywania ich oceny, </w:t>
      </w:r>
    </w:p>
    <w:p w14:paraId="65F44637" w14:textId="77777777" w:rsidR="009B4A0B" w:rsidRPr="00DA7B2B" w:rsidRDefault="00E64099" w:rsidP="009B4A0B">
      <w:pPr>
        <w:numPr>
          <w:ilvl w:val="0"/>
          <w:numId w:val="29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 xml:space="preserve">żądania wyjaśnień w przypadku wątpliwości w zakresie potwierdzenia spełniania ww. wymogów, </w:t>
      </w:r>
    </w:p>
    <w:p w14:paraId="6736A1D7" w14:textId="77777777" w:rsidR="00E64099" w:rsidRPr="00DA7B2B" w:rsidRDefault="00E64099" w:rsidP="009B4A0B">
      <w:pPr>
        <w:numPr>
          <w:ilvl w:val="0"/>
          <w:numId w:val="29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 xml:space="preserve">przeprowadzania kontroli na miejscu wykonywania świadczenia. </w:t>
      </w:r>
    </w:p>
    <w:p w14:paraId="35EBAA98" w14:textId="77777777" w:rsidR="00E64099" w:rsidRPr="00DA7B2B" w:rsidRDefault="00E64099" w:rsidP="008969E4">
      <w:pPr>
        <w:numPr>
          <w:ilvl w:val="0"/>
          <w:numId w:val="2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</w:t>
      </w:r>
      <w:r w:rsidRPr="00DA7B2B">
        <w:rPr>
          <w:rFonts w:ascii="Open Sans" w:hAnsi="Open Sans" w:cs="Open Sans"/>
          <w:sz w:val="20"/>
          <w:szCs w:val="20"/>
        </w:rPr>
        <w:lastRenderedPageBreak/>
        <w:t xml:space="preserve">potwierdzenia spełnienia wymogu zatrudnienia na podstawie umowy o pracę przez Wykonawcę lub podwykonawcę osób wykonujących wskazane w punkcie 1 czynności w trakcie realizacji zamówienia: </w:t>
      </w:r>
    </w:p>
    <w:p w14:paraId="2CFC5BDE" w14:textId="77777777" w:rsidR="009B4A0B" w:rsidRPr="00DA7B2B" w:rsidRDefault="00E64099" w:rsidP="009B4A0B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</w:t>
      </w:r>
      <w:r w:rsidR="00E60CE8" w:rsidRPr="00DA7B2B">
        <w:rPr>
          <w:rFonts w:ascii="Open Sans" w:hAnsi="Open Sans" w:cs="Open Sans"/>
          <w:sz w:val="20"/>
          <w:szCs w:val="20"/>
        </w:rPr>
        <w:t> </w:t>
      </w:r>
      <w:r w:rsidRPr="00DA7B2B">
        <w:rPr>
          <w:rFonts w:ascii="Open Sans" w:hAnsi="Open Sans" w:cs="Open Sans"/>
          <w:sz w:val="20"/>
          <w:szCs w:val="20"/>
        </w:rPr>
        <w:t xml:space="preserve">wymiaru etatu oraz podpis osoby uprawnionej do złożenia oświadczenia w imieniu wykonawcy lub podwykonawcy, </w:t>
      </w:r>
    </w:p>
    <w:p w14:paraId="685D1489" w14:textId="77777777" w:rsidR="000478C1" w:rsidRPr="00DA7B2B" w:rsidRDefault="00E64099" w:rsidP="000478C1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</w:t>
      </w:r>
      <w:r w:rsidR="00E60CE8" w:rsidRPr="00DA7B2B">
        <w:rPr>
          <w:rFonts w:ascii="Open Sans" w:hAnsi="Open Sans" w:cs="Open Sans"/>
          <w:sz w:val="20"/>
          <w:szCs w:val="20"/>
        </w:rPr>
        <w:t> </w:t>
      </w:r>
      <w:r w:rsidRPr="00DA7B2B">
        <w:rPr>
          <w:rFonts w:ascii="Open Sans" w:hAnsi="Open Sans" w:cs="Open Sans"/>
          <w:sz w:val="20"/>
          <w:szCs w:val="20"/>
        </w:rPr>
        <w:t>przepisami ustawy z dnia 10 maja 2018 roku o ochronie danych oso</w:t>
      </w:r>
      <w:r w:rsidR="00E60CE8" w:rsidRPr="00DA7B2B">
        <w:rPr>
          <w:rFonts w:ascii="Open Sans" w:hAnsi="Open Sans" w:cs="Open Sans"/>
          <w:sz w:val="20"/>
          <w:szCs w:val="20"/>
        </w:rPr>
        <w:t>bowych (tj.</w:t>
      </w:r>
      <w:r w:rsidR="00B85B74" w:rsidRPr="00DA7B2B">
        <w:rPr>
          <w:rFonts w:ascii="Open Sans" w:hAnsi="Open Sans" w:cs="Open Sans"/>
          <w:sz w:val="20"/>
          <w:szCs w:val="20"/>
        </w:rPr>
        <w:t> </w:t>
      </w:r>
      <w:r w:rsidRPr="00DA7B2B">
        <w:rPr>
          <w:rFonts w:ascii="Open Sans" w:hAnsi="Open Sans" w:cs="Open Sans"/>
          <w:sz w:val="20"/>
          <w:szCs w:val="20"/>
        </w:rPr>
        <w:t>w</w:t>
      </w:r>
      <w:r w:rsidR="00B85B74" w:rsidRPr="00DA7B2B">
        <w:rPr>
          <w:rFonts w:ascii="Open Sans" w:hAnsi="Open Sans" w:cs="Open Sans"/>
          <w:sz w:val="20"/>
          <w:szCs w:val="20"/>
        </w:rPr>
        <w:t> </w:t>
      </w:r>
      <w:r w:rsidRPr="00DA7B2B">
        <w:rPr>
          <w:rFonts w:ascii="Open Sans" w:hAnsi="Open Sans" w:cs="Open Sans"/>
          <w:sz w:val="20"/>
          <w:szCs w:val="20"/>
        </w:rPr>
        <w:t xml:space="preserve">szczególności  bez imion, nazwisk, adresów, nr PESEL pracowników). Informacje takie jak: data zawarcia umowy, rodzaj umowy o pracę i wymiar etatu powinny być możliwe do zidentyfikowania, </w:t>
      </w:r>
    </w:p>
    <w:p w14:paraId="55E9B126" w14:textId="77777777" w:rsidR="000478C1" w:rsidRPr="00DA7B2B" w:rsidRDefault="00E64099" w:rsidP="000478C1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rozliczeniowy, </w:t>
      </w:r>
    </w:p>
    <w:p w14:paraId="013DCF6F" w14:textId="77777777" w:rsidR="00E64099" w:rsidRPr="00DA7B2B" w:rsidRDefault="00E64099" w:rsidP="000478C1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               z przepisami ustawy z dnia 10 maja 2018 roku o ochronie danych osobowych. </w:t>
      </w:r>
    </w:p>
    <w:p w14:paraId="3B4B7385" w14:textId="77777777" w:rsidR="00C8688A" w:rsidRPr="00DA7B2B" w:rsidRDefault="00E64099" w:rsidP="008969E4">
      <w:pPr>
        <w:numPr>
          <w:ilvl w:val="0"/>
          <w:numId w:val="2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14:paraId="589B96DF" w14:textId="77777777" w:rsidR="00E64099" w:rsidRPr="00DA7B2B" w:rsidRDefault="00E64099" w:rsidP="008969E4">
      <w:pPr>
        <w:numPr>
          <w:ilvl w:val="0"/>
          <w:numId w:val="2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DA7B2B">
        <w:rPr>
          <w:rFonts w:ascii="Open Sans" w:hAnsi="Open Sans" w:cs="Open Sans"/>
          <w:sz w:val="20"/>
          <w:szCs w:val="20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6A3FDC62" w14:textId="77777777" w:rsidR="00E64099" w:rsidRPr="008969E4" w:rsidRDefault="00E64099" w:rsidP="008969E4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§14</w:t>
      </w:r>
    </w:p>
    <w:p w14:paraId="2EF67FDB" w14:textId="77777777" w:rsidR="008969E4" w:rsidRPr="008969E4" w:rsidRDefault="008969E4" w:rsidP="008969E4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Podwykonawstwo</w:t>
      </w:r>
    </w:p>
    <w:p w14:paraId="4193CFBF" w14:textId="77777777" w:rsidR="008969E4" w:rsidRPr="00EF65F4" w:rsidRDefault="008969E4" w:rsidP="008969E4">
      <w:pPr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EF65F4">
        <w:rPr>
          <w:rFonts w:ascii="Open Sans" w:hAnsi="Open Sans" w:cs="Open Sans"/>
          <w:sz w:val="20"/>
          <w:szCs w:val="20"/>
          <w:highlight w:val="yellow"/>
        </w:rPr>
        <w:t>Wykonawca nie powierza Podwykonawcy wykonania żadnej części zamówienia.</w:t>
      </w:r>
    </w:p>
    <w:p w14:paraId="5E95AE66" w14:textId="77777777" w:rsidR="008969E4" w:rsidRPr="00EF65F4" w:rsidRDefault="008969E4" w:rsidP="008969E4">
      <w:pPr>
        <w:jc w:val="both"/>
        <w:rPr>
          <w:rFonts w:ascii="Open Sans" w:hAnsi="Open Sans" w:cs="Open Sans"/>
          <w:b/>
          <w:bCs/>
          <w:i/>
          <w:iCs/>
          <w:sz w:val="20"/>
          <w:szCs w:val="20"/>
          <w:highlight w:val="yellow"/>
          <w:u w:val="single"/>
        </w:rPr>
      </w:pPr>
      <w:r w:rsidRPr="00EF65F4">
        <w:rPr>
          <w:rFonts w:ascii="Open Sans" w:hAnsi="Open Sans" w:cs="Open Sans"/>
          <w:i/>
          <w:iCs/>
          <w:sz w:val="20"/>
          <w:szCs w:val="20"/>
          <w:highlight w:val="yellow"/>
          <w:u w:val="single"/>
        </w:rPr>
        <w:t>Ewentualnie:</w:t>
      </w:r>
      <w:r w:rsidRPr="00EF65F4">
        <w:rPr>
          <w:rFonts w:ascii="Open Sans" w:hAnsi="Open Sans" w:cs="Open Sans"/>
          <w:b/>
          <w:bCs/>
          <w:i/>
          <w:iCs/>
          <w:sz w:val="20"/>
          <w:szCs w:val="20"/>
          <w:highlight w:val="yellow"/>
          <w:u w:val="single"/>
        </w:rPr>
        <w:t xml:space="preserve"> </w:t>
      </w:r>
    </w:p>
    <w:p w14:paraId="2F505AFE" w14:textId="25CAEFA0" w:rsidR="008969E4" w:rsidRPr="00EF65F4" w:rsidRDefault="008969E4" w:rsidP="008969E4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kern w:val="0"/>
          <w:sz w:val="20"/>
          <w:szCs w:val="20"/>
          <w:highlight w:val="yellow"/>
          <w:lang w:eastAsia="en-US"/>
        </w:rPr>
      </w:pPr>
      <w:r w:rsidRPr="00EF65F4">
        <w:rPr>
          <w:rFonts w:ascii="Open Sans" w:eastAsia="Calibri" w:hAnsi="Open Sans" w:cs="Open Sans"/>
          <w:kern w:val="0"/>
          <w:sz w:val="20"/>
          <w:szCs w:val="20"/>
          <w:highlight w:val="yellow"/>
          <w:lang w:eastAsia="en-US"/>
        </w:rPr>
        <w:t xml:space="preserve">Wykonawca zleci wykonanie części przedmiotu </w:t>
      </w:r>
      <w:r w:rsidR="00CA3353" w:rsidRPr="00EF65F4">
        <w:rPr>
          <w:rFonts w:ascii="Open Sans" w:eastAsia="Calibri" w:hAnsi="Open Sans" w:cs="Open Sans"/>
          <w:b/>
          <w:bCs/>
          <w:kern w:val="0"/>
          <w:sz w:val="20"/>
          <w:szCs w:val="20"/>
          <w:highlight w:val="yellow"/>
          <w:lang w:eastAsia="en-US"/>
        </w:rPr>
        <w:t>u</w:t>
      </w:r>
      <w:r w:rsidRPr="00EF65F4">
        <w:rPr>
          <w:rFonts w:ascii="Open Sans" w:eastAsia="Calibri" w:hAnsi="Open Sans" w:cs="Open Sans"/>
          <w:kern w:val="0"/>
          <w:sz w:val="20"/>
          <w:szCs w:val="20"/>
          <w:highlight w:val="yellow"/>
          <w:lang w:eastAsia="en-US"/>
        </w:rPr>
        <w:t>mowy podwykonawcom w następującym zakresie: …………………………………..</w:t>
      </w:r>
    </w:p>
    <w:p w14:paraId="38BF973E" w14:textId="77777777" w:rsidR="008969E4" w:rsidRPr="00EF65F4" w:rsidRDefault="008969E4" w:rsidP="008969E4">
      <w:pPr>
        <w:widowControl/>
        <w:numPr>
          <w:ilvl w:val="0"/>
          <w:numId w:val="32"/>
        </w:numPr>
        <w:suppressAutoHyphens w:val="0"/>
        <w:spacing w:after="200"/>
        <w:ind w:left="426" w:hanging="426"/>
        <w:contextualSpacing/>
        <w:jc w:val="both"/>
        <w:rPr>
          <w:rFonts w:ascii="Open Sans" w:eastAsia="Calibri" w:hAnsi="Open Sans" w:cs="Open Sans"/>
          <w:kern w:val="0"/>
          <w:sz w:val="20"/>
          <w:szCs w:val="20"/>
          <w:highlight w:val="yellow"/>
          <w:lang w:eastAsia="en-US" w:bidi="ar-SA"/>
        </w:rPr>
      </w:pPr>
      <w:r w:rsidRPr="00EF65F4">
        <w:rPr>
          <w:rFonts w:ascii="Open Sans" w:eastAsia="Calibri" w:hAnsi="Open Sans" w:cs="Open Sans"/>
          <w:kern w:val="0"/>
          <w:sz w:val="20"/>
          <w:szCs w:val="20"/>
          <w:highlight w:val="yellow"/>
          <w:lang w:eastAsia="en-US" w:bidi="ar-SA"/>
        </w:rPr>
        <w:t>Zamawiający nie odpowiada za zapłatę przez Wykonawcę należnego wynagrodzenia podwykonawcom.</w:t>
      </w:r>
    </w:p>
    <w:p w14:paraId="2919FE9D" w14:textId="77777777" w:rsidR="008969E4" w:rsidRPr="00EF65F4" w:rsidRDefault="008969E4" w:rsidP="008969E4">
      <w:pPr>
        <w:widowControl/>
        <w:numPr>
          <w:ilvl w:val="0"/>
          <w:numId w:val="32"/>
        </w:numPr>
        <w:suppressAutoHyphens w:val="0"/>
        <w:spacing w:after="200"/>
        <w:ind w:left="426" w:hanging="426"/>
        <w:contextualSpacing/>
        <w:jc w:val="both"/>
        <w:rPr>
          <w:rFonts w:ascii="Open Sans" w:eastAsia="Calibri" w:hAnsi="Open Sans" w:cs="Open Sans"/>
          <w:kern w:val="0"/>
          <w:sz w:val="20"/>
          <w:szCs w:val="20"/>
          <w:highlight w:val="yellow"/>
          <w:lang w:eastAsia="en-US" w:bidi="ar-SA"/>
        </w:rPr>
      </w:pPr>
      <w:r w:rsidRPr="00EF65F4">
        <w:rPr>
          <w:rFonts w:ascii="Open Sans" w:eastAsia="Calibri" w:hAnsi="Open Sans" w:cs="Open Sans"/>
          <w:kern w:val="0"/>
          <w:sz w:val="20"/>
          <w:szCs w:val="20"/>
          <w:highlight w:val="yellow"/>
          <w:lang w:eastAsia="en-US" w:bidi="ar-SA"/>
        </w:rPr>
        <w:t>Wszelkie postanowienia umowy odnoszące się do Wykonawcy stosuje się odpowiednio do wszystkich podwykonawców, za których działania lub zaniechania Wykonawca ponosi odpowiedzialność jak za działania lub zaniechania własne.</w:t>
      </w:r>
      <w:r w:rsidR="008C5A56" w:rsidRPr="00EF65F4">
        <w:rPr>
          <w:rFonts w:ascii="Open Sans" w:eastAsia="Calibri" w:hAnsi="Open Sans" w:cs="Open Sans"/>
          <w:kern w:val="0"/>
          <w:sz w:val="20"/>
          <w:szCs w:val="20"/>
          <w:highlight w:val="yellow"/>
          <w:lang w:eastAsia="en-US" w:bidi="ar-SA"/>
        </w:rPr>
        <w:t xml:space="preserve">    </w:t>
      </w:r>
    </w:p>
    <w:p w14:paraId="6549A5C0" w14:textId="77777777" w:rsidR="008969E4" w:rsidRPr="008969E4" w:rsidRDefault="008969E4" w:rsidP="008C5A56">
      <w:pPr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556892FC" w14:textId="77777777" w:rsidR="008969E4" w:rsidRPr="008969E4" w:rsidRDefault="008C5A56" w:rsidP="008969E4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 15</w:t>
      </w:r>
    </w:p>
    <w:p w14:paraId="27DBBE64" w14:textId="77777777" w:rsidR="009F2029" w:rsidRPr="008969E4" w:rsidRDefault="009F2029" w:rsidP="008969E4">
      <w:pPr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Części składowe umowy</w:t>
      </w:r>
    </w:p>
    <w:p w14:paraId="3423CAEF" w14:textId="3929C2E7" w:rsidR="009F2029" w:rsidRPr="008969E4" w:rsidRDefault="009F2029" w:rsidP="008969E4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Integralne części niniejszej </w:t>
      </w:r>
      <w:r w:rsidR="00CA3353">
        <w:rPr>
          <w:rFonts w:ascii="Open Sans" w:hAnsi="Open Sans" w:cs="Open Sans"/>
          <w:b/>
          <w:bCs/>
          <w:sz w:val="20"/>
          <w:szCs w:val="20"/>
        </w:rPr>
        <w:t>u</w:t>
      </w:r>
      <w:r w:rsidRPr="008969E4">
        <w:rPr>
          <w:rFonts w:ascii="Open Sans" w:hAnsi="Open Sans" w:cs="Open Sans"/>
          <w:sz w:val="20"/>
          <w:szCs w:val="20"/>
        </w:rPr>
        <w:t>mowy stanowią następujące dokumenty:</w:t>
      </w:r>
    </w:p>
    <w:p w14:paraId="3CCCFB9D" w14:textId="1805DE14" w:rsidR="00EF65F4" w:rsidRDefault="00EF65F4" w:rsidP="00EF65F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Załącznik nr 1 – SWZ</w:t>
      </w:r>
    </w:p>
    <w:p w14:paraId="1EDD98DE" w14:textId="77777777" w:rsidR="00EF65F4" w:rsidRDefault="00EF65F4" w:rsidP="00EF65F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478C1">
        <w:rPr>
          <w:rFonts w:ascii="Open Sans" w:hAnsi="Open Sans" w:cs="Open Sans"/>
          <w:sz w:val="20"/>
          <w:szCs w:val="20"/>
        </w:rPr>
        <w:t xml:space="preserve">Załącznik nr 2 – </w:t>
      </w:r>
      <w:r>
        <w:rPr>
          <w:rFonts w:ascii="Open Sans" w:hAnsi="Open Sans" w:cs="Open Sans"/>
          <w:sz w:val="20"/>
          <w:szCs w:val="20"/>
        </w:rPr>
        <w:t>Formularz ofertowy</w:t>
      </w:r>
      <w:r w:rsidRPr="000478C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wraz z załącznikiem nr 1 do Formularza ofertowego.</w:t>
      </w:r>
    </w:p>
    <w:p w14:paraId="363E4687" w14:textId="77777777" w:rsidR="00EF65F4" w:rsidRDefault="00EF65F4" w:rsidP="00EF65F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478C1">
        <w:rPr>
          <w:rFonts w:ascii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hAnsi="Open Sans" w:cs="Open Sans"/>
          <w:sz w:val="20"/>
          <w:szCs w:val="20"/>
        </w:rPr>
        <w:t xml:space="preserve">3 </w:t>
      </w:r>
      <w:r w:rsidRPr="000478C1">
        <w:rPr>
          <w:rFonts w:ascii="Open Sans" w:hAnsi="Open Sans" w:cs="Open Sans"/>
          <w:sz w:val="20"/>
          <w:szCs w:val="20"/>
        </w:rPr>
        <w:t>- Informacja dotycząca przetwarzania danych osobowych</w:t>
      </w:r>
    </w:p>
    <w:p w14:paraId="0E2486A2" w14:textId="77777777" w:rsidR="00EF65F4" w:rsidRDefault="00EF65F4" w:rsidP="00EF65F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Załącznik nr 4 – Protokół odbioru.</w:t>
      </w:r>
    </w:p>
    <w:p w14:paraId="2A4DA34F" w14:textId="77777777" w:rsidR="00EF65F4" w:rsidRDefault="00EF65F4" w:rsidP="00EF65F4">
      <w:pPr>
        <w:pStyle w:val="Akapitzlist"/>
        <w:numPr>
          <w:ilvl w:val="0"/>
          <w:numId w:val="3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Załącznik nr 5 - </w:t>
      </w:r>
      <w:r w:rsidRPr="00185B54">
        <w:rPr>
          <w:rFonts w:ascii="Open Sans" w:hAnsi="Open Sans" w:cs="Open Sans"/>
          <w:bCs/>
          <w:sz w:val="20"/>
          <w:szCs w:val="20"/>
        </w:rPr>
        <w:t>Wymagania dla podwykonawców w zakresie BHP</w:t>
      </w:r>
      <w:r>
        <w:rPr>
          <w:rFonts w:ascii="Open Sans" w:hAnsi="Open Sans" w:cs="Open Sans"/>
          <w:bCs/>
          <w:sz w:val="20"/>
          <w:szCs w:val="20"/>
        </w:rPr>
        <w:t>.</w:t>
      </w:r>
    </w:p>
    <w:p w14:paraId="7F7ED8D9" w14:textId="77777777" w:rsidR="00EF65F4" w:rsidRPr="00185B54" w:rsidRDefault="00EF65F4" w:rsidP="00EF65F4">
      <w:pPr>
        <w:pStyle w:val="Akapitzlist"/>
        <w:numPr>
          <w:ilvl w:val="0"/>
          <w:numId w:val="3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Załącznik nr 5a - </w:t>
      </w:r>
      <w:r w:rsidRPr="00185B54">
        <w:rPr>
          <w:rFonts w:ascii="Open Sans" w:hAnsi="Open Sans" w:cs="Open Sans"/>
          <w:bCs/>
          <w:sz w:val="20"/>
          <w:szCs w:val="20"/>
        </w:rPr>
        <w:t>Porozumienie o współpracy pracodawców</w:t>
      </w:r>
      <w:r>
        <w:rPr>
          <w:rFonts w:ascii="Open Sans" w:hAnsi="Open Sans" w:cs="Open Sans"/>
          <w:bCs/>
          <w:sz w:val="20"/>
          <w:szCs w:val="20"/>
        </w:rPr>
        <w:t>.</w:t>
      </w:r>
    </w:p>
    <w:p w14:paraId="40520427" w14:textId="77777777" w:rsidR="00EF65F4" w:rsidRPr="00185B54" w:rsidRDefault="00EF65F4" w:rsidP="00EF65F4">
      <w:pPr>
        <w:pStyle w:val="Akapitzlist"/>
        <w:numPr>
          <w:ilvl w:val="0"/>
          <w:numId w:val="39"/>
        </w:numPr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Załącznik nr 6 - </w:t>
      </w:r>
      <w:r w:rsidRPr="00185B54">
        <w:rPr>
          <w:rFonts w:ascii="Open Sans" w:hAnsi="Open Sans" w:cs="Open Sans"/>
          <w:bCs/>
          <w:sz w:val="20"/>
          <w:szCs w:val="20"/>
        </w:rPr>
        <w:t>Ogólne wymagania dla dostawców i wykonawców usług</w:t>
      </w:r>
    </w:p>
    <w:p w14:paraId="257627CF" w14:textId="77777777" w:rsidR="00EF65F4" w:rsidRPr="00185B54" w:rsidRDefault="00EF65F4" w:rsidP="00EF65F4">
      <w:pPr>
        <w:pStyle w:val="Akapitzlist"/>
        <w:numPr>
          <w:ilvl w:val="0"/>
          <w:numId w:val="39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Załącznik nr 6a - </w:t>
      </w:r>
      <w:r w:rsidRPr="00185B54">
        <w:rPr>
          <w:rFonts w:ascii="Open Sans" w:hAnsi="Open Sans" w:cs="Open Sans"/>
          <w:sz w:val="20"/>
          <w:szCs w:val="20"/>
        </w:rPr>
        <w:t>Potwierdzenie zapoznania się z ogólnymi wymaganiami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85B54">
        <w:rPr>
          <w:rFonts w:ascii="Open Sans" w:hAnsi="Open Sans" w:cs="Open Sans"/>
          <w:sz w:val="20"/>
          <w:szCs w:val="20"/>
        </w:rPr>
        <w:t xml:space="preserve">dla dostawców </w:t>
      </w:r>
      <w:r>
        <w:rPr>
          <w:rFonts w:ascii="Open Sans" w:hAnsi="Open Sans" w:cs="Open Sans"/>
          <w:sz w:val="20"/>
          <w:szCs w:val="20"/>
        </w:rPr>
        <w:br/>
      </w:r>
      <w:r w:rsidRPr="00185B54">
        <w:rPr>
          <w:rFonts w:ascii="Open Sans" w:hAnsi="Open Sans" w:cs="Open Sans"/>
          <w:sz w:val="20"/>
          <w:szCs w:val="20"/>
        </w:rPr>
        <w:t>i wykonawców usług</w:t>
      </w:r>
    </w:p>
    <w:p w14:paraId="7C984054" w14:textId="4DC43561" w:rsidR="009F2029" w:rsidRPr="008969E4" w:rsidRDefault="009F2029" w:rsidP="00EF65F4">
      <w:pPr>
        <w:pStyle w:val="Akapitzlist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Nagłówki umieszczone w tekście niniejszej </w:t>
      </w:r>
      <w:r w:rsidR="00D660C8" w:rsidRPr="00FE29E6">
        <w:rPr>
          <w:rFonts w:ascii="Open Sans" w:hAnsi="Open Sans" w:cs="Open Sans"/>
          <w:sz w:val="20"/>
          <w:szCs w:val="20"/>
        </w:rPr>
        <w:t>u</w:t>
      </w:r>
      <w:r w:rsidRPr="008969E4">
        <w:rPr>
          <w:rFonts w:ascii="Open Sans" w:hAnsi="Open Sans" w:cs="Open Sans"/>
          <w:sz w:val="20"/>
          <w:szCs w:val="20"/>
        </w:rPr>
        <w:t xml:space="preserve">mowy mają charakter informacyjny i nie mają wpływu na interpretację niniejszej Umowy. </w:t>
      </w:r>
    </w:p>
    <w:p w14:paraId="77E8D4EB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A3D25B2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 1</w:t>
      </w:r>
      <w:r w:rsidR="008C5A56">
        <w:rPr>
          <w:rFonts w:ascii="Open Sans" w:hAnsi="Open Sans" w:cs="Open Sans"/>
          <w:b/>
          <w:bCs/>
          <w:sz w:val="20"/>
          <w:szCs w:val="20"/>
        </w:rPr>
        <w:t>6</w:t>
      </w:r>
    </w:p>
    <w:p w14:paraId="56DBEDE9" w14:textId="77777777" w:rsidR="009F2029" w:rsidRPr="008969E4" w:rsidRDefault="009F2029" w:rsidP="008969E4">
      <w:pPr>
        <w:jc w:val="center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4E42F217" w14:textId="26595051" w:rsidR="005C2F55" w:rsidRPr="008969E4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 xml:space="preserve">Strony zgodnie oświadczają, że wszelkie informacje uzyskane w trakcie realizacji niniejszej </w:t>
      </w:r>
      <w:r w:rsidR="00D660C8">
        <w:rPr>
          <w:rFonts w:ascii="Open Sans" w:hAnsi="Open Sans" w:cs="Open Sans"/>
          <w:b/>
          <w:sz w:val="20"/>
          <w:szCs w:val="20"/>
        </w:rPr>
        <w:t>u</w:t>
      </w:r>
      <w:r w:rsidRPr="008969E4">
        <w:rPr>
          <w:rFonts w:ascii="Open Sans" w:hAnsi="Open Sans" w:cs="Open Sans"/>
          <w:bCs/>
          <w:sz w:val="20"/>
          <w:szCs w:val="20"/>
        </w:rPr>
        <w:t>mowy będą traktowane jako poufne i stanowiące tajemnicę Zamawiającego, zaś ich ujawnienie wymaga uzyskania każdorazowej akceptacji przez Zamawiającego na piśmie.</w:t>
      </w:r>
    </w:p>
    <w:p w14:paraId="794E2C27" w14:textId="77777777" w:rsidR="005C2F55" w:rsidRPr="008969E4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4700BF2A" w14:textId="77777777" w:rsidR="005C2F55" w:rsidRPr="008969E4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02B296C9" w14:textId="5680381C" w:rsidR="005C2F55" w:rsidRPr="008969E4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 xml:space="preserve">Strony zgodnie oświadczają, że zobowiązanie Wykonawcy do zachowania w poufności wszelkich informacji związanych z niniejszą </w:t>
      </w:r>
      <w:r w:rsidR="00DD0D2C">
        <w:rPr>
          <w:rFonts w:ascii="Open Sans" w:hAnsi="Open Sans" w:cs="Open Sans"/>
          <w:b/>
          <w:sz w:val="20"/>
          <w:szCs w:val="20"/>
        </w:rPr>
        <w:t>u</w:t>
      </w:r>
      <w:r w:rsidRPr="008969E4">
        <w:rPr>
          <w:rFonts w:ascii="Open Sans" w:hAnsi="Open Sans" w:cs="Open Sans"/>
          <w:bCs/>
          <w:sz w:val="20"/>
          <w:szCs w:val="20"/>
        </w:rPr>
        <w:t xml:space="preserve">mową obowiązuje od momentu podpisania niniejszej </w:t>
      </w:r>
      <w:r w:rsidR="00DD0D2C" w:rsidRPr="00FE29E6">
        <w:rPr>
          <w:rFonts w:ascii="Open Sans" w:hAnsi="Open Sans" w:cs="Open Sans"/>
          <w:bCs/>
          <w:sz w:val="20"/>
          <w:szCs w:val="20"/>
        </w:rPr>
        <w:t>u</w:t>
      </w:r>
      <w:r w:rsidRPr="008969E4">
        <w:rPr>
          <w:rFonts w:ascii="Open Sans" w:hAnsi="Open Sans" w:cs="Open Sans"/>
          <w:bCs/>
          <w:sz w:val="20"/>
          <w:szCs w:val="20"/>
        </w:rPr>
        <w:t>mowy.</w:t>
      </w:r>
    </w:p>
    <w:p w14:paraId="184F5F69" w14:textId="77777777" w:rsidR="005C2F55" w:rsidRPr="008969E4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>W przypadku realizacji Przedmiotu Umowy przez podwykonawcę, Wykonawca zobowiązany jest zapewnić, że zostaną podpisane stosowne oświadczenia, gwarantujące Zamawiającemu zachowanie poufności informacji przez podmioty trzecie.</w:t>
      </w:r>
    </w:p>
    <w:p w14:paraId="380BF013" w14:textId="28D8E537" w:rsidR="009F2029" w:rsidRPr="008969E4" w:rsidRDefault="009F2029" w:rsidP="008969E4">
      <w:pPr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</w:rPr>
        <w:t xml:space="preserve">Obowiązek zachowania w tajemnicy informacji poufnych spoczywa na Wykonawcy także </w:t>
      </w:r>
      <w:r w:rsidR="00C23B20">
        <w:rPr>
          <w:rFonts w:ascii="Open Sans" w:hAnsi="Open Sans" w:cs="Open Sans"/>
          <w:bCs/>
          <w:sz w:val="20"/>
          <w:szCs w:val="20"/>
        </w:rPr>
        <w:br/>
      </w:r>
      <w:r w:rsidRPr="008969E4">
        <w:rPr>
          <w:rFonts w:ascii="Open Sans" w:hAnsi="Open Sans" w:cs="Open Sans"/>
          <w:bCs/>
          <w:sz w:val="20"/>
          <w:szCs w:val="20"/>
        </w:rPr>
        <w:t xml:space="preserve">po wygaśnięciu </w:t>
      </w:r>
      <w:r w:rsidR="00DD0D2C">
        <w:rPr>
          <w:rFonts w:ascii="Open Sans" w:hAnsi="Open Sans" w:cs="Open Sans"/>
          <w:b/>
          <w:sz w:val="20"/>
          <w:szCs w:val="20"/>
        </w:rPr>
        <w:t>u</w:t>
      </w:r>
      <w:r w:rsidRPr="008969E4">
        <w:rPr>
          <w:rFonts w:ascii="Open Sans" w:hAnsi="Open Sans" w:cs="Open Sans"/>
          <w:bCs/>
          <w:sz w:val="20"/>
          <w:szCs w:val="20"/>
        </w:rPr>
        <w:t>mowy lub jej rozwiązaniu przez Strony.</w:t>
      </w:r>
    </w:p>
    <w:p w14:paraId="3D05EAD6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70ED6BB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§ 1</w:t>
      </w:r>
      <w:r w:rsidR="008C5A56">
        <w:rPr>
          <w:rFonts w:ascii="Open Sans" w:hAnsi="Open Sans" w:cs="Open Sans"/>
          <w:b/>
          <w:bCs/>
          <w:sz w:val="20"/>
          <w:szCs w:val="20"/>
        </w:rPr>
        <w:t>7</w:t>
      </w:r>
    </w:p>
    <w:p w14:paraId="7F50863E" w14:textId="77777777" w:rsidR="009F2029" w:rsidRPr="008969E4" w:rsidRDefault="009F2029" w:rsidP="008969E4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4F3AEF36" w14:textId="77777777" w:rsidR="009F2029" w:rsidRPr="008969E4" w:rsidRDefault="009F2029" w:rsidP="008969E4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22F7B9AB" w14:textId="23DE43BA" w:rsidR="009F2029" w:rsidRPr="008969E4" w:rsidRDefault="009F2029" w:rsidP="008969E4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</w:t>
      </w:r>
      <w:r w:rsidR="00C23B20">
        <w:rPr>
          <w:rFonts w:ascii="Open Sans" w:hAnsi="Open Sans" w:cs="Open Sans"/>
          <w:sz w:val="20"/>
          <w:szCs w:val="20"/>
        </w:rPr>
        <w:br/>
      </w:r>
      <w:r w:rsidRPr="008969E4">
        <w:rPr>
          <w:rFonts w:ascii="Open Sans" w:hAnsi="Open Sans" w:cs="Open Sans"/>
          <w:sz w:val="20"/>
          <w:szCs w:val="20"/>
        </w:rPr>
        <w:t xml:space="preserve">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49AA0CD" w14:textId="77777777" w:rsidR="009F2029" w:rsidRPr="008969E4" w:rsidRDefault="009F2029" w:rsidP="008969E4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bCs/>
          <w:sz w:val="20"/>
          <w:szCs w:val="20"/>
          <w:lang w:eastAsia="ar-SA" w:bidi="ar-SA"/>
        </w:rPr>
      </w:pPr>
      <w:r w:rsidRPr="008969E4">
        <w:rPr>
          <w:rFonts w:ascii="Open Sans" w:hAnsi="Open Sans" w:cs="Open Sans"/>
          <w:sz w:val="20"/>
          <w:szCs w:val="20"/>
        </w:rPr>
        <w:t>W sprawach nieuregulowanych postanowieniami niniejszej umowy mają zastosowanie przepisy ustawy z dnia 23 kwietnia 1964 roku Kodeks cywilny, ustawy z dnia 11 września 2019 roku - Prawo zamówień publicznych.</w:t>
      </w:r>
    </w:p>
    <w:p w14:paraId="0B179D7C" w14:textId="77777777" w:rsidR="009F2029" w:rsidRPr="008969E4" w:rsidRDefault="009F2029" w:rsidP="008969E4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Cs/>
          <w:sz w:val="20"/>
          <w:szCs w:val="20"/>
          <w:lang w:eastAsia="ar-SA" w:bidi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24015CB0" w14:textId="77777777" w:rsidR="009F2029" w:rsidRPr="00174069" w:rsidRDefault="009F2029" w:rsidP="008969E4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174069">
        <w:rPr>
          <w:rFonts w:ascii="Open Sans" w:hAnsi="Open Sans" w:cs="Open Sans"/>
          <w:sz w:val="20"/>
          <w:szCs w:val="20"/>
          <w:highlight w:val="yellow"/>
        </w:rPr>
        <w:t xml:space="preserve">Niniejszą umowę sporządzono w dwóch jednobrzmiących egzemplarzach jeden dla </w:t>
      </w:r>
      <w:r w:rsidRPr="00174069">
        <w:rPr>
          <w:rFonts w:ascii="Open Sans" w:hAnsi="Open Sans" w:cs="Open Sans"/>
          <w:sz w:val="20"/>
          <w:szCs w:val="20"/>
          <w:highlight w:val="yellow"/>
        </w:rPr>
        <w:lastRenderedPageBreak/>
        <w:t xml:space="preserve">Zamawiającego jeden dla Wykonawcy. </w:t>
      </w:r>
      <w:r w:rsidR="005F5AD0" w:rsidRPr="00174069">
        <w:rPr>
          <w:rFonts w:ascii="Open Sans" w:eastAsia="Times New Roman" w:hAnsi="Open Sans" w:cs="Open Sans"/>
          <w:color w:val="000000"/>
          <w:kern w:val="0"/>
          <w:sz w:val="20"/>
          <w:szCs w:val="20"/>
          <w:highlight w:val="yellow"/>
          <w:lang w:eastAsia="pl-PL" w:bidi="ar-SA"/>
        </w:rPr>
        <w:t>/ Niniejsza umowa została zawarta w postaci elektronicznej z chwilą złożenia ostatniego z podpisów elektronicznych stosownie do wskazania znacznika czasu ujawnionego w szczegółach dokumentu zawartego w postaci elektronicznej.</w:t>
      </w:r>
    </w:p>
    <w:p w14:paraId="634DA015" w14:textId="77777777" w:rsidR="009F2029" w:rsidRPr="008969E4" w:rsidRDefault="009F2029" w:rsidP="008969E4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4031ECB" w14:textId="77777777" w:rsidR="009F2029" w:rsidRDefault="009F2029" w:rsidP="008969E4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4C567B2" w14:textId="77777777" w:rsidR="007437E5" w:rsidRDefault="007437E5" w:rsidP="008969E4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846B79E" w14:textId="77777777" w:rsidR="007437E5" w:rsidRPr="008969E4" w:rsidRDefault="007437E5" w:rsidP="008969E4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6C1316D" w14:textId="77777777" w:rsidR="009F2029" w:rsidRPr="008969E4" w:rsidRDefault="009F2029" w:rsidP="008969E4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C922113" w14:textId="77777777" w:rsidR="009F2029" w:rsidRPr="008969E4" w:rsidRDefault="009F2029" w:rsidP="008969E4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.................................</w:t>
      </w:r>
      <w:r w:rsidRPr="008969E4"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14:paraId="3D0BC71F" w14:textId="77777777" w:rsidR="004E59AC" w:rsidRDefault="009F2029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(Wykonawca)</w:t>
      </w:r>
      <w:r w:rsidRPr="008969E4">
        <w:rPr>
          <w:rFonts w:ascii="Open Sans" w:hAnsi="Open Sans" w:cs="Open Sans"/>
          <w:sz w:val="20"/>
          <w:szCs w:val="20"/>
        </w:rPr>
        <w:tab/>
      </w:r>
      <w:r w:rsidR="004E59AC">
        <w:rPr>
          <w:rFonts w:ascii="Open Sans" w:hAnsi="Open Sans" w:cs="Open Sans"/>
          <w:sz w:val="20"/>
          <w:szCs w:val="20"/>
        </w:rPr>
        <w:t>Zam</w:t>
      </w:r>
      <w:r w:rsidRPr="008969E4">
        <w:rPr>
          <w:rFonts w:ascii="Open Sans" w:hAnsi="Open Sans" w:cs="Open Sans"/>
          <w:sz w:val="20"/>
          <w:szCs w:val="20"/>
        </w:rPr>
        <w:t>awiający)</w:t>
      </w:r>
      <w:bookmarkStart w:id="3" w:name="_Hlk10015900"/>
    </w:p>
    <w:p w14:paraId="1339C0C8" w14:textId="77777777" w:rsidR="00D05906" w:rsidRDefault="004E59AC" w:rsidP="004E59AC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p w14:paraId="07E2B56D" w14:textId="29A56C6F" w:rsidR="009F2029" w:rsidRPr="008C5A56" w:rsidRDefault="00D05906" w:rsidP="009513C0">
      <w:pPr>
        <w:tabs>
          <w:tab w:val="left" w:pos="7371"/>
        </w:tabs>
        <w:ind w:left="742"/>
        <w:contextualSpacing/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r>
        <w:rPr>
          <w:rFonts w:ascii="Open Sans" w:hAnsi="Open Sans" w:cs="Open Sans"/>
          <w:sz w:val="20"/>
          <w:szCs w:val="20"/>
        </w:rPr>
        <w:br w:type="page"/>
      </w:r>
      <w:r w:rsidR="009F2029" w:rsidRPr="008C5A56">
        <w:rPr>
          <w:rFonts w:ascii="Open Sans" w:hAnsi="Open Sans" w:cs="Open Sans"/>
          <w:b/>
          <w:sz w:val="18"/>
          <w:szCs w:val="18"/>
          <w:lang w:eastAsia="pl-PL"/>
        </w:rPr>
        <w:lastRenderedPageBreak/>
        <w:t xml:space="preserve">Zał. Nr </w:t>
      </w:r>
      <w:r>
        <w:rPr>
          <w:rFonts w:ascii="Open Sans" w:hAnsi="Open Sans" w:cs="Open Sans"/>
          <w:b/>
          <w:sz w:val="18"/>
          <w:szCs w:val="18"/>
          <w:lang w:eastAsia="pl-PL"/>
        </w:rPr>
        <w:t>3</w:t>
      </w:r>
    </w:p>
    <w:p w14:paraId="1F56BCD0" w14:textId="77777777" w:rsidR="009F2029" w:rsidRPr="008C5A56" w:rsidRDefault="009F2029" w:rsidP="008969E4">
      <w:pPr>
        <w:jc w:val="center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b/>
          <w:sz w:val="18"/>
          <w:szCs w:val="18"/>
          <w:lang w:eastAsia="pl-PL"/>
        </w:rPr>
        <w:t>Informacja dotycząca przetwarzania danych osobowych przez Przedsiębiorstwo Gospodarki Komunalnej spółka z o.o.</w:t>
      </w:r>
    </w:p>
    <w:p w14:paraId="5D964377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68A70624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Poniższe zasady stosuje się począwszy od 25 maja 2018 roku.</w:t>
      </w:r>
    </w:p>
    <w:p w14:paraId="6AA39214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202804E6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I. Wskazanie administratora</w:t>
      </w:r>
    </w:p>
    <w:p w14:paraId="3A50BA28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 xml:space="preserve">Administratorem Pani/Pana danych osobowych jest Przedsiębiorstwo Gospodarki Komunalnej Spółka z o.o. </w:t>
      </w:r>
      <w:r w:rsidRPr="008C5A56">
        <w:rPr>
          <w:rFonts w:ascii="Open Sans" w:hAnsi="Open Sans" w:cs="Open Sans"/>
          <w:sz w:val="18"/>
          <w:szCs w:val="18"/>
          <w:lang w:eastAsia="pl-PL"/>
        </w:rPr>
        <w:br/>
        <w:t>ul. Komunalna 5 75-724 Koszalin.</w:t>
      </w:r>
    </w:p>
    <w:p w14:paraId="460258C3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II. Cele oraz podstawa prawna przetwarzania Pani/Pana danych osobowych</w:t>
      </w:r>
    </w:p>
    <w:p w14:paraId="63140E93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 xml:space="preserve">Przedsiębiorstwo Gospodarki Komunalnej Spółka z o.o. przetwarza Pani/Pana dane osobowe w celu wykonania umowy, a w szczególności wystawiania faktur za wykonane usługi. </w:t>
      </w:r>
    </w:p>
    <w:p w14:paraId="13800029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III. Obowiązek podania danych osobowych</w:t>
      </w:r>
    </w:p>
    <w:p w14:paraId="3092E7CF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Podanie przez Panią/Pana danych osobowych jest wymogiem ustawowym, wynika z realizacji obowiązków wynikających z przepisów prawa.</w:t>
      </w:r>
    </w:p>
    <w:p w14:paraId="0ED3AB8C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IV. Informacje o odbiorcach Pani/Pana danych osobowych</w:t>
      </w:r>
    </w:p>
    <w:p w14:paraId="6968C7F0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W związku z przetwarzaniem Pani/Pana danych osobowych w celach wskazanych w pkt. II, Pani/Pana dane osobowe mogą być udostępniane następującym odbiorcom bądź kategoriom odbiorców:</w:t>
      </w:r>
    </w:p>
    <w:p w14:paraId="73CB3739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56127B45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V. Okresy przetwarzania danych osobowych</w:t>
      </w:r>
    </w:p>
    <w:p w14:paraId="1E0FDFC2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Pani/Pana dane osobowe będą przetwarzane przez okres niezbędny do realizacji wskazanych w pkt. II celów,</w:t>
      </w:r>
    </w:p>
    <w:p w14:paraId="6207D936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a po tym czasie przez okres oraz w zakresie wymaganym przez przepisy prawa.</w:t>
      </w:r>
    </w:p>
    <w:p w14:paraId="6224CE3F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VI. Prawa osoby, której dane dotyczą</w:t>
      </w:r>
    </w:p>
    <w:p w14:paraId="39093ABA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321EC45E" w14:textId="77777777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14:paraId="616018F9" w14:textId="77777777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</w:rPr>
        <w:t>prawo do żądania sprostowania (poprawiania) danych osobowych – w przypadku gdy dane są nieprawidłowe lub niekompletne;</w:t>
      </w:r>
    </w:p>
    <w:p w14:paraId="3EAAE598" w14:textId="77777777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14:paraId="3D36C997" w14:textId="77777777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14:paraId="79E089BB" w14:textId="77777777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8C5A56">
        <w:rPr>
          <w:rFonts w:ascii="Open Sans" w:hAnsi="Open Sans" w:cs="Open Sans"/>
          <w:sz w:val="18"/>
          <w:szCs w:val="18"/>
        </w:rPr>
        <w:t>prawo do wniesienia sprzeciwu wobec przetwarzania;</w:t>
      </w:r>
    </w:p>
    <w:p w14:paraId="3610D002" w14:textId="77777777" w:rsidR="009F2029" w:rsidRPr="008C5A56" w:rsidRDefault="009F2029" w:rsidP="008969E4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</w:rPr>
        <w:t>prawo do przenoszenia danych.</w:t>
      </w:r>
    </w:p>
    <w:p w14:paraId="3E08A6FB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6CFAC53F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VII. Prawo do cofnięcia zgody na przetwarzanie danych osobowych</w:t>
      </w:r>
    </w:p>
    <w:p w14:paraId="6B6DE876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727BEA54" w14:textId="77777777" w:rsidR="009F2029" w:rsidRPr="008C5A56" w:rsidRDefault="009F2029" w:rsidP="008969E4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VIII. Prawo wniesienia skargi do organu nadzorczego</w:t>
      </w:r>
    </w:p>
    <w:p w14:paraId="16D99546" w14:textId="77777777" w:rsidR="009F2029" w:rsidRPr="008C5A56" w:rsidRDefault="009F2029" w:rsidP="008969E4">
      <w:pPr>
        <w:jc w:val="both"/>
        <w:rPr>
          <w:rFonts w:ascii="Open Sans" w:hAnsi="Open Sans" w:cs="Open Sans"/>
          <w:b/>
          <w:bCs/>
          <w:sz w:val="18"/>
          <w:szCs w:val="18"/>
          <w:lang w:eastAsia="pl-PL"/>
        </w:rPr>
      </w:pPr>
      <w:r w:rsidRPr="008C5A56">
        <w:rPr>
          <w:rFonts w:ascii="Open Sans" w:hAnsi="Open Sans" w:cs="Open Sans"/>
          <w:sz w:val="18"/>
          <w:szCs w:val="18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</w:p>
    <w:bookmarkEnd w:id="3"/>
    <w:p w14:paraId="3440628A" w14:textId="77777777" w:rsidR="009F2029" w:rsidRPr="008969E4" w:rsidRDefault="009F2029" w:rsidP="008969E4">
      <w:pPr>
        <w:ind w:firstLine="708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2511263F" w14:textId="77777777" w:rsidR="009F2029" w:rsidRPr="008969E4" w:rsidRDefault="009F2029" w:rsidP="008969E4">
      <w:pPr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1DF4F7C2" w14:textId="77777777" w:rsidR="009F2029" w:rsidRPr="008969E4" w:rsidRDefault="009F2029" w:rsidP="008969E4">
      <w:pPr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59D1A225" w14:textId="77777777" w:rsidR="009F2029" w:rsidRPr="008969E4" w:rsidRDefault="009F2029" w:rsidP="008969E4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A464905" w14:textId="77777777" w:rsidR="009F2029" w:rsidRPr="008969E4" w:rsidRDefault="009F2029" w:rsidP="008969E4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sectPr w:rsidR="009F2029" w:rsidRPr="008969E4" w:rsidSect="000D14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695" w:left="1276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8E08" w14:textId="77777777" w:rsidR="00E8682B" w:rsidRDefault="00E8682B" w:rsidP="001F0037">
      <w:r>
        <w:separator/>
      </w:r>
    </w:p>
  </w:endnote>
  <w:endnote w:type="continuationSeparator" w:id="0">
    <w:p w14:paraId="18458C8B" w14:textId="77777777" w:rsidR="00E8682B" w:rsidRDefault="00E8682B" w:rsidP="001F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4E0C" w14:textId="77777777" w:rsidR="001F0037" w:rsidRDefault="001F00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4EDF" w14:textId="77777777" w:rsidR="001F0037" w:rsidRDefault="001F00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0722" w14:textId="77777777" w:rsidR="001F0037" w:rsidRDefault="001F0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3512" w14:textId="77777777" w:rsidR="00E8682B" w:rsidRDefault="00E8682B" w:rsidP="001F0037">
      <w:r>
        <w:separator/>
      </w:r>
    </w:p>
  </w:footnote>
  <w:footnote w:type="continuationSeparator" w:id="0">
    <w:p w14:paraId="56E08609" w14:textId="77777777" w:rsidR="00E8682B" w:rsidRDefault="00E8682B" w:rsidP="001F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97AC" w14:textId="77777777" w:rsidR="001F0037" w:rsidRDefault="001F00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CFA9" w14:textId="77777777" w:rsidR="001F0037" w:rsidRDefault="001F00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94CB9" w14:textId="77777777" w:rsidR="001F0037" w:rsidRDefault="001F0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Open Sans" w:hAnsi="Open Sans" w:cs="Times New Roman"/>
        <w:sz w:val="20"/>
        <w:szCs w:val="20"/>
        <w:lang w:eastAsia="pl-P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Open Sans" w:eastAsia="SimSun" w:hAnsi="Open Sans" w:cs="Open San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5" w15:restartNumberingAfterBreak="0">
    <w:nsid w:val="00000006"/>
    <w:multiLevelType w:val="singleLevel"/>
    <w:tmpl w:val="309673B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  <w:lang w:eastAsia="zh-CN" w:bidi="ar-SA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Open Sans" w:hAnsi="Open Sans" w:cs="Times New Roman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Cs/>
        <w:sz w:val="20"/>
        <w:szCs w:val="20"/>
        <w:lang w:eastAsia="ar-SA" w:bidi="ar-SA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kern w:val="1"/>
        <w:sz w:val="20"/>
        <w:szCs w:val="20"/>
        <w:lang w:eastAsia="zh-CN" w:bidi="ar-SA"/>
      </w:rPr>
    </w:lvl>
  </w:abstractNum>
  <w:abstractNum w:abstractNumId="14" w15:restartNumberingAfterBreak="0">
    <w:nsid w:val="0000000F"/>
    <w:multiLevelType w:val="multilevel"/>
    <w:tmpl w:val="4D288C56"/>
    <w:name w:val="WW8Num1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Open Sans" w:hAnsi="Open Sans"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i/>
        <w:sz w:val="20"/>
        <w:szCs w:val="20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15"/>
    <w:multiLevelType w:val="singleLevel"/>
    <w:tmpl w:val="F85C967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ascii="Open Sans" w:hAnsi="Open Sans" w:cs="Times New Roman"/>
        <w:b w:val="0"/>
        <w:bCs w:val="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  <w:lang w:eastAsia="ar-SA" w:bidi="ar-SA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25" w15:restartNumberingAfterBreak="0">
    <w:nsid w:val="0000001A"/>
    <w:multiLevelType w:val="multilevel"/>
    <w:tmpl w:val="A9FCD19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Open Sans" w:hAnsi="Open Sans" w:cs="Times New Roman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Open Sans" w:hAnsi="Open Sans" w:cs="Times New Roman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Open Sans" w:hAnsi="Open Sans" w:cs="Times New Roman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Open Sans" w:hAnsi="Open Sans" w:cs="Times New Roman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Open Sans" w:hAnsi="Open Sans" w:cs="Times New Roman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Open Sans" w:hAnsi="Open Sans" w:cs="Times New Roman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Open Sans" w:hAnsi="Open Sans" w:cs="Times New Roman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Open Sans" w:hAnsi="Open Sans" w:cs="Times New Roman"/>
        <w:b/>
        <w:bCs/>
        <w:sz w:val="20"/>
        <w:szCs w:val="20"/>
      </w:rPr>
    </w:lvl>
  </w:abstractNum>
  <w:abstractNum w:abstractNumId="26" w15:restartNumberingAfterBreak="0">
    <w:nsid w:val="07A038D5"/>
    <w:multiLevelType w:val="hybridMultilevel"/>
    <w:tmpl w:val="089C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EC6E96"/>
    <w:multiLevelType w:val="hybridMultilevel"/>
    <w:tmpl w:val="67745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AA7A6D"/>
    <w:multiLevelType w:val="hybridMultilevel"/>
    <w:tmpl w:val="CFEA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F94D6D"/>
    <w:multiLevelType w:val="hybridMultilevel"/>
    <w:tmpl w:val="39AA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F8C42DA"/>
    <w:multiLevelType w:val="hybridMultilevel"/>
    <w:tmpl w:val="B3A2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20D83"/>
    <w:multiLevelType w:val="hybridMultilevel"/>
    <w:tmpl w:val="1B9C70F2"/>
    <w:lvl w:ilvl="0" w:tplc="E2B25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2F39EE"/>
    <w:multiLevelType w:val="hybridMultilevel"/>
    <w:tmpl w:val="582E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2C2F91"/>
    <w:multiLevelType w:val="hybridMultilevel"/>
    <w:tmpl w:val="AF82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64C9C"/>
    <w:multiLevelType w:val="hybridMultilevel"/>
    <w:tmpl w:val="8D8A6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66B53"/>
    <w:multiLevelType w:val="hybridMultilevel"/>
    <w:tmpl w:val="885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D5483"/>
    <w:multiLevelType w:val="multilevel"/>
    <w:tmpl w:val="4D288C56"/>
    <w:styleLink w:val="Biecalista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Open Sans" w:hAnsi="Open Sans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BA80D94"/>
    <w:multiLevelType w:val="hybridMultilevel"/>
    <w:tmpl w:val="2A6A9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13FE8"/>
    <w:multiLevelType w:val="hybridMultilevel"/>
    <w:tmpl w:val="BF942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C5502B7"/>
    <w:multiLevelType w:val="hybridMultilevel"/>
    <w:tmpl w:val="AE62529A"/>
    <w:lvl w:ilvl="0" w:tplc="1ECC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A520D"/>
    <w:multiLevelType w:val="hybridMultilevel"/>
    <w:tmpl w:val="13608E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F2A2928"/>
    <w:multiLevelType w:val="hybridMultilevel"/>
    <w:tmpl w:val="485EA65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6516522B"/>
    <w:multiLevelType w:val="multilevel"/>
    <w:tmpl w:val="CEBE0410"/>
    <w:name w:val="WW8Num162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Open Sans" w:hAnsi="Open Sans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hint="default"/>
      </w:rPr>
    </w:lvl>
  </w:abstractNum>
  <w:abstractNum w:abstractNumId="44" w15:restartNumberingAfterBreak="0">
    <w:nsid w:val="659C6A31"/>
    <w:multiLevelType w:val="hybridMultilevel"/>
    <w:tmpl w:val="63FC5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5615B7"/>
    <w:multiLevelType w:val="hybridMultilevel"/>
    <w:tmpl w:val="94ACEF8C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678E785B"/>
    <w:multiLevelType w:val="hybridMultilevel"/>
    <w:tmpl w:val="19764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4D4513"/>
    <w:multiLevelType w:val="hybridMultilevel"/>
    <w:tmpl w:val="7DA4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31197B"/>
    <w:multiLevelType w:val="hybridMultilevel"/>
    <w:tmpl w:val="84427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37938"/>
    <w:multiLevelType w:val="hybridMultilevel"/>
    <w:tmpl w:val="642C7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7410F"/>
    <w:multiLevelType w:val="hybridMultilevel"/>
    <w:tmpl w:val="CEB47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EA3E12"/>
    <w:multiLevelType w:val="hybridMultilevel"/>
    <w:tmpl w:val="DB54AB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42123086">
    <w:abstractNumId w:val="0"/>
  </w:num>
  <w:num w:numId="2" w16cid:durableId="1440637917">
    <w:abstractNumId w:val="1"/>
  </w:num>
  <w:num w:numId="3" w16cid:durableId="1706102246">
    <w:abstractNumId w:val="4"/>
  </w:num>
  <w:num w:numId="4" w16cid:durableId="1872495924">
    <w:abstractNumId w:val="6"/>
  </w:num>
  <w:num w:numId="5" w16cid:durableId="1428769049">
    <w:abstractNumId w:val="8"/>
  </w:num>
  <w:num w:numId="6" w16cid:durableId="257251059">
    <w:abstractNumId w:val="9"/>
  </w:num>
  <w:num w:numId="7" w16cid:durableId="2105028350">
    <w:abstractNumId w:val="11"/>
  </w:num>
  <w:num w:numId="8" w16cid:durableId="140662466">
    <w:abstractNumId w:val="14"/>
  </w:num>
  <w:num w:numId="9" w16cid:durableId="146438065">
    <w:abstractNumId w:val="19"/>
  </w:num>
  <w:num w:numId="10" w16cid:durableId="431508192">
    <w:abstractNumId w:val="20"/>
  </w:num>
  <w:num w:numId="11" w16cid:durableId="1122114357">
    <w:abstractNumId w:val="21"/>
  </w:num>
  <w:num w:numId="12" w16cid:durableId="56630465">
    <w:abstractNumId w:val="22"/>
  </w:num>
  <w:num w:numId="13" w16cid:durableId="1100174671">
    <w:abstractNumId w:val="23"/>
  </w:num>
  <w:num w:numId="14" w16cid:durableId="243338947">
    <w:abstractNumId w:val="51"/>
  </w:num>
  <w:num w:numId="15" w16cid:durableId="2123645128">
    <w:abstractNumId w:val="41"/>
  </w:num>
  <w:num w:numId="16" w16cid:durableId="2124224291">
    <w:abstractNumId w:val="33"/>
  </w:num>
  <w:num w:numId="17" w16cid:durableId="1151291223">
    <w:abstractNumId w:val="29"/>
  </w:num>
  <w:num w:numId="18" w16cid:durableId="1981881047">
    <w:abstractNumId w:val="36"/>
  </w:num>
  <w:num w:numId="19" w16cid:durableId="1625313027">
    <w:abstractNumId w:val="46"/>
  </w:num>
  <w:num w:numId="20" w16cid:durableId="2028680132">
    <w:abstractNumId w:val="47"/>
  </w:num>
  <w:num w:numId="21" w16cid:durableId="713457378">
    <w:abstractNumId w:val="35"/>
  </w:num>
  <w:num w:numId="22" w16cid:durableId="122235978">
    <w:abstractNumId w:val="44"/>
  </w:num>
  <w:num w:numId="23" w16cid:durableId="1514805011">
    <w:abstractNumId w:val="31"/>
  </w:num>
  <w:num w:numId="24" w16cid:durableId="1652902347">
    <w:abstractNumId w:val="48"/>
  </w:num>
  <w:num w:numId="25" w16cid:durableId="840434955">
    <w:abstractNumId w:val="38"/>
  </w:num>
  <w:num w:numId="26" w16cid:durableId="664941228">
    <w:abstractNumId w:val="27"/>
  </w:num>
  <w:num w:numId="27" w16cid:durableId="958299025">
    <w:abstractNumId w:val="50"/>
  </w:num>
  <w:num w:numId="28" w16cid:durableId="1264071903">
    <w:abstractNumId w:val="49"/>
  </w:num>
  <w:num w:numId="29" w16cid:durableId="125663552">
    <w:abstractNumId w:val="39"/>
  </w:num>
  <w:num w:numId="30" w16cid:durableId="1782145752">
    <w:abstractNumId w:val="28"/>
  </w:num>
  <w:num w:numId="31" w16cid:durableId="1021013071">
    <w:abstractNumId w:val="34"/>
  </w:num>
  <w:num w:numId="32" w16cid:durableId="1687366186">
    <w:abstractNumId w:val="40"/>
  </w:num>
  <w:num w:numId="33" w16cid:durableId="1523783280">
    <w:abstractNumId w:val="30"/>
  </w:num>
  <w:num w:numId="34" w16cid:durableId="1796632179">
    <w:abstractNumId w:val="26"/>
  </w:num>
  <w:num w:numId="35" w16cid:durableId="18703939">
    <w:abstractNumId w:val="42"/>
  </w:num>
  <w:num w:numId="36" w16cid:durableId="1950116059">
    <w:abstractNumId w:val="45"/>
  </w:num>
  <w:num w:numId="37" w16cid:durableId="1606840971">
    <w:abstractNumId w:val="37"/>
  </w:num>
  <w:num w:numId="38" w16cid:durableId="509175320">
    <w:abstractNumId w:val="43"/>
  </w:num>
  <w:num w:numId="39" w16cid:durableId="664095111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55"/>
    <w:rsid w:val="00021C42"/>
    <w:rsid w:val="000238FA"/>
    <w:rsid w:val="000460C8"/>
    <w:rsid w:val="000478C1"/>
    <w:rsid w:val="00047B0D"/>
    <w:rsid w:val="00072049"/>
    <w:rsid w:val="00081FEA"/>
    <w:rsid w:val="00090ED3"/>
    <w:rsid w:val="000951B4"/>
    <w:rsid w:val="000B0AD3"/>
    <w:rsid w:val="000D14BB"/>
    <w:rsid w:val="000D2B03"/>
    <w:rsid w:val="00100848"/>
    <w:rsid w:val="00116646"/>
    <w:rsid w:val="00117722"/>
    <w:rsid w:val="00131C9B"/>
    <w:rsid w:val="00131D40"/>
    <w:rsid w:val="00143DC0"/>
    <w:rsid w:val="00151C27"/>
    <w:rsid w:val="001608AC"/>
    <w:rsid w:val="00174069"/>
    <w:rsid w:val="00192734"/>
    <w:rsid w:val="00193579"/>
    <w:rsid w:val="001968D4"/>
    <w:rsid w:val="001A13CF"/>
    <w:rsid w:val="001C1856"/>
    <w:rsid w:val="001E6E04"/>
    <w:rsid w:val="001F0037"/>
    <w:rsid w:val="001F3A35"/>
    <w:rsid w:val="002058C8"/>
    <w:rsid w:val="00255444"/>
    <w:rsid w:val="00256CE5"/>
    <w:rsid w:val="002A09C7"/>
    <w:rsid w:val="002B29F2"/>
    <w:rsid w:val="002D3DC6"/>
    <w:rsid w:val="00317B07"/>
    <w:rsid w:val="00327AC3"/>
    <w:rsid w:val="00352387"/>
    <w:rsid w:val="00383066"/>
    <w:rsid w:val="003A782B"/>
    <w:rsid w:val="0041693A"/>
    <w:rsid w:val="00423503"/>
    <w:rsid w:val="00481011"/>
    <w:rsid w:val="00484201"/>
    <w:rsid w:val="004B429B"/>
    <w:rsid w:val="004C2D14"/>
    <w:rsid w:val="004C65F9"/>
    <w:rsid w:val="004D3E00"/>
    <w:rsid w:val="004E59AC"/>
    <w:rsid w:val="004F0317"/>
    <w:rsid w:val="0050210A"/>
    <w:rsid w:val="00504A41"/>
    <w:rsid w:val="00506267"/>
    <w:rsid w:val="0050738B"/>
    <w:rsid w:val="00516C83"/>
    <w:rsid w:val="00530327"/>
    <w:rsid w:val="00580AEB"/>
    <w:rsid w:val="0058190C"/>
    <w:rsid w:val="005C2F55"/>
    <w:rsid w:val="005C7B2A"/>
    <w:rsid w:val="005F5AD0"/>
    <w:rsid w:val="005F7D7A"/>
    <w:rsid w:val="0060236D"/>
    <w:rsid w:val="00604876"/>
    <w:rsid w:val="006539C2"/>
    <w:rsid w:val="006717DF"/>
    <w:rsid w:val="00671D53"/>
    <w:rsid w:val="0067533B"/>
    <w:rsid w:val="00680B8F"/>
    <w:rsid w:val="006A611E"/>
    <w:rsid w:val="006B348A"/>
    <w:rsid w:val="006C4737"/>
    <w:rsid w:val="006D62EA"/>
    <w:rsid w:val="006F1ACC"/>
    <w:rsid w:val="007001D9"/>
    <w:rsid w:val="007345B7"/>
    <w:rsid w:val="00736842"/>
    <w:rsid w:val="007437E5"/>
    <w:rsid w:val="00753BC4"/>
    <w:rsid w:val="007726DC"/>
    <w:rsid w:val="0078719E"/>
    <w:rsid w:val="007C412C"/>
    <w:rsid w:val="007C4D7E"/>
    <w:rsid w:val="0081239A"/>
    <w:rsid w:val="00821B51"/>
    <w:rsid w:val="0083303F"/>
    <w:rsid w:val="0085405A"/>
    <w:rsid w:val="008608FE"/>
    <w:rsid w:val="008969E4"/>
    <w:rsid w:val="008C5A56"/>
    <w:rsid w:val="008D1314"/>
    <w:rsid w:val="008D1B0F"/>
    <w:rsid w:val="008D3985"/>
    <w:rsid w:val="008E3EFF"/>
    <w:rsid w:val="008F4004"/>
    <w:rsid w:val="009174BF"/>
    <w:rsid w:val="009463E4"/>
    <w:rsid w:val="009513C0"/>
    <w:rsid w:val="00963570"/>
    <w:rsid w:val="00965F7A"/>
    <w:rsid w:val="009709D8"/>
    <w:rsid w:val="00985596"/>
    <w:rsid w:val="00992775"/>
    <w:rsid w:val="00994187"/>
    <w:rsid w:val="00994B1D"/>
    <w:rsid w:val="009B01AD"/>
    <w:rsid w:val="009B4A0B"/>
    <w:rsid w:val="009C56BA"/>
    <w:rsid w:val="009C5840"/>
    <w:rsid w:val="009D043A"/>
    <w:rsid w:val="009D60B2"/>
    <w:rsid w:val="009F2029"/>
    <w:rsid w:val="00A00A33"/>
    <w:rsid w:val="00A101DD"/>
    <w:rsid w:val="00A133A3"/>
    <w:rsid w:val="00A50BE5"/>
    <w:rsid w:val="00A6601A"/>
    <w:rsid w:val="00AA205C"/>
    <w:rsid w:val="00AA27F8"/>
    <w:rsid w:val="00AC02FE"/>
    <w:rsid w:val="00AC37C1"/>
    <w:rsid w:val="00AD1589"/>
    <w:rsid w:val="00B11E30"/>
    <w:rsid w:val="00B1487D"/>
    <w:rsid w:val="00B50DD7"/>
    <w:rsid w:val="00B85B74"/>
    <w:rsid w:val="00BB259B"/>
    <w:rsid w:val="00BB42EB"/>
    <w:rsid w:val="00BC28F8"/>
    <w:rsid w:val="00BE35DE"/>
    <w:rsid w:val="00BF68EA"/>
    <w:rsid w:val="00C23B20"/>
    <w:rsid w:val="00C36C30"/>
    <w:rsid w:val="00C8688A"/>
    <w:rsid w:val="00CA3353"/>
    <w:rsid w:val="00CB2DC4"/>
    <w:rsid w:val="00D05906"/>
    <w:rsid w:val="00D3406A"/>
    <w:rsid w:val="00D43772"/>
    <w:rsid w:val="00D660C8"/>
    <w:rsid w:val="00DA7B2B"/>
    <w:rsid w:val="00DC0933"/>
    <w:rsid w:val="00DC0CF6"/>
    <w:rsid w:val="00DD0D2C"/>
    <w:rsid w:val="00DD3999"/>
    <w:rsid w:val="00DD5CB2"/>
    <w:rsid w:val="00DE20BA"/>
    <w:rsid w:val="00DE39D4"/>
    <w:rsid w:val="00E13ED9"/>
    <w:rsid w:val="00E2346D"/>
    <w:rsid w:val="00E26FC0"/>
    <w:rsid w:val="00E27245"/>
    <w:rsid w:val="00E377CD"/>
    <w:rsid w:val="00E60CE8"/>
    <w:rsid w:val="00E62131"/>
    <w:rsid w:val="00E64099"/>
    <w:rsid w:val="00E654E7"/>
    <w:rsid w:val="00E7050B"/>
    <w:rsid w:val="00E8682B"/>
    <w:rsid w:val="00EA572D"/>
    <w:rsid w:val="00EB65C2"/>
    <w:rsid w:val="00EC26A7"/>
    <w:rsid w:val="00EF65F4"/>
    <w:rsid w:val="00F4117B"/>
    <w:rsid w:val="00F855BE"/>
    <w:rsid w:val="00FB2651"/>
    <w:rsid w:val="00FE29E6"/>
    <w:rsid w:val="00FE6ED7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060F30"/>
  <w15:chartTrackingRefBased/>
  <w15:docId w15:val="{5AA236DA-FA8A-41D3-BE0E-EF2DB69D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7F8"/>
    <w:pPr>
      <w:widowControl w:val="0"/>
      <w:suppressAutoHyphens/>
    </w:pPr>
    <w:rPr>
      <w:rFonts w:eastAsia="SimSun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 Sans" w:hAnsi="Open Sans" w:cs="Times New Roman"/>
      <w:sz w:val="20"/>
      <w:szCs w:val="20"/>
      <w:lang w:eastAsia="pl-PL"/>
    </w:rPr>
  </w:style>
  <w:style w:type="character" w:customStyle="1" w:styleId="WW8Num2z0">
    <w:name w:val="WW8Num2z0"/>
    <w:rPr>
      <w:rFonts w:ascii="Open Sans" w:hAnsi="Open Sans" w:cs="Times New Roman"/>
      <w:sz w:val="20"/>
      <w:szCs w:val="20"/>
    </w:rPr>
  </w:style>
  <w:style w:type="character" w:customStyle="1" w:styleId="WW8Num3z0">
    <w:name w:val="WW8Num3z0"/>
    <w:rPr>
      <w:rFonts w:ascii="Open Sans" w:hAnsi="Open Sans" w:cs="Times New Roman"/>
      <w:sz w:val="20"/>
      <w:szCs w:val="20"/>
    </w:rPr>
  </w:style>
  <w:style w:type="character" w:customStyle="1" w:styleId="WW8Num4z0">
    <w:name w:val="WW8Num4z0"/>
    <w:rPr>
      <w:rFonts w:ascii="Open Sans" w:eastAsia="SimSun" w:hAnsi="Open Sans" w:cs="Open Sans" w:hint="default"/>
    </w:rPr>
  </w:style>
  <w:style w:type="character" w:customStyle="1" w:styleId="WW8Num5z0">
    <w:name w:val="WW8Num5z0"/>
    <w:rPr>
      <w:rFonts w:ascii="Open Sans" w:hAnsi="Open Sans" w:cs="Times New Roman"/>
      <w:sz w:val="20"/>
      <w:szCs w:val="20"/>
    </w:rPr>
  </w:style>
  <w:style w:type="character" w:customStyle="1" w:styleId="WW8Num6z0">
    <w:name w:val="WW8Num6z0"/>
    <w:rPr>
      <w:rFonts w:ascii="Open Sans" w:hAnsi="Open Sans" w:cs="Times New Roman"/>
      <w:bCs/>
      <w:sz w:val="20"/>
      <w:szCs w:val="20"/>
    </w:rPr>
  </w:style>
  <w:style w:type="character" w:customStyle="1" w:styleId="WW8Num7z0">
    <w:name w:val="WW8Num7z0"/>
    <w:rPr>
      <w:rFonts w:ascii="Open Sans" w:hAnsi="Open Sans" w:cs="Times New Roman"/>
      <w:b/>
      <w:bCs/>
      <w:sz w:val="20"/>
      <w:szCs w:val="20"/>
    </w:rPr>
  </w:style>
  <w:style w:type="character" w:customStyle="1" w:styleId="WW8Num8z0">
    <w:name w:val="WW8Num8z0"/>
    <w:rPr>
      <w:rFonts w:ascii="Open Sans" w:eastAsia="Times New Roman" w:hAnsi="Open Sans" w:cs="Times New Roman"/>
      <w:i w:val="0"/>
      <w:iCs w:val="0"/>
      <w:kern w:val="1"/>
      <w:sz w:val="20"/>
      <w:szCs w:val="20"/>
      <w:lang w:eastAsia="zh-CN" w:bidi="ar-SA"/>
    </w:rPr>
  </w:style>
  <w:style w:type="character" w:customStyle="1" w:styleId="WW8Num9z0">
    <w:name w:val="WW8Num9z0"/>
    <w:rPr>
      <w:rFonts w:ascii="Open Sans" w:hAnsi="Open Sans" w:cs="Times New Roman"/>
      <w:b/>
      <w:bCs/>
      <w:sz w:val="20"/>
      <w:szCs w:val="20"/>
    </w:rPr>
  </w:style>
  <w:style w:type="character" w:customStyle="1" w:styleId="WW8Num10z0">
    <w:name w:val="WW8Num10z0"/>
    <w:rPr>
      <w:rFonts w:ascii="Open Sans" w:hAnsi="Open Sans" w:cs="Times New Roman"/>
      <w:sz w:val="20"/>
      <w:szCs w:val="20"/>
    </w:rPr>
  </w:style>
  <w:style w:type="character" w:customStyle="1" w:styleId="WW8Num11z0">
    <w:name w:val="WW8Num11z0"/>
    <w:rPr>
      <w:rFonts w:ascii="Wingdings" w:hAnsi="Wingdings" w:cs="Wingdings" w:hint="default"/>
      <w:sz w:val="18"/>
      <w:szCs w:val="18"/>
      <w:lang w:eastAsia="pl-PL"/>
    </w:rPr>
  </w:style>
  <w:style w:type="character" w:customStyle="1" w:styleId="WW8Num12z0">
    <w:name w:val="WW8Num12z0"/>
    <w:rPr>
      <w:rFonts w:ascii="Open Sans" w:hAnsi="Open Sans" w:cs="Times New Roman"/>
      <w:b/>
      <w:bCs/>
      <w:sz w:val="20"/>
      <w:szCs w:val="20"/>
    </w:rPr>
  </w:style>
  <w:style w:type="character" w:customStyle="1" w:styleId="WW8Num13z0">
    <w:name w:val="WW8Num13z0"/>
    <w:rPr>
      <w:rFonts w:ascii="Open Sans" w:hAnsi="Open Sans" w:cs="Times New Roman"/>
      <w:bCs/>
      <w:sz w:val="20"/>
      <w:szCs w:val="20"/>
      <w:lang w:eastAsia="ar-SA" w:bidi="ar-SA"/>
    </w:rPr>
  </w:style>
  <w:style w:type="character" w:customStyle="1" w:styleId="WW8Num14z0">
    <w:name w:val="WW8Num14z0"/>
    <w:rPr>
      <w:rFonts w:ascii="Open Sans" w:hAnsi="Open Sans" w:cs="Times New Roman"/>
      <w:b/>
      <w:bCs/>
      <w:sz w:val="20"/>
      <w:szCs w:val="20"/>
    </w:rPr>
  </w:style>
  <w:style w:type="character" w:customStyle="1" w:styleId="WW8Num15z0">
    <w:name w:val="WW8Num15z0"/>
    <w:rPr>
      <w:rFonts w:ascii="Helvetica" w:eastAsia="Times New Roman" w:hAnsi="Helvetica" w:cs="Helvetica"/>
      <w:kern w:val="1"/>
      <w:sz w:val="20"/>
      <w:szCs w:val="20"/>
      <w:lang w:eastAsia="zh-CN" w:bidi="ar-SA"/>
    </w:rPr>
  </w:style>
  <w:style w:type="character" w:customStyle="1" w:styleId="WW8Num16z0">
    <w:name w:val="WW8Num16z0"/>
    <w:rPr>
      <w:rFonts w:ascii="Open Sans" w:hAnsi="Open Sans" w:cs="Times New Roman" w:hint="default"/>
      <w:sz w:val="20"/>
      <w:szCs w:val="20"/>
    </w:rPr>
  </w:style>
  <w:style w:type="character" w:customStyle="1" w:styleId="WW8Num17z0">
    <w:name w:val="WW8Num17z0"/>
    <w:rPr>
      <w:rFonts w:ascii="Open Sans" w:hAnsi="Open Sans" w:cs="Times New Roman"/>
      <w:sz w:val="20"/>
      <w:szCs w:val="20"/>
    </w:rPr>
  </w:style>
  <w:style w:type="character" w:customStyle="1" w:styleId="WW8Num18z0">
    <w:name w:val="WW8Num18z0"/>
    <w:rPr>
      <w:rFonts w:ascii="Open Sans" w:hAnsi="Open Sans" w:cs="Times New Roman"/>
      <w:b/>
      <w:bCs/>
      <w:sz w:val="20"/>
      <w:szCs w:val="20"/>
    </w:rPr>
  </w:style>
  <w:style w:type="character" w:customStyle="1" w:styleId="WW8Num19z0">
    <w:name w:val="WW8Num19z0"/>
    <w:rPr>
      <w:rFonts w:ascii="Open Sans" w:hAnsi="Open Sans" w:cs="Times New Roman"/>
      <w:sz w:val="20"/>
      <w:szCs w:val="20"/>
    </w:rPr>
  </w:style>
  <w:style w:type="character" w:customStyle="1" w:styleId="WW8Num20z0">
    <w:name w:val="WW8Num20z0"/>
    <w:rPr>
      <w:rFonts w:ascii="Open Sans" w:hAnsi="Open Sans" w:cs="Times New Roman"/>
      <w:i/>
      <w:sz w:val="20"/>
      <w:szCs w:val="20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Open Sans" w:hAnsi="Open Sans" w:cs="Times New Roman"/>
      <w:sz w:val="20"/>
      <w:szCs w:val="20"/>
    </w:rPr>
  </w:style>
  <w:style w:type="character" w:customStyle="1" w:styleId="WW8Num23z0">
    <w:name w:val="WW8Num23z0"/>
    <w:rPr>
      <w:rFonts w:ascii="Open Sans" w:hAnsi="Open Sans" w:cs="Times New Roman"/>
      <w:sz w:val="20"/>
      <w:szCs w:val="20"/>
    </w:rPr>
  </w:style>
  <w:style w:type="character" w:customStyle="1" w:styleId="WW8Num24z0">
    <w:name w:val="WW8Num24z0"/>
    <w:rPr>
      <w:rFonts w:ascii="Symbol" w:hAnsi="Symbol" w:cs="Symbol" w:hint="default"/>
      <w:sz w:val="20"/>
      <w:szCs w:val="20"/>
    </w:rPr>
  </w:style>
  <w:style w:type="character" w:customStyle="1" w:styleId="WW8Num25z0">
    <w:name w:val="WW8Num25z0"/>
    <w:rPr>
      <w:rFonts w:ascii="Open Sans" w:hAnsi="Open Sans" w:cs="Times New Roman"/>
      <w:sz w:val="20"/>
      <w:szCs w:val="20"/>
      <w:lang w:eastAsia="ar-SA" w:bidi="ar-SA"/>
    </w:rPr>
  </w:style>
  <w:style w:type="character" w:customStyle="1" w:styleId="WW8Num26z0">
    <w:name w:val="WW8Num26z0"/>
    <w:rPr>
      <w:rFonts w:ascii="Open Sans" w:hAnsi="Open Sans" w:cs="Times New Roman"/>
      <w:b/>
      <w:bCs/>
      <w:sz w:val="20"/>
      <w:szCs w:val="20"/>
    </w:rPr>
  </w:style>
  <w:style w:type="character" w:customStyle="1" w:styleId="WW8Num27z0">
    <w:name w:val="WW8Num27z0"/>
    <w:rPr>
      <w:rFonts w:ascii="Open Sans" w:hAnsi="Open Sans" w:cs="Times New Roman"/>
      <w:b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Open Sans" w:hAnsi="Open Sans" w:cs="Times New Roman"/>
      <w:b/>
      <w:bCs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1">
    <w:name w:val="WW8Num4z1"/>
    <w:rPr>
      <w:rFonts w:cs="Times New Roman"/>
      <w:b w:val="0"/>
      <w:i w:val="0"/>
    </w:rPr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7z1">
    <w:name w:val="WW8Num17z1"/>
    <w:rPr>
      <w:rFonts w:cs="Times New Roman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 w:hint="default"/>
      <w:b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Open Sans" w:hAnsi="Open Sans" w:cs="Times New Roman"/>
      <w:sz w:val="20"/>
      <w:szCs w:val="20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 w:hint="default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  <w:rPr>
      <w:rFonts w:ascii="Open Sans" w:hAnsi="Open Sans" w:cs="Times New Roman"/>
      <w:sz w:val="20"/>
      <w:szCs w:val="20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Open Sans" w:hAnsi="Open Sans" w:cs="Times New Roman"/>
      <w:sz w:val="20"/>
      <w:szCs w:val="20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ascii="Open Sans" w:hAnsi="Open Sans" w:cs="Times New Roman"/>
      <w:i/>
      <w:sz w:val="20"/>
      <w:szCs w:val="20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  <w:color w:val="auto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rFonts w:ascii="Open Sans" w:hAnsi="Open Sans" w:cs="Times New Roman"/>
      <w:sz w:val="20"/>
      <w:szCs w:val="20"/>
    </w:rPr>
  </w:style>
  <w:style w:type="character" w:customStyle="1" w:styleId="WW8Num46z0">
    <w:name w:val="WW8Num46z0"/>
    <w:rPr>
      <w:rFonts w:ascii="Open Sans" w:hAnsi="Open Sans" w:cs="Times New Roman"/>
      <w:sz w:val="20"/>
      <w:szCs w:val="20"/>
    </w:rPr>
  </w:style>
  <w:style w:type="character" w:customStyle="1" w:styleId="WW8Num47z0">
    <w:name w:val="WW8Num47z0"/>
    <w:rPr>
      <w:rFonts w:ascii="Symbol" w:hAnsi="Symbol" w:cs="Symbol" w:hint="default"/>
      <w:sz w:val="20"/>
      <w:szCs w:val="20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Open Sans" w:hAnsi="Open Sans" w:cs="Times New Roman"/>
      <w:sz w:val="20"/>
      <w:szCs w:val="20"/>
      <w:lang w:eastAsia="ar-SA" w:bidi="ar-SA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cs="Times New Roman"/>
    </w:rPr>
  </w:style>
  <w:style w:type="character" w:customStyle="1" w:styleId="WW8Num51z0">
    <w:name w:val="WW8Num51z0"/>
    <w:rPr>
      <w:rFonts w:cs="Times New Roman" w:hint="default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ascii="Open Sans" w:hAnsi="Open Sans" w:cs="Times New Roman"/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WW-Znakiprzypiswdolnych">
    <w:name w:val="WW-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 w:cs="Times New Roman"/>
    </w:rPr>
  </w:style>
  <w:style w:type="character" w:customStyle="1" w:styleId="RTFNum182">
    <w:name w:val="RTF_Num 18 2"/>
    <w:rPr>
      <w:rFonts w:ascii="Times New Roman" w:hAnsi="Times New Roman" w:cs="Times New Roman"/>
    </w:rPr>
  </w:style>
  <w:style w:type="character" w:customStyle="1" w:styleId="RTFNum183">
    <w:name w:val="RTF_Num 18 3"/>
    <w:rPr>
      <w:rFonts w:ascii="Times New Roman" w:hAnsi="Times New Roman" w:cs="Times New Roman"/>
    </w:rPr>
  </w:style>
  <w:style w:type="character" w:customStyle="1" w:styleId="RTFNum184">
    <w:name w:val="RTF_Num 18 4"/>
    <w:rPr>
      <w:rFonts w:ascii="Times New Roman" w:hAnsi="Times New Roman" w:cs="Times New Roman"/>
    </w:rPr>
  </w:style>
  <w:style w:type="character" w:customStyle="1" w:styleId="RTFNum185">
    <w:name w:val="RTF_Num 18 5"/>
    <w:rPr>
      <w:rFonts w:ascii="Times New Roman" w:hAnsi="Times New Roman" w:cs="Times New Roman"/>
    </w:rPr>
  </w:style>
  <w:style w:type="character" w:customStyle="1" w:styleId="RTFNum186">
    <w:name w:val="RTF_Num 18 6"/>
    <w:rPr>
      <w:rFonts w:ascii="Times New Roman" w:hAnsi="Times New Roman" w:cs="Times New Roman"/>
    </w:rPr>
  </w:style>
  <w:style w:type="character" w:customStyle="1" w:styleId="RTFNum187">
    <w:name w:val="RTF_Num 18 7"/>
    <w:rPr>
      <w:rFonts w:ascii="Times New Roman" w:hAnsi="Times New Roman" w:cs="Times New Roman"/>
    </w:rPr>
  </w:style>
  <w:style w:type="character" w:customStyle="1" w:styleId="RTFNum188">
    <w:name w:val="RTF_Num 18 8"/>
    <w:rPr>
      <w:rFonts w:ascii="Times New Roman" w:hAnsi="Times New Roman" w:cs="Times New Roman"/>
    </w:rPr>
  </w:style>
  <w:style w:type="character" w:customStyle="1" w:styleId="RTFNum189">
    <w:name w:val="RTF_Num 18 9"/>
    <w:rPr>
      <w:rFonts w:ascii="Times New Roman" w:hAnsi="Times New Roman" w:cs="Times New Roman"/>
    </w:rPr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rFonts w:eastAsia="SimSun" w:cs="Mangal"/>
      <w:kern w:val="1"/>
      <w:sz w:val="21"/>
      <w:szCs w:val="21"/>
      <w:lang w:val="x-none" w:bidi="hi-IN"/>
    </w:rPr>
  </w:style>
  <w:style w:type="character" w:customStyle="1" w:styleId="TekstprzypisudolnegoZnak">
    <w:name w:val="Tekst przypisu dolnego Znak"/>
    <w:rPr>
      <w:rFonts w:eastAsia="SimSun" w:cs="Mangal"/>
      <w:kern w:val="1"/>
      <w:sz w:val="18"/>
      <w:szCs w:val="18"/>
      <w:lang w:val="x-none" w:bidi="hi-IN"/>
    </w:rPr>
  </w:style>
  <w:style w:type="character" w:customStyle="1" w:styleId="StopkaZnak">
    <w:name w:val="Stopka Znak"/>
    <w:rPr>
      <w:rFonts w:eastAsia="SimSun" w:cs="Mangal"/>
      <w:kern w:val="1"/>
      <w:sz w:val="21"/>
      <w:szCs w:val="21"/>
      <w:lang w:val="x-none" w:bidi="hi-IN"/>
    </w:rPr>
  </w:style>
  <w:style w:type="character" w:customStyle="1" w:styleId="NagwekZnak">
    <w:name w:val="Nagłówek Znak"/>
    <w:rPr>
      <w:rFonts w:eastAsia="SimSun" w:cs="Mangal"/>
      <w:kern w:val="1"/>
      <w:sz w:val="21"/>
      <w:szCs w:val="21"/>
      <w:lang w:val="x-none" w:bidi="hi-IN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bidi="hi-IN"/>
    </w:rPr>
  </w:style>
  <w:style w:type="character" w:customStyle="1" w:styleId="TekstdymkaZnak">
    <w:name w:val="Tekst dymka Znak"/>
    <w:rPr>
      <w:rFonts w:eastAsia="SimSun" w:cs="Mangal"/>
      <w:kern w:val="1"/>
      <w:sz w:val="18"/>
      <w:szCs w:val="16"/>
      <w:lang w:bidi="hi-IN"/>
    </w:rPr>
  </w:style>
  <w:style w:type="character" w:customStyle="1" w:styleId="apple-converted-space">
    <w:name w:val="apple-converted-space"/>
  </w:style>
  <w:style w:type="character" w:customStyle="1" w:styleId="text-justify">
    <w:name w:val="text-justify"/>
  </w:style>
  <w:style w:type="character" w:styleId="Uwydatnienie">
    <w:name w:val="Emphasis"/>
    <w:qFormat/>
    <w:rPr>
      <w:i/>
      <w:iCs/>
    </w:rPr>
  </w:style>
  <w:style w:type="character" w:customStyle="1" w:styleId="ListLabel11">
    <w:name w:val="ListLabel 11"/>
    <w:rPr>
      <w:rFonts w:ascii="Open Sans" w:hAnsi="Open Sans" w:cs="Times New Roman"/>
      <w:b/>
      <w:sz w:val="20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zh-CN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cs="Mangal"/>
      <w:sz w:val="18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Pr>
      <w:rFonts w:eastAsia="SimSun" w:cs="Mangal"/>
      <w:kern w:val="1"/>
      <w:szCs w:val="18"/>
      <w:lang w:eastAsia="zh-CN" w:bidi="hi-IN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numbering" w:customStyle="1" w:styleId="Biecalista1">
    <w:name w:val="Bieżąca lista1"/>
    <w:uiPriority w:val="99"/>
    <w:rsid w:val="00EF65F4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gk@pgkkoszal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F9E6-CDFE-4E8D-AA3D-6B426204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4184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Anna Pieńkowska</cp:lastModifiedBy>
  <cp:revision>10</cp:revision>
  <cp:lastPrinted>2022-12-09T11:13:00Z</cp:lastPrinted>
  <dcterms:created xsi:type="dcterms:W3CDTF">2025-03-10T12:45:00Z</dcterms:created>
  <dcterms:modified xsi:type="dcterms:W3CDTF">2025-05-06T12:49:00Z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12256</vt:lpwstr>
  </property>
  <property fmtid="{D5CDD505-2E9C-101B-9397-08002B2CF9AE}" pid="4" name="wk_stat:linki:liczba">
    <vt:lpwstr>0</vt:lpwstr>
  </property>
  <property fmtid="{D5CDD505-2E9C-101B-9397-08002B2CF9AE}" pid="5" name="wk_stat:zapis">
    <vt:lpwstr>2021-01-29 11:17:29</vt:lpwstr>
  </property>
  <property fmtid="{D5CDD505-2E9C-101B-9397-08002B2CF9AE}" pid="6" name="wk_stat:znaki:liczba">
    <vt:lpwstr>12256</vt:lpwstr>
  </property>
</Properties>
</file>