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1A21961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B671AC">
        <w:rPr>
          <w:rFonts w:asciiTheme="majorHAnsi" w:eastAsia="Calibri" w:hAnsiTheme="majorHAnsi" w:cstheme="minorHAnsi"/>
          <w:b/>
        </w:rPr>
        <w:t>ów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>nr</w:t>
      </w:r>
      <w:r w:rsidR="00B671AC">
        <w:rPr>
          <w:rFonts w:asciiTheme="majorHAnsi" w:hAnsiTheme="majorHAnsi" w:cs="Calibri"/>
          <w:b/>
        </w:rPr>
        <w:t xml:space="preserve"> </w:t>
      </w:r>
      <w:bookmarkStart w:id="0" w:name="_Hlk195886299"/>
      <w:r w:rsidR="00B671AC" w:rsidRPr="00B671AC">
        <w:rPr>
          <w:rFonts w:asciiTheme="majorHAnsi" w:hAnsiTheme="majorHAnsi" w:cs="Calibri"/>
          <w:b/>
        </w:rPr>
        <w:t xml:space="preserve">6, 6A, 6B, 6C </w:t>
      </w:r>
      <w:r w:rsidR="00691BD9" w:rsidRPr="00696F6A">
        <w:rPr>
          <w:rFonts w:asciiTheme="majorHAnsi" w:hAnsiTheme="majorHAnsi" w:cs="Calibri"/>
          <w:b/>
        </w:rPr>
        <w:t xml:space="preserve"> </w:t>
      </w:r>
      <w:bookmarkEnd w:id="0"/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B671AC">
        <w:rPr>
          <w:rFonts w:asciiTheme="majorHAnsi" w:hAnsiTheme="majorHAnsi" w:cs="Calibri"/>
          <w:b/>
        </w:rPr>
        <w:t xml:space="preserve">SWZ oraz załączników nr </w:t>
      </w:r>
      <w:r w:rsidR="00B671AC" w:rsidRPr="00B671AC">
        <w:rPr>
          <w:rFonts w:asciiTheme="majorHAnsi" w:hAnsiTheme="majorHAnsi" w:cs="Calibri"/>
          <w:b/>
        </w:rPr>
        <w:t xml:space="preserve">1-9 </w:t>
      </w:r>
      <w:r w:rsidR="007E2E4E" w:rsidRPr="00B671AC">
        <w:rPr>
          <w:rFonts w:asciiTheme="majorHAnsi" w:hAnsiTheme="majorHAnsi" w:cs="Calibri"/>
          <w:b/>
        </w:rPr>
        <w:t>do opisu przedmiotu zamówienia</w:t>
      </w:r>
      <w:r w:rsidR="007E2E4E" w:rsidRPr="00B671AC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3B270842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364FCC">
        <w:rPr>
          <w:rFonts w:asciiTheme="majorHAnsi" w:eastAsia="Calibri" w:hAnsiTheme="majorHAnsi" w:cstheme="minorHAnsi"/>
          <w:b/>
          <w:bCs/>
          <w:iCs/>
        </w:rPr>
        <w:t>przetargu nieograniczonego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23B015CE" w:rsidR="00D6401A" w:rsidRPr="00696F6A" w:rsidRDefault="00B671A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Miasta Darłowo i jego jednostek organizacyjnych </w:t>
      </w:r>
    </w:p>
    <w:p w14:paraId="5727FDE1" w14:textId="4AD83038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B51C2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B51C2A" w:rsidRPr="00B51C2A">
        <w:rPr>
          <w:rFonts w:asciiTheme="majorHAnsi" w:eastAsia="Calibri" w:hAnsiTheme="majorHAnsi" w:cstheme="minorHAnsi"/>
          <w:b/>
          <w:bCs/>
          <w:iCs/>
        </w:rPr>
        <w:t>16.25.P.DUJSP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554C6334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</w:t>
      </w:r>
      <w:r w:rsidRPr="00B671AC">
        <w:rPr>
          <w:rFonts w:asciiTheme="majorHAnsi" w:eastAsia="Calibri" w:hAnsiTheme="majorHAnsi" w:cstheme="minorHAnsi"/>
        </w:rPr>
        <w:t>udostępnienie treści załącznik</w:t>
      </w:r>
      <w:r w:rsidR="00B671AC" w:rsidRPr="00B671AC">
        <w:rPr>
          <w:rFonts w:asciiTheme="majorHAnsi" w:eastAsia="Calibri" w:hAnsiTheme="majorHAnsi" w:cstheme="minorHAnsi"/>
        </w:rPr>
        <w:t>ów</w:t>
      </w:r>
      <w:r w:rsidRPr="00B671AC">
        <w:rPr>
          <w:rFonts w:asciiTheme="majorHAnsi" w:eastAsia="Calibri" w:hAnsiTheme="majorHAnsi" w:cstheme="minorHAnsi"/>
        </w:rPr>
        <w:t xml:space="preserve"> </w:t>
      </w:r>
      <w:r w:rsidR="007E2E4E" w:rsidRPr="00B671AC">
        <w:rPr>
          <w:rFonts w:asciiTheme="majorHAnsi" w:eastAsia="Calibri" w:hAnsiTheme="majorHAnsi" w:cstheme="minorHAnsi"/>
        </w:rPr>
        <w:t xml:space="preserve">nr </w:t>
      </w:r>
      <w:r w:rsidR="00B671AC" w:rsidRPr="00B671AC">
        <w:rPr>
          <w:rFonts w:asciiTheme="majorHAnsi" w:eastAsia="Calibri" w:hAnsiTheme="majorHAnsi" w:cstheme="minorHAnsi"/>
        </w:rPr>
        <w:t xml:space="preserve">6, 6A, 6B, 6C  </w:t>
      </w:r>
      <w:r w:rsidR="008F73E9" w:rsidRPr="00B671AC">
        <w:rPr>
          <w:rFonts w:asciiTheme="majorHAnsi" w:eastAsia="Calibri" w:hAnsiTheme="majorHAnsi" w:cstheme="minorHAnsi"/>
        </w:rPr>
        <w:t xml:space="preserve"> </w:t>
      </w:r>
      <w:r w:rsidR="007E2E4E" w:rsidRPr="00B671AC">
        <w:rPr>
          <w:rFonts w:asciiTheme="majorHAnsi" w:eastAsia="Calibri" w:hAnsiTheme="majorHAnsi" w:cstheme="minorHAnsi"/>
        </w:rPr>
        <w:t>do SWZ oraz załącznik</w:t>
      </w:r>
      <w:r w:rsidR="00D6401A" w:rsidRPr="00B671AC">
        <w:rPr>
          <w:rFonts w:asciiTheme="majorHAnsi" w:eastAsia="Calibri" w:hAnsiTheme="majorHAnsi" w:cstheme="minorHAnsi"/>
        </w:rPr>
        <w:t>ów</w:t>
      </w:r>
      <w:r w:rsidR="007E2E4E" w:rsidRPr="00B671AC">
        <w:rPr>
          <w:rFonts w:asciiTheme="majorHAnsi" w:eastAsia="Calibri" w:hAnsiTheme="majorHAnsi" w:cstheme="minorHAnsi"/>
        </w:rPr>
        <w:t xml:space="preserve"> nr</w:t>
      </w:r>
      <w:r w:rsidR="008D7B6A" w:rsidRPr="00B671AC">
        <w:rPr>
          <w:rFonts w:asciiTheme="majorHAnsi" w:eastAsia="Calibri" w:hAnsiTheme="majorHAnsi" w:cstheme="minorHAnsi"/>
        </w:rPr>
        <w:t> </w:t>
      </w:r>
      <w:r w:rsidR="00B671AC" w:rsidRPr="00B671AC">
        <w:rPr>
          <w:rFonts w:asciiTheme="majorHAnsi" w:eastAsia="Calibri" w:hAnsiTheme="majorHAnsi" w:cstheme="minorHAnsi"/>
        </w:rPr>
        <w:t>1-9</w:t>
      </w:r>
      <w:r w:rsidR="007E2E4E" w:rsidRPr="00B671AC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7A5F4741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</w:t>
      </w:r>
      <w:r w:rsidRPr="00B671AC">
        <w:rPr>
          <w:rFonts w:asciiTheme="majorHAnsi" w:eastAsia="Calibri" w:hAnsiTheme="majorHAnsi" w:cstheme="minorHAnsi"/>
        </w:rPr>
        <w:t>w załącznik</w:t>
      </w:r>
      <w:bookmarkStart w:id="1" w:name="_Hlk29836144"/>
      <w:r w:rsidR="00B671AC" w:rsidRPr="00B671AC">
        <w:rPr>
          <w:rFonts w:asciiTheme="majorHAnsi" w:eastAsia="Calibri" w:hAnsiTheme="majorHAnsi" w:cstheme="minorHAnsi"/>
        </w:rPr>
        <w:t xml:space="preserve">ach nr 6, 6A, 6B, 6C </w:t>
      </w:r>
      <w:r w:rsidR="007E2E4E" w:rsidRPr="00B671AC">
        <w:rPr>
          <w:rFonts w:asciiTheme="majorHAnsi" w:hAnsiTheme="majorHAnsi" w:cs="Calibri"/>
        </w:rPr>
        <w:t>do SWZ oraz załącznikach nr</w:t>
      </w:r>
      <w:r w:rsidR="00B671AC" w:rsidRPr="00B671AC">
        <w:rPr>
          <w:rFonts w:asciiTheme="majorHAnsi" w:hAnsiTheme="majorHAnsi" w:cs="Calibri"/>
        </w:rPr>
        <w:t xml:space="preserve"> 1-9</w:t>
      </w:r>
      <w:r w:rsidR="007E2E4E" w:rsidRPr="00B671AC">
        <w:rPr>
          <w:rFonts w:asciiTheme="majorHAnsi" w:hAnsiTheme="majorHAnsi" w:cs="Calibri"/>
        </w:rPr>
        <w:t xml:space="preserve"> do opisu przedmiotu zamówienia</w:t>
      </w:r>
      <w:bookmarkEnd w:id="1"/>
      <w:r w:rsidR="007E2E4E" w:rsidRPr="00B671AC">
        <w:rPr>
          <w:rFonts w:asciiTheme="majorHAnsi" w:hAnsiTheme="majorHAnsi"/>
        </w:rPr>
        <w:t xml:space="preserve"> </w:t>
      </w:r>
      <w:r w:rsidRPr="00B671AC">
        <w:rPr>
          <w:rFonts w:asciiTheme="majorHAnsi" w:eastAsia="Calibri" w:hAnsiTheme="majorHAnsi" w:cstheme="minorHAnsi"/>
        </w:rPr>
        <w:t>w</w:t>
      </w:r>
      <w:r w:rsidR="008D7B6A" w:rsidRPr="00B671AC">
        <w:rPr>
          <w:rFonts w:asciiTheme="majorHAnsi" w:eastAsia="Calibri" w:hAnsiTheme="majorHAnsi" w:cstheme="minorHAnsi"/>
        </w:rPr>
        <w:t> </w:t>
      </w:r>
      <w:r w:rsidRPr="00B671AC">
        <w:rPr>
          <w:rFonts w:asciiTheme="majorHAnsi" w:eastAsia="Calibri" w:hAnsiTheme="majorHAnsi" w:cstheme="minorHAnsi"/>
        </w:rPr>
        <w:t>celach</w:t>
      </w:r>
      <w:r w:rsidRPr="00696F6A">
        <w:rPr>
          <w:rFonts w:asciiTheme="majorHAnsi" w:eastAsia="Calibri" w:hAnsiTheme="majorHAnsi" w:cstheme="minorHAnsi"/>
        </w:rPr>
        <w:t xml:space="preserve">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BAD6EE5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</w:t>
      </w:r>
      <w:r w:rsidR="00364FCC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B3FB0" w14:textId="77777777" w:rsidR="000003FF" w:rsidRDefault="000003FF" w:rsidP="0024616D">
      <w:pPr>
        <w:spacing w:after="0" w:line="240" w:lineRule="auto"/>
      </w:pPr>
      <w:r>
        <w:separator/>
      </w:r>
    </w:p>
  </w:endnote>
  <w:endnote w:type="continuationSeparator" w:id="0">
    <w:p w14:paraId="78F0FC82" w14:textId="77777777" w:rsidR="000003FF" w:rsidRDefault="000003FF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CE71" w14:textId="77777777" w:rsidR="000003FF" w:rsidRDefault="000003FF" w:rsidP="0024616D">
      <w:pPr>
        <w:spacing w:after="0" w:line="240" w:lineRule="auto"/>
      </w:pPr>
      <w:r>
        <w:separator/>
      </w:r>
    </w:p>
  </w:footnote>
  <w:footnote w:type="continuationSeparator" w:id="0">
    <w:p w14:paraId="5F305119" w14:textId="77777777" w:rsidR="000003FF" w:rsidRDefault="000003FF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1762" w14:textId="77777777" w:rsidR="00B671AC" w:rsidRPr="00B671AC" w:rsidRDefault="00B671AC" w:rsidP="00B671AC">
    <w:pPr>
      <w:tabs>
        <w:tab w:val="left" w:pos="3402"/>
        <w:tab w:val="left" w:pos="5103"/>
        <w:tab w:val="left" w:pos="7937"/>
      </w:tabs>
      <w:suppressAutoHyphens/>
      <w:spacing w:after="0" w:line="40" w:lineRule="atLeast"/>
      <w:ind w:left="4962"/>
      <w:rPr>
        <w:rFonts w:ascii="Cambria" w:eastAsia="Times New Roman" w:hAnsi="Cambria" w:cs="Arial"/>
        <w:i/>
        <w:sz w:val="20"/>
        <w:szCs w:val="20"/>
        <w:lang w:eastAsia="pl-PL"/>
      </w:rPr>
    </w:pPr>
    <w:r w:rsidRPr="00B671AC">
      <w:rPr>
        <w:rFonts w:ascii="Times New Roman" w:eastAsia="Times New Roman" w:hAnsi="Times New Roman" w:cs="Times New Roman"/>
        <w:noProof/>
        <w:sz w:val="28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BAD7DA" wp14:editId="59F7AA73">
          <wp:simplePos x="0" y="0"/>
          <wp:positionH relativeFrom="page">
            <wp:posOffset>920115</wp:posOffset>
          </wp:positionH>
          <wp:positionV relativeFrom="paragraph">
            <wp:posOffset>-635</wp:posOffset>
          </wp:positionV>
          <wp:extent cx="2059305" cy="378460"/>
          <wp:effectExtent l="0" t="0" r="0" b="2540"/>
          <wp:wrapNone/>
          <wp:docPr id="4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33736545"/>
    <w:r w:rsidRPr="00B671AC">
      <w:rPr>
        <w:rFonts w:ascii="Cambria" w:eastAsia="Times New Roman" w:hAnsi="Cambria" w:cs="Arial"/>
        <w:i/>
        <w:sz w:val="20"/>
        <w:szCs w:val="20"/>
        <w:lang w:eastAsia="pl-PL"/>
      </w:rPr>
      <w:t xml:space="preserve">KOMPLEKSOWE UBEZPIECZENIE MIENIA I ODPOWIEDZIALNOŚCI CYWILNEJ </w:t>
    </w:r>
    <w:bookmarkEnd w:id="2"/>
    <w:r w:rsidRPr="00B671AC">
      <w:rPr>
        <w:rFonts w:ascii="Cambria" w:eastAsia="Times New Roman" w:hAnsi="Cambria" w:cs="Calibri"/>
        <w:sz w:val="20"/>
        <w:szCs w:val="20"/>
        <w:lang w:eastAsia="pl-PL"/>
      </w:rPr>
      <w:t xml:space="preserve">MIASTA DARŁOWO I JEGO JEDNOSTEK ORGANIZACYJNYCH 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040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003FF"/>
    <w:rsid w:val="00072E57"/>
    <w:rsid w:val="000817C3"/>
    <w:rsid w:val="000A1177"/>
    <w:rsid w:val="000A68A2"/>
    <w:rsid w:val="000C2F3D"/>
    <w:rsid w:val="00100790"/>
    <w:rsid w:val="001A212B"/>
    <w:rsid w:val="00200531"/>
    <w:rsid w:val="0024616D"/>
    <w:rsid w:val="00356483"/>
    <w:rsid w:val="00364FCC"/>
    <w:rsid w:val="0043176F"/>
    <w:rsid w:val="00444559"/>
    <w:rsid w:val="00470218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51C2A"/>
    <w:rsid w:val="00B671AC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7638A"/>
    <w:rsid w:val="00EF2E65"/>
    <w:rsid w:val="00F13ADA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Patrycja Sierpińska</cp:lastModifiedBy>
  <cp:revision>13</cp:revision>
  <cp:lastPrinted>2019-11-19T13:13:00Z</cp:lastPrinted>
  <dcterms:created xsi:type="dcterms:W3CDTF">2021-02-22T13:31:00Z</dcterms:created>
  <dcterms:modified xsi:type="dcterms:W3CDTF">2025-04-30T11:15:00Z</dcterms:modified>
</cp:coreProperties>
</file>